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262BC" w:rsidRPr="009A0BE3" w:rsidRDefault="005262BC" w:rsidP="005262BC">
      <w:pPr>
        <w:jc w:val="center"/>
        <w:rPr>
          <w:b/>
          <w:sz w:val="28"/>
          <w:szCs w:val="28"/>
        </w:rPr>
      </w:pPr>
      <w:bookmarkStart w:id="0" w:name="_GoBack"/>
      <w:bookmarkEnd w:id="0"/>
      <w:r w:rsidRPr="009A0BE3">
        <w:rPr>
          <w:b/>
          <w:sz w:val="28"/>
          <w:szCs w:val="28"/>
          <w:lang w:val="kk-KZ"/>
        </w:rPr>
        <w:t>Жәңгір хан атындағы Батыс Қазақстан аграрлық-техникалық университеті</w:t>
      </w:r>
    </w:p>
    <w:p w:rsidR="00D90718" w:rsidRPr="009A0BE3" w:rsidRDefault="00D90718" w:rsidP="00D37782">
      <w:pPr>
        <w:shd w:val="clear" w:color="auto" w:fill="FFFFFF"/>
        <w:jc w:val="center"/>
        <w:rPr>
          <w:b/>
          <w:bCs/>
          <w:lang w:val="kk-KZ"/>
        </w:rPr>
      </w:pPr>
    </w:p>
    <w:p w:rsidR="00995B1C" w:rsidRPr="009A0BE3" w:rsidRDefault="00995B1C" w:rsidP="00995B1C">
      <w:pPr>
        <w:rPr>
          <w:sz w:val="28"/>
          <w:szCs w:val="28"/>
        </w:rPr>
      </w:pPr>
    </w:p>
    <w:p w:rsidR="005262BC" w:rsidRPr="009A0BE3" w:rsidRDefault="005262BC" w:rsidP="005262BC">
      <w:pPr>
        <w:rPr>
          <w:sz w:val="28"/>
          <w:szCs w:val="28"/>
        </w:rPr>
      </w:pPr>
      <w:r w:rsidRPr="009A0BE3">
        <w:rPr>
          <w:sz w:val="28"/>
          <w:szCs w:val="28"/>
          <w:lang w:val="kk-KZ"/>
        </w:rPr>
        <w:t>ӘОЖ</w:t>
      </w:r>
      <w:r w:rsidR="006C104C" w:rsidRPr="009A0BE3">
        <w:rPr>
          <w:sz w:val="28"/>
          <w:szCs w:val="28"/>
          <w:lang w:val="kk-KZ"/>
        </w:rPr>
        <w:t>:</w:t>
      </w:r>
      <w:r w:rsidRPr="009A0BE3">
        <w:rPr>
          <w:sz w:val="28"/>
          <w:szCs w:val="28"/>
        </w:rPr>
        <w:t>691.421</w:t>
      </w:r>
      <w:r w:rsidRPr="009A0BE3">
        <w:rPr>
          <w:sz w:val="28"/>
          <w:szCs w:val="28"/>
        </w:rPr>
        <w:tab/>
      </w:r>
      <w:r w:rsidRPr="009A0BE3">
        <w:rPr>
          <w:sz w:val="28"/>
          <w:szCs w:val="28"/>
        </w:rPr>
        <w:tab/>
      </w:r>
      <w:r w:rsidRPr="009A0BE3">
        <w:rPr>
          <w:sz w:val="28"/>
          <w:szCs w:val="28"/>
        </w:rPr>
        <w:tab/>
      </w:r>
      <w:r w:rsidRPr="009A0BE3">
        <w:rPr>
          <w:sz w:val="28"/>
          <w:szCs w:val="28"/>
        </w:rPr>
        <w:tab/>
      </w:r>
      <w:r w:rsidRPr="009A0BE3">
        <w:rPr>
          <w:sz w:val="28"/>
          <w:szCs w:val="28"/>
        </w:rPr>
        <w:tab/>
      </w:r>
      <w:r w:rsidRPr="009A0BE3">
        <w:rPr>
          <w:sz w:val="28"/>
          <w:szCs w:val="28"/>
        </w:rPr>
        <w:tab/>
      </w:r>
      <w:r w:rsidRPr="009A0BE3">
        <w:rPr>
          <w:sz w:val="28"/>
          <w:szCs w:val="28"/>
        </w:rPr>
        <w:tab/>
      </w:r>
      <w:r w:rsidRPr="009A0BE3">
        <w:rPr>
          <w:sz w:val="28"/>
          <w:szCs w:val="28"/>
          <w:lang w:val="kk-KZ"/>
        </w:rPr>
        <w:t>Қолжазба құқығында</w:t>
      </w:r>
    </w:p>
    <w:p w:rsidR="00995B1C" w:rsidRPr="009A0BE3" w:rsidRDefault="00995B1C" w:rsidP="00995B1C">
      <w:pPr>
        <w:rPr>
          <w:sz w:val="28"/>
          <w:szCs w:val="28"/>
        </w:rPr>
      </w:pPr>
    </w:p>
    <w:p w:rsidR="00995B1C" w:rsidRPr="009A0BE3" w:rsidRDefault="00995B1C" w:rsidP="00995B1C">
      <w:pPr>
        <w:rPr>
          <w:sz w:val="28"/>
          <w:szCs w:val="28"/>
        </w:rPr>
      </w:pPr>
    </w:p>
    <w:p w:rsidR="00995B1C" w:rsidRPr="009A0BE3" w:rsidRDefault="00995B1C" w:rsidP="00995B1C">
      <w:pPr>
        <w:rPr>
          <w:sz w:val="28"/>
          <w:szCs w:val="28"/>
        </w:rPr>
      </w:pPr>
    </w:p>
    <w:p w:rsidR="00995B1C" w:rsidRPr="009A0BE3" w:rsidRDefault="00995B1C" w:rsidP="00995B1C">
      <w:pPr>
        <w:rPr>
          <w:sz w:val="28"/>
          <w:szCs w:val="28"/>
        </w:rPr>
      </w:pPr>
    </w:p>
    <w:p w:rsidR="005262BC" w:rsidRPr="009A0BE3" w:rsidRDefault="005262BC" w:rsidP="005262BC">
      <w:pPr>
        <w:jc w:val="center"/>
        <w:rPr>
          <w:b/>
          <w:caps/>
          <w:sz w:val="32"/>
          <w:szCs w:val="32"/>
          <w:lang w:val="kk-KZ"/>
        </w:rPr>
      </w:pPr>
      <w:r w:rsidRPr="009A0BE3">
        <w:rPr>
          <w:b/>
          <w:caps/>
          <w:sz w:val="32"/>
          <w:szCs w:val="32"/>
          <w:lang w:val="kk-KZ"/>
        </w:rPr>
        <w:t>ТАуДАЕВА АЙНУР Амангалиевна</w:t>
      </w:r>
    </w:p>
    <w:p w:rsidR="00995B1C" w:rsidRPr="009A0BE3" w:rsidRDefault="00995B1C" w:rsidP="00995B1C">
      <w:pPr>
        <w:rPr>
          <w:sz w:val="28"/>
          <w:szCs w:val="28"/>
          <w:lang w:val="kk-KZ"/>
        </w:rPr>
      </w:pPr>
    </w:p>
    <w:p w:rsidR="00995B1C" w:rsidRPr="009A0BE3" w:rsidRDefault="00995B1C" w:rsidP="00995B1C">
      <w:pPr>
        <w:rPr>
          <w:sz w:val="32"/>
          <w:szCs w:val="32"/>
        </w:rPr>
      </w:pPr>
    </w:p>
    <w:p w:rsidR="00D90718" w:rsidRPr="009A0BE3" w:rsidRDefault="00D90718" w:rsidP="00995B1C">
      <w:pPr>
        <w:jc w:val="center"/>
        <w:rPr>
          <w:b/>
          <w:sz w:val="28"/>
          <w:szCs w:val="28"/>
          <w:lang w:val="kk-KZ"/>
        </w:rPr>
      </w:pPr>
    </w:p>
    <w:p w:rsidR="005262BC" w:rsidRPr="009A0BE3" w:rsidRDefault="005262BC" w:rsidP="005262BC">
      <w:pPr>
        <w:jc w:val="center"/>
        <w:rPr>
          <w:b/>
          <w:sz w:val="28"/>
          <w:szCs w:val="28"/>
          <w:lang w:val="kk-KZ"/>
        </w:rPr>
      </w:pPr>
      <w:r w:rsidRPr="009A0BE3">
        <w:rPr>
          <w:b/>
          <w:sz w:val="28"/>
          <w:szCs w:val="28"/>
          <w:lang w:val="kk-KZ"/>
        </w:rPr>
        <w:t>Батыс Қазақстанның кремнилі тау жынысы – опока негізіндегі қабырға керамикасын өндіру технологиясы және физикалық-механикалық қасиеттері</w:t>
      </w: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sz w:val="28"/>
          <w:szCs w:val="28"/>
          <w:lang w:val="kk-KZ"/>
        </w:rPr>
      </w:pPr>
      <w:r w:rsidRPr="009A0BE3">
        <w:rPr>
          <w:sz w:val="28"/>
          <w:szCs w:val="28"/>
          <w:lang w:val="kk-KZ"/>
        </w:rPr>
        <w:t>6D073000 – «Құрылыс материалдарын, бұйымдарын және құрастырымдарын өндіру»</w:t>
      </w:r>
    </w:p>
    <w:p w:rsidR="005262BC" w:rsidRPr="009A0BE3" w:rsidRDefault="005262BC" w:rsidP="005262BC">
      <w:pPr>
        <w:rPr>
          <w:sz w:val="28"/>
          <w:szCs w:val="28"/>
          <w:lang w:val="kk-KZ"/>
        </w:rPr>
      </w:pPr>
    </w:p>
    <w:p w:rsidR="005262BC" w:rsidRPr="009A0BE3" w:rsidRDefault="005262BC" w:rsidP="005262BC">
      <w:pPr>
        <w:rPr>
          <w:sz w:val="28"/>
          <w:szCs w:val="28"/>
          <w:lang w:val="kk-KZ"/>
        </w:rPr>
      </w:pPr>
    </w:p>
    <w:p w:rsidR="005262BC" w:rsidRPr="009A0BE3" w:rsidRDefault="005262BC" w:rsidP="005262BC">
      <w:pPr>
        <w:rPr>
          <w:sz w:val="28"/>
          <w:szCs w:val="28"/>
          <w:lang w:val="kk-KZ"/>
        </w:rPr>
      </w:pPr>
    </w:p>
    <w:p w:rsidR="005262BC" w:rsidRPr="009A0BE3" w:rsidRDefault="005262BC" w:rsidP="005262BC">
      <w:pPr>
        <w:jc w:val="center"/>
        <w:rPr>
          <w:sz w:val="28"/>
          <w:szCs w:val="28"/>
          <w:lang w:val="kk-KZ"/>
        </w:rPr>
      </w:pPr>
      <w:r w:rsidRPr="009A0BE3">
        <w:rPr>
          <w:sz w:val="28"/>
          <w:szCs w:val="28"/>
          <w:lang w:val="kk-KZ"/>
        </w:rPr>
        <w:t>Философия докторы (PhD)</w:t>
      </w:r>
    </w:p>
    <w:p w:rsidR="005262BC" w:rsidRPr="009A0BE3" w:rsidRDefault="005262BC" w:rsidP="005262BC">
      <w:pPr>
        <w:jc w:val="center"/>
        <w:rPr>
          <w:sz w:val="28"/>
          <w:szCs w:val="28"/>
          <w:lang w:val="kk-KZ"/>
        </w:rPr>
      </w:pPr>
      <w:r w:rsidRPr="009A0BE3">
        <w:rPr>
          <w:sz w:val="28"/>
          <w:szCs w:val="28"/>
          <w:lang w:val="kk-KZ"/>
        </w:rPr>
        <w:t>дәрежесін алу үшін дайындалған диссертация</w:t>
      </w:r>
    </w:p>
    <w:p w:rsidR="005262BC" w:rsidRPr="009A0BE3" w:rsidRDefault="005262BC" w:rsidP="005262BC">
      <w:pPr>
        <w:jc w:val="center"/>
        <w:rPr>
          <w:sz w:val="28"/>
          <w:szCs w:val="28"/>
          <w:lang w:val="kk-KZ"/>
        </w:rPr>
      </w:pPr>
    </w:p>
    <w:p w:rsidR="005262BC" w:rsidRPr="009A0BE3" w:rsidRDefault="005262BC" w:rsidP="005262BC">
      <w:pPr>
        <w:ind w:left="4248"/>
        <w:rPr>
          <w:sz w:val="28"/>
          <w:szCs w:val="28"/>
          <w:lang w:val="kk-KZ"/>
        </w:rPr>
      </w:pPr>
    </w:p>
    <w:p w:rsidR="005262BC" w:rsidRPr="009A0BE3" w:rsidRDefault="005262BC" w:rsidP="005262BC">
      <w:pPr>
        <w:ind w:left="4248"/>
        <w:rPr>
          <w:sz w:val="28"/>
          <w:szCs w:val="28"/>
        </w:rPr>
      </w:pPr>
      <w:r w:rsidRPr="009A0BE3">
        <w:rPr>
          <w:sz w:val="28"/>
          <w:szCs w:val="28"/>
          <w:lang w:val="kk-KZ"/>
        </w:rPr>
        <w:t>Ғылыми жетекшісі</w:t>
      </w:r>
      <w:r w:rsidRPr="009A0BE3">
        <w:rPr>
          <w:sz w:val="28"/>
          <w:szCs w:val="28"/>
        </w:rPr>
        <w:t>: С.А. Монтаев</w:t>
      </w:r>
      <w:r w:rsidRPr="009A0BE3">
        <w:rPr>
          <w:sz w:val="28"/>
          <w:szCs w:val="28"/>
          <w:lang w:val="kk-KZ"/>
        </w:rPr>
        <w:t xml:space="preserve"> </w:t>
      </w:r>
      <w:r w:rsidRPr="009A0BE3">
        <w:rPr>
          <w:sz w:val="28"/>
          <w:szCs w:val="28"/>
        </w:rPr>
        <w:t xml:space="preserve">– </w:t>
      </w:r>
      <w:r w:rsidRPr="009A0BE3">
        <w:rPr>
          <w:sz w:val="28"/>
          <w:szCs w:val="28"/>
          <w:lang w:val="kk-KZ"/>
        </w:rPr>
        <w:t>т.ғ.</w:t>
      </w:r>
      <w:r w:rsidRPr="009A0BE3">
        <w:rPr>
          <w:sz w:val="28"/>
          <w:szCs w:val="28"/>
        </w:rPr>
        <w:t xml:space="preserve">д., профессор, </w:t>
      </w:r>
      <w:r w:rsidRPr="009A0BE3">
        <w:rPr>
          <w:sz w:val="28"/>
          <w:szCs w:val="28"/>
          <w:lang w:val="kk-KZ"/>
        </w:rPr>
        <w:t>ҚР ҰИА мүше-корреспонденті</w:t>
      </w:r>
    </w:p>
    <w:p w:rsidR="005262BC" w:rsidRPr="009A0BE3" w:rsidRDefault="005262BC" w:rsidP="005262BC">
      <w:pPr>
        <w:shd w:val="clear" w:color="auto" w:fill="FFFFFF"/>
        <w:tabs>
          <w:tab w:val="left" w:pos="413"/>
          <w:tab w:val="left" w:leader="underscore" w:pos="4013"/>
          <w:tab w:val="left" w:leader="underscore" w:pos="10502"/>
        </w:tabs>
        <w:rPr>
          <w:sz w:val="28"/>
          <w:szCs w:val="28"/>
        </w:rPr>
      </w:pPr>
      <w:r w:rsidRPr="009A0BE3">
        <w:rPr>
          <w:u w:val="single"/>
        </w:rPr>
        <w:t xml:space="preserve"> </w:t>
      </w:r>
    </w:p>
    <w:p w:rsidR="005262BC" w:rsidRPr="009A0BE3" w:rsidRDefault="005262BC" w:rsidP="005262BC">
      <w:pPr>
        <w:ind w:left="1416"/>
        <w:rPr>
          <w:sz w:val="28"/>
          <w:szCs w:val="28"/>
          <w:lang w:val="kk-KZ"/>
        </w:rPr>
      </w:pPr>
      <w:r w:rsidRPr="009A0BE3">
        <w:rPr>
          <w:sz w:val="28"/>
          <w:szCs w:val="28"/>
        </w:rPr>
        <w:lastRenderedPageBreak/>
        <w:t xml:space="preserve">                                        </w:t>
      </w:r>
      <w:r w:rsidRPr="009A0BE3">
        <w:rPr>
          <w:sz w:val="28"/>
          <w:szCs w:val="28"/>
          <w:lang w:val="kk-KZ"/>
        </w:rPr>
        <w:t>Шетелдік ғылыми кеңесшісі</w:t>
      </w:r>
      <w:r w:rsidRPr="009A0BE3">
        <w:rPr>
          <w:sz w:val="28"/>
          <w:szCs w:val="28"/>
        </w:rPr>
        <w:t>:</w:t>
      </w:r>
    </w:p>
    <w:p w:rsidR="005262BC" w:rsidRPr="009A0BE3" w:rsidRDefault="005262BC" w:rsidP="005262BC">
      <w:pPr>
        <w:rPr>
          <w:sz w:val="28"/>
          <w:szCs w:val="28"/>
          <w:lang w:val="kk-KZ"/>
        </w:rPr>
      </w:pPr>
      <w:r w:rsidRPr="009A0BE3">
        <w:rPr>
          <w:sz w:val="28"/>
          <w:szCs w:val="28"/>
          <w:lang w:val="kk-KZ"/>
        </w:rPr>
        <w:t xml:space="preserve">                                      </w:t>
      </w:r>
      <w:r w:rsidRPr="009A0BE3">
        <w:rPr>
          <w:sz w:val="28"/>
          <w:szCs w:val="28"/>
          <w:lang w:val="kk-KZ"/>
        </w:rPr>
        <w:tab/>
      </w:r>
      <w:r w:rsidRPr="009A0BE3">
        <w:rPr>
          <w:sz w:val="28"/>
          <w:szCs w:val="28"/>
          <w:lang w:val="kk-KZ"/>
        </w:rPr>
        <w:tab/>
      </w:r>
      <w:r w:rsidRPr="009A0BE3">
        <w:rPr>
          <w:sz w:val="28"/>
          <w:szCs w:val="28"/>
          <w:lang w:val="kk-KZ"/>
        </w:rPr>
        <w:tab/>
        <w:t>Жигулина А.Ю.</w:t>
      </w:r>
      <w:r w:rsidRPr="009A0BE3">
        <w:rPr>
          <w:sz w:val="28"/>
          <w:szCs w:val="28"/>
        </w:rPr>
        <w:t xml:space="preserve"> –</w:t>
      </w:r>
      <w:r w:rsidRPr="009A0BE3">
        <w:rPr>
          <w:sz w:val="28"/>
          <w:szCs w:val="28"/>
          <w:lang w:val="kk-KZ"/>
        </w:rPr>
        <w:t xml:space="preserve"> «Самара мемлекеттік     </w:t>
      </w:r>
    </w:p>
    <w:p w:rsidR="005262BC" w:rsidRPr="009A0BE3" w:rsidRDefault="005262BC" w:rsidP="005262BC">
      <w:pPr>
        <w:rPr>
          <w:sz w:val="28"/>
          <w:szCs w:val="28"/>
          <w:lang w:val="kk-KZ"/>
        </w:rPr>
      </w:pPr>
      <w:r w:rsidRPr="009A0BE3">
        <w:rPr>
          <w:sz w:val="28"/>
          <w:szCs w:val="28"/>
          <w:lang w:val="kk-KZ"/>
        </w:rPr>
        <w:t xml:space="preserve">                                                            техникалық университетінің» </w:t>
      </w:r>
    </w:p>
    <w:p w:rsidR="005262BC" w:rsidRPr="009A0BE3" w:rsidRDefault="005262BC" w:rsidP="005262BC">
      <w:pPr>
        <w:rPr>
          <w:sz w:val="28"/>
          <w:szCs w:val="28"/>
          <w:lang w:val="kk-KZ"/>
        </w:rPr>
      </w:pPr>
      <w:r w:rsidRPr="009A0BE3">
        <w:rPr>
          <w:sz w:val="28"/>
          <w:szCs w:val="28"/>
          <w:lang w:val="kk-KZ"/>
        </w:rPr>
        <w:t xml:space="preserve">                                                            «Құрылыс материалдарын, бұйымдарын  </w:t>
      </w:r>
    </w:p>
    <w:p w:rsidR="005262BC" w:rsidRPr="009A0BE3" w:rsidRDefault="005262BC" w:rsidP="005262BC">
      <w:pPr>
        <w:rPr>
          <w:sz w:val="28"/>
          <w:szCs w:val="28"/>
          <w:lang w:val="kk-KZ"/>
        </w:rPr>
      </w:pPr>
      <w:r w:rsidRPr="009A0BE3">
        <w:rPr>
          <w:sz w:val="28"/>
          <w:szCs w:val="28"/>
          <w:lang w:val="kk-KZ"/>
        </w:rPr>
        <w:t xml:space="preserve">                                                             және құрастырымдарын өндіру»            </w:t>
      </w:r>
    </w:p>
    <w:p w:rsidR="005262BC" w:rsidRPr="009A0BE3" w:rsidRDefault="005262BC" w:rsidP="005262BC">
      <w:pPr>
        <w:rPr>
          <w:sz w:val="28"/>
          <w:szCs w:val="28"/>
          <w:lang w:val="kk-KZ"/>
        </w:rPr>
      </w:pPr>
      <w:r w:rsidRPr="009A0BE3">
        <w:rPr>
          <w:sz w:val="28"/>
          <w:szCs w:val="28"/>
          <w:lang w:val="kk-KZ"/>
        </w:rPr>
        <w:t xml:space="preserve">                                                             кафедрасының доценті, т.ғ.к.</w:t>
      </w:r>
    </w:p>
    <w:p w:rsidR="005262BC" w:rsidRPr="009A0BE3" w:rsidRDefault="005262BC" w:rsidP="005262BC">
      <w:pPr>
        <w:rPr>
          <w:sz w:val="28"/>
          <w:szCs w:val="28"/>
          <w:lang w:val="kk-KZ"/>
        </w:rPr>
      </w:pPr>
      <w:r w:rsidRPr="009A0BE3">
        <w:rPr>
          <w:sz w:val="28"/>
          <w:szCs w:val="28"/>
          <w:lang w:val="kk-KZ"/>
        </w:rPr>
        <w:t xml:space="preserve">                                                           </w:t>
      </w:r>
    </w:p>
    <w:p w:rsidR="00995B1C" w:rsidRPr="009A0BE3" w:rsidRDefault="00995B1C" w:rsidP="00995B1C">
      <w:pPr>
        <w:rPr>
          <w:sz w:val="28"/>
          <w:szCs w:val="28"/>
          <w:lang w:val="kk-KZ"/>
        </w:rPr>
      </w:pPr>
    </w:p>
    <w:p w:rsidR="00995B1C" w:rsidRPr="009A0BE3" w:rsidRDefault="00995B1C" w:rsidP="00995B1C">
      <w:pPr>
        <w:rPr>
          <w:sz w:val="28"/>
          <w:szCs w:val="28"/>
          <w:lang w:val="kk-KZ"/>
        </w:rPr>
      </w:pPr>
    </w:p>
    <w:p w:rsidR="00995B1C" w:rsidRPr="009A0BE3" w:rsidRDefault="00995B1C" w:rsidP="00995B1C">
      <w:pPr>
        <w:rPr>
          <w:sz w:val="28"/>
          <w:szCs w:val="28"/>
          <w:lang w:val="kk-KZ"/>
        </w:rPr>
      </w:pPr>
    </w:p>
    <w:p w:rsidR="005262BC" w:rsidRPr="009A0BE3" w:rsidRDefault="005262BC" w:rsidP="005262BC">
      <w:pPr>
        <w:jc w:val="center"/>
        <w:rPr>
          <w:sz w:val="28"/>
          <w:szCs w:val="28"/>
          <w:lang w:val="kk-KZ"/>
        </w:rPr>
      </w:pPr>
      <w:r w:rsidRPr="009A0BE3">
        <w:rPr>
          <w:sz w:val="28"/>
          <w:szCs w:val="28"/>
          <w:lang w:val="kk-KZ"/>
        </w:rPr>
        <w:t>Қазақстан Республикасы</w:t>
      </w:r>
    </w:p>
    <w:p w:rsidR="005262BC" w:rsidRPr="009A0BE3" w:rsidRDefault="001D53C1" w:rsidP="005262BC">
      <w:pPr>
        <w:jc w:val="center"/>
        <w:rPr>
          <w:sz w:val="28"/>
          <w:szCs w:val="28"/>
          <w:lang w:val="kk-KZ"/>
        </w:rPr>
      </w:pPr>
      <w:r w:rsidRPr="009A0BE3">
        <w:rPr>
          <w:sz w:val="28"/>
          <w:szCs w:val="28"/>
          <w:lang w:val="kk-KZ"/>
        </w:rPr>
        <w:t>Қарағанды</w:t>
      </w:r>
      <w:r w:rsidR="005262BC" w:rsidRPr="009A0BE3">
        <w:rPr>
          <w:sz w:val="28"/>
          <w:szCs w:val="28"/>
          <w:lang w:val="kk-KZ"/>
        </w:rPr>
        <w:t>, 202</w:t>
      </w:r>
      <w:r w:rsidRPr="009A0BE3">
        <w:rPr>
          <w:sz w:val="28"/>
          <w:szCs w:val="28"/>
          <w:lang w:val="kk-KZ"/>
        </w:rPr>
        <w:t>5</w:t>
      </w:r>
    </w:p>
    <w:p w:rsidR="00995B1C" w:rsidRPr="009A0BE3" w:rsidRDefault="00995B1C" w:rsidP="00995B1C">
      <w:pPr>
        <w:ind w:firstLine="567"/>
        <w:jc w:val="center"/>
        <w:outlineLvl w:val="0"/>
        <w:rPr>
          <w:b/>
          <w:sz w:val="28"/>
          <w:szCs w:val="28"/>
          <w:lang w:val="kk-KZ"/>
        </w:rPr>
      </w:pPr>
    </w:p>
    <w:p w:rsidR="00995B1C" w:rsidRPr="009A0BE3" w:rsidRDefault="00FC2FC3" w:rsidP="00995B1C">
      <w:pPr>
        <w:ind w:firstLine="567"/>
        <w:jc w:val="center"/>
        <w:outlineLvl w:val="0"/>
        <w:rPr>
          <w:b/>
          <w:sz w:val="28"/>
          <w:szCs w:val="28"/>
          <w:lang w:val="kk-KZ"/>
        </w:rPr>
      </w:pPr>
      <w:r w:rsidRPr="009A0BE3">
        <w:rPr>
          <w:b/>
          <w:noProof/>
          <w:sz w:val="28"/>
          <w:szCs w:val="28"/>
        </w:rPr>
        <mc:AlternateContent>
          <mc:Choice Requires="wps">
            <w:drawing>
              <wp:anchor distT="0" distB="0" distL="114300" distR="114300" simplePos="0" relativeHeight="251652608" behindDoc="0" locked="0" layoutInCell="1" allowOverlap="1">
                <wp:simplePos x="0" y="0"/>
                <wp:positionH relativeFrom="column">
                  <wp:posOffset>2851785</wp:posOffset>
                </wp:positionH>
                <wp:positionV relativeFrom="paragraph">
                  <wp:posOffset>334645</wp:posOffset>
                </wp:positionV>
                <wp:extent cx="139700" cy="118745"/>
                <wp:effectExtent l="3810" t="1270" r="0" b="3810"/>
                <wp:wrapNone/>
                <wp:docPr id="129"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18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FE6F4" id="Rectangle 242" o:spid="_x0000_s1026" style="position:absolute;margin-left:224.55pt;margin-top:26.35pt;width:11pt;height:9.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bRfAIAAP4E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" stroked="f"/>
            </w:pict>
          </mc:Fallback>
        </mc:AlternateContent>
      </w:r>
    </w:p>
    <w:p w:rsidR="005262BC" w:rsidRPr="009A0BE3" w:rsidRDefault="005262BC" w:rsidP="005262BC">
      <w:pPr>
        <w:ind w:left="2832" w:firstLine="708"/>
        <w:outlineLvl w:val="0"/>
        <w:rPr>
          <w:b/>
          <w:sz w:val="28"/>
          <w:szCs w:val="28"/>
          <w:lang w:val="kk-KZ"/>
        </w:rPr>
      </w:pPr>
      <w:r w:rsidRPr="009A0BE3">
        <w:rPr>
          <w:b/>
          <w:sz w:val="28"/>
          <w:szCs w:val="28"/>
          <w:lang w:val="kk-KZ"/>
        </w:rPr>
        <w:t>МАЗМҰНЫ</w:t>
      </w:r>
    </w:p>
    <w:p w:rsidR="005262BC" w:rsidRPr="009A0BE3" w:rsidRDefault="005262BC" w:rsidP="005262BC">
      <w:pPr>
        <w:ind w:firstLine="567"/>
        <w:jc w:val="center"/>
        <w:rPr>
          <w:b/>
          <w:sz w:val="28"/>
          <w:szCs w:val="28"/>
          <w:lang w:val="kk-KZ"/>
        </w:rPr>
      </w:pPr>
    </w:p>
    <w:tbl>
      <w:tblPr>
        <w:tblW w:w="9606" w:type="dxa"/>
        <w:tblLook w:val="04A0" w:firstRow="1" w:lastRow="0" w:firstColumn="1" w:lastColumn="0" w:noHBand="0" w:noVBand="1"/>
      </w:tblPr>
      <w:tblGrid>
        <w:gridCol w:w="776"/>
        <w:gridCol w:w="7851"/>
        <w:gridCol w:w="979"/>
      </w:tblGrid>
      <w:tr w:rsidR="005262BC" w:rsidRPr="009A0BE3" w:rsidTr="004C4649">
        <w:tc>
          <w:tcPr>
            <w:tcW w:w="776" w:type="dxa"/>
          </w:tcPr>
          <w:p w:rsidR="005262BC" w:rsidRPr="009A0BE3" w:rsidRDefault="005262BC" w:rsidP="004C4649">
            <w:pPr>
              <w:jc w:val="both"/>
              <w:rPr>
                <w:b/>
                <w:sz w:val="28"/>
                <w:szCs w:val="28"/>
                <w:lang w:val="kk-KZ"/>
              </w:rPr>
            </w:pPr>
          </w:p>
        </w:tc>
        <w:tc>
          <w:tcPr>
            <w:tcW w:w="7851" w:type="dxa"/>
          </w:tcPr>
          <w:p w:rsidR="005262BC" w:rsidRPr="009A0BE3" w:rsidRDefault="005262BC" w:rsidP="004C4649">
            <w:pPr>
              <w:jc w:val="both"/>
              <w:rPr>
                <w:b/>
                <w:sz w:val="28"/>
                <w:szCs w:val="28"/>
                <w:lang w:val="kk-KZ" w:eastAsia="en-US"/>
              </w:rPr>
            </w:pPr>
            <w:r w:rsidRPr="009A0BE3">
              <w:rPr>
                <w:b/>
                <w:sz w:val="28"/>
                <w:szCs w:val="28"/>
                <w:lang w:val="kk-KZ" w:eastAsia="en-US"/>
              </w:rPr>
              <w:t>НОРМАТИВТІК СІЛТЕМЕЛЕР</w:t>
            </w:r>
          </w:p>
        </w:tc>
        <w:tc>
          <w:tcPr>
            <w:tcW w:w="979" w:type="dxa"/>
          </w:tcPr>
          <w:p w:rsidR="005262BC" w:rsidRPr="009A0BE3" w:rsidRDefault="005262BC" w:rsidP="004C4649">
            <w:pPr>
              <w:jc w:val="center"/>
              <w:rPr>
                <w:sz w:val="28"/>
                <w:szCs w:val="28"/>
                <w:lang w:val="kk-KZ" w:eastAsia="en-US"/>
              </w:rPr>
            </w:pPr>
            <w:r w:rsidRPr="009A0BE3">
              <w:rPr>
                <w:sz w:val="28"/>
                <w:szCs w:val="28"/>
                <w:lang w:val="kk-KZ" w:eastAsia="en-US"/>
              </w:rPr>
              <w:t>4</w:t>
            </w:r>
          </w:p>
        </w:tc>
      </w:tr>
      <w:tr w:rsidR="005262BC" w:rsidRPr="009A0BE3" w:rsidTr="004C4649">
        <w:tc>
          <w:tcPr>
            <w:tcW w:w="776" w:type="dxa"/>
          </w:tcPr>
          <w:p w:rsidR="005262BC" w:rsidRPr="009A0BE3" w:rsidRDefault="005262BC" w:rsidP="004C4649">
            <w:pPr>
              <w:jc w:val="both"/>
              <w:rPr>
                <w:b/>
                <w:sz w:val="28"/>
                <w:szCs w:val="28"/>
                <w:lang w:val="kk-KZ"/>
              </w:rPr>
            </w:pPr>
          </w:p>
        </w:tc>
        <w:tc>
          <w:tcPr>
            <w:tcW w:w="7851" w:type="dxa"/>
          </w:tcPr>
          <w:p w:rsidR="005262BC" w:rsidRPr="009A0BE3" w:rsidRDefault="005262BC" w:rsidP="004C4649">
            <w:pPr>
              <w:jc w:val="both"/>
              <w:rPr>
                <w:b/>
                <w:sz w:val="28"/>
                <w:szCs w:val="28"/>
                <w:lang w:val="kk-KZ" w:eastAsia="en-US"/>
              </w:rPr>
            </w:pPr>
            <w:r w:rsidRPr="009A0BE3">
              <w:rPr>
                <w:b/>
                <w:sz w:val="28"/>
                <w:szCs w:val="28"/>
                <w:lang w:val="kk-KZ" w:eastAsia="en-US"/>
              </w:rPr>
              <w:t>АНЫҚТАМАЛАР</w:t>
            </w:r>
          </w:p>
        </w:tc>
        <w:tc>
          <w:tcPr>
            <w:tcW w:w="979" w:type="dxa"/>
          </w:tcPr>
          <w:p w:rsidR="005262BC" w:rsidRPr="009A0BE3" w:rsidRDefault="005262BC" w:rsidP="004C4649">
            <w:pPr>
              <w:jc w:val="center"/>
              <w:rPr>
                <w:sz w:val="28"/>
                <w:szCs w:val="28"/>
                <w:lang w:val="kk-KZ" w:eastAsia="en-US"/>
              </w:rPr>
            </w:pPr>
            <w:r w:rsidRPr="009A0BE3">
              <w:rPr>
                <w:sz w:val="28"/>
                <w:szCs w:val="28"/>
                <w:lang w:val="kk-KZ" w:eastAsia="en-US"/>
              </w:rPr>
              <w:t>5</w:t>
            </w:r>
          </w:p>
        </w:tc>
      </w:tr>
      <w:tr w:rsidR="005262BC" w:rsidRPr="009A0BE3" w:rsidTr="004C4649">
        <w:tc>
          <w:tcPr>
            <w:tcW w:w="776" w:type="dxa"/>
          </w:tcPr>
          <w:p w:rsidR="005262BC" w:rsidRPr="009A0BE3" w:rsidRDefault="005262BC" w:rsidP="004C4649">
            <w:pPr>
              <w:jc w:val="both"/>
              <w:rPr>
                <w:b/>
                <w:sz w:val="28"/>
                <w:szCs w:val="28"/>
                <w:lang w:val="kk-KZ"/>
              </w:rPr>
            </w:pPr>
          </w:p>
        </w:tc>
        <w:tc>
          <w:tcPr>
            <w:tcW w:w="7851" w:type="dxa"/>
          </w:tcPr>
          <w:p w:rsidR="005262BC" w:rsidRPr="009A0BE3" w:rsidRDefault="005262BC" w:rsidP="004C4649">
            <w:pPr>
              <w:jc w:val="both"/>
              <w:rPr>
                <w:b/>
                <w:sz w:val="28"/>
                <w:szCs w:val="28"/>
                <w:lang w:val="kk-KZ" w:eastAsia="en-US"/>
              </w:rPr>
            </w:pPr>
            <w:r w:rsidRPr="009A0BE3">
              <w:rPr>
                <w:b/>
                <w:sz w:val="28"/>
                <w:szCs w:val="28"/>
                <w:lang w:val="kk-KZ" w:eastAsia="en-US"/>
              </w:rPr>
              <w:t>БЕЛГІЛЕУЛЕР МЕН ҚЫСҚАРТУЛАР</w:t>
            </w:r>
          </w:p>
        </w:tc>
        <w:tc>
          <w:tcPr>
            <w:tcW w:w="979" w:type="dxa"/>
          </w:tcPr>
          <w:p w:rsidR="005262BC" w:rsidRPr="009A0BE3" w:rsidRDefault="005262BC" w:rsidP="004C4649">
            <w:pPr>
              <w:jc w:val="center"/>
              <w:rPr>
                <w:sz w:val="28"/>
                <w:szCs w:val="28"/>
                <w:lang w:val="kk-KZ" w:eastAsia="en-US"/>
              </w:rPr>
            </w:pPr>
            <w:r w:rsidRPr="009A0BE3">
              <w:rPr>
                <w:sz w:val="28"/>
                <w:szCs w:val="28"/>
                <w:lang w:val="kk-KZ" w:eastAsia="en-US"/>
              </w:rPr>
              <w:t>6</w:t>
            </w:r>
          </w:p>
        </w:tc>
      </w:tr>
      <w:tr w:rsidR="005262BC" w:rsidRPr="009A0BE3" w:rsidTr="004C4649">
        <w:tc>
          <w:tcPr>
            <w:tcW w:w="776" w:type="dxa"/>
          </w:tcPr>
          <w:p w:rsidR="005262BC" w:rsidRPr="009A0BE3" w:rsidRDefault="005262BC" w:rsidP="004C4649">
            <w:pPr>
              <w:jc w:val="both"/>
              <w:rPr>
                <w:b/>
                <w:sz w:val="28"/>
                <w:szCs w:val="28"/>
                <w:lang w:val="kk-KZ"/>
              </w:rPr>
            </w:pPr>
          </w:p>
        </w:tc>
        <w:tc>
          <w:tcPr>
            <w:tcW w:w="7851" w:type="dxa"/>
          </w:tcPr>
          <w:p w:rsidR="005262BC" w:rsidRPr="009A0BE3" w:rsidRDefault="005262BC" w:rsidP="004C4649">
            <w:pPr>
              <w:jc w:val="both"/>
              <w:rPr>
                <w:b/>
                <w:sz w:val="28"/>
                <w:szCs w:val="28"/>
                <w:lang w:val="kk-KZ"/>
              </w:rPr>
            </w:pPr>
            <w:r w:rsidRPr="009A0BE3">
              <w:rPr>
                <w:b/>
                <w:sz w:val="28"/>
                <w:szCs w:val="28"/>
                <w:lang w:val="kk-KZ"/>
              </w:rPr>
              <w:t>КІРІСПЕ</w:t>
            </w:r>
          </w:p>
        </w:tc>
        <w:tc>
          <w:tcPr>
            <w:tcW w:w="979" w:type="dxa"/>
          </w:tcPr>
          <w:p w:rsidR="005262BC" w:rsidRPr="009A0BE3" w:rsidRDefault="005262BC" w:rsidP="004C4649">
            <w:pPr>
              <w:jc w:val="center"/>
              <w:rPr>
                <w:sz w:val="28"/>
                <w:szCs w:val="28"/>
              </w:rPr>
            </w:pPr>
            <w:r w:rsidRPr="009A0BE3">
              <w:rPr>
                <w:sz w:val="28"/>
                <w:szCs w:val="28"/>
              </w:rPr>
              <w:t>7</w:t>
            </w:r>
          </w:p>
        </w:tc>
      </w:tr>
      <w:tr w:rsidR="005262BC" w:rsidRPr="009A0BE3" w:rsidTr="004C4649">
        <w:tc>
          <w:tcPr>
            <w:tcW w:w="776" w:type="dxa"/>
          </w:tcPr>
          <w:p w:rsidR="005262BC" w:rsidRPr="009A0BE3" w:rsidRDefault="005262BC" w:rsidP="004C4649">
            <w:pPr>
              <w:jc w:val="both"/>
              <w:rPr>
                <w:b/>
                <w:sz w:val="28"/>
                <w:szCs w:val="28"/>
                <w:lang w:val="kk-KZ"/>
              </w:rPr>
            </w:pPr>
            <w:r w:rsidRPr="009A0BE3">
              <w:rPr>
                <w:b/>
                <w:sz w:val="28"/>
                <w:szCs w:val="28"/>
                <w:lang w:val="kk-KZ"/>
              </w:rPr>
              <w:t>1</w:t>
            </w:r>
          </w:p>
        </w:tc>
        <w:tc>
          <w:tcPr>
            <w:tcW w:w="7851" w:type="dxa"/>
          </w:tcPr>
          <w:p w:rsidR="005262BC" w:rsidRPr="009A0BE3" w:rsidRDefault="005262BC" w:rsidP="004C4649">
            <w:pPr>
              <w:jc w:val="both"/>
              <w:rPr>
                <w:b/>
                <w:sz w:val="28"/>
                <w:szCs w:val="28"/>
                <w:lang w:val="kk-KZ"/>
              </w:rPr>
            </w:pPr>
            <w:r w:rsidRPr="009A0BE3">
              <w:rPr>
                <w:b/>
                <w:sz w:val="28"/>
                <w:szCs w:val="28"/>
                <w:lang w:val="kk-KZ"/>
              </w:rPr>
              <w:t>ҚАБЫРҒА КЕРАМИКА МАТЕРИАЛДАРЫН ӨНДІРУДІҢ ҚАЗІРГІ ЖАЙ-КҮЙІ</w:t>
            </w:r>
          </w:p>
        </w:tc>
        <w:tc>
          <w:tcPr>
            <w:tcW w:w="979" w:type="dxa"/>
          </w:tcPr>
          <w:p w:rsidR="005262BC" w:rsidRPr="009A0BE3" w:rsidRDefault="005262BC" w:rsidP="004C4649">
            <w:pPr>
              <w:jc w:val="center"/>
              <w:rPr>
                <w:sz w:val="28"/>
                <w:szCs w:val="28"/>
                <w:lang w:val="kk-KZ"/>
              </w:rPr>
            </w:pPr>
            <w:r w:rsidRPr="009A0BE3">
              <w:rPr>
                <w:sz w:val="28"/>
                <w:szCs w:val="28"/>
                <w:lang w:val="kk-KZ"/>
              </w:rPr>
              <w:t>13</w:t>
            </w:r>
          </w:p>
        </w:tc>
      </w:tr>
      <w:tr w:rsidR="005262BC" w:rsidRPr="009A0BE3" w:rsidTr="004C4649">
        <w:trPr>
          <w:trHeight w:val="765"/>
        </w:trPr>
        <w:tc>
          <w:tcPr>
            <w:tcW w:w="776" w:type="dxa"/>
          </w:tcPr>
          <w:p w:rsidR="005262BC" w:rsidRPr="009A0BE3" w:rsidRDefault="005262BC" w:rsidP="004C4649">
            <w:pPr>
              <w:jc w:val="both"/>
              <w:rPr>
                <w:b/>
                <w:sz w:val="28"/>
                <w:szCs w:val="28"/>
                <w:lang w:val="kk-KZ"/>
              </w:rPr>
            </w:pPr>
            <w:r w:rsidRPr="009A0BE3">
              <w:rPr>
                <w:sz w:val="28"/>
                <w:szCs w:val="28"/>
              </w:rPr>
              <w:t>1.1</w:t>
            </w:r>
          </w:p>
        </w:tc>
        <w:tc>
          <w:tcPr>
            <w:tcW w:w="7851" w:type="dxa"/>
          </w:tcPr>
          <w:p w:rsidR="005262BC" w:rsidRPr="009A0BE3" w:rsidRDefault="005262BC" w:rsidP="004C4649">
            <w:pPr>
              <w:pStyle w:val="13"/>
              <w:shd w:val="clear" w:color="auto" w:fill="auto"/>
              <w:tabs>
                <w:tab w:val="left" w:pos="614"/>
                <w:tab w:val="right" w:leader="dot" w:pos="9767"/>
              </w:tabs>
              <w:spacing w:line="240" w:lineRule="auto"/>
              <w:jc w:val="both"/>
              <w:rPr>
                <w:sz w:val="28"/>
                <w:szCs w:val="28"/>
                <w:lang w:val="kk-KZ" w:eastAsia="ru-RU"/>
              </w:rPr>
            </w:pPr>
            <w:r w:rsidRPr="009A0BE3">
              <w:rPr>
                <w:sz w:val="28"/>
                <w:szCs w:val="28"/>
                <w:lang w:val="ru-RU" w:eastAsia="ru-RU"/>
              </w:rPr>
              <w:t>Қабырға керамика</w:t>
            </w:r>
            <w:r w:rsidRPr="009A0BE3">
              <w:rPr>
                <w:sz w:val="28"/>
                <w:szCs w:val="28"/>
                <w:lang w:val="kk-KZ" w:eastAsia="ru-RU"/>
              </w:rPr>
              <w:t>лық</w:t>
            </w:r>
            <w:r w:rsidRPr="009A0BE3">
              <w:rPr>
                <w:sz w:val="28"/>
                <w:szCs w:val="28"/>
                <w:lang w:val="ru-RU" w:eastAsia="ru-RU"/>
              </w:rPr>
              <w:t xml:space="preserve"> бұйымдарын өндіруді дамытудың негізгі міндеттері мен </w:t>
            </w:r>
            <w:r w:rsidRPr="009A0BE3">
              <w:rPr>
                <w:sz w:val="28"/>
                <w:szCs w:val="28"/>
                <w:lang w:val="kk-KZ" w:eastAsia="ru-RU"/>
              </w:rPr>
              <w:t>тенденциялары</w:t>
            </w:r>
          </w:p>
        </w:tc>
        <w:tc>
          <w:tcPr>
            <w:tcW w:w="979" w:type="dxa"/>
          </w:tcPr>
          <w:p w:rsidR="005262BC" w:rsidRPr="009A0BE3" w:rsidRDefault="005262BC" w:rsidP="004C4649">
            <w:pPr>
              <w:jc w:val="center"/>
              <w:rPr>
                <w:sz w:val="28"/>
                <w:szCs w:val="28"/>
                <w:lang w:val="kk-KZ"/>
              </w:rPr>
            </w:pPr>
            <w:r w:rsidRPr="009A0BE3">
              <w:rPr>
                <w:sz w:val="28"/>
                <w:szCs w:val="28"/>
                <w:lang w:val="kk-KZ"/>
              </w:rPr>
              <w:t>13</w:t>
            </w:r>
          </w:p>
        </w:tc>
      </w:tr>
      <w:tr w:rsidR="005262BC" w:rsidRPr="009A0BE3" w:rsidTr="004C4649">
        <w:trPr>
          <w:trHeight w:val="765"/>
        </w:trPr>
        <w:tc>
          <w:tcPr>
            <w:tcW w:w="776" w:type="dxa"/>
          </w:tcPr>
          <w:p w:rsidR="005262BC" w:rsidRPr="009A0BE3" w:rsidRDefault="005262BC" w:rsidP="004C4649">
            <w:pPr>
              <w:jc w:val="both"/>
              <w:rPr>
                <w:sz w:val="28"/>
                <w:szCs w:val="28"/>
              </w:rPr>
            </w:pPr>
            <w:r w:rsidRPr="009A0BE3">
              <w:rPr>
                <w:sz w:val="28"/>
                <w:szCs w:val="28"/>
              </w:rPr>
              <w:t>1.2</w:t>
            </w:r>
          </w:p>
        </w:tc>
        <w:tc>
          <w:tcPr>
            <w:tcW w:w="7851" w:type="dxa"/>
          </w:tcPr>
          <w:p w:rsidR="005262BC" w:rsidRPr="009A0BE3" w:rsidRDefault="005262BC" w:rsidP="004C4649">
            <w:pPr>
              <w:pStyle w:val="13"/>
              <w:shd w:val="clear" w:color="auto" w:fill="auto"/>
              <w:tabs>
                <w:tab w:val="left" w:pos="614"/>
                <w:tab w:val="right" w:leader="dot" w:pos="9767"/>
              </w:tabs>
              <w:spacing w:line="240" w:lineRule="auto"/>
              <w:jc w:val="both"/>
              <w:rPr>
                <w:sz w:val="28"/>
                <w:szCs w:val="28"/>
                <w:lang w:val="ru-RU" w:eastAsia="ru-RU"/>
              </w:rPr>
            </w:pPr>
            <w:r w:rsidRPr="009A0BE3">
              <w:rPr>
                <w:sz w:val="28"/>
                <w:szCs w:val="28"/>
              </w:rPr>
              <w:t>Қабырға керамика</w:t>
            </w:r>
            <w:r w:rsidRPr="009A0BE3">
              <w:rPr>
                <w:sz w:val="28"/>
                <w:szCs w:val="28"/>
                <w:lang w:val="kk-KZ"/>
              </w:rPr>
              <w:t>лық</w:t>
            </w:r>
            <w:r w:rsidRPr="009A0BE3">
              <w:rPr>
                <w:sz w:val="28"/>
                <w:szCs w:val="28"/>
              </w:rPr>
              <w:t xml:space="preserve"> материалдар</w:t>
            </w:r>
            <w:r w:rsidRPr="009A0BE3">
              <w:rPr>
                <w:sz w:val="28"/>
                <w:szCs w:val="28"/>
                <w:lang w:val="kk-KZ"/>
              </w:rPr>
              <w:t>ды</w:t>
            </w:r>
            <w:r w:rsidRPr="009A0BE3">
              <w:rPr>
                <w:sz w:val="28"/>
                <w:szCs w:val="28"/>
              </w:rPr>
              <w:t xml:space="preserve"> өндіру үшін сары топырақты саздақтарды пайдалану проблемалары мен перспективалары</w:t>
            </w:r>
          </w:p>
        </w:tc>
        <w:tc>
          <w:tcPr>
            <w:tcW w:w="979" w:type="dxa"/>
          </w:tcPr>
          <w:p w:rsidR="005262BC" w:rsidRPr="009A0BE3" w:rsidRDefault="005262BC" w:rsidP="004C4649">
            <w:pPr>
              <w:jc w:val="center"/>
              <w:rPr>
                <w:sz w:val="28"/>
                <w:szCs w:val="28"/>
                <w:lang w:val="kk-KZ"/>
              </w:rPr>
            </w:pPr>
            <w:r w:rsidRPr="009A0BE3">
              <w:rPr>
                <w:sz w:val="28"/>
                <w:szCs w:val="28"/>
                <w:lang w:val="kk-KZ"/>
              </w:rPr>
              <w:t>17</w:t>
            </w:r>
          </w:p>
          <w:p w:rsidR="005262BC" w:rsidRPr="009A0BE3" w:rsidRDefault="005262BC" w:rsidP="004C4649">
            <w:pPr>
              <w:rPr>
                <w:sz w:val="28"/>
                <w:szCs w:val="28"/>
                <w:lang w:val="kk-KZ"/>
              </w:rPr>
            </w:pPr>
          </w:p>
        </w:tc>
      </w:tr>
      <w:tr w:rsidR="005262BC" w:rsidRPr="009A0BE3" w:rsidTr="004C4649">
        <w:tc>
          <w:tcPr>
            <w:tcW w:w="776" w:type="dxa"/>
          </w:tcPr>
          <w:p w:rsidR="005262BC" w:rsidRPr="009A0BE3" w:rsidRDefault="005262BC" w:rsidP="004C4649">
            <w:pPr>
              <w:jc w:val="both"/>
              <w:rPr>
                <w:b/>
                <w:sz w:val="28"/>
                <w:szCs w:val="28"/>
                <w:lang w:val="kk-KZ"/>
              </w:rPr>
            </w:pPr>
            <w:r w:rsidRPr="009A0BE3">
              <w:rPr>
                <w:sz w:val="28"/>
                <w:szCs w:val="28"/>
              </w:rPr>
              <w:t>1.3</w:t>
            </w:r>
          </w:p>
        </w:tc>
        <w:tc>
          <w:tcPr>
            <w:tcW w:w="7851" w:type="dxa"/>
          </w:tcPr>
          <w:p w:rsidR="005262BC" w:rsidRPr="009A0BE3" w:rsidRDefault="005262BC" w:rsidP="00BD6272">
            <w:pPr>
              <w:jc w:val="both"/>
              <w:rPr>
                <w:b/>
                <w:sz w:val="28"/>
                <w:szCs w:val="28"/>
                <w:lang w:val="kk-KZ"/>
              </w:rPr>
            </w:pPr>
            <w:r w:rsidRPr="009A0BE3">
              <w:rPr>
                <w:sz w:val="28"/>
                <w:szCs w:val="28"/>
                <w:lang w:val="kk-KZ"/>
              </w:rPr>
              <w:t xml:space="preserve">Қабырға керамикасының тығыздығын төмендетудің негізгі </w:t>
            </w:r>
            <w:r w:rsidR="00BD6272" w:rsidRPr="009A0BE3">
              <w:rPr>
                <w:sz w:val="28"/>
                <w:szCs w:val="28"/>
                <w:lang w:val="kk-KZ"/>
              </w:rPr>
              <w:t>тәсілдерін талдау және жылу-физикалық қасиеттерін жақсарту</w:t>
            </w:r>
          </w:p>
        </w:tc>
        <w:tc>
          <w:tcPr>
            <w:tcW w:w="979" w:type="dxa"/>
          </w:tcPr>
          <w:p w:rsidR="005262BC" w:rsidRPr="009A0BE3" w:rsidRDefault="005262BC" w:rsidP="004C4649">
            <w:pPr>
              <w:jc w:val="center"/>
              <w:rPr>
                <w:sz w:val="28"/>
                <w:szCs w:val="28"/>
                <w:lang w:val="kk-KZ"/>
              </w:rPr>
            </w:pPr>
            <w:r w:rsidRPr="009A0BE3">
              <w:rPr>
                <w:sz w:val="28"/>
                <w:szCs w:val="28"/>
                <w:lang w:val="kk-KZ"/>
              </w:rPr>
              <w:t>21</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1.4</w:t>
            </w:r>
          </w:p>
        </w:tc>
        <w:tc>
          <w:tcPr>
            <w:tcW w:w="7851" w:type="dxa"/>
          </w:tcPr>
          <w:p w:rsidR="005262BC" w:rsidRPr="009A0BE3" w:rsidRDefault="005262BC" w:rsidP="00BD6272">
            <w:pPr>
              <w:jc w:val="both"/>
              <w:rPr>
                <w:sz w:val="28"/>
                <w:szCs w:val="28"/>
              </w:rPr>
            </w:pPr>
            <w:r w:rsidRPr="009A0BE3">
              <w:rPr>
                <w:sz w:val="28"/>
                <w:szCs w:val="28"/>
              </w:rPr>
              <w:t>Қабырға керамика</w:t>
            </w:r>
            <w:r w:rsidR="00BD6272" w:rsidRPr="009A0BE3">
              <w:rPr>
                <w:sz w:val="28"/>
                <w:szCs w:val="28"/>
                <w:lang w:val="kk-KZ"/>
              </w:rPr>
              <w:t xml:space="preserve">сын </w:t>
            </w:r>
            <w:r w:rsidRPr="009A0BE3">
              <w:rPr>
                <w:sz w:val="28"/>
                <w:szCs w:val="28"/>
              </w:rPr>
              <w:t>өндір</w:t>
            </w:r>
            <w:r w:rsidR="00BD6272" w:rsidRPr="009A0BE3">
              <w:rPr>
                <w:sz w:val="28"/>
                <w:szCs w:val="28"/>
                <w:lang w:val="kk-KZ"/>
              </w:rPr>
              <w:t>у кезінде</w:t>
            </w:r>
            <w:r w:rsidRPr="009A0BE3">
              <w:rPr>
                <w:sz w:val="28"/>
                <w:szCs w:val="28"/>
              </w:rPr>
              <w:t xml:space="preserve"> пластификацияла</w:t>
            </w:r>
            <w:r w:rsidR="00BD6272" w:rsidRPr="009A0BE3">
              <w:rPr>
                <w:sz w:val="28"/>
                <w:szCs w:val="28"/>
                <w:lang w:val="kk-KZ"/>
              </w:rPr>
              <w:t>йтын</w:t>
            </w:r>
            <w:r w:rsidRPr="009A0BE3">
              <w:rPr>
                <w:sz w:val="28"/>
                <w:szCs w:val="28"/>
              </w:rPr>
              <w:t xml:space="preserve"> қоспаларды </w:t>
            </w:r>
            <w:r w:rsidR="00BD6272" w:rsidRPr="009A0BE3">
              <w:rPr>
                <w:sz w:val="28"/>
                <w:szCs w:val="28"/>
                <w:lang w:val="kk-KZ"/>
              </w:rPr>
              <w:t>пайланау</w:t>
            </w:r>
            <w:r w:rsidRPr="009A0BE3">
              <w:rPr>
                <w:sz w:val="28"/>
                <w:szCs w:val="28"/>
              </w:rPr>
              <w:t xml:space="preserve"> </w:t>
            </w:r>
            <w:r w:rsidR="00BD6272" w:rsidRPr="009A0BE3">
              <w:rPr>
                <w:sz w:val="28"/>
                <w:szCs w:val="28"/>
                <w:lang w:val="kk-KZ"/>
              </w:rPr>
              <w:t>жөніндегі зерттеулерге</w:t>
            </w:r>
            <w:r w:rsidRPr="009A0BE3">
              <w:rPr>
                <w:sz w:val="28"/>
                <w:szCs w:val="28"/>
              </w:rPr>
              <w:t xml:space="preserve"> шолу</w:t>
            </w:r>
          </w:p>
        </w:tc>
        <w:tc>
          <w:tcPr>
            <w:tcW w:w="979" w:type="dxa"/>
          </w:tcPr>
          <w:p w:rsidR="005262BC" w:rsidRPr="009A0BE3" w:rsidRDefault="005262BC" w:rsidP="006D2B95">
            <w:pPr>
              <w:jc w:val="center"/>
              <w:rPr>
                <w:sz w:val="28"/>
                <w:szCs w:val="28"/>
                <w:lang w:val="kk-KZ"/>
              </w:rPr>
            </w:pPr>
            <w:r w:rsidRPr="009A0BE3">
              <w:rPr>
                <w:sz w:val="28"/>
                <w:szCs w:val="28"/>
              </w:rPr>
              <w:t>2</w:t>
            </w:r>
            <w:r w:rsidR="006D2B95" w:rsidRPr="009A0BE3">
              <w:rPr>
                <w:sz w:val="28"/>
                <w:szCs w:val="28"/>
                <w:lang w:val="kk-KZ"/>
              </w:rPr>
              <w:t>4</w:t>
            </w:r>
          </w:p>
        </w:tc>
      </w:tr>
      <w:tr w:rsidR="005262BC" w:rsidRPr="009A0BE3" w:rsidTr="004C4649">
        <w:tc>
          <w:tcPr>
            <w:tcW w:w="776" w:type="dxa"/>
          </w:tcPr>
          <w:p w:rsidR="005262BC" w:rsidRPr="009A0BE3" w:rsidRDefault="005262BC" w:rsidP="004C4649">
            <w:pPr>
              <w:jc w:val="both"/>
              <w:rPr>
                <w:b/>
                <w:sz w:val="28"/>
                <w:szCs w:val="28"/>
                <w:lang w:val="kk-KZ"/>
              </w:rPr>
            </w:pPr>
            <w:r w:rsidRPr="009A0BE3">
              <w:rPr>
                <w:sz w:val="28"/>
                <w:szCs w:val="28"/>
              </w:rPr>
              <w:t>1.5</w:t>
            </w:r>
          </w:p>
        </w:tc>
        <w:tc>
          <w:tcPr>
            <w:tcW w:w="7851" w:type="dxa"/>
          </w:tcPr>
          <w:p w:rsidR="005262BC" w:rsidRPr="009A0BE3" w:rsidRDefault="005262BC" w:rsidP="004C4649">
            <w:pPr>
              <w:jc w:val="both"/>
              <w:rPr>
                <w:sz w:val="28"/>
                <w:szCs w:val="28"/>
                <w:lang w:val="kk-KZ"/>
              </w:rPr>
            </w:pPr>
            <w:r w:rsidRPr="009A0BE3">
              <w:rPr>
                <w:sz w:val="28"/>
                <w:szCs w:val="28"/>
                <w:lang w:val="kk-KZ"/>
              </w:rPr>
              <w:t>Кремнийлі жыныстарға негізделген керамикалық материалдарды қолдану салалары және оларды алу бойынша зерттеулерге шолу</w:t>
            </w:r>
          </w:p>
        </w:tc>
        <w:tc>
          <w:tcPr>
            <w:tcW w:w="979" w:type="dxa"/>
          </w:tcPr>
          <w:p w:rsidR="005262BC" w:rsidRPr="009A0BE3" w:rsidRDefault="005262BC" w:rsidP="006D2B95">
            <w:pPr>
              <w:jc w:val="center"/>
              <w:rPr>
                <w:sz w:val="28"/>
                <w:szCs w:val="28"/>
                <w:lang w:val="kk-KZ"/>
              </w:rPr>
            </w:pPr>
            <w:r w:rsidRPr="009A0BE3">
              <w:rPr>
                <w:sz w:val="28"/>
                <w:szCs w:val="28"/>
                <w:lang w:val="kk-KZ"/>
              </w:rPr>
              <w:t>2</w:t>
            </w:r>
            <w:r w:rsidR="006D2B95" w:rsidRPr="009A0BE3">
              <w:rPr>
                <w:sz w:val="28"/>
                <w:szCs w:val="28"/>
                <w:lang w:val="kk-KZ"/>
              </w:rPr>
              <w:t>8</w:t>
            </w:r>
          </w:p>
        </w:tc>
      </w:tr>
      <w:tr w:rsidR="005262BC" w:rsidRPr="009A0BE3" w:rsidTr="004C4649">
        <w:tc>
          <w:tcPr>
            <w:tcW w:w="776" w:type="dxa"/>
          </w:tcPr>
          <w:p w:rsidR="005262BC" w:rsidRPr="009A0BE3" w:rsidRDefault="005262BC" w:rsidP="004C4649">
            <w:pPr>
              <w:jc w:val="both"/>
              <w:rPr>
                <w:sz w:val="28"/>
                <w:szCs w:val="28"/>
                <w:lang w:val="kk-KZ"/>
              </w:rPr>
            </w:pPr>
          </w:p>
        </w:tc>
        <w:tc>
          <w:tcPr>
            <w:tcW w:w="7851" w:type="dxa"/>
          </w:tcPr>
          <w:p w:rsidR="005262BC" w:rsidRPr="009A0BE3" w:rsidRDefault="005262BC" w:rsidP="004C4649">
            <w:pPr>
              <w:jc w:val="both"/>
              <w:rPr>
                <w:sz w:val="28"/>
                <w:lang w:val="kk-KZ"/>
              </w:rPr>
            </w:pPr>
            <w:r w:rsidRPr="009A0BE3">
              <w:rPr>
                <w:sz w:val="28"/>
              </w:rPr>
              <w:t>I</w:t>
            </w:r>
            <w:r w:rsidRPr="009A0BE3">
              <w:rPr>
                <w:sz w:val="28"/>
                <w:lang w:val="kk-KZ"/>
              </w:rPr>
              <w:t>-бөлім бойынша қорытындылар</w:t>
            </w:r>
          </w:p>
        </w:tc>
        <w:tc>
          <w:tcPr>
            <w:tcW w:w="979" w:type="dxa"/>
          </w:tcPr>
          <w:p w:rsidR="005262BC" w:rsidRPr="009A0BE3" w:rsidRDefault="006D2B95" w:rsidP="004C4649">
            <w:pPr>
              <w:jc w:val="center"/>
              <w:rPr>
                <w:sz w:val="28"/>
                <w:szCs w:val="28"/>
                <w:lang w:val="kk-KZ"/>
              </w:rPr>
            </w:pPr>
            <w:r w:rsidRPr="009A0BE3">
              <w:rPr>
                <w:sz w:val="28"/>
                <w:szCs w:val="28"/>
                <w:lang w:val="kk-KZ"/>
              </w:rPr>
              <w:t>30</w:t>
            </w:r>
          </w:p>
        </w:tc>
      </w:tr>
      <w:tr w:rsidR="005262BC" w:rsidRPr="009A0BE3" w:rsidTr="004C4649">
        <w:tc>
          <w:tcPr>
            <w:tcW w:w="776" w:type="dxa"/>
          </w:tcPr>
          <w:p w:rsidR="005262BC" w:rsidRPr="009A0BE3" w:rsidRDefault="005262BC" w:rsidP="004C4649">
            <w:pPr>
              <w:jc w:val="both"/>
              <w:rPr>
                <w:b/>
                <w:sz w:val="28"/>
                <w:szCs w:val="28"/>
                <w:lang w:val="kk-KZ"/>
              </w:rPr>
            </w:pPr>
            <w:r w:rsidRPr="009A0BE3">
              <w:rPr>
                <w:b/>
                <w:sz w:val="28"/>
                <w:szCs w:val="28"/>
              </w:rPr>
              <w:lastRenderedPageBreak/>
              <w:t>2</w:t>
            </w:r>
          </w:p>
        </w:tc>
        <w:tc>
          <w:tcPr>
            <w:tcW w:w="7851" w:type="dxa"/>
          </w:tcPr>
          <w:p w:rsidR="005262BC" w:rsidRPr="009A0BE3" w:rsidRDefault="005262BC" w:rsidP="004C4649">
            <w:pPr>
              <w:tabs>
                <w:tab w:val="left" w:pos="720"/>
              </w:tabs>
              <w:jc w:val="both"/>
              <w:rPr>
                <w:b/>
                <w:sz w:val="28"/>
                <w:szCs w:val="28"/>
                <w:lang w:val="kk-KZ"/>
              </w:rPr>
            </w:pPr>
            <w:r w:rsidRPr="009A0BE3">
              <w:rPr>
                <w:b/>
                <w:sz w:val="28"/>
                <w:szCs w:val="28"/>
                <w:lang w:val="kk-KZ"/>
              </w:rPr>
              <w:t>ШИКІЗАТ МАТЕРИАЛДАРЫНЫҢ СИПАТТАМАСЫ ЖӘНЕ ЗЕРТТЕУ ӘДІСТЕРІ</w:t>
            </w:r>
          </w:p>
        </w:tc>
        <w:tc>
          <w:tcPr>
            <w:tcW w:w="979" w:type="dxa"/>
          </w:tcPr>
          <w:p w:rsidR="005262BC" w:rsidRPr="009A0BE3" w:rsidRDefault="005262BC" w:rsidP="006D2B95">
            <w:pPr>
              <w:jc w:val="center"/>
              <w:rPr>
                <w:sz w:val="28"/>
                <w:szCs w:val="28"/>
                <w:lang w:val="kk-KZ"/>
              </w:rPr>
            </w:pPr>
            <w:r w:rsidRPr="009A0BE3">
              <w:rPr>
                <w:sz w:val="28"/>
                <w:szCs w:val="28"/>
                <w:lang w:val="kk-KZ"/>
              </w:rPr>
              <w:t>3</w:t>
            </w:r>
            <w:r w:rsidR="006D2B95" w:rsidRPr="009A0BE3">
              <w:rPr>
                <w:sz w:val="28"/>
                <w:szCs w:val="28"/>
                <w:lang w:val="kk-KZ"/>
              </w:rPr>
              <w:t>1</w:t>
            </w:r>
          </w:p>
        </w:tc>
      </w:tr>
      <w:tr w:rsidR="005262BC" w:rsidRPr="009A0BE3" w:rsidTr="004C4649">
        <w:tc>
          <w:tcPr>
            <w:tcW w:w="776" w:type="dxa"/>
          </w:tcPr>
          <w:p w:rsidR="005262BC" w:rsidRPr="009A0BE3" w:rsidRDefault="005262BC" w:rsidP="004C4649">
            <w:pPr>
              <w:jc w:val="both"/>
              <w:rPr>
                <w:b/>
                <w:sz w:val="28"/>
                <w:szCs w:val="28"/>
                <w:lang w:val="kk-KZ"/>
              </w:rPr>
            </w:pPr>
            <w:r w:rsidRPr="009A0BE3">
              <w:rPr>
                <w:sz w:val="28"/>
                <w:szCs w:val="28"/>
              </w:rPr>
              <w:t>2.1</w:t>
            </w:r>
          </w:p>
        </w:tc>
        <w:tc>
          <w:tcPr>
            <w:tcW w:w="7851" w:type="dxa"/>
          </w:tcPr>
          <w:p w:rsidR="005262BC" w:rsidRPr="009A0BE3" w:rsidRDefault="005262BC" w:rsidP="004C4649">
            <w:pPr>
              <w:jc w:val="both"/>
              <w:rPr>
                <w:b/>
                <w:sz w:val="28"/>
                <w:szCs w:val="28"/>
                <w:lang w:val="kk-KZ"/>
              </w:rPr>
            </w:pPr>
            <w:r w:rsidRPr="009A0BE3">
              <w:rPr>
                <w:sz w:val="28"/>
                <w:szCs w:val="28"/>
                <w:lang w:val="kk-KZ"/>
              </w:rPr>
              <w:t>Қолданылатын шикізат материалдарының сипаттамасы</w:t>
            </w:r>
          </w:p>
        </w:tc>
        <w:tc>
          <w:tcPr>
            <w:tcW w:w="979" w:type="dxa"/>
          </w:tcPr>
          <w:p w:rsidR="005262BC" w:rsidRPr="009A0BE3" w:rsidRDefault="005262BC" w:rsidP="006D2B95">
            <w:pPr>
              <w:jc w:val="center"/>
              <w:rPr>
                <w:sz w:val="28"/>
                <w:szCs w:val="28"/>
                <w:lang w:val="kk-KZ"/>
              </w:rPr>
            </w:pPr>
            <w:r w:rsidRPr="009A0BE3">
              <w:rPr>
                <w:sz w:val="28"/>
                <w:szCs w:val="28"/>
                <w:lang w:val="kk-KZ"/>
              </w:rPr>
              <w:t>3</w:t>
            </w:r>
            <w:r w:rsidR="006D2B95" w:rsidRPr="009A0BE3">
              <w:rPr>
                <w:sz w:val="28"/>
                <w:szCs w:val="28"/>
                <w:lang w:val="kk-KZ"/>
              </w:rPr>
              <w:t>1</w:t>
            </w:r>
          </w:p>
        </w:tc>
      </w:tr>
      <w:tr w:rsidR="005262BC" w:rsidRPr="009A0BE3" w:rsidTr="004C4649">
        <w:tc>
          <w:tcPr>
            <w:tcW w:w="776" w:type="dxa"/>
          </w:tcPr>
          <w:p w:rsidR="005262BC" w:rsidRPr="009A0BE3" w:rsidRDefault="005262BC" w:rsidP="004C4649">
            <w:pPr>
              <w:jc w:val="both"/>
              <w:rPr>
                <w:b/>
                <w:sz w:val="28"/>
                <w:szCs w:val="28"/>
                <w:lang w:val="kk-KZ"/>
              </w:rPr>
            </w:pPr>
            <w:r w:rsidRPr="009A0BE3">
              <w:rPr>
                <w:sz w:val="28"/>
                <w:szCs w:val="28"/>
              </w:rPr>
              <w:t>2.2</w:t>
            </w:r>
          </w:p>
        </w:tc>
        <w:tc>
          <w:tcPr>
            <w:tcW w:w="7851" w:type="dxa"/>
          </w:tcPr>
          <w:p w:rsidR="005262BC" w:rsidRPr="009A0BE3" w:rsidRDefault="005262BC" w:rsidP="004C4649">
            <w:pPr>
              <w:jc w:val="both"/>
              <w:rPr>
                <w:sz w:val="28"/>
                <w:szCs w:val="28"/>
                <w:lang w:val="kk-KZ"/>
              </w:rPr>
            </w:pPr>
            <w:r w:rsidRPr="009A0BE3">
              <w:rPr>
                <w:sz w:val="28"/>
                <w:szCs w:val="28"/>
                <w:lang w:val="kk-KZ"/>
              </w:rPr>
              <w:t>Эксперименттік зерттеулер жүргізудің әдістемесі</w:t>
            </w:r>
          </w:p>
        </w:tc>
        <w:tc>
          <w:tcPr>
            <w:tcW w:w="979" w:type="dxa"/>
          </w:tcPr>
          <w:p w:rsidR="005262BC" w:rsidRPr="009A0BE3" w:rsidRDefault="005262BC" w:rsidP="006D2B95">
            <w:pPr>
              <w:jc w:val="center"/>
              <w:rPr>
                <w:sz w:val="28"/>
                <w:szCs w:val="28"/>
                <w:lang w:val="kk-KZ"/>
              </w:rPr>
            </w:pPr>
            <w:r w:rsidRPr="009A0BE3">
              <w:rPr>
                <w:sz w:val="28"/>
                <w:szCs w:val="28"/>
                <w:lang w:val="kk-KZ"/>
              </w:rPr>
              <w:t>3</w:t>
            </w:r>
            <w:r w:rsidR="006D2B95" w:rsidRPr="009A0BE3">
              <w:rPr>
                <w:sz w:val="28"/>
                <w:szCs w:val="28"/>
                <w:lang w:val="kk-KZ"/>
              </w:rPr>
              <w:t>7</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2.3</w:t>
            </w:r>
          </w:p>
        </w:tc>
        <w:tc>
          <w:tcPr>
            <w:tcW w:w="7851" w:type="dxa"/>
          </w:tcPr>
          <w:p w:rsidR="005262BC" w:rsidRPr="009A0BE3" w:rsidRDefault="00472079" w:rsidP="004C4649">
            <w:pPr>
              <w:jc w:val="both"/>
              <w:rPr>
                <w:sz w:val="28"/>
                <w:szCs w:val="28"/>
                <w:lang w:val="kk-KZ"/>
              </w:rPr>
            </w:pPr>
            <w:r w:rsidRPr="009A0BE3">
              <w:rPr>
                <w:sz w:val="28"/>
                <w:szCs w:val="28"/>
                <w:lang w:val="kk-KZ" w:eastAsia="en-US"/>
              </w:rPr>
              <w:t xml:space="preserve">Погадаев кен орны </w:t>
            </w:r>
            <w:r w:rsidR="00E52E99" w:rsidRPr="009A0BE3">
              <w:rPr>
                <w:sz w:val="28"/>
                <w:szCs w:val="28"/>
                <w:lang w:val="kk-KZ" w:eastAsia="en-US"/>
              </w:rPr>
              <w:t>монтмориллонит сазының иілімділігін анықтау</w:t>
            </w:r>
          </w:p>
        </w:tc>
        <w:tc>
          <w:tcPr>
            <w:tcW w:w="979" w:type="dxa"/>
          </w:tcPr>
          <w:p w:rsidR="005262BC" w:rsidRPr="009A0BE3" w:rsidRDefault="005262BC" w:rsidP="006D2B95">
            <w:pPr>
              <w:jc w:val="center"/>
              <w:rPr>
                <w:sz w:val="28"/>
                <w:szCs w:val="28"/>
                <w:lang w:val="kk-KZ"/>
              </w:rPr>
            </w:pPr>
            <w:r w:rsidRPr="009A0BE3">
              <w:rPr>
                <w:sz w:val="28"/>
                <w:szCs w:val="28"/>
                <w:lang w:val="kk-KZ"/>
              </w:rPr>
              <w:t>3</w:t>
            </w:r>
            <w:r w:rsidR="00E52E99" w:rsidRPr="009A0BE3">
              <w:rPr>
                <w:sz w:val="28"/>
                <w:szCs w:val="28"/>
                <w:lang w:val="kk-KZ"/>
              </w:rPr>
              <w:t>7</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2.4</w:t>
            </w:r>
          </w:p>
        </w:tc>
        <w:tc>
          <w:tcPr>
            <w:tcW w:w="7851" w:type="dxa"/>
          </w:tcPr>
          <w:p w:rsidR="005262BC" w:rsidRPr="009A0BE3" w:rsidRDefault="005262BC" w:rsidP="004C4649">
            <w:pPr>
              <w:jc w:val="both"/>
              <w:rPr>
                <w:sz w:val="28"/>
                <w:szCs w:val="28"/>
                <w:lang w:val="kk-KZ"/>
              </w:rPr>
            </w:pPr>
            <w:r w:rsidRPr="009A0BE3">
              <w:rPr>
                <w:sz w:val="28"/>
                <w:szCs w:val="28"/>
                <w:lang w:val="kk-KZ" w:eastAsia="en-US"/>
              </w:rPr>
              <w:t>Саздың кептіруге сезімталдылығын анықтау</w:t>
            </w:r>
          </w:p>
        </w:tc>
        <w:tc>
          <w:tcPr>
            <w:tcW w:w="979" w:type="dxa"/>
          </w:tcPr>
          <w:p w:rsidR="005262BC" w:rsidRPr="009A0BE3" w:rsidRDefault="00E52E99" w:rsidP="006D2B95">
            <w:pPr>
              <w:jc w:val="center"/>
              <w:rPr>
                <w:sz w:val="28"/>
                <w:szCs w:val="28"/>
                <w:lang w:val="kk-KZ"/>
              </w:rPr>
            </w:pPr>
            <w:r w:rsidRPr="009A0BE3">
              <w:rPr>
                <w:sz w:val="28"/>
                <w:szCs w:val="28"/>
                <w:lang w:val="kk-KZ"/>
              </w:rPr>
              <w:t>41</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2.5</w:t>
            </w:r>
          </w:p>
        </w:tc>
        <w:tc>
          <w:tcPr>
            <w:tcW w:w="7851" w:type="dxa"/>
          </w:tcPr>
          <w:p w:rsidR="005262BC" w:rsidRPr="009A0BE3" w:rsidRDefault="005262BC" w:rsidP="004C4649">
            <w:pPr>
              <w:jc w:val="both"/>
              <w:rPr>
                <w:sz w:val="28"/>
                <w:szCs w:val="28"/>
              </w:rPr>
            </w:pPr>
            <w:r w:rsidRPr="009A0BE3">
              <w:rPr>
                <w:sz w:val="28"/>
                <w:szCs w:val="28"/>
              </w:rPr>
              <w:t>К</w:t>
            </w:r>
            <w:r w:rsidR="00B86D76" w:rsidRPr="009A0BE3">
              <w:rPr>
                <w:sz w:val="28"/>
                <w:szCs w:val="28"/>
              </w:rPr>
              <w:t>ерамикалық массалардың физика-химиялық және физика</w:t>
            </w:r>
            <w:r w:rsidRPr="009A0BE3">
              <w:rPr>
                <w:sz w:val="28"/>
                <w:szCs w:val="28"/>
              </w:rPr>
              <w:t>-механикалық қасиеттерін зерттеу әдістемесі</w:t>
            </w:r>
          </w:p>
        </w:tc>
        <w:tc>
          <w:tcPr>
            <w:tcW w:w="979" w:type="dxa"/>
          </w:tcPr>
          <w:p w:rsidR="005262BC" w:rsidRPr="009A0BE3" w:rsidRDefault="00B86D76" w:rsidP="006D2B95">
            <w:pPr>
              <w:jc w:val="center"/>
              <w:rPr>
                <w:sz w:val="28"/>
                <w:szCs w:val="28"/>
                <w:lang w:val="kk-KZ"/>
              </w:rPr>
            </w:pPr>
            <w:r w:rsidRPr="009A0BE3">
              <w:rPr>
                <w:sz w:val="28"/>
                <w:szCs w:val="28"/>
                <w:lang w:val="kk-KZ"/>
              </w:rPr>
              <w:t>44</w:t>
            </w:r>
          </w:p>
        </w:tc>
      </w:tr>
      <w:tr w:rsidR="005262BC" w:rsidRPr="009A0BE3" w:rsidTr="004C4649">
        <w:tc>
          <w:tcPr>
            <w:tcW w:w="776" w:type="dxa"/>
          </w:tcPr>
          <w:p w:rsidR="005262BC" w:rsidRPr="009A0BE3" w:rsidRDefault="005262BC" w:rsidP="004C4649">
            <w:pPr>
              <w:jc w:val="both"/>
              <w:rPr>
                <w:b/>
                <w:sz w:val="28"/>
                <w:szCs w:val="28"/>
                <w:lang w:val="kk-KZ"/>
              </w:rPr>
            </w:pPr>
            <w:r w:rsidRPr="009A0BE3">
              <w:rPr>
                <w:b/>
                <w:sz w:val="28"/>
                <w:szCs w:val="28"/>
                <w:lang w:val="kk-KZ"/>
              </w:rPr>
              <w:t>3</w:t>
            </w:r>
          </w:p>
        </w:tc>
        <w:tc>
          <w:tcPr>
            <w:tcW w:w="7851" w:type="dxa"/>
          </w:tcPr>
          <w:p w:rsidR="005262BC" w:rsidRPr="009A0BE3" w:rsidRDefault="005262BC" w:rsidP="004C4649">
            <w:pPr>
              <w:tabs>
                <w:tab w:val="left" w:pos="720"/>
              </w:tabs>
              <w:rPr>
                <w:b/>
                <w:sz w:val="28"/>
                <w:szCs w:val="28"/>
                <w:lang w:val="kk-KZ"/>
              </w:rPr>
            </w:pPr>
            <w:r w:rsidRPr="009A0BE3">
              <w:rPr>
                <w:b/>
                <w:sz w:val="28"/>
                <w:szCs w:val="28"/>
                <w:lang w:val="kk-KZ"/>
              </w:rPr>
              <w:t>МОНТМОРИЛЛОНИТ САЗЫМЕН МОДИФИКАЦИЯЛАНҒАН  ҚАБЫРҒА КЕРАМИКАСЫН ӨНДІРУ ҮШІН КЕРАМИКАЛЫҚ МАССАЛАРДЫҢ Қ</w:t>
            </w:r>
            <w:r w:rsidR="0028366F" w:rsidRPr="009A0BE3">
              <w:rPr>
                <w:b/>
                <w:sz w:val="28"/>
                <w:szCs w:val="28"/>
                <w:lang w:val="kk-KZ"/>
              </w:rPr>
              <w:t>ҰРАМЫ, ҚАСИЕТТЕРІ ЖӘНЕ ҚҰРЫЛЫМЫ</w:t>
            </w:r>
          </w:p>
        </w:tc>
        <w:tc>
          <w:tcPr>
            <w:tcW w:w="979" w:type="dxa"/>
          </w:tcPr>
          <w:p w:rsidR="005262BC" w:rsidRPr="009A0BE3" w:rsidRDefault="005262BC" w:rsidP="004C4649">
            <w:pPr>
              <w:jc w:val="center"/>
              <w:rPr>
                <w:sz w:val="28"/>
                <w:szCs w:val="28"/>
                <w:lang w:val="kk-KZ"/>
              </w:rPr>
            </w:pPr>
            <w:r w:rsidRPr="009A0BE3">
              <w:rPr>
                <w:sz w:val="28"/>
                <w:szCs w:val="28"/>
                <w:lang w:val="kk-KZ"/>
              </w:rPr>
              <w:t>4</w:t>
            </w:r>
            <w:r w:rsidR="0028366F" w:rsidRPr="009A0BE3">
              <w:rPr>
                <w:sz w:val="28"/>
                <w:szCs w:val="28"/>
                <w:lang w:val="kk-KZ"/>
              </w:rPr>
              <w:t>8</w:t>
            </w:r>
          </w:p>
        </w:tc>
      </w:tr>
      <w:tr w:rsidR="005262BC" w:rsidRPr="009A0BE3" w:rsidTr="004C4649">
        <w:tc>
          <w:tcPr>
            <w:tcW w:w="776" w:type="dxa"/>
          </w:tcPr>
          <w:p w:rsidR="005262BC" w:rsidRPr="009A0BE3" w:rsidRDefault="005262BC" w:rsidP="004C4649">
            <w:pPr>
              <w:jc w:val="both"/>
              <w:rPr>
                <w:sz w:val="28"/>
                <w:szCs w:val="28"/>
                <w:lang w:val="kk-KZ"/>
              </w:rPr>
            </w:pPr>
          </w:p>
          <w:p w:rsidR="005262BC" w:rsidRPr="009A0BE3" w:rsidRDefault="005262BC" w:rsidP="004C4649">
            <w:pPr>
              <w:jc w:val="both"/>
              <w:rPr>
                <w:sz w:val="28"/>
                <w:szCs w:val="28"/>
              </w:rPr>
            </w:pPr>
            <w:r w:rsidRPr="009A0BE3">
              <w:rPr>
                <w:sz w:val="28"/>
                <w:szCs w:val="28"/>
              </w:rPr>
              <w:t>3.1</w:t>
            </w:r>
          </w:p>
        </w:tc>
        <w:tc>
          <w:tcPr>
            <w:tcW w:w="7851" w:type="dxa"/>
          </w:tcPr>
          <w:p w:rsidR="005262BC" w:rsidRPr="009A0BE3" w:rsidRDefault="005262BC" w:rsidP="004C4649">
            <w:pPr>
              <w:jc w:val="both"/>
              <w:rPr>
                <w:sz w:val="28"/>
                <w:szCs w:val="28"/>
              </w:rPr>
            </w:pPr>
            <w:r w:rsidRPr="009A0BE3">
              <w:rPr>
                <w:sz w:val="28"/>
                <w:szCs w:val="28"/>
              </w:rPr>
              <w:t>Кремнийлі жыныс</w:t>
            </w:r>
            <w:r w:rsidRPr="009A0BE3">
              <w:rPr>
                <w:sz w:val="28"/>
                <w:szCs w:val="28"/>
                <w:lang w:val="kk-KZ"/>
              </w:rPr>
              <w:t xml:space="preserve"> </w:t>
            </w:r>
            <w:r w:rsidRPr="009A0BE3">
              <w:rPr>
                <w:sz w:val="28"/>
                <w:szCs w:val="28"/>
              </w:rPr>
              <w:t>–</w:t>
            </w:r>
            <w:r w:rsidRPr="009A0BE3">
              <w:rPr>
                <w:sz w:val="28"/>
                <w:szCs w:val="28"/>
                <w:lang w:val="kk-KZ"/>
              </w:rPr>
              <w:t xml:space="preserve"> </w:t>
            </w:r>
            <w:r w:rsidRPr="009A0BE3">
              <w:rPr>
                <w:sz w:val="28"/>
                <w:szCs w:val="28"/>
              </w:rPr>
              <w:t>опока</w:t>
            </w:r>
            <w:r w:rsidRPr="009A0BE3">
              <w:rPr>
                <w:sz w:val="28"/>
                <w:szCs w:val="28"/>
                <w:lang w:val="kk-KZ"/>
              </w:rPr>
              <w:t xml:space="preserve"> </w:t>
            </w:r>
            <w:r w:rsidRPr="009A0BE3">
              <w:rPr>
                <w:sz w:val="28"/>
                <w:szCs w:val="28"/>
              </w:rPr>
              <w:t>-</w:t>
            </w:r>
            <w:r w:rsidRPr="009A0BE3">
              <w:rPr>
                <w:sz w:val="28"/>
                <w:szCs w:val="28"/>
                <w:lang w:val="kk-KZ"/>
              </w:rPr>
              <w:t xml:space="preserve"> </w:t>
            </w:r>
            <w:r w:rsidRPr="009A0BE3">
              <w:rPr>
                <w:sz w:val="28"/>
                <w:szCs w:val="28"/>
              </w:rPr>
              <w:t>монтмориллонит сазының құрамын әзірлеу</w:t>
            </w:r>
            <w:r w:rsidR="002A4141" w:rsidRPr="009A0BE3">
              <w:rPr>
                <w:sz w:val="28"/>
                <w:szCs w:val="28"/>
              </w:rPr>
              <w:t>,</w:t>
            </w:r>
            <w:r w:rsidRPr="009A0BE3">
              <w:rPr>
                <w:sz w:val="28"/>
                <w:szCs w:val="28"/>
              </w:rPr>
              <w:t xml:space="preserve"> </w:t>
            </w:r>
            <w:r w:rsidRPr="009A0BE3">
              <w:rPr>
                <w:sz w:val="28"/>
                <w:szCs w:val="28"/>
                <w:lang w:val="kk-KZ"/>
              </w:rPr>
              <w:t>композициядағы</w:t>
            </w:r>
            <w:r w:rsidRPr="009A0BE3">
              <w:rPr>
                <w:sz w:val="28"/>
                <w:szCs w:val="28"/>
              </w:rPr>
              <w:t xml:space="preserve"> физика</w:t>
            </w:r>
            <w:r w:rsidRPr="009A0BE3">
              <w:rPr>
                <w:sz w:val="28"/>
                <w:szCs w:val="28"/>
                <w:lang w:val="kk-KZ"/>
              </w:rPr>
              <w:t>лық</w:t>
            </w:r>
            <w:r w:rsidRPr="009A0BE3">
              <w:rPr>
                <w:sz w:val="28"/>
                <w:szCs w:val="28"/>
              </w:rPr>
              <w:t>-механикалық қасиеттерін зерттеу</w:t>
            </w:r>
            <w:r w:rsidR="002A4141" w:rsidRPr="009A0BE3">
              <w:rPr>
                <w:sz w:val="28"/>
                <w:szCs w:val="28"/>
              </w:rPr>
              <w:t xml:space="preserve"> ж</w:t>
            </w:r>
            <w:r w:rsidR="002A4141" w:rsidRPr="009A0BE3">
              <w:rPr>
                <w:sz w:val="28"/>
                <w:szCs w:val="28"/>
                <w:lang w:val="kk-KZ"/>
              </w:rPr>
              <w:t>әне математикалық жоспарлау әдісін қолдану арқылы оңтайлы композицияны жасау</w:t>
            </w:r>
            <w:r w:rsidR="002A4141" w:rsidRPr="009A0BE3">
              <w:rPr>
                <w:sz w:val="28"/>
                <w:szCs w:val="28"/>
              </w:rPr>
              <w:t xml:space="preserve"> </w:t>
            </w:r>
          </w:p>
        </w:tc>
        <w:tc>
          <w:tcPr>
            <w:tcW w:w="979" w:type="dxa"/>
          </w:tcPr>
          <w:p w:rsidR="005262BC" w:rsidRPr="009A0BE3" w:rsidRDefault="0028366F" w:rsidP="004C4649">
            <w:pPr>
              <w:jc w:val="center"/>
              <w:rPr>
                <w:sz w:val="28"/>
                <w:szCs w:val="28"/>
                <w:lang w:val="kk-KZ"/>
              </w:rPr>
            </w:pPr>
            <w:r w:rsidRPr="009A0BE3">
              <w:rPr>
                <w:sz w:val="28"/>
                <w:szCs w:val="28"/>
                <w:lang w:val="kk-KZ"/>
              </w:rPr>
              <w:t>48</w:t>
            </w:r>
          </w:p>
          <w:p w:rsidR="005262BC" w:rsidRPr="009A0BE3" w:rsidRDefault="005262BC" w:rsidP="004C4649">
            <w:pPr>
              <w:rPr>
                <w:sz w:val="28"/>
                <w:szCs w:val="28"/>
                <w:lang w:val="kk-KZ"/>
              </w:rPr>
            </w:pPr>
          </w:p>
        </w:tc>
      </w:tr>
      <w:tr w:rsidR="005262BC" w:rsidRPr="009A0BE3" w:rsidTr="004C4649">
        <w:tc>
          <w:tcPr>
            <w:tcW w:w="776" w:type="dxa"/>
          </w:tcPr>
          <w:p w:rsidR="005262BC" w:rsidRPr="009A0BE3" w:rsidRDefault="005262BC" w:rsidP="004C4649">
            <w:pPr>
              <w:jc w:val="both"/>
              <w:rPr>
                <w:b/>
                <w:sz w:val="28"/>
                <w:szCs w:val="28"/>
                <w:lang w:val="kk-KZ"/>
              </w:rPr>
            </w:pPr>
            <w:r w:rsidRPr="009A0BE3">
              <w:rPr>
                <w:sz w:val="28"/>
                <w:szCs w:val="28"/>
              </w:rPr>
              <w:t>3.2</w:t>
            </w:r>
          </w:p>
        </w:tc>
        <w:tc>
          <w:tcPr>
            <w:tcW w:w="7851" w:type="dxa"/>
          </w:tcPr>
          <w:p w:rsidR="005262BC" w:rsidRPr="009A0BE3" w:rsidRDefault="005262BC" w:rsidP="004C4649">
            <w:pPr>
              <w:snapToGrid w:val="0"/>
              <w:jc w:val="both"/>
              <w:rPr>
                <w:b/>
                <w:sz w:val="28"/>
                <w:szCs w:val="28"/>
                <w:lang w:val="kk-KZ"/>
              </w:rPr>
            </w:pPr>
            <w:r w:rsidRPr="009A0BE3">
              <w:rPr>
                <w:sz w:val="28"/>
                <w:szCs w:val="28"/>
                <w:lang w:val="kk-KZ"/>
              </w:rPr>
              <w:t>Керамикалық массалардың әзірленген композициялары негізінде үлгілердің физикалық-механикалық қасиеттерінің өзгеруіне күйдіру температурасының әсері</w:t>
            </w:r>
          </w:p>
        </w:tc>
        <w:tc>
          <w:tcPr>
            <w:tcW w:w="979" w:type="dxa"/>
          </w:tcPr>
          <w:p w:rsidR="005262BC" w:rsidRPr="009A0BE3" w:rsidRDefault="00FC5F88" w:rsidP="004C4649">
            <w:pPr>
              <w:jc w:val="center"/>
              <w:rPr>
                <w:sz w:val="28"/>
                <w:szCs w:val="28"/>
                <w:lang w:val="kk-KZ"/>
              </w:rPr>
            </w:pPr>
            <w:r w:rsidRPr="009A0BE3">
              <w:rPr>
                <w:sz w:val="28"/>
                <w:szCs w:val="28"/>
                <w:lang w:val="kk-KZ"/>
              </w:rPr>
              <w:t>52</w:t>
            </w:r>
          </w:p>
          <w:p w:rsidR="005262BC" w:rsidRPr="009A0BE3" w:rsidRDefault="005262BC" w:rsidP="004C4649">
            <w:pPr>
              <w:rPr>
                <w:sz w:val="28"/>
                <w:szCs w:val="28"/>
                <w:lang w:val="kk-KZ"/>
              </w:rPr>
            </w:pP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lang w:val="kk-KZ"/>
              </w:rPr>
              <w:t>3.3</w:t>
            </w:r>
          </w:p>
        </w:tc>
        <w:tc>
          <w:tcPr>
            <w:tcW w:w="7851" w:type="dxa"/>
          </w:tcPr>
          <w:p w:rsidR="005262BC" w:rsidRPr="009A0BE3" w:rsidRDefault="005262BC" w:rsidP="004C4649">
            <w:pPr>
              <w:jc w:val="both"/>
              <w:rPr>
                <w:sz w:val="28"/>
                <w:szCs w:val="28"/>
                <w:lang w:val="kk-KZ"/>
              </w:rPr>
            </w:pPr>
            <w:r w:rsidRPr="009A0BE3">
              <w:rPr>
                <w:sz w:val="28"/>
                <w:szCs w:val="28"/>
                <w:lang w:val="kk-KZ"/>
              </w:rPr>
              <w:t>Кремнийлі жыныс - опока - монтмориллонитті саздың керамикалық композициясында құрылымның пайда болуын зерттеу</w:t>
            </w:r>
          </w:p>
          <w:p w:rsidR="005262BC" w:rsidRPr="009A0BE3" w:rsidRDefault="005262BC" w:rsidP="004C4649">
            <w:pPr>
              <w:jc w:val="both"/>
              <w:rPr>
                <w:sz w:val="28"/>
                <w:szCs w:val="28"/>
                <w:lang w:val="kk-KZ"/>
              </w:rPr>
            </w:pPr>
          </w:p>
          <w:p w:rsidR="006C104C" w:rsidRPr="009A0BE3" w:rsidRDefault="006C104C" w:rsidP="004C4649">
            <w:pPr>
              <w:jc w:val="both"/>
              <w:rPr>
                <w:sz w:val="28"/>
                <w:szCs w:val="28"/>
                <w:lang w:val="kk-KZ"/>
              </w:rPr>
            </w:pPr>
          </w:p>
        </w:tc>
        <w:tc>
          <w:tcPr>
            <w:tcW w:w="979" w:type="dxa"/>
          </w:tcPr>
          <w:p w:rsidR="005262BC" w:rsidRPr="009A0BE3" w:rsidRDefault="00FC5F88" w:rsidP="004C4649">
            <w:pPr>
              <w:jc w:val="center"/>
              <w:rPr>
                <w:sz w:val="28"/>
                <w:szCs w:val="28"/>
                <w:lang w:val="kk-KZ"/>
              </w:rPr>
            </w:pPr>
            <w:r w:rsidRPr="009A0BE3">
              <w:rPr>
                <w:sz w:val="28"/>
                <w:szCs w:val="28"/>
                <w:lang w:val="kk-KZ"/>
              </w:rPr>
              <w:t>56</w:t>
            </w:r>
          </w:p>
          <w:p w:rsidR="006C36D7" w:rsidRPr="009A0BE3" w:rsidRDefault="006C36D7" w:rsidP="004C4649">
            <w:pPr>
              <w:jc w:val="center"/>
              <w:rPr>
                <w:sz w:val="28"/>
                <w:szCs w:val="28"/>
                <w:lang w:val="kk-KZ"/>
              </w:rPr>
            </w:pPr>
          </w:p>
        </w:tc>
      </w:tr>
      <w:tr w:rsidR="005262BC" w:rsidRPr="009A0BE3" w:rsidTr="004C4649">
        <w:tc>
          <w:tcPr>
            <w:tcW w:w="776" w:type="dxa"/>
          </w:tcPr>
          <w:p w:rsidR="005262BC" w:rsidRPr="009A0BE3" w:rsidRDefault="005262BC" w:rsidP="004C4649">
            <w:pPr>
              <w:jc w:val="both"/>
              <w:rPr>
                <w:b/>
                <w:sz w:val="28"/>
                <w:szCs w:val="28"/>
                <w:lang w:val="kk-KZ"/>
              </w:rPr>
            </w:pPr>
            <w:r w:rsidRPr="009A0BE3">
              <w:rPr>
                <w:b/>
                <w:sz w:val="28"/>
                <w:szCs w:val="28"/>
              </w:rPr>
              <w:t>4</w:t>
            </w:r>
          </w:p>
        </w:tc>
        <w:tc>
          <w:tcPr>
            <w:tcW w:w="7851" w:type="dxa"/>
          </w:tcPr>
          <w:p w:rsidR="005262BC" w:rsidRPr="009A0BE3" w:rsidRDefault="005262BC" w:rsidP="004C4649">
            <w:pPr>
              <w:jc w:val="both"/>
              <w:rPr>
                <w:b/>
                <w:sz w:val="28"/>
                <w:szCs w:val="28"/>
                <w:lang w:val="kk-KZ"/>
              </w:rPr>
            </w:pPr>
            <w:r w:rsidRPr="009A0BE3">
              <w:rPr>
                <w:b/>
                <w:sz w:val="28"/>
                <w:szCs w:val="28"/>
                <w:lang w:val="kk-KZ"/>
              </w:rPr>
              <w:t xml:space="preserve">КРЕМНИЙЛІ ТАС-ОПОКА НЕГІЗІНДЕ ҚАБЫРҒА КЕРАМИКАСЫ ӨНДІРІСІНІҢ ТЕХНОЛОГИЯЛЫҚ ПАРАМЕТРЛЕРІН ЗЕРТТЕУ ЖӘНЕ ӘЗІРЛЕУ </w:t>
            </w:r>
          </w:p>
        </w:tc>
        <w:tc>
          <w:tcPr>
            <w:tcW w:w="979" w:type="dxa"/>
          </w:tcPr>
          <w:p w:rsidR="005262BC" w:rsidRPr="009A0BE3" w:rsidRDefault="005262BC" w:rsidP="00FC5F88">
            <w:pPr>
              <w:jc w:val="center"/>
              <w:rPr>
                <w:sz w:val="28"/>
                <w:szCs w:val="28"/>
                <w:lang w:val="kk-KZ"/>
              </w:rPr>
            </w:pPr>
            <w:r w:rsidRPr="009A0BE3">
              <w:rPr>
                <w:sz w:val="28"/>
                <w:szCs w:val="28"/>
                <w:lang w:val="kk-KZ"/>
              </w:rPr>
              <w:t>6</w:t>
            </w:r>
            <w:r w:rsidR="00FC5F88" w:rsidRPr="009A0BE3">
              <w:rPr>
                <w:sz w:val="28"/>
                <w:szCs w:val="28"/>
                <w:lang w:val="kk-KZ"/>
              </w:rPr>
              <w:t>3</w:t>
            </w:r>
          </w:p>
        </w:tc>
      </w:tr>
      <w:tr w:rsidR="005262BC" w:rsidRPr="009A0BE3" w:rsidTr="004C4649">
        <w:tc>
          <w:tcPr>
            <w:tcW w:w="776" w:type="dxa"/>
          </w:tcPr>
          <w:p w:rsidR="005262BC" w:rsidRPr="009A0BE3" w:rsidRDefault="005262BC" w:rsidP="004C4649">
            <w:pPr>
              <w:jc w:val="both"/>
              <w:rPr>
                <w:b/>
                <w:sz w:val="28"/>
                <w:szCs w:val="28"/>
                <w:lang w:val="kk-KZ"/>
              </w:rPr>
            </w:pPr>
            <w:r w:rsidRPr="009A0BE3">
              <w:rPr>
                <w:sz w:val="28"/>
                <w:szCs w:val="28"/>
              </w:rPr>
              <w:t>4.1</w:t>
            </w:r>
          </w:p>
        </w:tc>
        <w:tc>
          <w:tcPr>
            <w:tcW w:w="7851" w:type="dxa"/>
          </w:tcPr>
          <w:p w:rsidR="005262BC" w:rsidRPr="009A0BE3" w:rsidRDefault="005262BC" w:rsidP="004C4649">
            <w:pPr>
              <w:jc w:val="both"/>
              <w:rPr>
                <w:sz w:val="28"/>
                <w:szCs w:val="28"/>
                <w:lang w:val="kk-KZ"/>
              </w:rPr>
            </w:pPr>
            <w:r w:rsidRPr="009A0BE3">
              <w:rPr>
                <w:sz w:val="28"/>
                <w:szCs w:val="28"/>
                <w:lang w:val="kk-KZ"/>
              </w:rPr>
              <w:t>Нығыздау ұнтағы ылғалдылығының және нығыздау қысымының нығыздау тығыздығына әсерін зерттеу</w:t>
            </w:r>
          </w:p>
        </w:tc>
        <w:tc>
          <w:tcPr>
            <w:tcW w:w="979" w:type="dxa"/>
          </w:tcPr>
          <w:p w:rsidR="005262BC" w:rsidRPr="009A0BE3" w:rsidRDefault="006D2B95" w:rsidP="00FC5F88">
            <w:pPr>
              <w:jc w:val="center"/>
              <w:rPr>
                <w:sz w:val="28"/>
                <w:szCs w:val="28"/>
                <w:lang w:val="kk-KZ"/>
              </w:rPr>
            </w:pPr>
            <w:r w:rsidRPr="009A0BE3">
              <w:rPr>
                <w:sz w:val="28"/>
                <w:szCs w:val="28"/>
                <w:lang w:val="kk-KZ"/>
              </w:rPr>
              <w:t>6</w:t>
            </w:r>
            <w:r w:rsidR="00FC5F88" w:rsidRPr="009A0BE3">
              <w:rPr>
                <w:sz w:val="28"/>
                <w:szCs w:val="28"/>
                <w:lang w:val="kk-KZ"/>
              </w:rPr>
              <w:t>3</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4.2</w:t>
            </w:r>
          </w:p>
        </w:tc>
        <w:tc>
          <w:tcPr>
            <w:tcW w:w="7851" w:type="dxa"/>
          </w:tcPr>
          <w:p w:rsidR="005262BC" w:rsidRPr="009A0BE3" w:rsidRDefault="005262BC" w:rsidP="004C4649">
            <w:pPr>
              <w:jc w:val="both"/>
              <w:rPr>
                <w:sz w:val="28"/>
                <w:szCs w:val="28"/>
                <w:lang w:val="kk-KZ"/>
              </w:rPr>
            </w:pPr>
            <w:r w:rsidRPr="009A0BE3">
              <w:rPr>
                <w:sz w:val="28"/>
                <w:szCs w:val="28"/>
                <w:lang w:val="kk-KZ"/>
              </w:rPr>
              <w:t>Нығыздау қысымы мен ылғалдылықтың термиялық өңделген үлгілердің физикалық-механикалық қасиеттеріне әсері</w:t>
            </w:r>
          </w:p>
        </w:tc>
        <w:tc>
          <w:tcPr>
            <w:tcW w:w="979" w:type="dxa"/>
          </w:tcPr>
          <w:p w:rsidR="005262BC" w:rsidRPr="009A0BE3" w:rsidRDefault="006D2B95" w:rsidP="004C4649">
            <w:pPr>
              <w:jc w:val="center"/>
              <w:rPr>
                <w:sz w:val="28"/>
                <w:szCs w:val="28"/>
                <w:lang w:val="kk-KZ"/>
              </w:rPr>
            </w:pPr>
            <w:r w:rsidRPr="009A0BE3">
              <w:rPr>
                <w:sz w:val="28"/>
                <w:szCs w:val="28"/>
                <w:lang w:val="kk-KZ"/>
              </w:rPr>
              <w:t>6</w:t>
            </w:r>
            <w:r w:rsidR="00FC5F88" w:rsidRPr="009A0BE3">
              <w:rPr>
                <w:sz w:val="28"/>
                <w:szCs w:val="28"/>
                <w:lang w:val="kk-KZ"/>
              </w:rPr>
              <w:t>4</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4.3</w:t>
            </w:r>
          </w:p>
        </w:tc>
        <w:tc>
          <w:tcPr>
            <w:tcW w:w="7851" w:type="dxa"/>
          </w:tcPr>
          <w:p w:rsidR="005262BC" w:rsidRPr="009A0BE3" w:rsidRDefault="005262BC" w:rsidP="004C4649">
            <w:pPr>
              <w:jc w:val="both"/>
              <w:rPr>
                <w:sz w:val="28"/>
                <w:szCs w:val="28"/>
                <w:lang w:val="kk-KZ"/>
              </w:rPr>
            </w:pPr>
            <w:r w:rsidRPr="009A0BE3">
              <w:rPr>
                <w:sz w:val="28"/>
                <w:lang w:val="kk-KZ"/>
              </w:rPr>
              <w:t>Бұйымдарды кептіру мен күйдірудің ұтымды режимін әзірлеу</w:t>
            </w:r>
          </w:p>
        </w:tc>
        <w:tc>
          <w:tcPr>
            <w:tcW w:w="979" w:type="dxa"/>
          </w:tcPr>
          <w:p w:rsidR="005262BC" w:rsidRPr="009A0BE3" w:rsidRDefault="005262BC" w:rsidP="00FC5F88">
            <w:pPr>
              <w:jc w:val="center"/>
              <w:rPr>
                <w:sz w:val="28"/>
                <w:szCs w:val="28"/>
                <w:lang w:val="kk-KZ"/>
              </w:rPr>
            </w:pPr>
            <w:r w:rsidRPr="009A0BE3">
              <w:rPr>
                <w:sz w:val="28"/>
                <w:szCs w:val="28"/>
                <w:lang w:val="kk-KZ"/>
              </w:rPr>
              <w:t>6</w:t>
            </w:r>
            <w:r w:rsidR="00FC5F88" w:rsidRPr="009A0BE3">
              <w:rPr>
                <w:sz w:val="28"/>
                <w:szCs w:val="28"/>
                <w:lang w:val="kk-KZ"/>
              </w:rPr>
              <w:t>7</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4.4</w:t>
            </w:r>
          </w:p>
        </w:tc>
        <w:tc>
          <w:tcPr>
            <w:tcW w:w="7851" w:type="dxa"/>
          </w:tcPr>
          <w:p w:rsidR="005262BC" w:rsidRPr="009A0BE3" w:rsidRDefault="005262BC" w:rsidP="004C4649">
            <w:pPr>
              <w:jc w:val="both"/>
              <w:rPr>
                <w:sz w:val="28"/>
                <w:lang w:val="kk-KZ"/>
              </w:rPr>
            </w:pPr>
            <w:r w:rsidRPr="009A0BE3">
              <w:rPr>
                <w:sz w:val="28"/>
                <w:lang w:val="kk-KZ"/>
              </w:rPr>
              <w:t>Күйдіру режимін оңтайландыру</w:t>
            </w:r>
          </w:p>
        </w:tc>
        <w:tc>
          <w:tcPr>
            <w:tcW w:w="979" w:type="dxa"/>
          </w:tcPr>
          <w:p w:rsidR="005262BC" w:rsidRPr="009A0BE3" w:rsidRDefault="005262BC" w:rsidP="006D2B95">
            <w:pPr>
              <w:jc w:val="center"/>
              <w:rPr>
                <w:sz w:val="28"/>
                <w:szCs w:val="28"/>
                <w:lang w:val="kk-KZ"/>
              </w:rPr>
            </w:pPr>
            <w:r w:rsidRPr="009A0BE3">
              <w:rPr>
                <w:sz w:val="28"/>
                <w:szCs w:val="28"/>
                <w:lang w:val="kk-KZ"/>
              </w:rPr>
              <w:t>6</w:t>
            </w:r>
            <w:r w:rsidR="00FC5F88" w:rsidRPr="009A0BE3">
              <w:rPr>
                <w:sz w:val="28"/>
                <w:szCs w:val="28"/>
                <w:lang w:val="kk-KZ"/>
              </w:rPr>
              <w:t>9</w:t>
            </w:r>
          </w:p>
        </w:tc>
      </w:tr>
      <w:tr w:rsidR="005262BC" w:rsidRPr="009A0BE3" w:rsidTr="004C4649">
        <w:tc>
          <w:tcPr>
            <w:tcW w:w="776" w:type="dxa"/>
          </w:tcPr>
          <w:p w:rsidR="005262BC" w:rsidRPr="009A0BE3" w:rsidRDefault="005262BC" w:rsidP="004C4649">
            <w:pPr>
              <w:jc w:val="both"/>
              <w:rPr>
                <w:sz w:val="28"/>
                <w:szCs w:val="28"/>
              </w:rPr>
            </w:pPr>
            <w:r w:rsidRPr="009A0BE3">
              <w:rPr>
                <w:b/>
                <w:sz w:val="28"/>
                <w:szCs w:val="28"/>
              </w:rPr>
              <w:t>5</w:t>
            </w:r>
          </w:p>
        </w:tc>
        <w:tc>
          <w:tcPr>
            <w:tcW w:w="7851" w:type="dxa"/>
          </w:tcPr>
          <w:p w:rsidR="005262BC" w:rsidRPr="009A0BE3" w:rsidRDefault="005262BC" w:rsidP="004C4649">
            <w:pPr>
              <w:jc w:val="both"/>
              <w:rPr>
                <w:b/>
                <w:sz w:val="28"/>
                <w:szCs w:val="28"/>
              </w:rPr>
            </w:pPr>
            <w:r w:rsidRPr="009A0BE3">
              <w:rPr>
                <w:b/>
                <w:sz w:val="28"/>
                <w:szCs w:val="28"/>
              </w:rPr>
              <w:t xml:space="preserve">КРЕМНИЙЛІ ТАС-ОПОКА НЕГІЗІНДЕГІ ҚАБЫРҒА КЕРАМИКАСЫН ӨНДІРУГЕ ҚАТЫСТЫ ЖАРТЫЛАЙ ҚҰРҒАҚ </w:t>
            </w:r>
            <w:r w:rsidRPr="009A0BE3">
              <w:rPr>
                <w:b/>
                <w:sz w:val="28"/>
                <w:szCs w:val="28"/>
                <w:lang w:val="kk-KZ"/>
              </w:rPr>
              <w:t xml:space="preserve">НЫҒЫЗДАУ </w:t>
            </w:r>
            <w:r w:rsidRPr="009A0BE3">
              <w:rPr>
                <w:b/>
                <w:sz w:val="28"/>
                <w:szCs w:val="28"/>
              </w:rPr>
              <w:t xml:space="preserve">ТЕХНОЛОГИЯСЫН ТӘЖІРИБЕЛІК-ӨНЕРКӘСІПТІК СЫНАУ </w:t>
            </w:r>
            <w:r w:rsidRPr="009A0BE3">
              <w:rPr>
                <w:b/>
                <w:sz w:val="28"/>
                <w:szCs w:val="28"/>
                <w:lang w:val="kk-KZ"/>
              </w:rPr>
              <w:t>МЕН</w:t>
            </w:r>
            <w:r w:rsidRPr="009A0BE3">
              <w:rPr>
                <w:b/>
                <w:sz w:val="28"/>
                <w:szCs w:val="28"/>
              </w:rPr>
              <w:t xml:space="preserve"> ИГЕРУ ЖӘНЕ ТЕХНИКАЛЫҚ-ЭКОНОМИКАЛЫҚ ТИІМДІЛІК</w:t>
            </w:r>
          </w:p>
        </w:tc>
        <w:tc>
          <w:tcPr>
            <w:tcW w:w="979" w:type="dxa"/>
          </w:tcPr>
          <w:p w:rsidR="005262BC" w:rsidRPr="009A0BE3" w:rsidRDefault="006D2B95" w:rsidP="004C4649">
            <w:pPr>
              <w:jc w:val="center"/>
              <w:rPr>
                <w:sz w:val="28"/>
                <w:szCs w:val="28"/>
                <w:lang w:val="kk-KZ"/>
              </w:rPr>
            </w:pPr>
            <w:r w:rsidRPr="009A0BE3">
              <w:rPr>
                <w:sz w:val="28"/>
                <w:szCs w:val="28"/>
                <w:lang w:val="kk-KZ"/>
              </w:rPr>
              <w:t>7</w:t>
            </w:r>
            <w:r w:rsidR="00FC5F88" w:rsidRPr="009A0BE3">
              <w:rPr>
                <w:sz w:val="28"/>
                <w:szCs w:val="28"/>
                <w:lang w:val="kk-KZ"/>
              </w:rPr>
              <w:t>3</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5.1</w:t>
            </w:r>
          </w:p>
        </w:tc>
        <w:tc>
          <w:tcPr>
            <w:tcW w:w="7851" w:type="dxa"/>
          </w:tcPr>
          <w:p w:rsidR="005262BC" w:rsidRPr="009A0BE3" w:rsidRDefault="005262BC" w:rsidP="004C4649">
            <w:pPr>
              <w:jc w:val="both"/>
              <w:rPr>
                <w:sz w:val="28"/>
                <w:szCs w:val="28"/>
                <w:lang w:val="kk-KZ"/>
              </w:rPr>
            </w:pPr>
            <w:r w:rsidRPr="009A0BE3">
              <w:rPr>
                <w:sz w:val="28"/>
                <w:szCs w:val="28"/>
                <w:lang w:val="kk-KZ"/>
              </w:rPr>
              <w:t>«</w:t>
            </w:r>
            <w:r w:rsidRPr="009A0BE3">
              <w:rPr>
                <w:sz w:val="28"/>
                <w:szCs w:val="28"/>
              </w:rPr>
              <w:t xml:space="preserve">Батыс Қазақстан </w:t>
            </w:r>
            <w:r w:rsidRPr="009A0BE3">
              <w:rPr>
                <w:sz w:val="28"/>
                <w:szCs w:val="28"/>
                <w:lang w:val="kk-KZ"/>
              </w:rPr>
              <w:t>қ</w:t>
            </w:r>
            <w:r w:rsidRPr="009A0BE3">
              <w:rPr>
                <w:sz w:val="28"/>
                <w:szCs w:val="28"/>
              </w:rPr>
              <w:t>ұрылыс материалдары корпорациясы</w:t>
            </w:r>
            <w:r w:rsidRPr="009A0BE3">
              <w:rPr>
                <w:sz w:val="28"/>
                <w:szCs w:val="28"/>
                <w:lang w:val="kk-KZ"/>
              </w:rPr>
              <w:t>»</w:t>
            </w:r>
            <w:r w:rsidRPr="009A0BE3">
              <w:rPr>
                <w:sz w:val="28"/>
                <w:szCs w:val="28"/>
              </w:rPr>
              <w:t xml:space="preserve"> АҚ (БҚ</w:t>
            </w:r>
            <w:r w:rsidRPr="009A0BE3">
              <w:rPr>
                <w:sz w:val="28"/>
                <w:szCs w:val="28"/>
                <w:lang w:val="kk-KZ"/>
              </w:rPr>
              <w:t>ҚМК</w:t>
            </w:r>
            <w:r w:rsidRPr="009A0BE3">
              <w:rPr>
                <w:sz w:val="28"/>
                <w:szCs w:val="28"/>
              </w:rPr>
              <w:t>)</w:t>
            </w:r>
            <w:r w:rsidRPr="009A0BE3">
              <w:rPr>
                <w:sz w:val="28"/>
                <w:szCs w:val="28"/>
                <w:lang w:val="kk-KZ"/>
              </w:rPr>
              <w:t xml:space="preserve"> </w:t>
            </w:r>
            <w:r w:rsidRPr="009A0BE3">
              <w:rPr>
                <w:sz w:val="28"/>
                <w:szCs w:val="28"/>
              </w:rPr>
              <w:t>жұмыс істеп тұрған зауыты базасында кремнийлі  жыныс</w:t>
            </w:r>
            <w:r w:rsidRPr="009A0BE3">
              <w:rPr>
                <w:sz w:val="28"/>
                <w:szCs w:val="28"/>
                <w:lang w:val="kk-KZ"/>
              </w:rPr>
              <w:t xml:space="preserve"> </w:t>
            </w:r>
            <w:r w:rsidRPr="009A0BE3">
              <w:rPr>
                <w:sz w:val="28"/>
                <w:szCs w:val="28"/>
              </w:rPr>
              <w:t>-</w:t>
            </w:r>
            <w:r w:rsidRPr="009A0BE3">
              <w:rPr>
                <w:sz w:val="28"/>
                <w:szCs w:val="28"/>
                <w:lang w:val="kk-KZ"/>
              </w:rPr>
              <w:t xml:space="preserve"> </w:t>
            </w:r>
            <w:r w:rsidRPr="009A0BE3">
              <w:rPr>
                <w:sz w:val="28"/>
                <w:szCs w:val="28"/>
              </w:rPr>
              <w:t xml:space="preserve">опока – монтмориллонитті саз шикізат композициясы негізінде жартылай құрғақ </w:t>
            </w:r>
            <w:r w:rsidRPr="009A0BE3">
              <w:rPr>
                <w:sz w:val="28"/>
                <w:szCs w:val="28"/>
                <w:lang w:val="kk-KZ"/>
              </w:rPr>
              <w:t>нығыздау</w:t>
            </w:r>
            <w:r w:rsidRPr="009A0BE3">
              <w:rPr>
                <w:sz w:val="28"/>
                <w:szCs w:val="28"/>
              </w:rPr>
              <w:t xml:space="preserve"> технологиясын тәжірибелік-өнеркәсіптік игеру</w:t>
            </w:r>
          </w:p>
        </w:tc>
        <w:tc>
          <w:tcPr>
            <w:tcW w:w="979" w:type="dxa"/>
          </w:tcPr>
          <w:p w:rsidR="005262BC" w:rsidRPr="009A0BE3" w:rsidRDefault="006D2B95" w:rsidP="00FC5F88">
            <w:pPr>
              <w:jc w:val="center"/>
              <w:rPr>
                <w:sz w:val="28"/>
                <w:szCs w:val="28"/>
                <w:lang w:val="kk-KZ"/>
              </w:rPr>
            </w:pPr>
            <w:r w:rsidRPr="009A0BE3">
              <w:rPr>
                <w:sz w:val="28"/>
                <w:szCs w:val="28"/>
                <w:lang w:val="kk-KZ"/>
              </w:rPr>
              <w:t>7</w:t>
            </w:r>
            <w:r w:rsidR="00FC5F88" w:rsidRPr="009A0BE3">
              <w:rPr>
                <w:sz w:val="28"/>
                <w:szCs w:val="28"/>
                <w:lang w:val="kk-KZ"/>
              </w:rPr>
              <w:t>3</w:t>
            </w:r>
          </w:p>
        </w:tc>
      </w:tr>
      <w:tr w:rsidR="005262BC" w:rsidRPr="009A0BE3" w:rsidTr="004C4649">
        <w:tc>
          <w:tcPr>
            <w:tcW w:w="776" w:type="dxa"/>
          </w:tcPr>
          <w:p w:rsidR="005262BC" w:rsidRPr="009A0BE3" w:rsidRDefault="005262BC" w:rsidP="004C4649">
            <w:pPr>
              <w:jc w:val="both"/>
              <w:rPr>
                <w:sz w:val="28"/>
                <w:szCs w:val="28"/>
              </w:rPr>
            </w:pPr>
            <w:r w:rsidRPr="009A0BE3">
              <w:rPr>
                <w:sz w:val="28"/>
                <w:szCs w:val="28"/>
              </w:rPr>
              <w:t>5.2</w:t>
            </w:r>
          </w:p>
          <w:p w:rsidR="0029439A" w:rsidRPr="009A0BE3" w:rsidRDefault="0029439A" w:rsidP="004C4649">
            <w:pPr>
              <w:jc w:val="both"/>
              <w:rPr>
                <w:sz w:val="28"/>
                <w:szCs w:val="28"/>
              </w:rPr>
            </w:pPr>
          </w:p>
          <w:p w:rsidR="0029439A" w:rsidRPr="009A0BE3" w:rsidRDefault="00E9783E" w:rsidP="004C4649">
            <w:pPr>
              <w:jc w:val="both"/>
              <w:rPr>
                <w:sz w:val="28"/>
                <w:szCs w:val="28"/>
              </w:rPr>
            </w:pPr>
            <w:r w:rsidRPr="009A0BE3">
              <w:rPr>
                <w:sz w:val="28"/>
                <w:szCs w:val="28"/>
              </w:rPr>
              <w:t>5.3</w:t>
            </w:r>
          </w:p>
          <w:p w:rsidR="0029439A" w:rsidRPr="009A0BE3" w:rsidRDefault="0029439A" w:rsidP="004C4649">
            <w:pPr>
              <w:jc w:val="both"/>
              <w:rPr>
                <w:sz w:val="28"/>
                <w:szCs w:val="28"/>
              </w:rPr>
            </w:pPr>
          </w:p>
        </w:tc>
        <w:tc>
          <w:tcPr>
            <w:tcW w:w="7851" w:type="dxa"/>
          </w:tcPr>
          <w:p w:rsidR="005262BC" w:rsidRPr="009A0BE3" w:rsidRDefault="00FC5F88" w:rsidP="004C4649">
            <w:pPr>
              <w:jc w:val="both"/>
              <w:rPr>
                <w:sz w:val="28"/>
                <w:szCs w:val="28"/>
                <w:lang w:val="kk-KZ"/>
              </w:rPr>
            </w:pPr>
            <w:r w:rsidRPr="009A0BE3">
              <w:rPr>
                <w:sz w:val="28"/>
                <w:szCs w:val="28"/>
                <w:lang w:val="kk-KZ"/>
              </w:rPr>
              <w:t>Керамикалық кірпіш өндірісінің ұсынылған технологиясының техникалық-экономикалық тиімділігі</w:t>
            </w:r>
          </w:p>
          <w:p w:rsidR="0029439A" w:rsidRPr="009A0BE3" w:rsidRDefault="0029439A" w:rsidP="004C4649">
            <w:pPr>
              <w:jc w:val="both"/>
              <w:rPr>
                <w:sz w:val="28"/>
                <w:szCs w:val="28"/>
                <w:lang w:val="kk-KZ"/>
              </w:rPr>
            </w:pPr>
            <w:r w:rsidRPr="009A0BE3">
              <w:rPr>
                <w:sz w:val="28"/>
                <w:szCs w:val="28"/>
                <w:lang w:val="kk-KZ"/>
              </w:rPr>
              <w:t>Экономикалық тиімділікті есептеу нәтижелері</w:t>
            </w:r>
          </w:p>
        </w:tc>
        <w:tc>
          <w:tcPr>
            <w:tcW w:w="979" w:type="dxa"/>
          </w:tcPr>
          <w:p w:rsidR="005262BC" w:rsidRPr="009A0BE3" w:rsidRDefault="005262BC" w:rsidP="004C4649">
            <w:pPr>
              <w:jc w:val="center"/>
              <w:rPr>
                <w:sz w:val="28"/>
                <w:szCs w:val="28"/>
                <w:lang w:val="kk-KZ"/>
              </w:rPr>
            </w:pPr>
            <w:r w:rsidRPr="009A0BE3">
              <w:rPr>
                <w:sz w:val="28"/>
                <w:szCs w:val="28"/>
                <w:lang w:val="kk-KZ"/>
              </w:rPr>
              <w:t>7</w:t>
            </w:r>
            <w:r w:rsidR="00FC5F88" w:rsidRPr="009A0BE3">
              <w:rPr>
                <w:sz w:val="28"/>
                <w:szCs w:val="28"/>
                <w:lang w:val="kk-KZ"/>
              </w:rPr>
              <w:t>9</w:t>
            </w:r>
          </w:p>
          <w:p w:rsidR="0029439A" w:rsidRPr="009A0BE3" w:rsidRDefault="0029439A" w:rsidP="004C4649">
            <w:pPr>
              <w:jc w:val="center"/>
              <w:rPr>
                <w:sz w:val="28"/>
                <w:szCs w:val="28"/>
                <w:lang w:val="kk-KZ"/>
              </w:rPr>
            </w:pPr>
          </w:p>
          <w:p w:rsidR="005262BC" w:rsidRPr="009A0BE3" w:rsidRDefault="00E9783E" w:rsidP="004C4649">
            <w:pPr>
              <w:rPr>
                <w:sz w:val="28"/>
                <w:szCs w:val="28"/>
                <w:lang w:val="kk-KZ"/>
              </w:rPr>
            </w:pPr>
            <w:r w:rsidRPr="009A0BE3">
              <w:rPr>
                <w:sz w:val="28"/>
                <w:szCs w:val="28"/>
                <w:lang w:val="kk-KZ"/>
              </w:rPr>
              <w:t xml:space="preserve">   82</w:t>
            </w:r>
          </w:p>
          <w:p w:rsidR="00BA086D" w:rsidRPr="009A0BE3" w:rsidRDefault="00BA086D" w:rsidP="00E9783E">
            <w:pPr>
              <w:rPr>
                <w:sz w:val="28"/>
                <w:szCs w:val="28"/>
                <w:lang w:val="kk-KZ"/>
              </w:rPr>
            </w:pPr>
            <w:r w:rsidRPr="009A0BE3">
              <w:rPr>
                <w:sz w:val="28"/>
                <w:szCs w:val="28"/>
                <w:lang w:val="kk-KZ"/>
              </w:rPr>
              <w:t xml:space="preserve">   </w:t>
            </w:r>
          </w:p>
        </w:tc>
      </w:tr>
      <w:tr w:rsidR="005262BC" w:rsidRPr="009A0BE3" w:rsidTr="004C4649">
        <w:tc>
          <w:tcPr>
            <w:tcW w:w="776" w:type="dxa"/>
          </w:tcPr>
          <w:p w:rsidR="005262BC" w:rsidRPr="009A0BE3" w:rsidRDefault="005262BC" w:rsidP="004C4649">
            <w:pPr>
              <w:jc w:val="both"/>
              <w:rPr>
                <w:sz w:val="28"/>
                <w:szCs w:val="28"/>
              </w:rPr>
            </w:pPr>
          </w:p>
        </w:tc>
        <w:tc>
          <w:tcPr>
            <w:tcW w:w="7851" w:type="dxa"/>
          </w:tcPr>
          <w:p w:rsidR="005262BC" w:rsidRPr="009A0BE3" w:rsidRDefault="005262BC" w:rsidP="004C4649">
            <w:pPr>
              <w:jc w:val="both"/>
              <w:rPr>
                <w:b/>
                <w:sz w:val="28"/>
                <w:szCs w:val="28"/>
                <w:lang w:val="kk-KZ"/>
              </w:rPr>
            </w:pPr>
            <w:r w:rsidRPr="009A0BE3">
              <w:rPr>
                <w:b/>
                <w:sz w:val="28"/>
                <w:szCs w:val="28"/>
                <w:lang w:val="kk-KZ"/>
              </w:rPr>
              <w:t>ҚОРЫТЫНДЫ</w:t>
            </w:r>
          </w:p>
        </w:tc>
        <w:tc>
          <w:tcPr>
            <w:tcW w:w="979" w:type="dxa"/>
          </w:tcPr>
          <w:p w:rsidR="005262BC" w:rsidRPr="009A0BE3" w:rsidRDefault="006D2B95" w:rsidP="00E9783E">
            <w:pPr>
              <w:jc w:val="center"/>
              <w:rPr>
                <w:sz w:val="28"/>
                <w:szCs w:val="28"/>
                <w:lang w:val="kk-KZ"/>
              </w:rPr>
            </w:pPr>
            <w:r w:rsidRPr="009A0BE3">
              <w:rPr>
                <w:sz w:val="28"/>
                <w:szCs w:val="28"/>
                <w:lang w:val="kk-KZ"/>
              </w:rPr>
              <w:t>8</w:t>
            </w:r>
            <w:r w:rsidR="00E9783E" w:rsidRPr="009A0BE3">
              <w:rPr>
                <w:sz w:val="28"/>
                <w:szCs w:val="28"/>
                <w:lang w:val="kk-KZ"/>
              </w:rPr>
              <w:t>5</w:t>
            </w:r>
          </w:p>
        </w:tc>
      </w:tr>
      <w:tr w:rsidR="005262BC" w:rsidRPr="009A0BE3" w:rsidTr="004C4649">
        <w:tc>
          <w:tcPr>
            <w:tcW w:w="776" w:type="dxa"/>
          </w:tcPr>
          <w:p w:rsidR="005262BC" w:rsidRPr="009A0BE3" w:rsidRDefault="005262BC" w:rsidP="004C4649">
            <w:pPr>
              <w:jc w:val="both"/>
              <w:rPr>
                <w:sz w:val="28"/>
                <w:szCs w:val="28"/>
              </w:rPr>
            </w:pPr>
          </w:p>
        </w:tc>
        <w:tc>
          <w:tcPr>
            <w:tcW w:w="7851" w:type="dxa"/>
          </w:tcPr>
          <w:p w:rsidR="005262BC" w:rsidRPr="009A0BE3" w:rsidRDefault="005262BC" w:rsidP="004C4649">
            <w:pPr>
              <w:jc w:val="both"/>
              <w:rPr>
                <w:b/>
                <w:sz w:val="28"/>
                <w:szCs w:val="28"/>
                <w:lang w:val="kk-KZ"/>
              </w:rPr>
            </w:pPr>
            <w:r w:rsidRPr="009A0BE3">
              <w:rPr>
                <w:b/>
                <w:sz w:val="28"/>
                <w:szCs w:val="28"/>
                <w:lang w:val="kk-KZ" w:eastAsia="en-US"/>
              </w:rPr>
              <w:t>ПАЙДАЛАНЫЛҒАН ӘДЕБИЕТТЕР ТІЗІМІ</w:t>
            </w:r>
          </w:p>
        </w:tc>
        <w:tc>
          <w:tcPr>
            <w:tcW w:w="979" w:type="dxa"/>
          </w:tcPr>
          <w:p w:rsidR="005262BC" w:rsidRPr="009A0BE3" w:rsidRDefault="006D2B95" w:rsidP="00E9783E">
            <w:pPr>
              <w:jc w:val="center"/>
              <w:rPr>
                <w:sz w:val="28"/>
                <w:szCs w:val="28"/>
                <w:lang w:val="kk-KZ"/>
              </w:rPr>
            </w:pPr>
            <w:r w:rsidRPr="009A0BE3">
              <w:rPr>
                <w:sz w:val="28"/>
                <w:szCs w:val="28"/>
                <w:lang w:val="kk-KZ"/>
              </w:rPr>
              <w:t>8</w:t>
            </w:r>
            <w:r w:rsidR="00E9783E" w:rsidRPr="009A0BE3">
              <w:rPr>
                <w:sz w:val="28"/>
                <w:szCs w:val="28"/>
                <w:lang w:val="kk-KZ"/>
              </w:rPr>
              <w:t>7</w:t>
            </w:r>
          </w:p>
        </w:tc>
      </w:tr>
      <w:tr w:rsidR="005262BC" w:rsidRPr="009A0BE3" w:rsidTr="004C4649">
        <w:tc>
          <w:tcPr>
            <w:tcW w:w="776" w:type="dxa"/>
          </w:tcPr>
          <w:p w:rsidR="005262BC" w:rsidRPr="009A0BE3" w:rsidRDefault="005262BC" w:rsidP="004C4649">
            <w:pPr>
              <w:jc w:val="both"/>
              <w:rPr>
                <w:sz w:val="28"/>
                <w:szCs w:val="28"/>
              </w:rPr>
            </w:pPr>
          </w:p>
        </w:tc>
        <w:tc>
          <w:tcPr>
            <w:tcW w:w="7851" w:type="dxa"/>
          </w:tcPr>
          <w:p w:rsidR="005262BC" w:rsidRPr="009A0BE3" w:rsidRDefault="005262BC" w:rsidP="004C4649">
            <w:pPr>
              <w:jc w:val="both"/>
              <w:rPr>
                <w:b/>
                <w:sz w:val="28"/>
                <w:szCs w:val="28"/>
                <w:lang w:val="kk-KZ"/>
              </w:rPr>
            </w:pPr>
            <w:r w:rsidRPr="009A0BE3">
              <w:rPr>
                <w:b/>
                <w:sz w:val="28"/>
                <w:szCs w:val="28"/>
                <w:lang w:val="kk-KZ"/>
              </w:rPr>
              <w:t>ҚОСЫМШАЛАР</w:t>
            </w:r>
          </w:p>
        </w:tc>
        <w:tc>
          <w:tcPr>
            <w:tcW w:w="979" w:type="dxa"/>
          </w:tcPr>
          <w:p w:rsidR="005262BC" w:rsidRPr="009A0BE3" w:rsidRDefault="006D2B95" w:rsidP="00E9783E">
            <w:pPr>
              <w:jc w:val="center"/>
              <w:rPr>
                <w:sz w:val="28"/>
                <w:szCs w:val="28"/>
                <w:lang w:val="kk-KZ"/>
              </w:rPr>
            </w:pPr>
            <w:r w:rsidRPr="009A0BE3">
              <w:rPr>
                <w:sz w:val="28"/>
                <w:szCs w:val="28"/>
                <w:lang w:val="kk-KZ"/>
              </w:rPr>
              <w:t>9</w:t>
            </w:r>
            <w:r w:rsidR="000414B5" w:rsidRPr="009A0BE3">
              <w:rPr>
                <w:sz w:val="28"/>
                <w:szCs w:val="28"/>
                <w:lang w:val="kk-KZ"/>
              </w:rPr>
              <w:t>7</w:t>
            </w:r>
          </w:p>
        </w:tc>
      </w:tr>
    </w:tbl>
    <w:p w:rsidR="005262BC" w:rsidRPr="009A0BE3" w:rsidRDefault="005262BC" w:rsidP="005262BC">
      <w:pPr>
        <w:ind w:firstLine="567"/>
        <w:jc w:val="center"/>
        <w:rPr>
          <w:b/>
          <w:sz w:val="28"/>
          <w:szCs w:val="28"/>
          <w:lang w:val="kk-KZ"/>
        </w:rPr>
      </w:pPr>
    </w:p>
    <w:p w:rsidR="005262BC" w:rsidRPr="009A0BE3" w:rsidRDefault="005262BC" w:rsidP="005262BC">
      <w:pPr>
        <w:ind w:firstLine="567"/>
        <w:jc w:val="center"/>
        <w:outlineLvl w:val="0"/>
        <w:rPr>
          <w:b/>
          <w:sz w:val="28"/>
          <w:szCs w:val="28"/>
          <w:lang w:val="kk-KZ"/>
        </w:rPr>
      </w:pPr>
    </w:p>
    <w:p w:rsidR="005262BC" w:rsidRPr="009A0BE3" w:rsidRDefault="005262BC" w:rsidP="005262BC">
      <w:pPr>
        <w:ind w:firstLine="567"/>
        <w:jc w:val="center"/>
        <w:outlineLvl w:val="0"/>
        <w:rPr>
          <w:b/>
          <w:sz w:val="28"/>
          <w:szCs w:val="28"/>
          <w:lang w:val="kk-KZ"/>
        </w:rPr>
      </w:pPr>
    </w:p>
    <w:p w:rsidR="005262BC" w:rsidRPr="009A0BE3" w:rsidRDefault="005262BC" w:rsidP="005262BC">
      <w:pPr>
        <w:overflowPunct/>
        <w:autoSpaceDE/>
        <w:autoSpaceDN/>
        <w:adjustRightInd/>
        <w:ind w:firstLine="567"/>
        <w:rPr>
          <w:b/>
          <w:sz w:val="32"/>
          <w:szCs w:val="32"/>
        </w:rPr>
      </w:pPr>
    </w:p>
    <w:p w:rsidR="005262BC" w:rsidRPr="009A0BE3" w:rsidRDefault="005262BC" w:rsidP="005262BC">
      <w:pPr>
        <w:overflowPunct/>
        <w:autoSpaceDE/>
        <w:autoSpaceDN/>
        <w:adjustRightInd/>
        <w:ind w:firstLine="567"/>
        <w:rPr>
          <w:b/>
          <w:sz w:val="32"/>
          <w:szCs w:val="32"/>
        </w:rPr>
      </w:pPr>
    </w:p>
    <w:p w:rsidR="005262BC" w:rsidRPr="009A0BE3" w:rsidRDefault="005262BC" w:rsidP="005262BC">
      <w:pPr>
        <w:overflowPunct/>
        <w:autoSpaceDE/>
        <w:autoSpaceDN/>
        <w:adjustRightInd/>
        <w:ind w:firstLine="567"/>
        <w:rPr>
          <w:b/>
          <w:sz w:val="32"/>
          <w:szCs w:val="32"/>
        </w:rPr>
      </w:pPr>
    </w:p>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 w:rsidR="005262BC" w:rsidRPr="009A0BE3" w:rsidRDefault="005262BC" w:rsidP="005262BC">
      <w:pPr>
        <w:rPr>
          <w:lang w:val="kk-KZ"/>
        </w:rPr>
      </w:pPr>
    </w:p>
    <w:p w:rsidR="005262BC" w:rsidRPr="009A0BE3" w:rsidRDefault="005262BC" w:rsidP="005262BC">
      <w:pPr>
        <w:rPr>
          <w:lang w:val="kk-KZ"/>
        </w:rPr>
      </w:pPr>
    </w:p>
    <w:p w:rsidR="005262BC" w:rsidRPr="009A0BE3" w:rsidRDefault="005262BC" w:rsidP="005262BC">
      <w:pPr>
        <w:rPr>
          <w:lang w:val="kk-KZ"/>
        </w:rPr>
      </w:pPr>
    </w:p>
    <w:p w:rsidR="005262BC" w:rsidRPr="009A0BE3" w:rsidRDefault="005262BC" w:rsidP="005262BC">
      <w:pPr>
        <w:rPr>
          <w:lang w:val="kk-KZ"/>
        </w:rPr>
      </w:pPr>
    </w:p>
    <w:p w:rsidR="005262BC" w:rsidRPr="009A0BE3" w:rsidRDefault="005262BC" w:rsidP="005262BC">
      <w:pPr>
        <w:jc w:val="center"/>
        <w:rPr>
          <w:b/>
          <w:sz w:val="28"/>
          <w:szCs w:val="28"/>
          <w:lang w:val="kk-KZ" w:eastAsia="en-US"/>
        </w:rPr>
      </w:pPr>
      <w:r w:rsidRPr="009A0BE3">
        <w:rPr>
          <w:b/>
          <w:sz w:val="28"/>
          <w:szCs w:val="28"/>
          <w:lang w:val="kk-KZ" w:eastAsia="en-US"/>
        </w:rPr>
        <w:t>НОРМАТИВТІК СІЛТЕМЕЛЕР</w:t>
      </w:r>
    </w:p>
    <w:p w:rsidR="005262BC" w:rsidRPr="009A0BE3" w:rsidRDefault="005262BC" w:rsidP="005262BC">
      <w:pPr>
        <w:rPr>
          <w:b/>
          <w:sz w:val="28"/>
          <w:szCs w:val="28"/>
          <w:lang w:val="kk-KZ" w:eastAsia="en-US"/>
        </w:rPr>
      </w:pPr>
    </w:p>
    <w:p w:rsidR="005262BC" w:rsidRPr="009A0BE3" w:rsidRDefault="005262BC" w:rsidP="005262BC">
      <w:pPr>
        <w:ind w:firstLine="709"/>
        <w:jc w:val="both"/>
        <w:rPr>
          <w:sz w:val="28"/>
          <w:szCs w:val="28"/>
          <w:lang w:val="kk-KZ"/>
        </w:rPr>
      </w:pPr>
      <w:r w:rsidRPr="009A0BE3">
        <w:rPr>
          <w:sz w:val="28"/>
          <w:szCs w:val="28"/>
          <w:lang w:val="kk-KZ"/>
        </w:rPr>
        <w:t xml:space="preserve">Бұл диссертациялық жұмыста келесідей cтaндaрттaрғa сілтемелер жасалды: </w:t>
      </w:r>
    </w:p>
    <w:p w:rsidR="001D53C1" w:rsidRPr="009A0BE3" w:rsidRDefault="001D53C1" w:rsidP="001D53C1">
      <w:pPr>
        <w:ind w:firstLine="709"/>
        <w:jc w:val="both"/>
        <w:rPr>
          <w:sz w:val="28"/>
          <w:szCs w:val="28"/>
        </w:rPr>
      </w:pPr>
      <w:r w:rsidRPr="009A0BE3">
        <w:rPr>
          <w:sz w:val="28"/>
          <w:szCs w:val="28"/>
          <w:shd w:val="clear" w:color="auto" w:fill="FFFFFF"/>
        </w:rPr>
        <w:t xml:space="preserve">ГОСТ </w:t>
      </w:r>
      <w:r w:rsidRPr="009A0BE3">
        <w:rPr>
          <w:sz w:val="28"/>
          <w:szCs w:val="28"/>
          <w:shd w:val="clear" w:color="auto" w:fill="FFFFFF"/>
          <w:lang w:val="kk-KZ"/>
        </w:rPr>
        <w:t>530</w:t>
      </w:r>
      <w:r w:rsidRPr="009A0BE3">
        <w:rPr>
          <w:sz w:val="28"/>
          <w:szCs w:val="28"/>
          <w:shd w:val="clear" w:color="auto" w:fill="FFFFFF"/>
        </w:rPr>
        <w:t>-</w:t>
      </w:r>
      <w:r w:rsidRPr="009A0BE3">
        <w:rPr>
          <w:sz w:val="28"/>
          <w:szCs w:val="28"/>
          <w:shd w:val="clear" w:color="auto" w:fill="FFFFFF"/>
          <w:lang w:val="kk-KZ"/>
        </w:rPr>
        <w:t>2012.</w:t>
      </w:r>
      <w:r w:rsidRPr="009A0BE3">
        <w:rPr>
          <w:sz w:val="28"/>
          <w:szCs w:val="28"/>
          <w:shd w:val="clear" w:color="auto" w:fill="FFFFFF"/>
        </w:rPr>
        <w:t xml:space="preserve"> </w:t>
      </w:r>
      <w:r w:rsidRPr="009A0BE3">
        <w:rPr>
          <w:sz w:val="28"/>
          <w:szCs w:val="28"/>
          <w:lang w:val="kk-KZ"/>
        </w:rPr>
        <w:t>Кирпич и камень керамические</w:t>
      </w:r>
      <w:r w:rsidRPr="009A0BE3">
        <w:rPr>
          <w:sz w:val="28"/>
          <w:szCs w:val="28"/>
        </w:rPr>
        <w:t>. Общие технические условия</w:t>
      </w:r>
    </w:p>
    <w:p w:rsidR="001D53C1" w:rsidRPr="009A0BE3" w:rsidRDefault="001D53C1" w:rsidP="001D53C1">
      <w:pPr>
        <w:ind w:firstLine="709"/>
        <w:jc w:val="both"/>
        <w:rPr>
          <w:sz w:val="28"/>
          <w:szCs w:val="28"/>
          <w:shd w:val="clear" w:color="auto" w:fill="FFFFFF"/>
        </w:rPr>
      </w:pPr>
      <w:r w:rsidRPr="009A0BE3">
        <w:rPr>
          <w:sz w:val="28"/>
          <w:szCs w:val="28"/>
          <w:shd w:val="clear" w:color="auto" w:fill="FFFFFF"/>
        </w:rPr>
        <w:t xml:space="preserve">ГОСТ 21216.1-93. </w:t>
      </w:r>
      <w:bookmarkStart w:id="1" w:name="_Hlk148449757"/>
      <w:r w:rsidRPr="009A0BE3">
        <w:rPr>
          <w:sz w:val="28"/>
          <w:szCs w:val="28"/>
          <w:shd w:val="clear" w:color="auto" w:fill="FFFFFF"/>
        </w:rPr>
        <w:t>Сырье глинистое. Метод определения пластичности</w:t>
      </w:r>
    </w:p>
    <w:bookmarkEnd w:id="1"/>
    <w:p w:rsidR="001D53C1" w:rsidRPr="009A0BE3" w:rsidRDefault="001D53C1" w:rsidP="001D53C1">
      <w:pPr>
        <w:ind w:firstLine="709"/>
        <w:jc w:val="both"/>
        <w:rPr>
          <w:sz w:val="28"/>
          <w:szCs w:val="28"/>
          <w:lang w:val="kk-KZ"/>
        </w:rPr>
      </w:pPr>
      <w:r w:rsidRPr="009A0BE3">
        <w:rPr>
          <w:sz w:val="28"/>
          <w:szCs w:val="28"/>
          <w:lang w:val="kk-KZ"/>
        </w:rPr>
        <w:t>ГОСТ 21216-2014. Сырье глинистое. Методы испытании</w:t>
      </w:r>
    </w:p>
    <w:p w:rsidR="001D53C1" w:rsidRPr="009A0BE3" w:rsidRDefault="001D53C1" w:rsidP="001D53C1">
      <w:pPr>
        <w:ind w:firstLine="709"/>
        <w:jc w:val="both"/>
        <w:rPr>
          <w:sz w:val="28"/>
          <w:szCs w:val="28"/>
          <w:lang w:val="kk-KZ"/>
        </w:rPr>
      </w:pPr>
      <w:r w:rsidRPr="009A0BE3">
        <w:rPr>
          <w:sz w:val="28"/>
          <w:szCs w:val="28"/>
        </w:rPr>
        <w:t>ГОСТ 21283-93</w:t>
      </w:r>
      <w:r w:rsidRPr="009A0BE3">
        <w:rPr>
          <w:sz w:val="28"/>
          <w:szCs w:val="28"/>
          <w:lang w:val="kk-KZ"/>
        </w:rPr>
        <w:t>.</w:t>
      </w:r>
      <w:r w:rsidRPr="009A0BE3">
        <w:rPr>
          <w:sz w:val="28"/>
          <w:szCs w:val="28"/>
        </w:rPr>
        <w:t xml:space="preserve"> Глина бентонитов</w:t>
      </w:r>
      <w:r w:rsidRPr="009A0BE3">
        <w:rPr>
          <w:sz w:val="28"/>
          <w:szCs w:val="28"/>
          <w:lang w:val="kk-KZ"/>
        </w:rPr>
        <w:t>ая</w:t>
      </w:r>
      <w:r w:rsidRPr="009A0BE3">
        <w:rPr>
          <w:sz w:val="28"/>
          <w:szCs w:val="28"/>
        </w:rPr>
        <w:t>. Методы определения показателя адсорбции и емкости катионного обмена</w:t>
      </w:r>
    </w:p>
    <w:p w:rsidR="001D53C1" w:rsidRPr="009A0BE3" w:rsidRDefault="001D53C1" w:rsidP="001D53C1">
      <w:pPr>
        <w:ind w:firstLine="709"/>
        <w:jc w:val="both"/>
        <w:rPr>
          <w:sz w:val="28"/>
          <w:szCs w:val="28"/>
        </w:rPr>
      </w:pPr>
      <w:r w:rsidRPr="009A0BE3">
        <w:rPr>
          <w:sz w:val="28"/>
          <w:szCs w:val="28"/>
          <w:shd w:val="clear" w:color="auto" w:fill="FFFFFF"/>
        </w:rPr>
        <w:lastRenderedPageBreak/>
        <w:t>ГОСТ 28177-89</w:t>
      </w:r>
      <w:r w:rsidRPr="009A0BE3">
        <w:rPr>
          <w:sz w:val="28"/>
          <w:szCs w:val="28"/>
          <w:shd w:val="clear" w:color="auto" w:fill="FFFFFF"/>
          <w:lang w:val="kk-KZ"/>
        </w:rPr>
        <w:t>.</w:t>
      </w:r>
      <w:r w:rsidRPr="009A0BE3">
        <w:rPr>
          <w:sz w:val="28"/>
          <w:szCs w:val="28"/>
          <w:shd w:val="clear" w:color="auto" w:fill="FFFFFF"/>
        </w:rPr>
        <w:t xml:space="preserve"> </w:t>
      </w:r>
      <w:r w:rsidRPr="009A0BE3">
        <w:rPr>
          <w:sz w:val="28"/>
          <w:szCs w:val="28"/>
        </w:rPr>
        <w:t>Глины формовочные бентонитов</w:t>
      </w:r>
      <w:r w:rsidRPr="009A0BE3">
        <w:rPr>
          <w:sz w:val="28"/>
          <w:szCs w:val="28"/>
          <w:lang w:val="kk-KZ"/>
        </w:rPr>
        <w:t>ые</w:t>
      </w:r>
      <w:r w:rsidRPr="009A0BE3">
        <w:rPr>
          <w:sz w:val="28"/>
          <w:szCs w:val="28"/>
        </w:rPr>
        <w:t>. Общие технические условия</w:t>
      </w:r>
    </w:p>
    <w:p w:rsidR="001D53C1" w:rsidRPr="009A0BE3" w:rsidRDefault="001D53C1" w:rsidP="001D53C1">
      <w:pPr>
        <w:ind w:firstLine="709"/>
        <w:jc w:val="both"/>
        <w:rPr>
          <w:sz w:val="28"/>
          <w:szCs w:val="28"/>
          <w:lang w:val="kk-KZ"/>
        </w:rPr>
      </w:pPr>
      <w:r w:rsidRPr="009A0BE3">
        <w:rPr>
          <w:sz w:val="28"/>
          <w:szCs w:val="28"/>
        </w:rPr>
        <w:t>ГОСТ7032-202</w:t>
      </w:r>
      <w:r w:rsidRPr="009A0BE3">
        <w:rPr>
          <w:sz w:val="28"/>
          <w:szCs w:val="28"/>
          <w:lang w:val="kk-KZ"/>
        </w:rPr>
        <w:t>1.</w:t>
      </w:r>
      <w:r w:rsidRPr="009A0BE3">
        <w:rPr>
          <w:sz w:val="28"/>
          <w:szCs w:val="28"/>
        </w:rPr>
        <w:t xml:space="preserve"> </w:t>
      </w:r>
      <w:r w:rsidRPr="009A0BE3">
        <w:rPr>
          <w:bCs/>
          <w:sz w:val="28"/>
          <w:szCs w:val="28"/>
          <w:shd w:val="clear" w:color="auto" w:fill="FFFFFF"/>
        </w:rPr>
        <w:t>Глина</w:t>
      </w:r>
      <w:r w:rsidRPr="009A0BE3">
        <w:rPr>
          <w:bCs/>
          <w:sz w:val="28"/>
          <w:szCs w:val="28"/>
          <w:shd w:val="clear" w:color="auto" w:fill="FFFFFF"/>
          <w:lang w:val="kk-KZ"/>
        </w:rPr>
        <w:t xml:space="preserve"> </w:t>
      </w:r>
      <w:r w:rsidRPr="009A0BE3">
        <w:rPr>
          <w:bCs/>
          <w:sz w:val="28"/>
          <w:szCs w:val="28"/>
          <w:shd w:val="clear" w:color="auto" w:fill="FFFFFF"/>
        </w:rPr>
        <w:t>бентонитов</w:t>
      </w:r>
      <w:r w:rsidRPr="009A0BE3">
        <w:rPr>
          <w:bCs/>
          <w:sz w:val="28"/>
          <w:szCs w:val="28"/>
          <w:shd w:val="clear" w:color="auto" w:fill="FFFFFF"/>
          <w:lang w:val="kk-KZ"/>
        </w:rPr>
        <w:t>ая</w:t>
      </w:r>
      <w:r w:rsidRPr="009A0BE3">
        <w:rPr>
          <w:bCs/>
          <w:sz w:val="28"/>
          <w:szCs w:val="28"/>
          <w:shd w:val="clear" w:color="auto" w:fill="FFFFFF"/>
        </w:rPr>
        <w:t xml:space="preserve"> для тонкой и строительной керамики</w:t>
      </w:r>
    </w:p>
    <w:p w:rsidR="001D53C1" w:rsidRPr="009A0BE3" w:rsidRDefault="001D53C1" w:rsidP="001D53C1">
      <w:pPr>
        <w:ind w:firstLine="709"/>
        <w:jc w:val="both"/>
        <w:rPr>
          <w:sz w:val="28"/>
          <w:szCs w:val="28"/>
          <w:lang w:val="kk-KZ"/>
        </w:rPr>
      </w:pPr>
      <w:r w:rsidRPr="009A0BE3">
        <w:rPr>
          <w:sz w:val="28"/>
          <w:szCs w:val="28"/>
        </w:rPr>
        <w:t>ГОСТ 21216.9-93</w:t>
      </w:r>
      <w:r w:rsidRPr="009A0BE3">
        <w:rPr>
          <w:sz w:val="28"/>
          <w:szCs w:val="28"/>
          <w:lang w:val="kk-KZ"/>
        </w:rPr>
        <w:t>.</w:t>
      </w:r>
      <w:r w:rsidRPr="009A0BE3">
        <w:rPr>
          <w:sz w:val="28"/>
          <w:szCs w:val="28"/>
        </w:rPr>
        <w:t xml:space="preserve"> </w:t>
      </w:r>
      <w:r w:rsidRPr="009A0BE3">
        <w:rPr>
          <w:sz w:val="28"/>
          <w:szCs w:val="28"/>
          <w:shd w:val="clear" w:color="auto" w:fill="FFFFFF"/>
        </w:rPr>
        <w:t>Сырье глинистое. Метод определения спекаемости глин</w:t>
      </w:r>
    </w:p>
    <w:p w:rsidR="001D53C1" w:rsidRPr="009A0BE3" w:rsidRDefault="001D53C1" w:rsidP="001D53C1">
      <w:pPr>
        <w:ind w:firstLine="709"/>
        <w:jc w:val="both"/>
        <w:rPr>
          <w:sz w:val="28"/>
          <w:szCs w:val="28"/>
          <w:shd w:val="clear" w:color="auto" w:fill="FFFFFF"/>
        </w:rPr>
      </w:pPr>
      <w:r w:rsidRPr="009A0BE3">
        <w:rPr>
          <w:sz w:val="28"/>
          <w:szCs w:val="28"/>
        </w:rPr>
        <w:t>ГОСТ 3226-93. Глины формовочные. Огнеупорные</w:t>
      </w:r>
    </w:p>
    <w:p w:rsidR="001D53C1" w:rsidRPr="009A0BE3" w:rsidRDefault="001D53C1" w:rsidP="001D53C1">
      <w:pPr>
        <w:ind w:firstLine="709"/>
        <w:jc w:val="both"/>
        <w:rPr>
          <w:sz w:val="28"/>
          <w:szCs w:val="28"/>
          <w:shd w:val="clear" w:color="auto" w:fill="FFFFFF"/>
        </w:rPr>
      </w:pPr>
      <w:r w:rsidRPr="009A0BE3">
        <w:rPr>
          <w:sz w:val="28"/>
          <w:szCs w:val="28"/>
          <w:lang w:val="kk-KZ"/>
        </w:rPr>
        <w:t xml:space="preserve">ГОСТ12536-2014. </w:t>
      </w:r>
      <w:r w:rsidRPr="009A0BE3">
        <w:rPr>
          <w:sz w:val="28"/>
          <w:szCs w:val="28"/>
        </w:rPr>
        <w:t>Методы лабораторного определения гранулометрического (зернового) и микроагрегатного состава</w:t>
      </w:r>
    </w:p>
    <w:p w:rsidR="00280AC8" w:rsidRPr="009A0BE3" w:rsidRDefault="00280AC8" w:rsidP="00280AC8">
      <w:pPr>
        <w:ind w:firstLine="709"/>
        <w:jc w:val="both"/>
        <w:rPr>
          <w:sz w:val="28"/>
          <w:szCs w:val="28"/>
        </w:rPr>
      </w:pPr>
      <w:r w:rsidRPr="009A0BE3">
        <w:rPr>
          <w:sz w:val="28"/>
          <w:szCs w:val="28"/>
        </w:rPr>
        <w:t>ГОСТ 3476</w:t>
      </w:r>
      <w:r w:rsidRPr="009A0BE3">
        <w:rPr>
          <w:sz w:val="28"/>
          <w:szCs w:val="28"/>
          <w:lang w:val="kk-KZ"/>
        </w:rPr>
        <w:t>-</w:t>
      </w:r>
      <w:r w:rsidRPr="009A0BE3">
        <w:rPr>
          <w:sz w:val="28"/>
          <w:szCs w:val="28"/>
        </w:rPr>
        <w:t>2019</w:t>
      </w:r>
      <w:r w:rsidRPr="009A0BE3">
        <w:rPr>
          <w:sz w:val="28"/>
          <w:szCs w:val="28"/>
          <w:lang w:val="kk-KZ"/>
        </w:rPr>
        <w:t>.</w:t>
      </w:r>
      <w:r w:rsidRPr="009A0BE3">
        <w:rPr>
          <w:sz w:val="28"/>
          <w:szCs w:val="28"/>
        </w:rPr>
        <w:t xml:space="preserve"> </w:t>
      </w:r>
      <w:r w:rsidRPr="009A0BE3">
        <w:rPr>
          <w:sz w:val="28"/>
          <w:szCs w:val="28"/>
          <w:lang w:val="kk-KZ"/>
        </w:rPr>
        <w:t>Ш</w:t>
      </w:r>
      <w:r w:rsidRPr="009A0BE3">
        <w:rPr>
          <w:sz w:val="28"/>
          <w:szCs w:val="28"/>
        </w:rPr>
        <w:t>лаки доменные и электротермофосфорные гранулированные для производства цементов</w:t>
      </w:r>
    </w:p>
    <w:p w:rsidR="005262BC" w:rsidRPr="009A0BE3" w:rsidRDefault="005262BC" w:rsidP="005262BC">
      <w:pPr>
        <w:rPr>
          <w:b/>
          <w:sz w:val="28"/>
          <w:szCs w:val="28"/>
          <w:lang w:val="kk-KZ" w:eastAsia="en-US"/>
        </w:rPr>
      </w:pPr>
      <w:r w:rsidRPr="009A0BE3">
        <w:rPr>
          <w:sz w:val="28"/>
          <w:szCs w:val="28"/>
          <w:shd w:val="clear" w:color="auto" w:fill="FFFFFF"/>
          <w:lang w:val="kk-KZ"/>
        </w:rPr>
        <w:t xml:space="preserve">          </w:t>
      </w: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6C104C" w:rsidRPr="009A0BE3" w:rsidRDefault="006C104C" w:rsidP="005262BC">
      <w:pPr>
        <w:rPr>
          <w:b/>
          <w:sz w:val="28"/>
          <w:szCs w:val="28"/>
          <w:lang w:val="kk-KZ" w:eastAsia="en-US"/>
        </w:rPr>
      </w:pPr>
    </w:p>
    <w:p w:rsidR="005262BC" w:rsidRPr="009A0BE3" w:rsidRDefault="005262BC" w:rsidP="005262BC">
      <w:pPr>
        <w:jc w:val="center"/>
        <w:rPr>
          <w:b/>
          <w:sz w:val="28"/>
          <w:szCs w:val="28"/>
          <w:lang w:val="kk-KZ" w:eastAsia="en-US"/>
        </w:rPr>
      </w:pPr>
    </w:p>
    <w:p w:rsidR="005262BC" w:rsidRPr="009A0BE3" w:rsidRDefault="005262BC" w:rsidP="005262BC">
      <w:pPr>
        <w:jc w:val="center"/>
        <w:rPr>
          <w:b/>
          <w:sz w:val="28"/>
          <w:szCs w:val="28"/>
          <w:lang w:val="kk-KZ" w:eastAsia="en-US"/>
        </w:rPr>
      </w:pPr>
    </w:p>
    <w:p w:rsidR="005262BC" w:rsidRPr="009A0BE3" w:rsidRDefault="005262BC" w:rsidP="005262BC">
      <w:pPr>
        <w:jc w:val="center"/>
        <w:rPr>
          <w:b/>
          <w:sz w:val="28"/>
          <w:szCs w:val="28"/>
          <w:lang w:val="kk-KZ" w:eastAsia="en-US"/>
        </w:rPr>
      </w:pPr>
    </w:p>
    <w:p w:rsidR="005262BC" w:rsidRPr="009A0BE3" w:rsidRDefault="005262BC" w:rsidP="005262BC">
      <w:pPr>
        <w:jc w:val="center"/>
        <w:rPr>
          <w:b/>
          <w:sz w:val="28"/>
          <w:szCs w:val="28"/>
          <w:lang w:val="kk-KZ" w:eastAsia="en-US"/>
        </w:rPr>
      </w:pPr>
    </w:p>
    <w:p w:rsidR="00DD70C6" w:rsidRPr="009A0BE3" w:rsidRDefault="00DD70C6" w:rsidP="005262BC">
      <w:pPr>
        <w:jc w:val="center"/>
        <w:rPr>
          <w:b/>
          <w:sz w:val="28"/>
          <w:szCs w:val="28"/>
          <w:lang w:val="kk-KZ" w:eastAsia="en-US"/>
        </w:rPr>
      </w:pPr>
    </w:p>
    <w:p w:rsidR="00DD70C6" w:rsidRPr="009A0BE3" w:rsidRDefault="00DD70C6" w:rsidP="005262BC">
      <w:pPr>
        <w:jc w:val="center"/>
        <w:rPr>
          <w:b/>
          <w:sz w:val="28"/>
          <w:szCs w:val="28"/>
          <w:lang w:val="kk-KZ" w:eastAsia="en-US"/>
        </w:rPr>
      </w:pPr>
    </w:p>
    <w:p w:rsidR="00DD70C6" w:rsidRPr="009A0BE3" w:rsidRDefault="00DD70C6" w:rsidP="005262BC">
      <w:pPr>
        <w:jc w:val="center"/>
        <w:rPr>
          <w:b/>
          <w:sz w:val="28"/>
          <w:szCs w:val="28"/>
          <w:lang w:val="kk-KZ" w:eastAsia="en-US"/>
        </w:rPr>
      </w:pPr>
    </w:p>
    <w:p w:rsidR="005262BC" w:rsidRPr="009A0BE3" w:rsidRDefault="005262BC" w:rsidP="005262BC">
      <w:pPr>
        <w:jc w:val="center"/>
        <w:rPr>
          <w:b/>
          <w:sz w:val="28"/>
          <w:szCs w:val="28"/>
          <w:lang w:val="kk-KZ" w:eastAsia="en-US"/>
        </w:rPr>
      </w:pPr>
    </w:p>
    <w:p w:rsidR="005262BC" w:rsidRPr="009A0BE3" w:rsidRDefault="005262BC" w:rsidP="005262BC">
      <w:pPr>
        <w:jc w:val="center"/>
        <w:rPr>
          <w:b/>
          <w:sz w:val="28"/>
          <w:szCs w:val="28"/>
          <w:lang w:val="kk-KZ" w:eastAsia="en-US"/>
        </w:rPr>
      </w:pPr>
      <w:r w:rsidRPr="009A0BE3">
        <w:rPr>
          <w:b/>
          <w:sz w:val="28"/>
          <w:szCs w:val="28"/>
          <w:lang w:val="kk-KZ" w:eastAsia="en-US"/>
        </w:rPr>
        <w:t>АНЫҚТАМАЛАР</w:t>
      </w:r>
    </w:p>
    <w:p w:rsidR="005262BC" w:rsidRPr="009A0BE3" w:rsidRDefault="005262BC" w:rsidP="005262BC">
      <w:pPr>
        <w:rPr>
          <w:b/>
          <w:sz w:val="28"/>
          <w:szCs w:val="28"/>
          <w:lang w:val="kk-KZ" w:eastAsia="en-US"/>
        </w:rPr>
      </w:pPr>
    </w:p>
    <w:p w:rsidR="005262BC" w:rsidRPr="009A0BE3" w:rsidRDefault="005262BC" w:rsidP="005262BC">
      <w:pPr>
        <w:ind w:firstLine="709"/>
        <w:jc w:val="both"/>
        <w:rPr>
          <w:sz w:val="28"/>
          <w:szCs w:val="28"/>
          <w:lang w:val="kk-KZ"/>
        </w:rPr>
      </w:pPr>
      <w:r w:rsidRPr="009A0BE3">
        <w:rPr>
          <w:sz w:val="28"/>
          <w:szCs w:val="28"/>
          <w:lang w:val="kk-KZ"/>
        </w:rPr>
        <w:t xml:space="preserve">Бұл диссертациялық жұмыста келесі терминдерге сәйкес анықтамалар қолданылған: </w:t>
      </w:r>
    </w:p>
    <w:p w:rsidR="005262BC" w:rsidRPr="009A0BE3" w:rsidRDefault="005262BC" w:rsidP="005262BC">
      <w:pPr>
        <w:ind w:firstLine="709"/>
        <w:jc w:val="both"/>
        <w:rPr>
          <w:sz w:val="28"/>
          <w:szCs w:val="28"/>
          <w:lang w:val="kk-KZ"/>
        </w:rPr>
      </w:pPr>
      <w:r w:rsidRPr="009A0BE3">
        <w:rPr>
          <w:b/>
          <w:sz w:val="28"/>
          <w:szCs w:val="28"/>
          <w:lang w:val="kk-KZ"/>
        </w:rPr>
        <w:t xml:space="preserve">Керамикалық кірпіш </w:t>
      </w:r>
      <w:r w:rsidRPr="009A0BE3">
        <w:rPr>
          <w:sz w:val="28"/>
          <w:szCs w:val="28"/>
          <w:lang w:val="kk-KZ"/>
        </w:rPr>
        <w:t>–</w:t>
      </w:r>
      <w:r w:rsidR="00C04FCC" w:rsidRPr="009A0BE3">
        <w:rPr>
          <w:sz w:val="28"/>
          <w:szCs w:val="28"/>
          <w:lang w:val="kk-KZ"/>
        </w:rPr>
        <w:t xml:space="preserve"> жер жырту мен саздаудан</w:t>
      </w:r>
      <w:r w:rsidRPr="009A0BE3">
        <w:rPr>
          <w:sz w:val="28"/>
          <w:szCs w:val="28"/>
          <w:lang w:val="kk-KZ"/>
        </w:rPr>
        <w:t xml:space="preserve"> (белгілі бір қасиеттерін бақылау үшін) </w:t>
      </w:r>
      <w:r w:rsidR="00C04FCC" w:rsidRPr="009A0BE3">
        <w:rPr>
          <w:sz w:val="28"/>
          <w:szCs w:val="28"/>
          <w:lang w:val="kk-KZ"/>
        </w:rPr>
        <w:t>кейін күйдірілетін кірпіштер.</w:t>
      </w:r>
    </w:p>
    <w:p w:rsidR="005262BC" w:rsidRPr="009A0BE3" w:rsidRDefault="005262BC" w:rsidP="005262BC">
      <w:pPr>
        <w:ind w:firstLine="709"/>
        <w:jc w:val="both"/>
        <w:rPr>
          <w:sz w:val="28"/>
          <w:szCs w:val="28"/>
          <w:lang w:val="kk-KZ"/>
        </w:rPr>
      </w:pPr>
      <w:r w:rsidRPr="009A0BE3">
        <w:rPr>
          <w:b/>
          <w:sz w:val="28"/>
          <w:szCs w:val="28"/>
          <w:lang w:val="kk-KZ"/>
        </w:rPr>
        <w:t>Монтмориллонит</w:t>
      </w:r>
      <w:r w:rsidRPr="009A0BE3">
        <w:rPr>
          <w:sz w:val="28"/>
          <w:szCs w:val="28"/>
          <w:lang w:val="kk-KZ"/>
        </w:rPr>
        <w:t xml:space="preserve"> –</w:t>
      </w:r>
      <w:r w:rsidRPr="009A0BE3">
        <w:rPr>
          <w:lang w:val="kk-KZ"/>
        </w:rPr>
        <w:t xml:space="preserve"> </w:t>
      </w:r>
      <w:r w:rsidRPr="009A0BE3">
        <w:rPr>
          <w:sz w:val="28"/>
          <w:szCs w:val="28"/>
          <w:lang w:val="kk-KZ"/>
        </w:rPr>
        <w:t>қабатты</w:t>
      </w:r>
      <w:r w:rsidRPr="009A0BE3">
        <w:rPr>
          <w:lang w:val="kk-KZ"/>
        </w:rPr>
        <w:t xml:space="preserve"> </w:t>
      </w:r>
      <w:r w:rsidRPr="009A0BE3">
        <w:rPr>
          <w:sz w:val="28"/>
          <w:szCs w:val="28"/>
          <w:lang w:val="kk-KZ"/>
        </w:rPr>
        <w:t>силикаттар класына жататын сазды минерал (Францияның Монтморийон қаласының атынан шыққан).</w:t>
      </w:r>
    </w:p>
    <w:p w:rsidR="005262BC" w:rsidRPr="009A0BE3" w:rsidRDefault="005262BC" w:rsidP="005262BC">
      <w:pPr>
        <w:ind w:firstLine="709"/>
        <w:jc w:val="both"/>
        <w:rPr>
          <w:sz w:val="28"/>
          <w:szCs w:val="28"/>
          <w:lang w:val="kk-KZ"/>
        </w:rPr>
      </w:pPr>
      <w:r w:rsidRPr="009A0BE3">
        <w:rPr>
          <w:b/>
          <w:sz w:val="28"/>
          <w:szCs w:val="28"/>
          <w:lang w:val="kk-KZ"/>
        </w:rPr>
        <w:t>Бентонит</w:t>
      </w:r>
      <w:r w:rsidRPr="009A0BE3">
        <w:rPr>
          <w:sz w:val="28"/>
          <w:szCs w:val="28"/>
          <w:lang w:val="kk-KZ"/>
        </w:rPr>
        <w:t xml:space="preserve"> – гидроалюмосиликат, ылғалдану кезінде көбіну қасиеті бар табиғи саз минералы.</w:t>
      </w:r>
    </w:p>
    <w:p w:rsidR="00831A6D" w:rsidRPr="009A0BE3" w:rsidRDefault="00831A6D" w:rsidP="00831A6D">
      <w:pPr>
        <w:ind w:firstLine="709"/>
        <w:jc w:val="both"/>
        <w:rPr>
          <w:sz w:val="28"/>
          <w:szCs w:val="28"/>
          <w:lang w:val="kk-KZ"/>
        </w:rPr>
      </w:pPr>
      <w:r w:rsidRPr="009A0BE3">
        <w:rPr>
          <w:b/>
          <w:sz w:val="28"/>
          <w:szCs w:val="28"/>
          <w:lang w:val="kk-KZ"/>
        </w:rPr>
        <w:t>Кептіру-</w:t>
      </w:r>
      <w:r w:rsidRPr="009A0BE3">
        <w:rPr>
          <w:sz w:val="28"/>
          <w:szCs w:val="28"/>
          <w:lang w:val="kk-KZ"/>
        </w:rPr>
        <w:t>керамикалық кірпіш өндіру технологиясында кептіру процесі маңызды бөлімдердің бірі болып табылады.1 бұл бөлімде құрғақ өнімдегі ылғалдың барлығы дерлік жойылады, оның ішінде шикізаттың табиғи құрамындағы су және қалыптау кезінде қосылған су мөлшері.</w:t>
      </w:r>
    </w:p>
    <w:p w:rsidR="00DD70C6" w:rsidRPr="009A0BE3" w:rsidRDefault="00DD70C6" w:rsidP="00DD70C6">
      <w:pPr>
        <w:ind w:firstLine="709"/>
        <w:jc w:val="both"/>
        <w:rPr>
          <w:sz w:val="28"/>
          <w:szCs w:val="28"/>
          <w:lang w:val="kk-KZ"/>
        </w:rPr>
      </w:pPr>
      <w:r w:rsidRPr="009A0BE3">
        <w:rPr>
          <w:b/>
          <w:sz w:val="28"/>
          <w:szCs w:val="28"/>
          <w:lang w:val="kk-KZ"/>
        </w:rPr>
        <w:t>Пісу</w:t>
      </w:r>
      <w:r w:rsidRPr="009A0BE3">
        <w:rPr>
          <w:sz w:val="28"/>
          <w:szCs w:val="28"/>
          <w:lang w:val="kk-KZ"/>
        </w:rPr>
        <w:t xml:space="preserve"> – бұл бос байланысқан кеуекті түйіршікті материалдан тығыз және берік тас тәрізді денені алу процесі. Негізінде пісу кеуектерді затпен толтыру немесе дисперсті кеуекті дененің жоғары температурада өздігінен тығыздалуына байланысты кеуектердің жойылуы болып табылады.</w:t>
      </w:r>
    </w:p>
    <w:p w:rsidR="00831A6D" w:rsidRPr="009A0BE3" w:rsidRDefault="00831A6D" w:rsidP="00831A6D">
      <w:pPr>
        <w:ind w:firstLine="709"/>
        <w:jc w:val="both"/>
        <w:rPr>
          <w:sz w:val="28"/>
          <w:szCs w:val="28"/>
          <w:lang w:val="kk-KZ"/>
        </w:rPr>
      </w:pPr>
      <w:r w:rsidRPr="009A0BE3">
        <w:rPr>
          <w:b/>
          <w:sz w:val="28"/>
          <w:szCs w:val="28"/>
          <w:lang w:val="kk-KZ"/>
        </w:rPr>
        <w:t>Беріктік-</w:t>
      </w:r>
      <w:r w:rsidRPr="009A0BE3">
        <w:rPr>
          <w:sz w:val="28"/>
          <w:szCs w:val="28"/>
          <w:lang w:val="kk-KZ"/>
        </w:rPr>
        <w:t>бұл сыртқы күштердің әсерінен болатын ішкі кернеулердің әсерінен жойылуға қарсы тұра алатын материалдың қасиеті.</w:t>
      </w:r>
    </w:p>
    <w:p w:rsidR="00831A6D" w:rsidRPr="009A0BE3" w:rsidRDefault="00831A6D" w:rsidP="00831A6D">
      <w:pPr>
        <w:ind w:firstLine="709"/>
        <w:jc w:val="both"/>
        <w:rPr>
          <w:b/>
          <w:sz w:val="28"/>
          <w:szCs w:val="28"/>
          <w:lang w:val="kk-KZ"/>
        </w:rPr>
      </w:pPr>
      <w:r w:rsidRPr="009A0BE3">
        <w:rPr>
          <w:b/>
          <w:sz w:val="28"/>
          <w:szCs w:val="28"/>
          <w:lang w:val="kk-KZ"/>
        </w:rPr>
        <w:lastRenderedPageBreak/>
        <w:t>Тығыздық-</w:t>
      </w:r>
      <w:r w:rsidRPr="009A0BE3">
        <w:rPr>
          <w:sz w:val="28"/>
          <w:szCs w:val="28"/>
          <w:lang w:val="kk-KZ"/>
        </w:rPr>
        <w:t>бұл заттың массасының сол заттың көлеміне қатынасын өлшеу арқылы осы затты сипаттайтын скалярлық физикалық шама.</w:t>
      </w:r>
    </w:p>
    <w:p w:rsidR="00831A6D" w:rsidRPr="009A0BE3" w:rsidRDefault="00831A6D" w:rsidP="00831A6D">
      <w:pPr>
        <w:shd w:val="clear" w:color="auto" w:fill="FFFFFF"/>
        <w:overflowPunct/>
        <w:autoSpaceDE/>
        <w:ind w:firstLine="709"/>
        <w:rPr>
          <w:sz w:val="28"/>
          <w:szCs w:val="28"/>
          <w:lang w:val="kk-KZ"/>
        </w:rPr>
      </w:pPr>
      <w:r w:rsidRPr="009A0BE3">
        <w:rPr>
          <w:b/>
          <w:sz w:val="28"/>
          <w:szCs w:val="28"/>
          <w:lang w:val="kk-KZ"/>
        </w:rPr>
        <w:t>Суды сіңіру</w:t>
      </w:r>
      <w:r w:rsidRPr="009A0BE3">
        <w:rPr>
          <w:sz w:val="28"/>
          <w:szCs w:val="28"/>
          <w:lang w:val="kk-KZ"/>
        </w:rPr>
        <w:t>-бұл материалдың суды сіңіру және ұстап тұру қабілеті.</w:t>
      </w:r>
    </w:p>
    <w:p w:rsidR="00831A6D" w:rsidRPr="009A0BE3" w:rsidRDefault="00831A6D" w:rsidP="00831A6D">
      <w:pPr>
        <w:shd w:val="clear" w:color="auto" w:fill="FFFFFF"/>
        <w:overflowPunct/>
        <w:autoSpaceDE/>
        <w:ind w:firstLine="709"/>
        <w:rPr>
          <w:sz w:val="28"/>
          <w:szCs w:val="28"/>
          <w:lang w:val="kk-KZ"/>
        </w:rPr>
      </w:pPr>
      <w:r w:rsidRPr="009A0BE3">
        <w:rPr>
          <w:b/>
          <w:sz w:val="28"/>
          <w:szCs w:val="28"/>
          <w:lang w:val="kk-KZ"/>
        </w:rPr>
        <w:t>Аязға төзімділік</w:t>
      </w:r>
      <w:r w:rsidRPr="009A0BE3">
        <w:rPr>
          <w:sz w:val="28"/>
          <w:szCs w:val="28"/>
          <w:lang w:val="kk-KZ"/>
        </w:rPr>
        <w:t>-өнімнің жекелеген түрлеріне сәйкес ылғал болған кезде 0 ° C-тан төмен температурада</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Құлап кетпеу қабілетін анықтайтын сипаттамалар. Саздақ құмды және шаңды,</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Саз бөлшектерінің едәуір саны бар бөлшектерден тұратын дисперсті шөгінді жыныс.</w:t>
      </w:r>
    </w:p>
    <w:p w:rsidR="00831A6D" w:rsidRPr="009A0BE3" w:rsidRDefault="00831A6D" w:rsidP="00831A6D">
      <w:pPr>
        <w:shd w:val="clear" w:color="auto" w:fill="FFFFFF"/>
        <w:overflowPunct/>
        <w:autoSpaceDE/>
        <w:ind w:firstLine="709"/>
        <w:rPr>
          <w:sz w:val="28"/>
          <w:szCs w:val="28"/>
          <w:lang w:val="kk-KZ"/>
        </w:rPr>
      </w:pPr>
      <w:r w:rsidRPr="009A0BE3">
        <w:rPr>
          <w:b/>
          <w:sz w:val="28"/>
          <w:szCs w:val="28"/>
          <w:lang w:val="kk-KZ"/>
        </w:rPr>
        <w:t>Жылу өткізгіштік</w:t>
      </w:r>
      <w:r w:rsidRPr="009A0BE3">
        <w:rPr>
          <w:sz w:val="28"/>
          <w:szCs w:val="28"/>
          <w:lang w:val="kk-KZ"/>
        </w:rPr>
        <w:t>-бұл материалдың жылу өткізгіштігінің сандық қасиеті. Балшық-тығыз, құрғақ пластик</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Ылғалданған кезде ұсақ түйіршікті шөгінді жыныстар. Ауадағы жауын-шашын сазды қамысты кептіру процесінің нәтижесінде сызықты болады</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Көлемі мен өлшемдерін азайтыңыз. Қыздырғыштың шөгуі сазды тастарды күйдіру процесінің нәтижесінде сызықты болады.</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 өлшемі мен өлшемдерінің кішіреюі.</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 xml:space="preserve"> </w:t>
      </w:r>
      <w:r w:rsidRPr="009A0BE3">
        <w:rPr>
          <w:b/>
          <w:sz w:val="28"/>
          <w:szCs w:val="28"/>
          <w:lang w:val="kk-KZ"/>
        </w:rPr>
        <w:t>Диффузия процесі</w:t>
      </w:r>
      <w:r w:rsidRPr="009A0BE3">
        <w:rPr>
          <w:sz w:val="28"/>
          <w:szCs w:val="28"/>
          <w:lang w:val="kk-KZ"/>
        </w:rPr>
        <w:t>-бұл дененің ұсақ бөлшектерінің (атомдар, иондар, молекулалар) диффузиялану процесі.</w:t>
      </w:r>
    </w:p>
    <w:p w:rsidR="00831A6D" w:rsidRPr="009A0BE3" w:rsidRDefault="00831A6D" w:rsidP="00831A6D">
      <w:pPr>
        <w:shd w:val="clear" w:color="auto" w:fill="FFFFFF"/>
        <w:overflowPunct/>
        <w:autoSpaceDE/>
        <w:ind w:firstLine="709"/>
        <w:rPr>
          <w:sz w:val="28"/>
          <w:szCs w:val="28"/>
          <w:lang w:val="kk-KZ"/>
        </w:rPr>
      </w:pPr>
      <w:r w:rsidRPr="009A0BE3">
        <w:rPr>
          <w:sz w:val="28"/>
          <w:szCs w:val="28"/>
          <w:lang w:val="kk-KZ"/>
        </w:rPr>
        <w:t>Бұл қозғалыс кезінде пайда болатын процесс.</w:t>
      </w:r>
    </w:p>
    <w:p w:rsidR="005262BC" w:rsidRPr="009A0BE3" w:rsidRDefault="00831A6D" w:rsidP="00831A6D">
      <w:pPr>
        <w:shd w:val="clear" w:color="auto" w:fill="FFFFFF"/>
        <w:overflowPunct/>
        <w:autoSpaceDE/>
        <w:ind w:firstLine="709"/>
        <w:rPr>
          <w:sz w:val="28"/>
          <w:szCs w:val="28"/>
          <w:lang w:val="kk-KZ"/>
        </w:rPr>
      </w:pPr>
      <w:r w:rsidRPr="009A0BE3">
        <w:rPr>
          <w:b/>
          <w:sz w:val="28"/>
          <w:szCs w:val="28"/>
          <w:lang w:val="kk-KZ"/>
        </w:rPr>
        <w:t>Кеуектілік</w:t>
      </w:r>
      <w:r w:rsidRPr="009A0BE3">
        <w:rPr>
          <w:sz w:val="28"/>
          <w:szCs w:val="28"/>
          <w:lang w:val="kk-KZ"/>
        </w:rPr>
        <w:t>-бұл өнім бойындағы кеуек көлемінің пайызбен көрсетілген жалпы көлемге қатынасы.</w:t>
      </w:r>
    </w:p>
    <w:p w:rsidR="005262BC" w:rsidRPr="009A0BE3" w:rsidRDefault="005262BC" w:rsidP="00831A6D">
      <w:pPr>
        <w:shd w:val="clear" w:color="auto" w:fill="FFFFFF"/>
        <w:overflowPunct/>
        <w:autoSpaceDE/>
        <w:ind w:firstLine="709"/>
        <w:rPr>
          <w:b/>
          <w:sz w:val="28"/>
          <w:szCs w:val="28"/>
          <w:lang w:val="kk-KZ"/>
        </w:rPr>
      </w:pPr>
    </w:p>
    <w:p w:rsidR="005262BC" w:rsidRPr="009A0BE3" w:rsidRDefault="005262BC" w:rsidP="00831A6D">
      <w:pPr>
        <w:rPr>
          <w:b/>
          <w:sz w:val="28"/>
          <w:szCs w:val="28"/>
          <w:lang w:val="kk-KZ" w:eastAsia="en-US"/>
        </w:rPr>
      </w:pPr>
    </w:p>
    <w:p w:rsidR="005262BC" w:rsidRPr="009A0BE3" w:rsidRDefault="005262BC" w:rsidP="00831A6D">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rPr>
          <w:b/>
          <w:sz w:val="28"/>
          <w:szCs w:val="28"/>
          <w:lang w:val="kk-KZ" w:eastAsia="en-US"/>
        </w:rPr>
      </w:pPr>
    </w:p>
    <w:p w:rsidR="005262BC" w:rsidRPr="009A0BE3" w:rsidRDefault="005262BC" w:rsidP="005262BC">
      <w:pPr>
        <w:jc w:val="center"/>
        <w:rPr>
          <w:b/>
          <w:sz w:val="28"/>
          <w:szCs w:val="28"/>
          <w:lang w:val="kk-KZ" w:eastAsia="en-US"/>
        </w:rPr>
      </w:pPr>
      <w:r w:rsidRPr="009A0BE3">
        <w:rPr>
          <w:b/>
          <w:sz w:val="28"/>
          <w:szCs w:val="28"/>
          <w:lang w:val="kk-KZ" w:eastAsia="en-US"/>
        </w:rPr>
        <w:lastRenderedPageBreak/>
        <w:t>БЕЛГІЛЕУЛЕР МЕН ҚЫСҚАРТУЛАР</w:t>
      </w:r>
    </w:p>
    <w:p w:rsidR="005262BC" w:rsidRPr="009A0BE3" w:rsidRDefault="005262BC" w:rsidP="005262BC">
      <w:pPr>
        <w:rPr>
          <w:b/>
          <w:sz w:val="28"/>
          <w:szCs w:val="28"/>
          <w:lang w:val="kk-KZ" w:eastAsia="en-US"/>
        </w:rPr>
      </w:pPr>
    </w:p>
    <w:tbl>
      <w:tblPr>
        <w:tblW w:w="1020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567"/>
        <w:gridCol w:w="7655"/>
      </w:tblGrid>
      <w:tr w:rsidR="005262BC" w:rsidRPr="009A0BE3" w:rsidTr="0043251D">
        <w:tc>
          <w:tcPr>
            <w:tcW w:w="1986" w:type="dxa"/>
          </w:tcPr>
          <w:p w:rsidR="005262BC" w:rsidRPr="009A0BE3" w:rsidRDefault="005262BC" w:rsidP="004C4649">
            <w:pPr>
              <w:rPr>
                <w:sz w:val="28"/>
                <w:szCs w:val="28"/>
                <w:lang w:val="kk-KZ"/>
              </w:rPr>
            </w:pPr>
            <w:r w:rsidRPr="009A0BE3">
              <w:rPr>
                <w:sz w:val="28"/>
                <w:szCs w:val="28"/>
                <w:lang w:val="kk-KZ"/>
              </w:rPr>
              <w:t>«БҚҚМК» АҚ</w:t>
            </w:r>
          </w:p>
          <w:p w:rsidR="005262BC" w:rsidRPr="009A0BE3" w:rsidRDefault="005262BC" w:rsidP="004C4649">
            <w:pPr>
              <w:rPr>
                <w:sz w:val="28"/>
                <w:szCs w:val="28"/>
                <w:lang w:val="kk-KZ"/>
              </w:rPr>
            </w:pPr>
            <w:r w:rsidRPr="009A0BE3">
              <w:rPr>
                <w:sz w:val="28"/>
                <w:szCs w:val="28"/>
                <w:lang w:val="kk-KZ"/>
              </w:rPr>
              <w:t>ББЗ</w:t>
            </w:r>
          </w:p>
          <w:p w:rsidR="005262BC" w:rsidRPr="009A0BE3" w:rsidRDefault="005262BC" w:rsidP="004C4649">
            <w:pPr>
              <w:rPr>
                <w:sz w:val="28"/>
                <w:szCs w:val="28"/>
                <w:lang w:val="kk-KZ"/>
              </w:rPr>
            </w:pPr>
            <w:r w:rsidRPr="009A0BE3">
              <w:rPr>
                <w:sz w:val="28"/>
                <w:szCs w:val="28"/>
                <w:lang w:val="kk-KZ"/>
              </w:rPr>
              <w:t>ЖЭҮЖТТ</w:t>
            </w:r>
          </w:p>
          <w:p w:rsidR="005262BC" w:rsidRPr="009A0BE3" w:rsidRDefault="005262BC" w:rsidP="004C4649">
            <w:pPr>
              <w:rPr>
                <w:rFonts w:eastAsia="Arial Unicode MS"/>
                <w:sz w:val="28"/>
                <w:szCs w:val="28"/>
                <w:lang w:val="kk-KZ"/>
              </w:rPr>
            </w:pPr>
          </w:p>
          <w:p w:rsidR="005262BC" w:rsidRPr="009A0BE3" w:rsidRDefault="005262BC" w:rsidP="004C4649">
            <w:pPr>
              <w:rPr>
                <w:rFonts w:eastAsia="Arial Unicode MS"/>
                <w:sz w:val="28"/>
                <w:szCs w:val="28"/>
                <w:lang w:val="kk-KZ"/>
              </w:rPr>
            </w:pPr>
            <w:r w:rsidRPr="009A0BE3">
              <w:rPr>
                <w:rFonts w:eastAsia="Arial Unicode MS"/>
                <w:sz w:val="28"/>
                <w:szCs w:val="28"/>
                <w:lang w:val="kk-KZ"/>
              </w:rPr>
              <w:t>ПКҚ</w:t>
            </w:r>
          </w:p>
          <w:p w:rsidR="005262BC" w:rsidRPr="009A0BE3" w:rsidRDefault="005262BC" w:rsidP="004C4649">
            <w:pPr>
              <w:rPr>
                <w:rFonts w:eastAsia="Arial Unicode MS"/>
                <w:sz w:val="28"/>
                <w:szCs w:val="28"/>
                <w:lang w:val="kk-KZ"/>
              </w:rPr>
            </w:pPr>
            <w:r w:rsidRPr="009A0BE3">
              <w:rPr>
                <w:rFonts w:eastAsia="Arial Unicode MS"/>
                <w:sz w:val="28"/>
                <w:szCs w:val="28"/>
                <w:lang w:val="kk-KZ"/>
              </w:rPr>
              <w:t>мм</w:t>
            </w:r>
          </w:p>
          <w:p w:rsidR="005262BC" w:rsidRPr="009A0BE3" w:rsidRDefault="005262BC" w:rsidP="004C4649">
            <w:pPr>
              <w:rPr>
                <w:sz w:val="28"/>
                <w:szCs w:val="28"/>
                <w:lang w:val="kk-KZ"/>
              </w:rPr>
            </w:pPr>
            <w:r w:rsidRPr="009A0BE3">
              <w:rPr>
                <w:sz w:val="28"/>
                <w:szCs w:val="28"/>
                <w:lang w:val="kk-KZ"/>
              </w:rPr>
              <w:t>РФТ</w:t>
            </w:r>
          </w:p>
          <w:p w:rsidR="005262BC" w:rsidRPr="009A0BE3" w:rsidRDefault="005262BC" w:rsidP="004C4649">
            <w:pPr>
              <w:rPr>
                <w:sz w:val="28"/>
                <w:szCs w:val="28"/>
                <w:lang w:val="kk-KZ"/>
              </w:rPr>
            </w:pPr>
            <w:r w:rsidRPr="009A0BE3">
              <w:rPr>
                <w:sz w:val="28"/>
                <w:szCs w:val="28"/>
                <w:lang w:val="kk-KZ"/>
              </w:rPr>
              <w:t>ДТТ</w:t>
            </w:r>
          </w:p>
          <w:p w:rsidR="005262BC" w:rsidRPr="009A0BE3" w:rsidRDefault="005262BC" w:rsidP="004C4649">
            <w:pPr>
              <w:rPr>
                <w:sz w:val="28"/>
                <w:szCs w:val="28"/>
                <w:lang w:val="kk-KZ"/>
              </w:rPr>
            </w:pPr>
            <w:r w:rsidRPr="009A0BE3">
              <w:rPr>
                <w:sz w:val="28"/>
                <w:szCs w:val="28"/>
                <w:lang w:val="kk-KZ"/>
              </w:rPr>
              <w:t>dТГ</w:t>
            </w:r>
          </w:p>
          <w:p w:rsidR="005262BC" w:rsidRPr="009A0BE3" w:rsidRDefault="005262BC" w:rsidP="004C4649">
            <w:pPr>
              <w:rPr>
                <w:sz w:val="28"/>
                <w:szCs w:val="28"/>
                <w:lang w:val="kk-KZ"/>
              </w:rPr>
            </w:pPr>
            <w:r w:rsidRPr="009A0BE3">
              <w:rPr>
                <w:sz w:val="28"/>
                <w:szCs w:val="28"/>
                <w:lang w:val="kk-KZ"/>
              </w:rPr>
              <w:t>dДТТ</w:t>
            </w:r>
          </w:p>
          <w:p w:rsidR="005262BC" w:rsidRPr="009A0BE3" w:rsidRDefault="005262BC" w:rsidP="004C4649">
            <w:pPr>
              <w:rPr>
                <w:sz w:val="28"/>
                <w:szCs w:val="28"/>
                <w:lang w:val="kk-KZ"/>
              </w:rPr>
            </w:pPr>
            <w:r w:rsidRPr="009A0BE3">
              <w:rPr>
                <w:sz w:val="28"/>
                <w:szCs w:val="28"/>
                <w:lang w:val="kk-KZ"/>
              </w:rPr>
              <w:t>dДТГ</w:t>
            </w:r>
          </w:p>
          <w:p w:rsidR="005262BC" w:rsidRPr="009A0BE3" w:rsidRDefault="005262BC" w:rsidP="004C4649">
            <w:pPr>
              <w:rPr>
                <w:sz w:val="28"/>
                <w:szCs w:val="28"/>
                <w:lang w:val="kk-KZ"/>
              </w:rPr>
            </w:pPr>
            <w:r w:rsidRPr="009A0BE3">
              <w:rPr>
                <w:sz w:val="28"/>
                <w:szCs w:val="28"/>
                <w:lang w:val="kk-KZ"/>
              </w:rPr>
              <w:t>МПа</w:t>
            </w:r>
          </w:p>
          <w:p w:rsidR="005262BC" w:rsidRPr="009A0BE3" w:rsidRDefault="005262BC" w:rsidP="004C4649">
            <w:pPr>
              <w:rPr>
                <w:sz w:val="28"/>
                <w:szCs w:val="28"/>
                <w:lang w:val="kk-KZ"/>
              </w:rPr>
            </w:pPr>
            <w:r w:rsidRPr="009A0BE3">
              <w:rPr>
                <w:sz w:val="28"/>
                <w:szCs w:val="28"/>
                <w:lang w:val="kk-KZ"/>
              </w:rPr>
              <w:t>т</w:t>
            </w:r>
          </w:p>
          <w:p w:rsidR="005262BC" w:rsidRPr="009A0BE3" w:rsidRDefault="005262BC" w:rsidP="004C4649">
            <w:pPr>
              <w:rPr>
                <w:sz w:val="28"/>
                <w:szCs w:val="28"/>
                <w:lang w:val="kk-KZ"/>
              </w:rPr>
            </w:pPr>
            <w:r w:rsidRPr="009A0BE3">
              <w:rPr>
                <w:sz w:val="28"/>
                <w:szCs w:val="28"/>
                <w:lang w:val="kk-KZ"/>
              </w:rPr>
              <w:t>АҚ</w:t>
            </w:r>
          </w:p>
          <w:p w:rsidR="005262BC" w:rsidRPr="009A0BE3" w:rsidRDefault="005262BC" w:rsidP="004C4649">
            <w:pPr>
              <w:rPr>
                <w:bCs/>
                <w:sz w:val="28"/>
                <w:szCs w:val="28"/>
                <w:lang w:val="kk-KZ"/>
              </w:rPr>
            </w:pPr>
            <w:r w:rsidRPr="009A0BE3">
              <w:rPr>
                <w:bCs/>
                <w:sz w:val="28"/>
                <w:szCs w:val="28"/>
                <w:lang w:val="kk-KZ"/>
              </w:rPr>
              <w:t>ЖШС</w:t>
            </w:r>
          </w:p>
          <w:p w:rsidR="005262BC" w:rsidRPr="009A0BE3" w:rsidRDefault="005262BC" w:rsidP="004C4649">
            <w:pPr>
              <w:rPr>
                <w:rFonts w:eastAsia="Arial Unicode MS"/>
                <w:sz w:val="28"/>
                <w:szCs w:val="28"/>
                <w:lang w:val="kk-KZ"/>
              </w:rPr>
            </w:pPr>
            <w:r w:rsidRPr="009A0BE3">
              <w:rPr>
                <w:rFonts w:eastAsia="Arial Unicode MS"/>
                <w:sz w:val="28"/>
                <w:szCs w:val="28"/>
                <w:lang w:val="kk-KZ"/>
              </w:rPr>
              <w:t>см</w:t>
            </w:r>
          </w:p>
          <w:p w:rsidR="005262BC" w:rsidRPr="009A0BE3" w:rsidRDefault="005262BC" w:rsidP="004C4649">
            <w:pPr>
              <w:rPr>
                <w:rFonts w:eastAsia="Arial Unicode MS"/>
                <w:sz w:val="28"/>
                <w:szCs w:val="28"/>
                <w:lang w:val="kk-KZ"/>
              </w:rPr>
            </w:pPr>
            <w:r w:rsidRPr="009A0BE3">
              <w:rPr>
                <w:rFonts w:eastAsia="Arial Unicode MS"/>
                <w:sz w:val="28"/>
                <w:szCs w:val="28"/>
                <w:lang w:val="kk-KZ"/>
              </w:rPr>
              <w:t>м</w:t>
            </w:r>
          </w:p>
          <w:p w:rsidR="005262BC" w:rsidRPr="009A0BE3" w:rsidRDefault="005262BC" w:rsidP="004C4649">
            <w:pPr>
              <w:rPr>
                <w:rFonts w:eastAsia="Arial Unicode MS"/>
                <w:sz w:val="28"/>
                <w:szCs w:val="28"/>
                <w:lang w:val="kk-KZ"/>
              </w:rPr>
            </w:pPr>
            <w:r w:rsidRPr="009A0BE3">
              <w:rPr>
                <w:rFonts w:eastAsia="Arial Unicode MS"/>
                <w:sz w:val="28"/>
                <w:szCs w:val="28"/>
                <w:lang w:val="kk-KZ"/>
              </w:rPr>
              <w:t>г</w:t>
            </w:r>
          </w:p>
          <w:p w:rsidR="005262BC" w:rsidRPr="009A0BE3" w:rsidRDefault="005262BC" w:rsidP="004C4649">
            <w:pPr>
              <w:rPr>
                <w:rFonts w:eastAsia="Arial Unicode MS"/>
                <w:sz w:val="28"/>
                <w:szCs w:val="28"/>
                <w:lang w:val="kk-KZ"/>
              </w:rPr>
            </w:pPr>
            <w:r w:rsidRPr="009A0BE3">
              <w:rPr>
                <w:rFonts w:eastAsia="Arial Unicode MS"/>
                <w:sz w:val="28"/>
                <w:szCs w:val="28"/>
                <w:lang w:val="kk-KZ"/>
              </w:rPr>
              <w:t>Па</w:t>
            </w:r>
          </w:p>
          <w:p w:rsidR="005262BC" w:rsidRPr="009A0BE3" w:rsidRDefault="005262BC" w:rsidP="004C4649">
            <w:pPr>
              <w:rPr>
                <w:sz w:val="28"/>
                <w:szCs w:val="28"/>
                <w:lang w:val="kk-KZ"/>
              </w:rPr>
            </w:pPr>
            <w:r w:rsidRPr="009A0BE3">
              <w:rPr>
                <w:sz w:val="28"/>
                <w:szCs w:val="28"/>
                <w:lang w:val="kk-KZ"/>
              </w:rPr>
              <w:t>Кч</w:t>
            </w:r>
          </w:p>
          <w:p w:rsidR="005262BC" w:rsidRPr="009A0BE3" w:rsidRDefault="005262BC" w:rsidP="004C4649">
            <w:pPr>
              <w:rPr>
                <w:sz w:val="28"/>
                <w:szCs w:val="28"/>
                <w:lang w:val="kk-KZ"/>
              </w:rPr>
            </w:pPr>
            <w:r w:rsidRPr="009A0BE3">
              <w:rPr>
                <w:sz w:val="28"/>
                <w:szCs w:val="28"/>
                <w:lang w:val="kk-KZ"/>
              </w:rPr>
              <w:t>сағ.</w:t>
            </w:r>
          </w:p>
          <w:p w:rsidR="005262BC" w:rsidRPr="009A0BE3" w:rsidRDefault="005262BC" w:rsidP="004C4649">
            <w:pPr>
              <w:rPr>
                <w:sz w:val="28"/>
                <w:szCs w:val="28"/>
                <w:lang w:val="kk-KZ"/>
              </w:rPr>
            </w:pPr>
            <w:r w:rsidRPr="009A0BE3">
              <w:rPr>
                <w:sz w:val="28"/>
                <w:szCs w:val="28"/>
                <w:lang w:val="kk-KZ"/>
              </w:rPr>
              <w:t>МЕМСТ</w:t>
            </w:r>
          </w:p>
          <w:p w:rsidR="005262BC" w:rsidRPr="009A0BE3" w:rsidRDefault="005262BC" w:rsidP="004C4649">
            <w:pPr>
              <w:rPr>
                <w:sz w:val="28"/>
                <w:szCs w:val="28"/>
                <w:lang w:val="kk-KZ"/>
              </w:rPr>
            </w:pPr>
            <w:r w:rsidRPr="009A0BE3">
              <w:rPr>
                <w:sz w:val="28"/>
                <w:szCs w:val="28"/>
                <w:lang w:val="kk-KZ"/>
              </w:rPr>
              <w:t>тг</w:t>
            </w:r>
          </w:p>
          <w:p w:rsidR="005262BC" w:rsidRPr="009A0BE3" w:rsidRDefault="005262BC" w:rsidP="004C4649">
            <w:pPr>
              <w:rPr>
                <w:sz w:val="28"/>
                <w:szCs w:val="28"/>
                <w:lang w:val="kk-KZ"/>
              </w:rPr>
            </w:pPr>
            <w:r w:rsidRPr="009A0BE3">
              <w:rPr>
                <w:sz w:val="28"/>
                <w:szCs w:val="28"/>
                <w:lang w:val="kk-KZ"/>
              </w:rPr>
              <w:t>мин</w:t>
            </w:r>
          </w:p>
          <w:p w:rsidR="0043251D" w:rsidRPr="009A0BE3" w:rsidRDefault="005262BC" w:rsidP="004C4649">
            <w:pPr>
              <w:rPr>
                <w:sz w:val="28"/>
                <w:vertAlign w:val="subscript"/>
                <w:lang w:val="kk-KZ"/>
              </w:rPr>
            </w:pPr>
            <w:r w:rsidRPr="009A0BE3">
              <w:rPr>
                <w:sz w:val="28"/>
                <w:lang w:val="kk-KZ"/>
              </w:rPr>
              <w:t>К</w:t>
            </w:r>
            <w:r w:rsidRPr="009A0BE3">
              <w:rPr>
                <w:sz w:val="28"/>
                <w:vertAlign w:val="subscript"/>
                <w:lang w:val="kk-KZ"/>
              </w:rPr>
              <w:t>r</w:t>
            </w:r>
          </w:p>
          <w:p w:rsidR="00BB3AFD" w:rsidRPr="009A0BE3" w:rsidRDefault="00BB3AFD" w:rsidP="004C4649">
            <w:pPr>
              <w:rPr>
                <w:sz w:val="28"/>
                <w:szCs w:val="28"/>
                <w:lang w:val="kk-KZ"/>
              </w:rPr>
            </w:pPr>
            <w:r w:rsidRPr="009A0BE3">
              <w:rPr>
                <w:sz w:val="28"/>
                <w:szCs w:val="28"/>
                <w:lang w:val="kk-KZ"/>
              </w:rPr>
              <w:t xml:space="preserve">Ȧ </w:t>
            </w:r>
          </w:p>
          <w:p w:rsidR="0043251D" w:rsidRPr="009A0BE3" w:rsidRDefault="0043251D" w:rsidP="004C4649">
            <w:pPr>
              <w:rPr>
                <w:sz w:val="28"/>
                <w:szCs w:val="28"/>
                <w:lang w:val="kk-KZ"/>
              </w:rPr>
            </w:pPr>
            <w:r w:rsidRPr="009A0BE3">
              <w:rPr>
                <w:sz w:val="28"/>
                <w:szCs w:val="28"/>
                <w:lang w:val="kk-KZ"/>
              </w:rPr>
              <w:t>d/n</w:t>
            </w:r>
          </w:p>
        </w:tc>
        <w:tc>
          <w:tcPr>
            <w:tcW w:w="567" w:type="dxa"/>
          </w:tcPr>
          <w:p w:rsidR="005262BC" w:rsidRPr="009A0BE3" w:rsidRDefault="005262BC" w:rsidP="004C4649">
            <w:pPr>
              <w:jc w:val="both"/>
              <w:rPr>
                <w:sz w:val="28"/>
                <w:szCs w:val="28"/>
              </w:rPr>
            </w:pPr>
            <w:r w:rsidRPr="009A0BE3">
              <w:rPr>
                <w:sz w:val="28"/>
                <w:szCs w:val="28"/>
              </w:rPr>
              <w:t>-</w:t>
            </w:r>
          </w:p>
          <w:p w:rsidR="005262BC" w:rsidRPr="009A0BE3" w:rsidRDefault="005262BC" w:rsidP="004C4649">
            <w:pPr>
              <w:jc w:val="both"/>
              <w:rPr>
                <w:sz w:val="28"/>
                <w:szCs w:val="28"/>
                <w:lang w:val="kk-KZ"/>
              </w:rPr>
            </w:pPr>
            <w:r w:rsidRPr="009A0BE3">
              <w:rPr>
                <w:sz w:val="28"/>
                <w:szCs w:val="28"/>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5262BC" w:rsidRPr="009A0BE3" w:rsidRDefault="005262BC" w:rsidP="004C4649">
            <w:pPr>
              <w:jc w:val="both"/>
              <w:rPr>
                <w:sz w:val="28"/>
                <w:szCs w:val="28"/>
                <w:lang w:val="kk-KZ"/>
              </w:rPr>
            </w:pPr>
            <w:r w:rsidRPr="009A0BE3">
              <w:rPr>
                <w:sz w:val="28"/>
                <w:szCs w:val="28"/>
                <w:lang w:val="kk-KZ"/>
              </w:rPr>
              <w:t>-</w:t>
            </w:r>
          </w:p>
          <w:p w:rsidR="0043251D" w:rsidRPr="009A0BE3" w:rsidRDefault="0043251D" w:rsidP="004C4649">
            <w:pPr>
              <w:jc w:val="both"/>
              <w:rPr>
                <w:sz w:val="28"/>
                <w:szCs w:val="28"/>
                <w:lang w:val="kk-KZ"/>
              </w:rPr>
            </w:pPr>
            <w:r w:rsidRPr="009A0BE3">
              <w:rPr>
                <w:sz w:val="28"/>
                <w:szCs w:val="28"/>
                <w:lang w:val="kk-KZ"/>
              </w:rPr>
              <w:t>-</w:t>
            </w:r>
          </w:p>
          <w:p w:rsidR="0043251D" w:rsidRPr="009A0BE3" w:rsidRDefault="0043251D" w:rsidP="004C4649">
            <w:pPr>
              <w:jc w:val="both"/>
              <w:rPr>
                <w:sz w:val="28"/>
                <w:szCs w:val="28"/>
                <w:lang w:val="kk-KZ"/>
              </w:rPr>
            </w:pPr>
            <w:r w:rsidRPr="009A0BE3">
              <w:rPr>
                <w:sz w:val="28"/>
                <w:szCs w:val="28"/>
                <w:lang w:val="kk-KZ"/>
              </w:rPr>
              <w:t>-</w:t>
            </w:r>
          </w:p>
          <w:p w:rsidR="0043251D" w:rsidRPr="009A0BE3" w:rsidRDefault="0043251D" w:rsidP="004C4649">
            <w:pPr>
              <w:jc w:val="both"/>
              <w:rPr>
                <w:sz w:val="28"/>
                <w:szCs w:val="28"/>
                <w:lang w:val="kk-KZ"/>
              </w:rPr>
            </w:pPr>
            <w:r w:rsidRPr="009A0BE3">
              <w:rPr>
                <w:sz w:val="28"/>
                <w:szCs w:val="28"/>
                <w:lang w:val="kk-KZ"/>
              </w:rPr>
              <w:t>-</w:t>
            </w:r>
          </w:p>
        </w:tc>
        <w:tc>
          <w:tcPr>
            <w:tcW w:w="7655" w:type="dxa"/>
          </w:tcPr>
          <w:p w:rsidR="005262BC" w:rsidRPr="009A0BE3" w:rsidRDefault="005262BC" w:rsidP="004C4649">
            <w:pPr>
              <w:rPr>
                <w:sz w:val="28"/>
                <w:szCs w:val="28"/>
                <w:lang w:val="kk-KZ"/>
              </w:rPr>
            </w:pPr>
            <w:r w:rsidRPr="009A0BE3">
              <w:rPr>
                <w:sz w:val="28"/>
                <w:szCs w:val="28"/>
                <w:lang w:val="kk-KZ"/>
              </w:rPr>
              <w:t>«Батыс Қазақстан құрылыс материалдары корпорациясы» АҚ</w:t>
            </w:r>
          </w:p>
          <w:p w:rsidR="005262BC" w:rsidRPr="009A0BE3" w:rsidRDefault="005262BC" w:rsidP="004C4649">
            <w:pPr>
              <w:rPr>
                <w:sz w:val="28"/>
                <w:szCs w:val="28"/>
                <w:lang w:val="kk-KZ"/>
              </w:rPr>
            </w:pPr>
            <w:r w:rsidRPr="009A0BE3">
              <w:rPr>
                <w:sz w:val="28"/>
                <w:szCs w:val="28"/>
                <w:lang w:val="kk-KZ"/>
              </w:rPr>
              <w:t xml:space="preserve">беттік-белсенді заттар қоспалары </w:t>
            </w:r>
          </w:p>
          <w:p w:rsidR="005262BC" w:rsidRPr="009A0BE3" w:rsidRDefault="005262BC" w:rsidP="004C4649">
            <w:pPr>
              <w:rPr>
                <w:sz w:val="28"/>
                <w:szCs w:val="28"/>
                <w:lang w:val="kk-KZ"/>
              </w:rPr>
            </w:pPr>
            <w:r w:rsidRPr="009A0BE3">
              <w:rPr>
                <w:sz w:val="28"/>
                <w:szCs w:val="28"/>
                <w:lang w:val="kk-KZ"/>
              </w:rPr>
              <w:t>жеңіл, экологиялық таза, үнемді, жанбайтын, төзімді және технологиялық</w:t>
            </w:r>
          </w:p>
          <w:p w:rsidR="005262BC" w:rsidRPr="009A0BE3" w:rsidRDefault="005262BC" w:rsidP="004C4649">
            <w:pPr>
              <w:rPr>
                <w:sz w:val="28"/>
                <w:szCs w:val="28"/>
                <w:lang w:val="kk-KZ"/>
              </w:rPr>
            </w:pPr>
            <w:r w:rsidRPr="009A0BE3">
              <w:rPr>
                <w:sz w:val="28"/>
                <w:szCs w:val="28"/>
                <w:lang w:val="kk-KZ"/>
              </w:rPr>
              <w:t xml:space="preserve">пісу және кристалдану қоздырғыштары </w:t>
            </w:r>
          </w:p>
          <w:p w:rsidR="005262BC" w:rsidRPr="009A0BE3" w:rsidRDefault="005262BC" w:rsidP="004C4649">
            <w:pPr>
              <w:rPr>
                <w:sz w:val="28"/>
                <w:szCs w:val="28"/>
                <w:lang w:val="kk-KZ"/>
              </w:rPr>
            </w:pPr>
            <w:r w:rsidRPr="009A0BE3">
              <w:rPr>
                <w:sz w:val="28"/>
                <w:szCs w:val="28"/>
                <w:lang w:val="kk-KZ"/>
              </w:rPr>
              <w:t>миллиметр</w:t>
            </w:r>
          </w:p>
          <w:p w:rsidR="005262BC" w:rsidRPr="009A0BE3" w:rsidRDefault="005262BC" w:rsidP="004C4649">
            <w:pPr>
              <w:rPr>
                <w:sz w:val="28"/>
                <w:szCs w:val="28"/>
                <w:lang w:val="kk-KZ"/>
              </w:rPr>
            </w:pPr>
            <w:r w:rsidRPr="009A0BE3">
              <w:rPr>
                <w:sz w:val="28"/>
                <w:szCs w:val="28"/>
                <w:lang w:val="kk-KZ"/>
              </w:rPr>
              <w:t>рентгендік-фазалық талдау</w:t>
            </w:r>
          </w:p>
          <w:p w:rsidR="005262BC" w:rsidRPr="009A0BE3" w:rsidRDefault="005262BC" w:rsidP="004C4649">
            <w:pPr>
              <w:rPr>
                <w:sz w:val="28"/>
                <w:szCs w:val="28"/>
                <w:lang w:val="kk-KZ"/>
              </w:rPr>
            </w:pPr>
            <w:r w:rsidRPr="009A0BE3">
              <w:rPr>
                <w:sz w:val="28"/>
                <w:szCs w:val="28"/>
                <w:lang w:val="kk-KZ"/>
              </w:rPr>
              <w:t>дифференциалдық-термиялық талдау</w:t>
            </w:r>
          </w:p>
          <w:p w:rsidR="005262BC" w:rsidRPr="009A0BE3" w:rsidRDefault="005262BC" w:rsidP="004C4649">
            <w:pPr>
              <w:rPr>
                <w:sz w:val="28"/>
                <w:szCs w:val="28"/>
                <w:lang w:val="kk-KZ"/>
              </w:rPr>
            </w:pPr>
            <w:r w:rsidRPr="009A0BE3">
              <w:rPr>
                <w:sz w:val="28"/>
                <w:szCs w:val="28"/>
                <w:lang w:val="kk-KZ"/>
              </w:rPr>
              <w:t>термогравиметриялық қисық</w:t>
            </w:r>
          </w:p>
          <w:p w:rsidR="005262BC" w:rsidRPr="009A0BE3" w:rsidRDefault="005262BC" w:rsidP="004C4649">
            <w:pPr>
              <w:rPr>
                <w:sz w:val="28"/>
                <w:szCs w:val="28"/>
                <w:lang w:val="kk-KZ"/>
              </w:rPr>
            </w:pPr>
            <w:r w:rsidRPr="009A0BE3">
              <w:rPr>
                <w:sz w:val="28"/>
                <w:szCs w:val="28"/>
                <w:lang w:val="kk-KZ"/>
              </w:rPr>
              <w:t>дифференциалдық-термиялық қисық</w:t>
            </w:r>
          </w:p>
          <w:p w:rsidR="005262BC" w:rsidRPr="009A0BE3" w:rsidRDefault="005262BC" w:rsidP="004C4649">
            <w:pPr>
              <w:rPr>
                <w:sz w:val="28"/>
                <w:szCs w:val="28"/>
                <w:lang w:val="kk-KZ"/>
              </w:rPr>
            </w:pPr>
            <w:r w:rsidRPr="009A0BE3">
              <w:rPr>
                <w:sz w:val="28"/>
                <w:szCs w:val="28"/>
                <w:lang w:val="kk-KZ"/>
              </w:rPr>
              <w:t>дифференциалдық-термогравиметриялық қисық</w:t>
            </w:r>
          </w:p>
          <w:p w:rsidR="005262BC" w:rsidRPr="009A0BE3" w:rsidRDefault="005262BC" w:rsidP="004C4649">
            <w:pPr>
              <w:rPr>
                <w:sz w:val="28"/>
                <w:szCs w:val="28"/>
                <w:lang w:val="kk-KZ"/>
              </w:rPr>
            </w:pPr>
            <w:r w:rsidRPr="009A0BE3">
              <w:rPr>
                <w:sz w:val="28"/>
                <w:szCs w:val="28"/>
                <w:lang w:val="kk-KZ"/>
              </w:rPr>
              <w:t>мегапаскаль</w:t>
            </w:r>
          </w:p>
          <w:p w:rsidR="005262BC" w:rsidRPr="009A0BE3" w:rsidRDefault="005262BC" w:rsidP="004C4649">
            <w:pPr>
              <w:rPr>
                <w:sz w:val="28"/>
                <w:szCs w:val="28"/>
                <w:lang w:val="kk-KZ"/>
              </w:rPr>
            </w:pPr>
            <w:r w:rsidRPr="009A0BE3">
              <w:rPr>
                <w:sz w:val="28"/>
                <w:szCs w:val="28"/>
                <w:lang w:val="kk-KZ"/>
              </w:rPr>
              <w:t>тонна</w:t>
            </w:r>
          </w:p>
          <w:p w:rsidR="005262BC" w:rsidRPr="009A0BE3" w:rsidRDefault="005262BC" w:rsidP="004C4649">
            <w:pPr>
              <w:rPr>
                <w:sz w:val="28"/>
                <w:szCs w:val="28"/>
                <w:lang w:val="kk-KZ"/>
              </w:rPr>
            </w:pPr>
            <w:r w:rsidRPr="009A0BE3">
              <w:rPr>
                <w:sz w:val="28"/>
                <w:szCs w:val="28"/>
                <w:lang w:val="kk-KZ"/>
              </w:rPr>
              <w:t>акционерлік қоғам</w:t>
            </w:r>
          </w:p>
          <w:p w:rsidR="005262BC" w:rsidRPr="009A0BE3" w:rsidRDefault="005262BC" w:rsidP="004C4649">
            <w:pPr>
              <w:rPr>
                <w:sz w:val="28"/>
                <w:szCs w:val="28"/>
                <w:lang w:val="kk-KZ"/>
              </w:rPr>
            </w:pPr>
            <w:r w:rsidRPr="009A0BE3">
              <w:rPr>
                <w:sz w:val="28"/>
                <w:szCs w:val="28"/>
                <w:lang w:val="kk-KZ"/>
              </w:rPr>
              <w:t>жауапкершілігі шектеулі серіктестік</w:t>
            </w:r>
          </w:p>
          <w:p w:rsidR="005262BC" w:rsidRPr="009A0BE3" w:rsidRDefault="005262BC" w:rsidP="004C4649">
            <w:pPr>
              <w:rPr>
                <w:sz w:val="28"/>
                <w:szCs w:val="28"/>
                <w:lang w:val="kk-KZ"/>
              </w:rPr>
            </w:pPr>
            <w:r w:rsidRPr="009A0BE3">
              <w:rPr>
                <w:sz w:val="28"/>
                <w:szCs w:val="28"/>
                <w:lang w:val="kk-KZ"/>
              </w:rPr>
              <w:t>сантиметр</w:t>
            </w:r>
          </w:p>
          <w:p w:rsidR="005262BC" w:rsidRPr="009A0BE3" w:rsidRDefault="005262BC" w:rsidP="004C4649">
            <w:pPr>
              <w:rPr>
                <w:sz w:val="28"/>
                <w:szCs w:val="28"/>
                <w:lang w:val="kk-KZ"/>
              </w:rPr>
            </w:pPr>
            <w:r w:rsidRPr="009A0BE3">
              <w:rPr>
                <w:sz w:val="28"/>
                <w:szCs w:val="28"/>
                <w:lang w:val="kk-KZ"/>
              </w:rPr>
              <w:t>метр</w:t>
            </w:r>
          </w:p>
          <w:p w:rsidR="005262BC" w:rsidRPr="009A0BE3" w:rsidRDefault="005262BC" w:rsidP="004C4649">
            <w:pPr>
              <w:rPr>
                <w:sz w:val="28"/>
                <w:szCs w:val="28"/>
                <w:lang w:val="kk-KZ"/>
              </w:rPr>
            </w:pPr>
            <w:r w:rsidRPr="009A0BE3">
              <w:rPr>
                <w:sz w:val="28"/>
                <w:szCs w:val="28"/>
                <w:lang w:val="kk-KZ"/>
              </w:rPr>
              <w:t>грамм</w:t>
            </w:r>
          </w:p>
          <w:p w:rsidR="005262BC" w:rsidRPr="009A0BE3" w:rsidRDefault="005262BC" w:rsidP="004C4649">
            <w:pPr>
              <w:rPr>
                <w:sz w:val="28"/>
                <w:szCs w:val="28"/>
                <w:lang w:val="kk-KZ"/>
              </w:rPr>
            </w:pPr>
            <w:r w:rsidRPr="009A0BE3">
              <w:rPr>
                <w:sz w:val="28"/>
                <w:szCs w:val="28"/>
                <w:lang w:val="kk-KZ"/>
              </w:rPr>
              <w:t>Паскаль</w:t>
            </w:r>
          </w:p>
          <w:p w:rsidR="005262BC" w:rsidRPr="009A0BE3" w:rsidRDefault="005262BC" w:rsidP="004C4649">
            <w:pPr>
              <w:rPr>
                <w:sz w:val="28"/>
                <w:szCs w:val="28"/>
                <w:lang w:val="kk-KZ"/>
              </w:rPr>
            </w:pPr>
            <w:r w:rsidRPr="009A0BE3">
              <w:rPr>
                <w:sz w:val="28"/>
                <w:szCs w:val="28"/>
                <w:lang w:val="kk-KZ"/>
              </w:rPr>
              <w:t>шөгуге сезімталдық</w:t>
            </w:r>
          </w:p>
          <w:p w:rsidR="005262BC" w:rsidRPr="009A0BE3" w:rsidRDefault="005262BC" w:rsidP="004C4649">
            <w:pPr>
              <w:rPr>
                <w:sz w:val="28"/>
                <w:szCs w:val="28"/>
                <w:lang w:val="kk-KZ"/>
              </w:rPr>
            </w:pPr>
            <w:r w:rsidRPr="009A0BE3">
              <w:rPr>
                <w:sz w:val="28"/>
                <w:szCs w:val="28"/>
                <w:lang w:val="kk-KZ"/>
              </w:rPr>
              <w:t>сағат</w:t>
            </w:r>
          </w:p>
          <w:p w:rsidR="005262BC" w:rsidRPr="009A0BE3" w:rsidRDefault="005262BC" w:rsidP="004C4649">
            <w:pPr>
              <w:rPr>
                <w:sz w:val="28"/>
                <w:szCs w:val="28"/>
                <w:lang w:val="kk-KZ"/>
              </w:rPr>
            </w:pPr>
            <w:r w:rsidRPr="009A0BE3">
              <w:rPr>
                <w:sz w:val="28"/>
                <w:szCs w:val="28"/>
                <w:lang w:val="kk-KZ"/>
              </w:rPr>
              <w:t>мемлекеттік стандарт</w:t>
            </w:r>
          </w:p>
          <w:p w:rsidR="005262BC" w:rsidRPr="009A0BE3" w:rsidRDefault="005262BC" w:rsidP="004C4649">
            <w:pPr>
              <w:rPr>
                <w:sz w:val="28"/>
                <w:szCs w:val="28"/>
                <w:lang w:val="kk-KZ"/>
              </w:rPr>
            </w:pPr>
            <w:r w:rsidRPr="009A0BE3">
              <w:rPr>
                <w:sz w:val="28"/>
                <w:szCs w:val="28"/>
                <w:lang w:val="kk-KZ"/>
              </w:rPr>
              <w:t>теңге</w:t>
            </w:r>
          </w:p>
          <w:p w:rsidR="005262BC" w:rsidRPr="009A0BE3" w:rsidRDefault="005262BC" w:rsidP="004C4649">
            <w:pPr>
              <w:rPr>
                <w:sz w:val="28"/>
                <w:lang w:val="kk-KZ"/>
              </w:rPr>
            </w:pPr>
            <w:r w:rsidRPr="009A0BE3">
              <w:rPr>
                <w:sz w:val="28"/>
                <w:szCs w:val="28"/>
                <w:lang w:val="kk-KZ"/>
              </w:rPr>
              <w:t>минут</w:t>
            </w:r>
            <w:r w:rsidRPr="009A0BE3">
              <w:rPr>
                <w:sz w:val="28"/>
                <w:lang w:val="kk-KZ"/>
              </w:rPr>
              <w:t xml:space="preserve"> </w:t>
            </w:r>
          </w:p>
          <w:p w:rsidR="005262BC" w:rsidRPr="009A0BE3" w:rsidRDefault="005262BC" w:rsidP="004C4649">
            <w:pPr>
              <w:rPr>
                <w:sz w:val="28"/>
                <w:lang w:val="kk-KZ"/>
              </w:rPr>
            </w:pPr>
            <w:r w:rsidRPr="009A0BE3">
              <w:rPr>
                <w:sz w:val="28"/>
                <w:lang w:val="kk-KZ"/>
              </w:rPr>
              <w:t>кебуге сезімталдық коэффициенті</w:t>
            </w:r>
          </w:p>
          <w:p w:rsidR="0043251D" w:rsidRPr="009A0BE3" w:rsidRDefault="0043251D" w:rsidP="004C4649">
            <w:pPr>
              <w:rPr>
                <w:sz w:val="28"/>
                <w:lang w:val="kk-KZ"/>
              </w:rPr>
            </w:pPr>
            <w:r w:rsidRPr="009A0BE3">
              <w:rPr>
                <w:sz w:val="28"/>
                <w:szCs w:val="28"/>
                <w:lang w:val="kk-KZ"/>
              </w:rPr>
              <w:t>ангстрем (дифракци</w:t>
            </w:r>
            <w:r w:rsidR="00A06C82" w:rsidRPr="009A0BE3">
              <w:rPr>
                <w:sz w:val="28"/>
                <w:szCs w:val="28"/>
                <w:lang w:val="kk-KZ"/>
              </w:rPr>
              <w:t>ялық бұрыш</w:t>
            </w:r>
            <w:r w:rsidRPr="009A0BE3">
              <w:rPr>
                <w:sz w:val="28"/>
                <w:szCs w:val="28"/>
                <w:lang w:val="kk-KZ"/>
              </w:rPr>
              <w:t>)</w:t>
            </w:r>
          </w:p>
          <w:p w:rsidR="0043251D" w:rsidRPr="009A0BE3" w:rsidRDefault="00A06C82" w:rsidP="004C4649">
            <w:pPr>
              <w:rPr>
                <w:sz w:val="28"/>
                <w:szCs w:val="28"/>
                <w:lang w:val="kk-KZ"/>
              </w:rPr>
            </w:pPr>
            <w:r w:rsidRPr="009A0BE3">
              <w:rPr>
                <w:sz w:val="28"/>
                <w:szCs w:val="28"/>
                <w:lang w:val="kk-KZ"/>
              </w:rPr>
              <w:t xml:space="preserve">минералдардың жазықаралық қашықтығы </w:t>
            </w:r>
          </w:p>
        </w:tc>
      </w:tr>
    </w:tbl>
    <w:p w:rsidR="005262BC" w:rsidRPr="009A0BE3" w:rsidRDefault="005262BC" w:rsidP="005262BC">
      <w:pPr>
        <w:rPr>
          <w:sz w:val="28"/>
          <w:szCs w:val="28"/>
          <w:lang w:val="kk-KZ"/>
        </w:rPr>
      </w:pPr>
    </w:p>
    <w:p w:rsidR="005262BC" w:rsidRPr="009A0BE3" w:rsidRDefault="005262BC" w:rsidP="005262BC">
      <w:pPr>
        <w:rPr>
          <w:sz w:val="28"/>
          <w:szCs w:val="28"/>
          <w:lang w:val="kk-KZ"/>
        </w:rPr>
      </w:pPr>
    </w:p>
    <w:p w:rsidR="005262BC" w:rsidRPr="009A0BE3" w:rsidRDefault="005262BC" w:rsidP="005262BC">
      <w:pPr>
        <w:rPr>
          <w:sz w:val="28"/>
          <w:szCs w:val="28"/>
          <w:lang w:val="kk-KZ"/>
        </w:rPr>
      </w:pPr>
    </w:p>
    <w:p w:rsidR="005262BC" w:rsidRPr="009A0BE3" w:rsidRDefault="005262BC" w:rsidP="005262BC">
      <w:pPr>
        <w:rPr>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p>
    <w:p w:rsidR="005262BC" w:rsidRPr="009A0BE3" w:rsidRDefault="005262BC" w:rsidP="005262BC">
      <w:pPr>
        <w:jc w:val="center"/>
        <w:rPr>
          <w:b/>
          <w:sz w:val="28"/>
          <w:szCs w:val="28"/>
          <w:lang w:val="kk-KZ"/>
        </w:rPr>
      </w:pPr>
      <w:r w:rsidRPr="009A0BE3">
        <w:rPr>
          <w:b/>
          <w:sz w:val="28"/>
          <w:szCs w:val="28"/>
          <w:lang w:val="kk-KZ"/>
        </w:rPr>
        <w:lastRenderedPageBreak/>
        <w:t xml:space="preserve">КІРІСПЕ </w:t>
      </w:r>
    </w:p>
    <w:p w:rsidR="005262BC" w:rsidRPr="009A0BE3" w:rsidRDefault="005262BC" w:rsidP="005262BC">
      <w:pPr>
        <w:rPr>
          <w:b/>
          <w:sz w:val="28"/>
          <w:szCs w:val="28"/>
          <w:lang w:val="kk-KZ"/>
        </w:rPr>
      </w:pPr>
    </w:p>
    <w:p w:rsidR="00831A6D" w:rsidRPr="009A0BE3" w:rsidRDefault="00831A6D" w:rsidP="005262BC">
      <w:pPr>
        <w:pStyle w:val="ab"/>
        <w:spacing w:after="0"/>
        <w:ind w:left="62" w:right="62" w:firstLine="680"/>
        <w:jc w:val="both"/>
        <w:rPr>
          <w:b/>
          <w:sz w:val="28"/>
          <w:szCs w:val="28"/>
          <w:lang w:val="kk-KZ"/>
        </w:rPr>
      </w:pPr>
      <w:r w:rsidRPr="009A0BE3">
        <w:rPr>
          <w:b/>
          <w:sz w:val="28"/>
          <w:szCs w:val="28"/>
          <w:lang w:val="kk-KZ"/>
        </w:rPr>
        <w:t>Тақырыптың өзектілігі.</w:t>
      </w:r>
      <w:r w:rsidRPr="009A0BE3">
        <w:rPr>
          <w:sz w:val="28"/>
          <w:szCs w:val="28"/>
          <w:lang w:val="kk-KZ"/>
        </w:rPr>
        <w:t xml:space="preserve"> Құрылыс индустриясының табысты дамуы тиімді керамикалық қабырға бұйымдарын өндірумен тығыз байланысты. Қабырғалық керамиканың тиімділігін арттырудың маңызды шарасы мен бұйымдардың қуыстарының кеуектілігінің жоғарылауымен тығыздық пен жылу өткізгіштіктің төмендеуі, механикалық өнімділіктің жақсаруы, технологиялық процестердің үдеуі және өндіріс шығындарының төмендеуі болып табылады., сыртқы түрінің сапасын жақсарту, түрлі түсті және пішіндегі бетпе-бет кірпіштерді өндіру</w:t>
      </w:r>
      <w:r w:rsidRPr="009A0BE3">
        <w:rPr>
          <w:b/>
          <w:sz w:val="28"/>
          <w:szCs w:val="28"/>
          <w:lang w:val="kk-KZ"/>
        </w:rPr>
        <w:t>.</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 xml:space="preserve">Керамикалық қабырға бұйымдары өнеркәсібінің дамуын тежейтін факторлардың бірі - шикізат базасы. Қазақстан Республикасының кірпіш зауыттарының көпшілігі нақ осы шикізатпен байланысты бірнеше себептерге орай қиындықтарға тап болуда. Біріншіден, қазірдің өзінде қабырға керамикасын алу үшін жоғары сапалы саз шикізатының көп бөлігі өңделген.  </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Кәсіпорындар құрамында карбонат, күкірт қоспалары бар қанағаттанарлықсыз күйдегі керамикалық қасиеттері бар шикізатты қолдануға мәжбүр.</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 xml:space="preserve">Екіншіден, саздақтардың генезисіне байланысты шөгінділердің қуаты аз болады және төрттік кезеңге дейінгі жыныстардың қабатымен толығымен дерлік жабады, олардың құрамы мен қасиеттері өте өзгермелі келеді. </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 xml:space="preserve">Мұның салдары - технологияны үнемі түзетіп отыру, әртүрлі қоспаларды енгізу, керамикалық </w:t>
      </w:r>
      <w:r w:rsidRPr="009A0BE3">
        <w:rPr>
          <w:sz w:val="28"/>
          <w:szCs w:val="28"/>
          <w:lang w:val="kk-KZ"/>
        </w:rPr>
        <w:lastRenderedPageBreak/>
        <w:t xml:space="preserve">қаптама кірпішінің шектеулі шығарылымы болып табылады. </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Үшіншіден, саздақ кен орындары әдетте егістік жерлерде кездеседі, бұл жерді ауыл шаруашылығынан өнеркәсіптік мақсатқа ауыстыруда айтарлықтай қиындықтар туғызады.</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 xml:space="preserve">Осыған байланысты жаңа, дәстүрлі емес шикізатты пайдалана отырып, керамикалық қабырға бұйымдары өнеркәсібінің шикізат базасын кеңейту аса өзекті ғылыми-техникалық проблема болып отыр. </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 xml:space="preserve">Бұл проблеманы шешудің перспективалық жолдарының бірі ретінде кремнийлі опал-кристобалит жыныстары - опока және олардың алуан түрлері - ҚР көптеген аймақтарында кең таралған опока жыныстарды қолдану ұсынылады. </w:t>
      </w:r>
    </w:p>
    <w:p w:rsidR="005262BC" w:rsidRPr="009A0BE3" w:rsidRDefault="005262BC" w:rsidP="005262BC">
      <w:pPr>
        <w:pStyle w:val="ab"/>
        <w:spacing w:after="0"/>
        <w:ind w:left="62" w:right="62" w:firstLine="680"/>
        <w:jc w:val="both"/>
        <w:rPr>
          <w:sz w:val="28"/>
          <w:szCs w:val="28"/>
          <w:lang w:val="kk-KZ"/>
        </w:rPr>
      </w:pPr>
      <w:r w:rsidRPr="009A0BE3">
        <w:rPr>
          <w:sz w:val="28"/>
          <w:szCs w:val="28"/>
          <w:lang w:val="kk-KZ"/>
        </w:rPr>
        <w:t>Құрамы мен құрылымының ерекшеліктері алынған өнімдердің физикалық-техникалық қасиеттерінің кең диапазонын анықтайды, ал технологиялық ерекшеліктер ресурсты және энергияны үнемдейтін технологияларды қолдана отырып, өндіріс шығындарын едәуір төмендетуге мүмкіндік береді.</w:t>
      </w:r>
    </w:p>
    <w:p w:rsidR="005262BC" w:rsidRPr="009A0BE3" w:rsidRDefault="005262BC" w:rsidP="005262BC">
      <w:pPr>
        <w:pStyle w:val="ab"/>
        <w:spacing w:after="0"/>
        <w:ind w:firstLine="720"/>
        <w:jc w:val="both"/>
        <w:rPr>
          <w:sz w:val="28"/>
          <w:szCs w:val="28"/>
          <w:lang w:val="kk-KZ"/>
        </w:rPr>
      </w:pPr>
      <w:r w:rsidRPr="009A0BE3">
        <w:rPr>
          <w:sz w:val="28"/>
          <w:szCs w:val="28"/>
          <w:lang w:val="kk-KZ"/>
        </w:rPr>
        <w:t xml:space="preserve">Қазақстанның көптеген өңірлерінде кең таралған кремнийлі опал-кристобалит жыныстары - опок және олардың алуан түрлері - опока жыныстарды ұтымды және кешенді пайдалану. </w:t>
      </w:r>
    </w:p>
    <w:p w:rsidR="00831A6D" w:rsidRPr="009A0BE3" w:rsidRDefault="00831A6D" w:rsidP="005262BC">
      <w:pPr>
        <w:pStyle w:val="ab"/>
        <w:spacing w:after="0"/>
        <w:ind w:firstLine="720"/>
        <w:jc w:val="both"/>
        <w:rPr>
          <w:sz w:val="28"/>
          <w:szCs w:val="28"/>
          <w:lang w:val="kk-KZ"/>
        </w:rPr>
      </w:pPr>
      <w:r w:rsidRPr="009A0BE3">
        <w:rPr>
          <w:sz w:val="28"/>
          <w:szCs w:val="28"/>
          <w:lang w:val="kk-KZ"/>
        </w:rPr>
        <w:t xml:space="preserve">Зерттеу материалдары </w:t>
      </w:r>
      <w:r w:rsidR="00993F34" w:rsidRPr="009A0BE3">
        <w:rPr>
          <w:sz w:val="28"/>
          <w:szCs w:val="28"/>
          <w:lang w:val="kk-KZ"/>
        </w:rPr>
        <w:t>р</w:t>
      </w:r>
      <w:r w:rsidRPr="009A0BE3">
        <w:rPr>
          <w:sz w:val="28"/>
          <w:szCs w:val="28"/>
          <w:lang w:val="kk-KZ"/>
        </w:rPr>
        <w:t xml:space="preserve">етінде Батыс Қазақстан облысындағы (БҚО) Тасқала кен орнынан </w:t>
      </w:r>
      <w:r w:rsidR="00993F34" w:rsidRPr="009A0BE3">
        <w:rPr>
          <w:sz w:val="28"/>
          <w:szCs w:val="28"/>
          <w:lang w:val="kk-KZ"/>
        </w:rPr>
        <w:t>о</w:t>
      </w:r>
      <w:r w:rsidRPr="009A0BE3">
        <w:rPr>
          <w:sz w:val="28"/>
          <w:szCs w:val="28"/>
          <w:lang w:val="kk-KZ"/>
        </w:rPr>
        <w:t xml:space="preserve">поканың кремнийлі жыныстары таңдалды. Тасқала </w:t>
      </w:r>
      <w:r w:rsidR="00993F34" w:rsidRPr="009A0BE3">
        <w:rPr>
          <w:sz w:val="28"/>
          <w:szCs w:val="28"/>
          <w:lang w:val="kk-KZ"/>
        </w:rPr>
        <w:t>к</w:t>
      </w:r>
      <w:r w:rsidRPr="009A0BE3">
        <w:rPr>
          <w:sz w:val="28"/>
          <w:szCs w:val="28"/>
          <w:lang w:val="kk-KZ"/>
        </w:rPr>
        <w:t xml:space="preserve">ен орнындағы </w:t>
      </w:r>
      <w:r w:rsidR="00993F34" w:rsidRPr="009A0BE3">
        <w:rPr>
          <w:sz w:val="28"/>
          <w:szCs w:val="28"/>
          <w:lang w:val="kk-KZ"/>
        </w:rPr>
        <w:t>о</w:t>
      </w:r>
      <w:r w:rsidRPr="009A0BE3">
        <w:rPr>
          <w:sz w:val="28"/>
          <w:szCs w:val="28"/>
          <w:lang w:val="kk-KZ"/>
        </w:rPr>
        <w:t>поканың кремнийлі жыныстары жеңіл, қатты және микрокеуекті жыныстар болып табылады.</w:t>
      </w:r>
    </w:p>
    <w:p w:rsidR="005262BC" w:rsidRPr="009A0BE3" w:rsidRDefault="005262BC" w:rsidP="005262BC">
      <w:pPr>
        <w:pStyle w:val="ab"/>
        <w:spacing w:after="0"/>
        <w:ind w:firstLine="720"/>
        <w:jc w:val="both"/>
        <w:rPr>
          <w:sz w:val="28"/>
          <w:szCs w:val="28"/>
          <w:lang w:val="kk-KZ"/>
        </w:rPr>
      </w:pPr>
      <w:r w:rsidRPr="009A0BE3">
        <w:rPr>
          <w:sz w:val="28"/>
          <w:szCs w:val="28"/>
          <w:lang w:val="kk-KZ"/>
        </w:rPr>
        <w:lastRenderedPageBreak/>
        <w:t>Кремнийлі зат коллоидты-микро түйірлі құрылымға және опал – халцедон құрамына ие. Геологиялық мәліметтерге сәйкес опокалар палеоген мен бор шөгінділерінде жатыр, диатомиттер мен трепелдердің тығыздалуы мен цементтелуі есебінен теңіз бассейндерінде түзіледі.</w:t>
      </w:r>
    </w:p>
    <w:p w:rsidR="005262BC" w:rsidRPr="009A0BE3" w:rsidRDefault="005262BC" w:rsidP="005262BC">
      <w:pPr>
        <w:pStyle w:val="ab"/>
        <w:spacing w:after="0"/>
        <w:ind w:firstLine="720"/>
        <w:jc w:val="both"/>
        <w:rPr>
          <w:sz w:val="28"/>
          <w:szCs w:val="28"/>
          <w:lang w:val="kk-KZ"/>
        </w:rPr>
      </w:pPr>
      <w:r w:rsidRPr="009A0BE3">
        <w:rPr>
          <w:sz w:val="28"/>
          <w:szCs w:val="28"/>
          <w:lang w:val="kk-KZ"/>
        </w:rPr>
        <w:t>Қабырға керамикалық материалдарды өндіру үшін шикізаттың бұл түрін пайдалану олардың табиғи жоғары кеуектілігі (кеуектілік 85% дейін), химиялық-минералогиялық құрамы мен кеуекті құрылымды қалыптастыра отырып, термиялық өңдеу кезінде модификациялық қоспалары бар композицияда қақтау және көбіктену қабілетіне байланысты үлкен қызығушылық тудырады.</w:t>
      </w:r>
    </w:p>
    <w:p w:rsidR="005262BC" w:rsidRPr="009A0BE3" w:rsidRDefault="005262BC" w:rsidP="005262BC">
      <w:pPr>
        <w:pStyle w:val="ab"/>
        <w:spacing w:after="0"/>
        <w:ind w:firstLine="720"/>
        <w:jc w:val="both"/>
        <w:rPr>
          <w:sz w:val="28"/>
          <w:szCs w:val="28"/>
          <w:lang w:val="kk-KZ"/>
        </w:rPr>
      </w:pPr>
      <w:r w:rsidRPr="009A0BE3">
        <w:rPr>
          <w:sz w:val="28"/>
          <w:szCs w:val="28"/>
          <w:lang w:val="kk-KZ"/>
        </w:rPr>
        <w:t>Жұмыстың негізгі идеясы - кеуекті құрылымы, жоғары жылу қорғау қасиеттері бар қабырға керамикасын жасау.</w:t>
      </w:r>
    </w:p>
    <w:p w:rsidR="005262BC" w:rsidRPr="009A0BE3" w:rsidRDefault="005262BC" w:rsidP="005262BC">
      <w:pPr>
        <w:pStyle w:val="ab"/>
        <w:spacing w:after="0"/>
        <w:ind w:firstLine="720"/>
        <w:jc w:val="both"/>
        <w:rPr>
          <w:sz w:val="28"/>
          <w:szCs w:val="28"/>
          <w:lang w:val="kk-KZ"/>
        </w:rPr>
      </w:pPr>
      <w:r w:rsidRPr="009A0BE3">
        <w:rPr>
          <w:sz w:val="28"/>
          <w:szCs w:val="28"/>
          <w:lang w:val="kk-KZ"/>
        </w:rPr>
        <w:t xml:space="preserve"> Мұндай қасиеттерге ие материалдар ЖЭҮЖТТ (жеңіл, экологиялық таза, үнемді, жанбайтын, төзімді және технологиялық (ЖЭҮЖТТ))  класына жатады. Айта кету керек, келешекте осындай ерекше қасиеттері бар керамикалық материалдардың болашағы зор. </w:t>
      </w:r>
    </w:p>
    <w:p w:rsidR="005262BC" w:rsidRPr="009A0BE3" w:rsidRDefault="005262BC" w:rsidP="005262BC">
      <w:pPr>
        <w:pStyle w:val="ab"/>
        <w:spacing w:after="0"/>
        <w:ind w:firstLine="720"/>
        <w:jc w:val="both"/>
        <w:rPr>
          <w:sz w:val="28"/>
          <w:szCs w:val="28"/>
          <w:lang w:val="kk-KZ"/>
        </w:rPr>
      </w:pPr>
      <w:r w:rsidRPr="009A0BE3">
        <w:rPr>
          <w:sz w:val="28"/>
          <w:szCs w:val="28"/>
          <w:lang w:val="kk-KZ"/>
        </w:rPr>
        <w:t xml:space="preserve">Керамикалық материалдар өндірісінде мұндай материалдарды алу керамикалық шынының кеуекті құрылымын жасау арқылы мүмкін болады. </w:t>
      </w:r>
    </w:p>
    <w:p w:rsidR="005262BC" w:rsidRPr="009A0BE3" w:rsidRDefault="005262BC" w:rsidP="005262BC">
      <w:pPr>
        <w:pStyle w:val="ab"/>
        <w:spacing w:after="0"/>
        <w:ind w:firstLine="720"/>
        <w:jc w:val="both"/>
        <w:rPr>
          <w:sz w:val="28"/>
          <w:szCs w:val="28"/>
          <w:lang w:val="kk-KZ"/>
        </w:rPr>
      </w:pPr>
      <w:r w:rsidRPr="009A0BE3">
        <w:rPr>
          <w:sz w:val="28"/>
          <w:szCs w:val="28"/>
          <w:lang w:val="kk-KZ"/>
        </w:rPr>
        <w:t xml:space="preserve">Бұл проблеманы шешу өндіріс сатысында ғана емес, сонымен қатар пайдалану сатысында да ресурс пен энергияны үнемдеу әсеріне қол жеткізу үшін дәстүрлі емес шикізат ресурстарын тарта отырып, жаңа керамикалық композициялар жасау бойынша жаңа технологиялық әзірлемелерді жасаумен байланысты. </w:t>
      </w:r>
    </w:p>
    <w:p w:rsidR="005262BC" w:rsidRPr="009A0BE3" w:rsidRDefault="005262BC" w:rsidP="005262BC">
      <w:pPr>
        <w:pStyle w:val="ab"/>
        <w:spacing w:after="0"/>
        <w:ind w:firstLine="720"/>
        <w:jc w:val="both"/>
        <w:rPr>
          <w:sz w:val="28"/>
          <w:szCs w:val="28"/>
          <w:lang w:val="kk-KZ"/>
        </w:rPr>
      </w:pPr>
      <w:r w:rsidRPr="009A0BE3">
        <w:rPr>
          <w:b/>
          <w:sz w:val="28"/>
          <w:szCs w:val="28"/>
          <w:lang w:val="kk-KZ"/>
        </w:rPr>
        <w:lastRenderedPageBreak/>
        <w:t xml:space="preserve">Диссертациялық жұмыстың зерттеу мақсаты – </w:t>
      </w:r>
      <w:r w:rsidRPr="009A0BE3">
        <w:rPr>
          <w:sz w:val="28"/>
          <w:szCs w:val="28"/>
          <w:lang w:val="kk-KZ"/>
        </w:rPr>
        <w:t xml:space="preserve">Жартылай құрғақ нығыздау әдісімен Батыс Қазақстанның кремнийлі жынысы - опока негізінде қабырға керамикасын өндіру технологиясын әзірлеу. </w:t>
      </w:r>
    </w:p>
    <w:p w:rsidR="005262BC" w:rsidRPr="009A0BE3" w:rsidRDefault="005262BC" w:rsidP="005262BC">
      <w:pPr>
        <w:pStyle w:val="ab"/>
        <w:spacing w:after="0"/>
        <w:ind w:firstLine="720"/>
        <w:jc w:val="both"/>
        <w:rPr>
          <w:sz w:val="28"/>
          <w:szCs w:val="28"/>
          <w:lang w:val="kk-KZ"/>
        </w:rPr>
      </w:pPr>
      <w:r w:rsidRPr="009A0BE3">
        <w:rPr>
          <w:b/>
          <w:sz w:val="28"/>
          <w:szCs w:val="28"/>
          <w:lang w:val="kk-KZ"/>
        </w:rPr>
        <w:t>Диссертациялық зерттеудің идеясы</w:t>
      </w:r>
      <w:r w:rsidRPr="009A0BE3">
        <w:rPr>
          <w:sz w:val="28"/>
          <w:szCs w:val="28"/>
          <w:lang w:val="kk-KZ"/>
        </w:rPr>
        <w:t xml:space="preserve"> - энергия тиімділігінің шарттарына сәйкес келетін, жылу қорғау және физикалық-механикалық қасиеттерімен ерекшеленетін, Батыс Қазақстанның кремнийлі жынысы -  опока негізінде қабырға керамикасын жартылай құрғақ нығыздау әдісімен өндіру технологиясын жасау болып табылады.  </w:t>
      </w:r>
    </w:p>
    <w:p w:rsidR="005262BC" w:rsidRPr="009A0BE3" w:rsidRDefault="005262BC" w:rsidP="005262BC">
      <w:pPr>
        <w:pStyle w:val="ab"/>
        <w:spacing w:after="0"/>
        <w:ind w:firstLine="720"/>
        <w:jc w:val="both"/>
        <w:rPr>
          <w:sz w:val="28"/>
          <w:szCs w:val="28"/>
          <w:lang w:val="kk-KZ"/>
        </w:rPr>
      </w:pPr>
      <w:r w:rsidRPr="009A0BE3">
        <w:rPr>
          <w:b/>
          <w:sz w:val="28"/>
          <w:szCs w:val="28"/>
          <w:lang w:val="kk-KZ"/>
        </w:rPr>
        <w:t xml:space="preserve">Зерттеу объектісі.  </w:t>
      </w:r>
      <w:r w:rsidRPr="009A0BE3">
        <w:rPr>
          <w:sz w:val="28"/>
          <w:szCs w:val="28"/>
          <w:lang w:val="kk-KZ"/>
        </w:rPr>
        <w:t xml:space="preserve">Батыс Қазақстан кен орнының кремнийлі жынысы –опока. </w:t>
      </w:r>
    </w:p>
    <w:p w:rsidR="005262BC" w:rsidRPr="009A0BE3" w:rsidRDefault="005262BC" w:rsidP="005262BC">
      <w:pPr>
        <w:pStyle w:val="ab"/>
        <w:spacing w:after="0"/>
        <w:ind w:firstLine="720"/>
        <w:jc w:val="both"/>
        <w:rPr>
          <w:sz w:val="28"/>
          <w:szCs w:val="28"/>
          <w:lang w:val="kk-KZ"/>
        </w:rPr>
      </w:pPr>
      <w:r w:rsidRPr="009A0BE3">
        <w:rPr>
          <w:b/>
          <w:sz w:val="28"/>
          <w:szCs w:val="28"/>
          <w:lang w:val="kk-KZ"/>
        </w:rPr>
        <w:t>Зерттеу саласы.</w:t>
      </w:r>
      <w:r w:rsidRPr="009A0BE3">
        <w:rPr>
          <w:sz w:val="28"/>
          <w:szCs w:val="28"/>
          <w:lang w:val="kk-KZ"/>
        </w:rPr>
        <w:t xml:space="preserve"> Табиғи және техногендік ресурстарды кешенді және ұтымды пайдалану. Шикізат пен өнімді терең өңдеу.</w:t>
      </w:r>
    </w:p>
    <w:p w:rsidR="006562EC" w:rsidRPr="009A0BE3" w:rsidRDefault="006562EC" w:rsidP="00712357">
      <w:pPr>
        <w:pStyle w:val="ab"/>
        <w:ind w:firstLine="720"/>
        <w:jc w:val="both"/>
        <w:rPr>
          <w:sz w:val="28"/>
          <w:szCs w:val="28"/>
          <w:lang w:val="kk-KZ"/>
        </w:rPr>
      </w:pPr>
      <w:r w:rsidRPr="009A0BE3">
        <w:rPr>
          <w:sz w:val="28"/>
          <w:szCs w:val="28"/>
          <w:lang w:val="kk-KZ"/>
        </w:rPr>
        <w:t xml:space="preserve">Диссертациялық жұмыс </w:t>
      </w:r>
      <w:r w:rsidR="00D721E7" w:rsidRPr="009A0BE3">
        <w:rPr>
          <w:sz w:val="28"/>
          <w:szCs w:val="28"/>
          <w:lang w:val="kk-KZ"/>
        </w:rPr>
        <w:t xml:space="preserve">Қазақстан Республикасының </w:t>
      </w:r>
      <w:r w:rsidR="00712357" w:rsidRPr="009A0BE3">
        <w:rPr>
          <w:sz w:val="28"/>
          <w:szCs w:val="28"/>
          <w:lang w:val="kk-KZ"/>
        </w:rPr>
        <w:t>Ү</w:t>
      </w:r>
      <w:r w:rsidR="00D721E7" w:rsidRPr="009A0BE3">
        <w:rPr>
          <w:sz w:val="28"/>
          <w:szCs w:val="28"/>
          <w:lang w:val="kk-KZ"/>
        </w:rPr>
        <w:t xml:space="preserve">кіметінің </w:t>
      </w:r>
      <w:r w:rsidR="00712357" w:rsidRPr="009A0BE3">
        <w:rPr>
          <w:sz w:val="28"/>
          <w:szCs w:val="28"/>
          <w:lang w:val="kk-KZ"/>
        </w:rPr>
        <w:t>ө</w:t>
      </w:r>
      <w:r w:rsidR="00D721E7" w:rsidRPr="009A0BE3">
        <w:rPr>
          <w:sz w:val="28"/>
          <w:szCs w:val="28"/>
          <w:lang w:val="kk-KZ"/>
        </w:rPr>
        <w:t xml:space="preserve">кімімен  бекітілген (№736-23.09.2022ж.) 2026 жылға дейінгі тұрғын үй коммуналды инфрақұрылымын </w:t>
      </w:r>
      <w:r w:rsidR="00712357" w:rsidRPr="009A0BE3">
        <w:rPr>
          <w:sz w:val="28"/>
          <w:szCs w:val="28"/>
          <w:lang w:val="kk-KZ"/>
        </w:rPr>
        <w:t>дамыту конценциясы</w:t>
      </w:r>
      <w:r w:rsidR="00AC4148" w:rsidRPr="009A0BE3">
        <w:rPr>
          <w:sz w:val="28"/>
          <w:szCs w:val="28"/>
          <w:lang w:val="kk-KZ"/>
        </w:rPr>
        <w:t>на</w:t>
      </w:r>
      <w:r w:rsidR="00712357" w:rsidRPr="009A0BE3">
        <w:rPr>
          <w:sz w:val="28"/>
          <w:szCs w:val="28"/>
          <w:lang w:val="kk-KZ"/>
        </w:rPr>
        <w:t xml:space="preserve"> және </w:t>
      </w:r>
      <w:r w:rsidRPr="009A0BE3">
        <w:rPr>
          <w:sz w:val="28"/>
          <w:szCs w:val="28"/>
          <w:lang w:val="kk-KZ"/>
        </w:rPr>
        <w:t>2023-2025жылдарға арналған жоғары ғылыми-техникалық комиссия бекіткен «Геология, минералды және көмірсутек шикізатын өндірі және қайта өңдеу, жаңа материалдар, технлогиялар, қауіпсіз бұйымдар мен конструкциялар» ғылымын дамытудың басым бағыт</w:t>
      </w:r>
      <w:r w:rsidR="00AC4148" w:rsidRPr="009A0BE3">
        <w:rPr>
          <w:sz w:val="28"/>
          <w:szCs w:val="28"/>
          <w:lang w:val="kk-KZ"/>
        </w:rPr>
        <w:t>тарына</w:t>
      </w:r>
      <w:r w:rsidRPr="009A0BE3">
        <w:rPr>
          <w:sz w:val="28"/>
          <w:szCs w:val="28"/>
          <w:lang w:val="kk-KZ"/>
        </w:rPr>
        <w:t xml:space="preserve"> сәйкес келеді.</w:t>
      </w:r>
      <w:r w:rsidR="00AC4148" w:rsidRPr="009A0BE3">
        <w:rPr>
          <w:sz w:val="28"/>
          <w:szCs w:val="28"/>
          <w:lang w:val="kk-KZ"/>
        </w:rPr>
        <w:t xml:space="preserve"> </w:t>
      </w:r>
    </w:p>
    <w:p w:rsidR="006562EC" w:rsidRPr="009A0BE3" w:rsidRDefault="006C1594" w:rsidP="005262BC">
      <w:pPr>
        <w:pStyle w:val="ab"/>
        <w:spacing w:after="0"/>
        <w:ind w:firstLine="720"/>
        <w:jc w:val="both"/>
        <w:rPr>
          <w:sz w:val="28"/>
          <w:szCs w:val="28"/>
          <w:lang w:val="kk-KZ"/>
        </w:rPr>
      </w:pPr>
      <w:r w:rsidRPr="009A0BE3">
        <w:rPr>
          <w:sz w:val="28"/>
          <w:szCs w:val="28"/>
          <w:lang w:val="kk-KZ"/>
        </w:rPr>
        <w:t xml:space="preserve">Диссертация Қазақстан Республикасы Ғылым және жоғары білім министрлігі Ғылым комитетінің гранттық қаржыландыру жобасы аясында АР08855772 «Батыс Қазақстанның кремнийлі жыныс-опока негізінде кеуек жылуоқшаулағыш </w:t>
      </w:r>
      <w:r w:rsidRPr="009A0BE3">
        <w:rPr>
          <w:sz w:val="28"/>
          <w:szCs w:val="28"/>
          <w:lang w:val="kk-KZ"/>
        </w:rPr>
        <w:lastRenderedPageBreak/>
        <w:t xml:space="preserve">керамика технологиясы» тақырыбы бойынша орындалды. </w:t>
      </w:r>
    </w:p>
    <w:p w:rsidR="005262BC" w:rsidRPr="009A0BE3" w:rsidRDefault="005262BC" w:rsidP="005262BC">
      <w:pPr>
        <w:tabs>
          <w:tab w:val="left" w:pos="426"/>
        </w:tabs>
        <w:ind w:firstLine="709"/>
        <w:jc w:val="both"/>
        <w:rPr>
          <w:b/>
          <w:sz w:val="28"/>
          <w:szCs w:val="28"/>
          <w:lang w:val="kk-KZ"/>
        </w:rPr>
      </w:pPr>
      <w:r w:rsidRPr="009A0BE3">
        <w:rPr>
          <w:b/>
          <w:sz w:val="28"/>
          <w:szCs w:val="28"/>
          <w:lang w:val="kk-KZ"/>
        </w:rPr>
        <w:t>Диссертациялық зерттеу идеясына сәйкес келесі міндеттер қойылды:</w:t>
      </w:r>
    </w:p>
    <w:p w:rsidR="005262BC" w:rsidRPr="009A0BE3" w:rsidRDefault="005262BC" w:rsidP="005262BC">
      <w:pPr>
        <w:ind w:firstLine="709"/>
        <w:jc w:val="both"/>
        <w:rPr>
          <w:b/>
          <w:sz w:val="28"/>
          <w:szCs w:val="28"/>
          <w:lang w:val="kk-KZ" w:eastAsia="en-US"/>
        </w:rPr>
      </w:pPr>
      <w:r w:rsidRPr="009A0BE3">
        <w:rPr>
          <w:sz w:val="28"/>
          <w:szCs w:val="28"/>
          <w:lang w:val="kk-KZ"/>
        </w:rPr>
        <w:t>1 Тасқала кен орнының кремнийлі жынысы - опоканың заттық құрамы мен керамикалық қасиеттерін зерттеу</w:t>
      </w:r>
    </w:p>
    <w:p w:rsidR="005262BC" w:rsidRPr="009A0BE3" w:rsidRDefault="005262BC" w:rsidP="005262BC">
      <w:pPr>
        <w:ind w:firstLine="709"/>
        <w:jc w:val="both"/>
        <w:rPr>
          <w:sz w:val="28"/>
          <w:szCs w:val="28"/>
          <w:lang w:val="kk-KZ" w:eastAsia="en-US"/>
        </w:rPr>
      </w:pPr>
      <w:r w:rsidRPr="009A0BE3">
        <w:rPr>
          <w:sz w:val="28"/>
          <w:szCs w:val="28"/>
          <w:lang w:val="kk-KZ" w:eastAsia="en-US"/>
        </w:rPr>
        <w:t>2 Кремнийлі жыныс - опока-монтмориллонит сазының құрамын әзірлеу және композициядағы физикалық-механикалық қасиеттерін зер</w:t>
      </w:r>
      <w:r w:rsidR="00BA26ED" w:rsidRPr="009A0BE3">
        <w:rPr>
          <w:sz w:val="28"/>
          <w:szCs w:val="28"/>
          <w:lang w:val="kk-KZ" w:eastAsia="en-US"/>
        </w:rPr>
        <w:t>делеу</w:t>
      </w:r>
    </w:p>
    <w:p w:rsidR="005262BC" w:rsidRPr="009A0BE3" w:rsidRDefault="005262BC" w:rsidP="005262BC">
      <w:pPr>
        <w:tabs>
          <w:tab w:val="left" w:pos="1"/>
        </w:tabs>
        <w:ind w:firstLine="709"/>
        <w:jc w:val="both"/>
        <w:rPr>
          <w:sz w:val="28"/>
          <w:szCs w:val="28"/>
          <w:lang w:val="kk-KZ"/>
        </w:rPr>
      </w:pPr>
      <w:r w:rsidRPr="009A0BE3">
        <w:rPr>
          <w:sz w:val="28"/>
          <w:szCs w:val="28"/>
          <w:lang w:val="kk-KZ"/>
        </w:rPr>
        <w:t>3 Күйдіру температурасының керамикалық массалардың әзірленген композициясы негізінде үлгілердің физикалық-механикалық қасиеттерін</w:t>
      </w:r>
      <w:r w:rsidR="006F7056" w:rsidRPr="009A0BE3">
        <w:rPr>
          <w:sz w:val="28"/>
          <w:szCs w:val="28"/>
          <w:lang w:val="kk-KZ"/>
        </w:rPr>
        <w:t xml:space="preserve"> анықтау</w:t>
      </w:r>
    </w:p>
    <w:p w:rsidR="005262BC" w:rsidRPr="009A0BE3" w:rsidRDefault="005262BC" w:rsidP="005262BC">
      <w:pPr>
        <w:tabs>
          <w:tab w:val="left" w:pos="1"/>
        </w:tabs>
        <w:ind w:firstLine="709"/>
        <w:jc w:val="both"/>
        <w:rPr>
          <w:sz w:val="28"/>
          <w:szCs w:val="28"/>
          <w:lang w:val="kk-KZ"/>
        </w:rPr>
      </w:pPr>
      <w:r w:rsidRPr="009A0BE3">
        <w:rPr>
          <w:sz w:val="28"/>
          <w:szCs w:val="28"/>
          <w:lang w:val="kk-KZ"/>
        </w:rPr>
        <w:t>4 Кремнийлі жыныс – опока-монтмориллонит сазының керамикалық композициясындағы құрылым түзілісті зерттеу</w:t>
      </w:r>
    </w:p>
    <w:p w:rsidR="005262BC" w:rsidRPr="009A0BE3" w:rsidRDefault="005262BC" w:rsidP="005262BC">
      <w:pPr>
        <w:tabs>
          <w:tab w:val="left" w:pos="1"/>
        </w:tabs>
        <w:ind w:firstLine="709"/>
        <w:jc w:val="both"/>
        <w:rPr>
          <w:sz w:val="28"/>
          <w:szCs w:val="28"/>
          <w:lang w:val="kk-KZ"/>
        </w:rPr>
      </w:pPr>
      <w:r w:rsidRPr="009A0BE3">
        <w:rPr>
          <w:sz w:val="28"/>
          <w:szCs w:val="28"/>
          <w:lang w:val="kk-KZ"/>
        </w:rPr>
        <w:t xml:space="preserve">5 Ылғалдылықтың керамикалық композицияның қалыптау қасиеттерін </w:t>
      </w:r>
      <w:r w:rsidR="006F7056" w:rsidRPr="009A0BE3">
        <w:rPr>
          <w:sz w:val="28"/>
          <w:szCs w:val="28"/>
          <w:lang w:val="kk-KZ"/>
        </w:rPr>
        <w:t>зерттеу</w:t>
      </w:r>
    </w:p>
    <w:p w:rsidR="005262BC" w:rsidRPr="009A0BE3" w:rsidRDefault="005262BC" w:rsidP="005262BC">
      <w:pPr>
        <w:tabs>
          <w:tab w:val="left" w:pos="1"/>
        </w:tabs>
        <w:ind w:firstLine="709"/>
        <w:jc w:val="both"/>
        <w:rPr>
          <w:sz w:val="28"/>
          <w:szCs w:val="28"/>
          <w:lang w:val="kk-KZ"/>
        </w:rPr>
      </w:pPr>
      <w:r w:rsidRPr="009A0BE3">
        <w:rPr>
          <w:sz w:val="28"/>
          <w:szCs w:val="28"/>
          <w:lang w:val="kk-KZ"/>
        </w:rPr>
        <w:t>6 Нығыздау қысымының шикізат пен термиялық өңделген үлгілердің технологиялық және физикалық-механикалық қасиеттерін</w:t>
      </w:r>
      <w:r w:rsidR="006F7056" w:rsidRPr="009A0BE3">
        <w:rPr>
          <w:sz w:val="28"/>
          <w:szCs w:val="28"/>
          <w:lang w:val="kk-KZ"/>
        </w:rPr>
        <w:t xml:space="preserve"> анықтау</w:t>
      </w:r>
    </w:p>
    <w:p w:rsidR="005262BC" w:rsidRPr="009A0BE3" w:rsidRDefault="005262BC" w:rsidP="005262BC">
      <w:pPr>
        <w:tabs>
          <w:tab w:val="left" w:pos="1"/>
        </w:tabs>
        <w:ind w:firstLine="709"/>
        <w:jc w:val="both"/>
        <w:rPr>
          <w:sz w:val="28"/>
          <w:szCs w:val="28"/>
          <w:lang w:val="kk-KZ" w:eastAsia="en-US"/>
        </w:rPr>
      </w:pPr>
      <w:r w:rsidRPr="009A0BE3">
        <w:rPr>
          <w:sz w:val="28"/>
          <w:szCs w:val="28"/>
          <w:lang w:val="kk-KZ"/>
        </w:rPr>
        <w:t>7 Бұйымды күйдірудің ұтымды режимін әзірлеу</w:t>
      </w:r>
    </w:p>
    <w:p w:rsidR="005262BC" w:rsidRPr="009A0BE3" w:rsidRDefault="005262BC" w:rsidP="005262BC">
      <w:pPr>
        <w:ind w:firstLine="709"/>
        <w:jc w:val="both"/>
        <w:rPr>
          <w:sz w:val="28"/>
          <w:szCs w:val="28"/>
          <w:lang w:val="kk-KZ"/>
        </w:rPr>
      </w:pPr>
      <w:r w:rsidRPr="009A0BE3">
        <w:rPr>
          <w:sz w:val="28"/>
          <w:szCs w:val="28"/>
          <w:lang w:val="kk-KZ"/>
        </w:rPr>
        <w:t xml:space="preserve">8 «Батыс Қазақстан құрылыс материалдары корпорациясы» АҚ (БҚҚМК) жұмыс істеп тұрған зауыты базасында кремнийлі  жыныс - опока – монтмориллонитті саз шикізат композициясы негізінде жартылай құрғақ нығыздау технологиясын тәжірибелік-өнеркәсіптік </w:t>
      </w:r>
      <w:r w:rsidR="006F7056" w:rsidRPr="009A0BE3">
        <w:rPr>
          <w:sz w:val="28"/>
          <w:szCs w:val="28"/>
          <w:lang w:val="kk-KZ"/>
        </w:rPr>
        <w:t>сынақ</w:t>
      </w:r>
      <w:r w:rsidR="00BA26ED" w:rsidRPr="009A0BE3">
        <w:rPr>
          <w:sz w:val="28"/>
          <w:szCs w:val="28"/>
          <w:lang w:val="kk-KZ"/>
        </w:rPr>
        <w:t xml:space="preserve">тан өткізу </w:t>
      </w:r>
    </w:p>
    <w:p w:rsidR="005262BC" w:rsidRPr="009A0BE3" w:rsidRDefault="005262BC" w:rsidP="005262BC">
      <w:pPr>
        <w:ind w:firstLine="709"/>
        <w:jc w:val="both"/>
        <w:rPr>
          <w:sz w:val="28"/>
          <w:szCs w:val="28"/>
          <w:lang w:val="kk-KZ" w:eastAsia="en-US"/>
        </w:rPr>
      </w:pPr>
      <w:r w:rsidRPr="009A0BE3">
        <w:rPr>
          <w:sz w:val="28"/>
          <w:szCs w:val="28"/>
          <w:lang w:val="kk-KZ"/>
        </w:rPr>
        <w:t>9 Кремнийлі жыныс – опокаға негізделген қабырға керамикасын өндірудің ұсынылған технологиясының техникалық-экономикалық тиімділігі</w:t>
      </w:r>
      <w:r w:rsidR="006F7056" w:rsidRPr="009A0BE3">
        <w:rPr>
          <w:sz w:val="28"/>
          <w:szCs w:val="28"/>
          <w:lang w:val="kk-KZ"/>
        </w:rPr>
        <w:t>н</w:t>
      </w:r>
      <w:r w:rsidR="00BA26ED" w:rsidRPr="009A0BE3">
        <w:rPr>
          <w:sz w:val="28"/>
          <w:szCs w:val="28"/>
          <w:lang w:val="kk-KZ"/>
        </w:rPr>
        <w:t>е</w:t>
      </w:r>
      <w:r w:rsidR="006F7056" w:rsidRPr="009A0BE3">
        <w:rPr>
          <w:sz w:val="28"/>
          <w:szCs w:val="28"/>
          <w:lang w:val="kk-KZ"/>
        </w:rPr>
        <w:t xml:space="preserve"> </w:t>
      </w:r>
      <w:r w:rsidR="00BA26ED" w:rsidRPr="009A0BE3">
        <w:rPr>
          <w:sz w:val="28"/>
          <w:szCs w:val="28"/>
          <w:lang w:val="kk-KZ"/>
        </w:rPr>
        <w:t xml:space="preserve">баға беру. </w:t>
      </w:r>
    </w:p>
    <w:p w:rsidR="005262BC" w:rsidRPr="009A0BE3" w:rsidRDefault="005262BC" w:rsidP="005262BC">
      <w:pPr>
        <w:tabs>
          <w:tab w:val="left" w:pos="426"/>
        </w:tabs>
        <w:ind w:firstLine="709"/>
        <w:jc w:val="both"/>
        <w:rPr>
          <w:sz w:val="28"/>
          <w:szCs w:val="28"/>
          <w:lang w:val="kk-KZ"/>
        </w:rPr>
      </w:pPr>
      <w:r w:rsidRPr="009A0BE3">
        <w:rPr>
          <w:b/>
          <w:sz w:val="28"/>
          <w:szCs w:val="28"/>
          <w:lang w:val="kk-KZ"/>
        </w:rPr>
        <w:lastRenderedPageBreak/>
        <w:t xml:space="preserve">Қойылған міндеттерге қол жеткізу әдістері. </w:t>
      </w:r>
      <w:r w:rsidRPr="009A0BE3">
        <w:rPr>
          <w:sz w:val="28"/>
          <w:szCs w:val="28"/>
          <w:lang w:val="kk-KZ"/>
        </w:rPr>
        <w:t xml:space="preserve">Әр түрлі сазды жыныстарды пайдалана отырып, керамикалық массаларды зерттеуге бағытталған әдебиеттерді, патенттерді талдау; </w:t>
      </w:r>
    </w:p>
    <w:p w:rsidR="005262BC" w:rsidRPr="009A0BE3" w:rsidRDefault="005262BC" w:rsidP="005262BC">
      <w:pPr>
        <w:tabs>
          <w:tab w:val="left" w:pos="426"/>
        </w:tabs>
        <w:ind w:firstLine="709"/>
        <w:jc w:val="both"/>
        <w:rPr>
          <w:sz w:val="28"/>
          <w:szCs w:val="28"/>
          <w:lang w:val="kk-KZ"/>
        </w:rPr>
      </w:pPr>
      <w:r w:rsidRPr="009A0BE3">
        <w:rPr>
          <w:sz w:val="28"/>
          <w:szCs w:val="28"/>
          <w:lang w:val="kk-KZ"/>
        </w:rPr>
        <w:t>Зерттелетін құрамдардың химиялық-минералогиялық құрамын айқындау, жалпы пайдаланымдағы ҚР ғылыми зертханасы базасында термиялық өңделген керамикалық үлгілердің микроқұрылымын зерттеу; талдамалық, зертханалық, технологиялық әзірлемелер мен тәжірибелік-өнеркәсіптік сынақтарды қамтитын ғылыми зерттеулерді орындаудың жалпы қабылданған әдістемесіне сәйкес керамикалық массаларды сынау кешенін жүргізу; өндірістік жағдайларда сынақтан өткізу және экономикалық тиімділікті есептеу.</w:t>
      </w:r>
    </w:p>
    <w:p w:rsidR="005262BC" w:rsidRPr="009A0BE3" w:rsidRDefault="005262BC" w:rsidP="005262BC">
      <w:pPr>
        <w:tabs>
          <w:tab w:val="left" w:pos="426"/>
        </w:tabs>
        <w:ind w:firstLine="709"/>
        <w:jc w:val="both"/>
        <w:rPr>
          <w:b/>
          <w:sz w:val="28"/>
          <w:szCs w:val="28"/>
          <w:lang w:val="kk-KZ"/>
        </w:rPr>
      </w:pPr>
      <w:r w:rsidRPr="009A0BE3">
        <w:rPr>
          <w:b/>
          <w:sz w:val="28"/>
          <w:szCs w:val="28"/>
          <w:lang w:val="kk-KZ"/>
        </w:rPr>
        <w:t>Қорғауға шығарылатын ғылыми нәтижелер (ғылыми ережелер):</w:t>
      </w:r>
    </w:p>
    <w:p w:rsidR="005262BC" w:rsidRPr="009A0BE3" w:rsidRDefault="005262BC" w:rsidP="005262BC">
      <w:pPr>
        <w:tabs>
          <w:tab w:val="left" w:pos="426"/>
        </w:tabs>
        <w:ind w:firstLine="709"/>
        <w:jc w:val="both"/>
        <w:rPr>
          <w:sz w:val="28"/>
          <w:szCs w:val="28"/>
          <w:lang w:val="kk-KZ"/>
        </w:rPr>
      </w:pPr>
      <w:r w:rsidRPr="009A0BE3">
        <w:rPr>
          <w:sz w:val="28"/>
          <w:szCs w:val="28"/>
          <w:lang w:val="kk-KZ"/>
        </w:rPr>
        <w:t>- Тасқала кен орнының кремнийлі жынысы - опоканың заттық құрамы мен керамикалық қасиеттерін зерттеу нәтижелері;</w:t>
      </w:r>
    </w:p>
    <w:p w:rsidR="005262BC" w:rsidRPr="009A0BE3" w:rsidRDefault="005262BC" w:rsidP="005262BC">
      <w:pPr>
        <w:tabs>
          <w:tab w:val="left" w:pos="426"/>
        </w:tabs>
        <w:ind w:firstLine="709"/>
        <w:jc w:val="both"/>
        <w:rPr>
          <w:sz w:val="28"/>
          <w:szCs w:val="28"/>
          <w:lang w:val="kk-KZ"/>
        </w:rPr>
      </w:pPr>
      <w:r w:rsidRPr="009A0BE3">
        <w:rPr>
          <w:sz w:val="28"/>
          <w:szCs w:val="28"/>
          <w:lang w:val="kk-KZ"/>
        </w:rPr>
        <w:t>- кремнийлі жыныс – опока-монтмориллонит сазының құрамын әзірлеу және құрамындағы физикалық-механикалық қасиеттерін зерттеу бойынша зерттеу нәтижелері;</w:t>
      </w:r>
    </w:p>
    <w:p w:rsidR="005262BC" w:rsidRPr="009A0BE3" w:rsidRDefault="005262BC" w:rsidP="005262BC">
      <w:pPr>
        <w:tabs>
          <w:tab w:val="left" w:pos="426"/>
        </w:tabs>
        <w:ind w:firstLine="709"/>
        <w:jc w:val="both"/>
        <w:rPr>
          <w:sz w:val="28"/>
          <w:szCs w:val="28"/>
          <w:lang w:val="kk-KZ"/>
        </w:rPr>
      </w:pPr>
      <w:r w:rsidRPr="009A0BE3">
        <w:rPr>
          <w:sz w:val="28"/>
          <w:szCs w:val="28"/>
          <w:lang w:val="kk-KZ"/>
        </w:rPr>
        <w:t>-керамикалық массалардың құрамы негізінде әзірленген үлгілердің физикалық-механикалық қасиеттерінің өзгеруіне күйдіру температурасының әсері бойынша зерттеу нәтижелері;</w:t>
      </w:r>
    </w:p>
    <w:p w:rsidR="005262BC" w:rsidRPr="009A0BE3" w:rsidRDefault="005262BC" w:rsidP="005262BC">
      <w:pPr>
        <w:ind w:firstLine="709"/>
        <w:jc w:val="both"/>
        <w:rPr>
          <w:sz w:val="28"/>
          <w:szCs w:val="28"/>
          <w:lang w:val="kk-KZ" w:eastAsia="en-US"/>
        </w:rPr>
      </w:pPr>
      <w:r w:rsidRPr="009A0BE3">
        <w:rPr>
          <w:sz w:val="28"/>
          <w:szCs w:val="28"/>
          <w:lang w:val="kk-KZ" w:eastAsia="en-US"/>
        </w:rPr>
        <w:t>- кремнийлі жыныс – опока-монтмориллонит сазы керамикалық композициясындағы құрылым түзілуді зерттеу бойынша зерттеу нәтижелері;</w:t>
      </w:r>
    </w:p>
    <w:p w:rsidR="005262BC" w:rsidRPr="009A0BE3" w:rsidRDefault="005262BC" w:rsidP="005262BC">
      <w:pPr>
        <w:ind w:firstLine="709"/>
        <w:jc w:val="both"/>
        <w:rPr>
          <w:sz w:val="28"/>
          <w:szCs w:val="28"/>
          <w:lang w:val="kk-KZ" w:eastAsia="en-US"/>
        </w:rPr>
      </w:pPr>
      <w:r w:rsidRPr="009A0BE3">
        <w:rPr>
          <w:sz w:val="28"/>
          <w:szCs w:val="28"/>
          <w:lang w:val="kk-KZ" w:eastAsia="en-US"/>
        </w:rPr>
        <w:lastRenderedPageBreak/>
        <w:t xml:space="preserve">- ылғалдылықтың керамикалық композицияның қалыптау қасиеттеріне әсері бойынша зерттеу нәтижелері; </w:t>
      </w:r>
    </w:p>
    <w:p w:rsidR="005262BC" w:rsidRPr="009A0BE3" w:rsidRDefault="005262BC" w:rsidP="005262BC">
      <w:pPr>
        <w:ind w:firstLine="709"/>
        <w:jc w:val="both"/>
        <w:rPr>
          <w:sz w:val="28"/>
          <w:szCs w:val="28"/>
          <w:lang w:val="kk-KZ" w:eastAsia="en-US"/>
        </w:rPr>
      </w:pPr>
      <w:r w:rsidRPr="009A0BE3">
        <w:rPr>
          <w:sz w:val="28"/>
          <w:szCs w:val="28"/>
          <w:lang w:val="kk-KZ" w:eastAsia="en-US"/>
        </w:rPr>
        <w:t>- нығыздау қысымының шикізат пен термиялық өңделген үлгілердің технологиялық және физикалық-механикалық қасиеттеріне әсері бойынша зерттеу нәтижелері;</w:t>
      </w:r>
    </w:p>
    <w:p w:rsidR="005262BC" w:rsidRPr="009A0BE3" w:rsidRDefault="005262BC" w:rsidP="005262BC">
      <w:pPr>
        <w:ind w:firstLine="709"/>
        <w:jc w:val="both"/>
        <w:rPr>
          <w:sz w:val="28"/>
          <w:szCs w:val="28"/>
          <w:lang w:val="kk-KZ" w:eastAsia="en-US"/>
        </w:rPr>
      </w:pPr>
      <w:r w:rsidRPr="009A0BE3">
        <w:rPr>
          <w:sz w:val="28"/>
          <w:szCs w:val="28"/>
          <w:lang w:val="kk-KZ" w:eastAsia="en-US"/>
        </w:rPr>
        <w:t>- бұйымдарды күйдірудің ұтымды режимін әзірлеу.</w:t>
      </w:r>
    </w:p>
    <w:p w:rsidR="005262BC" w:rsidRPr="009A0BE3" w:rsidRDefault="005262BC" w:rsidP="005262BC">
      <w:pPr>
        <w:ind w:firstLine="709"/>
        <w:jc w:val="both"/>
        <w:rPr>
          <w:sz w:val="28"/>
          <w:szCs w:val="28"/>
          <w:lang w:val="kk-KZ" w:eastAsia="en-US"/>
        </w:rPr>
      </w:pPr>
      <w:r w:rsidRPr="009A0BE3">
        <w:rPr>
          <w:sz w:val="28"/>
          <w:szCs w:val="28"/>
          <w:lang w:val="kk-KZ" w:eastAsia="en-US"/>
        </w:rPr>
        <w:t>- кремнийлі тау жынысы – опока-монтмориллонит сазы шикізат композициясы негізінде жартылай құрғақ нығыздау технологиясын тәжірибелік-өнеркәсіптік игеру нәтижелері;</w:t>
      </w:r>
    </w:p>
    <w:p w:rsidR="005262BC" w:rsidRPr="009A0BE3" w:rsidRDefault="005262BC" w:rsidP="005262BC">
      <w:pPr>
        <w:ind w:firstLine="709"/>
        <w:jc w:val="both"/>
        <w:rPr>
          <w:sz w:val="28"/>
          <w:szCs w:val="28"/>
          <w:lang w:val="kk-KZ" w:eastAsia="en-US"/>
        </w:rPr>
      </w:pPr>
      <w:r w:rsidRPr="009A0BE3">
        <w:rPr>
          <w:sz w:val="28"/>
          <w:szCs w:val="28"/>
          <w:lang w:val="kk-KZ" w:eastAsia="en-US"/>
        </w:rPr>
        <w:t>- кремнийлі жыныс - опока негізінде қабырға керамикасын өндірудің ұсынылған технологиясының техникалық-экономикалық тиімділігінің нәтижелері.</w:t>
      </w:r>
    </w:p>
    <w:p w:rsidR="005262BC" w:rsidRPr="009A0BE3" w:rsidRDefault="005262BC" w:rsidP="005262BC">
      <w:pPr>
        <w:ind w:firstLine="709"/>
        <w:jc w:val="both"/>
        <w:rPr>
          <w:b/>
          <w:sz w:val="28"/>
          <w:szCs w:val="28"/>
          <w:lang w:val="kk-KZ"/>
        </w:rPr>
      </w:pPr>
      <w:r w:rsidRPr="009A0BE3">
        <w:rPr>
          <w:b/>
          <w:sz w:val="28"/>
          <w:szCs w:val="28"/>
          <w:lang w:val="kk-KZ"/>
        </w:rPr>
        <w:t>Диссертацияның ғылыми жаңалығы:</w:t>
      </w:r>
    </w:p>
    <w:p w:rsidR="005262BC" w:rsidRPr="009A0BE3" w:rsidRDefault="005262BC" w:rsidP="005262BC">
      <w:pPr>
        <w:tabs>
          <w:tab w:val="left" w:pos="426"/>
        </w:tabs>
        <w:ind w:firstLine="709"/>
        <w:jc w:val="both"/>
        <w:rPr>
          <w:sz w:val="28"/>
          <w:szCs w:val="28"/>
          <w:lang w:val="kk-KZ"/>
        </w:rPr>
      </w:pPr>
      <w:r w:rsidRPr="009A0BE3">
        <w:rPr>
          <w:sz w:val="28"/>
          <w:szCs w:val="28"/>
          <w:lang w:val="kk-KZ"/>
        </w:rPr>
        <w:t xml:space="preserve">1Жетілдірілген жылу қорғау және пайдалану қасиеттерімен ерекшеленетін кремнийлі жыныс - опока негізінде тиімді қабырғалық керамикалық бұйымдарын алудың </w:t>
      </w:r>
      <w:r w:rsidR="00EA6DDB" w:rsidRPr="009A0BE3">
        <w:rPr>
          <w:sz w:val="28"/>
          <w:szCs w:val="28"/>
          <w:lang w:val="kk-KZ"/>
        </w:rPr>
        <w:t xml:space="preserve">жаңа </w:t>
      </w:r>
      <w:r w:rsidRPr="009A0BE3">
        <w:rPr>
          <w:sz w:val="28"/>
          <w:szCs w:val="28"/>
          <w:lang w:val="kk-KZ"/>
        </w:rPr>
        <w:t>технологиялық шешімдері әзірленді.</w:t>
      </w:r>
    </w:p>
    <w:p w:rsidR="005262BC" w:rsidRPr="009A0BE3" w:rsidRDefault="005262BC" w:rsidP="005262BC">
      <w:pPr>
        <w:tabs>
          <w:tab w:val="left" w:pos="426"/>
        </w:tabs>
        <w:ind w:firstLine="709"/>
        <w:jc w:val="both"/>
        <w:rPr>
          <w:sz w:val="28"/>
          <w:szCs w:val="28"/>
          <w:lang w:val="kk-KZ"/>
        </w:rPr>
      </w:pPr>
      <w:r w:rsidRPr="009A0BE3">
        <w:rPr>
          <w:sz w:val="28"/>
          <w:szCs w:val="28"/>
          <w:lang w:val="kk-KZ"/>
        </w:rPr>
        <w:t xml:space="preserve">2 Жартылай құрғақ нығыздау әдісімен опока шикізаттан қабырға керамикасын өндіру технологиясының негізгі ережелері тұжырымдалды. Қажетті физикалық-механикалық нығыздау көрсеткіштері бар сапалы бұйымдарды алу үшін нығыздау ұнтағының ылғалдылығы 12-15% болған кезінде </w:t>
      </w:r>
      <w:r w:rsidR="00EA6DDB" w:rsidRPr="009A0BE3">
        <w:rPr>
          <w:sz w:val="28"/>
          <w:szCs w:val="28"/>
          <w:lang w:val="kk-KZ"/>
        </w:rPr>
        <w:t xml:space="preserve">қалыптау қысымы </w:t>
      </w:r>
      <w:r w:rsidRPr="009A0BE3">
        <w:rPr>
          <w:sz w:val="28"/>
          <w:szCs w:val="28"/>
          <w:lang w:val="kk-KZ"/>
        </w:rPr>
        <w:t xml:space="preserve">15-20 МПа шегінде жүзеге асырылуы тиіс екені анықталды.  </w:t>
      </w:r>
    </w:p>
    <w:p w:rsidR="005262BC" w:rsidRPr="009A0BE3" w:rsidRDefault="005262BC" w:rsidP="005262BC">
      <w:pPr>
        <w:tabs>
          <w:tab w:val="left" w:pos="426"/>
        </w:tabs>
        <w:overflowPunct/>
        <w:autoSpaceDE/>
        <w:autoSpaceDN/>
        <w:adjustRightInd/>
        <w:jc w:val="both"/>
        <w:rPr>
          <w:sz w:val="28"/>
          <w:szCs w:val="28"/>
          <w:lang w:val="kk-KZ"/>
        </w:rPr>
      </w:pPr>
      <w:r w:rsidRPr="009A0BE3">
        <w:rPr>
          <w:sz w:val="28"/>
          <w:szCs w:val="28"/>
          <w:lang w:val="kk-KZ"/>
        </w:rPr>
        <w:tab/>
        <w:t xml:space="preserve">   3 Қажетті беріктік көрсеткіштерін сақтай отырып, тығыздығы мен </w:t>
      </w:r>
    </w:p>
    <w:p w:rsidR="005262BC" w:rsidRPr="009A0BE3" w:rsidRDefault="005262BC" w:rsidP="005262BC">
      <w:pPr>
        <w:tabs>
          <w:tab w:val="left" w:pos="426"/>
        </w:tabs>
        <w:ind w:firstLine="709"/>
        <w:jc w:val="both"/>
        <w:rPr>
          <w:sz w:val="28"/>
          <w:szCs w:val="28"/>
          <w:lang w:val="kk-KZ"/>
        </w:rPr>
      </w:pPr>
      <w:r w:rsidRPr="009A0BE3">
        <w:rPr>
          <w:sz w:val="28"/>
          <w:szCs w:val="28"/>
          <w:lang w:val="kk-KZ"/>
        </w:rPr>
        <w:lastRenderedPageBreak/>
        <w:t>жылу өткізгіштігінің төмен көрсеткіштерін қамтамасыз ететін опока негізіндегі бұйымдарды күйдіру температурасы 9</w:t>
      </w:r>
      <w:r w:rsidR="00FA2074" w:rsidRPr="009A0BE3">
        <w:rPr>
          <w:sz w:val="28"/>
          <w:szCs w:val="28"/>
          <w:lang w:val="kk-KZ"/>
        </w:rPr>
        <w:t>5</w:t>
      </w:r>
      <w:r w:rsidRPr="009A0BE3">
        <w:rPr>
          <w:sz w:val="28"/>
          <w:szCs w:val="28"/>
          <w:lang w:val="kk-KZ"/>
        </w:rPr>
        <w:t>0-1</w:t>
      </w:r>
      <w:r w:rsidR="00FA2074" w:rsidRPr="009A0BE3">
        <w:rPr>
          <w:sz w:val="28"/>
          <w:szCs w:val="28"/>
          <w:lang w:val="kk-KZ"/>
        </w:rPr>
        <w:t>1</w:t>
      </w:r>
      <w:r w:rsidRPr="009A0BE3">
        <w:rPr>
          <w:sz w:val="28"/>
          <w:szCs w:val="28"/>
          <w:lang w:val="kk-KZ"/>
        </w:rPr>
        <w:t>00°С аралығында екені анықталды, алынған бұйымдар төмен тығыздығымен – (1100-1250 кг/м</w:t>
      </w:r>
      <w:r w:rsidRPr="009A0BE3">
        <w:rPr>
          <w:sz w:val="28"/>
          <w:szCs w:val="28"/>
          <w:vertAlign w:val="superscript"/>
          <w:lang w:val="kk-KZ"/>
        </w:rPr>
        <w:t>3</w:t>
      </w:r>
      <w:r w:rsidRPr="009A0BE3">
        <w:rPr>
          <w:sz w:val="28"/>
          <w:szCs w:val="28"/>
          <w:lang w:val="kk-KZ"/>
        </w:rPr>
        <w:t xml:space="preserve">) және төмен жылу өткізгіштігімен (0,2-0,4 Вт/м°С) ерекшеленеді, бұл энергия тиімді санатқа жатады. </w:t>
      </w:r>
    </w:p>
    <w:p w:rsidR="005262BC" w:rsidRPr="009A0BE3" w:rsidRDefault="005262BC" w:rsidP="005262BC">
      <w:pPr>
        <w:tabs>
          <w:tab w:val="left" w:pos="426"/>
        </w:tabs>
        <w:ind w:firstLine="709"/>
        <w:jc w:val="both"/>
        <w:rPr>
          <w:sz w:val="28"/>
          <w:szCs w:val="28"/>
          <w:lang w:val="kk-KZ"/>
        </w:rPr>
      </w:pPr>
      <w:r w:rsidRPr="009A0BE3">
        <w:rPr>
          <w:sz w:val="28"/>
          <w:szCs w:val="28"/>
          <w:lang w:val="kk-KZ"/>
        </w:rPr>
        <w:t xml:space="preserve">4 Опока негізінде күйдірілген өнімдердің фазалық құрамы мен құрылымын қалыптастырудың сапалы жаңа заңдылықтары анықталды. Күйдіру кезінде опал </w:t>
      </w:r>
      <w:r w:rsidR="00D458A5" w:rsidRPr="009A0BE3">
        <w:rPr>
          <w:sz w:val="28"/>
          <w:szCs w:val="28"/>
          <w:lang w:val="kk-KZ"/>
        </w:rPr>
        <w:t xml:space="preserve">минералы </w:t>
      </w:r>
      <w:r w:rsidRPr="009A0BE3">
        <w:rPr>
          <w:sz w:val="28"/>
          <w:szCs w:val="28"/>
          <w:lang w:val="kk-KZ"/>
        </w:rPr>
        <w:t>кристобалитке ауысатыны анықталды. Күйдіру температурасының артуымен кристобалиттің құрылымдық жетілуінің өсуі байқалады. Жеңіл балқитын саз қоспаларының болуы бұл процесті белсендіреді.</w:t>
      </w:r>
    </w:p>
    <w:p w:rsidR="005262BC" w:rsidRPr="009A0BE3" w:rsidRDefault="005262BC" w:rsidP="005262BC">
      <w:pPr>
        <w:tabs>
          <w:tab w:val="left" w:pos="426"/>
        </w:tabs>
        <w:ind w:firstLine="709"/>
        <w:jc w:val="both"/>
        <w:rPr>
          <w:b/>
          <w:sz w:val="28"/>
          <w:szCs w:val="28"/>
          <w:lang w:val="kk-KZ"/>
        </w:rPr>
      </w:pPr>
      <w:bookmarkStart w:id="2" w:name="_Hlk192967945"/>
      <w:r w:rsidRPr="009A0BE3">
        <w:rPr>
          <w:b/>
          <w:sz w:val="28"/>
          <w:szCs w:val="28"/>
          <w:lang w:val="kk-KZ"/>
        </w:rPr>
        <w:t xml:space="preserve">Диссертацияның практикалық маңыздылығы. </w:t>
      </w:r>
    </w:p>
    <w:p w:rsidR="005262BC" w:rsidRPr="009A0BE3" w:rsidRDefault="005262BC" w:rsidP="005262BC">
      <w:pPr>
        <w:tabs>
          <w:tab w:val="left" w:pos="426"/>
        </w:tabs>
        <w:ind w:firstLine="709"/>
        <w:jc w:val="both"/>
        <w:rPr>
          <w:sz w:val="28"/>
          <w:szCs w:val="28"/>
          <w:lang w:val="kk-KZ"/>
        </w:rPr>
      </w:pPr>
      <w:r w:rsidRPr="009A0BE3">
        <w:rPr>
          <w:sz w:val="28"/>
          <w:szCs w:val="28"/>
          <w:lang w:val="kk-KZ"/>
        </w:rPr>
        <w:t xml:space="preserve">Қабырға керамикасы өндірісінің ұсынылған технологиясын жүзеге асыру тиімді отандық құрылыс материалдарының номенклатурасын арттыруға мүмкіндік береді. </w:t>
      </w:r>
      <w:bookmarkStart w:id="3" w:name="_Hlk195261055"/>
      <w:r w:rsidRPr="009A0BE3">
        <w:rPr>
          <w:sz w:val="28"/>
          <w:szCs w:val="28"/>
          <w:lang w:val="kk-KZ"/>
        </w:rPr>
        <w:t>Опока негізіндегі қабырға керамикасының тығыздығы төмен, ол толық құйма кірпіші үшін 1200-ден 1250 кг/м</w:t>
      </w:r>
      <w:r w:rsidRPr="009A0BE3">
        <w:rPr>
          <w:sz w:val="28"/>
          <w:szCs w:val="28"/>
          <w:vertAlign w:val="superscript"/>
          <w:lang w:val="kk-KZ"/>
        </w:rPr>
        <w:t>3</w:t>
      </w:r>
      <w:r w:rsidRPr="009A0BE3">
        <w:rPr>
          <w:sz w:val="28"/>
          <w:szCs w:val="28"/>
          <w:lang w:val="kk-KZ"/>
        </w:rPr>
        <w:t xml:space="preserve"> құрайды, бұл бос орынды ескере отырып, орташа тығыздығы 0,8-ден 1,4-ке дейінгі класты шартты-тиімді, жоғары және аса тиімділікті өнімдерді шығаруға мүмкіндік береді. Алынған қабырға материалдары жоғары конструктивтік сапа коэффициентімен ерекшеленеді.</w:t>
      </w:r>
      <w:r w:rsidR="008E5DB0" w:rsidRPr="009A0BE3">
        <w:rPr>
          <w:sz w:val="28"/>
          <w:szCs w:val="28"/>
          <w:lang w:val="kk-KZ"/>
        </w:rPr>
        <w:t xml:space="preserve"> </w:t>
      </w:r>
    </w:p>
    <w:bookmarkEnd w:id="3"/>
    <w:p w:rsidR="005262BC" w:rsidRPr="009A0BE3" w:rsidRDefault="005262BC" w:rsidP="005262BC">
      <w:pPr>
        <w:tabs>
          <w:tab w:val="left" w:pos="426"/>
        </w:tabs>
        <w:ind w:firstLine="709"/>
        <w:jc w:val="both"/>
        <w:rPr>
          <w:sz w:val="28"/>
          <w:szCs w:val="28"/>
          <w:lang w:val="kk-KZ"/>
        </w:rPr>
      </w:pPr>
      <w:r w:rsidRPr="009A0BE3">
        <w:rPr>
          <w:b/>
          <w:sz w:val="28"/>
          <w:szCs w:val="28"/>
          <w:lang w:val="kk-KZ"/>
        </w:rPr>
        <w:t>Жұмыс нәтижелерін өндіріске енгізу тәжірибесі.</w:t>
      </w:r>
      <w:r w:rsidRPr="009A0BE3">
        <w:rPr>
          <w:sz w:val="28"/>
          <w:szCs w:val="28"/>
          <w:lang w:val="kk-KZ"/>
        </w:rPr>
        <w:t xml:space="preserve"> Жартылай құрғақ нығыздау әдісімен опока негізінде қабырға керамикасын өндіруге арналған әзірленген жаңа құрамдар мен технологиялық шешімдер «Батыс Қазақстан </w:t>
      </w:r>
      <w:r w:rsidRPr="009A0BE3">
        <w:rPr>
          <w:sz w:val="28"/>
          <w:szCs w:val="28"/>
          <w:lang w:val="kk-KZ"/>
        </w:rPr>
        <w:lastRenderedPageBreak/>
        <w:t xml:space="preserve">құрылыс материалдары корпорациясы» АҚ (БҚҚМК) зауытының базасында сыналды. </w:t>
      </w:r>
    </w:p>
    <w:p w:rsidR="005262BC" w:rsidRPr="009A0BE3" w:rsidRDefault="005262BC" w:rsidP="005262BC">
      <w:pPr>
        <w:ind w:firstLine="708"/>
        <w:jc w:val="both"/>
        <w:rPr>
          <w:sz w:val="28"/>
          <w:szCs w:val="28"/>
          <w:lang w:val="kk-KZ"/>
        </w:rPr>
      </w:pPr>
      <w:r w:rsidRPr="009A0BE3">
        <w:rPr>
          <w:sz w:val="28"/>
          <w:szCs w:val="28"/>
          <w:lang w:val="kk-KZ"/>
        </w:rPr>
        <w:t xml:space="preserve">Диссертациялық зерттеулерден алынған нәтижелердің ғылыми-практикалық маңыздылығы  жұмыс нәтижелерін Жәңгір хан атындағы Батыс Қазақстан аграрлық-техникалық университеті мен Қазақстанның инновациялық және  телекоммуникациялық жүйелер университетінде  университетінің оқу процесіне енгізу актісімен, сондай-ақ, өндіріске енгізу актілерімен расталады. </w:t>
      </w:r>
    </w:p>
    <w:p w:rsidR="005262BC" w:rsidRPr="009A0BE3" w:rsidRDefault="005262BC" w:rsidP="005262BC">
      <w:pPr>
        <w:ind w:firstLine="709"/>
        <w:jc w:val="both"/>
        <w:rPr>
          <w:sz w:val="28"/>
          <w:szCs w:val="28"/>
          <w:lang w:val="kk-KZ"/>
        </w:rPr>
      </w:pPr>
      <w:bookmarkStart w:id="4" w:name="_Hlk192968023"/>
      <w:bookmarkEnd w:id="2"/>
      <w:r w:rsidRPr="009A0BE3">
        <w:rPr>
          <w:b/>
          <w:sz w:val="28"/>
          <w:szCs w:val="28"/>
          <w:lang w:val="kk-KZ"/>
        </w:rPr>
        <w:t>Ғылыми ережелердің, қорытындылар мен ұсынымдардың негізділігі мен дұрыстығы.</w:t>
      </w:r>
      <w:r w:rsidRPr="009A0BE3">
        <w:rPr>
          <w:sz w:val="28"/>
          <w:szCs w:val="28"/>
          <w:lang w:val="kk-KZ"/>
        </w:rPr>
        <w:t xml:space="preserve"> Зертханалық зерттеулер заманауи жабдықтармен жабдықталған зертханаларда жүргізілді. Керамикалық массаларды зертханалық зерттеу нәтижелері қорытындылар мен ұсынымдарға сәйкес негізделген және тәжірибелік-өнеркәсіптік сынақтармен расталған.</w:t>
      </w:r>
    </w:p>
    <w:p w:rsidR="005262BC" w:rsidRPr="009A0BE3" w:rsidRDefault="005262BC" w:rsidP="005262BC">
      <w:pPr>
        <w:ind w:firstLine="709"/>
        <w:jc w:val="both"/>
        <w:rPr>
          <w:sz w:val="28"/>
          <w:szCs w:val="28"/>
          <w:lang w:val="kk-KZ"/>
        </w:rPr>
      </w:pPr>
      <w:r w:rsidRPr="009A0BE3">
        <w:rPr>
          <w:sz w:val="28"/>
          <w:szCs w:val="28"/>
          <w:lang w:val="kk-KZ"/>
        </w:rPr>
        <w:t>Дайын өнімнің физикалық-механикалық сипаттамалары нормативтік құжаттарға сәйкес келеді, зертханалық зерттеу нәтижелерінің дұрыстығы жұмыс істеп тұрған зауыттардағы тәжірибелік-өнеркәсіптік сынақтармен расталған.</w:t>
      </w:r>
    </w:p>
    <w:p w:rsidR="005262BC" w:rsidRPr="009A0BE3" w:rsidRDefault="005262BC" w:rsidP="005262BC">
      <w:pPr>
        <w:ind w:firstLine="709"/>
        <w:jc w:val="both"/>
        <w:rPr>
          <w:b/>
          <w:sz w:val="28"/>
          <w:szCs w:val="28"/>
          <w:lang w:val="kk-KZ"/>
        </w:rPr>
      </w:pPr>
      <w:r w:rsidRPr="009A0BE3">
        <w:rPr>
          <w:b/>
          <w:sz w:val="28"/>
          <w:szCs w:val="28"/>
          <w:lang w:val="kk-KZ"/>
        </w:rPr>
        <w:t>Автордың ғылымға қосқан жеке үлесі мыналардан тұрады:</w:t>
      </w:r>
    </w:p>
    <w:p w:rsidR="005262BC" w:rsidRPr="009A0BE3" w:rsidRDefault="005262BC" w:rsidP="005262BC">
      <w:pPr>
        <w:ind w:firstLine="709"/>
        <w:jc w:val="both"/>
        <w:rPr>
          <w:sz w:val="28"/>
          <w:szCs w:val="28"/>
          <w:lang w:val="kk-KZ"/>
        </w:rPr>
      </w:pPr>
      <w:r w:rsidRPr="009A0BE3">
        <w:rPr>
          <w:sz w:val="28"/>
          <w:szCs w:val="28"/>
          <w:lang w:val="kk-KZ"/>
        </w:rPr>
        <w:t>- Керамикалық массалардың жаңа құрамдарын және жартылай құрғақ нығыздау әдісімен қабырға керамикасын өндіруге арналған ұтымды технологиялық шешімдерді әзірлеу;</w:t>
      </w:r>
    </w:p>
    <w:p w:rsidR="005262BC" w:rsidRPr="009A0BE3" w:rsidRDefault="005262BC" w:rsidP="005262BC">
      <w:pPr>
        <w:ind w:firstLine="709"/>
        <w:jc w:val="both"/>
        <w:rPr>
          <w:sz w:val="28"/>
          <w:szCs w:val="28"/>
          <w:lang w:val="kk-KZ"/>
        </w:rPr>
      </w:pPr>
      <w:r w:rsidRPr="009A0BE3">
        <w:rPr>
          <w:sz w:val="28"/>
          <w:szCs w:val="28"/>
          <w:lang w:val="kk-KZ"/>
        </w:rPr>
        <w:t>-шикізат жүйесіндегі кремнийлі жыныс – опока-монтмориллонит сазындағы ылғалдылықтан, нығыздау қысымынан, күйдіру температурасынан және 1100</w:t>
      </w:r>
      <w:r w:rsidRPr="009A0BE3">
        <w:rPr>
          <w:sz w:val="28"/>
          <w:szCs w:val="28"/>
          <w:vertAlign w:val="superscript"/>
          <w:lang w:val="kk-KZ"/>
        </w:rPr>
        <w:t xml:space="preserve">о </w:t>
      </w:r>
      <w:r w:rsidRPr="009A0BE3">
        <w:rPr>
          <w:sz w:val="28"/>
          <w:szCs w:val="28"/>
          <w:lang w:val="kk-KZ"/>
        </w:rPr>
        <w:t xml:space="preserve">С дейінгі температура аралығында фаза-минерал түзілу процестерінен қабырға </w:t>
      </w:r>
      <w:r w:rsidRPr="009A0BE3">
        <w:rPr>
          <w:sz w:val="28"/>
          <w:szCs w:val="28"/>
          <w:lang w:val="kk-KZ"/>
        </w:rPr>
        <w:lastRenderedPageBreak/>
        <w:t xml:space="preserve">керамикасының физикалық-механикалық қасиеттерінің өзгеруінің негізгі заңдылықтарын анықтау.   </w:t>
      </w:r>
    </w:p>
    <w:p w:rsidR="005262BC" w:rsidRPr="009A0BE3" w:rsidRDefault="005262BC" w:rsidP="005262BC">
      <w:pPr>
        <w:ind w:firstLine="709"/>
        <w:jc w:val="both"/>
        <w:rPr>
          <w:sz w:val="28"/>
          <w:szCs w:val="28"/>
          <w:lang w:val="kk-KZ"/>
        </w:rPr>
      </w:pPr>
      <w:r w:rsidRPr="009A0BE3">
        <w:rPr>
          <w:sz w:val="28"/>
          <w:szCs w:val="28"/>
          <w:lang w:val="kk-KZ"/>
        </w:rPr>
        <w:t>Жартылай құрғақ нығыздау әдісімен опока негізінде қабырға керамикасын өндіруге арналған әзірленген жаңа құрамдар мен технологиялық шешімдер «Батыс Қазақстан құрылыс материалдары корпорациясы» АҚ (БҚҚМК) зауытының базасында сыналды. 10 мың дана көлемінде қабырға керамикасының тәжірибелік партиясы шығарылды.</w:t>
      </w:r>
    </w:p>
    <w:p w:rsidR="005262BC" w:rsidRPr="009A0BE3" w:rsidRDefault="005262BC" w:rsidP="00EA730D">
      <w:pPr>
        <w:ind w:firstLine="709"/>
        <w:jc w:val="both"/>
        <w:rPr>
          <w:sz w:val="28"/>
          <w:szCs w:val="28"/>
          <w:lang w:val="kk-KZ"/>
        </w:rPr>
      </w:pPr>
      <w:r w:rsidRPr="009A0BE3">
        <w:rPr>
          <w:b/>
          <w:sz w:val="28"/>
          <w:szCs w:val="28"/>
          <w:lang w:val="kk-KZ"/>
        </w:rPr>
        <w:t>Жұмысты апробациялау</w:t>
      </w:r>
      <w:r w:rsidRPr="009A0BE3">
        <w:rPr>
          <w:sz w:val="28"/>
          <w:szCs w:val="28"/>
          <w:lang w:val="kk-KZ"/>
        </w:rPr>
        <w:t xml:space="preserve">. </w:t>
      </w:r>
    </w:p>
    <w:p w:rsidR="005262BC" w:rsidRPr="009A0BE3" w:rsidRDefault="005262BC" w:rsidP="00EA730D">
      <w:pPr>
        <w:ind w:firstLine="709"/>
        <w:jc w:val="both"/>
        <w:rPr>
          <w:sz w:val="28"/>
          <w:szCs w:val="28"/>
          <w:lang w:val="kk-KZ"/>
        </w:rPr>
      </w:pPr>
      <w:r w:rsidRPr="009A0BE3">
        <w:rPr>
          <w:sz w:val="28"/>
          <w:szCs w:val="28"/>
          <w:lang w:val="kk-KZ"/>
        </w:rPr>
        <w:t>Зерттеу нәтижелері келесі ғылыми баспалар мен халықаралық ғылыми-практикалық конференцияларда баяндалды және талқыланды:</w:t>
      </w:r>
    </w:p>
    <w:p w:rsidR="005262BC" w:rsidRPr="009A0BE3" w:rsidRDefault="005262BC" w:rsidP="00EA730D">
      <w:pPr>
        <w:pStyle w:val="a4"/>
        <w:tabs>
          <w:tab w:val="left" w:pos="426"/>
        </w:tabs>
        <w:spacing w:before="0" w:beforeAutospacing="0" w:after="0" w:afterAutospacing="0"/>
        <w:ind w:firstLine="709"/>
        <w:jc w:val="both"/>
        <w:rPr>
          <w:sz w:val="28"/>
          <w:szCs w:val="28"/>
          <w:lang w:val="kk-KZ"/>
        </w:rPr>
      </w:pPr>
      <w:r w:rsidRPr="009A0BE3">
        <w:rPr>
          <w:bCs/>
          <w:sz w:val="28"/>
          <w:szCs w:val="28"/>
          <w:lang w:val="kk-KZ"/>
        </w:rPr>
        <w:t xml:space="preserve">-  </w:t>
      </w:r>
      <w:r w:rsidRPr="009A0BE3">
        <w:rPr>
          <w:sz w:val="28"/>
          <w:szCs w:val="28"/>
          <w:lang w:val="en-US"/>
        </w:rPr>
        <w:t>Montayev S</w:t>
      </w:r>
      <w:r w:rsidRPr="009A0BE3">
        <w:rPr>
          <w:sz w:val="28"/>
          <w:szCs w:val="28"/>
          <w:lang w:val="kk-KZ"/>
        </w:rPr>
        <w:t xml:space="preserve">., </w:t>
      </w:r>
      <w:r w:rsidRPr="009A0BE3">
        <w:rPr>
          <w:sz w:val="28"/>
          <w:szCs w:val="28"/>
          <w:lang w:val="en-US"/>
        </w:rPr>
        <w:t>Montayeva N</w:t>
      </w:r>
      <w:r w:rsidRPr="009A0BE3">
        <w:rPr>
          <w:sz w:val="28"/>
          <w:szCs w:val="28"/>
          <w:lang w:val="kk-KZ"/>
        </w:rPr>
        <w:t xml:space="preserve">., </w:t>
      </w:r>
      <w:r w:rsidRPr="009A0BE3">
        <w:rPr>
          <w:sz w:val="28"/>
          <w:szCs w:val="28"/>
          <w:lang w:val="en-US"/>
        </w:rPr>
        <w:t>Taudaeva</w:t>
      </w:r>
      <w:r w:rsidRPr="009A0BE3">
        <w:rPr>
          <w:sz w:val="28"/>
          <w:szCs w:val="28"/>
          <w:lang w:val="kk-KZ"/>
        </w:rPr>
        <w:t xml:space="preserve"> </w:t>
      </w:r>
      <w:r w:rsidRPr="009A0BE3">
        <w:rPr>
          <w:sz w:val="28"/>
          <w:szCs w:val="28"/>
          <w:lang w:val="en-US"/>
        </w:rPr>
        <w:t xml:space="preserve"> A</w:t>
      </w:r>
      <w:r w:rsidRPr="009A0BE3">
        <w:rPr>
          <w:sz w:val="28"/>
          <w:szCs w:val="28"/>
          <w:lang w:val="kk-KZ"/>
        </w:rPr>
        <w:t xml:space="preserve">.А., </w:t>
      </w:r>
      <w:r w:rsidRPr="009A0BE3">
        <w:rPr>
          <w:sz w:val="28"/>
          <w:szCs w:val="28"/>
          <w:lang w:val="en-US"/>
        </w:rPr>
        <w:t>Ryskaliyev M</w:t>
      </w:r>
      <w:r w:rsidRPr="009A0BE3">
        <w:rPr>
          <w:sz w:val="28"/>
          <w:szCs w:val="28"/>
          <w:lang w:val="kk-KZ"/>
        </w:rPr>
        <w:t xml:space="preserve">., </w:t>
      </w:r>
      <w:r w:rsidRPr="009A0BE3">
        <w:rPr>
          <w:sz w:val="28"/>
          <w:szCs w:val="28"/>
          <w:lang w:val="en-US"/>
        </w:rPr>
        <w:t>Zharylgapov S</w:t>
      </w:r>
      <w:r w:rsidRPr="009A0BE3">
        <w:rPr>
          <w:sz w:val="28"/>
          <w:szCs w:val="28"/>
          <w:lang w:val="kk-KZ"/>
        </w:rPr>
        <w:t xml:space="preserve">. </w:t>
      </w:r>
      <w:r w:rsidRPr="009A0BE3">
        <w:rPr>
          <w:sz w:val="28"/>
          <w:szCs w:val="28"/>
          <w:lang w:val="en-US"/>
        </w:rPr>
        <w:t>Investigation of the Compositional Raw Mixtures for Preparation of the Sintered Microporous Material and Mineral Feed Additives</w:t>
      </w:r>
      <w:r w:rsidRPr="009A0BE3">
        <w:rPr>
          <w:sz w:val="28"/>
          <w:szCs w:val="28"/>
          <w:lang w:val="kk-KZ"/>
        </w:rPr>
        <w:t xml:space="preserve"> //</w:t>
      </w:r>
      <w:r w:rsidRPr="009A0BE3">
        <w:rPr>
          <w:sz w:val="28"/>
          <w:szCs w:val="28"/>
          <w:lang w:val="en-US"/>
        </w:rPr>
        <w:t>Evergreen</w:t>
      </w:r>
      <w:r w:rsidRPr="009A0BE3">
        <w:rPr>
          <w:sz w:val="28"/>
          <w:szCs w:val="28"/>
          <w:lang w:val="kk-KZ"/>
        </w:rPr>
        <w:t>. VOL</w:t>
      </w:r>
      <w:r w:rsidRPr="009A0BE3">
        <w:rPr>
          <w:sz w:val="28"/>
          <w:szCs w:val="28"/>
          <w:lang w:val="en-US"/>
        </w:rPr>
        <w:t xml:space="preserve"> 10</w:t>
      </w:r>
      <w:r w:rsidRPr="009A0BE3">
        <w:rPr>
          <w:sz w:val="28"/>
          <w:szCs w:val="28"/>
          <w:lang w:val="kk-KZ"/>
        </w:rPr>
        <w:t>(</w:t>
      </w:r>
      <w:r w:rsidRPr="009A0BE3">
        <w:rPr>
          <w:sz w:val="28"/>
          <w:szCs w:val="28"/>
          <w:lang w:val="en-US"/>
        </w:rPr>
        <w:t>3</w:t>
      </w:r>
      <w:r w:rsidRPr="009A0BE3">
        <w:rPr>
          <w:sz w:val="28"/>
          <w:szCs w:val="28"/>
          <w:lang w:val="kk-KZ"/>
        </w:rPr>
        <w:t>)</w:t>
      </w:r>
      <w:r w:rsidRPr="009A0BE3">
        <w:rPr>
          <w:sz w:val="28"/>
          <w:szCs w:val="28"/>
          <w:lang w:val="en-US"/>
        </w:rPr>
        <w:t xml:space="preserve">, </w:t>
      </w:r>
      <w:r w:rsidRPr="009A0BE3">
        <w:rPr>
          <w:sz w:val="28"/>
          <w:szCs w:val="28"/>
          <w:lang w:val="kk-KZ"/>
        </w:rPr>
        <w:t>рр.</w:t>
      </w:r>
      <w:r w:rsidRPr="009A0BE3">
        <w:rPr>
          <w:sz w:val="28"/>
          <w:szCs w:val="28"/>
          <w:lang w:val="en-US"/>
        </w:rPr>
        <w:t xml:space="preserve"> 1296 – 1306</w:t>
      </w:r>
      <w:r w:rsidRPr="009A0BE3">
        <w:rPr>
          <w:sz w:val="28"/>
          <w:szCs w:val="28"/>
          <w:lang w:val="kk-KZ"/>
        </w:rPr>
        <w:t xml:space="preserve">, </w:t>
      </w:r>
      <w:r w:rsidRPr="009A0BE3">
        <w:rPr>
          <w:sz w:val="28"/>
          <w:szCs w:val="28"/>
          <w:lang w:val="en-US"/>
        </w:rPr>
        <w:t>2023</w:t>
      </w:r>
      <w:r w:rsidRPr="009A0BE3">
        <w:rPr>
          <w:sz w:val="28"/>
          <w:szCs w:val="28"/>
          <w:lang w:val="kk-KZ"/>
        </w:rPr>
        <w:t xml:space="preserve">. </w:t>
      </w:r>
      <w:hyperlink r:id="rId8" w:history="1">
        <w:r w:rsidRPr="009A0BE3">
          <w:rPr>
            <w:rStyle w:val="a3"/>
            <w:color w:val="auto"/>
            <w:sz w:val="28"/>
            <w:szCs w:val="28"/>
            <w:lang w:val="kk-KZ"/>
          </w:rPr>
          <w:t>https://www.scopus.com/record/display.uri?eid=2-s2.0-85173898665&amp;origin=resultslist</w:t>
        </w:r>
      </w:hyperlink>
      <w:r w:rsidRPr="009A0BE3">
        <w:rPr>
          <w:sz w:val="28"/>
          <w:szCs w:val="28"/>
          <w:lang w:val="kk-KZ"/>
        </w:rPr>
        <w:t xml:space="preserve"> </w:t>
      </w:r>
      <w:r w:rsidRPr="009A0BE3">
        <w:rPr>
          <w:sz w:val="28"/>
          <w:szCs w:val="28"/>
          <w:lang w:val="en-US"/>
        </w:rPr>
        <w:t xml:space="preserve">Scopus  </w:t>
      </w:r>
      <w:r w:rsidRPr="009A0BE3">
        <w:rPr>
          <w:sz w:val="28"/>
          <w:szCs w:val="28"/>
          <w:lang w:val="kk-KZ"/>
        </w:rPr>
        <w:t>процентиль по Cite Score 52</w:t>
      </w:r>
      <w:r w:rsidRPr="009A0BE3">
        <w:rPr>
          <w:bCs/>
          <w:sz w:val="28"/>
          <w:szCs w:val="28"/>
          <w:lang w:val="kk-KZ"/>
        </w:rPr>
        <w:t>.;</w:t>
      </w:r>
    </w:p>
    <w:p w:rsidR="005262BC" w:rsidRPr="009A0BE3" w:rsidRDefault="005262BC" w:rsidP="00EA730D">
      <w:pPr>
        <w:ind w:firstLine="708"/>
        <w:jc w:val="both"/>
        <w:rPr>
          <w:sz w:val="28"/>
          <w:szCs w:val="28"/>
          <w:lang w:val="kk-KZ"/>
        </w:rPr>
      </w:pPr>
      <w:r w:rsidRPr="009A0BE3">
        <w:rPr>
          <w:bCs/>
          <w:sz w:val="28"/>
          <w:szCs w:val="28"/>
          <w:lang w:val="kk-KZ"/>
        </w:rPr>
        <w:t xml:space="preserve">-  </w:t>
      </w:r>
      <w:r w:rsidRPr="009A0BE3">
        <w:rPr>
          <w:sz w:val="28"/>
          <w:szCs w:val="28"/>
          <w:lang w:val="kk-KZ"/>
        </w:rPr>
        <w:t xml:space="preserve">Montayev S.A., Narikov K.A., Shakeshev B.T., Taudaeva A.A., Dosov К.Zh. Influence of a powder-forming additive on the physical-mechanical properties and structure of a ceramic material // Functional Composites and Structures. VOL 5(31), DOI 10.1088/2631-6331/acf11. </w:t>
      </w:r>
      <w:hyperlink r:id="rId9" w:history="1">
        <w:r w:rsidRPr="009A0BE3">
          <w:rPr>
            <w:rStyle w:val="a3"/>
            <w:color w:val="auto"/>
            <w:sz w:val="28"/>
            <w:szCs w:val="28"/>
            <w:lang w:val="kk-KZ"/>
          </w:rPr>
          <w:t>https://www.scopus.com/record/display. uri?eid=2-s2.0-85170273918&amp;origin=resultslist</w:t>
        </w:r>
      </w:hyperlink>
      <w:r w:rsidRPr="009A0BE3">
        <w:rPr>
          <w:sz w:val="28"/>
          <w:szCs w:val="28"/>
          <w:lang w:val="kk-KZ"/>
        </w:rPr>
        <w:t xml:space="preserve"> Scopus  процентиль по Cite Score 67.</w:t>
      </w:r>
    </w:p>
    <w:p w:rsidR="005262BC" w:rsidRPr="009A0BE3" w:rsidRDefault="005262BC" w:rsidP="00EA730D">
      <w:pPr>
        <w:ind w:firstLine="709"/>
        <w:jc w:val="both"/>
        <w:rPr>
          <w:shd w:val="clear" w:color="auto" w:fill="FFFFFF"/>
        </w:rPr>
      </w:pPr>
      <w:r w:rsidRPr="009A0BE3">
        <w:rPr>
          <w:bCs/>
          <w:sz w:val="28"/>
          <w:szCs w:val="28"/>
          <w:lang w:val="kk-KZ"/>
        </w:rPr>
        <w:t xml:space="preserve">-  </w:t>
      </w:r>
      <w:r w:rsidRPr="009A0BE3">
        <w:rPr>
          <w:sz w:val="28"/>
          <w:szCs w:val="28"/>
          <w:lang w:val="kk-KZ"/>
        </w:rPr>
        <w:t xml:space="preserve">Montayeva N.S., Montayev S.А., Taudaeva A.A., Ryskaliev M.Zh.,    Zharylgapov S.М., The use of </w:t>
      </w:r>
      <w:r w:rsidRPr="009A0BE3">
        <w:rPr>
          <w:sz w:val="28"/>
          <w:szCs w:val="28"/>
          <w:lang w:val="kk-KZ"/>
        </w:rPr>
        <w:lastRenderedPageBreak/>
        <w:t xml:space="preserve">therapeutic and heat-insulating properties of siliceous gaize in the agricultural sector of the Republic of Kazakhstan // Periodicals of Engineering and Natural Sciences </w:t>
      </w:r>
      <w:r w:rsidRPr="009A0BE3">
        <w:rPr>
          <w:sz w:val="28"/>
          <w:szCs w:val="28"/>
          <w:lang w:val="en-US"/>
        </w:rPr>
        <w:t xml:space="preserve">Vol </w:t>
      </w:r>
      <w:r w:rsidRPr="009A0BE3">
        <w:rPr>
          <w:sz w:val="28"/>
          <w:szCs w:val="28"/>
          <w:lang w:val="kk-KZ"/>
        </w:rPr>
        <w:t>9</w:t>
      </w:r>
      <w:r w:rsidRPr="009A0BE3">
        <w:rPr>
          <w:sz w:val="28"/>
          <w:szCs w:val="28"/>
          <w:lang w:val="en-US"/>
        </w:rPr>
        <w:t>(</w:t>
      </w:r>
      <w:r w:rsidRPr="009A0BE3">
        <w:rPr>
          <w:sz w:val="28"/>
          <w:szCs w:val="28"/>
          <w:lang w:val="kk-KZ"/>
        </w:rPr>
        <w:t>4</w:t>
      </w:r>
      <w:r w:rsidRPr="009A0BE3">
        <w:rPr>
          <w:sz w:val="28"/>
          <w:szCs w:val="28"/>
          <w:lang w:val="en-US"/>
        </w:rPr>
        <w:t>)</w:t>
      </w:r>
      <w:r w:rsidRPr="009A0BE3">
        <w:rPr>
          <w:sz w:val="28"/>
          <w:szCs w:val="28"/>
          <w:lang w:val="kk-KZ"/>
        </w:rPr>
        <w:t xml:space="preserve">, </w:t>
      </w:r>
      <w:r w:rsidRPr="009A0BE3">
        <w:rPr>
          <w:sz w:val="28"/>
          <w:szCs w:val="28"/>
          <w:lang w:val="en-US"/>
        </w:rPr>
        <w:t>pp.</w:t>
      </w:r>
      <w:r w:rsidRPr="009A0BE3">
        <w:rPr>
          <w:sz w:val="28"/>
          <w:szCs w:val="28"/>
          <w:lang w:val="kk-KZ"/>
        </w:rPr>
        <w:t>81 – 97</w:t>
      </w:r>
      <w:r w:rsidRPr="009A0BE3">
        <w:rPr>
          <w:sz w:val="28"/>
          <w:szCs w:val="28"/>
          <w:lang w:val="en-US"/>
        </w:rPr>
        <w:t xml:space="preserve">, </w:t>
      </w:r>
      <w:r w:rsidRPr="009A0BE3">
        <w:rPr>
          <w:sz w:val="28"/>
          <w:szCs w:val="28"/>
          <w:lang w:val="kk-KZ"/>
        </w:rPr>
        <w:t xml:space="preserve">2021. </w:t>
      </w:r>
      <w:hyperlink r:id="rId10" w:history="1">
        <w:r w:rsidRPr="009A0BE3">
          <w:rPr>
            <w:rStyle w:val="a3"/>
            <w:color w:val="auto"/>
            <w:sz w:val="28"/>
            <w:szCs w:val="28"/>
            <w:lang w:val="kk-KZ"/>
          </w:rPr>
          <w:t>https://www.scopus.com/record/display.uri?eid=2s2.085117167292&amp;origin=resultslist</w:t>
        </w:r>
      </w:hyperlink>
      <w:r w:rsidRPr="009A0BE3">
        <w:rPr>
          <w:sz w:val="28"/>
          <w:szCs w:val="28"/>
          <w:lang w:val="kk-KZ"/>
        </w:rPr>
        <w:t xml:space="preserve">  Scopus  процентиль по Cite Score 76</w:t>
      </w:r>
      <w:r w:rsidRPr="009A0BE3">
        <w:rPr>
          <w:bCs/>
          <w:sz w:val="28"/>
          <w:szCs w:val="28"/>
          <w:lang w:val="kk-KZ"/>
        </w:rPr>
        <w:t>.</w:t>
      </w:r>
    </w:p>
    <w:p w:rsidR="005262BC" w:rsidRPr="009A0BE3" w:rsidRDefault="005262BC" w:rsidP="00EA730D">
      <w:pPr>
        <w:ind w:firstLine="709"/>
        <w:jc w:val="both"/>
        <w:rPr>
          <w:bCs/>
          <w:sz w:val="28"/>
          <w:szCs w:val="28"/>
          <w:lang w:val="kk-KZ"/>
        </w:rPr>
      </w:pPr>
      <w:r w:rsidRPr="009A0BE3">
        <w:rPr>
          <w:bCs/>
          <w:sz w:val="28"/>
          <w:szCs w:val="28"/>
          <w:lang w:val="kk-KZ"/>
        </w:rPr>
        <w:t xml:space="preserve">- </w:t>
      </w:r>
      <w:r w:rsidRPr="009A0BE3">
        <w:rPr>
          <w:bCs/>
          <w:sz w:val="28"/>
          <w:szCs w:val="28"/>
        </w:rPr>
        <w:t>Монтаев С.А., Досов К.Ж.,</w:t>
      </w:r>
      <w:r w:rsidRPr="009A0BE3">
        <w:rPr>
          <w:bCs/>
          <w:sz w:val="28"/>
          <w:szCs w:val="28"/>
          <w:lang w:val="kk-KZ"/>
        </w:rPr>
        <w:t xml:space="preserve">  </w:t>
      </w:r>
      <w:r w:rsidRPr="009A0BE3">
        <w:rPr>
          <w:bCs/>
          <w:sz w:val="28"/>
          <w:szCs w:val="28"/>
        </w:rPr>
        <w:t xml:space="preserve">Адилова Н.Б., Таудаева А.А. </w:t>
      </w:r>
      <w:r w:rsidRPr="009A0BE3">
        <w:rPr>
          <w:sz w:val="28"/>
          <w:szCs w:val="28"/>
        </w:rPr>
        <w:t>Исследование сырьевых композиций</w:t>
      </w:r>
      <w:r w:rsidRPr="009A0BE3">
        <w:rPr>
          <w:sz w:val="28"/>
          <w:szCs w:val="28"/>
          <w:lang w:val="kk-KZ"/>
        </w:rPr>
        <w:t xml:space="preserve"> </w:t>
      </w:r>
      <w:r w:rsidRPr="009A0BE3">
        <w:rPr>
          <w:sz w:val="28"/>
          <w:szCs w:val="28"/>
        </w:rPr>
        <w:t>для получения керамического</w:t>
      </w:r>
      <w:r w:rsidRPr="009A0BE3">
        <w:rPr>
          <w:sz w:val="28"/>
          <w:szCs w:val="28"/>
          <w:lang w:val="kk-KZ"/>
        </w:rPr>
        <w:t xml:space="preserve"> </w:t>
      </w:r>
      <w:r w:rsidRPr="009A0BE3">
        <w:rPr>
          <w:sz w:val="28"/>
          <w:szCs w:val="28"/>
        </w:rPr>
        <w:t>заполнителя и пористой</w:t>
      </w:r>
      <w:r w:rsidRPr="009A0BE3">
        <w:rPr>
          <w:sz w:val="28"/>
          <w:szCs w:val="28"/>
        </w:rPr>
        <w:br/>
        <w:t>теплоизоляционно-конструкционной</w:t>
      </w:r>
      <w:r w:rsidRPr="009A0BE3">
        <w:rPr>
          <w:sz w:val="28"/>
          <w:szCs w:val="28"/>
          <w:lang w:val="kk-KZ"/>
        </w:rPr>
        <w:t xml:space="preserve"> </w:t>
      </w:r>
      <w:r w:rsidRPr="009A0BE3">
        <w:rPr>
          <w:sz w:val="28"/>
          <w:szCs w:val="28"/>
        </w:rPr>
        <w:t>стеновой керамики</w:t>
      </w:r>
      <w:r w:rsidRPr="009A0BE3">
        <w:rPr>
          <w:sz w:val="28"/>
          <w:szCs w:val="28"/>
          <w:lang w:val="kk-KZ"/>
        </w:rPr>
        <w:t xml:space="preserve"> // </w:t>
      </w:r>
      <w:r w:rsidRPr="009A0BE3">
        <w:rPr>
          <w:sz w:val="28"/>
          <w:szCs w:val="28"/>
        </w:rPr>
        <w:t>Пензенский государственный</w:t>
      </w:r>
      <w:r w:rsidRPr="009A0BE3">
        <w:rPr>
          <w:sz w:val="28"/>
          <w:szCs w:val="28"/>
          <w:lang w:val="kk-KZ"/>
        </w:rPr>
        <w:t xml:space="preserve"> </w:t>
      </w:r>
      <w:r w:rsidRPr="009A0BE3">
        <w:rPr>
          <w:sz w:val="28"/>
          <w:szCs w:val="28"/>
        </w:rPr>
        <w:t>университет архитектуры</w:t>
      </w:r>
      <w:r w:rsidRPr="009A0BE3">
        <w:rPr>
          <w:sz w:val="28"/>
          <w:szCs w:val="28"/>
          <w:lang w:val="kk-KZ"/>
        </w:rPr>
        <w:t xml:space="preserve"> </w:t>
      </w:r>
      <w:r w:rsidRPr="009A0BE3">
        <w:rPr>
          <w:sz w:val="28"/>
          <w:szCs w:val="28"/>
        </w:rPr>
        <w:t>и строительства. Регинальная архитектура и строительство,</w:t>
      </w:r>
      <w:r w:rsidRPr="009A0BE3">
        <w:rPr>
          <w:sz w:val="28"/>
          <w:szCs w:val="28"/>
          <w:lang w:val="kk-KZ"/>
        </w:rPr>
        <w:t xml:space="preserve"> </w:t>
      </w:r>
      <w:r w:rsidRPr="009A0BE3">
        <w:rPr>
          <w:sz w:val="28"/>
          <w:szCs w:val="28"/>
        </w:rPr>
        <w:t>4(49)</w:t>
      </w:r>
      <w:r w:rsidRPr="009A0BE3">
        <w:rPr>
          <w:sz w:val="28"/>
          <w:szCs w:val="28"/>
          <w:lang w:val="kk-KZ"/>
        </w:rPr>
        <w:t xml:space="preserve">, Пенза, </w:t>
      </w:r>
      <w:r w:rsidRPr="009A0BE3">
        <w:rPr>
          <w:sz w:val="28"/>
          <w:szCs w:val="28"/>
        </w:rPr>
        <w:t>2021</w:t>
      </w:r>
      <w:r w:rsidRPr="009A0BE3">
        <w:rPr>
          <w:bCs/>
          <w:sz w:val="28"/>
          <w:szCs w:val="28"/>
          <w:lang w:val="kk-KZ"/>
        </w:rPr>
        <w:t>.</w:t>
      </w:r>
      <w:r w:rsidRPr="009A0BE3">
        <w:rPr>
          <w:kern w:val="24"/>
          <w:sz w:val="28"/>
          <w:szCs w:val="28"/>
          <w:lang w:val="kk-KZ"/>
        </w:rPr>
        <w:t xml:space="preserve"> - С.54-62</w:t>
      </w:r>
      <w:r w:rsidRPr="009A0BE3">
        <w:rPr>
          <w:bCs/>
          <w:sz w:val="28"/>
          <w:szCs w:val="28"/>
          <w:lang w:val="kk-KZ"/>
        </w:rPr>
        <w:t>;</w:t>
      </w:r>
    </w:p>
    <w:p w:rsidR="005262BC" w:rsidRPr="009A0BE3" w:rsidRDefault="005262BC" w:rsidP="005262BC">
      <w:pPr>
        <w:ind w:firstLine="709"/>
        <w:jc w:val="both"/>
        <w:rPr>
          <w:bCs/>
          <w:sz w:val="28"/>
          <w:szCs w:val="28"/>
          <w:lang w:val="kk-KZ"/>
        </w:rPr>
      </w:pPr>
      <w:r w:rsidRPr="009A0BE3">
        <w:rPr>
          <w:bCs/>
          <w:sz w:val="28"/>
          <w:szCs w:val="28"/>
          <w:lang w:val="kk-KZ"/>
        </w:rPr>
        <w:t>-</w:t>
      </w:r>
      <w:r w:rsidRPr="009A0BE3">
        <w:rPr>
          <w:rFonts w:ascii="TimesNewRoman" w:hAnsi="TimesNewRoman"/>
          <w:sz w:val="28"/>
          <w:szCs w:val="28"/>
        </w:rPr>
        <w:t xml:space="preserve"> </w:t>
      </w:r>
      <w:r w:rsidRPr="009A0BE3">
        <w:rPr>
          <w:rFonts w:ascii="TimesNewRoman" w:hAnsi="TimesNewRoman"/>
          <w:bCs/>
          <w:sz w:val="28"/>
          <w:szCs w:val="28"/>
        </w:rPr>
        <w:t>Монтаев С.А., Таудаева А.А.,</w:t>
      </w:r>
      <w:r w:rsidRPr="009A0BE3">
        <w:rPr>
          <w:rFonts w:ascii="TimesNewRoman" w:hAnsi="TimesNewRoman"/>
          <w:bCs/>
          <w:sz w:val="28"/>
          <w:szCs w:val="28"/>
          <w:lang w:val="kk-KZ"/>
        </w:rPr>
        <w:t xml:space="preserve"> </w:t>
      </w:r>
      <w:r w:rsidRPr="009A0BE3">
        <w:rPr>
          <w:rFonts w:ascii="TimesNewRoman" w:hAnsi="TimesNewRoman"/>
          <w:bCs/>
          <w:sz w:val="28"/>
          <w:szCs w:val="28"/>
        </w:rPr>
        <w:t>Жарылгапов С.М.</w:t>
      </w:r>
      <w:r w:rsidRPr="009A0BE3">
        <w:rPr>
          <w:rFonts w:ascii="TimesNewRoman" w:hAnsi="TimesNewRoman"/>
          <w:bCs/>
          <w:sz w:val="28"/>
          <w:szCs w:val="28"/>
          <w:lang w:val="kk-KZ"/>
        </w:rPr>
        <w:t xml:space="preserve"> </w:t>
      </w:r>
      <w:r w:rsidRPr="009A0BE3">
        <w:rPr>
          <w:rFonts w:ascii="TimesNewRoman" w:hAnsi="TimesNewRoman"/>
          <w:sz w:val="28"/>
          <w:szCs w:val="28"/>
        </w:rPr>
        <w:t>В</w:t>
      </w:r>
      <w:r w:rsidRPr="009A0BE3">
        <w:rPr>
          <w:rFonts w:ascii="TimesNewRoman" w:hAnsi="TimesNewRoman" w:hint="eastAsia"/>
          <w:sz w:val="28"/>
          <w:szCs w:val="28"/>
        </w:rPr>
        <w:t>лияние</w:t>
      </w:r>
      <w:r w:rsidRPr="009A0BE3">
        <w:rPr>
          <w:rFonts w:ascii="TimesNewRoman" w:hAnsi="TimesNewRoman"/>
          <w:sz w:val="28"/>
          <w:szCs w:val="28"/>
        </w:rPr>
        <w:t xml:space="preserve"> </w:t>
      </w:r>
      <w:r w:rsidRPr="009A0BE3">
        <w:rPr>
          <w:rFonts w:ascii="TimesNewRoman" w:hAnsi="TimesNewRoman" w:hint="eastAsia"/>
          <w:sz w:val="28"/>
          <w:szCs w:val="28"/>
        </w:rPr>
        <w:t>температуры</w:t>
      </w:r>
      <w:r w:rsidRPr="009A0BE3">
        <w:rPr>
          <w:rFonts w:ascii="TimesNewRoman" w:hAnsi="TimesNewRoman"/>
          <w:sz w:val="28"/>
          <w:szCs w:val="28"/>
        </w:rPr>
        <w:t xml:space="preserve"> </w:t>
      </w:r>
      <w:r w:rsidRPr="009A0BE3">
        <w:rPr>
          <w:rFonts w:ascii="TimesNewRoman" w:hAnsi="TimesNewRoman" w:hint="eastAsia"/>
          <w:sz w:val="28"/>
          <w:szCs w:val="28"/>
        </w:rPr>
        <w:t>обжига</w:t>
      </w:r>
      <w:r w:rsidRPr="009A0BE3">
        <w:rPr>
          <w:rFonts w:ascii="TimesNewRoman" w:hAnsi="TimesNewRoman"/>
          <w:sz w:val="28"/>
          <w:szCs w:val="28"/>
          <w:lang w:val="kk-KZ"/>
        </w:rPr>
        <w:t xml:space="preserve"> </w:t>
      </w:r>
      <w:r w:rsidRPr="009A0BE3">
        <w:rPr>
          <w:rFonts w:ascii="TimesNewRoman" w:hAnsi="TimesNewRoman" w:hint="eastAsia"/>
          <w:sz w:val="28"/>
          <w:szCs w:val="28"/>
        </w:rPr>
        <w:t>на</w:t>
      </w:r>
      <w:r w:rsidRPr="009A0BE3">
        <w:rPr>
          <w:rFonts w:ascii="TimesNewRoman" w:hAnsi="TimesNewRoman"/>
          <w:sz w:val="28"/>
          <w:szCs w:val="28"/>
        </w:rPr>
        <w:t xml:space="preserve"> </w:t>
      </w:r>
      <w:r w:rsidRPr="009A0BE3">
        <w:rPr>
          <w:rFonts w:ascii="TimesNewRoman" w:hAnsi="TimesNewRoman" w:hint="eastAsia"/>
          <w:sz w:val="28"/>
          <w:szCs w:val="28"/>
        </w:rPr>
        <w:t>изменения</w:t>
      </w:r>
      <w:r w:rsidRPr="009A0BE3">
        <w:rPr>
          <w:rFonts w:ascii="TimesNewRoman" w:hAnsi="TimesNewRoman"/>
          <w:sz w:val="28"/>
          <w:szCs w:val="28"/>
        </w:rPr>
        <w:t xml:space="preserve"> </w:t>
      </w:r>
      <w:r w:rsidRPr="009A0BE3">
        <w:rPr>
          <w:rFonts w:ascii="TimesNewRoman" w:hAnsi="TimesNewRoman" w:hint="eastAsia"/>
          <w:sz w:val="28"/>
          <w:szCs w:val="28"/>
        </w:rPr>
        <w:t>физико</w:t>
      </w:r>
      <w:r w:rsidRPr="009A0BE3">
        <w:rPr>
          <w:rFonts w:ascii="TimesNewRoman" w:hAnsi="TimesNewRoman"/>
          <w:sz w:val="28"/>
          <w:szCs w:val="28"/>
          <w:lang w:val="kk-KZ"/>
        </w:rPr>
        <w:t xml:space="preserve"> </w:t>
      </w:r>
      <w:r w:rsidRPr="009A0BE3">
        <w:rPr>
          <w:rFonts w:ascii="TimesNewRoman" w:hAnsi="TimesNewRoman"/>
          <w:sz w:val="28"/>
          <w:szCs w:val="28"/>
        </w:rPr>
        <w:t>-</w:t>
      </w:r>
      <w:r w:rsidRPr="009A0BE3">
        <w:rPr>
          <w:rFonts w:ascii="TimesNewRoman" w:hAnsi="TimesNewRoman"/>
          <w:sz w:val="28"/>
          <w:szCs w:val="28"/>
          <w:lang w:val="kk-KZ"/>
        </w:rPr>
        <w:t xml:space="preserve"> </w:t>
      </w:r>
      <w:r w:rsidRPr="009A0BE3">
        <w:rPr>
          <w:rFonts w:ascii="TimesNewRoman" w:hAnsi="TimesNewRoman" w:hint="eastAsia"/>
          <w:sz w:val="28"/>
          <w:szCs w:val="28"/>
        </w:rPr>
        <w:t>механических</w:t>
      </w:r>
      <w:r w:rsidRPr="009A0BE3">
        <w:rPr>
          <w:rFonts w:ascii="TimesNewRoman" w:hAnsi="TimesNewRoman"/>
          <w:sz w:val="28"/>
          <w:szCs w:val="28"/>
          <w:lang w:val="kk-KZ"/>
        </w:rPr>
        <w:t xml:space="preserve"> </w:t>
      </w:r>
      <w:r w:rsidRPr="009A0BE3">
        <w:rPr>
          <w:rFonts w:ascii="TimesNewRoman" w:hAnsi="TimesNewRoman" w:hint="eastAsia"/>
          <w:sz w:val="28"/>
          <w:szCs w:val="28"/>
        </w:rPr>
        <w:t>свойств</w:t>
      </w:r>
      <w:r w:rsidRPr="009A0BE3">
        <w:rPr>
          <w:rFonts w:ascii="TimesNewRoman" w:hAnsi="TimesNewRoman"/>
          <w:sz w:val="28"/>
          <w:szCs w:val="28"/>
        </w:rPr>
        <w:t xml:space="preserve"> </w:t>
      </w:r>
      <w:r w:rsidRPr="009A0BE3">
        <w:rPr>
          <w:rFonts w:ascii="TimesNewRoman" w:hAnsi="TimesNewRoman" w:hint="eastAsia"/>
          <w:sz w:val="28"/>
          <w:szCs w:val="28"/>
        </w:rPr>
        <w:t>стеновой</w:t>
      </w:r>
      <w:r w:rsidRPr="009A0BE3">
        <w:rPr>
          <w:rFonts w:ascii="TimesNewRoman" w:hAnsi="TimesNewRoman"/>
          <w:sz w:val="28"/>
          <w:szCs w:val="28"/>
        </w:rPr>
        <w:t xml:space="preserve"> </w:t>
      </w:r>
      <w:r w:rsidRPr="009A0BE3">
        <w:rPr>
          <w:rFonts w:ascii="TimesNewRoman" w:hAnsi="TimesNewRoman" w:hint="eastAsia"/>
          <w:sz w:val="28"/>
          <w:szCs w:val="28"/>
        </w:rPr>
        <w:t>керамики</w:t>
      </w:r>
      <w:r w:rsidRPr="009A0BE3">
        <w:rPr>
          <w:rFonts w:ascii="TimesNewRoman" w:hAnsi="TimesNewRoman"/>
          <w:sz w:val="28"/>
          <w:szCs w:val="28"/>
        </w:rPr>
        <w:br/>
      </w:r>
      <w:r w:rsidRPr="009A0BE3">
        <w:rPr>
          <w:rFonts w:ascii="TimesNewRoman" w:hAnsi="TimesNewRoman" w:hint="eastAsia"/>
          <w:sz w:val="28"/>
          <w:szCs w:val="28"/>
        </w:rPr>
        <w:t>на</w:t>
      </w:r>
      <w:r w:rsidRPr="009A0BE3">
        <w:rPr>
          <w:rFonts w:ascii="TimesNewRoman" w:hAnsi="TimesNewRoman"/>
          <w:sz w:val="28"/>
          <w:szCs w:val="28"/>
        </w:rPr>
        <w:t xml:space="preserve"> </w:t>
      </w:r>
      <w:r w:rsidRPr="009A0BE3">
        <w:rPr>
          <w:rFonts w:ascii="TimesNewRoman" w:hAnsi="TimesNewRoman" w:hint="eastAsia"/>
          <w:sz w:val="28"/>
          <w:szCs w:val="28"/>
        </w:rPr>
        <w:t>основе</w:t>
      </w:r>
      <w:r w:rsidRPr="009A0BE3">
        <w:rPr>
          <w:rFonts w:ascii="TimesNewRoman" w:hAnsi="TimesNewRoman"/>
          <w:sz w:val="28"/>
          <w:szCs w:val="28"/>
        </w:rPr>
        <w:t xml:space="preserve"> </w:t>
      </w:r>
      <w:r w:rsidRPr="009A0BE3">
        <w:rPr>
          <w:rFonts w:ascii="TimesNewRoman" w:hAnsi="TimesNewRoman" w:hint="eastAsia"/>
          <w:sz w:val="28"/>
          <w:szCs w:val="28"/>
        </w:rPr>
        <w:t>кремнистой</w:t>
      </w:r>
      <w:r w:rsidRPr="009A0BE3">
        <w:rPr>
          <w:rFonts w:ascii="TimesNewRoman" w:hAnsi="TimesNewRoman"/>
          <w:sz w:val="28"/>
          <w:szCs w:val="28"/>
          <w:lang w:val="kk-KZ"/>
        </w:rPr>
        <w:t xml:space="preserve"> </w:t>
      </w:r>
      <w:r w:rsidRPr="009A0BE3">
        <w:rPr>
          <w:rFonts w:ascii="TimesNewRoman" w:hAnsi="TimesNewRoman" w:hint="eastAsia"/>
          <w:sz w:val="28"/>
          <w:szCs w:val="28"/>
        </w:rPr>
        <w:t>породы</w:t>
      </w:r>
      <w:r w:rsidRPr="009A0BE3">
        <w:rPr>
          <w:rFonts w:ascii="TimesNewRoman" w:hAnsi="TimesNewRoman"/>
          <w:sz w:val="28"/>
          <w:szCs w:val="28"/>
          <w:lang w:val="kk-KZ"/>
        </w:rPr>
        <w:t xml:space="preserve"> </w:t>
      </w:r>
      <w:r w:rsidRPr="009A0BE3">
        <w:rPr>
          <w:rFonts w:ascii="TimesNewRoman" w:hAnsi="TimesNewRoman"/>
          <w:sz w:val="28"/>
          <w:szCs w:val="28"/>
        </w:rPr>
        <w:t>–</w:t>
      </w:r>
      <w:r w:rsidRPr="009A0BE3">
        <w:rPr>
          <w:rFonts w:ascii="TimesNewRoman" w:hAnsi="TimesNewRoman"/>
          <w:sz w:val="28"/>
          <w:szCs w:val="28"/>
          <w:lang w:val="kk-KZ"/>
        </w:rPr>
        <w:t xml:space="preserve"> </w:t>
      </w:r>
      <w:r w:rsidRPr="009A0BE3">
        <w:rPr>
          <w:rFonts w:ascii="TimesNewRoman" w:hAnsi="TimesNewRoman" w:hint="eastAsia"/>
          <w:sz w:val="28"/>
          <w:szCs w:val="28"/>
        </w:rPr>
        <w:t>опоки</w:t>
      </w:r>
      <w:r w:rsidRPr="009A0BE3">
        <w:rPr>
          <w:rFonts w:ascii="TimesNewRoman" w:hAnsi="TimesNewRoman"/>
          <w:sz w:val="28"/>
          <w:szCs w:val="28"/>
          <w:lang w:val="kk-KZ"/>
        </w:rPr>
        <w:t xml:space="preserve"> // </w:t>
      </w:r>
      <w:r w:rsidRPr="009A0BE3">
        <w:rPr>
          <w:sz w:val="28"/>
          <w:szCs w:val="28"/>
        </w:rPr>
        <w:t>Пензенский государственный</w:t>
      </w:r>
      <w:r w:rsidRPr="009A0BE3">
        <w:rPr>
          <w:sz w:val="28"/>
          <w:szCs w:val="28"/>
        </w:rPr>
        <w:br/>
        <w:t>университет архитектуры</w:t>
      </w:r>
      <w:r w:rsidRPr="009A0BE3">
        <w:rPr>
          <w:sz w:val="28"/>
          <w:szCs w:val="28"/>
          <w:lang w:val="kk-KZ"/>
        </w:rPr>
        <w:t xml:space="preserve"> </w:t>
      </w:r>
      <w:r w:rsidRPr="009A0BE3">
        <w:rPr>
          <w:sz w:val="28"/>
          <w:szCs w:val="28"/>
        </w:rPr>
        <w:t>и строительства. Регинальная архитектура и строительство,</w:t>
      </w:r>
      <w:r w:rsidRPr="009A0BE3">
        <w:rPr>
          <w:sz w:val="28"/>
          <w:szCs w:val="28"/>
          <w:lang w:val="kk-KZ"/>
        </w:rPr>
        <w:t xml:space="preserve"> </w:t>
      </w:r>
      <w:r w:rsidRPr="009A0BE3">
        <w:rPr>
          <w:sz w:val="28"/>
          <w:szCs w:val="28"/>
        </w:rPr>
        <w:t>4(49)</w:t>
      </w:r>
      <w:r w:rsidRPr="009A0BE3">
        <w:rPr>
          <w:sz w:val="28"/>
          <w:szCs w:val="28"/>
          <w:lang w:val="kk-KZ"/>
        </w:rPr>
        <w:t xml:space="preserve">. Пенза, </w:t>
      </w:r>
      <w:r w:rsidRPr="009A0BE3">
        <w:rPr>
          <w:sz w:val="28"/>
          <w:szCs w:val="28"/>
        </w:rPr>
        <w:t>2021</w:t>
      </w:r>
      <w:r w:rsidRPr="009A0BE3">
        <w:rPr>
          <w:bCs/>
          <w:sz w:val="28"/>
          <w:szCs w:val="28"/>
          <w:lang w:val="kk-KZ"/>
        </w:rPr>
        <w:t>.</w:t>
      </w:r>
      <w:r w:rsidRPr="009A0BE3">
        <w:rPr>
          <w:kern w:val="24"/>
          <w:sz w:val="28"/>
          <w:szCs w:val="28"/>
          <w:lang w:val="kk-KZ"/>
        </w:rPr>
        <w:t xml:space="preserve"> - С.63-70</w:t>
      </w:r>
      <w:r w:rsidRPr="009A0BE3">
        <w:rPr>
          <w:bCs/>
          <w:sz w:val="28"/>
          <w:szCs w:val="28"/>
          <w:lang w:val="kk-KZ"/>
        </w:rPr>
        <w:t>;</w:t>
      </w:r>
    </w:p>
    <w:p w:rsidR="005262BC" w:rsidRPr="009A0BE3" w:rsidRDefault="005262BC" w:rsidP="005262BC">
      <w:pPr>
        <w:ind w:firstLine="709"/>
        <w:jc w:val="both"/>
        <w:rPr>
          <w:bCs/>
          <w:sz w:val="28"/>
          <w:szCs w:val="28"/>
          <w:lang w:val="kk-KZ"/>
        </w:rPr>
      </w:pPr>
      <w:r w:rsidRPr="009A0BE3">
        <w:rPr>
          <w:bCs/>
          <w:sz w:val="28"/>
          <w:szCs w:val="28"/>
          <w:lang w:val="kk-KZ"/>
        </w:rPr>
        <w:t xml:space="preserve">- </w:t>
      </w:r>
      <w:r w:rsidRPr="009A0BE3">
        <w:rPr>
          <w:bCs/>
          <w:sz w:val="28"/>
          <w:szCs w:val="28"/>
        </w:rPr>
        <w:t>Монтaев С.A., Шакешев Б.Т., Таудаева А.А., Рыскалиев М.Ж., Жарылгапов С.М.</w:t>
      </w:r>
      <w:r w:rsidRPr="009A0BE3">
        <w:rPr>
          <w:bCs/>
          <w:sz w:val="28"/>
          <w:szCs w:val="28"/>
          <w:lang w:val="kk-KZ"/>
        </w:rPr>
        <w:t xml:space="preserve"> Р</w:t>
      </w:r>
      <w:r w:rsidRPr="009A0BE3">
        <w:rPr>
          <w:sz w:val="28"/>
          <w:szCs w:val="28"/>
        </w:rPr>
        <w:t>оль корректирующих добавок в получении стеновой керамики повышенной</w:t>
      </w:r>
      <w:r w:rsidRPr="009A0BE3">
        <w:rPr>
          <w:sz w:val="28"/>
          <w:szCs w:val="28"/>
          <w:lang w:val="kk-KZ"/>
        </w:rPr>
        <w:t xml:space="preserve"> </w:t>
      </w:r>
      <w:r w:rsidRPr="009A0BE3">
        <w:rPr>
          <w:sz w:val="28"/>
          <w:szCs w:val="28"/>
        </w:rPr>
        <w:t>эффективности на основе кремнистой породы – опоки</w:t>
      </w:r>
      <w:r w:rsidRPr="009A0BE3">
        <w:rPr>
          <w:sz w:val="28"/>
          <w:szCs w:val="28"/>
          <w:lang w:val="kk-KZ"/>
        </w:rPr>
        <w:t xml:space="preserve"> // </w:t>
      </w:r>
      <w:r w:rsidRPr="009A0BE3">
        <w:rPr>
          <w:bCs/>
          <w:sz w:val="28"/>
          <w:szCs w:val="28"/>
          <w:lang w:val="kk-KZ"/>
        </w:rPr>
        <w:t xml:space="preserve">ВЕСТНИК Казахской головной </w:t>
      </w:r>
      <w:r w:rsidRPr="009A0BE3">
        <w:rPr>
          <w:bCs/>
          <w:sz w:val="28"/>
          <w:szCs w:val="28"/>
          <w:lang w:val="kk-KZ"/>
        </w:rPr>
        <w:lastRenderedPageBreak/>
        <w:t>архитектурно-строительной академии</w:t>
      </w:r>
      <w:r w:rsidRPr="009A0BE3">
        <w:rPr>
          <w:b/>
          <w:bCs/>
          <w:sz w:val="28"/>
          <w:szCs w:val="28"/>
          <w:lang w:val="kk-KZ"/>
        </w:rPr>
        <w:t xml:space="preserve"> </w:t>
      </w:r>
      <w:r w:rsidRPr="009A0BE3">
        <w:rPr>
          <w:bCs/>
          <w:sz w:val="28"/>
          <w:szCs w:val="28"/>
          <w:lang w:val="kk-KZ"/>
        </w:rPr>
        <w:t>№2 (84). Алматы, 2022.</w:t>
      </w:r>
      <w:r w:rsidRPr="009A0BE3">
        <w:rPr>
          <w:kern w:val="24"/>
          <w:sz w:val="28"/>
          <w:szCs w:val="28"/>
          <w:lang w:val="kk-KZ"/>
        </w:rPr>
        <w:t xml:space="preserve"> -С.261-268</w:t>
      </w:r>
      <w:r w:rsidRPr="009A0BE3">
        <w:rPr>
          <w:bCs/>
          <w:sz w:val="28"/>
          <w:szCs w:val="28"/>
          <w:lang w:val="kk-KZ"/>
        </w:rPr>
        <w:t>;</w:t>
      </w:r>
    </w:p>
    <w:p w:rsidR="005262BC" w:rsidRPr="009A0BE3" w:rsidRDefault="005262BC" w:rsidP="005262BC">
      <w:pPr>
        <w:ind w:firstLine="709"/>
        <w:jc w:val="both"/>
        <w:rPr>
          <w:kern w:val="24"/>
          <w:sz w:val="28"/>
          <w:szCs w:val="28"/>
          <w:lang w:val="kk-KZ"/>
        </w:rPr>
      </w:pPr>
      <w:r w:rsidRPr="009A0BE3">
        <w:rPr>
          <w:kern w:val="24"/>
          <w:sz w:val="28"/>
          <w:szCs w:val="28"/>
          <w:lang w:val="kk-KZ"/>
        </w:rPr>
        <w:t xml:space="preserve">- </w:t>
      </w:r>
      <w:r w:rsidRPr="009A0BE3">
        <w:rPr>
          <w:bCs/>
          <w:sz w:val="28"/>
          <w:szCs w:val="28"/>
          <w:lang w:val="kk-KZ"/>
        </w:rPr>
        <w:t>Монтaев С.A., Таудаева А.А., Монтаева Н.С., Рыскалиев М.Ж. Р</w:t>
      </w:r>
      <w:r w:rsidRPr="009A0BE3">
        <w:rPr>
          <w:sz w:val="28"/>
          <w:szCs w:val="28"/>
          <w:lang w:val="kk-KZ"/>
        </w:rPr>
        <w:t xml:space="preserve">азработка составов сырьевой композиции на основе глинистых пород Западного Казахстана для получения эффективных керамических материалов // </w:t>
      </w:r>
      <w:r w:rsidRPr="009A0BE3">
        <w:rPr>
          <w:bCs/>
          <w:sz w:val="28"/>
          <w:szCs w:val="28"/>
          <w:lang w:val="kk-KZ"/>
        </w:rPr>
        <w:t>Новости науки Казахстана</w:t>
      </w:r>
      <w:r w:rsidRPr="009A0BE3">
        <w:rPr>
          <w:b/>
          <w:bCs/>
          <w:sz w:val="28"/>
          <w:szCs w:val="28"/>
          <w:lang w:val="kk-KZ"/>
        </w:rPr>
        <w:t xml:space="preserve"> </w:t>
      </w:r>
      <w:r w:rsidRPr="009A0BE3">
        <w:rPr>
          <w:bCs/>
          <w:sz w:val="28"/>
          <w:szCs w:val="28"/>
          <w:lang w:val="kk-KZ"/>
        </w:rPr>
        <w:t>№4 (147). Алматы, 2020.</w:t>
      </w:r>
      <w:r w:rsidRPr="009A0BE3">
        <w:rPr>
          <w:kern w:val="24"/>
          <w:sz w:val="28"/>
          <w:szCs w:val="28"/>
          <w:lang w:val="kk-KZ"/>
        </w:rPr>
        <w:t xml:space="preserve"> -С.133-145.</w:t>
      </w:r>
    </w:p>
    <w:p w:rsidR="005262BC" w:rsidRPr="009A0BE3" w:rsidRDefault="005262BC" w:rsidP="005262BC">
      <w:pPr>
        <w:ind w:firstLine="708"/>
        <w:jc w:val="both"/>
        <w:rPr>
          <w:sz w:val="28"/>
          <w:szCs w:val="28"/>
          <w:lang w:val="kk-KZ"/>
        </w:rPr>
      </w:pPr>
      <w:r w:rsidRPr="009A0BE3">
        <w:rPr>
          <w:b/>
          <w:sz w:val="28"/>
          <w:szCs w:val="28"/>
          <w:lang w:val="kk-KZ"/>
        </w:rPr>
        <w:t>Зерттеу нәтижелерін жариялау.</w:t>
      </w:r>
      <w:r w:rsidRPr="009A0BE3">
        <w:rPr>
          <w:sz w:val="28"/>
          <w:szCs w:val="28"/>
          <w:lang w:val="kk-KZ"/>
        </w:rPr>
        <w:t xml:space="preserve"> Диссертациялық жұмыстың негізгі ережелері мен нәтижелері 7 ғылыми еңбекте, оның ішінде 3 жарияланым Ѕсорuѕ ақпараттық базасына кіретін журналда, 4 жарияланым Қазақстан Республикасы Ғылым және жоғары білім министрлігінің Ғылым және білім саласындағы сапаны қамтамасыз ету комитеті ұсынған басылымдарда.</w:t>
      </w:r>
    </w:p>
    <w:p w:rsidR="005262BC" w:rsidRPr="009A0BE3" w:rsidRDefault="005262BC" w:rsidP="005262BC">
      <w:pPr>
        <w:jc w:val="both"/>
        <w:rPr>
          <w:sz w:val="28"/>
          <w:szCs w:val="28"/>
          <w:lang w:val="kk-KZ"/>
        </w:rPr>
      </w:pPr>
      <w:r w:rsidRPr="009A0BE3">
        <w:rPr>
          <w:b/>
          <w:sz w:val="28"/>
          <w:szCs w:val="28"/>
          <w:lang w:val="kk-KZ"/>
        </w:rPr>
        <w:tab/>
        <w:t>Диссертацияның құрылымы мен көлемі.</w:t>
      </w:r>
      <w:r w:rsidRPr="009A0BE3">
        <w:rPr>
          <w:sz w:val="28"/>
          <w:szCs w:val="28"/>
          <w:lang w:val="kk-KZ"/>
        </w:rPr>
        <w:t xml:space="preserve"> Диссертациялық жұмыс зерттеудің мазмұны мен міндеттеріне сәйкес кіріспеден, бес бөлімнен, қорытындыдан, 143 атаудан тұратын пайдаланылған әдебиеттер тізімінен және қосымшалардан тұрады. Жұмыс көлемі компьютерде терілген 1</w:t>
      </w:r>
      <w:r w:rsidR="00101BDF" w:rsidRPr="009A0BE3">
        <w:rPr>
          <w:sz w:val="28"/>
          <w:szCs w:val="28"/>
          <w:lang w:val="kk-KZ"/>
        </w:rPr>
        <w:t>14</w:t>
      </w:r>
      <w:r w:rsidRPr="009A0BE3">
        <w:rPr>
          <w:sz w:val="28"/>
          <w:szCs w:val="28"/>
          <w:lang w:val="kk-KZ"/>
        </w:rPr>
        <w:t xml:space="preserve"> мәтін бетін құрайды, оның ішінде </w:t>
      </w:r>
      <w:r w:rsidR="00C14A4D" w:rsidRPr="009A0BE3">
        <w:rPr>
          <w:sz w:val="28"/>
          <w:szCs w:val="28"/>
          <w:lang w:val="kk-KZ"/>
        </w:rPr>
        <w:t>4</w:t>
      </w:r>
      <w:r w:rsidR="004B496B" w:rsidRPr="009A0BE3">
        <w:rPr>
          <w:sz w:val="28"/>
          <w:szCs w:val="28"/>
          <w:lang w:val="kk-KZ"/>
        </w:rPr>
        <w:t>5</w:t>
      </w:r>
      <w:r w:rsidRPr="009A0BE3">
        <w:rPr>
          <w:sz w:val="28"/>
          <w:szCs w:val="28"/>
          <w:lang w:val="kk-KZ"/>
        </w:rPr>
        <w:t xml:space="preserve"> сурет және </w:t>
      </w:r>
      <w:r w:rsidR="00C14A4D" w:rsidRPr="009A0BE3">
        <w:rPr>
          <w:sz w:val="28"/>
          <w:szCs w:val="28"/>
          <w:lang w:val="kk-KZ"/>
        </w:rPr>
        <w:t>17</w:t>
      </w:r>
      <w:r w:rsidRPr="009A0BE3">
        <w:rPr>
          <w:sz w:val="28"/>
          <w:szCs w:val="28"/>
          <w:lang w:val="kk-KZ"/>
        </w:rPr>
        <w:t xml:space="preserve"> кесте.</w:t>
      </w:r>
    </w:p>
    <w:p w:rsidR="005262BC" w:rsidRPr="009A0BE3" w:rsidRDefault="005262BC" w:rsidP="005262BC">
      <w:pPr>
        <w:jc w:val="both"/>
        <w:rPr>
          <w:sz w:val="28"/>
          <w:szCs w:val="28"/>
          <w:lang w:val="kk-KZ"/>
        </w:rPr>
      </w:pPr>
    </w:p>
    <w:bookmarkEnd w:id="4"/>
    <w:p w:rsidR="005262BC" w:rsidRPr="009A0BE3" w:rsidRDefault="005262BC" w:rsidP="005262BC">
      <w:pPr>
        <w:ind w:firstLine="709"/>
        <w:jc w:val="both"/>
        <w:rPr>
          <w:b/>
          <w:sz w:val="28"/>
          <w:szCs w:val="28"/>
          <w:lang w:val="kk-KZ"/>
        </w:rPr>
      </w:pPr>
      <w:r w:rsidRPr="009A0BE3">
        <w:rPr>
          <w:b/>
          <w:sz w:val="28"/>
          <w:szCs w:val="28"/>
          <w:lang w:val="kk-KZ"/>
        </w:rPr>
        <w:t>1</w:t>
      </w:r>
      <w:r w:rsidRPr="009A0BE3">
        <w:rPr>
          <w:b/>
          <w:sz w:val="28"/>
          <w:szCs w:val="28"/>
          <w:lang w:val="kk-KZ" w:eastAsia="en-US"/>
        </w:rPr>
        <w:t xml:space="preserve"> </w:t>
      </w:r>
      <w:r w:rsidRPr="009A0BE3">
        <w:rPr>
          <w:b/>
          <w:sz w:val="28"/>
          <w:szCs w:val="28"/>
          <w:lang w:val="kk-KZ"/>
        </w:rPr>
        <w:t>ҚАБЫРҒА КЕРАМИКАСЫ МАТЕРИАЛДАРЫН ӨНДІРУДІҢ ҚАЗІРГІ ЖАЙ-КҮЙІ</w:t>
      </w:r>
    </w:p>
    <w:p w:rsidR="005262BC" w:rsidRPr="009A0BE3" w:rsidRDefault="005262BC" w:rsidP="005262BC">
      <w:pPr>
        <w:jc w:val="both"/>
        <w:rPr>
          <w:b/>
          <w:sz w:val="28"/>
          <w:szCs w:val="28"/>
          <w:lang w:val="kk-KZ"/>
        </w:rPr>
      </w:pPr>
    </w:p>
    <w:p w:rsidR="005262BC" w:rsidRPr="009A0BE3" w:rsidRDefault="005262BC" w:rsidP="005262BC">
      <w:pPr>
        <w:pStyle w:val="13"/>
        <w:tabs>
          <w:tab w:val="left" w:pos="614"/>
          <w:tab w:val="right" w:leader="dot" w:pos="9767"/>
        </w:tabs>
        <w:spacing w:line="240" w:lineRule="auto"/>
        <w:jc w:val="both"/>
        <w:rPr>
          <w:b/>
          <w:sz w:val="28"/>
          <w:szCs w:val="28"/>
          <w:lang w:val="kk-KZ"/>
        </w:rPr>
      </w:pPr>
      <w:r w:rsidRPr="009A0BE3">
        <w:rPr>
          <w:b/>
          <w:sz w:val="28"/>
          <w:szCs w:val="28"/>
          <w:lang w:val="kk-KZ"/>
        </w:rPr>
        <w:tab/>
        <w:t>1.1</w:t>
      </w:r>
      <w:r w:rsidRPr="009A0BE3">
        <w:rPr>
          <w:b/>
          <w:sz w:val="28"/>
          <w:szCs w:val="28"/>
          <w:lang w:val="kk-KZ" w:eastAsia="en-US"/>
        </w:rPr>
        <w:t xml:space="preserve">   </w:t>
      </w:r>
      <w:r w:rsidRPr="009A0BE3">
        <w:rPr>
          <w:b/>
          <w:sz w:val="28"/>
          <w:szCs w:val="28"/>
          <w:lang w:val="kk-KZ"/>
        </w:rPr>
        <w:t xml:space="preserve">Қабырға керамикасы бұйымдарын өндіруді дамытудың негізгі міндеттері мен тенденциялары </w:t>
      </w:r>
    </w:p>
    <w:p w:rsidR="00347276" w:rsidRPr="009A0BE3" w:rsidRDefault="00347276" w:rsidP="00347276">
      <w:pPr>
        <w:rPr>
          <w:lang w:val="kk-KZ"/>
        </w:rPr>
      </w:pPr>
    </w:p>
    <w:p w:rsidR="00831A6D" w:rsidRPr="009A0BE3" w:rsidRDefault="00831A6D" w:rsidP="00177F87">
      <w:pPr>
        <w:pStyle w:val="13"/>
        <w:tabs>
          <w:tab w:val="left" w:pos="614"/>
          <w:tab w:val="right" w:leader="dot" w:pos="9767"/>
        </w:tabs>
        <w:spacing w:line="240" w:lineRule="auto"/>
        <w:ind w:firstLine="709"/>
        <w:jc w:val="both"/>
        <w:rPr>
          <w:sz w:val="28"/>
          <w:szCs w:val="28"/>
          <w:lang w:val="kk-KZ" w:eastAsia="en-US"/>
        </w:rPr>
      </w:pPr>
      <w:r w:rsidRPr="009A0BE3">
        <w:rPr>
          <w:sz w:val="28"/>
          <w:szCs w:val="28"/>
          <w:lang w:val="kk-KZ" w:eastAsia="en-US"/>
        </w:rPr>
        <w:lastRenderedPageBreak/>
        <w:t>Керамикалық матрицаларға негізделген жеңіл және ұялы композиттерді жылуды, беріктікті және басқа да маңызды көрсеткіштерді жақсартатын перспективалы материалдар деп санауға болады.</w:t>
      </w:r>
    </w:p>
    <w:p w:rsidR="00831A6D" w:rsidRPr="009A0BE3" w:rsidRDefault="00831A6D" w:rsidP="00177F87">
      <w:pPr>
        <w:pStyle w:val="13"/>
        <w:tabs>
          <w:tab w:val="left" w:pos="614"/>
          <w:tab w:val="right" w:leader="dot" w:pos="9767"/>
        </w:tabs>
        <w:spacing w:line="240" w:lineRule="auto"/>
        <w:ind w:firstLine="680"/>
        <w:jc w:val="both"/>
        <w:rPr>
          <w:sz w:val="28"/>
          <w:szCs w:val="28"/>
          <w:lang w:val="kk-KZ" w:eastAsia="en-US"/>
        </w:rPr>
      </w:pPr>
      <w:r w:rsidRPr="009A0BE3">
        <w:rPr>
          <w:sz w:val="28"/>
          <w:szCs w:val="28"/>
          <w:lang w:val="kk-KZ" w:eastAsia="en-US"/>
        </w:rPr>
        <w:t>Құрылыс индустриясының өсіп келе жатқан қажеттіліктерін қанағаттандыру үшін қолданыстағы тізімнен құрылыс материалдарының өндірісін кеңейтуге бағытталған ғылыми-технологиялық негізді қалыптастыру, сондай-ақ қазіргі заманғы талаптарға сәйкес келетін неғұрлым қолжетімді материалдарды алу үшін перспективалы технологияларды дайындау қажет.жылу оқшаулау тұрғысынан [1-2].</w:t>
      </w:r>
    </w:p>
    <w:p w:rsidR="00831A6D" w:rsidRPr="009A0BE3" w:rsidRDefault="00831A6D" w:rsidP="00177F87">
      <w:pPr>
        <w:pStyle w:val="13"/>
        <w:tabs>
          <w:tab w:val="left" w:pos="614"/>
          <w:tab w:val="right" w:leader="dot" w:pos="9767"/>
        </w:tabs>
        <w:spacing w:line="240" w:lineRule="auto"/>
        <w:ind w:firstLine="680"/>
        <w:jc w:val="both"/>
        <w:rPr>
          <w:sz w:val="28"/>
          <w:szCs w:val="28"/>
          <w:lang w:val="kk-KZ" w:eastAsia="en-US"/>
        </w:rPr>
      </w:pPr>
      <w:r w:rsidRPr="009A0BE3">
        <w:rPr>
          <w:sz w:val="28"/>
          <w:szCs w:val="28"/>
          <w:lang w:val="kk-KZ" w:eastAsia="en-US"/>
        </w:rPr>
        <w:t>Керамикалық құрылыс материалдарының құрылымдық деформацияға негізделген бағытты өзгерту үшін ұзартылған көміртекті наножүйелерді пайдалану арқылы керамикалық тастардың механикалық қасиеттерін жақсартуға үлкен әлеуеті бар.</w:t>
      </w:r>
    </w:p>
    <w:p w:rsidR="00831A6D" w:rsidRPr="009A0BE3" w:rsidRDefault="00831A6D" w:rsidP="00177F87">
      <w:pPr>
        <w:pStyle w:val="13"/>
        <w:tabs>
          <w:tab w:val="left" w:pos="614"/>
          <w:tab w:val="right" w:leader="dot" w:pos="9767"/>
        </w:tabs>
        <w:spacing w:line="240" w:lineRule="auto"/>
        <w:ind w:firstLine="680"/>
        <w:jc w:val="both"/>
        <w:rPr>
          <w:sz w:val="28"/>
          <w:szCs w:val="28"/>
          <w:lang w:val="kk-KZ" w:eastAsia="en-US"/>
        </w:rPr>
      </w:pPr>
      <w:r w:rsidRPr="009A0BE3">
        <w:rPr>
          <w:sz w:val="28"/>
          <w:szCs w:val="28"/>
          <w:lang w:val="kk-KZ" w:eastAsia="en-US"/>
        </w:rPr>
        <w:t>Көміртекті наноөткізгіштер химиялық инерциясы мен адиабаталық механикалық қасиеттеріне, конструкциялық ерекшеліктеріне (ұзындығы мен диаметрінің арақатынасы бірнеше жүз мәнге жетуі мүмкін) байланысты әртүрлі композициялық материалдарды жасау үшін перспективалы материалдар болып саналады [3,4,5].</w:t>
      </w:r>
    </w:p>
    <w:p w:rsidR="00831A6D" w:rsidRPr="009A0BE3" w:rsidRDefault="00831A6D" w:rsidP="00177F87">
      <w:pPr>
        <w:pStyle w:val="13"/>
        <w:tabs>
          <w:tab w:val="left" w:pos="614"/>
          <w:tab w:val="right" w:leader="dot" w:pos="9767"/>
        </w:tabs>
        <w:spacing w:line="240" w:lineRule="auto"/>
        <w:ind w:firstLine="680"/>
        <w:jc w:val="both"/>
        <w:rPr>
          <w:sz w:val="28"/>
          <w:szCs w:val="28"/>
          <w:lang w:val="kk-KZ" w:eastAsia="en-US"/>
        </w:rPr>
      </w:pPr>
      <w:r w:rsidRPr="009A0BE3">
        <w:rPr>
          <w:sz w:val="28"/>
          <w:szCs w:val="28"/>
          <w:lang w:val="kk-KZ" w:eastAsia="en-US"/>
        </w:rPr>
        <w:t xml:space="preserve">Көміртекті наноөткізгіштердің құрылыс керамикасының құрылымы мен қасиеттеріне әсері Вильнюс Техникалық Университетінің Жылу Оқшаулау Институтында зерттелді.2011 жылдан Бастап Гедиминаспен жұмыс істейді M.T.It Калашников Атындағы Ижевск Мемлекеттік Техникалық Университетінің Геология және құрылыс материалдары Кафедрасымен жұмыс </w:t>
      </w:r>
      <w:r w:rsidRPr="009A0BE3">
        <w:rPr>
          <w:sz w:val="28"/>
          <w:szCs w:val="28"/>
          <w:lang w:val="kk-KZ" w:eastAsia="en-US"/>
        </w:rPr>
        <w:lastRenderedPageBreak/>
        <w:t>істейді. Сәулет керамикасының модификациялау технологиясы халықаралық патенттермен қорғалған [6].</w:t>
      </w:r>
    </w:p>
    <w:p w:rsidR="005262BC" w:rsidRPr="009A0BE3" w:rsidRDefault="005262BC" w:rsidP="00831A6D">
      <w:pPr>
        <w:pStyle w:val="13"/>
        <w:tabs>
          <w:tab w:val="left" w:pos="614"/>
          <w:tab w:val="right" w:leader="dot" w:pos="9767"/>
        </w:tabs>
        <w:spacing w:line="240" w:lineRule="auto"/>
        <w:ind w:firstLine="709"/>
        <w:jc w:val="both"/>
        <w:rPr>
          <w:sz w:val="28"/>
          <w:szCs w:val="28"/>
          <w:lang w:val="kk-KZ"/>
        </w:rPr>
      </w:pPr>
      <w:r w:rsidRPr="009A0BE3">
        <w:rPr>
          <w:sz w:val="28"/>
          <w:szCs w:val="28"/>
          <w:lang w:val="kk-KZ"/>
        </w:rPr>
        <w:t xml:space="preserve">Қабырға керамикасы өнеркәсібінің алдында тұрған міндеттер өзінің негізінде соңғы онжылдықта өзгерген жоқ. Қабырға материалдары мен бұйымдарының тиімділігін арттыратын маңызды іс-шараларға мыналар жатады: өлшемдерді ұлғайту; қуыстылықты және үлкен кеуектілікті арттыру; механикалық көрсеткіштерді арттыру; сыртқы түрін жақсарту; технологиялық процесті жеделдету және өндіріс шығындарын азайту [7, 8]. </w:t>
      </w:r>
    </w:p>
    <w:p w:rsidR="005262BC" w:rsidRPr="009A0BE3" w:rsidRDefault="005262BC" w:rsidP="005262BC">
      <w:pPr>
        <w:pStyle w:val="13"/>
        <w:tabs>
          <w:tab w:val="left" w:pos="614"/>
          <w:tab w:val="right" w:leader="dot" w:pos="9767"/>
        </w:tabs>
        <w:spacing w:line="240" w:lineRule="auto"/>
        <w:ind w:firstLine="709"/>
        <w:jc w:val="both"/>
        <w:rPr>
          <w:sz w:val="28"/>
          <w:szCs w:val="28"/>
          <w:lang w:val="kk-KZ"/>
        </w:rPr>
      </w:pPr>
      <w:r w:rsidRPr="009A0BE3">
        <w:rPr>
          <w:sz w:val="28"/>
          <w:szCs w:val="28"/>
          <w:lang w:val="kk-KZ"/>
        </w:rPr>
        <w:t xml:space="preserve">Кейінгі жылдары елдің кірпіш өнеркәсібінің алдында үш негізгі міндет тұрды: өнім шығару көлемін ұлғайту, қауіпсіздігін қамтамасыз ету, оның сапасын жақсарту, еңбек өнімділігін арттыру. </w:t>
      </w:r>
    </w:p>
    <w:p w:rsidR="005262BC" w:rsidRPr="009A0BE3" w:rsidRDefault="005262BC" w:rsidP="005262BC">
      <w:pPr>
        <w:pStyle w:val="13"/>
        <w:tabs>
          <w:tab w:val="left" w:pos="614"/>
          <w:tab w:val="right" w:leader="dot" w:pos="9767"/>
        </w:tabs>
        <w:spacing w:line="240" w:lineRule="auto"/>
        <w:ind w:firstLine="709"/>
        <w:jc w:val="both"/>
        <w:rPr>
          <w:sz w:val="28"/>
          <w:szCs w:val="28"/>
          <w:lang w:val="kk-KZ"/>
        </w:rPr>
      </w:pPr>
      <w:r w:rsidRPr="009A0BE3">
        <w:rPr>
          <w:sz w:val="28"/>
          <w:szCs w:val="28"/>
          <w:lang w:val="kk-KZ"/>
        </w:rPr>
        <w:t xml:space="preserve">Қаптама бұйымдарының сыртқы түріне аз көңіл бөлінді [8-9]. </w:t>
      </w:r>
    </w:p>
    <w:p w:rsidR="005262BC" w:rsidRPr="009A0BE3" w:rsidRDefault="005262BC" w:rsidP="005262BC">
      <w:pPr>
        <w:pStyle w:val="13"/>
        <w:tabs>
          <w:tab w:val="left" w:pos="614"/>
          <w:tab w:val="right" w:leader="dot" w:pos="9767"/>
        </w:tabs>
        <w:spacing w:line="240" w:lineRule="auto"/>
        <w:ind w:firstLine="709"/>
        <w:jc w:val="both"/>
        <w:rPr>
          <w:sz w:val="28"/>
          <w:szCs w:val="28"/>
          <w:lang w:val="kk-KZ"/>
        </w:rPr>
      </w:pPr>
      <w:r w:rsidRPr="009A0BE3">
        <w:rPr>
          <w:sz w:val="28"/>
          <w:szCs w:val="28"/>
          <w:lang w:val="kk-KZ"/>
        </w:rPr>
        <w:t xml:space="preserve">Өткен жылдардағы міндеттер қазіргі кезде де өзекті, бірақ олардың маңыздылығы өзгерді. Тарихи өзгерістерді, құрылысқа қойылатын жаңа техникалық талаптарды, архитектуралық стильдердің өзгеруін ескере отырып, жаңа міндеттер пайда болды, шығарылатын өнімдердің номенклатурасын кеңейту қажеттілігі туындады. </w:t>
      </w:r>
      <w:r w:rsidR="004B1D23" w:rsidRPr="009A0BE3">
        <w:rPr>
          <w:sz w:val="28"/>
          <w:szCs w:val="28"/>
          <w:lang w:val="kk-KZ"/>
        </w:rPr>
        <w:t>Жеке тұрғын үй құрылысы көлемінің едәуір ұлғаюы жағдайында тұрғын үйдің жайлылығы мен сапасына қойылатын талаптардың артуына байланысты өнімнің "әртүрлілігіне", сипаттамасына да, сыртқы түріне де қойылатын талаптар артып келеді.</w:t>
      </w:r>
      <w:r w:rsidRPr="009A0BE3">
        <w:rPr>
          <w:sz w:val="28"/>
          <w:szCs w:val="28"/>
          <w:lang w:val="kk-KZ"/>
        </w:rPr>
        <w:t xml:space="preserve"> Айта кету керек, қабырға керамикасы өнеркәсібі көптеген себептерге байланысты тұтынушылардың сұраныстарын әлі қанағаттандырмай келеді. Осыған </w:t>
      </w:r>
      <w:r w:rsidRPr="009A0BE3">
        <w:rPr>
          <w:sz w:val="28"/>
          <w:szCs w:val="28"/>
          <w:lang w:val="kk-KZ"/>
        </w:rPr>
        <w:lastRenderedPageBreak/>
        <w:t>байланысты қабырға керамикасының дамуындағы үш негізгі тенденцияны атап өтуге болады.</w:t>
      </w:r>
    </w:p>
    <w:p w:rsidR="005262BC" w:rsidRPr="009A0BE3" w:rsidRDefault="005262BC" w:rsidP="005262BC">
      <w:pPr>
        <w:pStyle w:val="13"/>
        <w:tabs>
          <w:tab w:val="left" w:pos="614"/>
          <w:tab w:val="right" w:leader="dot" w:pos="9767"/>
        </w:tabs>
        <w:spacing w:line="240" w:lineRule="auto"/>
        <w:ind w:firstLine="709"/>
        <w:jc w:val="both"/>
        <w:rPr>
          <w:sz w:val="28"/>
          <w:szCs w:val="28"/>
          <w:lang w:val="kk-KZ"/>
        </w:rPr>
      </w:pPr>
      <w:r w:rsidRPr="009A0BE3">
        <w:rPr>
          <w:sz w:val="28"/>
          <w:szCs w:val="28"/>
          <w:lang w:val="kk-KZ"/>
        </w:rPr>
        <w:t>Біріншіден, бұл жақсы жылу қасиеттері бар, орташа тығыздығы төмен және салыстырмалы түрде беріктігі төмен, қаңқалы үй құрылысында қоршау конструкцияларына арналған және аз қабатты ғимарат құрылыста өзін көтеруші қабырғаларға арналған өнімдер өндірісі. Мысалы, Германияның «қабырға кірпіші» стандарты М40-тан М280-ге дейінгі маркалы және тығыздығы 1200-2200 кг/м</w:t>
      </w:r>
      <w:r w:rsidRPr="009A0BE3">
        <w:rPr>
          <w:sz w:val="28"/>
          <w:szCs w:val="28"/>
          <w:vertAlign w:val="superscript"/>
          <w:lang w:val="kk-KZ"/>
        </w:rPr>
        <w:t xml:space="preserve">3 </w:t>
      </w:r>
      <w:r w:rsidRPr="009A0BE3">
        <w:rPr>
          <w:sz w:val="28"/>
          <w:szCs w:val="28"/>
          <w:lang w:val="kk-KZ"/>
        </w:rPr>
        <w:t>14 типті кәдімгі толық құйма және қуысты кірпіштер мен тастарды; М20-дан М280-ге дейінгі және тығыздығы 600-1000 кг/м болатын 13 типті жеңіл қуысты кірпіштер м</w:t>
      </w:r>
      <w:r w:rsidR="001D33CF" w:rsidRPr="009A0BE3">
        <w:rPr>
          <w:sz w:val="28"/>
          <w:szCs w:val="28"/>
          <w:lang w:val="kk-KZ"/>
        </w:rPr>
        <w:t>ен тастарды өндіруді көздейді [9</w:t>
      </w:r>
      <w:r w:rsidRPr="009A0BE3">
        <w:rPr>
          <w:sz w:val="28"/>
          <w:szCs w:val="28"/>
          <w:lang w:val="kk-KZ"/>
        </w:rPr>
        <w:t xml:space="preserve">].  </w:t>
      </w:r>
    </w:p>
    <w:p w:rsidR="005262BC" w:rsidRPr="009A0BE3" w:rsidRDefault="005262BC" w:rsidP="005262BC">
      <w:pPr>
        <w:pStyle w:val="13"/>
        <w:shd w:val="clear" w:color="auto" w:fill="auto"/>
        <w:tabs>
          <w:tab w:val="left" w:pos="614"/>
          <w:tab w:val="right" w:leader="dot" w:pos="9767"/>
        </w:tabs>
        <w:spacing w:line="240" w:lineRule="auto"/>
        <w:ind w:firstLine="709"/>
        <w:jc w:val="both"/>
        <w:rPr>
          <w:sz w:val="28"/>
          <w:szCs w:val="28"/>
          <w:lang w:val="kk-KZ"/>
        </w:rPr>
      </w:pPr>
      <w:r w:rsidRPr="009A0BE3">
        <w:rPr>
          <w:sz w:val="28"/>
          <w:szCs w:val="28"/>
          <w:lang w:val="kk-KZ"/>
        </w:rPr>
        <w:t>Орташа тығыздық бойынша «Кірпіш пен керамикалық тас. Жалпы техникалық шарттар» ГОСТ 530-2012 сәйкес қабырғалық керамикалық бұйымдар 1 - кестеде көрсетілген кластарға, жылу техникалық сипаттамалары бойынша 2 - кестеде көрсетілген топтарға бөлінеді [</w:t>
      </w:r>
      <w:r w:rsidR="001D33CF" w:rsidRPr="009A0BE3">
        <w:rPr>
          <w:sz w:val="28"/>
          <w:szCs w:val="28"/>
          <w:lang w:val="kk-KZ"/>
        </w:rPr>
        <w:t>10</w:t>
      </w:r>
      <w:r w:rsidRPr="009A0BE3">
        <w:rPr>
          <w:sz w:val="28"/>
          <w:szCs w:val="28"/>
          <w:lang w:val="kk-KZ"/>
        </w:rPr>
        <w:t>].</w:t>
      </w:r>
    </w:p>
    <w:p w:rsidR="005262BC" w:rsidRPr="009A0BE3" w:rsidRDefault="005262BC" w:rsidP="005262BC">
      <w:pPr>
        <w:ind w:firstLine="567"/>
        <w:jc w:val="both"/>
        <w:rPr>
          <w:sz w:val="28"/>
          <w:szCs w:val="28"/>
          <w:lang w:val="kk-KZ"/>
        </w:rPr>
      </w:pPr>
    </w:p>
    <w:p w:rsidR="005262BC" w:rsidRPr="009A0BE3" w:rsidRDefault="005262BC" w:rsidP="0090593F">
      <w:pPr>
        <w:ind w:firstLine="567"/>
        <w:jc w:val="center"/>
        <w:rPr>
          <w:sz w:val="28"/>
          <w:szCs w:val="28"/>
          <w:lang w:val="kk-KZ"/>
        </w:rPr>
      </w:pPr>
      <w:r w:rsidRPr="009A0BE3">
        <w:rPr>
          <w:sz w:val="28"/>
          <w:szCs w:val="28"/>
          <w:lang w:val="kk-KZ"/>
        </w:rPr>
        <w:t>Кесте 1- Бұйымдардың</w:t>
      </w:r>
      <w:r w:rsidRPr="009A0BE3">
        <w:rPr>
          <w:sz w:val="28"/>
          <w:szCs w:val="28"/>
        </w:rPr>
        <w:t xml:space="preserve"> орташа тығыздық кластары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3402"/>
      </w:tblGrid>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rPr>
                <w:sz w:val="28"/>
                <w:szCs w:val="28"/>
              </w:rPr>
            </w:pPr>
            <w:r w:rsidRPr="009A0BE3">
              <w:rPr>
                <w:sz w:val="28"/>
                <w:szCs w:val="28"/>
                <w:lang w:val="kk-KZ"/>
              </w:rPr>
              <w:t>Бұйымдардың</w:t>
            </w:r>
            <w:r w:rsidRPr="009A0BE3">
              <w:rPr>
                <w:sz w:val="28"/>
                <w:szCs w:val="28"/>
              </w:rPr>
              <w:t xml:space="preserve"> орташа</w:t>
            </w:r>
            <w:r w:rsidRPr="009A0BE3">
              <w:rPr>
                <w:sz w:val="28"/>
                <w:szCs w:val="28"/>
                <w:lang w:val="kk-KZ"/>
              </w:rPr>
              <w:t xml:space="preserve"> </w:t>
            </w:r>
            <w:r w:rsidRPr="009A0BE3">
              <w:rPr>
                <w:sz w:val="28"/>
                <w:szCs w:val="28"/>
              </w:rPr>
              <w:t>тығыздық кластары</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tabs>
                <w:tab w:val="center" w:pos="1704"/>
                <w:tab w:val="center" w:pos="3214"/>
              </w:tabs>
              <w:rPr>
                <w:sz w:val="28"/>
                <w:szCs w:val="28"/>
              </w:rPr>
            </w:pPr>
            <w:r w:rsidRPr="009A0BE3">
              <w:rPr>
                <w:sz w:val="28"/>
                <w:szCs w:val="28"/>
              </w:rPr>
              <w:t>Орташа тығыздық, кг/м</w:t>
            </w:r>
            <w:r w:rsidRPr="009A0BE3">
              <w:rPr>
                <w:sz w:val="28"/>
                <w:szCs w:val="28"/>
                <w:vertAlign w:val="superscript"/>
              </w:rPr>
              <w:t>3</w:t>
            </w:r>
          </w:p>
        </w:tc>
      </w:tr>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lang w:val="kk-KZ"/>
              </w:rPr>
            </w:pPr>
            <w:r w:rsidRPr="009A0BE3">
              <w:rPr>
                <w:sz w:val="28"/>
                <w:szCs w:val="28"/>
                <w:lang w:val="kk-KZ"/>
              </w:rPr>
              <w:t>1</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tabs>
                <w:tab w:val="center" w:pos="1704"/>
                <w:tab w:val="center" w:pos="3214"/>
              </w:tabs>
              <w:jc w:val="center"/>
              <w:rPr>
                <w:sz w:val="28"/>
                <w:szCs w:val="28"/>
                <w:lang w:val="kk-KZ"/>
              </w:rPr>
            </w:pPr>
            <w:r w:rsidRPr="009A0BE3">
              <w:rPr>
                <w:sz w:val="28"/>
                <w:szCs w:val="28"/>
                <w:lang w:val="kk-KZ"/>
              </w:rPr>
              <w:t>2</w:t>
            </w:r>
          </w:p>
        </w:tc>
      </w:tr>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0,8</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800-ге дейін</w:t>
            </w:r>
          </w:p>
        </w:tc>
      </w:tr>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1.0</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801—1000</w:t>
            </w:r>
          </w:p>
        </w:tc>
      </w:tr>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1.2</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1001—1200</w:t>
            </w:r>
          </w:p>
        </w:tc>
      </w:tr>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1.4</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1201–1400</w:t>
            </w:r>
          </w:p>
        </w:tc>
      </w:tr>
      <w:tr w:rsidR="005262BC" w:rsidRPr="009A0BE3" w:rsidTr="004C4649">
        <w:trPr>
          <w:jc w:val="center"/>
        </w:trPr>
        <w:tc>
          <w:tcPr>
            <w:tcW w:w="53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2.0</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lang w:val="kk-KZ"/>
              </w:rPr>
            </w:pPr>
            <w:r w:rsidRPr="009A0BE3">
              <w:rPr>
                <w:sz w:val="28"/>
                <w:szCs w:val="28"/>
              </w:rPr>
              <w:t xml:space="preserve">1400 </w:t>
            </w:r>
            <w:r w:rsidRPr="009A0BE3">
              <w:rPr>
                <w:sz w:val="28"/>
                <w:szCs w:val="28"/>
                <w:lang w:val="kk-KZ"/>
              </w:rPr>
              <w:t>жоғары</w:t>
            </w:r>
          </w:p>
        </w:tc>
      </w:tr>
    </w:tbl>
    <w:p w:rsidR="005262BC" w:rsidRPr="009A0BE3" w:rsidRDefault="005262BC" w:rsidP="005262BC">
      <w:pPr>
        <w:ind w:firstLine="567"/>
        <w:jc w:val="both"/>
        <w:rPr>
          <w:sz w:val="28"/>
          <w:szCs w:val="28"/>
          <w:lang w:val="kk-KZ"/>
        </w:rPr>
      </w:pPr>
    </w:p>
    <w:p w:rsidR="005262BC" w:rsidRPr="009A0BE3" w:rsidRDefault="00AD02B3" w:rsidP="0090593F">
      <w:pPr>
        <w:ind w:firstLine="567"/>
        <w:jc w:val="center"/>
        <w:rPr>
          <w:sz w:val="28"/>
          <w:szCs w:val="28"/>
          <w:lang w:val="kk-KZ"/>
        </w:rPr>
      </w:pPr>
      <w:r w:rsidRPr="009A0BE3">
        <w:rPr>
          <w:sz w:val="28"/>
          <w:szCs w:val="28"/>
          <w:lang w:val="kk-KZ"/>
        </w:rPr>
        <w:t xml:space="preserve">Кесте </w:t>
      </w:r>
      <w:r w:rsidR="0090593F" w:rsidRPr="009A0BE3">
        <w:rPr>
          <w:sz w:val="28"/>
          <w:szCs w:val="28"/>
          <w:lang w:val="kk-KZ"/>
        </w:rPr>
        <w:t>2</w:t>
      </w:r>
      <w:r w:rsidRPr="009A0BE3">
        <w:rPr>
          <w:sz w:val="28"/>
          <w:szCs w:val="28"/>
          <w:lang w:val="kk-KZ"/>
        </w:rPr>
        <w:t xml:space="preserve">- </w:t>
      </w:r>
      <w:r w:rsidR="005262BC" w:rsidRPr="009A0BE3">
        <w:rPr>
          <w:sz w:val="28"/>
          <w:szCs w:val="28"/>
          <w:lang w:val="kk-KZ"/>
        </w:rPr>
        <w:t>Жылу техникалық сипаттамалары бойынша бұйымдар тобы</w:t>
      </w:r>
    </w:p>
    <w:tbl>
      <w:tblPr>
        <w:tblW w:w="8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4"/>
        <w:gridCol w:w="4723"/>
      </w:tblGrid>
      <w:tr w:rsidR="005262BC" w:rsidRPr="009A0BE3" w:rsidTr="00E35167">
        <w:trPr>
          <w:jc w:val="center"/>
        </w:trPr>
        <w:tc>
          <w:tcPr>
            <w:tcW w:w="4164" w:type="dxa"/>
            <w:shd w:val="clear" w:color="auto" w:fill="auto"/>
          </w:tcPr>
          <w:p w:rsidR="005262BC" w:rsidRPr="009A0BE3" w:rsidRDefault="005262BC" w:rsidP="004C4649">
            <w:pPr>
              <w:jc w:val="center"/>
              <w:rPr>
                <w:sz w:val="28"/>
                <w:szCs w:val="28"/>
                <w:lang w:val="kk-KZ"/>
              </w:rPr>
            </w:pPr>
            <w:r w:rsidRPr="009A0BE3">
              <w:rPr>
                <w:sz w:val="28"/>
                <w:szCs w:val="28"/>
                <w:lang w:val="kk-KZ"/>
              </w:rPr>
              <w:lastRenderedPageBreak/>
              <w:t>Жылу техникалық сипаттамалары бойынша бұйымдар тобы</w:t>
            </w:r>
          </w:p>
        </w:tc>
        <w:tc>
          <w:tcPr>
            <w:tcW w:w="4723" w:type="dxa"/>
            <w:shd w:val="clear" w:color="auto" w:fill="auto"/>
          </w:tcPr>
          <w:p w:rsidR="005262BC" w:rsidRPr="009A0BE3" w:rsidRDefault="005262BC" w:rsidP="004C4649">
            <w:pPr>
              <w:jc w:val="center"/>
              <w:rPr>
                <w:sz w:val="28"/>
                <w:szCs w:val="28"/>
                <w:lang w:val="kk-KZ"/>
              </w:rPr>
            </w:pPr>
            <w:r w:rsidRPr="009A0BE3">
              <w:rPr>
                <w:sz w:val="28"/>
                <w:szCs w:val="28"/>
                <w:lang w:val="kk-KZ"/>
              </w:rPr>
              <w:t>Қалаудың құрғақ күйдегі жылу өткізгіштік коэффициенті, Вт/(м °C)</w:t>
            </w:r>
          </w:p>
        </w:tc>
      </w:tr>
      <w:tr w:rsidR="005262BC" w:rsidRPr="009A0BE3" w:rsidTr="00E35167">
        <w:trPr>
          <w:jc w:val="center"/>
        </w:trPr>
        <w:tc>
          <w:tcPr>
            <w:tcW w:w="4164"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lang w:val="kk-KZ"/>
              </w:rPr>
              <w:t>Жоғары т</w:t>
            </w:r>
            <w:r w:rsidRPr="009A0BE3">
              <w:rPr>
                <w:sz w:val="28"/>
                <w:szCs w:val="28"/>
              </w:rPr>
              <w:t>иімділік</w:t>
            </w:r>
          </w:p>
        </w:tc>
        <w:tc>
          <w:tcPr>
            <w:tcW w:w="472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0,20 дейін</w:t>
            </w:r>
          </w:p>
        </w:tc>
      </w:tr>
      <w:tr w:rsidR="005262BC" w:rsidRPr="009A0BE3" w:rsidTr="00E35167">
        <w:trPr>
          <w:jc w:val="center"/>
        </w:trPr>
        <w:tc>
          <w:tcPr>
            <w:tcW w:w="4164"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Тиімділікті арттыру</w:t>
            </w:r>
          </w:p>
        </w:tc>
        <w:tc>
          <w:tcPr>
            <w:tcW w:w="472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0,20- 0,24</w:t>
            </w:r>
          </w:p>
        </w:tc>
      </w:tr>
      <w:tr w:rsidR="005262BC" w:rsidRPr="009A0BE3" w:rsidTr="00E35167">
        <w:trPr>
          <w:jc w:val="center"/>
        </w:trPr>
        <w:tc>
          <w:tcPr>
            <w:tcW w:w="4164"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Тиімді</w:t>
            </w:r>
          </w:p>
        </w:tc>
        <w:tc>
          <w:tcPr>
            <w:tcW w:w="472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0,24-0,36</w:t>
            </w:r>
          </w:p>
        </w:tc>
      </w:tr>
      <w:tr w:rsidR="005262BC" w:rsidRPr="009A0BE3" w:rsidTr="00E35167">
        <w:trPr>
          <w:jc w:val="center"/>
        </w:trPr>
        <w:tc>
          <w:tcPr>
            <w:tcW w:w="4164"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Шартты түрде тиімді</w:t>
            </w:r>
          </w:p>
        </w:tc>
        <w:tc>
          <w:tcPr>
            <w:tcW w:w="472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rPr>
              <w:t>0,36- 0,46</w:t>
            </w:r>
          </w:p>
        </w:tc>
      </w:tr>
      <w:tr w:rsidR="005262BC" w:rsidRPr="009A0BE3" w:rsidTr="00E35167">
        <w:trPr>
          <w:jc w:val="center"/>
        </w:trPr>
        <w:tc>
          <w:tcPr>
            <w:tcW w:w="4164"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rPr>
            </w:pPr>
            <w:r w:rsidRPr="009A0BE3">
              <w:rPr>
                <w:sz w:val="28"/>
                <w:szCs w:val="28"/>
                <w:lang w:val="kk-KZ"/>
              </w:rPr>
              <w:t>Аз т</w:t>
            </w:r>
            <w:r w:rsidRPr="009A0BE3">
              <w:rPr>
                <w:sz w:val="28"/>
                <w:szCs w:val="28"/>
              </w:rPr>
              <w:t>иім</w:t>
            </w:r>
            <w:r w:rsidRPr="009A0BE3">
              <w:rPr>
                <w:sz w:val="28"/>
                <w:szCs w:val="28"/>
                <w:lang w:val="kk-KZ"/>
              </w:rPr>
              <w:t>ді</w:t>
            </w:r>
            <w:r w:rsidRPr="009A0BE3">
              <w:rPr>
                <w:sz w:val="28"/>
                <w:szCs w:val="28"/>
              </w:rPr>
              <w:t xml:space="preserve"> (қарапайым)</w:t>
            </w:r>
          </w:p>
        </w:tc>
        <w:tc>
          <w:tcPr>
            <w:tcW w:w="472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jc w:val="center"/>
              <w:rPr>
                <w:sz w:val="28"/>
                <w:szCs w:val="28"/>
                <w:lang w:val="kk-KZ"/>
              </w:rPr>
            </w:pPr>
            <w:r w:rsidRPr="009A0BE3">
              <w:rPr>
                <w:sz w:val="28"/>
                <w:szCs w:val="28"/>
              </w:rPr>
              <w:t xml:space="preserve">0.46 </w:t>
            </w:r>
            <w:r w:rsidRPr="009A0BE3">
              <w:rPr>
                <w:sz w:val="28"/>
                <w:szCs w:val="28"/>
                <w:lang w:val="kk-KZ"/>
              </w:rPr>
              <w:t>жоғары</w:t>
            </w:r>
          </w:p>
        </w:tc>
      </w:tr>
    </w:tbl>
    <w:p w:rsidR="005262BC" w:rsidRPr="009A0BE3" w:rsidRDefault="005262BC" w:rsidP="005262BC">
      <w:pPr>
        <w:pStyle w:val="ab"/>
        <w:spacing w:after="143"/>
        <w:ind w:left="40" w:right="160" w:firstLine="680"/>
        <w:jc w:val="both"/>
        <w:rPr>
          <w:sz w:val="28"/>
          <w:szCs w:val="28"/>
          <w:lang w:val="kk-KZ"/>
        </w:rPr>
      </w:pPr>
    </w:p>
    <w:p w:rsidR="005262BC" w:rsidRPr="009A0BE3" w:rsidRDefault="005262BC" w:rsidP="005262BC">
      <w:pPr>
        <w:rPr>
          <w:sz w:val="2"/>
          <w:szCs w:val="2"/>
        </w:rPr>
      </w:pPr>
    </w:p>
    <w:p w:rsidR="005262BC" w:rsidRPr="009A0BE3" w:rsidRDefault="005262BC" w:rsidP="005262BC">
      <w:pPr>
        <w:pStyle w:val="ab"/>
        <w:spacing w:after="0"/>
        <w:ind w:firstLine="709"/>
        <w:jc w:val="both"/>
        <w:rPr>
          <w:sz w:val="28"/>
          <w:szCs w:val="28"/>
          <w:lang w:val="kk-KZ"/>
        </w:rPr>
      </w:pPr>
      <w:r w:rsidRPr="009A0BE3">
        <w:rPr>
          <w:sz w:val="28"/>
          <w:szCs w:val="28"/>
        </w:rPr>
        <w:t xml:space="preserve">Орташа тығыздық 0,8-1,4 бойынша тиісті </w:t>
      </w:r>
      <w:r w:rsidRPr="009A0BE3">
        <w:rPr>
          <w:sz w:val="28"/>
          <w:szCs w:val="28"/>
          <w:lang w:val="kk-KZ"/>
        </w:rPr>
        <w:t>кластар</w:t>
      </w:r>
      <w:r w:rsidRPr="009A0BE3">
        <w:rPr>
          <w:sz w:val="28"/>
          <w:szCs w:val="28"/>
        </w:rPr>
        <w:t xml:space="preserve"> және жылу</w:t>
      </w:r>
      <w:r w:rsidRPr="009A0BE3">
        <w:rPr>
          <w:sz w:val="28"/>
          <w:szCs w:val="28"/>
          <w:lang w:val="kk-KZ"/>
        </w:rPr>
        <w:t>-</w:t>
      </w:r>
      <w:r w:rsidRPr="009A0BE3">
        <w:rPr>
          <w:sz w:val="28"/>
          <w:szCs w:val="28"/>
        </w:rPr>
        <w:t xml:space="preserve">техникалық сипаттамалары бойынша топтарға - жоғары, </w:t>
      </w:r>
      <w:r w:rsidRPr="009A0BE3">
        <w:rPr>
          <w:sz w:val="28"/>
          <w:szCs w:val="28"/>
          <w:lang w:val="kk-KZ"/>
        </w:rPr>
        <w:t>аса</w:t>
      </w:r>
      <w:r w:rsidRPr="009A0BE3">
        <w:rPr>
          <w:sz w:val="28"/>
          <w:szCs w:val="28"/>
        </w:rPr>
        <w:t xml:space="preserve"> тиімді, тиімді, шартты</w:t>
      </w:r>
      <w:r w:rsidRPr="009A0BE3">
        <w:rPr>
          <w:sz w:val="28"/>
          <w:szCs w:val="28"/>
          <w:lang w:val="kk-KZ"/>
        </w:rPr>
        <w:t xml:space="preserve"> түрде</w:t>
      </w:r>
      <w:r w:rsidRPr="009A0BE3">
        <w:rPr>
          <w:sz w:val="28"/>
          <w:szCs w:val="28"/>
        </w:rPr>
        <w:t>-тиімді көрсеткіштерге қол жеткізу күйдірілгеннен кейін орташа тығыздығы 1,2-1,6</w:t>
      </w:r>
      <w:r w:rsidRPr="009A0BE3">
        <w:rPr>
          <w:sz w:val="28"/>
          <w:szCs w:val="28"/>
          <w:lang w:val="kk-KZ"/>
        </w:rPr>
        <w:t xml:space="preserve"> </w:t>
      </w:r>
      <w:r w:rsidRPr="009A0BE3">
        <w:rPr>
          <w:sz w:val="28"/>
          <w:szCs w:val="28"/>
        </w:rPr>
        <w:t xml:space="preserve">г/см болатын </w:t>
      </w:r>
      <w:r w:rsidRPr="009A0BE3">
        <w:rPr>
          <w:sz w:val="28"/>
          <w:szCs w:val="28"/>
          <w:lang w:val="kk-KZ"/>
        </w:rPr>
        <w:t>шынылар</w:t>
      </w:r>
      <w:r w:rsidRPr="009A0BE3">
        <w:rPr>
          <w:sz w:val="28"/>
          <w:szCs w:val="28"/>
        </w:rPr>
        <w:t xml:space="preserve"> беретін кремнийлі </w:t>
      </w:r>
      <w:r w:rsidRPr="009A0BE3">
        <w:rPr>
          <w:sz w:val="28"/>
          <w:szCs w:val="28"/>
          <w:lang w:val="kk-KZ"/>
        </w:rPr>
        <w:t>о</w:t>
      </w:r>
      <w:r w:rsidRPr="009A0BE3">
        <w:rPr>
          <w:sz w:val="28"/>
          <w:szCs w:val="28"/>
        </w:rPr>
        <w:t>пал-кристобалитикалық жыныс-опок</w:t>
      </w:r>
      <w:r w:rsidRPr="009A0BE3">
        <w:rPr>
          <w:sz w:val="28"/>
          <w:szCs w:val="28"/>
          <w:lang w:val="kk-KZ"/>
        </w:rPr>
        <w:t>а</w:t>
      </w:r>
      <w:r w:rsidRPr="009A0BE3">
        <w:rPr>
          <w:sz w:val="28"/>
          <w:szCs w:val="28"/>
        </w:rPr>
        <w:t xml:space="preserve"> негізінде белгілі бір қуыс</w:t>
      </w:r>
      <w:r w:rsidRPr="009A0BE3">
        <w:rPr>
          <w:sz w:val="28"/>
          <w:szCs w:val="28"/>
          <w:lang w:val="kk-KZ"/>
        </w:rPr>
        <w:t>т</w:t>
      </w:r>
      <w:r w:rsidRPr="009A0BE3">
        <w:rPr>
          <w:sz w:val="28"/>
          <w:szCs w:val="28"/>
        </w:rPr>
        <w:t xml:space="preserve">ы бұйымдар өндірісінде әбден мүмкін. Алайда, </w:t>
      </w:r>
      <w:r w:rsidRPr="009A0BE3">
        <w:rPr>
          <w:sz w:val="28"/>
          <w:szCs w:val="28"/>
          <w:lang w:val="kk-KZ"/>
        </w:rPr>
        <w:t>«К</w:t>
      </w:r>
      <w:r w:rsidRPr="009A0BE3">
        <w:rPr>
          <w:sz w:val="28"/>
          <w:szCs w:val="28"/>
        </w:rPr>
        <w:t>ірпіш пен керамикалық</w:t>
      </w:r>
      <w:r w:rsidRPr="009A0BE3">
        <w:rPr>
          <w:sz w:val="28"/>
          <w:szCs w:val="28"/>
          <w:lang w:val="kk-KZ"/>
        </w:rPr>
        <w:t xml:space="preserve"> тас»</w:t>
      </w:r>
      <w:r w:rsidRPr="009A0BE3">
        <w:rPr>
          <w:sz w:val="28"/>
          <w:szCs w:val="28"/>
        </w:rPr>
        <w:t xml:space="preserve"> </w:t>
      </w:r>
      <w:r w:rsidRPr="009A0BE3">
        <w:rPr>
          <w:sz w:val="28"/>
          <w:szCs w:val="28"/>
          <w:lang w:val="kk-KZ"/>
        </w:rPr>
        <w:t>ГОСТ</w:t>
      </w:r>
      <w:r w:rsidRPr="009A0BE3">
        <w:rPr>
          <w:sz w:val="28"/>
          <w:szCs w:val="28"/>
        </w:rPr>
        <w:t xml:space="preserve"> 530-2012 сәйкес кірпіштің </w:t>
      </w:r>
      <w:r w:rsidRPr="009A0BE3">
        <w:rPr>
          <w:sz w:val="28"/>
          <w:szCs w:val="28"/>
          <w:lang w:val="kk-KZ"/>
        </w:rPr>
        <w:t>ең төменгі</w:t>
      </w:r>
      <w:r w:rsidRPr="009A0BE3">
        <w:rPr>
          <w:sz w:val="28"/>
          <w:szCs w:val="28"/>
        </w:rPr>
        <w:t xml:space="preserve"> беріктігі M100 маркасынан кем болмауы керек. Бұл жағдай қуыстардың тік орналасуы және орташа тығыздығы 1200 кг/м</w:t>
      </w:r>
      <w:r w:rsidRPr="009A0BE3">
        <w:rPr>
          <w:sz w:val="28"/>
          <w:szCs w:val="28"/>
          <w:vertAlign w:val="superscript"/>
          <w:lang w:val="ru-RU"/>
        </w:rPr>
        <w:t>3</w:t>
      </w:r>
      <w:r w:rsidRPr="009A0BE3">
        <w:rPr>
          <w:sz w:val="28"/>
          <w:szCs w:val="28"/>
        </w:rPr>
        <w:t>-тен төмен кірпіш өндіруге кедергі болып табылады. Жеңіл</w:t>
      </w:r>
      <w:r w:rsidRPr="009A0BE3">
        <w:rPr>
          <w:sz w:val="28"/>
          <w:szCs w:val="28"/>
          <w:lang w:val="kk-KZ"/>
        </w:rPr>
        <w:t>детілген</w:t>
      </w:r>
      <w:r w:rsidRPr="009A0BE3">
        <w:rPr>
          <w:sz w:val="28"/>
          <w:szCs w:val="28"/>
        </w:rPr>
        <w:t xml:space="preserve"> кірпіш үшін M75, M50 және тіпті M35 маркаларын енгізу қажеттілігі </w:t>
      </w:r>
      <w:r w:rsidRPr="009A0BE3">
        <w:rPr>
          <w:sz w:val="28"/>
          <w:szCs w:val="28"/>
          <w:lang w:val="kk-KZ"/>
        </w:rPr>
        <w:t>заңды</w:t>
      </w:r>
      <w:r w:rsidRPr="009A0BE3">
        <w:rPr>
          <w:sz w:val="28"/>
          <w:szCs w:val="28"/>
        </w:rPr>
        <w:t xml:space="preserve"> және қисынды. </w:t>
      </w:r>
      <w:r w:rsidRPr="009A0BE3">
        <w:rPr>
          <w:sz w:val="28"/>
          <w:szCs w:val="28"/>
          <w:lang w:val="kk-KZ"/>
        </w:rPr>
        <w:t xml:space="preserve">  </w:t>
      </w:r>
    </w:p>
    <w:p w:rsidR="005262BC" w:rsidRPr="009A0BE3" w:rsidRDefault="005262BC" w:rsidP="005262BC">
      <w:pPr>
        <w:pStyle w:val="ab"/>
        <w:spacing w:after="0"/>
        <w:ind w:firstLine="709"/>
        <w:jc w:val="both"/>
        <w:rPr>
          <w:sz w:val="28"/>
          <w:szCs w:val="28"/>
          <w:lang w:val="kk-KZ"/>
        </w:rPr>
      </w:pPr>
      <w:r w:rsidRPr="009A0BE3">
        <w:rPr>
          <w:sz w:val="28"/>
          <w:szCs w:val="28"/>
        </w:rPr>
        <w:t>Екіншіден, М150 және одан жоғары маркалы кірпішке тұрақты сұраныс ба</w:t>
      </w:r>
      <w:r w:rsidRPr="009A0BE3">
        <w:rPr>
          <w:sz w:val="28"/>
          <w:szCs w:val="28"/>
          <w:lang w:val="kk-KZ"/>
        </w:rPr>
        <w:t>йқалады</w:t>
      </w:r>
      <w:r w:rsidRPr="009A0BE3">
        <w:rPr>
          <w:sz w:val="28"/>
          <w:szCs w:val="28"/>
        </w:rPr>
        <w:t xml:space="preserve">. Ол </w:t>
      </w:r>
      <w:r w:rsidRPr="009A0BE3">
        <w:rPr>
          <w:sz w:val="28"/>
          <w:szCs w:val="28"/>
          <w:lang w:val="kk-KZ"/>
        </w:rPr>
        <w:t>биік</w:t>
      </w:r>
      <w:r w:rsidRPr="009A0BE3">
        <w:rPr>
          <w:sz w:val="28"/>
          <w:szCs w:val="28"/>
        </w:rPr>
        <w:t xml:space="preserve"> қабатты ғимараттар мен жауапты құрылыстарды салу үшін </w:t>
      </w:r>
      <w:r w:rsidRPr="009A0BE3">
        <w:rPr>
          <w:sz w:val="28"/>
          <w:szCs w:val="28"/>
          <w:lang w:val="kk-KZ"/>
        </w:rPr>
        <w:t>қажет етіледі</w:t>
      </w:r>
      <w:r w:rsidRPr="009A0BE3">
        <w:rPr>
          <w:sz w:val="28"/>
          <w:szCs w:val="28"/>
        </w:rPr>
        <w:t xml:space="preserve">. Бұл жерде саз шикізатына негізделген керамикалық </w:t>
      </w:r>
      <w:r w:rsidRPr="009A0BE3">
        <w:rPr>
          <w:sz w:val="28"/>
          <w:szCs w:val="28"/>
          <w:lang w:val="kk-KZ"/>
        </w:rPr>
        <w:t>шынылар</w:t>
      </w:r>
      <w:r w:rsidRPr="009A0BE3">
        <w:rPr>
          <w:sz w:val="28"/>
          <w:szCs w:val="28"/>
        </w:rPr>
        <w:t xml:space="preserve"> әдетте жеткілікті</w:t>
      </w:r>
      <w:r w:rsidRPr="009A0BE3">
        <w:rPr>
          <w:sz w:val="28"/>
          <w:szCs w:val="28"/>
          <w:lang w:val="kk-KZ"/>
        </w:rPr>
        <w:t xml:space="preserve"> деңгейде</w:t>
      </w:r>
      <w:r w:rsidRPr="009A0BE3">
        <w:rPr>
          <w:sz w:val="28"/>
          <w:szCs w:val="28"/>
        </w:rPr>
        <w:t xml:space="preserve"> жоғары беріктік береді деп айт</w:t>
      </w:r>
      <w:r w:rsidRPr="009A0BE3">
        <w:rPr>
          <w:sz w:val="28"/>
          <w:szCs w:val="28"/>
          <w:lang w:val="kk-KZ"/>
        </w:rPr>
        <w:t>а кеткен жөн</w:t>
      </w:r>
      <w:r w:rsidRPr="009A0BE3">
        <w:rPr>
          <w:sz w:val="28"/>
          <w:szCs w:val="28"/>
        </w:rPr>
        <w:t xml:space="preserve">. Алайда, қалыптау кезінде, әсіресе кептіру кезінде пайда болатын ақауларға байланысты өнімдер </w:t>
      </w:r>
      <w:r w:rsidRPr="009A0BE3">
        <w:rPr>
          <w:sz w:val="28"/>
          <w:szCs w:val="28"/>
          <w:lang w:val="kk-KZ"/>
        </w:rPr>
        <w:t xml:space="preserve">төмен </w:t>
      </w:r>
      <w:r w:rsidRPr="009A0BE3">
        <w:rPr>
          <w:sz w:val="28"/>
          <w:szCs w:val="28"/>
        </w:rPr>
        <w:t>марка</w:t>
      </w:r>
      <w:r w:rsidRPr="009A0BE3">
        <w:rPr>
          <w:sz w:val="28"/>
          <w:szCs w:val="28"/>
          <w:lang w:val="kk-KZ"/>
        </w:rPr>
        <w:t>ға ие болады</w:t>
      </w:r>
      <w:r w:rsidRPr="009A0BE3">
        <w:rPr>
          <w:sz w:val="28"/>
          <w:szCs w:val="28"/>
        </w:rPr>
        <w:t xml:space="preserve">. Қазақстан </w:t>
      </w:r>
      <w:r w:rsidRPr="009A0BE3">
        <w:rPr>
          <w:sz w:val="28"/>
          <w:szCs w:val="28"/>
          <w:lang w:val="kk-KZ"/>
        </w:rPr>
        <w:t>Р</w:t>
      </w:r>
      <w:r w:rsidRPr="009A0BE3">
        <w:rPr>
          <w:sz w:val="28"/>
          <w:szCs w:val="28"/>
        </w:rPr>
        <w:t xml:space="preserve">еспубликасында шығарылатын кірпіштің шамамен </w:t>
      </w:r>
      <w:r w:rsidRPr="009A0BE3">
        <w:rPr>
          <w:sz w:val="28"/>
          <w:szCs w:val="28"/>
        </w:rPr>
        <w:lastRenderedPageBreak/>
        <w:t>50%</w:t>
      </w:r>
      <w:r w:rsidRPr="009A0BE3">
        <w:rPr>
          <w:sz w:val="28"/>
          <w:szCs w:val="28"/>
          <w:lang w:val="kk-KZ"/>
        </w:rPr>
        <w:t>-ы ГОСТ</w:t>
      </w:r>
      <w:r w:rsidRPr="009A0BE3">
        <w:rPr>
          <w:sz w:val="28"/>
          <w:szCs w:val="28"/>
        </w:rPr>
        <w:t xml:space="preserve"> талаптарына сәйкес келмейді. Тек бірнеше зауыт</w:t>
      </w:r>
      <w:r w:rsidRPr="009A0BE3">
        <w:rPr>
          <w:sz w:val="28"/>
          <w:szCs w:val="28"/>
          <w:lang w:val="kk-KZ"/>
        </w:rPr>
        <w:t xml:space="preserve"> қана</w:t>
      </w:r>
      <w:r w:rsidRPr="009A0BE3">
        <w:rPr>
          <w:sz w:val="28"/>
          <w:szCs w:val="28"/>
        </w:rPr>
        <w:t xml:space="preserve"> M150 және одан жоғары </w:t>
      </w:r>
      <w:r w:rsidRPr="009A0BE3">
        <w:rPr>
          <w:sz w:val="28"/>
          <w:szCs w:val="28"/>
          <w:lang w:val="kk-KZ"/>
        </w:rPr>
        <w:t xml:space="preserve">маркалы </w:t>
      </w:r>
      <w:r w:rsidRPr="009A0BE3">
        <w:rPr>
          <w:sz w:val="28"/>
          <w:szCs w:val="28"/>
        </w:rPr>
        <w:t xml:space="preserve">кірпіш шығарады. Бұл, ең алдымен, саз шикізатының қанағаттанарлықсыз сапасына, сондай-ақ кірпіш зауыттарының төмен техникалық жабдықталуына байланысты. Кремнийлі опал - </w:t>
      </w:r>
      <w:r w:rsidRPr="009A0BE3">
        <w:rPr>
          <w:sz w:val="28"/>
          <w:szCs w:val="28"/>
          <w:lang w:val="kk-KZ"/>
        </w:rPr>
        <w:t>к</w:t>
      </w:r>
      <w:r w:rsidRPr="009A0BE3">
        <w:rPr>
          <w:sz w:val="28"/>
          <w:szCs w:val="28"/>
        </w:rPr>
        <w:t>ристобалит жыныстары құрылымы мен материалдық құрамының ерекшеліктеріне байланысты, жақсы ке</w:t>
      </w:r>
      <w:r w:rsidRPr="009A0BE3">
        <w:rPr>
          <w:sz w:val="28"/>
          <w:szCs w:val="28"/>
          <w:lang w:val="kk-KZ"/>
        </w:rPr>
        <w:t>бу</w:t>
      </w:r>
      <w:r w:rsidRPr="009A0BE3">
        <w:rPr>
          <w:sz w:val="28"/>
          <w:szCs w:val="28"/>
        </w:rPr>
        <w:t xml:space="preserve"> қасиеттеріне ие</w:t>
      </w:r>
      <w:r w:rsidRPr="009A0BE3">
        <w:rPr>
          <w:sz w:val="28"/>
          <w:szCs w:val="28"/>
          <w:lang w:val="kk-KZ"/>
        </w:rPr>
        <w:t xml:space="preserve"> бола отырып</w:t>
      </w:r>
      <w:r w:rsidRPr="009A0BE3">
        <w:rPr>
          <w:sz w:val="28"/>
          <w:szCs w:val="28"/>
        </w:rPr>
        <w:t xml:space="preserve">, өнімдерді </w:t>
      </w:r>
      <w:r w:rsidRPr="009A0BE3">
        <w:rPr>
          <w:sz w:val="28"/>
          <w:szCs w:val="28"/>
          <w:lang w:val="kk-KZ"/>
        </w:rPr>
        <w:t>минималды</w:t>
      </w:r>
      <w:r w:rsidRPr="009A0BE3">
        <w:rPr>
          <w:sz w:val="28"/>
          <w:szCs w:val="28"/>
        </w:rPr>
        <w:t xml:space="preserve"> ақаулармен және жоғары </w:t>
      </w:r>
      <w:r w:rsidRPr="009A0BE3">
        <w:rPr>
          <w:sz w:val="28"/>
          <w:szCs w:val="28"/>
          <w:lang w:val="kk-KZ"/>
        </w:rPr>
        <w:t>таңбалылығы</w:t>
      </w:r>
      <w:r w:rsidRPr="009A0BE3">
        <w:rPr>
          <w:sz w:val="28"/>
          <w:szCs w:val="28"/>
        </w:rPr>
        <w:t xml:space="preserve"> нәтижесінде алуға мүмкіндік береді.</w:t>
      </w:r>
    </w:p>
    <w:p w:rsidR="005262BC" w:rsidRPr="009A0BE3" w:rsidRDefault="005262BC" w:rsidP="005262BC">
      <w:pPr>
        <w:pStyle w:val="ab"/>
        <w:spacing w:after="0"/>
        <w:ind w:firstLine="709"/>
        <w:jc w:val="both"/>
        <w:rPr>
          <w:sz w:val="28"/>
          <w:szCs w:val="28"/>
        </w:rPr>
      </w:pPr>
      <w:r w:rsidRPr="009A0BE3">
        <w:rPr>
          <w:sz w:val="28"/>
          <w:szCs w:val="28"/>
        </w:rPr>
        <w:t>Өткен жылдардағы тәжірибе және диатомиттермен жұмыс істейтін ж</w:t>
      </w:r>
      <w:r w:rsidRPr="009A0BE3">
        <w:rPr>
          <w:sz w:val="28"/>
          <w:szCs w:val="28"/>
          <w:lang w:val="kk-KZ"/>
        </w:rPr>
        <w:t>екелеген</w:t>
      </w:r>
      <w:r w:rsidRPr="009A0BE3">
        <w:rPr>
          <w:sz w:val="28"/>
          <w:szCs w:val="28"/>
        </w:rPr>
        <w:t xml:space="preserve"> зауыттардың тәжірибесі мұны растайды [1</w:t>
      </w:r>
      <w:r w:rsidR="001D33CF" w:rsidRPr="009A0BE3">
        <w:rPr>
          <w:sz w:val="28"/>
          <w:szCs w:val="28"/>
          <w:lang w:val="kk-KZ"/>
        </w:rPr>
        <w:t>1</w:t>
      </w:r>
      <w:r w:rsidRPr="009A0BE3">
        <w:rPr>
          <w:sz w:val="28"/>
          <w:szCs w:val="28"/>
        </w:rPr>
        <w:t>,1</w:t>
      </w:r>
      <w:r w:rsidR="001D33CF" w:rsidRPr="009A0BE3">
        <w:rPr>
          <w:sz w:val="28"/>
          <w:szCs w:val="28"/>
          <w:lang w:val="kk-KZ"/>
        </w:rPr>
        <w:t>2</w:t>
      </w:r>
      <w:r w:rsidRPr="009A0BE3">
        <w:rPr>
          <w:sz w:val="28"/>
          <w:szCs w:val="28"/>
        </w:rPr>
        <w:t>,1</w:t>
      </w:r>
      <w:r w:rsidR="001D33CF" w:rsidRPr="009A0BE3">
        <w:rPr>
          <w:sz w:val="28"/>
          <w:szCs w:val="28"/>
          <w:lang w:val="kk-KZ"/>
        </w:rPr>
        <w:t>3</w:t>
      </w:r>
      <w:r w:rsidRPr="009A0BE3">
        <w:rPr>
          <w:sz w:val="28"/>
          <w:szCs w:val="28"/>
        </w:rPr>
        <w:t>].</w:t>
      </w:r>
    </w:p>
    <w:p w:rsidR="005262BC" w:rsidRPr="009A0BE3" w:rsidRDefault="005262BC" w:rsidP="005262BC">
      <w:pPr>
        <w:pStyle w:val="ab"/>
        <w:spacing w:after="0"/>
        <w:ind w:firstLine="709"/>
        <w:jc w:val="both"/>
        <w:rPr>
          <w:sz w:val="28"/>
          <w:szCs w:val="28"/>
        </w:rPr>
      </w:pPr>
      <w:r w:rsidRPr="009A0BE3">
        <w:rPr>
          <w:sz w:val="28"/>
          <w:szCs w:val="28"/>
        </w:rPr>
        <w:t xml:space="preserve">Үшіншіден, әр түрлі </w:t>
      </w:r>
      <w:r w:rsidRPr="009A0BE3">
        <w:rPr>
          <w:sz w:val="28"/>
          <w:szCs w:val="28"/>
          <w:lang w:val="kk-KZ"/>
        </w:rPr>
        <w:t>формалар</w:t>
      </w:r>
      <w:r w:rsidRPr="009A0BE3">
        <w:rPr>
          <w:sz w:val="28"/>
          <w:szCs w:val="28"/>
        </w:rPr>
        <w:t xml:space="preserve"> мен түстердегі, тегіс жиектері немесе қиғаштары бар және ең бастысы </w:t>
      </w:r>
      <w:r w:rsidRPr="009A0BE3">
        <w:rPr>
          <w:sz w:val="28"/>
          <w:szCs w:val="28"/>
          <w:lang w:val="kk-KZ"/>
        </w:rPr>
        <w:t xml:space="preserve">бағасы </w:t>
      </w:r>
      <w:r w:rsidRPr="009A0BE3">
        <w:rPr>
          <w:sz w:val="28"/>
          <w:szCs w:val="28"/>
        </w:rPr>
        <w:t xml:space="preserve">қол жетімді </w:t>
      </w:r>
      <w:r w:rsidRPr="009A0BE3">
        <w:rPr>
          <w:sz w:val="28"/>
          <w:szCs w:val="28"/>
          <w:lang w:val="kk-KZ"/>
        </w:rPr>
        <w:t>қаптама</w:t>
      </w:r>
      <w:r w:rsidRPr="009A0BE3">
        <w:rPr>
          <w:sz w:val="28"/>
          <w:szCs w:val="28"/>
        </w:rPr>
        <w:t xml:space="preserve"> кірпішіне сұраныс күрт өсті. </w:t>
      </w:r>
      <w:r w:rsidRPr="009A0BE3">
        <w:rPr>
          <w:sz w:val="28"/>
          <w:szCs w:val="28"/>
          <w:lang w:val="kk-KZ"/>
        </w:rPr>
        <w:t>Бір-бірлеп</w:t>
      </w:r>
      <w:r w:rsidRPr="009A0BE3">
        <w:rPr>
          <w:sz w:val="28"/>
          <w:szCs w:val="28"/>
        </w:rPr>
        <w:t xml:space="preserve"> төсеу кезінде ең тиімді қаптау материалы </w:t>
      </w:r>
      <w:r w:rsidRPr="009A0BE3">
        <w:rPr>
          <w:sz w:val="28"/>
          <w:szCs w:val="28"/>
          <w:lang w:val="kk-KZ"/>
        </w:rPr>
        <w:t xml:space="preserve">қаптама </w:t>
      </w:r>
      <w:r w:rsidRPr="009A0BE3">
        <w:rPr>
          <w:sz w:val="28"/>
          <w:szCs w:val="28"/>
        </w:rPr>
        <w:t xml:space="preserve">керамикалық кірпіш болып табылады, ол құрылымдық және қаптау функцияларын бір уақытта орындайды. </w:t>
      </w:r>
    </w:p>
    <w:p w:rsidR="005262BC" w:rsidRPr="009A0BE3" w:rsidRDefault="005262BC" w:rsidP="005262BC">
      <w:pPr>
        <w:pStyle w:val="ab"/>
        <w:spacing w:after="0"/>
        <w:ind w:firstLine="709"/>
        <w:jc w:val="both"/>
        <w:rPr>
          <w:sz w:val="28"/>
          <w:szCs w:val="28"/>
        </w:rPr>
      </w:pPr>
      <w:r w:rsidRPr="009A0BE3">
        <w:rPr>
          <w:sz w:val="28"/>
          <w:szCs w:val="28"/>
        </w:rPr>
        <w:t>Кірпіш АҚШ пен Батыс Еуропада ерекше таралды. Зауыттар шығаратын кірпіштің алуан</w:t>
      </w:r>
      <w:r w:rsidRPr="009A0BE3">
        <w:rPr>
          <w:sz w:val="28"/>
          <w:szCs w:val="28"/>
          <w:lang w:val="kk-KZ"/>
        </w:rPr>
        <w:t xml:space="preserve"> </w:t>
      </w:r>
      <w:r w:rsidRPr="009A0BE3">
        <w:rPr>
          <w:sz w:val="28"/>
          <w:szCs w:val="28"/>
        </w:rPr>
        <w:t xml:space="preserve">түрлілігі өте үлкен. Зауыттар қабырға материалы </w:t>
      </w:r>
      <w:r w:rsidRPr="009A0BE3">
        <w:rPr>
          <w:sz w:val="28"/>
          <w:szCs w:val="28"/>
          <w:lang w:val="kk-KZ"/>
        </w:rPr>
        <w:t>ретінде</w:t>
      </w:r>
      <w:r w:rsidRPr="009A0BE3">
        <w:rPr>
          <w:sz w:val="28"/>
          <w:szCs w:val="28"/>
        </w:rPr>
        <w:t xml:space="preserve"> қарапайым кірпіш шығарумен шектелмейді, бірақ </w:t>
      </w:r>
      <w:r w:rsidRPr="009A0BE3">
        <w:rPr>
          <w:sz w:val="28"/>
          <w:szCs w:val="28"/>
          <w:lang w:val="kk-KZ"/>
        </w:rPr>
        <w:t xml:space="preserve">қаптама </w:t>
      </w:r>
      <w:r w:rsidRPr="009A0BE3">
        <w:rPr>
          <w:sz w:val="28"/>
          <w:szCs w:val="28"/>
        </w:rPr>
        <w:t>кірпіш</w:t>
      </w:r>
      <w:r w:rsidRPr="009A0BE3">
        <w:rPr>
          <w:sz w:val="28"/>
          <w:szCs w:val="28"/>
          <w:lang w:val="kk-KZ"/>
        </w:rPr>
        <w:t>інің</w:t>
      </w:r>
      <w:r w:rsidRPr="009A0BE3">
        <w:rPr>
          <w:sz w:val="28"/>
          <w:szCs w:val="28"/>
        </w:rPr>
        <w:t xml:space="preserve"> көптеген</w:t>
      </w:r>
      <w:r w:rsidRPr="009A0BE3">
        <w:rPr>
          <w:sz w:val="28"/>
          <w:szCs w:val="28"/>
          <w:lang w:val="kk-KZ"/>
        </w:rPr>
        <w:t xml:space="preserve"> түрлерін</w:t>
      </w:r>
      <w:r w:rsidRPr="009A0BE3">
        <w:rPr>
          <w:sz w:val="28"/>
          <w:szCs w:val="28"/>
        </w:rPr>
        <w:t xml:space="preserve"> шығарады. Бұл жағдайда </w:t>
      </w:r>
      <w:r w:rsidRPr="009A0BE3">
        <w:rPr>
          <w:sz w:val="28"/>
          <w:szCs w:val="28"/>
          <w:lang w:val="kk-KZ"/>
        </w:rPr>
        <w:t xml:space="preserve">қаптама </w:t>
      </w:r>
      <w:r w:rsidRPr="009A0BE3">
        <w:rPr>
          <w:sz w:val="28"/>
          <w:szCs w:val="28"/>
        </w:rPr>
        <w:t>кірпіш</w:t>
      </w:r>
      <w:r w:rsidRPr="009A0BE3">
        <w:rPr>
          <w:sz w:val="28"/>
          <w:szCs w:val="28"/>
          <w:lang w:val="kk-KZ"/>
        </w:rPr>
        <w:t xml:space="preserve">іне тән </w:t>
      </w:r>
      <w:r w:rsidRPr="009A0BE3">
        <w:rPr>
          <w:sz w:val="28"/>
          <w:szCs w:val="28"/>
        </w:rPr>
        <w:t>кемшілі</w:t>
      </w:r>
      <w:r w:rsidRPr="009A0BE3">
        <w:rPr>
          <w:sz w:val="28"/>
          <w:szCs w:val="28"/>
          <w:lang w:val="kk-KZ"/>
        </w:rPr>
        <w:t>к</w:t>
      </w:r>
      <w:r w:rsidRPr="009A0BE3">
        <w:rPr>
          <w:sz w:val="28"/>
          <w:szCs w:val="28"/>
        </w:rPr>
        <w:t xml:space="preserve"> ескеріледі</w:t>
      </w:r>
      <w:r w:rsidRPr="009A0BE3">
        <w:rPr>
          <w:sz w:val="28"/>
          <w:szCs w:val="28"/>
          <w:lang w:val="kk-KZ"/>
        </w:rPr>
        <w:t xml:space="preserve"> </w:t>
      </w:r>
      <w:r w:rsidRPr="009A0BE3">
        <w:rPr>
          <w:sz w:val="28"/>
          <w:szCs w:val="28"/>
        </w:rPr>
        <w:t>-</w:t>
      </w:r>
      <w:r w:rsidRPr="009A0BE3">
        <w:rPr>
          <w:sz w:val="28"/>
          <w:szCs w:val="28"/>
          <w:lang w:val="kk-KZ"/>
        </w:rPr>
        <w:t xml:space="preserve"> </w:t>
      </w:r>
      <w:r w:rsidRPr="009A0BE3">
        <w:rPr>
          <w:sz w:val="28"/>
          <w:szCs w:val="28"/>
        </w:rPr>
        <w:t xml:space="preserve">оның шамадан тыс қашықтығы. </w:t>
      </w:r>
      <w:r w:rsidRPr="009A0BE3">
        <w:rPr>
          <w:sz w:val="28"/>
          <w:szCs w:val="28"/>
          <w:lang w:val="ru-RU"/>
        </w:rPr>
        <w:t>Б</w:t>
      </w:r>
      <w:r w:rsidRPr="009A0BE3">
        <w:rPr>
          <w:sz w:val="28"/>
          <w:szCs w:val="28"/>
          <w:lang w:val="kk-KZ"/>
        </w:rPr>
        <w:t>іркелкілікті</w:t>
      </w:r>
      <w:r w:rsidRPr="009A0BE3">
        <w:rPr>
          <w:sz w:val="28"/>
          <w:szCs w:val="28"/>
        </w:rPr>
        <w:t xml:space="preserve"> болдырмау үшін кірпіш</w:t>
      </w:r>
      <w:r w:rsidRPr="009A0BE3">
        <w:rPr>
          <w:sz w:val="28"/>
          <w:szCs w:val="28"/>
          <w:lang w:val="kk-KZ"/>
        </w:rPr>
        <w:t>тің беті</w:t>
      </w:r>
      <w:r w:rsidRPr="009A0BE3">
        <w:rPr>
          <w:sz w:val="28"/>
          <w:szCs w:val="28"/>
        </w:rPr>
        <w:t xml:space="preserve"> әдейі тегіс</w:t>
      </w:r>
      <w:r w:rsidRPr="009A0BE3">
        <w:rPr>
          <w:sz w:val="28"/>
          <w:szCs w:val="28"/>
          <w:lang w:val="kk-KZ"/>
        </w:rPr>
        <w:t>телмей</w:t>
      </w:r>
      <w:r w:rsidRPr="009A0BE3">
        <w:rPr>
          <w:sz w:val="28"/>
          <w:szCs w:val="28"/>
        </w:rPr>
        <w:t xml:space="preserve"> шығарылады.</w:t>
      </w:r>
    </w:p>
    <w:p w:rsidR="005262BC" w:rsidRPr="009A0BE3" w:rsidRDefault="005262BC" w:rsidP="005262BC">
      <w:pPr>
        <w:pStyle w:val="ab"/>
        <w:spacing w:after="0"/>
        <w:ind w:firstLine="709"/>
        <w:jc w:val="both"/>
        <w:rPr>
          <w:sz w:val="28"/>
          <w:szCs w:val="28"/>
        </w:rPr>
      </w:pPr>
      <w:r w:rsidRPr="009A0BE3">
        <w:rPr>
          <w:sz w:val="28"/>
          <w:szCs w:val="28"/>
        </w:rPr>
        <w:t>Тегіс кірпіш те бір түс</w:t>
      </w:r>
      <w:r w:rsidRPr="009A0BE3">
        <w:rPr>
          <w:sz w:val="28"/>
          <w:szCs w:val="28"/>
          <w:lang w:val="kk-KZ"/>
        </w:rPr>
        <w:t>пен шығарылмайды</w:t>
      </w:r>
      <w:r w:rsidRPr="009A0BE3">
        <w:rPr>
          <w:sz w:val="28"/>
          <w:szCs w:val="28"/>
        </w:rPr>
        <w:t xml:space="preserve">. Қызыл, сары немесе қоңыр реңктер бар, мұндай </w:t>
      </w:r>
      <w:r w:rsidRPr="009A0BE3">
        <w:rPr>
          <w:sz w:val="28"/>
          <w:szCs w:val="28"/>
        </w:rPr>
        <w:lastRenderedPageBreak/>
        <w:t>кірпіш әдетте көп түсті (multicoloured)</w:t>
      </w:r>
      <w:r w:rsidRPr="009A0BE3">
        <w:rPr>
          <w:sz w:val="28"/>
          <w:szCs w:val="28"/>
          <w:lang w:val="kk-KZ"/>
        </w:rPr>
        <w:t xml:space="preserve"> болып</w:t>
      </w:r>
      <w:r w:rsidRPr="009A0BE3">
        <w:rPr>
          <w:sz w:val="28"/>
          <w:szCs w:val="28"/>
        </w:rPr>
        <w:t xml:space="preserve"> және барлық реңктердің жиынтығымен </w:t>
      </w:r>
      <w:r w:rsidRPr="009A0BE3">
        <w:rPr>
          <w:sz w:val="28"/>
          <w:szCs w:val="28"/>
          <w:lang w:val="kk-KZ"/>
        </w:rPr>
        <w:t>шығарылады</w:t>
      </w:r>
      <w:r w:rsidRPr="009A0BE3">
        <w:rPr>
          <w:sz w:val="28"/>
          <w:szCs w:val="28"/>
        </w:rPr>
        <w:t xml:space="preserve">. </w:t>
      </w:r>
    </w:p>
    <w:p w:rsidR="005262BC" w:rsidRPr="009A0BE3" w:rsidRDefault="005262BC" w:rsidP="005262BC">
      <w:pPr>
        <w:pStyle w:val="ab"/>
        <w:spacing w:after="0"/>
        <w:ind w:firstLine="709"/>
        <w:jc w:val="both"/>
        <w:rPr>
          <w:sz w:val="28"/>
          <w:szCs w:val="28"/>
        </w:rPr>
      </w:pPr>
      <w:r w:rsidRPr="009A0BE3">
        <w:rPr>
          <w:sz w:val="28"/>
          <w:szCs w:val="28"/>
        </w:rPr>
        <w:t>Бұл жағдайда қабырға табиғи тас</w:t>
      </w:r>
      <w:r w:rsidRPr="009A0BE3">
        <w:rPr>
          <w:sz w:val="28"/>
          <w:szCs w:val="28"/>
          <w:lang w:val="kk-KZ"/>
        </w:rPr>
        <w:t xml:space="preserve">пен </w:t>
      </w:r>
      <w:r w:rsidRPr="009A0BE3">
        <w:rPr>
          <w:sz w:val="28"/>
          <w:szCs w:val="28"/>
        </w:rPr>
        <w:t>дақтардың кездейсоқ тарал</w:t>
      </w:r>
      <w:r w:rsidRPr="009A0BE3">
        <w:rPr>
          <w:sz w:val="28"/>
          <w:szCs w:val="28"/>
          <w:lang w:val="kk-KZ"/>
        </w:rPr>
        <w:t xml:space="preserve">ғандай етіп </w:t>
      </w:r>
      <w:r w:rsidRPr="009A0BE3">
        <w:rPr>
          <w:sz w:val="28"/>
          <w:szCs w:val="28"/>
        </w:rPr>
        <w:t>қала</w:t>
      </w:r>
      <w:r w:rsidRPr="009A0BE3">
        <w:rPr>
          <w:sz w:val="28"/>
          <w:szCs w:val="28"/>
          <w:lang w:val="kk-KZ"/>
        </w:rPr>
        <w:t>нады</w:t>
      </w:r>
      <w:r w:rsidRPr="009A0BE3">
        <w:rPr>
          <w:sz w:val="28"/>
          <w:szCs w:val="28"/>
        </w:rPr>
        <w:t xml:space="preserve"> немесе белгілі бір ретпен бір тонды кірпіштердің орналасуына қол жеткізілген </w:t>
      </w:r>
      <w:r w:rsidRPr="009A0BE3">
        <w:rPr>
          <w:sz w:val="28"/>
          <w:szCs w:val="28"/>
          <w:lang w:val="kk-KZ"/>
        </w:rPr>
        <w:t>ұстамды суреттермен қаланады</w:t>
      </w:r>
      <w:r w:rsidRPr="009A0BE3">
        <w:rPr>
          <w:sz w:val="28"/>
          <w:szCs w:val="28"/>
        </w:rPr>
        <w:t>.</w:t>
      </w:r>
    </w:p>
    <w:p w:rsidR="005262BC" w:rsidRPr="009A0BE3" w:rsidRDefault="005262BC" w:rsidP="005262BC">
      <w:pPr>
        <w:pStyle w:val="ab"/>
        <w:spacing w:after="0"/>
        <w:ind w:firstLine="709"/>
        <w:jc w:val="both"/>
        <w:rPr>
          <w:sz w:val="28"/>
          <w:szCs w:val="28"/>
        </w:rPr>
      </w:pPr>
      <w:r w:rsidRPr="009A0BE3">
        <w:rPr>
          <w:sz w:val="28"/>
          <w:szCs w:val="28"/>
        </w:rPr>
        <w:t>Кірпіш жыл сайын сәулет өнерінде айтарлықтай орын ал</w:t>
      </w:r>
      <w:r w:rsidRPr="009A0BE3">
        <w:rPr>
          <w:sz w:val="28"/>
          <w:szCs w:val="28"/>
          <w:lang w:val="kk-KZ"/>
        </w:rPr>
        <w:t>ып келеді</w:t>
      </w:r>
      <w:r w:rsidRPr="009A0BE3">
        <w:rPr>
          <w:sz w:val="28"/>
          <w:szCs w:val="28"/>
        </w:rPr>
        <w:t xml:space="preserve">. Бұл, ең алдымен, </w:t>
      </w:r>
      <w:r w:rsidRPr="009A0BE3">
        <w:rPr>
          <w:sz w:val="28"/>
          <w:szCs w:val="28"/>
          <w:lang w:val="kk-KZ"/>
        </w:rPr>
        <w:t>кірпіштің</w:t>
      </w:r>
      <w:r w:rsidRPr="009A0BE3">
        <w:rPr>
          <w:sz w:val="28"/>
          <w:szCs w:val="28"/>
        </w:rPr>
        <w:t xml:space="preserve"> айтарлықтай үнемділігіне байланысты. </w:t>
      </w:r>
      <w:r w:rsidRPr="009A0BE3">
        <w:rPr>
          <w:sz w:val="28"/>
          <w:szCs w:val="28"/>
          <w:lang w:val="kk-KZ"/>
        </w:rPr>
        <w:t>К</w:t>
      </w:r>
      <w:r w:rsidRPr="009A0BE3">
        <w:rPr>
          <w:sz w:val="28"/>
          <w:szCs w:val="28"/>
        </w:rPr>
        <w:t>ірпішт</w:t>
      </w:r>
      <w:r w:rsidRPr="009A0BE3">
        <w:rPr>
          <w:sz w:val="28"/>
          <w:szCs w:val="28"/>
          <w:lang w:val="kk-KZ"/>
        </w:rPr>
        <w:t xml:space="preserve">і </w:t>
      </w:r>
      <w:r w:rsidRPr="009A0BE3">
        <w:rPr>
          <w:sz w:val="28"/>
          <w:szCs w:val="28"/>
        </w:rPr>
        <w:t xml:space="preserve"> </w:t>
      </w:r>
      <w:r w:rsidRPr="009A0BE3">
        <w:rPr>
          <w:sz w:val="28"/>
          <w:szCs w:val="28"/>
          <w:lang w:val="kk-KZ"/>
        </w:rPr>
        <w:t>с</w:t>
      </w:r>
      <w:r w:rsidRPr="009A0BE3">
        <w:rPr>
          <w:sz w:val="28"/>
          <w:szCs w:val="28"/>
        </w:rPr>
        <w:t>ыланбаған</w:t>
      </w:r>
      <w:r w:rsidRPr="009A0BE3">
        <w:rPr>
          <w:sz w:val="28"/>
          <w:szCs w:val="28"/>
          <w:lang w:val="kk-KZ"/>
        </w:rPr>
        <w:t xml:space="preserve"> </w:t>
      </w:r>
      <w:r w:rsidRPr="009A0BE3">
        <w:rPr>
          <w:sz w:val="28"/>
          <w:szCs w:val="28"/>
        </w:rPr>
        <w:t xml:space="preserve">қабырға сыланған қабырғаға қарағанда арзанырақ, өйткені ол ондаған, тіпті жүздеген жылдар бойы жөндеуді </w:t>
      </w:r>
      <w:r w:rsidRPr="009A0BE3">
        <w:rPr>
          <w:sz w:val="28"/>
          <w:szCs w:val="28"/>
          <w:lang w:val="kk-KZ"/>
        </w:rPr>
        <w:t>талап</w:t>
      </w:r>
      <w:r w:rsidRPr="009A0BE3">
        <w:rPr>
          <w:sz w:val="28"/>
          <w:szCs w:val="28"/>
        </w:rPr>
        <w:t xml:space="preserve"> етпейді. Орта Азияда XI </w:t>
      </w:r>
      <w:r w:rsidRPr="009A0BE3">
        <w:rPr>
          <w:sz w:val="28"/>
          <w:szCs w:val="28"/>
          <w:lang w:val="kk-KZ"/>
        </w:rPr>
        <w:t xml:space="preserve">ғасырдан </w:t>
      </w:r>
      <w:r w:rsidRPr="009A0BE3">
        <w:rPr>
          <w:sz w:val="28"/>
          <w:szCs w:val="28"/>
        </w:rPr>
        <w:t>және тіпті X ғасырдан бері сақталған қарапайым күйдірілген кірпіштен салынған ғимараттар бар [</w:t>
      </w:r>
      <w:r w:rsidR="001D33CF" w:rsidRPr="009A0BE3">
        <w:rPr>
          <w:sz w:val="28"/>
          <w:szCs w:val="28"/>
          <w:lang w:val="kk-KZ"/>
        </w:rPr>
        <w:t>14</w:t>
      </w:r>
      <w:r w:rsidRPr="009A0BE3">
        <w:rPr>
          <w:sz w:val="28"/>
          <w:szCs w:val="28"/>
        </w:rPr>
        <w:t>].</w:t>
      </w:r>
    </w:p>
    <w:p w:rsidR="005262BC" w:rsidRPr="009A0BE3" w:rsidRDefault="005262BC" w:rsidP="005262BC">
      <w:pPr>
        <w:pStyle w:val="ab"/>
        <w:spacing w:after="0"/>
        <w:ind w:firstLine="709"/>
        <w:jc w:val="both"/>
        <w:rPr>
          <w:sz w:val="28"/>
          <w:szCs w:val="28"/>
        </w:rPr>
      </w:pPr>
      <w:r w:rsidRPr="009A0BE3">
        <w:rPr>
          <w:sz w:val="28"/>
          <w:szCs w:val="28"/>
        </w:rPr>
        <w:t xml:space="preserve">Өкінішке орай, Қазақстандағы жағдайлардың басым көпшілігінде </w:t>
      </w:r>
      <w:r w:rsidRPr="009A0BE3">
        <w:rPr>
          <w:sz w:val="28"/>
          <w:szCs w:val="28"/>
          <w:lang w:val="kk-KZ"/>
        </w:rPr>
        <w:t xml:space="preserve">қаптама </w:t>
      </w:r>
      <w:r w:rsidRPr="009A0BE3">
        <w:rPr>
          <w:sz w:val="28"/>
          <w:szCs w:val="28"/>
        </w:rPr>
        <w:t>кірпішінің түсі қызыл-қоңыр түспен шектелген, реңктердің өзгеруі шамалы</w:t>
      </w:r>
      <w:r w:rsidRPr="009A0BE3">
        <w:rPr>
          <w:sz w:val="28"/>
          <w:szCs w:val="28"/>
          <w:lang w:val="kk-KZ"/>
        </w:rPr>
        <w:t>.</w:t>
      </w:r>
      <w:r w:rsidRPr="009A0BE3">
        <w:rPr>
          <w:sz w:val="28"/>
          <w:szCs w:val="28"/>
        </w:rPr>
        <w:t xml:space="preserve"> </w:t>
      </w:r>
      <w:r w:rsidRPr="009A0BE3">
        <w:rPr>
          <w:sz w:val="28"/>
          <w:szCs w:val="28"/>
          <w:lang w:val="kk-KZ"/>
        </w:rPr>
        <w:t xml:space="preserve">Алайда </w:t>
      </w:r>
      <w:r w:rsidRPr="009A0BE3">
        <w:rPr>
          <w:sz w:val="28"/>
          <w:szCs w:val="28"/>
        </w:rPr>
        <w:t xml:space="preserve">тұрғын үйлер мен қоғамдық мақсаттағы ғимараттардың заманауи сәулеті түстер мен реңктердің алуан түрлілігіне бағытталған. </w:t>
      </w:r>
    </w:p>
    <w:p w:rsidR="005262BC" w:rsidRPr="009A0BE3" w:rsidRDefault="005262BC" w:rsidP="005262BC">
      <w:pPr>
        <w:pStyle w:val="ab"/>
        <w:spacing w:after="0"/>
        <w:ind w:firstLine="709"/>
        <w:jc w:val="both"/>
        <w:rPr>
          <w:sz w:val="28"/>
          <w:szCs w:val="28"/>
          <w:lang w:val="kk-KZ"/>
        </w:rPr>
      </w:pPr>
      <w:r w:rsidRPr="009A0BE3">
        <w:rPr>
          <w:sz w:val="28"/>
          <w:szCs w:val="28"/>
        </w:rPr>
        <w:t xml:space="preserve">Сәулетшілердің </w:t>
      </w:r>
      <w:r w:rsidRPr="009A0BE3">
        <w:rPr>
          <w:sz w:val="28"/>
          <w:szCs w:val="28"/>
          <w:lang w:val="kk-KZ"/>
        </w:rPr>
        <w:t>заманауи</w:t>
      </w:r>
      <w:r w:rsidRPr="009A0BE3">
        <w:rPr>
          <w:sz w:val="28"/>
          <w:szCs w:val="28"/>
        </w:rPr>
        <w:t xml:space="preserve"> қалалардың ғимараттарын ашық </w:t>
      </w:r>
      <w:r w:rsidRPr="009A0BE3">
        <w:rPr>
          <w:sz w:val="28"/>
          <w:szCs w:val="28"/>
          <w:lang w:val="kk-KZ"/>
        </w:rPr>
        <w:t xml:space="preserve">түстермен </w:t>
      </w:r>
      <w:r w:rsidRPr="009A0BE3">
        <w:rPr>
          <w:sz w:val="28"/>
          <w:szCs w:val="28"/>
        </w:rPr>
        <w:t xml:space="preserve">бояуға деген ұмтылысы ашық түсті кірпішке деген сұранысты арттырды. </w:t>
      </w:r>
      <w:r w:rsidRPr="009A0BE3">
        <w:rPr>
          <w:sz w:val="28"/>
          <w:szCs w:val="28"/>
          <w:lang w:val="kk-KZ"/>
        </w:rPr>
        <w:t>Е</w:t>
      </w:r>
      <w:r w:rsidRPr="009A0BE3">
        <w:rPr>
          <w:sz w:val="28"/>
          <w:szCs w:val="28"/>
        </w:rPr>
        <w:t xml:space="preserve">ң ашық </w:t>
      </w:r>
      <w:r w:rsidRPr="009A0BE3">
        <w:rPr>
          <w:sz w:val="28"/>
          <w:szCs w:val="28"/>
          <w:lang w:val="kk-KZ"/>
        </w:rPr>
        <w:t xml:space="preserve">түстен </w:t>
      </w:r>
      <w:r w:rsidRPr="009A0BE3">
        <w:rPr>
          <w:sz w:val="28"/>
          <w:szCs w:val="28"/>
        </w:rPr>
        <w:t>қанық</w:t>
      </w:r>
      <w:r w:rsidRPr="009A0BE3">
        <w:rPr>
          <w:sz w:val="28"/>
          <w:szCs w:val="28"/>
          <w:lang w:val="kk-KZ"/>
        </w:rPr>
        <w:t xml:space="preserve"> түске</w:t>
      </w:r>
      <w:r w:rsidRPr="009A0BE3">
        <w:rPr>
          <w:sz w:val="28"/>
          <w:szCs w:val="28"/>
        </w:rPr>
        <w:t xml:space="preserve"> дейін</w:t>
      </w:r>
      <w:r w:rsidRPr="009A0BE3">
        <w:rPr>
          <w:sz w:val="28"/>
          <w:szCs w:val="28"/>
          <w:lang w:val="kk-KZ"/>
        </w:rPr>
        <w:t xml:space="preserve"> -  қоңыр-сарғыш</w:t>
      </w:r>
      <w:r w:rsidRPr="009A0BE3">
        <w:rPr>
          <w:sz w:val="28"/>
          <w:szCs w:val="28"/>
        </w:rPr>
        <w:t xml:space="preserve">, сары, қызғылт сияқты түстердің өнімдері және олардың </w:t>
      </w:r>
      <w:r w:rsidRPr="009A0BE3">
        <w:rPr>
          <w:sz w:val="28"/>
          <w:szCs w:val="28"/>
          <w:lang w:val="kk-KZ"/>
        </w:rPr>
        <w:t>әр</w:t>
      </w:r>
      <w:r w:rsidRPr="009A0BE3">
        <w:rPr>
          <w:sz w:val="28"/>
          <w:szCs w:val="28"/>
        </w:rPr>
        <w:t xml:space="preserve">түрлі реңктері </w:t>
      </w:r>
      <w:r w:rsidRPr="009A0BE3">
        <w:rPr>
          <w:sz w:val="28"/>
          <w:szCs w:val="28"/>
          <w:lang w:val="kk-KZ"/>
        </w:rPr>
        <w:t>қазір зор сұранысқа ие</w:t>
      </w:r>
      <w:r w:rsidRPr="009A0BE3">
        <w:rPr>
          <w:sz w:val="28"/>
          <w:szCs w:val="28"/>
        </w:rPr>
        <w:t xml:space="preserve">. Алайда, Қазақстанның көптеген аймақтарында, әсіресе оңтүстігінде, қабырға керамикасы үшін дәстүрлі жеңіл күйдірілген саз шикізаты іс жүзінде жоқ. </w:t>
      </w:r>
      <w:r w:rsidRPr="009A0BE3">
        <w:rPr>
          <w:sz w:val="28"/>
          <w:szCs w:val="28"/>
          <w:lang w:val="kk-KZ"/>
        </w:rPr>
        <w:t>Қ</w:t>
      </w:r>
      <w:r w:rsidRPr="009A0BE3">
        <w:rPr>
          <w:sz w:val="28"/>
          <w:szCs w:val="28"/>
        </w:rPr>
        <w:t>ара күйген саздар</w:t>
      </w:r>
      <w:r w:rsidRPr="009A0BE3">
        <w:rPr>
          <w:sz w:val="28"/>
          <w:szCs w:val="28"/>
          <w:lang w:val="kk-KZ"/>
        </w:rPr>
        <w:t>ды</w:t>
      </w:r>
      <w:r w:rsidRPr="009A0BE3">
        <w:rPr>
          <w:sz w:val="28"/>
          <w:szCs w:val="28"/>
        </w:rPr>
        <w:t xml:space="preserve"> ағарту технологиялық тұрғыдан қиын және уақытты қажет етеді. Әзірленген жарықтандыру және бояу </w:t>
      </w:r>
      <w:r w:rsidRPr="009A0BE3">
        <w:rPr>
          <w:sz w:val="28"/>
          <w:szCs w:val="28"/>
        </w:rPr>
        <w:lastRenderedPageBreak/>
        <w:t>технологиялары технологиялық қиындықтарға және оларды іске асырудың жоғары құнына байланысты практикалық өнімділі</w:t>
      </w:r>
      <w:r w:rsidRPr="009A0BE3">
        <w:rPr>
          <w:sz w:val="28"/>
          <w:szCs w:val="28"/>
          <w:lang w:val="kk-KZ"/>
        </w:rPr>
        <w:t>гі</w:t>
      </w:r>
      <w:r w:rsidRPr="009A0BE3">
        <w:rPr>
          <w:sz w:val="28"/>
          <w:szCs w:val="28"/>
        </w:rPr>
        <w:t xml:space="preserve"> </w:t>
      </w:r>
      <w:r w:rsidRPr="009A0BE3">
        <w:rPr>
          <w:sz w:val="28"/>
          <w:szCs w:val="28"/>
          <w:lang w:val="kk-KZ"/>
        </w:rPr>
        <w:t>төмен</w:t>
      </w:r>
      <w:r w:rsidRPr="009A0BE3">
        <w:rPr>
          <w:sz w:val="28"/>
          <w:szCs w:val="28"/>
        </w:rPr>
        <w:t xml:space="preserve">. Карбонатты әр түрлі-кремнийлі жыныстардың көріністерін күйдіру арқылы алынған керамикалық </w:t>
      </w:r>
      <w:r w:rsidRPr="009A0BE3">
        <w:rPr>
          <w:sz w:val="28"/>
          <w:szCs w:val="28"/>
          <w:lang w:val="kk-KZ"/>
        </w:rPr>
        <w:t>шынылар</w:t>
      </w:r>
      <w:r w:rsidRPr="009A0BE3">
        <w:rPr>
          <w:sz w:val="28"/>
          <w:szCs w:val="28"/>
        </w:rPr>
        <w:t xml:space="preserve"> ашық реңктерге –</w:t>
      </w:r>
      <w:r w:rsidRPr="009A0BE3">
        <w:rPr>
          <w:sz w:val="28"/>
          <w:szCs w:val="28"/>
          <w:lang w:val="kk-KZ"/>
        </w:rPr>
        <w:t xml:space="preserve"> қоңыр-сарғыш</w:t>
      </w:r>
      <w:r w:rsidRPr="009A0BE3">
        <w:rPr>
          <w:sz w:val="28"/>
          <w:szCs w:val="28"/>
        </w:rPr>
        <w:t>, ашық сары, ашық қызғылт</w:t>
      </w:r>
      <w:r w:rsidRPr="009A0BE3">
        <w:rPr>
          <w:sz w:val="28"/>
          <w:szCs w:val="28"/>
          <w:lang w:val="kk-KZ"/>
        </w:rPr>
        <w:t xml:space="preserve"> түске ие</w:t>
      </w:r>
      <w:r w:rsidRPr="009A0BE3">
        <w:rPr>
          <w:sz w:val="28"/>
          <w:szCs w:val="28"/>
        </w:rPr>
        <w:t>.</w:t>
      </w:r>
    </w:p>
    <w:p w:rsidR="005262BC" w:rsidRPr="009A0BE3" w:rsidRDefault="005262BC" w:rsidP="005262BC">
      <w:pPr>
        <w:ind w:firstLine="709"/>
        <w:jc w:val="both"/>
        <w:rPr>
          <w:sz w:val="28"/>
          <w:szCs w:val="28"/>
          <w:lang w:val="ru-RU" w:eastAsia="ru-RU"/>
        </w:rPr>
      </w:pPr>
      <w:r w:rsidRPr="009A0BE3">
        <w:rPr>
          <w:sz w:val="28"/>
          <w:szCs w:val="28"/>
          <w:lang w:val="ru-RU" w:eastAsia="ru-RU"/>
        </w:rPr>
        <w:t>Архитектуралық бөлшектерге (карниздер, бел</w:t>
      </w:r>
      <w:r w:rsidRPr="009A0BE3">
        <w:rPr>
          <w:sz w:val="28"/>
          <w:szCs w:val="28"/>
          <w:lang w:val="kk-KZ" w:eastAsia="ru-RU"/>
        </w:rPr>
        <w:t>діктер</w:t>
      </w:r>
      <w:r w:rsidRPr="009A0BE3">
        <w:rPr>
          <w:sz w:val="28"/>
          <w:szCs w:val="28"/>
          <w:lang w:val="ru-RU" w:eastAsia="ru-RU"/>
        </w:rPr>
        <w:t xml:space="preserve">, плинтустар, терезе алды, табалдырықтар, далдалар, бағаналар, бұрыштық бөліктер және т.б.) арналған әртүрлі </w:t>
      </w:r>
      <w:r w:rsidRPr="009A0BE3">
        <w:rPr>
          <w:sz w:val="28"/>
          <w:szCs w:val="28"/>
          <w:lang w:val="kk-KZ" w:eastAsia="ru-RU"/>
        </w:rPr>
        <w:t>формадағы</w:t>
      </w:r>
      <w:r w:rsidRPr="009A0BE3">
        <w:rPr>
          <w:sz w:val="28"/>
          <w:szCs w:val="28"/>
          <w:lang w:val="ru-RU" w:eastAsia="ru-RU"/>
        </w:rPr>
        <w:t xml:space="preserve"> фасондық кірпішке сұраныс жоғары.</w:t>
      </w:r>
    </w:p>
    <w:p w:rsidR="005262BC" w:rsidRPr="009A0BE3" w:rsidRDefault="005262BC" w:rsidP="005262BC">
      <w:pPr>
        <w:ind w:firstLine="709"/>
        <w:jc w:val="both"/>
        <w:rPr>
          <w:sz w:val="28"/>
          <w:szCs w:val="28"/>
          <w:lang w:val="ru-RU" w:eastAsia="ru-RU"/>
        </w:rPr>
      </w:pPr>
      <w:r w:rsidRPr="009A0BE3">
        <w:rPr>
          <w:sz w:val="28"/>
          <w:szCs w:val="28"/>
          <w:lang w:val="ru-RU" w:eastAsia="ru-RU"/>
        </w:rPr>
        <w:t xml:space="preserve">Ол сондай-ақ терезе және есік ойықтарын, </w:t>
      </w:r>
      <w:r w:rsidRPr="009A0BE3">
        <w:rPr>
          <w:sz w:val="28"/>
          <w:szCs w:val="28"/>
          <w:lang w:val="kk-KZ" w:eastAsia="ru-RU"/>
        </w:rPr>
        <w:t>декоративтік</w:t>
      </w:r>
      <w:r w:rsidRPr="009A0BE3">
        <w:rPr>
          <w:sz w:val="28"/>
          <w:szCs w:val="28"/>
          <w:lang w:val="ru-RU" w:eastAsia="ru-RU"/>
        </w:rPr>
        <w:t xml:space="preserve"> қабырғаларды, парапеттерді безендіруге, күрделі ою-өрнектер қою</w:t>
      </w:r>
      <w:r w:rsidRPr="009A0BE3">
        <w:rPr>
          <w:sz w:val="28"/>
          <w:szCs w:val="28"/>
          <w:lang w:val="kk-KZ" w:eastAsia="ru-RU"/>
        </w:rPr>
        <w:t>да пайдаланылады</w:t>
      </w:r>
      <w:r w:rsidRPr="009A0BE3">
        <w:rPr>
          <w:sz w:val="28"/>
          <w:szCs w:val="28"/>
          <w:lang w:val="ru-RU" w:eastAsia="ru-RU"/>
        </w:rPr>
        <w:t xml:space="preserve">. Бұл </w:t>
      </w:r>
      <w:r w:rsidRPr="009A0BE3">
        <w:rPr>
          <w:sz w:val="28"/>
          <w:szCs w:val="28"/>
          <w:lang w:val="kk-KZ" w:eastAsia="ru-RU"/>
        </w:rPr>
        <w:t>декоративтік</w:t>
      </w:r>
      <w:r w:rsidRPr="009A0BE3">
        <w:rPr>
          <w:sz w:val="28"/>
          <w:szCs w:val="28"/>
          <w:lang w:val="ru-RU" w:eastAsia="ru-RU"/>
        </w:rPr>
        <w:t xml:space="preserve"> кірпіштің ғимараттар мен жалпы архитектуралық кешендерге көбірек көрініс беруімен байланысты. </w:t>
      </w:r>
      <w:r w:rsidRPr="009A0BE3">
        <w:rPr>
          <w:sz w:val="28"/>
          <w:szCs w:val="28"/>
          <w:lang w:val="kk-KZ" w:eastAsia="ru-RU"/>
        </w:rPr>
        <w:t>Кездесетін ф</w:t>
      </w:r>
      <w:r w:rsidRPr="009A0BE3">
        <w:rPr>
          <w:sz w:val="28"/>
          <w:szCs w:val="28"/>
          <w:lang w:val="ru-RU" w:eastAsia="ru-RU"/>
        </w:rPr>
        <w:t xml:space="preserve">асонды кiрпiштердiң көптеген </w:t>
      </w:r>
      <w:r w:rsidRPr="009A0BE3">
        <w:rPr>
          <w:sz w:val="28"/>
          <w:szCs w:val="28"/>
          <w:lang w:val="kk-KZ" w:eastAsia="ru-RU"/>
        </w:rPr>
        <w:t>алуан түрлері</w:t>
      </w:r>
      <w:r w:rsidRPr="009A0BE3">
        <w:rPr>
          <w:sz w:val="28"/>
          <w:szCs w:val="28"/>
          <w:lang w:val="ru-RU" w:eastAsia="ru-RU"/>
        </w:rPr>
        <w:t xml:space="preserve"> қасбеттi безендiру үшiн қажеттi түрлердiң салыстырмалы түрде аз санына келтiруге болады: қиғаш немесе дөңгеленген қабырғалары бар және пiшiнделген кiрпiштер.</w:t>
      </w:r>
    </w:p>
    <w:p w:rsidR="005262BC" w:rsidRPr="009A0BE3" w:rsidRDefault="005262BC" w:rsidP="005262BC">
      <w:pPr>
        <w:ind w:firstLine="709"/>
        <w:jc w:val="both"/>
        <w:rPr>
          <w:sz w:val="28"/>
          <w:szCs w:val="28"/>
          <w:lang w:val="ru-RU" w:eastAsia="ru-RU"/>
        </w:rPr>
      </w:pPr>
      <w:r w:rsidRPr="009A0BE3">
        <w:rPr>
          <w:sz w:val="28"/>
          <w:szCs w:val="28"/>
          <w:lang w:val="ru-RU" w:eastAsia="ru-RU"/>
        </w:rPr>
        <w:t xml:space="preserve">Қабырғаларды шағын қисайту және дөңгелектеу қалаудың бұрыштық бөліктеріндегі кірпіштер бұрыштарының бұзылуын, әсіресе механикалық зақымдануға және </w:t>
      </w:r>
      <w:r w:rsidRPr="009A0BE3">
        <w:rPr>
          <w:sz w:val="28"/>
          <w:szCs w:val="28"/>
          <w:lang w:val="kk-KZ" w:eastAsia="ru-RU"/>
        </w:rPr>
        <w:t>үгілуге</w:t>
      </w:r>
      <w:r w:rsidRPr="009A0BE3">
        <w:rPr>
          <w:sz w:val="28"/>
          <w:szCs w:val="28"/>
          <w:lang w:val="ru-RU" w:eastAsia="ru-RU"/>
        </w:rPr>
        <w:t xml:space="preserve"> сезімтал болуын болдырмау мақсатында қолданылады.</w:t>
      </w:r>
    </w:p>
    <w:p w:rsidR="005262BC" w:rsidRPr="009A0BE3" w:rsidRDefault="005262BC" w:rsidP="005262BC">
      <w:pPr>
        <w:ind w:firstLine="709"/>
        <w:jc w:val="both"/>
        <w:rPr>
          <w:sz w:val="28"/>
          <w:szCs w:val="28"/>
          <w:lang w:val="ru-RU" w:eastAsia="ru-RU"/>
        </w:rPr>
      </w:pPr>
      <w:r w:rsidRPr="009A0BE3">
        <w:rPr>
          <w:sz w:val="28"/>
          <w:szCs w:val="28"/>
          <w:lang w:val="ru-RU" w:eastAsia="ru-RU"/>
        </w:rPr>
        <w:t xml:space="preserve">Көркемдік көзқарас тұрғысынан алғанда, фигуралық кірпіш жағдайындағы жеке үйлесімдер қалаудың қайталанбас, </w:t>
      </w:r>
      <w:r w:rsidRPr="009A0BE3">
        <w:rPr>
          <w:sz w:val="28"/>
          <w:szCs w:val="28"/>
          <w:lang w:val="kk-KZ" w:eastAsia="ru-RU"/>
        </w:rPr>
        <w:t>көз тартарлық</w:t>
      </w:r>
      <w:r w:rsidRPr="009A0BE3">
        <w:rPr>
          <w:sz w:val="28"/>
          <w:szCs w:val="28"/>
          <w:lang w:val="ru-RU" w:eastAsia="ru-RU"/>
        </w:rPr>
        <w:t xml:space="preserve"> түрлерін жасайды. Кірпіш қалау</w:t>
      </w:r>
      <w:r w:rsidRPr="009A0BE3">
        <w:rPr>
          <w:sz w:val="28"/>
          <w:szCs w:val="28"/>
          <w:lang w:val="kk-KZ" w:eastAsia="ru-RU"/>
        </w:rPr>
        <w:t>дың</w:t>
      </w:r>
      <w:r w:rsidRPr="009A0BE3">
        <w:rPr>
          <w:sz w:val="28"/>
          <w:szCs w:val="28"/>
          <w:lang w:val="ru-RU" w:eastAsia="ru-RU"/>
        </w:rPr>
        <w:t xml:space="preserve"> </w:t>
      </w:r>
      <w:r w:rsidRPr="009A0BE3">
        <w:rPr>
          <w:sz w:val="28"/>
          <w:szCs w:val="28"/>
          <w:lang w:val="kk-KZ" w:eastAsia="ru-RU"/>
        </w:rPr>
        <w:t>декоративтік</w:t>
      </w:r>
      <w:r w:rsidRPr="009A0BE3">
        <w:rPr>
          <w:sz w:val="28"/>
          <w:szCs w:val="28"/>
          <w:lang w:val="ru-RU" w:eastAsia="ru-RU"/>
        </w:rPr>
        <w:t xml:space="preserve"> әсері тігістерді байланыстыру және </w:t>
      </w:r>
      <w:r w:rsidRPr="009A0BE3">
        <w:rPr>
          <w:sz w:val="28"/>
          <w:szCs w:val="28"/>
          <w:lang w:val="kk-KZ" w:eastAsia="ru-RU"/>
        </w:rPr>
        <w:t>сөг</w:t>
      </w:r>
      <w:r w:rsidRPr="009A0BE3">
        <w:rPr>
          <w:sz w:val="28"/>
          <w:szCs w:val="28"/>
          <w:lang w:val="ru-RU" w:eastAsia="ru-RU"/>
        </w:rPr>
        <w:t xml:space="preserve">у тәсілімен, түстердің комбинациясымен және бедердің </w:t>
      </w:r>
      <w:r w:rsidRPr="009A0BE3">
        <w:rPr>
          <w:sz w:val="28"/>
          <w:szCs w:val="28"/>
          <w:lang w:val="ru-RU" w:eastAsia="ru-RU"/>
        </w:rPr>
        <w:lastRenderedPageBreak/>
        <w:t>сипатымен, сондай-ақ қарапайым қалаумен қатар (жекелеген жерлерде) өрнекті бедерлі және мүсінді қалауымен түсіндіріледі.</w:t>
      </w:r>
    </w:p>
    <w:p w:rsidR="005262BC" w:rsidRPr="009A0BE3" w:rsidRDefault="005262BC" w:rsidP="005262BC">
      <w:pPr>
        <w:ind w:firstLine="709"/>
        <w:jc w:val="both"/>
        <w:rPr>
          <w:sz w:val="28"/>
          <w:szCs w:val="28"/>
          <w:lang w:val="ru-RU" w:eastAsia="ru-RU"/>
        </w:rPr>
      </w:pPr>
      <w:r w:rsidRPr="009A0BE3">
        <w:rPr>
          <w:sz w:val="28"/>
          <w:szCs w:val="28"/>
          <w:lang w:val="ru-RU" w:eastAsia="ru-RU"/>
        </w:rPr>
        <w:t xml:space="preserve">Көптеген көне ғимараттарды салу кезінде фигуралық кірпіш кеңінен қолданылған. Көптеген қалаларда, соның iшiнде Орал қаласында ескi аудандардың жылу және тартымдылығы </w:t>
      </w:r>
      <w:r w:rsidRPr="009A0BE3">
        <w:rPr>
          <w:sz w:val="28"/>
          <w:szCs w:val="28"/>
          <w:lang w:val="kk-KZ" w:eastAsia="ru-RU"/>
        </w:rPr>
        <w:t xml:space="preserve">фасонды </w:t>
      </w:r>
      <w:r w:rsidRPr="009A0BE3">
        <w:rPr>
          <w:sz w:val="28"/>
          <w:szCs w:val="28"/>
          <w:lang w:val="ru-RU" w:eastAsia="ru-RU"/>
        </w:rPr>
        <w:t xml:space="preserve">кiрпiштi пайдалану арқылы салынған жеке ерекшелiктерi </w:t>
      </w:r>
      <w:r w:rsidRPr="009A0BE3">
        <w:rPr>
          <w:sz w:val="28"/>
          <w:szCs w:val="28"/>
          <w:lang w:val="kk-KZ" w:eastAsia="ru-RU"/>
        </w:rPr>
        <w:t xml:space="preserve">бар </w:t>
      </w:r>
      <w:r w:rsidRPr="009A0BE3">
        <w:rPr>
          <w:sz w:val="28"/>
          <w:szCs w:val="28"/>
          <w:lang w:val="ru-RU" w:eastAsia="ru-RU"/>
        </w:rPr>
        <w:t xml:space="preserve">ғимараттардың арқасында сезiледi. Қазақстанда </w:t>
      </w:r>
      <w:r w:rsidRPr="009A0BE3">
        <w:rPr>
          <w:sz w:val="28"/>
          <w:szCs w:val="28"/>
          <w:lang w:val="kk-KZ" w:eastAsia="ru-RU"/>
        </w:rPr>
        <w:t xml:space="preserve">фасондық </w:t>
      </w:r>
      <w:r w:rsidRPr="009A0BE3">
        <w:rPr>
          <w:sz w:val="28"/>
          <w:szCs w:val="28"/>
          <w:lang w:val="ru-RU" w:eastAsia="ru-RU"/>
        </w:rPr>
        <w:t xml:space="preserve">кірпіш </w:t>
      </w:r>
      <w:r w:rsidRPr="009A0BE3">
        <w:rPr>
          <w:sz w:val="28"/>
          <w:szCs w:val="28"/>
          <w:lang w:val="kk-KZ" w:eastAsia="ru-RU"/>
        </w:rPr>
        <w:t xml:space="preserve">іс жүзінде </w:t>
      </w:r>
      <w:r w:rsidRPr="009A0BE3">
        <w:rPr>
          <w:sz w:val="28"/>
          <w:szCs w:val="28"/>
          <w:lang w:val="ru-RU" w:eastAsia="ru-RU"/>
        </w:rPr>
        <w:t>өндірілмейді.</w:t>
      </w:r>
    </w:p>
    <w:p w:rsidR="005262BC" w:rsidRPr="009A0BE3" w:rsidRDefault="005262BC" w:rsidP="005262BC">
      <w:pPr>
        <w:ind w:firstLine="709"/>
        <w:jc w:val="both"/>
        <w:rPr>
          <w:sz w:val="28"/>
          <w:szCs w:val="28"/>
          <w:lang w:val="ru-RU" w:eastAsia="ru-RU"/>
        </w:rPr>
      </w:pPr>
      <w:r w:rsidRPr="009A0BE3">
        <w:rPr>
          <w:sz w:val="28"/>
          <w:szCs w:val="28"/>
          <w:lang w:val="ru-RU" w:eastAsia="ru-RU"/>
        </w:rPr>
        <w:t xml:space="preserve">Мұндай кірпіштің шетелден және басқа өңірлерден </w:t>
      </w:r>
      <w:r w:rsidRPr="009A0BE3">
        <w:rPr>
          <w:sz w:val="28"/>
          <w:szCs w:val="28"/>
          <w:lang w:val="kk-KZ" w:eastAsia="ru-RU"/>
        </w:rPr>
        <w:t>шағын</w:t>
      </w:r>
      <w:r w:rsidRPr="009A0BE3">
        <w:rPr>
          <w:sz w:val="28"/>
          <w:szCs w:val="28"/>
          <w:lang w:val="ru-RU" w:eastAsia="ru-RU"/>
        </w:rPr>
        <w:t xml:space="preserve"> жеткізілімі сұраныс</w:t>
      </w:r>
      <w:r w:rsidRPr="009A0BE3">
        <w:rPr>
          <w:sz w:val="28"/>
          <w:szCs w:val="28"/>
          <w:lang w:val="kk-KZ" w:eastAsia="ru-RU"/>
        </w:rPr>
        <w:t xml:space="preserve">ты қанағаттандырмайды және </w:t>
      </w:r>
      <w:r w:rsidRPr="009A0BE3">
        <w:rPr>
          <w:sz w:val="28"/>
          <w:szCs w:val="28"/>
          <w:lang w:val="ru-RU" w:eastAsia="ru-RU"/>
        </w:rPr>
        <w:t xml:space="preserve">сәулетшілердің шығармашылық мүмкіндіктерін шектейді. </w:t>
      </w:r>
      <w:r w:rsidRPr="009A0BE3">
        <w:rPr>
          <w:sz w:val="28"/>
          <w:szCs w:val="28"/>
          <w:lang w:val="kk-KZ" w:eastAsia="ru-RU"/>
        </w:rPr>
        <w:t xml:space="preserve">Фасондық </w:t>
      </w:r>
      <w:r w:rsidRPr="009A0BE3">
        <w:rPr>
          <w:sz w:val="28"/>
          <w:szCs w:val="28"/>
          <w:lang w:val="ru-RU" w:eastAsia="ru-RU"/>
        </w:rPr>
        <w:t>кірпіштің құны әдеттегі</w:t>
      </w:r>
      <w:r w:rsidRPr="009A0BE3">
        <w:rPr>
          <w:sz w:val="28"/>
          <w:szCs w:val="28"/>
          <w:lang w:val="kk-KZ" w:eastAsia="ru-RU"/>
        </w:rPr>
        <w:t xml:space="preserve"> кірпішпен</w:t>
      </w:r>
      <w:r w:rsidRPr="009A0BE3">
        <w:rPr>
          <w:sz w:val="28"/>
          <w:szCs w:val="28"/>
          <w:lang w:val="ru-RU" w:eastAsia="ru-RU"/>
        </w:rPr>
        <w:t xml:space="preserve"> салыстырғанда 3-4 есе жоғары. </w:t>
      </w:r>
      <w:r w:rsidRPr="009A0BE3">
        <w:rPr>
          <w:sz w:val="28"/>
          <w:szCs w:val="28"/>
          <w:lang w:val="kk-KZ" w:eastAsia="ru-RU"/>
        </w:rPr>
        <w:t xml:space="preserve">Қаптама </w:t>
      </w:r>
      <w:r w:rsidRPr="009A0BE3">
        <w:rPr>
          <w:sz w:val="28"/>
          <w:szCs w:val="28"/>
          <w:lang w:val="ru-RU" w:eastAsia="ru-RU"/>
        </w:rPr>
        <w:t xml:space="preserve">кірпіштің жақсы, </w:t>
      </w:r>
      <w:r w:rsidRPr="009A0BE3">
        <w:rPr>
          <w:sz w:val="28"/>
          <w:szCs w:val="28"/>
          <w:lang w:val="kk-KZ" w:eastAsia="ru-RU"/>
        </w:rPr>
        <w:t>жылу-</w:t>
      </w:r>
      <w:r w:rsidRPr="009A0BE3">
        <w:rPr>
          <w:sz w:val="28"/>
          <w:szCs w:val="28"/>
          <w:lang w:val="ru-RU" w:eastAsia="ru-RU"/>
        </w:rPr>
        <w:t xml:space="preserve">техникалық сипаттамалары бар екенін атап өту. Өткен </w:t>
      </w:r>
      <w:r w:rsidRPr="009A0BE3">
        <w:rPr>
          <w:sz w:val="28"/>
          <w:szCs w:val="28"/>
          <w:lang w:val="kk-KZ" w:eastAsia="ru-RU"/>
        </w:rPr>
        <w:t xml:space="preserve">замандағы </w:t>
      </w:r>
      <w:r w:rsidRPr="009A0BE3">
        <w:rPr>
          <w:sz w:val="28"/>
          <w:szCs w:val="28"/>
          <w:lang w:val="ru-RU" w:eastAsia="ru-RU"/>
        </w:rPr>
        <w:t>және қазiргi кездегi тәжiрибе кiрпiштiң архитектуралық толыққандылығын</w:t>
      </w:r>
      <w:r w:rsidRPr="009A0BE3">
        <w:rPr>
          <w:sz w:val="28"/>
          <w:szCs w:val="28"/>
          <w:lang w:val="kk-KZ" w:eastAsia="ru-RU"/>
        </w:rPr>
        <w:t xml:space="preserve"> куәландырады</w:t>
      </w:r>
      <w:r w:rsidRPr="009A0BE3">
        <w:rPr>
          <w:sz w:val="28"/>
          <w:szCs w:val="28"/>
          <w:lang w:val="ru-RU" w:eastAsia="ru-RU"/>
        </w:rPr>
        <w:t>.</w:t>
      </w:r>
    </w:p>
    <w:p w:rsidR="005262BC" w:rsidRPr="009A0BE3" w:rsidRDefault="005262BC" w:rsidP="005262BC">
      <w:pPr>
        <w:ind w:firstLine="709"/>
        <w:jc w:val="both"/>
        <w:rPr>
          <w:sz w:val="28"/>
          <w:szCs w:val="28"/>
          <w:lang w:val="en-US" w:eastAsia="ru-RU"/>
        </w:rPr>
      </w:pPr>
      <w:r w:rsidRPr="009A0BE3">
        <w:rPr>
          <w:sz w:val="28"/>
          <w:szCs w:val="28"/>
          <w:lang w:val="ru-RU" w:eastAsia="ru-RU"/>
        </w:rPr>
        <w:t>Қабырға керамика</w:t>
      </w:r>
      <w:r w:rsidRPr="009A0BE3">
        <w:rPr>
          <w:sz w:val="28"/>
          <w:szCs w:val="28"/>
          <w:lang w:val="kk-KZ" w:eastAsia="ru-RU"/>
        </w:rPr>
        <w:t xml:space="preserve">сы өнеркәсібінің </w:t>
      </w:r>
      <w:r w:rsidRPr="009A0BE3">
        <w:rPr>
          <w:sz w:val="28"/>
          <w:szCs w:val="28"/>
          <w:lang w:val="ru-RU" w:eastAsia="ru-RU"/>
        </w:rPr>
        <w:t xml:space="preserve">алдында тұрған міндеттерді табысты шешу үшін факторлардың бірі </w:t>
      </w:r>
      <w:r w:rsidRPr="009A0BE3">
        <w:rPr>
          <w:sz w:val="28"/>
          <w:szCs w:val="28"/>
          <w:lang w:val="kk-KZ" w:eastAsia="ru-RU"/>
        </w:rPr>
        <w:t xml:space="preserve">- </w:t>
      </w:r>
      <w:r w:rsidRPr="009A0BE3">
        <w:rPr>
          <w:sz w:val="28"/>
          <w:szCs w:val="28"/>
          <w:lang w:val="ru-RU" w:eastAsia="ru-RU"/>
        </w:rPr>
        <w:t xml:space="preserve">дайындалған шикізат базасының болуы. </w:t>
      </w:r>
      <w:r w:rsidRPr="009A0BE3">
        <w:rPr>
          <w:sz w:val="28"/>
          <w:szCs w:val="28"/>
          <w:lang w:val="kk-KZ" w:eastAsia="ru-RU"/>
        </w:rPr>
        <w:t xml:space="preserve">Бұл </w:t>
      </w:r>
      <w:r w:rsidRPr="009A0BE3">
        <w:rPr>
          <w:sz w:val="28"/>
          <w:szCs w:val="28"/>
          <w:lang w:val="ru-RU" w:eastAsia="ru-RU"/>
        </w:rPr>
        <w:t xml:space="preserve">Батыс Қазақстан үшін, басқа </w:t>
      </w:r>
      <w:r w:rsidRPr="009A0BE3">
        <w:rPr>
          <w:sz w:val="28"/>
          <w:szCs w:val="28"/>
          <w:lang w:val="kk-KZ" w:eastAsia="ru-RU"/>
        </w:rPr>
        <w:t xml:space="preserve">да </w:t>
      </w:r>
      <w:r w:rsidRPr="009A0BE3">
        <w:rPr>
          <w:sz w:val="28"/>
          <w:szCs w:val="28"/>
          <w:lang w:val="ru-RU" w:eastAsia="ru-RU"/>
        </w:rPr>
        <w:t>көптеген өңірлер</w:t>
      </w:r>
      <w:r w:rsidRPr="009A0BE3">
        <w:rPr>
          <w:sz w:val="28"/>
          <w:szCs w:val="28"/>
          <w:lang w:val="kk-KZ" w:eastAsia="ru-RU"/>
        </w:rPr>
        <w:t xml:space="preserve"> үшін де аса</w:t>
      </w:r>
      <w:r w:rsidRPr="009A0BE3">
        <w:rPr>
          <w:sz w:val="28"/>
          <w:szCs w:val="28"/>
          <w:lang w:val="ru-RU" w:eastAsia="ru-RU"/>
        </w:rPr>
        <w:t xml:space="preserve"> өзекті </w:t>
      </w:r>
      <w:r w:rsidRPr="009A0BE3">
        <w:rPr>
          <w:sz w:val="28"/>
          <w:szCs w:val="28"/>
          <w:lang w:val="kk-KZ" w:eastAsia="ru-RU"/>
        </w:rPr>
        <w:t xml:space="preserve">мәселе </w:t>
      </w:r>
      <w:r w:rsidRPr="009A0BE3">
        <w:rPr>
          <w:sz w:val="28"/>
          <w:szCs w:val="28"/>
          <w:lang w:val="ru-RU" w:eastAsia="ru-RU"/>
        </w:rPr>
        <w:t>болып табылады.</w:t>
      </w:r>
    </w:p>
    <w:p w:rsidR="005262BC" w:rsidRPr="009A0BE3" w:rsidRDefault="005262BC" w:rsidP="005262BC">
      <w:pPr>
        <w:ind w:firstLine="709"/>
        <w:jc w:val="both"/>
        <w:rPr>
          <w:sz w:val="28"/>
        </w:rPr>
      </w:pPr>
    </w:p>
    <w:p w:rsidR="005262BC" w:rsidRPr="009A0BE3" w:rsidRDefault="005262BC" w:rsidP="005262BC">
      <w:pPr>
        <w:ind w:firstLine="709"/>
        <w:jc w:val="both"/>
        <w:rPr>
          <w:b/>
          <w:sz w:val="28"/>
          <w:szCs w:val="28"/>
          <w:lang w:val="kk-KZ"/>
        </w:rPr>
      </w:pPr>
      <w:r w:rsidRPr="009A0BE3">
        <w:rPr>
          <w:b/>
          <w:sz w:val="28"/>
          <w:szCs w:val="28"/>
          <w:lang w:val="kk-KZ"/>
        </w:rPr>
        <w:t>1.2 Қабырға керамикасы материалдарын өндіру үшін сары топырақты саздақтарды пайдаланудың проблемалары мен перспективалары</w:t>
      </w:r>
    </w:p>
    <w:p w:rsidR="00AD02B3" w:rsidRPr="009A0BE3" w:rsidRDefault="00AD02B3" w:rsidP="005262BC">
      <w:pPr>
        <w:ind w:firstLine="709"/>
        <w:jc w:val="both"/>
        <w:rPr>
          <w:b/>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lastRenderedPageBreak/>
        <w:t>Құрылыс саласында өнеркәсіптік қалдықтарды пайдалану қазіргі заманның маңызды проблемасын - қоршаған ортаны қорғау және ластанудан тазартуды шешу</w:t>
      </w:r>
      <w:r w:rsidR="004C4649" w:rsidRPr="009A0BE3">
        <w:rPr>
          <w:sz w:val="28"/>
          <w:szCs w:val="28"/>
          <w:lang w:val="kk-KZ"/>
        </w:rPr>
        <w:t>дің бір бөлігі болып табылады [15</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Отандық және шетелдiк ғалымдар жүргiзген бiрқатар ғылыми-зерттеу жұмыстары күлдердi, қождарды және аршыма тау жыныстарын кешендi пайдаланудың ұтымды бағыттарының бiрi - оларды құрылыс материалдарын, атап айтқанда қабырға керамикасы өндiрiсiнде қолдану болып табылатындығын куәландырады.</w:t>
      </w:r>
    </w:p>
    <w:p w:rsidR="005262BC" w:rsidRPr="009A0BE3" w:rsidRDefault="004C4649" w:rsidP="005262BC">
      <w:pPr>
        <w:ind w:firstLine="709"/>
        <w:jc w:val="both"/>
        <w:rPr>
          <w:sz w:val="28"/>
          <w:szCs w:val="28"/>
          <w:lang w:val="kk-KZ"/>
        </w:rPr>
      </w:pPr>
      <w:r w:rsidRPr="009A0BE3">
        <w:rPr>
          <w:sz w:val="28"/>
          <w:szCs w:val="28"/>
          <w:lang w:val="kk-KZ"/>
        </w:rPr>
        <w:t>Көптеген зерттеушілер [16-19</w:t>
      </w:r>
      <w:r w:rsidR="005262BC" w:rsidRPr="009A0BE3">
        <w:rPr>
          <w:sz w:val="28"/>
          <w:szCs w:val="28"/>
          <w:lang w:val="kk-KZ"/>
        </w:rPr>
        <w:t>] ЖЭО күлін кірпіш өндірісінде қолдану мүмкіндігін зерттей отырып, оны қалыптайтын шихталарға жылу ұстайтын қоспа ретінде енгізген кезде кірпіштің беріктігі 1-2 маркаға ұлғаяды, суыққа төзімділік артады, сондай-ақ күлді пайдалану шихтаға енгізілетін аға жоңқаларының, қышқақтың шығынын төмендетуге немесе оларды толығымен ауыстыруға мүмкіндік береді.</w:t>
      </w:r>
    </w:p>
    <w:p w:rsidR="005262BC" w:rsidRPr="009A0BE3" w:rsidRDefault="005262BC" w:rsidP="005262BC">
      <w:pPr>
        <w:ind w:firstLine="709"/>
        <w:jc w:val="both"/>
        <w:rPr>
          <w:sz w:val="28"/>
          <w:szCs w:val="28"/>
          <w:lang w:val="kk-KZ"/>
        </w:rPr>
      </w:pPr>
      <w:r w:rsidRPr="009A0BE3">
        <w:rPr>
          <w:sz w:val="28"/>
          <w:szCs w:val="28"/>
          <w:lang w:val="kk-KZ"/>
        </w:rPr>
        <w:t>Бұл ретте, авторл</w:t>
      </w:r>
      <w:r w:rsidR="004C4649" w:rsidRPr="009A0BE3">
        <w:rPr>
          <w:sz w:val="28"/>
          <w:szCs w:val="28"/>
          <w:lang w:val="kk-KZ"/>
        </w:rPr>
        <w:t>ар [19</w:t>
      </w:r>
      <w:r w:rsidRPr="009A0BE3">
        <w:rPr>
          <w:sz w:val="28"/>
          <w:szCs w:val="28"/>
          <w:lang w:val="kk-KZ"/>
        </w:rPr>
        <w:t>] кейбір жағдайларда күл қоспасының әсері бірдей, ал кейде шынының беріктігінің артуы салдарынан дегидратталған саздан  да тиімдірек екенін көрсетеді.</w:t>
      </w:r>
    </w:p>
    <w:p w:rsidR="005262BC" w:rsidRPr="009A0BE3" w:rsidRDefault="005262BC" w:rsidP="005262BC">
      <w:pPr>
        <w:ind w:firstLine="709"/>
        <w:jc w:val="both"/>
        <w:rPr>
          <w:sz w:val="28"/>
          <w:szCs w:val="28"/>
          <w:lang w:val="kk-KZ"/>
        </w:rPr>
      </w:pPr>
      <w:r w:rsidRPr="009A0BE3">
        <w:rPr>
          <w:sz w:val="28"/>
          <w:szCs w:val="28"/>
          <w:lang w:val="kk-KZ"/>
        </w:rPr>
        <w:t>ЖЭО-ның күлдері мен көмір байыту қалдықтарын пайдалану мүмкіндігін зерделей отырып, құрамында жанғыш заттары 10%-дан кем  жылу ұста</w:t>
      </w:r>
      <w:r w:rsidR="004C4649" w:rsidRPr="009A0BE3">
        <w:rPr>
          <w:sz w:val="28"/>
          <w:szCs w:val="28"/>
          <w:lang w:val="kk-KZ"/>
        </w:rPr>
        <w:t>ғыш қоспа ретінде қаралатынын [20</w:t>
      </w:r>
      <w:r w:rsidRPr="009A0BE3">
        <w:rPr>
          <w:sz w:val="28"/>
          <w:szCs w:val="28"/>
          <w:lang w:val="kk-KZ"/>
        </w:rPr>
        <w:t>] анықтады.</w:t>
      </w:r>
    </w:p>
    <w:p w:rsidR="004B1D23" w:rsidRPr="009A0BE3" w:rsidRDefault="004B1D23" w:rsidP="004B1D23">
      <w:pPr>
        <w:ind w:firstLine="709"/>
        <w:jc w:val="both"/>
        <w:rPr>
          <w:sz w:val="28"/>
          <w:szCs w:val="28"/>
          <w:lang w:val="kk-KZ"/>
        </w:rPr>
      </w:pPr>
      <w:r w:rsidRPr="009A0BE3">
        <w:rPr>
          <w:sz w:val="28"/>
          <w:szCs w:val="28"/>
          <w:lang w:val="kk-KZ"/>
        </w:rPr>
        <w:t xml:space="preserve">П.П.Будников Атындағы Вниистром Институты, Құрамында аз мөлшерде отын қалдықтары бар күл Томск және Кемерово жылу электр станцияларында қабырғаға қуыру материалдарын өндіру үшін шикізат ретінде </w:t>
      </w:r>
      <w:r w:rsidRPr="009A0BE3">
        <w:rPr>
          <w:sz w:val="28"/>
          <w:szCs w:val="28"/>
          <w:lang w:val="kk-KZ"/>
        </w:rPr>
        <w:lastRenderedPageBreak/>
        <w:t>зерттелді [75, 76]. Келесі күшейтетін қоспалар қолданылды: еритін шыны, ортофосфор қышқылын алу негізінде алынған фосфатты байланыстырғыштар, пластикалық саздан қалдықтар және көмірді байыту [22, 23, 24].</w:t>
      </w:r>
    </w:p>
    <w:p w:rsidR="004B1D23" w:rsidRPr="009A0BE3" w:rsidRDefault="004B1D23" w:rsidP="004B1D23">
      <w:pPr>
        <w:ind w:firstLine="709"/>
        <w:jc w:val="both"/>
        <w:rPr>
          <w:sz w:val="28"/>
          <w:szCs w:val="28"/>
          <w:lang w:val="kk-KZ"/>
        </w:rPr>
      </w:pPr>
      <w:r w:rsidRPr="009A0BE3">
        <w:rPr>
          <w:sz w:val="28"/>
          <w:szCs w:val="28"/>
          <w:lang w:val="kk-KZ"/>
        </w:rPr>
        <w:t>Киев Политехникалық Институтының Керамика және шыны кафедрасында А.В. Ралковтың ғылыми жетекшілігімен Трипольская ГРЭС және сұйық шыныдан күл негізінде керамикалық бұйымдардың түзілуіне зерттеулер жүргізілді, олардың қасиеттері зерттелді [25].</w:t>
      </w:r>
    </w:p>
    <w:p w:rsidR="004B1D23" w:rsidRPr="009A0BE3" w:rsidRDefault="004B1D23" w:rsidP="004B1D23">
      <w:pPr>
        <w:ind w:firstLine="709"/>
        <w:jc w:val="both"/>
        <w:rPr>
          <w:sz w:val="28"/>
          <w:szCs w:val="28"/>
          <w:lang w:val="kk-KZ"/>
        </w:rPr>
      </w:pPr>
      <w:r w:rsidRPr="009A0BE3">
        <w:rPr>
          <w:sz w:val="28"/>
          <w:szCs w:val="28"/>
          <w:lang w:val="kk-KZ"/>
        </w:rPr>
        <w:t xml:space="preserve">10 жылдан астам Уақыт Бойы Батыс Вирджиния Университетінде (АҚШ) жүргізілген зерттеулердің арқасында шыбын күлінен керамикалық қабырға бұйымдарын өндіру процесі жасалды [26]. 1972 жылдың басында Эдмундтағы (Канада) Халықаралық Brich Tile Co LTD компаниясының күлді кірпіш шығаратын зауытында әр түрлі түсті кірпіштер жартылай құрғақ сығымдау және күйдіру әдісімен жасалған. </w:t>
      </w:r>
    </w:p>
    <w:p w:rsidR="004B1D23" w:rsidRPr="009A0BE3" w:rsidRDefault="004B1D23" w:rsidP="004B1D23">
      <w:pPr>
        <w:ind w:firstLine="709"/>
        <w:jc w:val="both"/>
        <w:rPr>
          <w:sz w:val="28"/>
          <w:szCs w:val="28"/>
          <w:lang w:val="kk-KZ"/>
        </w:rPr>
      </w:pPr>
      <w:r w:rsidRPr="009A0BE3">
        <w:rPr>
          <w:sz w:val="28"/>
          <w:szCs w:val="28"/>
          <w:lang w:val="kk-KZ"/>
        </w:rPr>
        <w:t>"Tekoledy Corp" (АҚШ) компаниясы күл, құйылған құм, асбест қалдықтары мен оттық қожын қоса алғанда, әртүрлі өнеркәсіптік қалдықтардан кірпіш өндіру бойынша тәжірибелер жүргізді. [27].</w:t>
      </w:r>
    </w:p>
    <w:p w:rsidR="004B1D23" w:rsidRPr="009A0BE3" w:rsidRDefault="004B1D23" w:rsidP="004B1D23">
      <w:pPr>
        <w:ind w:firstLine="709"/>
        <w:jc w:val="both"/>
        <w:rPr>
          <w:sz w:val="28"/>
          <w:szCs w:val="28"/>
          <w:lang w:val="kk-KZ"/>
        </w:rPr>
      </w:pPr>
      <w:r w:rsidRPr="009A0BE3">
        <w:rPr>
          <w:sz w:val="28"/>
          <w:szCs w:val="28"/>
          <w:lang w:val="kk-KZ"/>
        </w:rPr>
        <w:t>1973 жылдан Бастап Алматы Қаласындағы "Стромпроект" Институты "злокерам" деп аталатын керамикалық қабырға бұйымдарының жаңа түрінің технологиясын әзірлеу және әзірлеу бойынша кешенді зерттеу жүргізді [28-43].</w:t>
      </w:r>
    </w:p>
    <w:p w:rsidR="005262BC" w:rsidRPr="009A0BE3" w:rsidRDefault="005262BC" w:rsidP="004B1D23">
      <w:pPr>
        <w:ind w:firstLine="709"/>
        <w:jc w:val="both"/>
        <w:rPr>
          <w:sz w:val="28"/>
          <w:lang w:val="kk-KZ"/>
        </w:rPr>
      </w:pPr>
      <w:r w:rsidRPr="009A0BE3">
        <w:rPr>
          <w:sz w:val="28"/>
          <w:lang w:val="kk-KZ"/>
        </w:rPr>
        <w:t>Әзірленген технологияның негізіне пластификациялайтын қоспа ретінде саз ұнтағын пайдалана отырып қалыптаудың пластикалық тәсілі алынды.</w:t>
      </w:r>
    </w:p>
    <w:p w:rsidR="00777EB5" w:rsidRPr="009A0BE3" w:rsidRDefault="00777EB5" w:rsidP="00777EB5">
      <w:pPr>
        <w:ind w:firstLine="709"/>
        <w:jc w:val="both"/>
        <w:rPr>
          <w:sz w:val="28"/>
          <w:lang w:val="kk-KZ"/>
        </w:rPr>
      </w:pPr>
      <w:r w:rsidRPr="009A0BE3">
        <w:rPr>
          <w:sz w:val="28"/>
          <w:lang w:val="kk-KZ"/>
        </w:rPr>
        <w:lastRenderedPageBreak/>
        <w:t>ҰЛЫБРИТАНИЯ зарядқа 1 немесе одан да көп минералды байланыстырғыштарды қосу арқылы жылу электр станцияларының күлінен кірпіш жасау әдісін патенттеді. Шикізат қоспасында 95,5% күл, 4,2% саз және 0,3% диктрин бар [44]. Кірпіштің күйдіру температурасы 11500</w:t>
      </w:r>
      <w:r w:rsidRPr="009A0BE3">
        <w:rPr>
          <w:rFonts w:ascii="Cambria Math" w:hAnsi="Cambria Math" w:cs="Cambria Math"/>
          <w:sz w:val="28"/>
          <w:lang w:val="kk-KZ"/>
        </w:rPr>
        <w:t>℃</w:t>
      </w:r>
      <w:r w:rsidRPr="009A0BE3">
        <w:rPr>
          <w:sz w:val="28"/>
          <w:lang w:val="kk-KZ"/>
        </w:rPr>
        <w:t>, ал кірпіштің сығылу беріктігі 6-11мпа.</w:t>
      </w:r>
    </w:p>
    <w:p w:rsidR="00777EB5" w:rsidRPr="009A0BE3" w:rsidRDefault="00777EB5" w:rsidP="00777EB5">
      <w:pPr>
        <w:ind w:firstLine="709"/>
        <w:jc w:val="both"/>
        <w:rPr>
          <w:sz w:val="28"/>
          <w:lang w:val="kk-KZ"/>
        </w:rPr>
      </w:pPr>
      <w:r w:rsidRPr="009A0BE3">
        <w:rPr>
          <w:sz w:val="28"/>
          <w:lang w:val="kk-KZ"/>
        </w:rPr>
        <w:t>Орал мен Қазақстанның никель түйіршіктелген қожын сазды кірпіштің құрамында қолдану ерекшелігі V.F.It Тумашов зерттеген [45].</w:t>
      </w:r>
    </w:p>
    <w:p w:rsidR="00777EB5" w:rsidRPr="009A0BE3" w:rsidRDefault="00777EB5" w:rsidP="00777EB5">
      <w:pPr>
        <w:ind w:firstLine="709"/>
        <w:jc w:val="both"/>
        <w:rPr>
          <w:sz w:val="28"/>
          <w:lang w:val="kk-KZ"/>
        </w:rPr>
      </w:pPr>
      <w:r w:rsidRPr="009A0BE3">
        <w:rPr>
          <w:sz w:val="28"/>
          <w:lang w:val="kk-KZ"/>
        </w:rPr>
        <w:t>Харьковтағы керамика зауыты 200х200х11 мм жоғары сапалы еден плиткаларын шығарды.</w:t>
      </w:r>
    </w:p>
    <w:p w:rsidR="00777EB5" w:rsidRPr="009A0BE3" w:rsidRDefault="00777EB5" w:rsidP="00777EB5">
      <w:pPr>
        <w:ind w:firstLine="709"/>
        <w:jc w:val="both"/>
        <w:rPr>
          <w:sz w:val="28"/>
          <w:lang w:val="kk-KZ"/>
        </w:rPr>
      </w:pPr>
      <w:r w:rsidRPr="009A0BE3">
        <w:rPr>
          <w:sz w:val="28"/>
          <w:lang w:val="kk-KZ"/>
        </w:rPr>
        <w:t>Қасбеттік керамикалық плиткаларды өндіру технологиясында шайғыш қожды қолдану Мәскеу облысындағы "Стройкерамика" Институтында зерттелуде. Құрамында 85% саз және 15% қож бар кесектерден жасалған плиткалар максималды жоғары температурада 10500°C температурада күйдіріледі, содан Кейін глазурьмен қапталады Және 1000-10100°c температурада күйдіріледі.</w:t>
      </w:r>
    </w:p>
    <w:p w:rsidR="00777EB5" w:rsidRPr="009A0BE3" w:rsidRDefault="00777EB5" w:rsidP="00777EB5">
      <w:pPr>
        <w:ind w:firstLine="709"/>
        <w:jc w:val="both"/>
        <w:rPr>
          <w:sz w:val="28"/>
          <w:lang w:val="kk-KZ"/>
        </w:rPr>
      </w:pPr>
      <w:r w:rsidRPr="009A0BE3">
        <w:rPr>
          <w:sz w:val="28"/>
          <w:lang w:val="kk-KZ"/>
        </w:rPr>
        <w:t>Алматыдағы "Стромпроект" Ғылыми-Зерттеу Институтында Жамбыл қос Суперфосфат Зауытының құйылған шайғыш қожын пайдаланып 7 миль керамикалық тас өндіру жұмыстары жүргізілді [46]. Негізгі шикізат Ретінде Ақмола кен орнындағы монтмориллонит құрамындағы пластикалық саз және Қостанай кірпіш зауытының карьерлеріндегі саздақ пайдаланылды.</w:t>
      </w:r>
    </w:p>
    <w:p w:rsidR="00777EB5" w:rsidRPr="009A0BE3" w:rsidRDefault="00777EB5" w:rsidP="00777EB5">
      <w:pPr>
        <w:ind w:firstLine="709"/>
        <w:jc w:val="both"/>
        <w:rPr>
          <w:sz w:val="28"/>
          <w:lang w:val="kk-KZ"/>
        </w:rPr>
      </w:pPr>
      <w:r w:rsidRPr="009A0BE3">
        <w:rPr>
          <w:sz w:val="28"/>
          <w:lang w:val="kk-KZ"/>
        </w:rPr>
        <w:t>Шикізат қоспасының оңтайлы құрамы сазды шикізаттың қожға қатынасын өзгерту арқылы эксперименталды түрде таңдалды.</w:t>
      </w:r>
    </w:p>
    <w:p w:rsidR="00777EB5" w:rsidRPr="009A0BE3" w:rsidRDefault="00777EB5" w:rsidP="00777EB5">
      <w:pPr>
        <w:ind w:firstLine="709"/>
        <w:jc w:val="both"/>
        <w:rPr>
          <w:sz w:val="28"/>
          <w:lang w:val="kk-KZ"/>
        </w:rPr>
      </w:pPr>
      <w:r w:rsidRPr="009A0BE3">
        <w:rPr>
          <w:sz w:val="28"/>
          <w:lang w:val="kk-KZ"/>
        </w:rPr>
        <w:t xml:space="preserve">H.In Дулати Атындағы Тараз Мемлекеттік Университетінің құрылыс материалдары зертханасында жергілікті шикізат пен өндірістік </w:t>
      </w:r>
      <w:r w:rsidRPr="009A0BE3">
        <w:rPr>
          <w:sz w:val="28"/>
          <w:lang w:val="kk-KZ"/>
        </w:rPr>
        <w:lastRenderedPageBreak/>
        <w:t>қалдықтардан қабырға керамикасын, бетон және шыны кристалды материалдарға арналған жеңіл толтырғыштарды өндірудің технологиялық базасын құру бойынша кешенді жұмыстар жүргізілуде.</w:t>
      </w:r>
    </w:p>
    <w:p w:rsidR="00777EB5" w:rsidRPr="009A0BE3" w:rsidRDefault="00777EB5" w:rsidP="00777EB5">
      <w:pPr>
        <w:ind w:firstLine="709"/>
        <w:jc w:val="both"/>
        <w:rPr>
          <w:sz w:val="28"/>
          <w:lang w:val="kk-KZ"/>
        </w:rPr>
      </w:pPr>
      <w:r w:rsidRPr="009A0BE3">
        <w:rPr>
          <w:sz w:val="28"/>
          <w:lang w:val="kk-KZ"/>
        </w:rPr>
        <w:t>Жүргізілген зерттеулер нәтижесінде физикалық, механикалық және техникалық сипаттамалары жақсартылған өнімдер алынды [47-53].</w:t>
      </w:r>
    </w:p>
    <w:p w:rsidR="00777EB5" w:rsidRPr="009A0BE3" w:rsidRDefault="00777EB5" w:rsidP="00777EB5">
      <w:pPr>
        <w:ind w:firstLine="709"/>
        <w:jc w:val="both"/>
        <w:rPr>
          <w:sz w:val="28"/>
          <w:lang w:val="kk-KZ"/>
        </w:rPr>
      </w:pPr>
      <w:r w:rsidRPr="009A0BE3">
        <w:rPr>
          <w:sz w:val="28"/>
          <w:lang w:val="kk-KZ"/>
        </w:rPr>
        <w:t>Сонымен қатар, авторлар өнімнің беріктігін арттыруда қождың екі бағытты рөлін алады: сұйық фазаның көлемін ұлғайтуға көмектесетін балқыманың рөлі, сонымен қатар арматуралық компоненттердің рөлі.жалған борастониттің ине құрылымына байланысты.</w:t>
      </w:r>
    </w:p>
    <w:p w:rsidR="00777EB5" w:rsidRPr="009A0BE3" w:rsidRDefault="00777EB5" w:rsidP="00777EB5">
      <w:pPr>
        <w:ind w:firstLine="709"/>
        <w:jc w:val="both"/>
        <w:rPr>
          <w:sz w:val="28"/>
          <w:lang w:val="kk-KZ"/>
        </w:rPr>
      </w:pPr>
      <w:r w:rsidRPr="009A0BE3">
        <w:rPr>
          <w:sz w:val="28"/>
          <w:lang w:val="kk-KZ"/>
        </w:rPr>
        <w:t>Ташкенттегі "Стромпроект" Ғылыми-Зерттеу Институтында Шымкент фосфат зауытының фосфор қожы негізінде беріктігі жоғары беттік керамика өндіруге арналған керамикалық массалардың құрамын әзірлеумен қатар жұмыстар жүргізілді [47]. Пластификациялаушы қоспа ретінде Ангрен шөгінділерінен алынған каолин сазы пайдаланылды.</w:t>
      </w:r>
    </w:p>
    <w:p w:rsidR="00777EB5" w:rsidRPr="009A0BE3" w:rsidRDefault="00777EB5" w:rsidP="00777EB5">
      <w:pPr>
        <w:ind w:firstLine="709"/>
        <w:jc w:val="both"/>
        <w:rPr>
          <w:sz w:val="28"/>
          <w:lang w:val="kk-KZ"/>
        </w:rPr>
      </w:pPr>
      <w:r w:rsidRPr="009A0BE3">
        <w:rPr>
          <w:sz w:val="28"/>
          <w:lang w:val="kk-KZ"/>
        </w:rPr>
        <w:t>Өзбек Ғылым Академиясының Химия Институтында М. Н. набиевтің жетекшілігімен керамикалық плиткаларды өндіру үшін фосфат қожын пайдалану Бойынша Зерттеулер Жүргізілуде</w:t>
      </w:r>
    </w:p>
    <w:p w:rsidR="00777EB5" w:rsidRPr="009A0BE3" w:rsidRDefault="00777EB5" w:rsidP="00777EB5">
      <w:pPr>
        <w:ind w:firstLine="709"/>
        <w:jc w:val="both"/>
        <w:rPr>
          <w:sz w:val="28"/>
          <w:lang w:val="kk-KZ"/>
        </w:rPr>
      </w:pPr>
      <w:r w:rsidRPr="009A0BE3">
        <w:rPr>
          <w:sz w:val="28"/>
          <w:lang w:val="kk-KZ"/>
        </w:rPr>
        <w:t>П.И. Боженов және басқалар. [50] архитектуралық керамика өндірісі үшін сазсыз кесектер жасалды: қапталған кірпіштер, плиткалар, керамикалық блоктар, құбырлар. Бұл массаның құрамында 20-60% фосфат қожы, 40-80 қалдықтан тұратын борат кенінің концентрациясы бар. Ұсынылған салмақ бойынша жасалған бұйымдар 710-1260 кг/см2 қысу температурасында жоғары беріктікке Ие Және 900 ° C-Тан төмен күйдіріледі.</w:t>
      </w:r>
    </w:p>
    <w:p w:rsidR="00777EB5" w:rsidRPr="009A0BE3" w:rsidRDefault="00777EB5" w:rsidP="00777EB5">
      <w:pPr>
        <w:ind w:firstLine="709"/>
        <w:jc w:val="both"/>
        <w:rPr>
          <w:sz w:val="28"/>
          <w:lang w:val="kk-KZ"/>
        </w:rPr>
      </w:pPr>
      <w:r w:rsidRPr="009A0BE3">
        <w:rPr>
          <w:sz w:val="28"/>
          <w:lang w:val="kk-KZ"/>
        </w:rPr>
        <w:lastRenderedPageBreak/>
        <w:t>Жапонияда керамикалық плиткаларды өндіру үшін 30% саз, 45% каолинит және 25% фосфат қожынан тұратын масса қолданылады [51].</w:t>
      </w:r>
    </w:p>
    <w:p w:rsidR="00777EB5" w:rsidRPr="009A0BE3" w:rsidRDefault="00777EB5" w:rsidP="00777EB5">
      <w:pPr>
        <w:ind w:firstLine="709"/>
        <w:jc w:val="both"/>
        <w:rPr>
          <w:sz w:val="28"/>
          <w:lang w:val="kk-KZ"/>
        </w:rPr>
      </w:pPr>
      <w:r w:rsidRPr="009A0BE3">
        <w:rPr>
          <w:sz w:val="28"/>
          <w:lang w:val="kk-KZ"/>
        </w:rPr>
        <w:t xml:space="preserve">1980 жылы Алматыдағы "Стромпроект" Зертханасында керамикалық қабырға бұйымдарына шикізат ретінде пайдалану үшін электротермиялық фосфор өндірісінің қожына зерттеу жүргізілді [53]. Бұл жұмысқа "Фосфор" Симкент Өндірістік Бірлестігінің қожы, Ангрен сазы және Симкент кен орнының сазы пайдаланылды. Қож ұсақ ұнтақталған күйде қолданылған. Масса пластикалық әдіспен дайындалды. Зертханалық үлгіні қалыптастыру үшін зарядтағы фосфат қожының мөлшері 70-85%, Ал Ангрен шөгінділеріндегі саз 15-30% құрады. 950-1000с күйдірілген үлгінің келесі қасиеттері бар: ауаның 2,8-3% шөгуі, өрттің 1,8-2,4% шөгуі. Судың сіңуі 9,8-13,3%, сығылу беріктігі 37,8-58мпа құрайды. </w:t>
      </w:r>
    </w:p>
    <w:p w:rsidR="00777EB5" w:rsidRPr="009A0BE3" w:rsidRDefault="00777EB5" w:rsidP="00777EB5">
      <w:pPr>
        <w:ind w:firstLine="709"/>
        <w:jc w:val="both"/>
        <w:rPr>
          <w:sz w:val="28"/>
          <w:lang w:val="kk-KZ"/>
        </w:rPr>
      </w:pPr>
      <w:r w:rsidRPr="009A0BE3">
        <w:rPr>
          <w:sz w:val="28"/>
          <w:lang w:val="kk-KZ"/>
        </w:rPr>
        <w:t>Қазіргі уақытта оның дренаждық құбырлар өндірісінде шаю шлактарын қолдану тәжірибесі бар [54].</w:t>
      </w:r>
    </w:p>
    <w:p w:rsidR="00777EB5" w:rsidRPr="009A0BE3" w:rsidRDefault="00777EB5" w:rsidP="00777EB5">
      <w:pPr>
        <w:ind w:firstLine="709"/>
        <w:jc w:val="both"/>
        <w:rPr>
          <w:sz w:val="28"/>
          <w:lang w:val="kk-KZ"/>
        </w:rPr>
      </w:pPr>
      <w:r w:rsidRPr="009A0BE3">
        <w:rPr>
          <w:sz w:val="28"/>
          <w:lang w:val="kk-KZ"/>
        </w:rPr>
        <w:t>Ташкенттегі "Стромпроект" Институтында Mas құрамына кіретін плиталар өндірісі бойынша. % - Дан тұратын шикі қоспасы пайдаланылды: 40-45 шлакты шаю, 3-6 плитка сынықтары, сода күлі 0,5-1,0, гидрат-каолинит сазы 51,5-54,5. Плиткаларды кептіру 0,2-0,4% қалдық ылғалдылықта 2400°C жылдамдықпен Жүргізілді, ал плиткалар 820-840° c температурада күйдірілді.</w:t>
      </w:r>
    </w:p>
    <w:p w:rsidR="00777EB5" w:rsidRPr="009A0BE3" w:rsidRDefault="00777EB5" w:rsidP="00777EB5">
      <w:pPr>
        <w:ind w:firstLine="709"/>
        <w:jc w:val="both"/>
        <w:rPr>
          <w:sz w:val="28"/>
          <w:lang w:val="kk-KZ"/>
        </w:rPr>
      </w:pPr>
      <w:r w:rsidRPr="009A0BE3">
        <w:rPr>
          <w:sz w:val="28"/>
          <w:lang w:val="kk-KZ"/>
        </w:rPr>
        <w:t xml:space="preserve">Sadykova S`. A`. [55] studies examined the possibility of crystallization of the anorthite-wollastonite phase in ceramic glass from a conglomerate mixture based on yellow soil loam in Central Asia with the addition of phosphorus clay from </w:t>
      </w:r>
      <w:r w:rsidRPr="009A0BE3">
        <w:rPr>
          <w:sz w:val="28"/>
          <w:lang w:val="kk-KZ"/>
        </w:rPr>
        <w:lastRenderedPageBreak/>
        <w:t xml:space="preserve">the Angren deposit and phosphorus slag from the Shymkent phosphate plant. </w:t>
      </w:r>
    </w:p>
    <w:p w:rsidR="00777EB5" w:rsidRPr="009A0BE3" w:rsidRDefault="00777EB5" w:rsidP="00777EB5">
      <w:pPr>
        <w:ind w:firstLine="709"/>
        <w:jc w:val="both"/>
        <w:rPr>
          <w:sz w:val="28"/>
          <w:lang w:val="kk-KZ"/>
        </w:rPr>
      </w:pPr>
      <w:r w:rsidRPr="009A0BE3">
        <w:rPr>
          <w:sz w:val="28"/>
          <w:lang w:val="kk-KZ"/>
        </w:rPr>
        <w:t>Зерттелген үлгілердегі фосфат қожының мөлшері 10% - дан 30% - ға дейін, Ал Англен сазының мөлшері 10% - дан 15% - ға дейін болды.</w:t>
      </w:r>
    </w:p>
    <w:p w:rsidR="00777EB5" w:rsidRPr="009A0BE3" w:rsidRDefault="00777EB5" w:rsidP="00777EB5">
      <w:pPr>
        <w:ind w:firstLine="709"/>
        <w:jc w:val="both"/>
        <w:rPr>
          <w:sz w:val="28"/>
          <w:lang w:val="kk-KZ"/>
        </w:rPr>
      </w:pPr>
      <w:r w:rsidRPr="009A0BE3">
        <w:rPr>
          <w:sz w:val="28"/>
          <w:lang w:val="kk-KZ"/>
        </w:rPr>
        <w:t>Көбінесе әртүрлі салалардағы ірі тоннажды қалдықтар табиғи материалдармен бірге түзеткіш қоспалар ретінде пайдаланылады.</w:t>
      </w:r>
    </w:p>
    <w:p w:rsidR="00777EB5" w:rsidRPr="009A0BE3" w:rsidRDefault="00777EB5" w:rsidP="00777EB5">
      <w:pPr>
        <w:ind w:firstLine="709"/>
        <w:jc w:val="both"/>
        <w:rPr>
          <w:sz w:val="28"/>
          <w:lang w:val="kk-KZ"/>
        </w:rPr>
      </w:pPr>
      <w:r w:rsidRPr="009A0BE3">
        <w:rPr>
          <w:sz w:val="28"/>
          <w:lang w:val="kk-KZ"/>
        </w:rPr>
        <w:t>Көптеген зерттеушілер [56-61] керамикалық технологияда балқымалардың қоспаларын, табиғатта кең таралған материалдарды, құрамында перлит, дала шпаты және пегматит жоқ тау жыныстарын, яғни сілтілік оксидтері бар материалдарды қо</w:t>
      </w:r>
      <w:r w:rsidR="009A350D" w:rsidRPr="009A0BE3">
        <w:rPr>
          <w:sz w:val="28"/>
          <w:lang w:val="kk-KZ"/>
        </w:rPr>
        <w:t>лданудың тиімділігін дәлелдеді.</w:t>
      </w:r>
    </w:p>
    <w:p w:rsidR="00777EB5" w:rsidRPr="009A0BE3" w:rsidRDefault="00777EB5" w:rsidP="00777EB5">
      <w:pPr>
        <w:ind w:firstLine="709"/>
        <w:jc w:val="both"/>
        <w:rPr>
          <w:sz w:val="28"/>
          <w:lang w:val="kk-KZ"/>
        </w:rPr>
      </w:pPr>
      <w:r w:rsidRPr="009A0BE3">
        <w:rPr>
          <w:sz w:val="28"/>
          <w:lang w:val="kk-KZ"/>
        </w:rPr>
        <w:t>Күйдіру процесін өнімнің және бастапқы материалдың, атап айтқанда саз материалының мақсаты мен қасиеттеріне байланысты массалық құрамына кальций оксиді бар материалды енгізу арқылы жеделдетуге болады [61,62].</w:t>
      </w:r>
    </w:p>
    <w:p w:rsidR="00777EB5" w:rsidRPr="009A0BE3" w:rsidRDefault="00777EB5" w:rsidP="00777EB5">
      <w:pPr>
        <w:ind w:firstLine="709"/>
        <w:jc w:val="both"/>
        <w:rPr>
          <w:sz w:val="28"/>
          <w:lang w:val="kk-KZ"/>
        </w:rPr>
      </w:pPr>
      <w:r w:rsidRPr="009A0BE3">
        <w:rPr>
          <w:sz w:val="28"/>
          <w:lang w:val="kk-KZ"/>
        </w:rPr>
        <w:t>Массадағы кальций оксидінің белсенділігі өнім құрылымын қалыптастырудың нақты жағдайларына, қабылданған өндіріс технологиясына және өнім түріне байланысты бағаланады. Төмен балқитын саздың құрамында ұсақ дисперсті күйдегі кальций карбонаты берік балқыма ретінде әрекет етеді, бұл саздың балқу температурасының төмендеуіне ғана емес, сонымен қатар күйдіру аралығының күрт төмендеуіне де сәйкес келеді [61].</w:t>
      </w:r>
    </w:p>
    <w:p w:rsidR="00777EB5" w:rsidRPr="009A0BE3" w:rsidRDefault="00777EB5" w:rsidP="00777EB5">
      <w:pPr>
        <w:ind w:firstLine="709"/>
        <w:jc w:val="both"/>
        <w:rPr>
          <w:sz w:val="28"/>
          <w:lang w:val="kk-KZ"/>
        </w:rPr>
      </w:pPr>
      <w:r w:rsidRPr="009A0BE3">
        <w:rPr>
          <w:sz w:val="28"/>
          <w:lang w:val="kk-KZ"/>
        </w:rPr>
        <w:t>Түйіршікті күйде кальций карбонаты өнімнің сапасын күрт төмендететін зиянды қоспа болып табылады.</w:t>
      </w:r>
    </w:p>
    <w:p w:rsidR="00777EB5" w:rsidRPr="009A0BE3" w:rsidRDefault="00777EB5" w:rsidP="00777EB5">
      <w:pPr>
        <w:ind w:firstLine="709"/>
        <w:jc w:val="both"/>
        <w:rPr>
          <w:sz w:val="28"/>
          <w:lang w:val="kk-KZ"/>
        </w:rPr>
      </w:pPr>
      <w:r w:rsidRPr="009A0BE3">
        <w:rPr>
          <w:sz w:val="28"/>
          <w:lang w:val="kk-KZ"/>
        </w:rPr>
        <w:t xml:space="preserve">Жақында керамика өндірісінің теориясы мен практикасында кальций қоспаларын қолдану </w:t>
      </w:r>
      <w:r w:rsidRPr="009A0BE3">
        <w:rPr>
          <w:sz w:val="28"/>
          <w:lang w:val="kk-KZ"/>
        </w:rPr>
        <w:lastRenderedPageBreak/>
        <w:t>арқылы өнімдердің құрылымын жақсартудың көптеген принциптері бар.</w:t>
      </w:r>
    </w:p>
    <w:p w:rsidR="00777EB5" w:rsidRPr="009A0BE3" w:rsidRDefault="00777EB5" w:rsidP="00777EB5">
      <w:pPr>
        <w:ind w:firstLine="709"/>
        <w:jc w:val="both"/>
        <w:rPr>
          <w:sz w:val="28"/>
          <w:lang w:val="kk-KZ"/>
        </w:rPr>
      </w:pPr>
      <w:r w:rsidRPr="009A0BE3">
        <w:rPr>
          <w:sz w:val="28"/>
          <w:lang w:val="kk-KZ"/>
        </w:rPr>
        <w:t>1. Перспективалы бағыттардың бірі-табиғи немесе жасанды волластонитті қолдану.</w:t>
      </w:r>
    </w:p>
    <w:p w:rsidR="00777EB5" w:rsidRPr="009A0BE3" w:rsidRDefault="00777EB5" w:rsidP="00777EB5">
      <w:pPr>
        <w:ind w:firstLine="709"/>
        <w:jc w:val="both"/>
        <w:rPr>
          <w:sz w:val="28"/>
          <w:lang w:val="kk-KZ"/>
        </w:rPr>
      </w:pPr>
      <w:r w:rsidRPr="009A0BE3">
        <w:rPr>
          <w:sz w:val="28"/>
          <w:lang w:val="kk-KZ"/>
        </w:rPr>
        <w:t>Пластиналы массаға 20% волластонитті енгізу кептіру және күйдіру кезінде шөгуді 2 есеге дейін азайтады, Ал Фаянс шынысының ылғалының кеңеюі әйнектің беріктігін 0,09-дан 0,0006% - ға дейін арттырады [63], термиялық кеңею мен деформация тенденциясын төмендетеді және волластонит инесінің бағытына және кристалдардың аз мөлшеріне байланысты "арматуралық" компонент ретінде әрекет етеді [64 [, 65].</w:t>
      </w:r>
    </w:p>
    <w:p w:rsidR="005262BC" w:rsidRPr="009A0BE3" w:rsidRDefault="00777EB5" w:rsidP="00777EB5">
      <w:pPr>
        <w:ind w:firstLine="709"/>
        <w:jc w:val="both"/>
        <w:rPr>
          <w:sz w:val="28"/>
          <w:lang w:val="kk-KZ"/>
        </w:rPr>
      </w:pPr>
      <w:r w:rsidRPr="009A0BE3">
        <w:rPr>
          <w:sz w:val="28"/>
          <w:lang w:val="kk-KZ"/>
        </w:rPr>
        <w:t>Күйдіру процесінде массаға енгізілген уластониттің бір бөлігі саз материалының пиролиз өнімдерімен әрекеттесіп, анороциттер мен криставолиттер түзеді, бұл да шыны ыдыстардың беріктігін арттыруға ықпал етеді [66].</w:t>
      </w:r>
    </w:p>
    <w:p w:rsidR="005262BC" w:rsidRPr="009A0BE3" w:rsidRDefault="005262BC" w:rsidP="005262BC">
      <w:pPr>
        <w:jc w:val="center"/>
        <w:rPr>
          <w:lang w:val="en-US"/>
        </w:rPr>
      </w:pPr>
      <w:r w:rsidRPr="009A0BE3">
        <w:rPr>
          <w:sz w:val="28"/>
          <w:lang w:val="en-US"/>
        </w:rPr>
        <w:t>900 - 1000</w:t>
      </w:r>
      <w:r w:rsidRPr="009A0BE3">
        <w:rPr>
          <w:sz w:val="28"/>
          <w:szCs w:val="28"/>
          <w:lang w:val="kk-KZ"/>
        </w:rPr>
        <w:t>°С</w:t>
      </w:r>
    </w:p>
    <w:p w:rsidR="005262BC" w:rsidRPr="009A0BE3" w:rsidRDefault="005262BC" w:rsidP="005262BC">
      <w:pPr>
        <w:jc w:val="center"/>
        <w:rPr>
          <w:sz w:val="28"/>
          <w:vertAlign w:val="subscript"/>
          <w:lang w:val="en-US"/>
        </w:rPr>
      </w:pPr>
      <w:r w:rsidRPr="009A0BE3">
        <w:rPr>
          <w:sz w:val="28"/>
          <w:lang w:val="en-US"/>
        </w:rPr>
        <w:t>Al</w:t>
      </w:r>
      <w:r w:rsidRPr="009A0BE3">
        <w:rPr>
          <w:sz w:val="28"/>
          <w:vertAlign w:val="subscript"/>
          <w:lang w:val="en-US"/>
        </w:rPr>
        <w:t>2</w:t>
      </w:r>
      <w:r w:rsidRPr="009A0BE3">
        <w:rPr>
          <w:sz w:val="28"/>
          <w:lang w:val="en-US"/>
        </w:rPr>
        <w:t>O</w:t>
      </w:r>
      <w:r w:rsidRPr="009A0BE3">
        <w:rPr>
          <w:sz w:val="28"/>
          <w:vertAlign w:val="subscript"/>
          <w:lang w:val="en-US"/>
        </w:rPr>
        <w:t>3</w:t>
      </w:r>
      <w:r w:rsidRPr="009A0BE3">
        <w:rPr>
          <w:sz w:val="28"/>
          <w:lang w:val="en-US"/>
        </w:rPr>
        <w:t xml:space="preserve"> * 2SiO</w:t>
      </w:r>
      <w:r w:rsidRPr="009A0BE3">
        <w:rPr>
          <w:sz w:val="28"/>
          <w:vertAlign w:val="subscript"/>
          <w:lang w:val="en-US"/>
        </w:rPr>
        <w:t>2</w:t>
      </w:r>
      <w:r w:rsidRPr="009A0BE3">
        <w:rPr>
          <w:sz w:val="28"/>
          <w:lang w:val="en-US"/>
        </w:rPr>
        <w:t xml:space="preserve"> + CaO * SiO</w:t>
      </w:r>
      <w:r w:rsidRPr="009A0BE3">
        <w:rPr>
          <w:sz w:val="28"/>
          <w:vertAlign w:val="subscript"/>
          <w:lang w:val="en-US"/>
        </w:rPr>
        <w:t>2</w:t>
      </w:r>
      <w:r w:rsidRPr="009A0BE3">
        <w:rPr>
          <w:sz w:val="28"/>
          <w:lang w:val="en-US"/>
        </w:rPr>
        <w:t xml:space="preserve"> </w:t>
      </w:r>
      <w:r w:rsidRPr="009A0BE3">
        <w:rPr>
          <w:rFonts w:ascii="Symbol" w:hAnsi="Symbol"/>
          <w:sz w:val="28"/>
        </w:rPr>
        <w:t></w:t>
      </w:r>
      <w:r w:rsidRPr="009A0BE3">
        <w:rPr>
          <w:rFonts w:ascii="Symbol" w:hAnsi="Symbol"/>
          <w:sz w:val="28"/>
        </w:rPr>
        <w:t></w:t>
      </w:r>
      <w:r w:rsidRPr="009A0BE3">
        <w:rPr>
          <w:rFonts w:ascii="Symbol" w:hAnsi="Symbol"/>
          <w:sz w:val="28"/>
        </w:rPr>
        <w:t></w:t>
      </w:r>
      <w:r w:rsidRPr="009A0BE3">
        <w:rPr>
          <w:rFonts w:ascii="Symbol" w:hAnsi="Symbol"/>
          <w:sz w:val="28"/>
        </w:rPr>
        <w:t></w:t>
      </w:r>
      <w:r w:rsidRPr="009A0BE3">
        <w:rPr>
          <w:rFonts w:ascii="Symbol" w:hAnsi="Symbol"/>
          <w:sz w:val="28"/>
        </w:rPr>
        <w:t></w:t>
      </w:r>
      <w:r w:rsidRPr="009A0BE3">
        <w:rPr>
          <w:sz w:val="28"/>
          <w:lang w:val="en-US"/>
        </w:rPr>
        <w:t xml:space="preserve"> CaO*Al</w:t>
      </w:r>
      <w:r w:rsidRPr="009A0BE3">
        <w:rPr>
          <w:sz w:val="28"/>
          <w:vertAlign w:val="subscript"/>
          <w:lang w:val="en-US"/>
        </w:rPr>
        <w:t>2</w:t>
      </w:r>
      <w:r w:rsidRPr="009A0BE3">
        <w:rPr>
          <w:sz w:val="28"/>
          <w:lang w:val="en-US"/>
        </w:rPr>
        <w:t>O</w:t>
      </w:r>
      <w:r w:rsidRPr="009A0BE3">
        <w:rPr>
          <w:sz w:val="28"/>
          <w:vertAlign w:val="subscript"/>
          <w:lang w:val="en-US"/>
        </w:rPr>
        <w:t>3</w:t>
      </w:r>
      <w:r w:rsidRPr="009A0BE3">
        <w:rPr>
          <w:sz w:val="28"/>
          <w:lang w:val="en-US"/>
        </w:rPr>
        <w:t>*2SiO</w:t>
      </w:r>
      <w:r w:rsidRPr="009A0BE3">
        <w:rPr>
          <w:sz w:val="28"/>
          <w:vertAlign w:val="subscript"/>
          <w:lang w:val="en-US"/>
        </w:rPr>
        <w:t>2</w:t>
      </w:r>
      <w:r w:rsidRPr="009A0BE3">
        <w:rPr>
          <w:sz w:val="28"/>
          <w:lang w:val="en-US"/>
        </w:rPr>
        <w:t xml:space="preserve"> + SiO</w:t>
      </w:r>
      <w:r w:rsidRPr="009A0BE3">
        <w:rPr>
          <w:sz w:val="28"/>
          <w:vertAlign w:val="subscript"/>
          <w:lang w:val="en-US"/>
        </w:rPr>
        <w:t>2</w:t>
      </w:r>
    </w:p>
    <w:p w:rsidR="005262BC" w:rsidRPr="009A0BE3" w:rsidRDefault="005262BC" w:rsidP="005262BC">
      <w:pPr>
        <w:ind w:firstLine="709"/>
        <w:jc w:val="both"/>
        <w:rPr>
          <w:sz w:val="28"/>
          <w:lang w:val="kk-KZ"/>
        </w:rPr>
      </w:pPr>
      <w:r w:rsidRPr="009A0BE3">
        <w:rPr>
          <w:sz w:val="28"/>
          <w:lang w:val="en-US"/>
        </w:rPr>
        <w:t xml:space="preserve"> </w:t>
      </w:r>
    </w:p>
    <w:p w:rsidR="005262BC" w:rsidRPr="009A0BE3" w:rsidRDefault="005262BC" w:rsidP="005262BC">
      <w:pPr>
        <w:ind w:firstLine="708"/>
        <w:jc w:val="both"/>
        <w:rPr>
          <w:sz w:val="28"/>
          <w:lang w:val="kk-KZ"/>
        </w:rPr>
      </w:pPr>
      <w:r w:rsidRPr="009A0BE3">
        <w:rPr>
          <w:sz w:val="28"/>
          <w:lang w:val="kk-KZ"/>
        </w:rPr>
        <w:t>Волластонитті байыту және әртүрлі керамикалық массалар құрамындағы оң нәтижелермен байытылған өнімді пайдалану технологиясы да жұмыстарда сипатталған [</w:t>
      </w:r>
      <w:r w:rsidR="008F22F1" w:rsidRPr="009A0BE3">
        <w:rPr>
          <w:sz w:val="28"/>
          <w:lang w:val="kk-KZ"/>
        </w:rPr>
        <w:t>67-68</w:t>
      </w:r>
      <w:r w:rsidRPr="009A0BE3">
        <w:rPr>
          <w:sz w:val="28"/>
          <w:lang w:val="kk-KZ"/>
        </w:rPr>
        <w:t>].</w:t>
      </w:r>
    </w:p>
    <w:p w:rsidR="005262BC" w:rsidRPr="009A0BE3" w:rsidRDefault="005262BC" w:rsidP="005262BC">
      <w:pPr>
        <w:ind w:firstLine="708"/>
        <w:jc w:val="both"/>
        <w:rPr>
          <w:sz w:val="28"/>
          <w:lang w:val="kk-KZ"/>
        </w:rPr>
      </w:pPr>
      <w:r w:rsidRPr="009A0BE3">
        <w:rPr>
          <w:sz w:val="28"/>
          <w:lang w:val="kk-KZ"/>
        </w:rPr>
        <w:t>Бірақ, табиғи волластонит қорының шектеулілігі, оларды байытудың күрделілігі және байытылған өнімнің жоғары құны - оны керамикалық массада кеңінен қолдануды қиындатады. Сондықтан, қазіргі уақытта зерттеулер бұйымдарды күйдіру кезінде массада волластонитті синтездеу бағытында жүргізіледі. Мұндай синтездің мүмкіндігі СаО-ның кремний оксидімен өзара іс-</w:t>
      </w:r>
      <w:r w:rsidRPr="009A0BE3">
        <w:rPr>
          <w:sz w:val="28"/>
          <w:lang w:val="kk-KZ"/>
        </w:rPr>
        <w:lastRenderedPageBreak/>
        <w:t>қимылын зерттеу нәтижелерімен расталады, оның түпкі өнімі волластонит болып табылады [</w:t>
      </w:r>
      <w:r w:rsidR="008F22F1" w:rsidRPr="009A0BE3">
        <w:rPr>
          <w:sz w:val="28"/>
          <w:lang w:val="kk-KZ"/>
        </w:rPr>
        <w:t>61</w:t>
      </w:r>
      <w:r w:rsidRPr="009A0BE3">
        <w:rPr>
          <w:sz w:val="28"/>
          <w:lang w:val="kk-KZ"/>
        </w:rPr>
        <w:t>].</w:t>
      </w:r>
    </w:p>
    <w:p w:rsidR="005262BC" w:rsidRPr="009A0BE3" w:rsidRDefault="005262BC" w:rsidP="005262BC">
      <w:pPr>
        <w:ind w:firstLine="708"/>
        <w:jc w:val="both"/>
        <w:rPr>
          <w:sz w:val="28"/>
          <w:szCs w:val="28"/>
          <w:lang w:val="kk-KZ" w:eastAsia="ru-RU"/>
        </w:rPr>
      </w:pPr>
      <w:r w:rsidRPr="009A0BE3">
        <w:rPr>
          <w:sz w:val="28"/>
          <w:lang w:val="kk-KZ"/>
        </w:rPr>
        <w:t>Осыған байланысты, кальций тотығының жоғары болуымен ерекшеленетін (фосфор өндірісінің қождары осындай болып табылады) және ЖЭО-ның күлін және аршыма тау жыныстарының қалдықтарын қоса алғанда, өнеркәсіптің әртүрлі қалдықтарымен ерекшеленетін жоғары негіздегі силикат материалдарын пайдалану неғұрлым қолайлы.</w:t>
      </w:r>
    </w:p>
    <w:p w:rsidR="005262BC" w:rsidRPr="009A0BE3" w:rsidRDefault="005262BC" w:rsidP="005262BC">
      <w:pPr>
        <w:jc w:val="both"/>
        <w:rPr>
          <w:sz w:val="28"/>
          <w:szCs w:val="28"/>
          <w:lang w:val="kk-KZ" w:eastAsia="ru-RU"/>
        </w:rPr>
      </w:pPr>
    </w:p>
    <w:p w:rsidR="005262BC" w:rsidRPr="009A0BE3" w:rsidRDefault="005262BC" w:rsidP="005262BC">
      <w:pPr>
        <w:ind w:firstLine="709"/>
        <w:jc w:val="both"/>
        <w:rPr>
          <w:b/>
          <w:sz w:val="28"/>
          <w:szCs w:val="28"/>
          <w:lang w:val="kk-KZ"/>
        </w:rPr>
      </w:pPr>
      <w:r w:rsidRPr="009A0BE3">
        <w:rPr>
          <w:b/>
          <w:sz w:val="28"/>
          <w:szCs w:val="28"/>
          <w:lang w:val="kk-KZ"/>
        </w:rPr>
        <w:t>1.3 Қабырға керамикасының тығыздығын төмендетудің негізгі тәсілдерін талдау және жылу-физикалық қасиеттерін жақсарту</w:t>
      </w:r>
    </w:p>
    <w:p w:rsidR="00AD02B3" w:rsidRPr="009A0BE3" w:rsidRDefault="00AD02B3" w:rsidP="005262BC">
      <w:pPr>
        <w:ind w:firstLine="709"/>
        <w:jc w:val="both"/>
        <w:rPr>
          <w:b/>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Қабырға материалдарының тығыздығы мен жылу өткізгіштігін төмендету қажеттілігі бірінші кезекте пайдалану процесінде ғимаратты жылыту шығындарының қысқаруымен байланысты, бұл фактіні көп</w:t>
      </w:r>
      <w:r w:rsidR="00A12AAF" w:rsidRPr="009A0BE3">
        <w:rPr>
          <w:sz w:val="28"/>
          <w:szCs w:val="28"/>
          <w:lang w:val="kk-KZ"/>
        </w:rPr>
        <w:t>теген авторлар атап көрсетеді [61</w:t>
      </w:r>
      <w:r w:rsidRPr="009A0BE3">
        <w:rPr>
          <w:sz w:val="28"/>
          <w:szCs w:val="28"/>
          <w:lang w:val="kk-KZ"/>
        </w:rPr>
        <w:t>-</w:t>
      </w:r>
      <w:r w:rsidR="00A12AAF" w:rsidRPr="009A0BE3">
        <w:rPr>
          <w:sz w:val="28"/>
          <w:szCs w:val="28"/>
          <w:lang w:val="kk-KZ"/>
        </w:rPr>
        <w:t>64</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Қабырға керамика бұйымдарының орташа тығыздығын төмендетудің екі принципті тәсілі бар: біріншісі - қалыптау тәсіліне қарамастан бұйымдарды қалыптау сатысында қуыстарды жасау, екіншісі - әртүрлі тәсілдермен қол жеткізуге болатын шынының кеуектілігін арттыру.</w:t>
      </w:r>
    </w:p>
    <w:p w:rsidR="005262BC" w:rsidRPr="009A0BE3" w:rsidRDefault="005262BC" w:rsidP="005262BC">
      <w:pPr>
        <w:ind w:firstLine="709"/>
        <w:jc w:val="both"/>
        <w:rPr>
          <w:sz w:val="28"/>
          <w:szCs w:val="28"/>
          <w:lang w:val="kk-KZ"/>
        </w:rPr>
      </w:pPr>
      <w:r w:rsidRPr="009A0BE3">
        <w:rPr>
          <w:sz w:val="28"/>
          <w:szCs w:val="28"/>
          <w:lang w:val="kk-KZ"/>
        </w:rPr>
        <w:t xml:space="preserve">Керамикалық бұйымдардың тиімді жылу-техникалық әсері (жылу өткізгіштік коэффициенті 0,25-0,50 Вт/м ° С) олардың 30-55% қуыстығы және қуыстылықтың оңтайлы формасы кезінде қол жеткізіледі. Ауа қабаттарының термиялық кедергісі олардың қалыңдығы 5 см-ге дейін ұлғайған кезде ғана тиімді өседі, кейін ол тұрақтандырылады, ал шамадан тыс үлкен қуыстар ауаның ішкі </w:t>
      </w:r>
      <w:r w:rsidRPr="009A0BE3">
        <w:rPr>
          <w:sz w:val="28"/>
          <w:szCs w:val="28"/>
          <w:lang w:val="kk-KZ"/>
        </w:rPr>
        <w:lastRenderedPageBreak/>
        <w:t>конвекциясы салдарынан жылу-қорғау қасиеттері</w:t>
      </w:r>
      <w:r w:rsidR="00A12AAF" w:rsidRPr="009A0BE3">
        <w:rPr>
          <w:sz w:val="28"/>
          <w:szCs w:val="28"/>
          <w:lang w:val="kk-KZ"/>
        </w:rPr>
        <w:t>нің нашарлауына әкелуі мүмкін [65</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Бірақ, практикада 30-35% -дан жоғары тік қуыстың артуы көп жағдайда маңызды жылу-техникалық әсер бермейді және қабырғаларды тұрғызу кезінде нақты бір қиындықтарды туғызады, өйткені ерітінді қуысқа ағып, сыртқы тігі</w:t>
      </w:r>
      <w:r w:rsidR="00A12AAF" w:rsidRPr="009A0BE3">
        <w:rPr>
          <w:sz w:val="28"/>
          <w:szCs w:val="28"/>
          <w:lang w:val="kk-KZ"/>
        </w:rPr>
        <w:t>сті қалыптастыруды қиындатады [66</w:t>
      </w:r>
      <w:r w:rsidRPr="009A0BE3">
        <w:rPr>
          <w:sz w:val="28"/>
          <w:szCs w:val="28"/>
          <w:lang w:val="kk-KZ"/>
        </w:rPr>
        <w:t>]. Бұйымның орташа тығыздығы 1000 кг/м</w:t>
      </w:r>
      <w:r w:rsidRPr="009A0BE3">
        <w:rPr>
          <w:sz w:val="28"/>
          <w:szCs w:val="28"/>
          <w:vertAlign w:val="superscript"/>
          <w:lang w:val="kk-KZ"/>
        </w:rPr>
        <w:t>3</w:t>
      </w:r>
      <w:r w:rsidRPr="009A0BE3">
        <w:rPr>
          <w:sz w:val="28"/>
          <w:szCs w:val="28"/>
          <w:lang w:val="kk-KZ"/>
        </w:rPr>
        <w:t xml:space="preserve"> болуы үшін, кәдімгі сазды шынының тығыздығы 1800-1900 кг/м</w:t>
      </w:r>
      <w:r w:rsidRPr="009A0BE3">
        <w:rPr>
          <w:sz w:val="28"/>
          <w:szCs w:val="28"/>
          <w:vertAlign w:val="superscript"/>
          <w:lang w:val="kk-KZ"/>
        </w:rPr>
        <w:t>3</w:t>
      </w:r>
      <w:r w:rsidRPr="009A0BE3">
        <w:rPr>
          <w:sz w:val="28"/>
          <w:szCs w:val="28"/>
          <w:lang w:val="kk-KZ"/>
        </w:rPr>
        <w:t xml:space="preserve"> болғанда, қуыстылық шамамен 45% құрауы тиіс. Қуыстары  көлденең орналасқан керамикалық тастардың, әдетте, беріктігі төмен және тек қана көтермейтін қоршау конструкцияларға қолданылуы мүмкін [</w:t>
      </w:r>
      <w:r w:rsidR="00A12AAF" w:rsidRPr="009A0BE3">
        <w:rPr>
          <w:sz w:val="28"/>
          <w:szCs w:val="28"/>
          <w:lang w:val="kk-KZ"/>
        </w:rPr>
        <w:t>67</w:t>
      </w:r>
      <w:r w:rsidRPr="009A0BE3">
        <w:rPr>
          <w:sz w:val="28"/>
          <w:szCs w:val="28"/>
          <w:lang w:val="kk-KZ"/>
        </w:rPr>
        <w:t>]. Тік қуысы жоғары қабырға керамикалық бұйымдардың кемшілігі тіптен өте берік ерітіндіде орындалған кірпіш қалауды сығымдау кезіндегі беріктік шегі кірпіш немесе тас беріктігінің 35-55%-ын құрайтынында. Беріктіктің күрт төмендеуі ішінара қуыстарға ағып кету және қалау кезінде созылу кернеуін тудыратын ерітіндінің қақ айырылу әрекетінің салдары болып табылады. Кейбiр зерттеушiлер басқа себептердің ішінен мыналарды атап көрсетедi: кірпіштің бетінде қысудан басқа иілу мен кесу кернеуді тудыратын қысымның біркелкі таралмауы; қуыстармен әлсіреген бұйымның қималары бойымен өтетін тік тігіс жазықтығ</w:t>
      </w:r>
      <w:r w:rsidR="00A12AAF" w:rsidRPr="009A0BE3">
        <w:rPr>
          <w:sz w:val="28"/>
          <w:szCs w:val="28"/>
          <w:lang w:val="kk-KZ"/>
        </w:rPr>
        <w:t>ында пайда болатын жарықшалар [68</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 xml:space="preserve">Сонымен қатар, үлкен қуысты бұйымдарды пластикалық әдіспен қалыптастыру үшін сапалы саз шикізаты қажет - бұл кептіруге орташа сезімталдығы төмен, құрамында карбонат қосындылары жоқ, жақсы байланысқан және массаның пластикалық </w:t>
      </w:r>
      <w:r w:rsidRPr="009A0BE3">
        <w:rPr>
          <w:sz w:val="28"/>
          <w:szCs w:val="28"/>
          <w:lang w:val="kk-KZ"/>
        </w:rPr>
        <w:lastRenderedPageBreak/>
        <w:t>ағынының қолайлы мәндері мен ауаның аз шөгуі бар гидро - сазды - каолинитті орташа пластикалық саздар (67% дейін). Мұндай сазды шикізаттың кен орындары өте сирек кездеседі, сондықтан іс жүзінде шикізатты өңдеудің технологиялық схемасын едәуір қиындату, көптеген түзету қоспаларын енгізу және жалпы уақыт бойынша бүкіл технологиялық циклды едәуір арттыру қажет. Соңғы уақытқа дейін жартылай құрғақ әдіспен бос орындармен өнімдерді алу белгілі бір техникалық қиындықтарды тудырды, олар қазіргі уақытта жаңа әзірлемелердің арқасында еңсерілді. Дәл осындай өлшемдегі толық құйма бұйымдармен салыстырғанда қуысты өнімдерді алудың маңызды факторы - олардың аязға жо</w:t>
      </w:r>
      <w:r w:rsidR="00AD5462" w:rsidRPr="009A0BE3">
        <w:rPr>
          <w:sz w:val="28"/>
          <w:szCs w:val="28"/>
          <w:lang w:val="kk-KZ"/>
        </w:rPr>
        <w:t>ғары төзімділікке ие болуында [69</w:t>
      </w:r>
      <w:r w:rsidRPr="009A0BE3">
        <w:rPr>
          <w:sz w:val="28"/>
          <w:szCs w:val="28"/>
          <w:lang w:val="kk-KZ"/>
        </w:rPr>
        <w:t xml:space="preserve">, </w:t>
      </w:r>
      <w:r w:rsidR="00AD5462" w:rsidRPr="009A0BE3">
        <w:rPr>
          <w:sz w:val="28"/>
          <w:szCs w:val="28"/>
          <w:lang w:val="kk-KZ"/>
        </w:rPr>
        <w:t>70</w:t>
      </w:r>
      <w:r w:rsidRPr="009A0BE3">
        <w:rPr>
          <w:sz w:val="28"/>
          <w:szCs w:val="28"/>
          <w:lang w:val="kk-KZ"/>
        </w:rPr>
        <w:t xml:space="preserve">]. </w:t>
      </w:r>
    </w:p>
    <w:p w:rsidR="005262BC" w:rsidRPr="009A0BE3" w:rsidRDefault="005262BC" w:rsidP="005262BC">
      <w:pPr>
        <w:ind w:firstLine="709"/>
        <w:jc w:val="both"/>
        <w:rPr>
          <w:sz w:val="28"/>
          <w:szCs w:val="28"/>
          <w:lang w:val="kk-KZ"/>
        </w:rPr>
      </w:pPr>
      <w:r w:rsidRPr="009A0BE3">
        <w:rPr>
          <w:sz w:val="28"/>
          <w:szCs w:val="28"/>
          <w:lang w:val="kk-KZ"/>
        </w:rPr>
        <w:t>Шынының орташа тығыздығын төмендетуге әртүрлі тәсілдермен қол жеткізіледі: шихтаға жанатын қоспаларды, кеуекті қоспаларды қосу, күйдіру кезінде  ісінетін шикізат пен қоспаларды пайдалану және технологиялық қайта өңдеу процесінде газбен және көбікпен кеуектендіру арқылы құрылымды қалыптастыру. Бұл саладағы көптеген әзірлемелерге қарамастан, көбік және газ керамикалық қабырға бұйымдарының өндірісі технологиялық процестің күрделілігіне және соның салдарынан бұйымның қымбаттауына байланысты таралған жоқ. Алайда, жылу оқшаулағыш және отқа төзімді бұйымдар – көбік-диатомды кірпіш, қышқақты жеңіл салмақты кірпіш және т.б. өндірісінде бұ</w:t>
      </w:r>
      <w:r w:rsidR="00AD5462" w:rsidRPr="009A0BE3">
        <w:rPr>
          <w:sz w:val="28"/>
          <w:szCs w:val="28"/>
          <w:lang w:val="kk-KZ"/>
        </w:rPr>
        <w:t>л тәсілдер кеңінен қолданылды [71</w:t>
      </w:r>
      <w:r w:rsidRPr="009A0BE3">
        <w:rPr>
          <w:sz w:val="28"/>
          <w:szCs w:val="28"/>
          <w:lang w:val="kk-KZ"/>
        </w:rPr>
        <w:t xml:space="preserve">, </w:t>
      </w:r>
      <w:r w:rsidR="00AD5462" w:rsidRPr="009A0BE3">
        <w:rPr>
          <w:sz w:val="28"/>
          <w:szCs w:val="28"/>
          <w:lang w:val="kk-KZ"/>
        </w:rPr>
        <w:t>72</w:t>
      </w:r>
      <w:r w:rsidRPr="009A0BE3">
        <w:rPr>
          <w:sz w:val="28"/>
          <w:szCs w:val="28"/>
          <w:lang w:val="kk-KZ"/>
        </w:rPr>
        <w:t xml:space="preserve">, </w:t>
      </w:r>
      <w:r w:rsidR="00AD5462" w:rsidRPr="009A0BE3">
        <w:rPr>
          <w:sz w:val="28"/>
          <w:szCs w:val="28"/>
          <w:lang w:val="kk-KZ"/>
        </w:rPr>
        <w:t>73</w:t>
      </w:r>
      <w:r w:rsidRPr="009A0BE3">
        <w:rPr>
          <w:sz w:val="28"/>
          <w:szCs w:val="28"/>
          <w:lang w:val="kk-KZ"/>
        </w:rPr>
        <w:t xml:space="preserve">]. Күйдіру арқылы кеуекті қабырға материалдарының өндірісі де технологиялық қиындықтармен байланысты. Материалды күйдіруді ыстыққа төзімді металдан жасалған қалыптарда </w:t>
      </w:r>
      <w:r w:rsidRPr="009A0BE3">
        <w:rPr>
          <w:sz w:val="28"/>
          <w:szCs w:val="28"/>
          <w:lang w:val="kk-KZ"/>
        </w:rPr>
        <w:lastRenderedPageBreak/>
        <w:t>жүргізу және күйдірудің өзіндік режимін қатаң бақылау қажет: күрт қыздыру, қысқа мерзімді ұстау, баяу салқындату. Бұл үшін ең қолайлы болып келетін вермикулит саздары тапшы және қымбат шикізат болып табылады.</w:t>
      </w:r>
    </w:p>
    <w:p w:rsidR="005262BC" w:rsidRPr="009A0BE3" w:rsidRDefault="005262BC" w:rsidP="005262BC">
      <w:pPr>
        <w:ind w:firstLine="709"/>
        <w:jc w:val="both"/>
        <w:rPr>
          <w:sz w:val="28"/>
          <w:szCs w:val="28"/>
          <w:lang w:val="kk-KZ"/>
        </w:rPr>
      </w:pPr>
      <w:r w:rsidRPr="009A0BE3">
        <w:rPr>
          <w:sz w:val="28"/>
          <w:szCs w:val="28"/>
          <w:lang w:val="kk-KZ"/>
        </w:rPr>
        <w:t xml:space="preserve">Орташа тығыздығы шағын керамикалық шихтаға қосатын қоспалар табиғи және жасанды болып бөлінеді. Табиғи - жанартаулық туф, күл және пемза керамикалық массаға өте оң әсер етеді. Алайда олардың таралуы Қиыр Шығыс және Кавказ жас вулканикалық әрекет </w:t>
      </w:r>
      <w:r w:rsidR="00AD5462" w:rsidRPr="009A0BE3">
        <w:rPr>
          <w:sz w:val="28"/>
          <w:szCs w:val="28"/>
          <w:lang w:val="kk-KZ"/>
        </w:rPr>
        <w:t>салаларымен шектеледі [74-77</w:t>
      </w:r>
      <w:r w:rsidRPr="009A0BE3">
        <w:rPr>
          <w:sz w:val="28"/>
          <w:szCs w:val="28"/>
          <w:lang w:val="kk-KZ"/>
        </w:rPr>
        <w:t>]. Шикізат массасына жасанды кеуекті қоспаларды - үрлемелі перлит, керамзит және аглопорит құмы, үрлемелі вермикулит және т.б. қосу бойынша</w:t>
      </w:r>
      <w:r w:rsidR="00AD5462" w:rsidRPr="009A0BE3">
        <w:rPr>
          <w:sz w:val="28"/>
          <w:szCs w:val="28"/>
          <w:lang w:val="kk-KZ"/>
        </w:rPr>
        <w:t xml:space="preserve"> көптеген әзірлемелер белгілі [78</w:t>
      </w:r>
      <w:r w:rsidRPr="009A0BE3">
        <w:rPr>
          <w:sz w:val="28"/>
          <w:szCs w:val="28"/>
          <w:lang w:val="kk-KZ"/>
        </w:rPr>
        <w:t xml:space="preserve">, </w:t>
      </w:r>
      <w:r w:rsidR="00AD5462" w:rsidRPr="009A0BE3">
        <w:rPr>
          <w:sz w:val="28"/>
          <w:szCs w:val="28"/>
          <w:lang w:val="kk-KZ"/>
        </w:rPr>
        <w:t>79</w:t>
      </w:r>
      <w:r w:rsidRPr="009A0BE3">
        <w:rPr>
          <w:sz w:val="28"/>
          <w:szCs w:val="28"/>
          <w:lang w:val="kk-KZ"/>
        </w:rPr>
        <w:t>]. Технологиялық тұрғыдан бұл қоспаларды енгізу аса пайдалы, алайда қабырғалық керамикаға арналған шикізат ретінде олардың құны өте жоғары. Бұл бағытта өнеркәсіптің жанама өнімдерін пайдалану неғұрлым перспективалы болып көрінеді [</w:t>
      </w:r>
      <w:r w:rsidR="00B6743D" w:rsidRPr="009A0BE3">
        <w:rPr>
          <w:sz w:val="28"/>
          <w:szCs w:val="28"/>
          <w:lang w:val="kk-KZ"/>
        </w:rPr>
        <w:t>80-86</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Шынының орташа тығыздығын төмендету үшін шикізат массасына жанатын қоспаларды - көмірді, көмір өндіру және көмір байыту қалдықтарын, кокс шаңын, ағаш үгінділерін, пенополистиролды және т.б. қ</w:t>
      </w:r>
      <w:r w:rsidR="0041545F" w:rsidRPr="009A0BE3">
        <w:rPr>
          <w:sz w:val="28"/>
          <w:szCs w:val="28"/>
          <w:lang w:val="kk-KZ"/>
        </w:rPr>
        <w:t>осу практикасы кеңінен тарады [87</w:t>
      </w:r>
      <w:r w:rsidRPr="009A0BE3">
        <w:rPr>
          <w:sz w:val="28"/>
          <w:szCs w:val="28"/>
          <w:lang w:val="kk-KZ"/>
        </w:rPr>
        <w:t xml:space="preserve">, </w:t>
      </w:r>
      <w:r w:rsidR="0041545F" w:rsidRPr="009A0BE3">
        <w:rPr>
          <w:sz w:val="28"/>
          <w:szCs w:val="28"/>
          <w:lang w:val="kk-KZ"/>
        </w:rPr>
        <w:t>88</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Ұсақ түйіршікті үрленген полистиролды пайдалану арқылы алынған материал - Рогоlon, 30 жылдан астам уақыт бойы швед патенті бойынша Еуропада шығарылады және жақсы сипаттамаларға ие (орташа тығыздығы 0,6-0,7 кг/м</w:t>
      </w:r>
      <w:r w:rsidRPr="009A0BE3">
        <w:rPr>
          <w:sz w:val="28"/>
          <w:szCs w:val="28"/>
          <w:vertAlign w:val="superscript"/>
          <w:lang w:val="kk-KZ"/>
        </w:rPr>
        <w:t>3</w:t>
      </w:r>
      <w:r w:rsidRPr="009A0BE3">
        <w:rPr>
          <w:sz w:val="28"/>
          <w:szCs w:val="28"/>
          <w:lang w:val="kk-KZ"/>
        </w:rPr>
        <w:t xml:space="preserve">, қысу кезіндегі беріктік шегі 10 МПа дейін). Оны дайындау үшін мұқият дайындалған созымды саздар пайдаланылады. Күйдіру кезінде полистиролдың </w:t>
      </w:r>
      <w:r w:rsidRPr="009A0BE3">
        <w:rPr>
          <w:sz w:val="28"/>
          <w:szCs w:val="28"/>
          <w:lang w:val="kk-KZ"/>
        </w:rPr>
        <w:lastRenderedPageBreak/>
        <w:t>түйіршіктері жылуды оқшаулау қасиеттері жоғары біртекті кеуекті кірпіш құрылымын құра отырып, қалдықсыз жанады.</w:t>
      </w:r>
    </w:p>
    <w:p w:rsidR="005262BC" w:rsidRPr="009A0BE3" w:rsidRDefault="005262BC" w:rsidP="005262BC">
      <w:pPr>
        <w:ind w:firstLine="709"/>
        <w:jc w:val="both"/>
        <w:rPr>
          <w:sz w:val="28"/>
          <w:szCs w:val="28"/>
          <w:lang w:val="kk-KZ"/>
        </w:rPr>
      </w:pPr>
      <w:r w:rsidRPr="009A0BE3">
        <w:rPr>
          <w:sz w:val="28"/>
          <w:szCs w:val="28"/>
          <w:lang w:val="kk-KZ"/>
        </w:rPr>
        <w:t>Ұзына бойы кесетін ағаш үгінділерін көлемі бойынша 15%-ға дейін қосу керамикалық массаның технологиялық қасиеттерін біршама жақсартуға мүмкіндік береді. Құрамында көмір бар материалдарды шикізат массасына қосу де тиімді болып табылады. Алайда, бұл ретте қоспалардағы отын мөлшері бұйымдарды күйдіру үшін қажетті отын мөлшерінің 80-100% -ынан (шикізат массасының 6-8% -ынан) аспауы тиіс екенін ескеру керек. Көмір өндіру және көмір байыту қалдықтары құрамында 8%-ға дейін көміртегі бар негізгі шикізат ретінде пайдаланылуы мүмкін. Жанатын компоненттердің осындай мөлшері жағдайында саз шынының орташа тығыздығы шамалы төмендейді және күйдіру үшін ұзындығы 120 метрден астам туннельді пештер қажет болады. Көміртегінің толық жанбауы да проблема болып табылады, себебі саздың массасы газды аз өткізгіштігімен сипатталады. Қалдық көміртегінің құрамы 2% -дан аспауы тиіс, әйтпесе бұйымдардың төзімділігі едәуір төмендейді [</w:t>
      </w:r>
      <w:r w:rsidR="0041545F" w:rsidRPr="009A0BE3">
        <w:rPr>
          <w:sz w:val="28"/>
          <w:szCs w:val="28"/>
          <w:lang w:val="kk-KZ"/>
        </w:rPr>
        <w:t>86</w:t>
      </w:r>
      <w:r w:rsidRPr="009A0BE3">
        <w:rPr>
          <w:sz w:val="28"/>
          <w:szCs w:val="28"/>
          <w:lang w:val="kk-KZ"/>
        </w:rPr>
        <w:t xml:space="preserve">, </w:t>
      </w:r>
      <w:r w:rsidR="0041545F" w:rsidRPr="009A0BE3">
        <w:rPr>
          <w:sz w:val="28"/>
          <w:szCs w:val="28"/>
          <w:lang w:val="kk-KZ"/>
        </w:rPr>
        <w:t>87</w:t>
      </w:r>
      <w:r w:rsidRPr="009A0BE3">
        <w:rPr>
          <w:sz w:val="28"/>
          <w:szCs w:val="28"/>
          <w:lang w:val="kk-KZ"/>
        </w:rPr>
        <w:t>]. Жанатын қоспаларды қосудың ортақ кемшілігі бұйымның сыртқы түрінің қаптама бұйымдарына қойылатын талаптарды қанағаттандырмауы болып табылады.</w:t>
      </w:r>
    </w:p>
    <w:p w:rsidR="005262BC" w:rsidRPr="009A0BE3" w:rsidRDefault="005262BC" w:rsidP="005262BC">
      <w:pPr>
        <w:ind w:firstLine="709"/>
        <w:jc w:val="both"/>
        <w:rPr>
          <w:sz w:val="28"/>
          <w:szCs w:val="28"/>
          <w:lang w:val="kk-KZ"/>
        </w:rPr>
      </w:pPr>
      <w:r w:rsidRPr="009A0BE3">
        <w:rPr>
          <w:sz w:val="28"/>
          <w:szCs w:val="28"/>
          <w:lang w:val="kk-KZ"/>
        </w:rPr>
        <w:t xml:space="preserve">Көптеген шетелдік қабырға керамикасын өндірушілер кеуекті-қуысты бұйымдарды өндіру жолымен жүрді. Мысалы, Германияда «Unipor», «Thermopor», «Poroklimator» фирмалары орташа тығыздығы 800 кг/м дейін, беріктігі 4 МПа астам және жылу өткізгіштік коэффициенті - 0,18-0,24 Вт/м °С болатын қуысты-кеуекті кірпіштер мен тастар </w:t>
      </w:r>
      <w:r w:rsidRPr="009A0BE3">
        <w:rPr>
          <w:sz w:val="28"/>
          <w:szCs w:val="28"/>
          <w:lang w:val="kk-KZ"/>
        </w:rPr>
        <w:lastRenderedPageBreak/>
        <w:t xml:space="preserve">шығарады. Италияда «S.J.L.S», «Edilfornacial» фирмалары орташа тығыздығы 700-800 кг/м және беріктігі 7,5-12 МПа кеуекті керамикадан жасалған қуысты тастар шығарады. Францияда көп саңылаулы биіктігі 375 мм JS040 керамикалық тастар өндірісі кеңінен таралған. «Cematec» фирмасы орташа тығыздығы 800-900 кг/м және беріктігі 10-12 МПа «Setablok 37» қуысты-кеуекті тастар шығарады. Венгрияда тығыздығы 800-900 кг/м3 «Termotok-Н» қабырға тастары шығарылады. Қысуға беріктігі бойынша маркасы 5-10 МПа. Чехияда орташа тығыздығы 900-1000 кг/м, беріктігі 3,5-4,5 МПа маркалы фасонды көп қуысты керамикалық тастардың үлкен ассортименті шығарылады. Ресейде де кеуекті-қуысты бұйымдарды алу </w:t>
      </w:r>
      <w:r w:rsidR="002E3681" w:rsidRPr="009A0BE3">
        <w:rPr>
          <w:sz w:val="28"/>
          <w:szCs w:val="28"/>
          <w:lang w:val="kk-KZ"/>
        </w:rPr>
        <w:t>бойынша зерттеулер жүргізілді [88</w:t>
      </w:r>
      <w:r w:rsidRPr="009A0BE3">
        <w:rPr>
          <w:sz w:val="28"/>
          <w:szCs w:val="28"/>
          <w:lang w:val="kk-KZ"/>
        </w:rPr>
        <w:t>]. Бірақ көптеген себептерге байланысты мұндай бұйымдарды импорттық жабдықтарда азғана зауыттар шығарады [</w:t>
      </w:r>
      <w:r w:rsidR="002E3681" w:rsidRPr="009A0BE3">
        <w:rPr>
          <w:sz w:val="28"/>
          <w:szCs w:val="28"/>
          <w:lang w:val="kk-KZ"/>
        </w:rPr>
        <w:t>89</w:t>
      </w:r>
      <w:r w:rsidRPr="009A0BE3">
        <w:rPr>
          <w:sz w:val="28"/>
          <w:szCs w:val="28"/>
          <w:lang w:val="kk-KZ"/>
        </w:rPr>
        <w:t xml:space="preserve">, </w:t>
      </w:r>
      <w:r w:rsidR="002E3681" w:rsidRPr="009A0BE3">
        <w:rPr>
          <w:sz w:val="28"/>
          <w:szCs w:val="28"/>
          <w:lang w:val="kk-KZ"/>
        </w:rPr>
        <w:t>90</w:t>
      </w:r>
      <w:r w:rsidRPr="009A0BE3">
        <w:rPr>
          <w:sz w:val="28"/>
          <w:szCs w:val="28"/>
          <w:lang w:val="kk-KZ"/>
        </w:rPr>
        <w:t xml:space="preserve">, </w:t>
      </w:r>
      <w:r w:rsidR="002E3681" w:rsidRPr="009A0BE3">
        <w:rPr>
          <w:sz w:val="28"/>
          <w:szCs w:val="28"/>
          <w:lang w:val="kk-KZ"/>
        </w:rPr>
        <w:t>91</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Жоғарыда баяндалғанды талдай отырып, орташа тығыздығы 800-1200 кг/м</w:t>
      </w:r>
      <w:r w:rsidRPr="009A0BE3">
        <w:rPr>
          <w:sz w:val="28"/>
          <w:szCs w:val="28"/>
          <w:vertAlign w:val="superscript"/>
          <w:lang w:val="kk-KZ"/>
        </w:rPr>
        <w:t>3</w:t>
      </w:r>
      <w:r w:rsidRPr="009A0BE3">
        <w:rPr>
          <w:sz w:val="28"/>
          <w:szCs w:val="28"/>
          <w:lang w:val="kk-KZ"/>
        </w:rPr>
        <w:t xml:space="preserve"> құрайтын 3 қабырғалық керамикалық бұйымдарды алу үшін бұйымдардың қуыстығы 15-40%, тығыздығы 1200-1600 кг/м</w:t>
      </w:r>
      <w:r w:rsidRPr="009A0BE3">
        <w:rPr>
          <w:sz w:val="28"/>
          <w:szCs w:val="28"/>
          <w:vertAlign w:val="superscript"/>
          <w:lang w:val="kk-KZ"/>
        </w:rPr>
        <w:t>3</w:t>
      </w:r>
      <w:r w:rsidRPr="009A0BE3">
        <w:rPr>
          <w:sz w:val="28"/>
          <w:szCs w:val="28"/>
          <w:lang w:val="kk-KZ"/>
        </w:rPr>
        <w:t xml:space="preserve"> шыны болғаны жөн деген қорытынды жасауға болады. Осы тұрғыдан алғанда, кремнийлі опал-кристобалит жыныстары, атап айтқанда, кремнийлі жыныстар тобында кеңінен таралған, табиғи кеуектілігі жоғары және күйдіргеннен кейін орташа тығыздығы 1200-1600 кг/м</w:t>
      </w:r>
      <w:r w:rsidRPr="009A0BE3">
        <w:rPr>
          <w:sz w:val="28"/>
          <w:szCs w:val="28"/>
          <w:vertAlign w:val="superscript"/>
          <w:lang w:val="kk-KZ"/>
        </w:rPr>
        <w:t>3</w:t>
      </w:r>
      <w:r w:rsidRPr="009A0BE3">
        <w:rPr>
          <w:sz w:val="28"/>
          <w:szCs w:val="28"/>
          <w:lang w:val="kk-KZ"/>
        </w:rPr>
        <w:t xml:space="preserve"> болатын опоктар ө</w:t>
      </w:r>
      <w:r w:rsidR="002E3681" w:rsidRPr="009A0BE3">
        <w:rPr>
          <w:sz w:val="28"/>
          <w:szCs w:val="28"/>
          <w:lang w:val="kk-KZ"/>
        </w:rPr>
        <w:t>те перспективалы болуы мүмкін [92</w:t>
      </w:r>
      <w:r w:rsidRPr="009A0BE3">
        <w:rPr>
          <w:sz w:val="28"/>
          <w:szCs w:val="28"/>
          <w:lang w:val="kk-KZ"/>
        </w:rPr>
        <w:t xml:space="preserve">, </w:t>
      </w:r>
      <w:r w:rsidR="002E3681" w:rsidRPr="009A0BE3">
        <w:rPr>
          <w:sz w:val="28"/>
          <w:szCs w:val="28"/>
          <w:lang w:val="kk-KZ"/>
        </w:rPr>
        <w:t>93</w:t>
      </w:r>
      <w:r w:rsidRPr="009A0BE3">
        <w:rPr>
          <w:sz w:val="28"/>
          <w:szCs w:val="28"/>
          <w:lang w:val="kk-KZ"/>
        </w:rPr>
        <w:t xml:space="preserve">, </w:t>
      </w:r>
      <w:r w:rsidR="002E3681" w:rsidRPr="009A0BE3">
        <w:rPr>
          <w:sz w:val="28"/>
          <w:szCs w:val="28"/>
          <w:lang w:val="kk-KZ"/>
        </w:rPr>
        <w:t>94</w:t>
      </w:r>
      <w:r w:rsidRPr="009A0BE3">
        <w:rPr>
          <w:sz w:val="28"/>
          <w:szCs w:val="28"/>
          <w:lang w:val="kk-KZ"/>
        </w:rPr>
        <w:t>].</w:t>
      </w:r>
    </w:p>
    <w:p w:rsidR="005262BC" w:rsidRPr="009A0BE3" w:rsidRDefault="005262BC" w:rsidP="005262BC">
      <w:pPr>
        <w:ind w:firstLine="709"/>
        <w:jc w:val="both"/>
        <w:rPr>
          <w:b/>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lastRenderedPageBreak/>
        <w:t>1.4</w:t>
      </w:r>
      <w:r w:rsidRPr="009A0BE3">
        <w:rPr>
          <w:b/>
          <w:sz w:val="28"/>
          <w:szCs w:val="28"/>
          <w:lang w:val="kk-KZ" w:eastAsia="en-US"/>
        </w:rPr>
        <w:t xml:space="preserve"> </w:t>
      </w:r>
      <w:r w:rsidRPr="009A0BE3">
        <w:rPr>
          <w:b/>
          <w:sz w:val="28"/>
          <w:szCs w:val="28"/>
          <w:lang w:val="kk-KZ"/>
        </w:rPr>
        <w:t xml:space="preserve">  Қабырға керамикасын өндіру кезінде пластификациялайтын қоспаларды пайдалану жөніндегі зерттеулерге шолу</w:t>
      </w:r>
    </w:p>
    <w:p w:rsidR="00AD02B3" w:rsidRPr="009A0BE3" w:rsidRDefault="00AD02B3" w:rsidP="005262BC">
      <w:pPr>
        <w:ind w:firstLine="709"/>
        <w:jc w:val="both"/>
        <w:rPr>
          <w:b/>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Кремнийлi жыныстар тобынан осы уақытқа дейiн қабырға керамикасын өндiру үшiн шикiзат ретiнде тек диатомиттер мен трепел пайдаланылып келді.</w:t>
      </w:r>
    </w:p>
    <w:p w:rsidR="005262BC" w:rsidRPr="009A0BE3" w:rsidRDefault="005262BC" w:rsidP="005262BC">
      <w:pPr>
        <w:ind w:firstLine="709"/>
        <w:jc w:val="both"/>
        <w:rPr>
          <w:sz w:val="28"/>
          <w:szCs w:val="28"/>
          <w:lang w:val="kk-KZ"/>
        </w:rPr>
      </w:pPr>
      <w:r w:rsidRPr="009A0BE3">
        <w:rPr>
          <w:sz w:val="28"/>
          <w:szCs w:val="28"/>
          <w:lang w:val="kk-KZ"/>
        </w:rPr>
        <w:t>Диатомиттер мен трепелдер негізінде қабырға керамикалық бұйымдарын алу бұрыннан белгілі.</w:t>
      </w:r>
    </w:p>
    <w:p w:rsidR="005262BC" w:rsidRPr="009A0BE3" w:rsidRDefault="005262BC" w:rsidP="005262BC">
      <w:pPr>
        <w:ind w:firstLine="709"/>
        <w:jc w:val="both"/>
        <w:rPr>
          <w:sz w:val="28"/>
          <w:szCs w:val="28"/>
          <w:lang w:val="kk-KZ"/>
        </w:rPr>
      </w:pPr>
      <w:r w:rsidRPr="009A0BE3">
        <w:rPr>
          <w:sz w:val="28"/>
          <w:szCs w:val="28"/>
          <w:lang w:val="kk-KZ"/>
        </w:rPr>
        <w:t>Осы шикізаттың негізінде жасалған кірпіш бірқатар оң қасиеттерге ие: төмен орташа тығыздығы, жақсы жылу техникалық және дыбыс оқшаулау қасиеттері, жеткілікті беріктігі.</w:t>
      </w:r>
    </w:p>
    <w:p w:rsidR="005262BC" w:rsidRPr="009A0BE3" w:rsidRDefault="005262BC" w:rsidP="005262BC">
      <w:pPr>
        <w:ind w:firstLine="709"/>
        <w:jc w:val="both"/>
        <w:rPr>
          <w:sz w:val="28"/>
          <w:szCs w:val="28"/>
          <w:lang w:val="kk-KZ"/>
        </w:rPr>
      </w:pPr>
      <w:r w:rsidRPr="009A0BE3">
        <w:rPr>
          <w:sz w:val="28"/>
          <w:szCs w:val="28"/>
          <w:lang w:val="kk-KZ"/>
        </w:rPr>
        <w:t>Алайда, осыған қарамастан, диатомды және трепелді қабырға кірпішінің өндірісі кең дамымады. Қазіргі уақытта Ресейде осы шикізатпен айналысатын бірлі-жарым зауыттар ғана жұмыс істейді. Мұндай жағдай бірнеше себептермен түсіндіріледі.</w:t>
      </w:r>
    </w:p>
    <w:p w:rsidR="005262BC" w:rsidRPr="009A0BE3" w:rsidRDefault="005262BC" w:rsidP="005262BC">
      <w:pPr>
        <w:ind w:firstLine="709"/>
        <w:jc w:val="both"/>
        <w:rPr>
          <w:sz w:val="28"/>
          <w:szCs w:val="28"/>
          <w:lang w:val="kk-KZ"/>
        </w:rPr>
      </w:pPr>
      <w:r w:rsidRPr="009A0BE3">
        <w:rPr>
          <w:sz w:val="28"/>
          <w:szCs w:val="28"/>
          <w:lang w:val="kk-KZ"/>
        </w:rPr>
        <w:t>Біріншіден, көптеген жағдайларда шикізаттың минералдық құрамы мен құрылымдық ерекшеліктеріне байланысты пластикалық массалардың қалыпталу қасиеті нашар, яғни пластикалық ағымның азғана шамасы мен былқылдақтығы.</w:t>
      </w:r>
    </w:p>
    <w:p w:rsidR="005262BC" w:rsidRPr="009A0BE3" w:rsidRDefault="005262BC" w:rsidP="005262BC">
      <w:pPr>
        <w:ind w:firstLine="709"/>
        <w:jc w:val="both"/>
        <w:rPr>
          <w:sz w:val="28"/>
          <w:szCs w:val="28"/>
          <w:lang w:val="kk-KZ"/>
        </w:rPr>
      </w:pPr>
      <w:r w:rsidRPr="009A0BE3">
        <w:rPr>
          <w:sz w:val="28"/>
          <w:szCs w:val="28"/>
          <w:lang w:val="kk-KZ"/>
        </w:rPr>
        <w:t xml:space="preserve">Қалыпталған бұйымдар оңай деформацияланады және формасын жоғалтады. Бұл жыныстар үшін жартылай құрғақ нығыздау тәсілі неғұрлым қолайлы болып табылады. Алайда жартылай құрғақ нығыздаудың технологиялық желілері жабдықтарының жетілмегендігі, технологиялық ерекшеліктердің зерттелмегендігі бұйымдардың жиі ақауларына әкеледі: </w:t>
      </w:r>
      <w:r w:rsidRPr="009A0BE3">
        <w:rPr>
          <w:sz w:val="28"/>
          <w:szCs w:val="28"/>
          <w:lang w:val="kk-KZ"/>
        </w:rPr>
        <w:lastRenderedPageBreak/>
        <w:t>жарықшаларды жете нығыздамау немесе шектен тыс нығыздау, әртүрлі тығыздық және т.б.</w:t>
      </w:r>
    </w:p>
    <w:p w:rsidR="005262BC" w:rsidRPr="009A0BE3" w:rsidRDefault="005262BC" w:rsidP="005262BC">
      <w:pPr>
        <w:ind w:firstLine="709"/>
        <w:jc w:val="both"/>
        <w:rPr>
          <w:sz w:val="28"/>
          <w:szCs w:val="28"/>
          <w:lang w:val="kk-KZ"/>
        </w:rPr>
      </w:pPr>
      <w:r w:rsidRPr="009A0BE3">
        <w:rPr>
          <w:sz w:val="28"/>
          <w:szCs w:val="28"/>
          <w:lang w:val="kk-KZ"/>
        </w:rPr>
        <w:t>Шикізаттың заттық құрамының ерекшеліктеріне байланысты қолайлы физикалық-механикалық қасиеттері бар бұйымдарды алу үшін күйдірудің 1100-1150 °С және одан жоғары арттырылған температурасы талап етіледі.</w:t>
      </w:r>
    </w:p>
    <w:p w:rsidR="005262BC" w:rsidRPr="009A0BE3" w:rsidRDefault="005262BC" w:rsidP="005262BC">
      <w:pPr>
        <w:ind w:firstLine="709"/>
        <w:jc w:val="both"/>
        <w:rPr>
          <w:sz w:val="28"/>
          <w:szCs w:val="28"/>
          <w:lang w:val="kk-KZ"/>
        </w:rPr>
      </w:pPr>
      <w:r w:rsidRPr="009A0BE3">
        <w:rPr>
          <w:sz w:val="28"/>
          <w:szCs w:val="28"/>
          <w:lang w:val="kk-KZ"/>
        </w:rPr>
        <w:t xml:space="preserve">Мұндай температура жоғары класты отқа төзімді пештерде болуы мүмкін және осындай температурада күйдіру отынның жоғары шығынын талап етеді. Бұл ВНИИстромның және басқа да ұйымдардың диатомиттерден қарапайым және қаптама кірпішін өндіру технологиясын </w:t>
      </w:r>
      <w:r w:rsidR="002E3681" w:rsidRPr="009A0BE3">
        <w:rPr>
          <w:sz w:val="28"/>
          <w:szCs w:val="28"/>
          <w:lang w:val="kk-KZ"/>
        </w:rPr>
        <w:t>әзірлеу жұмыстарымен расталды [95,96</w:t>
      </w:r>
      <w:r w:rsidRPr="009A0BE3">
        <w:rPr>
          <w:sz w:val="28"/>
          <w:szCs w:val="28"/>
          <w:lang w:val="kk-KZ"/>
        </w:rPr>
        <w:t>,</w:t>
      </w:r>
      <w:r w:rsidR="002E3681" w:rsidRPr="009A0BE3">
        <w:rPr>
          <w:sz w:val="28"/>
          <w:szCs w:val="28"/>
          <w:lang w:val="kk-KZ"/>
        </w:rPr>
        <w:t>97</w:t>
      </w:r>
      <w:r w:rsidRPr="009A0BE3">
        <w:rPr>
          <w:sz w:val="28"/>
          <w:szCs w:val="28"/>
          <w:lang w:val="kk-KZ"/>
        </w:rPr>
        <w:t>,</w:t>
      </w:r>
      <w:r w:rsidR="002E3681" w:rsidRPr="009A0BE3">
        <w:rPr>
          <w:sz w:val="28"/>
          <w:szCs w:val="28"/>
          <w:lang w:val="kk-KZ"/>
        </w:rPr>
        <w:t>98</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Кейбір зауыттардың (Потанинский, Камышловский) тәжірибесі осы шикізатта жоғары сапалы кірпіш шығаруға болатынын көрсетті.</w:t>
      </w:r>
    </w:p>
    <w:p w:rsidR="005262BC" w:rsidRPr="009A0BE3" w:rsidRDefault="005262BC" w:rsidP="005262BC">
      <w:pPr>
        <w:ind w:firstLine="709"/>
        <w:jc w:val="both"/>
        <w:rPr>
          <w:sz w:val="28"/>
          <w:szCs w:val="28"/>
          <w:lang w:val="kk-KZ"/>
        </w:rPr>
      </w:pPr>
      <w:r w:rsidRPr="009A0BE3">
        <w:rPr>
          <w:sz w:val="28"/>
          <w:szCs w:val="28"/>
          <w:lang w:val="kk-KZ"/>
        </w:rPr>
        <w:t>Трепелдер мен диатомиттер кептіру қасиеттерін жақсарту, бұйымдардың шөгуі мен орташа тығыздығын төмендету мақсатында енгізілетін керамикалық шихтаның бір бөлігі болып табылатын көптеген әзірлемелер белгілі. Бұл бағытта үлкен жұмыс Қазан инженерлік-құрылыс институтында жүргізілді, онда кремнийлі жыныстарды пайдалана отырып, керамикалық массаның к</w:t>
      </w:r>
      <w:r w:rsidR="002E3681" w:rsidRPr="009A0BE3">
        <w:rPr>
          <w:sz w:val="28"/>
          <w:szCs w:val="28"/>
          <w:lang w:val="kk-KZ"/>
        </w:rPr>
        <w:t>өптеген құрамдары патенттелді [99-102</w:t>
      </w:r>
      <w:r w:rsidRPr="009A0BE3">
        <w:rPr>
          <w:sz w:val="28"/>
          <w:szCs w:val="28"/>
          <w:lang w:val="kk-KZ"/>
        </w:rPr>
        <w:t xml:space="preserve">]. Ростов инженерлік-құрылыс институтында А.Б.Козлов ірі көлемді керамикалық бұйымдарды өндіру үшін күйдіргіш байланыстырғыштағы бетондардың құрамы мен технологиясын әзірледі, олардың шихтасының құрамында байланыстырғыш ретінде ұнтақталған саз тақтатастары, ал толтырғыш ретінде - опока бар. Материалдың тығыздығы 1670 кг/м </w:t>
      </w:r>
      <w:r w:rsidR="004209CC" w:rsidRPr="009A0BE3">
        <w:rPr>
          <w:sz w:val="28"/>
          <w:szCs w:val="28"/>
          <w:lang w:val="kk-KZ"/>
        </w:rPr>
        <w:t>және беріктігі 12,8 МПа болды [103</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lastRenderedPageBreak/>
        <w:t>Бұрын біз опоктар негізінде қабырғалық керамика бұйымда</w:t>
      </w:r>
      <w:r w:rsidR="004209CC" w:rsidRPr="009A0BE3">
        <w:rPr>
          <w:sz w:val="28"/>
          <w:szCs w:val="28"/>
          <w:lang w:val="kk-KZ"/>
        </w:rPr>
        <w:t>рын алу мүмкіндігін анықтадық [104</w:t>
      </w:r>
      <w:r w:rsidRPr="009A0BE3">
        <w:rPr>
          <w:sz w:val="28"/>
          <w:szCs w:val="28"/>
          <w:lang w:val="kk-KZ"/>
        </w:rPr>
        <w:t>]. Опоктардың көптеген кен орындары сынақтан өткізілді, опоктардың литологиялық түрлері - сазды, сазды-карбонатты және карбонатты түрлері анықталды. Бұйымдарды қалыптау үшін жартылай құрғақ нығыздау әдісі неғұрлым қолайлы болып табылады.</w:t>
      </w:r>
    </w:p>
    <w:p w:rsidR="005262BC" w:rsidRPr="009A0BE3" w:rsidRDefault="005262BC" w:rsidP="005262BC">
      <w:pPr>
        <w:ind w:firstLine="709"/>
        <w:jc w:val="both"/>
        <w:rPr>
          <w:sz w:val="28"/>
          <w:szCs w:val="28"/>
          <w:lang w:val="kk-KZ"/>
        </w:rPr>
      </w:pPr>
      <w:r w:rsidRPr="009A0BE3">
        <w:rPr>
          <w:sz w:val="28"/>
          <w:szCs w:val="28"/>
          <w:lang w:val="kk-KZ"/>
        </w:rPr>
        <w:t>Әртүрлі литологиялық айырмашылықтар негізінде шикізат қоспаларының гранулометриялық құрамын іріктеу жүргізілді. Опоктардың керамикалық қасиеттері анықталды және технологиялық факторлардың бұйымдардың қасиеттеріне әсері зерттелді.</w:t>
      </w:r>
    </w:p>
    <w:p w:rsidR="005262BC" w:rsidRPr="009A0BE3" w:rsidRDefault="005262BC" w:rsidP="005262BC">
      <w:pPr>
        <w:ind w:firstLine="709"/>
        <w:jc w:val="both"/>
        <w:rPr>
          <w:sz w:val="28"/>
          <w:szCs w:val="28"/>
          <w:lang w:val="kk-KZ"/>
        </w:rPr>
      </w:pPr>
      <w:r w:rsidRPr="009A0BE3">
        <w:rPr>
          <w:sz w:val="28"/>
          <w:szCs w:val="28"/>
          <w:lang w:val="kk-KZ"/>
        </w:rPr>
        <w:t>Опоктарды күйдіру кезінде болатын физикалық-химиялық процестердің ерекшеліктері талданып, фазалық және құрылымдық өзгерістер анықталды.</w:t>
      </w:r>
    </w:p>
    <w:p w:rsidR="005262BC" w:rsidRPr="009A0BE3" w:rsidRDefault="005262BC" w:rsidP="005262BC">
      <w:pPr>
        <w:ind w:firstLine="709"/>
        <w:jc w:val="both"/>
        <w:rPr>
          <w:sz w:val="28"/>
          <w:szCs w:val="28"/>
          <w:lang w:val="kk-KZ"/>
        </w:rPr>
      </w:pPr>
      <w:r w:rsidRPr="009A0BE3">
        <w:rPr>
          <w:sz w:val="28"/>
          <w:szCs w:val="28"/>
          <w:lang w:val="kk-KZ"/>
        </w:rPr>
        <w:t>Егер мұндай керамикалық массаларға пластификациялайтын беттік-белсенді заттарды (ББЗ) қосатын болса, онда олар беттік энергияның жетіспеушілігін толықтырып, қалыптау қасиеттерін жақсартады. Беттік-белсенді заттардың молекулалары басқа денелердің беттерімен берік байланысуға, олардың бетінде жинақталуға (адсорбциялануға) және оларды қалыңдығы әртүрлі қабатпен жабуға қабілетті.</w:t>
      </w:r>
    </w:p>
    <w:p w:rsidR="005262BC" w:rsidRPr="009A0BE3" w:rsidRDefault="005262BC" w:rsidP="005262BC">
      <w:pPr>
        <w:ind w:firstLine="709"/>
        <w:jc w:val="both"/>
        <w:rPr>
          <w:sz w:val="28"/>
          <w:szCs w:val="28"/>
          <w:lang w:val="kk-KZ"/>
        </w:rPr>
      </w:pPr>
      <w:r w:rsidRPr="009A0BE3">
        <w:rPr>
          <w:sz w:val="28"/>
          <w:szCs w:val="28"/>
          <w:lang w:val="kk-KZ"/>
        </w:rPr>
        <w:t>Саз массасына енгізілген су оны араластырған кезде бөлшектердің барлық орасан зор жиынтық бетін жұқа қабатпен біркелкі ылғалдандыруы тиіс. Бірақ су едәуір беткі кернеуге ие, яғни оның беткі қабатында орналасқан су молекулаларының арасында су тамшысын қысып, оның ағып кетуіне кедергі жасайтын едәуір тарту күші бар.</w:t>
      </w:r>
    </w:p>
    <w:p w:rsidR="005262BC" w:rsidRPr="009A0BE3" w:rsidRDefault="005262BC" w:rsidP="005262BC">
      <w:pPr>
        <w:ind w:firstLine="709"/>
        <w:jc w:val="both"/>
        <w:rPr>
          <w:sz w:val="28"/>
          <w:szCs w:val="28"/>
          <w:lang w:val="kk-KZ"/>
        </w:rPr>
      </w:pPr>
      <w:r w:rsidRPr="009A0BE3">
        <w:rPr>
          <w:sz w:val="28"/>
          <w:szCs w:val="28"/>
          <w:lang w:val="kk-KZ"/>
        </w:rPr>
        <w:lastRenderedPageBreak/>
        <w:t>Беткі-белсенді заттар, фазалардың осы бетіндегі судың үстіңгі беткі кернеуді төмендете отырып («су - қатты дене», «су - ауа»), оның бөлшектердің беті бойынша жұқа қабатпен ағуын жеңілдетеді және көптеген технологиялық процестердің өтуін жақсартуға ықпал етеді, тиісінше материалдар мен бұйымдардың сапасын жақсартуға ықпал етеді.</w:t>
      </w:r>
    </w:p>
    <w:p w:rsidR="005262BC" w:rsidRPr="009A0BE3" w:rsidRDefault="005262BC" w:rsidP="005262BC">
      <w:pPr>
        <w:ind w:firstLine="709"/>
        <w:jc w:val="both"/>
        <w:rPr>
          <w:sz w:val="28"/>
          <w:szCs w:val="28"/>
          <w:lang w:val="kk-KZ"/>
        </w:rPr>
      </w:pPr>
      <w:r w:rsidRPr="009A0BE3">
        <w:rPr>
          <w:sz w:val="28"/>
          <w:szCs w:val="28"/>
          <w:lang w:val="kk-KZ"/>
        </w:rPr>
        <w:t>Беттік-белсенді заттар қоспаларын (ББЗ) қолданудың маңызды оң салдары керамикалық материалдардың құрылымдық сипаттамаларын жақсарту болып табылады. Беттік-белсенді заттардың (ББЗ) белгілі техникалық қоспаларының саны өте көп. Алайда, оларды керамика өндірісінде қолдану жөнінде зерттеулер аз және зертханалық зерттеулер беттік-белсенді заттардың (ББЗ) техникалық тиімділігін растайтынына қарамастан, оларды пластикалық қалыптау кезінде әртүрлі себептерге байланысты практикалық қолдану шектелген.</w:t>
      </w:r>
    </w:p>
    <w:p w:rsidR="005262BC" w:rsidRPr="009A0BE3" w:rsidRDefault="005262BC" w:rsidP="005262BC">
      <w:pPr>
        <w:ind w:firstLine="709"/>
        <w:jc w:val="both"/>
        <w:rPr>
          <w:sz w:val="28"/>
          <w:szCs w:val="28"/>
          <w:lang w:val="kk-KZ"/>
        </w:rPr>
      </w:pPr>
      <w:r w:rsidRPr="009A0BE3">
        <w:rPr>
          <w:sz w:val="28"/>
          <w:szCs w:val="28"/>
          <w:lang w:val="kk-KZ"/>
        </w:rPr>
        <w:t>Жартылай құрғақ нығыздау әдісімен керамикалық кірпіш өндіру кезінде пластификациялайтын қоспаларды қолдану бойынша зерттеулер өте аз. Ал кремнийлі жыныстарға келетін болсақ, бұл мәселе іс жүзінде зерттелмеген. Отқа төзімді материалдарды өндіру тәжірибесі көрсеткеніндей, кейбір беттік-белсенді заттардың құрамына қосу түрлі керамикалық ұнтақтарды нығыздау процесі</w:t>
      </w:r>
      <w:r w:rsidR="004209CC" w:rsidRPr="009A0BE3">
        <w:rPr>
          <w:sz w:val="28"/>
          <w:szCs w:val="28"/>
          <w:lang w:val="kk-KZ"/>
        </w:rPr>
        <w:t>не айтарлықтай оң әсер етеді [105</w:t>
      </w:r>
      <w:r w:rsidRPr="009A0BE3">
        <w:rPr>
          <w:sz w:val="28"/>
          <w:szCs w:val="28"/>
          <w:lang w:val="kk-KZ"/>
        </w:rPr>
        <w:t>-</w:t>
      </w:r>
      <w:r w:rsidR="004209CC" w:rsidRPr="009A0BE3">
        <w:rPr>
          <w:sz w:val="28"/>
          <w:szCs w:val="28"/>
          <w:lang w:val="kk-KZ"/>
        </w:rPr>
        <w:t>111</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 xml:space="preserve">Осы қоспалардың әсерінің арқасында массаның біртектілігі жақсарады, нығыздаулардың тығыздығы артады, олардың тең тығыздық дәрежесі ұлғаяды және серпінді кеңеюі азаяды. Осының </w:t>
      </w:r>
      <w:r w:rsidRPr="009A0BE3">
        <w:rPr>
          <w:sz w:val="28"/>
          <w:szCs w:val="28"/>
          <w:lang w:val="kk-KZ"/>
        </w:rPr>
        <w:lastRenderedPageBreak/>
        <w:t>салдарынан бұйымдардың физикалық-механикалық қасиеттері мен сапасы артады.</w:t>
      </w:r>
    </w:p>
    <w:p w:rsidR="005262BC" w:rsidRPr="009A0BE3" w:rsidRDefault="005262BC" w:rsidP="005262BC">
      <w:pPr>
        <w:ind w:firstLine="709"/>
        <w:jc w:val="both"/>
        <w:rPr>
          <w:sz w:val="28"/>
          <w:szCs w:val="28"/>
          <w:lang w:val="kk-KZ"/>
        </w:rPr>
      </w:pPr>
      <w:r w:rsidRPr="009A0BE3">
        <w:rPr>
          <w:sz w:val="28"/>
          <w:szCs w:val="28"/>
          <w:lang w:val="kk-KZ"/>
        </w:rPr>
        <w:t>Бөлшектердің бетінің толық сулануы және осы ішінара үйкеліс есебінен төмендеуі де қысыммен тиімді тығыздалуына ықпал етеді.</w:t>
      </w:r>
    </w:p>
    <w:p w:rsidR="005262BC" w:rsidRPr="009A0BE3" w:rsidRDefault="005262BC" w:rsidP="005262BC">
      <w:pPr>
        <w:ind w:firstLine="709"/>
        <w:jc w:val="both"/>
        <w:rPr>
          <w:sz w:val="28"/>
          <w:szCs w:val="28"/>
          <w:lang w:val="kk-KZ"/>
        </w:rPr>
      </w:pPr>
      <w:r w:rsidRPr="009A0BE3">
        <w:rPr>
          <w:sz w:val="28"/>
          <w:szCs w:val="28"/>
          <w:lang w:val="kk-KZ"/>
        </w:rPr>
        <w:t>Көптеген авторлар беттік-белсенді қоспалармен (майлы қышқылдармен, олардың эфирлерімен, майларымен, шайырларымен және т.б.) әртүрлі үйлесімдегі бірқатар технологиялық байланыстардың (су, керосин, дизель отыны, мазут және т.б.) династы және магнезитті шихталарды нығыздауға әсерін зерделей отырып, беттік-белсенді қоспалардың полярлық емес сұйықтықтармен үйлесімде жақсы нәтижелер және сумен үйлесімде нашар нәтижелер беретініне назар аударады.</w:t>
      </w:r>
    </w:p>
    <w:p w:rsidR="005262BC" w:rsidRPr="009A0BE3" w:rsidRDefault="005262BC" w:rsidP="005262BC">
      <w:pPr>
        <w:ind w:firstLine="709"/>
        <w:jc w:val="both"/>
        <w:rPr>
          <w:sz w:val="28"/>
          <w:szCs w:val="28"/>
          <w:lang w:val="kk-KZ"/>
        </w:rPr>
      </w:pPr>
      <w:r w:rsidRPr="009A0BE3">
        <w:rPr>
          <w:sz w:val="28"/>
          <w:szCs w:val="28"/>
          <w:lang w:val="kk-KZ"/>
        </w:rPr>
        <w:t>Олардың пікірінше, түйірлердің гидрофильді қабатындағы судың адсорбциясы беттік-белсенді заттың бағытталған қабатының пайда болуына кедергі келтіреді.</w:t>
      </w:r>
    </w:p>
    <w:p w:rsidR="005262BC" w:rsidRPr="009A0BE3" w:rsidRDefault="005262BC" w:rsidP="005262BC">
      <w:pPr>
        <w:ind w:firstLine="709"/>
        <w:jc w:val="both"/>
        <w:rPr>
          <w:sz w:val="28"/>
          <w:szCs w:val="28"/>
          <w:lang w:val="kk-KZ"/>
        </w:rPr>
      </w:pPr>
      <w:r w:rsidRPr="009A0BE3">
        <w:rPr>
          <w:sz w:val="28"/>
          <w:szCs w:val="28"/>
          <w:lang w:val="kk-KZ"/>
        </w:rPr>
        <w:t>Алайда, қабырға керамикасын жартылай құрғақ тәсілмен өндіру ерекшеліктерін ескере отырып, технологиялық байлам ретінде тек су ғана пайдаланылуы мүмкін.</w:t>
      </w:r>
    </w:p>
    <w:p w:rsidR="005262BC" w:rsidRPr="009A0BE3" w:rsidRDefault="005262BC" w:rsidP="005262BC">
      <w:pPr>
        <w:ind w:firstLine="709"/>
        <w:jc w:val="both"/>
        <w:rPr>
          <w:sz w:val="28"/>
          <w:szCs w:val="28"/>
          <w:lang w:val="kk-KZ"/>
        </w:rPr>
      </w:pPr>
      <w:r w:rsidRPr="009A0BE3">
        <w:rPr>
          <w:sz w:val="28"/>
          <w:szCs w:val="28"/>
          <w:lang w:val="kk-KZ"/>
        </w:rPr>
        <w:t>Нығыздау кезіндегі кейбір беттік-белсенді қоспалардың әрекет ету механизмін И.С. Кайнарский зерттеді [</w:t>
      </w:r>
      <w:r w:rsidR="004209CC" w:rsidRPr="009A0BE3">
        <w:rPr>
          <w:sz w:val="28"/>
          <w:szCs w:val="28"/>
          <w:lang w:val="kk-KZ"/>
        </w:rPr>
        <w:t>105,106,112</w:t>
      </w:r>
      <w:r w:rsidRPr="009A0BE3">
        <w:rPr>
          <w:sz w:val="28"/>
          <w:szCs w:val="28"/>
          <w:lang w:val="kk-KZ"/>
        </w:rPr>
        <w:t>], ол әзірге динас шихтасына қосылған сульфит-спирт бардасы мен мелассаны желімдеуші қоспалар ретінде ғана қарастыруға болмайды деп көрсетті. Олардың беткі-белсенді заттары кварц бөлшектерінің қаттылығын азайтады және шикізаттың тығыздығын арттырады. Бұл тұжырым кварцтың минерал ретіндегі қасиеттерін ескере отырып, даулы болуы мүмкін.</w:t>
      </w:r>
    </w:p>
    <w:p w:rsidR="005262BC" w:rsidRPr="009A0BE3" w:rsidRDefault="005262BC" w:rsidP="005262BC">
      <w:pPr>
        <w:ind w:firstLine="709"/>
        <w:jc w:val="both"/>
        <w:rPr>
          <w:sz w:val="28"/>
          <w:szCs w:val="28"/>
          <w:lang w:val="kk-KZ"/>
        </w:rPr>
      </w:pPr>
      <w:r w:rsidRPr="009A0BE3">
        <w:rPr>
          <w:sz w:val="28"/>
          <w:szCs w:val="28"/>
          <w:lang w:val="kk-KZ"/>
        </w:rPr>
        <w:lastRenderedPageBreak/>
        <w:t>Р.Я. Попильский мен Ф.В. Кондрашовтың пікірінше, бұл қоспалардың тығыздағыш әрекетінің әсері майлау әсерімен, яғни ішінара және сыртқы үйкелістің төмендеуімен байланысты [</w:t>
      </w:r>
      <w:r w:rsidR="004209CC" w:rsidRPr="009A0BE3">
        <w:rPr>
          <w:sz w:val="28"/>
          <w:szCs w:val="28"/>
          <w:lang w:val="kk-KZ"/>
        </w:rPr>
        <w:t>106</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Қазiргi уақытта техникалық керамика өндiру үшiн ылғалдылығы төмен түйiршiктелген нығыздау ұнтақтарын дайындау кезiнде үйкелiс күштерiн тиiмдi азайтатын заттардан (олеин қышқылымен, балауызбен, стеараттармен және т.б.) және нығыздау кезiнде тығыздалуға ықпал ететiн әртүрлi байланыстырушы заттардан (крахмал, казеин, сульфаттар) жасалған комбинациялар табысты пайдаланылады.</w:t>
      </w:r>
    </w:p>
    <w:p w:rsidR="005262BC" w:rsidRPr="009A0BE3" w:rsidRDefault="005262BC" w:rsidP="005262BC">
      <w:pPr>
        <w:ind w:firstLine="709"/>
        <w:jc w:val="both"/>
        <w:rPr>
          <w:sz w:val="28"/>
          <w:szCs w:val="28"/>
          <w:lang w:val="kk-KZ"/>
        </w:rPr>
      </w:pPr>
      <w:r w:rsidRPr="009A0BE3">
        <w:rPr>
          <w:sz w:val="28"/>
          <w:szCs w:val="28"/>
          <w:lang w:val="kk-KZ"/>
        </w:rPr>
        <w:t>Бірақ қабырға керамикасы үшін экономикалық себептерге байланысты бұл қолайсыз. Беттік қабаттардың қаттылығын төмендету және беттік-белсенді қоспалардың әсерінен минералдық бөлшектердің қаншалықты ¬ жеңілдету сығылатын жүйенің тығыздалуына ықпал етеді, бір мезгілде түйіспелі беттің ұлғаюына және түйіспелі учаскелерде әсер ететін серпімді кернеулердің төмендеуіне әкеледі.</w:t>
      </w:r>
    </w:p>
    <w:p w:rsidR="005262BC" w:rsidRPr="009A0BE3" w:rsidRDefault="005262BC" w:rsidP="005262BC">
      <w:pPr>
        <w:ind w:firstLine="709"/>
        <w:jc w:val="both"/>
        <w:rPr>
          <w:sz w:val="28"/>
          <w:szCs w:val="28"/>
          <w:lang w:val="kk-KZ"/>
        </w:rPr>
      </w:pPr>
      <w:r w:rsidRPr="009A0BE3">
        <w:rPr>
          <w:sz w:val="28"/>
          <w:szCs w:val="28"/>
          <w:lang w:val="kk-KZ"/>
        </w:rPr>
        <w:t>Серпімді кернеуді азайту нығыздау қысымын түсіру сәтінде нығыздаудың серпімді кеңеюін төмендететін фактор болуы мүмкін. Бұдан басқа, түйірлердің түйіспе бетінің ұлғаюы қақтану дәрежесінің ұлғаюына және тиісінше шынының беріктігіне ықпал етеді.</w:t>
      </w:r>
    </w:p>
    <w:p w:rsidR="005262BC" w:rsidRPr="009A0BE3" w:rsidRDefault="005262BC" w:rsidP="005262BC">
      <w:pPr>
        <w:ind w:firstLine="709"/>
        <w:jc w:val="both"/>
        <w:rPr>
          <w:sz w:val="28"/>
          <w:szCs w:val="28"/>
          <w:lang w:val="kk-KZ"/>
        </w:rPr>
      </w:pPr>
      <w:r w:rsidRPr="009A0BE3">
        <w:rPr>
          <w:sz w:val="28"/>
          <w:szCs w:val="28"/>
          <w:lang w:val="kk-KZ"/>
        </w:rPr>
        <w:t>Осыған байланысты Г.В. Куколевтің жетекшілігімен орындалған кейбір жұмыстар қызығушылық тудырады [</w:t>
      </w:r>
      <w:r w:rsidR="004209CC" w:rsidRPr="009A0BE3">
        <w:rPr>
          <w:sz w:val="28"/>
          <w:szCs w:val="28"/>
          <w:lang w:val="kk-KZ"/>
        </w:rPr>
        <w:t>103,104,107-110</w:t>
      </w:r>
      <w:r w:rsidRPr="009A0BE3">
        <w:rPr>
          <w:sz w:val="28"/>
          <w:szCs w:val="28"/>
          <w:lang w:val="kk-KZ"/>
        </w:rPr>
        <w:t xml:space="preserve">]. Оларда беттік-белсенді қоспалардың серпімді кеңею шамасына әсері туралы сандық деректер келтіріліп қана қоймай, гидрофобизациялайтын қоспалардың </w:t>
      </w:r>
      <w:r w:rsidRPr="009A0BE3">
        <w:rPr>
          <w:sz w:val="28"/>
          <w:szCs w:val="28"/>
          <w:lang w:val="kk-KZ"/>
        </w:rPr>
        <w:lastRenderedPageBreak/>
        <w:t>ерекше рөлі де көрсетілген. Г.В. Куколев пен бірлескен авторлардың айтуынша, нығыздау процесінде су скелет бөлшектерінің арасында орналасқан түйісу учаскелерінен жүйенің неғұрлым ірі тесіктеріне сығылады. Түйірлердің беткі жағының гидрофильді сипаты (қышқақ, кварц және т.б.) қысымды түсіргеннен кейін сұйықтықтың бір бөлігінің түйіспелі жерлерге ағылуына әкеледі. Бұл түйірлердің жылжуына әкеледі, яғни нығыздаудың кеңеюіне және олардың тығыздығының төмендеуіне әкеледі.</w:t>
      </w:r>
    </w:p>
    <w:p w:rsidR="005262BC" w:rsidRPr="009A0BE3" w:rsidRDefault="005262BC" w:rsidP="005262BC">
      <w:pPr>
        <w:ind w:firstLine="709"/>
        <w:jc w:val="both"/>
        <w:rPr>
          <w:sz w:val="28"/>
          <w:szCs w:val="28"/>
          <w:lang w:val="kk-KZ"/>
        </w:rPr>
      </w:pPr>
      <w:r w:rsidRPr="009A0BE3">
        <w:rPr>
          <w:sz w:val="28"/>
          <w:szCs w:val="28"/>
          <w:lang w:val="kk-KZ"/>
        </w:rPr>
        <w:t>Сұйықтықтың кері қозғалысын азайтуға ықпал ететін түйірлердің беткі жағының гидрофобизациясы серпінді кеңею көлемінің төмендеуіне және нығыздалған жартылай фабрикаттың тығыздығының артуына әкеледі. Көп қышқақты массаларға 0,1-0,2% май қышқылдарын, сабынды және басқа да гидрофобты қоспаларды қосу серпімді кеңею шамасын және қайта сығымдау жарықшаларының пайда болуына бейімділікті азайтуға мүмкіндік берді. Басқа авторлардың жұмыс нәтижелері осыны растайды.</w:t>
      </w:r>
    </w:p>
    <w:p w:rsidR="005262BC" w:rsidRPr="009A0BE3" w:rsidRDefault="005262BC" w:rsidP="005262BC">
      <w:pPr>
        <w:ind w:firstLine="709"/>
        <w:jc w:val="both"/>
        <w:rPr>
          <w:sz w:val="28"/>
          <w:szCs w:val="28"/>
          <w:lang w:val="kk-KZ"/>
        </w:rPr>
      </w:pPr>
      <w:r w:rsidRPr="009A0BE3">
        <w:rPr>
          <w:sz w:val="28"/>
          <w:szCs w:val="28"/>
          <w:lang w:val="kk-KZ"/>
        </w:rPr>
        <w:t>Беткі-белсенді заттардың әсерінен саз керамикалық массалардағы үйкелістің азаюы Л.В. Виноградов</w:t>
      </w:r>
      <w:r w:rsidR="009E4468" w:rsidRPr="009A0BE3">
        <w:rPr>
          <w:sz w:val="28"/>
          <w:szCs w:val="28"/>
          <w:lang w:val="kk-KZ"/>
        </w:rPr>
        <w:t>аның жұмыстарында көрсетілген [112</w:t>
      </w:r>
      <w:r w:rsidRPr="009A0BE3">
        <w:rPr>
          <w:sz w:val="28"/>
          <w:szCs w:val="28"/>
          <w:lang w:val="kk-KZ"/>
        </w:rPr>
        <w:t>]. Р.Я.Попильский мен Ю.Ф.Панкратов сульфитті-спиртті төп қоспаларының көп қышқақты шикізатты нығыздау кезінде тығызда</w:t>
      </w:r>
      <w:r w:rsidR="009E4468" w:rsidRPr="009A0BE3">
        <w:rPr>
          <w:sz w:val="28"/>
          <w:szCs w:val="28"/>
          <w:lang w:val="kk-KZ"/>
        </w:rPr>
        <w:t>уға тигізетін әсерін зерттеді [106</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 xml:space="preserve">Сульфитті-спиртті төптің 1% -ға дейінгі қоспасы нығыздау процесіне және бұйымдардың қасиеттеріне оң әсер ететіні анықталды, ал оны 1% -дан артық қосу орынсыз болып табылады. Кремнийлі жыныстарды зерттеу дәрежесі кремнийлі </w:t>
      </w:r>
      <w:r w:rsidRPr="009A0BE3">
        <w:rPr>
          <w:sz w:val="28"/>
          <w:szCs w:val="28"/>
          <w:lang w:val="kk-KZ"/>
        </w:rPr>
        <w:lastRenderedPageBreak/>
        <w:t>жыныстардан жасалған нығыздау ұнтақтары көп қышқақты керамикалық массаларға ұқсас деп есептеуге мүмкіндік береді. Өкінішке орай, кәсіпорындар сульфитті-спиртті төптің (ССТ) ерекше органолептикалық қасиеттеріне байланысты оны пайдалануға құлықсыз болып отыр.</w:t>
      </w:r>
    </w:p>
    <w:p w:rsidR="005262BC" w:rsidRPr="009A0BE3" w:rsidRDefault="005262BC" w:rsidP="005262BC">
      <w:pPr>
        <w:ind w:firstLine="709"/>
        <w:jc w:val="both"/>
        <w:rPr>
          <w:sz w:val="28"/>
          <w:szCs w:val="28"/>
          <w:lang w:val="kk-KZ"/>
        </w:rPr>
      </w:pPr>
      <w:r w:rsidRPr="009A0BE3">
        <w:rPr>
          <w:sz w:val="28"/>
          <w:szCs w:val="28"/>
          <w:lang w:val="kk-KZ"/>
        </w:rPr>
        <w:t>Жоғарыда айтылғандарды талдай отырып, қабырға керамикасын өндіру кезінде беттік-белсенді қоспаларды аз пластикалық материалдардан жартылай құрғақ тәсілмен нығыздау тиімді болуы мүмкін деп есептеуге болады.</w:t>
      </w:r>
    </w:p>
    <w:p w:rsidR="005262BC" w:rsidRPr="009A0BE3" w:rsidRDefault="005262BC" w:rsidP="005262BC">
      <w:pPr>
        <w:ind w:firstLine="709"/>
        <w:jc w:val="both"/>
        <w:rPr>
          <w:sz w:val="28"/>
          <w:szCs w:val="28"/>
          <w:lang w:val="kk-KZ"/>
        </w:rPr>
      </w:pPr>
      <w:r w:rsidRPr="009A0BE3">
        <w:rPr>
          <w:sz w:val="28"/>
          <w:szCs w:val="28"/>
          <w:lang w:val="kk-KZ"/>
        </w:rPr>
        <w:t>Бұл ретте, ұнтақтардың нығыздағыштығы жақсарады, шикізаттың тығыздығы мен беріктігі артады, технологиялық байламдардың саны төмендейді, дайын бұйымдардың беріктігі артады және т.б. Алайда, бұл мәселенiң аз зерттелгенiн, ал кремнийлi жыныстардың мүлдем зерттелмегендiгiн ескерсек, осы бағытта егжей-тегжейлi және кең ауқымды зерттеулер талап етiледi. Қоспалардың қолжетімділігі, олардың құнының жоғары еместігі маңызды шарт болып табылады.</w:t>
      </w:r>
    </w:p>
    <w:p w:rsidR="00AD02B3" w:rsidRPr="009A0BE3" w:rsidRDefault="00AD02B3" w:rsidP="005262BC">
      <w:pPr>
        <w:ind w:firstLine="709"/>
        <w:jc w:val="both"/>
        <w:rPr>
          <w:sz w:val="28"/>
          <w:szCs w:val="28"/>
          <w:lang w:val="kk-KZ"/>
        </w:rPr>
      </w:pPr>
    </w:p>
    <w:p w:rsidR="005262BC" w:rsidRPr="009A0BE3" w:rsidRDefault="005262BC" w:rsidP="005262BC">
      <w:pPr>
        <w:pStyle w:val="ab"/>
        <w:spacing w:after="0"/>
        <w:ind w:firstLine="709"/>
        <w:jc w:val="both"/>
        <w:rPr>
          <w:b/>
          <w:sz w:val="28"/>
          <w:szCs w:val="28"/>
          <w:lang w:val="kk-KZ"/>
        </w:rPr>
      </w:pPr>
      <w:r w:rsidRPr="009A0BE3">
        <w:rPr>
          <w:b/>
          <w:sz w:val="28"/>
          <w:szCs w:val="28"/>
        </w:rPr>
        <w:t>1.</w:t>
      </w:r>
      <w:r w:rsidRPr="009A0BE3">
        <w:rPr>
          <w:b/>
          <w:sz w:val="28"/>
          <w:szCs w:val="28"/>
          <w:lang w:val="kk-KZ"/>
        </w:rPr>
        <w:t>5</w:t>
      </w:r>
      <w:r w:rsidRPr="009A0BE3">
        <w:rPr>
          <w:b/>
          <w:sz w:val="28"/>
          <w:szCs w:val="28"/>
        </w:rPr>
        <w:t xml:space="preserve"> </w:t>
      </w:r>
      <w:r w:rsidRPr="009A0BE3">
        <w:rPr>
          <w:b/>
          <w:sz w:val="28"/>
          <w:szCs w:val="28"/>
          <w:lang w:val="kk-KZ"/>
        </w:rPr>
        <w:t>Кремнийлі жыныстарға негізделген керамикалық материалдарды қолдану салалары және оларды алу бойынша зерттеулерге шолу</w:t>
      </w:r>
    </w:p>
    <w:p w:rsidR="00AD02B3" w:rsidRPr="009A0BE3" w:rsidRDefault="00AD02B3" w:rsidP="005262BC">
      <w:pPr>
        <w:pStyle w:val="ab"/>
        <w:spacing w:after="0"/>
        <w:ind w:firstLine="709"/>
        <w:jc w:val="both"/>
        <w:rPr>
          <w:b/>
          <w:sz w:val="28"/>
          <w:szCs w:val="28"/>
        </w:rPr>
      </w:pPr>
    </w:p>
    <w:p w:rsidR="005262BC" w:rsidRPr="009A0BE3" w:rsidRDefault="005262BC" w:rsidP="005262BC">
      <w:pPr>
        <w:pStyle w:val="ab"/>
        <w:spacing w:after="0"/>
        <w:ind w:firstLine="709"/>
        <w:jc w:val="both"/>
        <w:rPr>
          <w:sz w:val="28"/>
          <w:szCs w:val="28"/>
        </w:rPr>
      </w:pPr>
      <w:r w:rsidRPr="009A0BE3">
        <w:rPr>
          <w:sz w:val="28"/>
          <w:szCs w:val="28"/>
        </w:rPr>
        <w:t>Кремнийлi опал-кристобалиттi жыныстар өзiн</w:t>
      </w:r>
      <w:r w:rsidRPr="009A0BE3">
        <w:rPr>
          <w:sz w:val="28"/>
          <w:szCs w:val="28"/>
          <w:lang w:val="kk-KZ"/>
        </w:rPr>
        <w:t>е тән</w:t>
      </w:r>
      <w:r w:rsidRPr="009A0BE3">
        <w:rPr>
          <w:sz w:val="28"/>
          <w:szCs w:val="28"/>
        </w:rPr>
        <w:t xml:space="preserve"> заттық құрамға және </w:t>
      </w:r>
      <w:r w:rsidRPr="009A0BE3">
        <w:rPr>
          <w:sz w:val="28"/>
          <w:szCs w:val="28"/>
          <w:lang w:val="kk-KZ"/>
        </w:rPr>
        <w:t>ұсақ кеуекті</w:t>
      </w:r>
      <w:r w:rsidRPr="009A0BE3">
        <w:rPr>
          <w:sz w:val="28"/>
          <w:szCs w:val="28"/>
        </w:rPr>
        <w:t xml:space="preserve"> құрылымға ие бола отырып, өнеркәсiпте кеңiнен және әртүрлi </w:t>
      </w:r>
      <w:r w:rsidRPr="009A0BE3">
        <w:rPr>
          <w:sz w:val="28"/>
          <w:szCs w:val="28"/>
          <w:lang w:val="kk-KZ"/>
        </w:rPr>
        <w:t xml:space="preserve">мақсатта </w:t>
      </w:r>
      <w:r w:rsidRPr="009A0BE3">
        <w:rPr>
          <w:sz w:val="28"/>
          <w:szCs w:val="28"/>
        </w:rPr>
        <w:t>қолданылады. Кремнийлі жыныстар негізінен аморфты белсенді кремнезёмнен тұратындықтан, олар сұйық шыны өндірісі үшін шикізат ретінде қызмет ететін пуццолан портцементтер</w:t>
      </w:r>
      <w:r w:rsidRPr="009A0BE3">
        <w:rPr>
          <w:sz w:val="28"/>
          <w:szCs w:val="28"/>
          <w:lang w:val="kk-KZ"/>
        </w:rPr>
        <w:t>ге,</w:t>
      </w:r>
      <w:r w:rsidRPr="009A0BE3">
        <w:rPr>
          <w:sz w:val="28"/>
          <w:szCs w:val="28"/>
        </w:rPr>
        <w:t xml:space="preserve"> әкті-</w:t>
      </w:r>
      <w:r w:rsidRPr="009A0BE3">
        <w:rPr>
          <w:sz w:val="28"/>
          <w:szCs w:val="28"/>
          <w:lang w:val="kk-KZ"/>
        </w:rPr>
        <w:t>трепелді</w:t>
      </w:r>
      <w:r w:rsidRPr="009A0BE3">
        <w:rPr>
          <w:sz w:val="28"/>
          <w:szCs w:val="28"/>
        </w:rPr>
        <w:t xml:space="preserve"> тұтқыр</w:t>
      </w:r>
      <w:r w:rsidRPr="009A0BE3">
        <w:rPr>
          <w:sz w:val="28"/>
          <w:szCs w:val="28"/>
          <w:lang w:val="kk-KZ"/>
        </w:rPr>
        <w:t>лықтың</w:t>
      </w:r>
      <w:r w:rsidRPr="009A0BE3">
        <w:rPr>
          <w:sz w:val="28"/>
          <w:szCs w:val="28"/>
        </w:rPr>
        <w:t xml:space="preserve"> </w:t>
      </w:r>
      <w:r w:rsidRPr="009A0BE3">
        <w:rPr>
          <w:sz w:val="28"/>
          <w:szCs w:val="28"/>
        </w:rPr>
        <w:lastRenderedPageBreak/>
        <w:t>тамаша табиғи гидравликалық қоспалары болып табылады.</w:t>
      </w:r>
    </w:p>
    <w:p w:rsidR="005262BC" w:rsidRPr="009A0BE3" w:rsidRDefault="005262BC" w:rsidP="005262BC">
      <w:pPr>
        <w:pStyle w:val="ab"/>
        <w:spacing w:after="0"/>
        <w:ind w:firstLine="709"/>
        <w:jc w:val="both"/>
        <w:rPr>
          <w:sz w:val="28"/>
          <w:szCs w:val="28"/>
        </w:rPr>
      </w:pPr>
      <w:r w:rsidRPr="009A0BE3">
        <w:rPr>
          <w:sz w:val="28"/>
          <w:szCs w:val="28"/>
        </w:rPr>
        <w:t>Опоктардың, диатомиттердің және трепелдердің адсорбциялық және каталитикалық қасиеттері оларды шәрбаттарды, тағамдық және өнеркәсіптік майларды тазарту, мұнайды сусыздандыру және тұзсыздандыру, газдарды кептіру және т.б. кезінде қолданылатын әртүрлі сүзгілік материалдарды толтырғыштар ретінде кеңінен пайдалануға мүмкіндік береді.</w:t>
      </w:r>
    </w:p>
    <w:p w:rsidR="005262BC" w:rsidRPr="009A0BE3" w:rsidRDefault="005262BC" w:rsidP="005262BC">
      <w:pPr>
        <w:pStyle w:val="ab"/>
        <w:spacing w:after="0"/>
        <w:ind w:firstLine="709"/>
        <w:jc w:val="both"/>
        <w:rPr>
          <w:sz w:val="28"/>
          <w:szCs w:val="28"/>
        </w:rPr>
      </w:pPr>
      <w:r w:rsidRPr="009A0BE3">
        <w:rPr>
          <w:sz w:val="28"/>
          <w:szCs w:val="28"/>
          <w:lang w:val="kk-KZ"/>
        </w:rPr>
        <w:t>Қ</w:t>
      </w:r>
      <w:r w:rsidRPr="009A0BE3">
        <w:rPr>
          <w:sz w:val="28"/>
          <w:szCs w:val="28"/>
        </w:rPr>
        <w:t xml:space="preserve">андай да бiр кәсiпорындарды жобалау кезiнде </w:t>
      </w:r>
      <w:r w:rsidRPr="009A0BE3">
        <w:rPr>
          <w:sz w:val="28"/>
          <w:szCs w:val="28"/>
          <w:lang w:val="kk-KZ"/>
        </w:rPr>
        <w:t>к</w:t>
      </w:r>
      <w:r w:rsidRPr="009A0BE3">
        <w:rPr>
          <w:sz w:val="28"/>
          <w:szCs w:val="28"/>
        </w:rPr>
        <w:t>ремнийлi жыныстарды пайдаланудың кең ауқымын ескеру қажет, өйткенi кешендi пайдалану осы шикiзат ресурстарын өндiрiске тезiрек тартуға, геологиялық барлау жұмыстарына, карьерлiк шаруашылықты ұйымдастыруға шығындарды азайтуға және өңiрдiң экономикалық дамуына жәрдемдесуге мүмкiндiк бередi.</w:t>
      </w:r>
    </w:p>
    <w:p w:rsidR="005262BC" w:rsidRPr="009A0BE3" w:rsidRDefault="005262BC" w:rsidP="005262BC">
      <w:pPr>
        <w:pStyle w:val="ab"/>
        <w:spacing w:after="0"/>
        <w:ind w:firstLine="709"/>
        <w:jc w:val="both"/>
        <w:rPr>
          <w:sz w:val="28"/>
          <w:szCs w:val="28"/>
        </w:rPr>
      </w:pPr>
      <w:r w:rsidRPr="009A0BE3">
        <w:rPr>
          <w:sz w:val="28"/>
          <w:szCs w:val="28"/>
        </w:rPr>
        <w:t>Кремнийлі жыныстар негізінде алынатын керамикалық материалдарды шартты түрде үш топқа бөлуге болады: жасанды кеуекті толтырғыштар, жылу оқшаулағыш бұйымдар және қабырға керамикалық материалдар</w:t>
      </w:r>
      <w:r w:rsidRPr="009A0BE3">
        <w:rPr>
          <w:sz w:val="28"/>
          <w:szCs w:val="28"/>
          <w:lang w:val="kk-KZ"/>
        </w:rPr>
        <w:t>ы</w:t>
      </w:r>
      <w:r w:rsidRPr="009A0BE3">
        <w:rPr>
          <w:sz w:val="28"/>
          <w:szCs w:val="28"/>
        </w:rPr>
        <w:t>.</w:t>
      </w:r>
    </w:p>
    <w:p w:rsidR="005262BC" w:rsidRPr="009A0BE3" w:rsidRDefault="005262BC" w:rsidP="005262BC">
      <w:pPr>
        <w:pStyle w:val="ab"/>
        <w:spacing w:after="0"/>
        <w:ind w:firstLine="709"/>
        <w:jc w:val="both"/>
        <w:rPr>
          <w:sz w:val="28"/>
          <w:szCs w:val="28"/>
          <w:lang w:val="kk-KZ"/>
        </w:rPr>
      </w:pPr>
      <w:r w:rsidRPr="009A0BE3">
        <w:rPr>
          <w:sz w:val="28"/>
          <w:szCs w:val="28"/>
        </w:rPr>
        <w:t xml:space="preserve">Кремнийлi жыныстар - термолиттерден жасанды кеуектi толтырғыштарды алу мүмкiндiгi бұрыннан белгiлi. 60-80 жылдары </w:t>
      </w:r>
      <w:r w:rsidRPr="009A0BE3">
        <w:rPr>
          <w:sz w:val="28"/>
          <w:szCs w:val="28"/>
          <w:lang w:val="kk-KZ"/>
        </w:rPr>
        <w:t>осы</w:t>
      </w:r>
      <w:r w:rsidRPr="009A0BE3">
        <w:rPr>
          <w:sz w:val="28"/>
          <w:szCs w:val="28"/>
        </w:rPr>
        <w:t xml:space="preserve"> бағытта </w:t>
      </w:r>
      <w:r w:rsidRPr="009A0BE3">
        <w:rPr>
          <w:sz w:val="28"/>
          <w:szCs w:val="28"/>
          <w:lang w:val="kk-KZ"/>
        </w:rPr>
        <w:t>НИ</w:t>
      </w:r>
      <w:r w:rsidRPr="009A0BE3">
        <w:rPr>
          <w:sz w:val="28"/>
          <w:szCs w:val="28"/>
        </w:rPr>
        <w:t>Икерамзит, ВНИИстром</w:t>
      </w:r>
      <w:r w:rsidRPr="009A0BE3">
        <w:rPr>
          <w:sz w:val="28"/>
          <w:szCs w:val="28"/>
          <w:lang w:val="kk-KZ"/>
        </w:rPr>
        <w:t>-да</w:t>
      </w:r>
      <w:r w:rsidR="009E4468" w:rsidRPr="009A0BE3">
        <w:rPr>
          <w:sz w:val="28"/>
          <w:szCs w:val="28"/>
        </w:rPr>
        <w:t xml:space="preserve"> [</w:t>
      </w:r>
      <w:r w:rsidR="009E4468" w:rsidRPr="009A0BE3">
        <w:rPr>
          <w:sz w:val="28"/>
          <w:szCs w:val="28"/>
          <w:lang w:val="ru-RU"/>
        </w:rPr>
        <w:t>112</w:t>
      </w:r>
      <w:r w:rsidR="009E4468" w:rsidRPr="009A0BE3">
        <w:rPr>
          <w:sz w:val="28"/>
          <w:szCs w:val="28"/>
        </w:rPr>
        <w:t>-</w:t>
      </w:r>
      <w:r w:rsidR="009E4468" w:rsidRPr="009A0BE3">
        <w:rPr>
          <w:sz w:val="28"/>
          <w:szCs w:val="28"/>
          <w:lang w:val="ru-RU"/>
        </w:rPr>
        <w:t>119</w:t>
      </w:r>
      <w:r w:rsidRPr="009A0BE3">
        <w:rPr>
          <w:sz w:val="28"/>
          <w:szCs w:val="28"/>
        </w:rPr>
        <w:t>] үлкен жұмыстар атқарылды.</w:t>
      </w:r>
      <w:r w:rsidRPr="009A0BE3">
        <w:rPr>
          <w:sz w:val="28"/>
          <w:szCs w:val="28"/>
          <w:lang w:val="kk-KZ"/>
        </w:rPr>
        <w:t xml:space="preserve"> </w:t>
      </w:r>
    </w:p>
    <w:p w:rsidR="005262BC" w:rsidRPr="009A0BE3" w:rsidRDefault="005262BC" w:rsidP="005262BC">
      <w:pPr>
        <w:pStyle w:val="ab"/>
        <w:spacing w:after="0"/>
        <w:ind w:firstLine="709"/>
        <w:jc w:val="both"/>
        <w:rPr>
          <w:sz w:val="28"/>
          <w:szCs w:val="28"/>
        </w:rPr>
      </w:pPr>
      <w:r w:rsidRPr="009A0BE3">
        <w:rPr>
          <w:sz w:val="28"/>
          <w:szCs w:val="28"/>
        </w:rPr>
        <w:t>Бұл ұйымдар тиiстi зерттеу жұмыстарын жүргiздi және 50-ден астам кен орнының опоктарынан, диатомиттерiнен, трепелдерiнен жоғары сапалы термолиттi қиыршық тас пен қиыршық тас өндiрудiң нақты мүмкiндiгi дәлелдендi.</w:t>
      </w:r>
    </w:p>
    <w:p w:rsidR="005262BC" w:rsidRPr="009A0BE3" w:rsidRDefault="005262BC" w:rsidP="005262BC">
      <w:pPr>
        <w:pStyle w:val="ab"/>
        <w:spacing w:after="0"/>
        <w:ind w:firstLine="709"/>
        <w:jc w:val="both"/>
        <w:rPr>
          <w:sz w:val="28"/>
          <w:szCs w:val="28"/>
        </w:rPr>
      </w:pPr>
      <w:r w:rsidRPr="009A0BE3">
        <w:rPr>
          <w:sz w:val="28"/>
          <w:szCs w:val="28"/>
        </w:rPr>
        <w:lastRenderedPageBreak/>
        <w:t>Оны өндірудің схемасы құрғақ тәсіл бойынша саз</w:t>
      </w:r>
      <w:r w:rsidRPr="009A0BE3">
        <w:rPr>
          <w:sz w:val="28"/>
          <w:szCs w:val="28"/>
          <w:lang w:val="kk-KZ"/>
        </w:rPr>
        <w:t>ды</w:t>
      </w:r>
      <w:r w:rsidRPr="009A0BE3">
        <w:rPr>
          <w:sz w:val="28"/>
          <w:szCs w:val="28"/>
        </w:rPr>
        <w:t xml:space="preserve"> тақтатастар негізінде керамзит өндірудің схемасына сәйкес келеді: күйдіру</w:t>
      </w:r>
      <w:r w:rsidRPr="009A0BE3">
        <w:rPr>
          <w:sz w:val="28"/>
          <w:szCs w:val="28"/>
          <w:lang w:val="kk-KZ"/>
        </w:rPr>
        <w:t xml:space="preserve"> үшін сол</w:t>
      </w:r>
      <w:r w:rsidRPr="009A0BE3">
        <w:rPr>
          <w:sz w:val="28"/>
          <w:szCs w:val="28"/>
        </w:rPr>
        <w:t xml:space="preserve"> бір дайындық жабдығы және пештер қолданылады.</w:t>
      </w:r>
    </w:p>
    <w:p w:rsidR="005262BC" w:rsidRPr="009A0BE3" w:rsidRDefault="005262BC" w:rsidP="005262BC">
      <w:pPr>
        <w:pStyle w:val="ab"/>
        <w:spacing w:after="0"/>
        <w:ind w:firstLine="709"/>
        <w:jc w:val="both"/>
        <w:rPr>
          <w:sz w:val="28"/>
          <w:szCs w:val="28"/>
        </w:rPr>
      </w:pPr>
      <w:r w:rsidRPr="009A0BE3">
        <w:rPr>
          <w:sz w:val="28"/>
          <w:szCs w:val="28"/>
        </w:rPr>
        <w:t>Алайда беріктік көрсеткіштері бойынша термолит керамзиттен асып түседі, бұл 300-500 және одан жоғары маркалы жеңіл бетондарды алуға мүмкіндік береді. «Қайнайтын қабаттың» қысқа пештерінде термолит құмдарын өндіру перспективалы болып табылады.</w:t>
      </w:r>
    </w:p>
    <w:p w:rsidR="005262BC" w:rsidRPr="009A0BE3" w:rsidRDefault="005262BC" w:rsidP="005262BC">
      <w:pPr>
        <w:pStyle w:val="ab"/>
        <w:spacing w:after="0"/>
        <w:ind w:firstLine="709"/>
        <w:jc w:val="both"/>
        <w:rPr>
          <w:sz w:val="28"/>
          <w:szCs w:val="28"/>
        </w:rPr>
      </w:pPr>
      <w:r w:rsidRPr="009A0BE3">
        <w:rPr>
          <w:sz w:val="28"/>
          <w:szCs w:val="28"/>
        </w:rPr>
        <w:t>Бетондарда кварц құмын термолитпен ауыстыру кезінде бетонның орташа тығыздығы 300-450 кг/м</w:t>
      </w:r>
      <w:r w:rsidRPr="009A0BE3">
        <w:rPr>
          <w:sz w:val="28"/>
          <w:szCs w:val="28"/>
          <w:vertAlign w:val="superscript"/>
          <w:lang w:val="kk-KZ"/>
        </w:rPr>
        <w:t>3</w:t>
      </w:r>
      <w:r w:rsidRPr="009A0BE3">
        <w:rPr>
          <w:sz w:val="28"/>
          <w:szCs w:val="28"/>
        </w:rPr>
        <w:t xml:space="preserve"> төмендейді. Осылайша, түрлі мақсаттағы бетондар алынуы мүмкін.</w:t>
      </w:r>
    </w:p>
    <w:p w:rsidR="005262BC" w:rsidRPr="009A0BE3" w:rsidRDefault="005262BC" w:rsidP="005262BC">
      <w:pPr>
        <w:pStyle w:val="ab"/>
        <w:spacing w:after="0"/>
        <w:ind w:firstLine="709"/>
        <w:jc w:val="both"/>
        <w:rPr>
          <w:sz w:val="28"/>
          <w:szCs w:val="28"/>
        </w:rPr>
      </w:pPr>
      <w:r w:rsidRPr="009A0BE3">
        <w:rPr>
          <w:sz w:val="28"/>
          <w:szCs w:val="28"/>
        </w:rPr>
        <w:t xml:space="preserve">Құрамында 2-14% темір оксиді бар кремнийлі жыныстар күйдіру кезінде сары, қызғылт, </w:t>
      </w:r>
      <w:r w:rsidRPr="009A0BE3">
        <w:rPr>
          <w:sz w:val="28"/>
          <w:szCs w:val="28"/>
          <w:lang w:val="kk-KZ"/>
        </w:rPr>
        <w:t>пісте түсті</w:t>
      </w:r>
      <w:r w:rsidRPr="009A0BE3">
        <w:rPr>
          <w:sz w:val="28"/>
          <w:szCs w:val="28"/>
        </w:rPr>
        <w:t>, қызғылт, қоңыр, қыз</w:t>
      </w:r>
      <w:r w:rsidRPr="009A0BE3">
        <w:rPr>
          <w:sz w:val="28"/>
          <w:szCs w:val="28"/>
          <w:lang w:val="kk-KZ"/>
        </w:rPr>
        <w:t>ыл-күрең</w:t>
      </w:r>
      <w:r w:rsidRPr="009A0BE3">
        <w:rPr>
          <w:sz w:val="28"/>
          <w:szCs w:val="28"/>
        </w:rPr>
        <w:t>, қара және басқа да түсті термолитті құм береді.</w:t>
      </w:r>
    </w:p>
    <w:p w:rsidR="005262BC" w:rsidRPr="009A0BE3" w:rsidRDefault="005262BC" w:rsidP="005262BC">
      <w:pPr>
        <w:pStyle w:val="ab"/>
        <w:spacing w:after="0"/>
        <w:ind w:firstLine="709"/>
        <w:jc w:val="both"/>
        <w:rPr>
          <w:sz w:val="28"/>
          <w:szCs w:val="28"/>
        </w:rPr>
      </w:pPr>
      <w:r w:rsidRPr="009A0BE3">
        <w:rPr>
          <w:sz w:val="28"/>
          <w:szCs w:val="28"/>
          <w:lang w:val="kk-KZ"/>
        </w:rPr>
        <w:t>Қ</w:t>
      </w:r>
      <w:r w:rsidRPr="009A0BE3">
        <w:rPr>
          <w:sz w:val="28"/>
          <w:szCs w:val="28"/>
        </w:rPr>
        <w:t xml:space="preserve">ұмдарды </w:t>
      </w:r>
      <w:r w:rsidRPr="009A0BE3">
        <w:rPr>
          <w:sz w:val="28"/>
          <w:szCs w:val="28"/>
          <w:lang w:val="kk-KZ"/>
        </w:rPr>
        <w:t>м</w:t>
      </w:r>
      <w:r w:rsidRPr="009A0BE3">
        <w:rPr>
          <w:sz w:val="28"/>
          <w:szCs w:val="28"/>
        </w:rPr>
        <w:t xml:space="preserve">ыс, кобальт, хром тұздарының ерітінділерінде қанықтыру кезінде, сондай-ақ оларды кейіннен күйдіре отырып, сұйық шыныда қабырғаларды </w:t>
      </w:r>
      <w:r w:rsidRPr="009A0BE3">
        <w:rPr>
          <w:sz w:val="28"/>
          <w:szCs w:val="28"/>
          <w:lang w:val="kk-KZ"/>
        </w:rPr>
        <w:t xml:space="preserve">декоративтік </w:t>
      </w:r>
      <w:r w:rsidRPr="009A0BE3">
        <w:rPr>
          <w:sz w:val="28"/>
          <w:szCs w:val="28"/>
        </w:rPr>
        <w:t xml:space="preserve">әрлеу, ою-өрнек мозаикасы, қабырғаға көркем сурет салу үшін пайдаланылатын барлық дерлік түсті құм алынады. Түсті құм сондай-ақ мозаикалық бетондар, «байра-микс» </w:t>
      </w:r>
      <w:r w:rsidRPr="009A0BE3">
        <w:rPr>
          <w:sz w:val="28"/>
          <w:szCs w:val="28"/>
          <w:lang w:val="kk-KZ"/>
        </w:rPr>
        <w:t>декоративтік</w:t>
      </w:r>
      <w:r w:rsidRPr="009A0BE3">
        <w:rPr>
          <w:sz w:val="28"/>
          <w:szCs w:val="28"/>
        </w:rPr>
        <w:t xml:space="preserve"> сылақтар</w:t>
      </w:r>
      <w:r w:rsidRPr="009A0BE3">
        <w:rPr>
          <w:sz w:val="28"/>
          <w:szCs w:val="28"/>
          <w:lang w:val="kk-KZ"/>
        </w:rPr>
        <w:t>ы</w:t>
      </w:r>
      <w:r w:rsidRPr="009A0BE3">
        <w:rPr>
          <w:sz w:val="28"/>
          <w:szCs w:val="28"/>
        </w:rPr>
        <w:t xml:space="preserve"> және т.б. үшін қолданылады.</w:t>
      </w:r>
    </w:p>
    <w:p w:rsidR="005262BC" w:rsidRPr="009A0BE3" w:rsidRDefault="005262BC" w:rsidP="005262BC">
      <w:pPr>
        <w:pStyle w:val="ab"/>
        <w:spacing w:after="0"/>
        <w:ind w:firstLine="709"/>
        <w:jc w:val="both"/>
        <w:rPr>
          <w:sz w:val="28"/>
          <w:szCs w:val="28"/>
        </w:rPr>
      </w:pPr>
      <w:r w:rsidRPr="009A0BE3">
        <w:rPr>
          <w:sz w:val="28"/>
          <w:szCs w:val="28"/>
        </w:rPr>
        <w:t>Тапшы және қымбат толтырғыштың (</w:t>
      </w:r>
      <w:r w:rsidRPr="009A0BE3">
        <w:rPr>
          <w:sz w:val="28"/>
          <w:szCs w:val="28"/>
          <w:lang w:val="kk-KZ"/>
        </w:rPr>
        <w:t>қышқақ</w:t>
      </w:r>
      <w:r w:rsidRPr="009A0BE3">
        <w:rPr>
          <w:sz w:val="28"/>
          <w:szCs w:val="28"/>
        </w:rPr>
        <w:t xml:space="preserve"> және т.б.) орнына ыстыққа төзімді бетондар үшін термолитті қиыршық тас қолдану кең таралған жергілікті және арзан кремнийлі шикізатты пайдалануға мүмкіндік береді. Алайда, қазiргi уақытқа дейiн кремнийлi жыныстар жасанды кеуектi </w:t>
      </w:r>
      <w:r w:rsidRPr="009A0BE3">
        <w:rPr>
          <w:sz w:val="28"/>
          <w:szCs w:val="28"/>
        </w:rPr>
        <w:lastRenderedPageBreak/>
        <w:t>толтырғыштар өнеркәсi</w:t>
      </w:r>
      <w:r w:rsidRPr="009A0BE3">
        <w:rPr>
          <w:sz w:val="28"/>
          <w:szCs w:val="28"/>
          <w:lang w:val="kk-KZ"/>
        </w:rPr>
        <w:t>бінде</w:t>
      </w:r>
      <w:r w:rsidRPr="009A0BE3">
        <w:rPr>
          <w:sz w:val="28"/>
          <w:szCs w:val="28"/>
        </w:rPr>
        <w:t xml:space="preserve"> кеңiнен қолданыл</w:t>
      </w:r>
      <w:r w:rsidRPr="009A0BE3">
        <w:rPr>
          <w:sz w:val="28"/>
          <w:szCs w:val="28"/>
          <w:lang w:val="kk-KZ"/>
        </w:rPr>
        <w:t>май келеді</w:t>
      </w:r>
      <w:r w:rsidRPr="009A0BE3">
        <w:rPr>
          <w:sz w:val="28"/>
          <w:szCs w:val="28"/>
        </w:rPr>
        <w:t>.</w:t>
      </w:r>
    </w:p>
    <w:p w:rsidR="005262BC" w:rsidRPr="009A0BE3" w:rsidRDefault="005262BC" w:rsidP="005262BC">
      <w:pPr>
        <w:ind w:firstLine="708"/>
        <w:jc w:val="both"/>
        <w:rPr>
          <w:lang w:val="kk-KZ"/>
        </w:rPr>
      </w:pPr>
      <w:r w:rsidRPr="009A0BE3">
        <w:rPr>
          <w:sz w:val="28"/>
          <w:szCs w:val="28"/>
          <w:lang w:val="kk-KZ"/>
        </w:rPr>
        <w:t>Кремнийлі жыныстар негізіндегі керамикалық жылу оқшаулағыш бұйымдарды шикізат массасына жыныс түзетін заттар қосылған диатомиттер</w:t>
      </w:r>
      <w:r w:rsidR="009E4468" w:rsidRPr="009A0BE3">
        <w:rPr>
          <w:sz w:val="28"/>
          <w:szCs w:val="28"/>
          <w:lang w:val="kk-KZ"/>
        </w:rPr>
        <w:t>ден немесе трепелдерден алады [41</w:t>
      </w:r>
      <w:r w:rsidRPr="009A0BE3">
        <w:rPr>
          <w:sz w:val="28"/>
          <w:szCs w:val="28"/>
          <w:lang w:val="kk-KZ"/>
        </w:rPr>
        <w:t>,</w:t>
      </w:r>
      <w:r w:rsidR="009E4468" w:rsidRPr="009A0BE3">
        <w:rPr>
          <w:sz w:val="28"/>
          <w:szCs w:val="28"/>
          <w:lang w:val="kk-KZ"/>
        </w:rPr>
        <w:t>95</w:t>
      </w:r>
      <w:r w:rsidRPr="009A0BE3">
        <w:rPr>
          <w:sz w:val="28"/>
          <w:szCs w:val="28"/>
          <w:lang w:val="kk-KZ"/>
        </w:rPr>
        <w:t>]. Құрылыстарды, өнеркәсіптік жабдықтар мен құбыржолдарды жылумен оқшаулау үшін қолданылатын диатомды бұйымдар оқшауланатын беттердің температурасы 900 °С дейін болғанда кірпіш, жартылай цилиндр, сегмент түрінде, ал пенодиатомды бұйымдар - кірпіш түрінде шығарылады. Тығыздығына қарай диатомдық бұйымдарды Д-500 және Д-600, ал пенодиатомдық бұйымдарды ПД-350 және ПД-400 маркаларына бөледі (3-кесте). 900° С кезінде диатомдық және пенодиатомдық бұйымдардың сызықтық температуралық шөгуі аз және әдетте 2% -дан аспайды.</w:t>
      </w:r>
    </w:p>
    <w:p w:rsidR="005262BC" w:rsidRPr="009A0BE3" w:rsidRDefault="005262BC" w:rsidP="005262BC">
      <w:pPr>
        <w:pStyle w:val="ab"/>
        <w:spacing w:after="0"/>
        <w:ind w:firstLine="709"/>
        <w:jc w:val="both"/>
        <w:rPr>
          <w:sz w:val="28"/>
          <w:szCs w:val="28"/>
          <w:lang w:val="kk-KZ"/>
        </w:rPr>
      </w:pPr>
      <w:r w:rsidRPr="009A0BE3">
        <w:rPr>
          <w:sz w:val="28"/>
          <w:szCs w:val="28"/>
          <w:lang w:val="kk-KZ"/>
        </w:rPr>
        <w:t>Сондай-ақ ағаш үгінділерін немесе көбік түзетін заттарды алмастыратын диатомит пен кебінген перлит құмының қоспасынан тұратын перлитодиатом бұйымдары (кірпіш, плиталар) шығарылады. Тығыздығы бойынша бұйымдар 300, 350, 400 маркаларға бөлінеді, ал олардың қысу кезіндегі беріктігі 0,7-1,2 МПа сәйкес келеді. Орташа температура 25° С кезінде жылу өткізгіштігі 0,075-0,090 Вт/м • ° С тең. Қолдану температурасы 900 ° С дейін.</w:t>
      </w:r>
    </w:p>
    <w:p w:rsidR="00EA730D" w:rsidRPr="009A0BE3" w:rsidRDefault="00EA730D" w:rsidP="005262BC">
      <w:pPr>
        <w:pStyle w:val="ab"/>
        <w:spacing w:after="0"/>
        <w:ind w:firstLine="709"/>
        <w:jc w:val="both"/>
        <w:rPr>
          <w:sz w:val="28"/>
          <w:szCs w:val="28"/>
          <w:lang w:val="kk-KZ"/>
        </w:rPr>
      </w:pPr>
    </w:p>
    <w:p w:rsidR="005262BC" w:rsidRPr="009A0BE3" w:rsidRDefault="005262BC" w:rsidP="005262BC">
      <w:pPr>
        <w:overflowPunct/>
        <w:autoSpaceDE/>
        <w:autoSpaceDN/>
        <w:adjustRightInd/>
        <w:ind w:firstLine="567"/>
        <w:jc w:val="both"/>
        <w:rPr>
          <w:rFonts w:eastAsia="Calibri"/>
          <w:sz w:val="28"/>
          <w:szCs w:val="28"/>
          <w:lang w:val="kk-KZ"/>
        </w:rPr>
      </w:pPr>
      <w:r w:rsidRPr="009A0BE3">
        <w:rPr>
          <w:sz w:val="28"/>
          <w:szCs w:val="28"/>
          <w:lang w:val="kk-KZ"/>
        </w:rPr>
        <w:t xml:space="preserve">Кесте 3 - </w:t>
      </w:r>
      <w:r w:rsidRPr="009A0BE3">
        <w:rPr>
          <w:rFonts w:eastAsia="Calibri"/>
          <w:sz w:val="28"/>
          <w:szCs w:val="28"/>
          <w:lang w:val="kk-KZ"/>
        </w:rPr>
        <w:t>Диатомды және көбікті диатомды өнімдердің сипаттамалары</w:t>
      </w:r>
    </w:p>
    <w:p w:rsidR="005262BC" w:rsidRPr="009A0BE3" w:rsidRDefault="005262BC" w:rsidP="005262BC">
      <w:pPr>
        <w:overflowPunct/>
        <w:autoSpaceDE/>
        <w:autoSpaceDN/>
        <w:adjustRightInd/>
        <w:ind w:firstLine="567"/>
        <w:jc w:val="both"/>
        <w:rPr>
          <w:rFonts w:eastAsia="Calibri"/>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701"/>
        <w:gridCol w:w="2109"/>
        <w:gridCol w:w="3561"/>
      </w:tblGrid>
      <w:tr w:rsidR="005262BC" w:rsidRPr="009A0BE3" w:rsidTr="004C4649">
        <w:trPr>
          <w:jc w:val="center"/>
        </w:trPr>
        <w:tc>
          <w:tcPr>
            <w:tcW w:w="1668" w:type="dxa"/>
            <w:vMerge w:val="restart"/>
            <w:shd w:val="clear" w:color="auto" w:fill="auto"/>
          </w:tcPr>
          <w:p w:rsidR="005262BC" w:rsidRPr="009A0BE3" w:rsidRDefault="005262BC" w:rsidP="004C4649">
            <w:pPr>
              <w:keepNext/>
              <w:keepLines/>
              <w:overflowPunct/>
              <w:autoSpaceDE/>
              <w:autoSpaceDN/>
              <w:adjustRightInd/>
              <w:jc w:val="center"/>
              <w:outlineLvl w:val="3"/>
              <w:rPr>
                <w:rFonts w:eastAsia="Calibri"/>
                <w:sz w:val="28"/>
                <w:szCs w:val="28"/>
                <w:lang w:val="kk-KZ"/>
              </w:rPr>
            </w:pPr>
            <w:r w:rsidRPr="009A0BE3">
              <w:rPr>
                <w:rFonts w:eastAsia="Calibri"/>
                <w:sz w:val="28"/>
                <w:szCs w:val="28"/>
                <w:lang w:val="kk-KZ"/>
              </w:rPr>
              <w:t>Маркасы</w:t>
            </w:r>
          </w:p>
        </w:tc>
        <w:tc>
          <w:tcPr>
            <w:tcW w:w="3810" w:type="dxa"/>
            <w:gridSpan w:val="2"/>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Жылу өткізгіштік, Вт/м °С орташа  температурада, °С</w:t>
            </w:r>
          </w:p>
        </w:tc>
        <w:tc>
          <w:tcPr>
            <w:tcW w:w="356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lang w:val="kk-KZ"/>
              </w:rPr>
            </w:pPr>
            <w:r w:rsidRPr="009A0BE3">
              <w:rPr>
                <w:rFonts w:eastAsia="Calibri"/>
                <w:sz w:val="28"/>
                <w:szCs w:val="28"/>
              </w:rPr>
              <w:t>Қысу кезіндегі беріктік шегі, МПа,</w:t>
            </w:r>
            <w:r w:rsidRPr="009A0BE3">
              <w:rPr>
                <w:rFonts w:eastAsia="Calibri"/>
                <w:sz w:val="28"/>
                <w:szCs w:val="28"/>
                <w:lang w:val="kk-KZ"/>
              </w:rPr>
              <w:t xml:space="preserve"> </w:t>
            </w:r>
            <w:r w:rsidRPr="009A0BE3">
              <w:rPr>
                <w:rFonts w:eastAsia="Calibri"/>
                <w:sz w:val="28"/>
                <w:szCs w:val="28"/>
              </w:rPr>
              <w:t>кем</w:t>
            </w:r>
            <w:r w:rsidRPr="009A0BE3">
              <w:rPr>
                <w:rFonts w:eastAsia="Calibri"/>
                <w:sz w:val="28"/>
                <w:szCs w:val="28"/>
                <w:lang w:val="kk-KZ"/>
              </w:rPr>
              <w:t>інде</w:t>
            </w:r>
          </w:p>
        </w:tc>
      </w:tr>
      <w:tr w:rsidR="005262BC" w:rsidRPr="009A0BE3" w:rsidTr="004C4649">
        <w:trPr>
          <w:jc w:val="center"/>
        </w:trPr>
        <w:tc>
          <w:tcPr>
            <w:tcW w:w="1668" w:type="dxa"/>
            <w:vMerge/>
            <w:shd w:val="clear" w:color="auto" w:fill="auto"/>
          </w:tcPr>
          <w:p w:rsidR="005262BC" w:rsidRPr="009A0BE3" w:rsidRDefault="005262BC" w:rsidP="004C4649">
            <w:pPr>
              <w:keepNext/>
              <w:keepLines/>
              <w:overflowPunct/>
              <w:autoSpaceDE/>
              <w:autoSpaceDN/>
              <w:adjustRightInd/>
              <w:jc w:val="center"/>
              <w:outlineLvl w:val="3"/>
              <w:rPr>
                <w:rFonts w:eastAsia="Calibri"/>
                <w:b/>
                <w:sz w:val="28"/>
                <w:szCs w:val="28"/>
                <w:lang w:val="kk-KZ"/>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25 ±5</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25 ±5</w:t>
            </w:r>
          </w:p>
        </w:tc>
        <w:tc>
          <w:tcPr>
            <w:tcW w:w="3561" w:type="dxa"/>
            <w:vMerge/>
            <w:shd w:val="clear" w:color="auto" w:fill="auto"/>
          </w:tcPr>
          <w:p w:rsidR="005262BC" w:rsidRPr="009A0BE3" w:rsidRDefault="005262BC" w:rsidP="004C4649">
            <w:pPr>
              <w:keepNext/>
              <w:keepLines/>
              <w:overflowPunct/>
              <w:autoSpaceDE/>
              <w:autoSpaceDN/>
              <w:adjustRightInd/>
              <w:jc w:val="center"/>
              <w:outlineLvl w:val="3"/>
              <w:rPr>
                <w:rFonts w:eastAsia="Calibri"/>
                <w:b/>
                <w:sz w:val="28"/>
                <w:szCs w:val="28"/>
                <w:lang w:val="kk-KZ"/>
              </w:rPr>
            </w:pPr>
          </w:p>
        </w:tc>
      </w:tr>
      <w:tr w:rsidR="005262BC" w:rsidRPr="009A0BE3" w:rsidTr="004C4649">
        <w:trPr>
          <w:jc w:val="center"/>
        </w:trPr>
        <w:tc>
          <w:tcPr>
            <w:tcW w:w="1668"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lastRenderedPageBreak/>
              <w:t>Д-500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0,104</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0,156</w:t>
            </w:r>
          </w:p>
        </w:tc>
        <w:tc>
          <w:tcPr>
            <w:tcW w:w="356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w:t>
            </w:r>
            <w:r w:rsidRPr="009A0BE3">
              <w:rPr>
                <w:rFonts w:eastAsia="Calibri"/>
                <w:sz w:val="28"/>
                <w:szCs w:val="28"/>
                <w:lang w:val="kk-KZ"/>
              </w:rPr>
              <w:t>,</w:t>
            </w:r>
            <w:r w:rsidRPr="009A0BE3">
              <w:rPr>
                <w:rFonts w:eastAsia="Calibri"/>
                <w:sz w:val="28"/>
                <w:szCs w:val="28"/>
              </w:rPr>
              <w:t>6</w:t>
            </w:r>
          </w:p>
        </w:tc>
      </w:tr>
      <w:tr w:rsidR="005262BC" w:rsidRPr="009A0BE3" w:rsidTr="004C4649">
        <w:trPr>
          <w:jc w:val="center"/>
        </w:trPr>
        <w:tc>
          <w:tcPr>
            <w:tcW w:w="1668"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Д-600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0,116</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0,168</w:t>
            </w:r>
          </w:p>
        </w:tc>
        <w:tc>
          <w:tcPr>
            <w:tcW w:w="356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0,8</w:t>
            </w:r>
          </w:p>
        </w:tc>
      </w:tr>
      <w:tr w:rsidR="005262BC" w:rsidRPr="009A0BE3" w:rsidTr="004C4649">
        <w:trPr>
          <w:jc w:val="center"/>
        </w:trPr>
        <w:tc>
          <w:tcPr>
            <w:tcW w:w="1668"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ПД-350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0,083</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0,122</w:t>
            </w:r>
          </w:p>
        </w:tc>
        <w:tc>
          <w:tcPr>
            <w:tcW w:w="356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w:t>
            </w:r>
            <w:r w:rsidRPr="009A0BE3">
              <w:rPr>
                <w:rFonts w:eastAsia="Calibri"/>
                <w:sz w:val="28"/>
                <w:szCs w:val="28"/>
                <w:lang w:val="kk-KZ"/>
              </w:rPr>
              <w:t>,</w:t>
            </w:r>
            <w:r w:rsidRPr="009A0BE3">
              <w:rPr>
                <w:rFonts w:eastAsia="Calibri"/>
                <w:sz w:val="28"/>
                <w:szCs w:val="28"/>
              </w:rPr>
              <w:t>6</w:t>
            </w:r>
          </w:p>
        </w:tc>
      </w:tr>
      <w:tr w:rsidR="005262BC" w:rsidRPr="009A0BE3" w:rsidTr="004C4649">
        <w:trPr>
          <w:trHeight w:val="77"/>
          <w:jc w:val="center"/>
        </w:trPr>
        <w:tc>
          <w:tcPr>
            <w:tcW w:w="1668"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ПД-400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0,095</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0,134</w:t>
            </w:r>
          </w:p>
        </w:tc>
        <w:tc>
          <w:tcPr>
            <w:tcW w:w="356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0,8</w:t>
            </w:r>
          </w:p>
        </w:tc>
      </w:tr>
    </w:tbl>
    <w:p w:rsidR="005262BC" w:rsidRPr="009A0BE3" w:rsidRDefault="005262BC" w:rsidP="005262BC">
      <w:pPr>
        <w:pStyle w:val="ab"/>
        <w:spacing w:after="0"/>
        <w:ind w:left="80" w:right="60" w:firstLine="760"/>
        <w:jc w:val="both"/>
        <w:rPr>
          <w:sz w:val="28"/>
          <w:szCs w:val="28"/>
        </w:rPr>
      </w:pPr>
    </w:p>
    <w:p w:rsidR="005262BC" w:rsidRPr="009A0BE3" w:rsidRDefault="005262BC" w:rsidP="005262BC">
      <w:pPr>
        <w:jc w:val="both"/>
        <w:rPr>
          <w:b/>
          <w:sz w:val="28"/>
          <w:szCs w:val="28"/>
        </w:rPr>
      </w:pPr>
    </w:p>
    <w:p w:rsidR="0085295A" w:rsidRPr="009A0BE3" w:rsidRDefault="0085295A" w:rsidP="005262BC">
      <w:pPr>
        <w:jc w:val="both"/>
        <w:rPr>
          <w:b/>
          <w:sz w:val="28"/>
          <w:szCs w:val="28"/>
        </w:rPr>
      </w:pPr>
    </w:p>
    <w:p w:rsidR="005262BC" w:rsidRPr="009A0BE3" w:rsidRDefault="005262BC" w:rsidP="005262BC">
      <w:pPr>
        <w:ind w:firstLine="709"/>
        <w:jc w:val="both"/>
        <w:rPr>
          <w:b/>
          <w:sz w:val="28"/>
          <w:lang w:val="kk-KZ"/>
        </w:rPr>
      </w:pPr>
      <w:r w:rsidRPr="009A0BE3">
        <w:rPr>
          <w:b/>
          <w:sz w:val="28"/>
        </w:rPr>
        <w:t>I</w:t>
      </w:r>
      <w:r w:rsidRPr="009A0BE3">
        <w:rPr>
          <w:b/>
          <w:sz w:val="28"/>
          <w:lang w:val="kk-KZ"/>
        </w:rPr>
        <w:t>-бөлім бойынша қорытындылар</w:t>
      </w:r>
    </w:p>
    <w:p w:rsidR="005262BC" w:rsidRPr="009A0BE3" w:rsidRDefault="005262BC" w:rsidP="005262BC">
      <w:pPr>
        <w:ind w:firstLine="709"/>
        <w:jc w:val="both"/>
        <w:rPr>
          <w:sz w:val="28"/>
        </w:rPr>
      </w:pPr>
    </w:p>
    <w:p w:rsidR="005262BC" w:rsidRPr="009A0BE3" w:rsidRDefault="005262BC" w:rsidP="005262BC">
      <w:pPr>
        <w:ind w:firstLine="709"/>
        <w:jc w:val="both"/>
        <w:rPr>
          <w:sz w:val="28"/>
          <w:szCs w:val="28"/>
          <w:lang w:val="kk-KZ"/>
        </w:rPr>
      </w:pPr>
      <w:r w:rsidRPr="009A0BE3">
        <w:rPr>
          <w:sz w:val="28"/>
          <w:szCs w:val="28"/>
          <w:lang w:val="kk-KZ"/>
        </w:rPr>
        <w:t>1 Қабырға керамикасын өндірудің заманауи тенденциясын талдау оларды өндіру үшін сапалы шикізат базасын құрудың ерекше өзектілігін көрсетті.</w:t>
      </w:r>
    </w:p>
    <w:p w:rsidR="005262BC" w:rsidRPr="009A0BE3" w:rsidRDefault="005262BC" w:rsidP="005262BC">
      <w:pPr>
        <w:ind w:firstLine="709"/>
        <w:jc w:val="both"/>
        <w:rPr>
          <w:sz w:val="28"/>
          <w:szCs w:val="28"/>
          <w:lang w:val="kk-KZ"/>
        </w:rPr>
      </w:pPr>
      <w:r w:rsidRPr="009A0BE3">
        <w:rPr>
          <w:sz w:val="28"/>
          <w:szCs w:val="28"/>
          <w:lang w:val="kk-KZ"/>
        </w:rPr>
        <w:t>2 Қабырғалық керамиканы өндіру үшін негізгі талап ретінде ғимараттар мен құрылыстардың энергия тиімділігін қамтамасыз ету үшін олардың жылу-физикалық қасиеттерін жақсарту болып табылады.</w:t>
      </w:r>
    </w:p>
    <w:p w:rsidR="005262BC" w:rsidRPr="009A0BE3" w:rsidRDefault="005262BC" w:rsidP="005262BC">
      <w:pPr>
        <w:ind w:firstLine="709"/>
        <w:jc w:val="both"/>
        <w:rPr>
          <w:sz w:val="28"/>
          <w:szCs w:val="28"/>
          <w:lang w:val="kk-KZ"/>
        </w:rPr>
      </w:pPr>
      <w:r w:rsidRPr="009A0BE3">
        <w:rPr>
          <w:sz w:val="28"/>
          <w:szCs w:val="28"/>
          <w:lang w:val="kk-KZ"/>
        </w:rPr>
        <w:t>3 Қабырға керамикасын өндіру үшін қалыптау, кептіру және күйдіру сатысында энергия шығындарын төмендетуді қамтамасыз ететін жартылай құрғақ нығыздау әдісі неғұрлым перспективалы технология болып табылатыны анықталды.</w:t>
      </w:r>
    </w:p>
    <w:p w:rsidR="005262BC" w:rsidRPr="009A0BE3" w:rsidRDefault="005262BC" w:rsidP="005262BC">
      <w:pPr>
        <w:ind w:firstLine="709"/>
        <w:jc w:val="both"/>
        <w:rPr>
          <w:sz w:val="28"/>
          <w:szCs w:val="28"/>
          <w:lang w:val="kk-KZ"/>
        </w:rPr>
      </w:pPr>
      <w:r w:rsidRPr="009A0BE3">
        <w:rPr>
          <w:sz w:val="28"/>
          <w:szCs w:val="28"/>
          <w:lang w:val="kk-KZ"/>
        </w:rPr>
        <w:t>4 Қабырға керамикасын өндіру үшін перспективалы шикізат материалдарының бірі - төмен орташа тығыздық, жоғары кеуектілік және термиялық өңдеу кезінде қақтау қабілеті сияқты бірегей қасиеттерге ие кремнийлі опок жыныстары болып табылады.</w:t>
      </w: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85295A" w:rsidRPr="009A0BE3" w:rsidRDefault="0085295A" w:rsidP="005262BC">
      <w:pPr>
        <w:ind w:firstLine="709"/>
        <w:jc w:val="both"/>
        <w:rPr>
          <w:sz w:val="28"/>
          <w:szCs w:val="28"/>
          <w:lang w:val="kk-KZ"/>
        </w:rPr>
      </w:pPr>
    </w:p>
    <w:p w:rsidR="00EA730D" w:rsidRPr="009A0BE3" w:rsidRDefault="00EA730D" w:rsidP="005262BC">
      <w:pPr>
        <w:ind w:firstLine="709"/>
        <w:jc w:val="both"/>
        <w:rPr>
          <w:sz w:val="28"/>
          <w:szCs w:val="28"/>
          <w:lang w:val="kk-KZ"/>
        </w:rPr>
      </w:pPr>
    </w:p>
    <w:p w:rsidR="005262BC" w:rsidRPr="009A0BE3" w:rsidRDefault="005262BC" w:rsidP="005262BC">
      <w:pPr>
        <w:ind w:firstLine="709"/>
        <w:jc w:val="both"/>
        <w:rPr>
          <w:b/>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t xml:space="preserve">2 ШИКІЗАТ МАТЕРИАЛДАРЫНЫҢ СИПАТТАМАСЫ ЖӘНЕ ЗЕРТТЕУ ӘДІСТЕРІ </w:t>
      </w:r>
    </w:p>
    <w:p w:rsidR="005262BC" w:rsidRPr="009A0BE3" w:rsidRDefault="005262BC" w:rsidP="005262BC">
      <w:pPr>
        <w:jc w:val="both"/>
        <w:rPr>
          <w:b/>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t xml:space="preserve">2.1 Қолданылатын шикізат материалдарының сипаттамасы </w:t>
      </w:r>
    </w:p>
    <w:p w:rsidR="00777EB5" w:rsidRPr="009A0BE3" w:rsidRDefault="00777EB5" w:rsidP="00777EB5">
      <w:pPr>
        <w:ind w:firstLine="709"/>
        <w:jc w:val="both"/>
        <w:rPr>
          <w:sz w:val="28"/>
          <w:szCs w:val="28"/>
          <w:lang w:val="kk-KZ" w:eastAsia="ru-RU"/>
        </w:rPr>
      </w:pPr>
      <w:r w:rsidRPr="009A0BE3">
        <w:rPr>
          <w:sz w:val="28"/>
          <w:szCs w:val="28"/>
          <w:lang w:val="kk-KZ" w:eastAsia="ru-RU"/>
        </w:rPr>
        <w:t>Тасқала кен орнының кремнийлі қабыршақты жыныстары, Погадаев кен орнының монмориллонитті сазы, Қарағанды көмір бассейнінің көмірі ғылыми-тәжірибелік зерттеулер үшін шикізат ретінде пайдаланылды [120].</w:t>
      </w:r>
    </w:p>
    <w:p w:rsidR="00777EB5" w:rsidRPr="009A0BE3" w:rsidRDefault="00777EB5" w:rsidP="00777EB5">
      <w:pPr>
        <w:ind w:firstLine="709"/>
        <w:jc w:val="both"/>
        <w:rPr>
          <w:sz w:val="28"/>
          <w:szCs w:val="28"/>
          <w:lang w:val="kk-KZ" w:eastAsia="ru-RU"/>
        </w:rPr>
      </w:pPr>
      <w:r w:rsidRPr="009A0BE3">
        <w:rPr>
          <w:sz w:val="28"/>
          <w:szCs w:val="28"/>
          <w:lang w:val="kk-KZ" w:eastAsia="ru-RU"/>
        </w:rPr>
        <w:lastRenderedPageBreak/>
        <w:t xml:space="preserve">Тасқала кен орнының кремнийлі </w:t>
      </w:r>
      <w:r w:rsidR="00A74F79" w:rsidRPr="009A0BE3">
        <w:rPr>
          <w:sz w:val="28"/>
          <w:szCs w:val="28"/>
          <w:lang w:val="kk-KZ" w:eastAsia="ru-RU"/>
        </w:rPr>
        <w:t>опока</w:t>
      </w:r>
      <w:r w:rsidRPr="009A0BE3">
        <w:rPr>
          <w:sz w:val="28"/>
          <w:szCs w:val="28"/>
          <w:lang w:val="kk-KZ" w:eastAsia="ru-RU"/>
        </w:rPr>
        <w:t xml:space="preserve"> жеңіл және қатты микрокеуекті жыныстар болып табылады. Геологиялық мәліметтерге сәйкес, жақтар Палеогендік және Бор шөгінділерінде Орналасқан, Олар Теңіз бассейндерінде Диатомды жер мен трепелдің қысылуы мен цементтелуіне байланысты пайда болады.</w:t>
      </w:r>
    </w:p>
    <w:p w:rsidR="00EA730D" w:rsidRPr="009A0BE3" w:rsidRDefault="005262BC" w:rsidP="00777EB5">
      <w:pPr>
        <w:ind w:firstLine="709"/>
        <w:jc w:val="both"/>
        <w:rPr>
          <w:sz w:val="28"/>
          <w:lang w:val="kk-KZ"/>
        </w:rPr>
      </w:pPr>
      <w:r w:rsidRPr="009A0BE3">
        <w:rPr>
          <w:sz w:val="28"/>
          <w:szCs w:val="28"/>
          <w:lang w:val="kk-KZ" w:eastAsia="ru-RU"/>
        </w:rPr>
        <w:t xml:space="preserve">Осы опока қоры </w:t>
      </w:r>
      <w:r w:rsidR="007031F5" w:rsidRPr="009A0BE3">
        <w:rPr>
          <w:sz w:val="28"/>
          <w:szCs w:val="28"/>
          <w:lang w:val="kk-KZ" w:eastAsia="ru-RU"/>
        </w:rPr>
        <w:t>60 млн.</w:t>
      </w:r>
      <w:r w:rsidRPr="009A0BE3">
        <w:rPr>
          <w:sz w:val="28"/>
          <w:szCs w:val="28"/>
          <w:lang w:val="kk-KZ" w:eastAsia="ru-RU"/>
        </w:rPr>
        <w:t xml:space="preserve"> астамды құрайды. Пайдалы қалың қабат төменгі палеогеннің сызран қабатының ашық сұр немесе сұр түстi жұқа қабатты, кеуектi опоктардан тұрады. Пайдалы қалыңдықтың қуаты - 4,25 - 28,0 м, орташа - 19,1 м.</w:t>
      </w:r>
      <w:r w:rsidR="00EA730D" w:rsidRPr="009A0BE3">
        <w:rPr>
          <w:sz w:val="28"/>
          <w:szCs w:val="28"/>
          <w:lang w:val="kk-KZ" w:eastAsia="en-US"/>
        </w:rPr>
        <w:t xml:space="preserve"> </w:t>
      </w:r>
      <w:r w:rsidR="00EA730D" w:rsidRPr="009A0BE3">
        <w:rPr>
          <w:sz w:val="28"/>
          <w:szCs w:val="28"/>
          <w:lang w:val="kk-KZ"/>
        </w:rPr>
        <w:t xml:space="preserve">Батыс Қазақстанның кен орнындағы табиғи күйдегі кремнийлі жынысы – опока қарастырылған </w:t>
      </w:r>
      <w:r w:rsidR="00EA730D" w:rsidRPr="009A0BE3">
        <w:rPr>
          <w:sz w:val="28"/>
          <w:lang w:val="kk-KZ"/>
        </w:rPr>
        <w:t>(1 сурет).</w:t>
      </w:r>
    </w:p>
    <w:p w:rsidR="00EA730D" w:rsidRPr="009A0BE3" w:rsidRDefault="00EA730D" w:rsidP="00EA730D">
      <w:pPr>
        <w:jc w:val="center"/>
        <w:rPr>
          <w:sz w:val="28"/>
          <w:szCs w:val="28"/>
          <w:lang w:val="kk-KZ"/>
        </w:rPr>
      </w:pPr>
    </w:p>
    <w:p w:rsidR="005262BC" w:rsidRPr="009A0BE3" w:rsidRDefault="00FC2FC3" w:rsidP="005262BC">
      <w:pPr>
        <w:pStyle w:val="a4"/>
        <w:spacing w:before="0" w:after="0"/>
        <w:jc w:val="center"/>
        <w:rPr>
          <w:sz w:val="28"/>
          <w:szCs w:val="28"/>
          <w:lang w:val="kk-KZ"/>
        </w:rPr>
      </w:pPr>
      <w:r w:rsidRPr="009A0BE3">
        <w:rPr>
          <w:noProof/>
          <w:lang w:val="ru-RU" w:eastAsia="ru-RU"/>
        </w:rPr>
        <w:drawing>
          <wp:inline distT="0" distB="0" distL="0" distR="0">
            <wp:extent cx="5810250" cy="38004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lum bright="20000"/>
                      <a:extLst>
                        <a:ext uri="{28A0092B-C50C-407E-A947-70E740481C1C}">
                          <a14:useLocalDpi xmlns:a14="http://schemas.microsoft.com/office/drawing/2010/main" val="0"/>
                        </a:ext>
                      </a:extLst>
                    </a:blip>
                    <a:srcRect/>
                    <a:stretch>
                      <a:fillRect/>
                    </a:stretch>
                  </pic:blipFill>
                  <pic:spPr bwMode="auto">
                    <a:xfrm>
                      <a:off x="0" y="0"/>
                      <a:ext cx="5810250" cy="3800475"/>
                    </a:xfrm>
                    <a:prstGeom prst="rect">
                      <a:avLst/>
                    </a:prstGeom>
                    <a:noFill/>
                    <a:ln>
                      <a:noFill/>
                    </a:ln>
                  </pic:spPr>
                </pic:pic>
              </a:graphicData>
            </a:graphic>
          </wp:inline>
        </w:drawing>
      </w:r>
    </w:p>
    <w:p w:rsidR="005262BC" w:rsidRPr="009A0BE3" w:rsidRDefault="005262BC" w:rsidP="00EA730D">
      <w:pPr>
        <w:ind w:firstLine="708"/>
        <w:jc w:val="center"/>
        <w:rPr>
          <w:sz w:val="28"/>
          <w:szCs w:val="28"/>
          <w:lang w:val="kk-KZ"/>
        </w:rPr>
      </w:pPr>
      <w:r w:rsidRPr="009A0BE3">
        <w:rPr>
          <w:sz w:val="28"/>
          <w:szCs w:val="28"/>
          <w:lang w:val="kk-KZ" w:eastAsia="en-US"/>
        </w:rPr>
        <w:t>1</w:t>
      </w:r>
      <w:r w:rsidR="00BF60B7" w:rsidRPr="009A0BE3">
        <w:rPr>
          <w:sz w:val="28"/>
          <w:szCs w:val="28"/>
          <w:lang w:val="kk-KZ" w:eastAsia="en-US"/>
        </w:rPr>
        <w:t xml:space="preserve"> </w:t>
      </w:r>
      <w:r w:rsidRPr="009A0BE3">
        <w:rPr>
          <w:sz w:val="28"/>
          <w:szCs w:val="28"/>
          <w:lang w:val="kk-KZ" w:eastAsia="en-US"/>
        </w:rPr>
        <w:t xml:space="preserve">сурет - </w:t>
      </w:r>
      <w:r w:rsidRPr="009A0BE3">
        <w:rPr>
          <w:sz w:val="28"/>
          <w:szCs w:val="28"/>
          <w:lang w:val="kk-KZ"/>
        </w:rPr>
        <w:t>Батыс Қазақстанның кен орнындағы табиғи күйдегі кремнийлі жынысы - опока</w:t>
      </w:r>
    </w:p>
    <w:p w:rsidR="005262BC" w:rsidRPr="009A0BE3" w:rsidRDefault="005262BC" w:rsidP="005262BC">
      <w:pPr>
        <w:pStyle w:val="a4"/>
        <w:spacing w:before="0" w:after="0"/>
        <w:ind w:firstLine="709"/>
        <w:jc w:val="both"/>
        <w:rPr>
          <w:sz w:val="28"/>
          <w:szCs w:val="28"/>
          <w:lang w:val="kk-KZ"/>
        </w:rPr>
      </w:pPr>
    </w:p>
    <w:p w:rsidR="00777EB5" w:rsidRPr="009A0BE3" w:rsidRDefault="00777EB5" w:rsidP="005262BC">
      <w:pPr>
        <w:ind w:firstLine="709"/>
        <w:jc w:val="both"/>
        <w:rPr>
          <w:sz w:val="28"/>
          <w:szCs w:val="28"/>
          <w:lang w:val="kk-KZ" w:eastAsia="x-none"/>
        </w:rPr>
      </w:pPr>
      <w:r w:rsidRPr="009A0BE3">
        <w:rPr>
          <w:sz w:val="28"/>
          <w:szCs w:val="28"/>
          <w:lang w:val="x-none" w:eastAsia="x-none"/>
        </w:rPr>
        <w:t>Олардың тығыздығы 1,3-1,5 г/см</w:t>
      </w:r>
      <w:r w:rsidRPr="009A0BE3">
        <w:rPr>
          <w:sz w:val="28"/>
          <w:szCs w:val="28"/>
          <w:vertAlign w:val="superscript"/>
          <w:lang w:val="x-none" w:eastAsia="x-none"/>
        </w:rPr>
        <w:t>3</w:t>
      </w:r>
      <w:r w:rsidRPr="009A0BE3">
        <w:rPr>
          <w:sz w:val="28"/>
          <w:szCs w:val="28"/>
          <w:lang w:val="x-none" w:eastAsia="x-none"/>
        </w:rPr>
        <w:t>. Ақ немесе сұр-жасыл жарық жыныстарында диатомдардың, радиоларийлердің және жіңішке омыртқалардың сирек қалдықтары бар.</w:t>
      </w:r>
    </w:p>
    <w:p w:rsidR="00777EB5" w:rsidRPr="009A0BE3" w:rsidRDefault="00777EB5" w:rsidP="005262BC">
      <w:pPr>
        <w:ind w:firstLine="709"/>
        <w:jc w:val="both"/>
        <w:rPr>
          <w:sz w:val="28"/>
          <w:szCs w:val="28"/>
          <w:lang w:val="kk-KZ" w:eastAsia="x-none"/>
        </w:rPr>
      </w:pPr>
    </w:p>
    <w:p w:rsidR="005262BC" w:rsidRPr="009A0BE3" w:rsidRDefault="005262BC" w:rsidP="005262BC">
      <w:pPr>
        <w:ind w:firstLine="709"/>
        <w:jc w:val="both"/>
        <w:rPr>
          <w:sz w:val="28"/>
          <w:szCs w:val="28"/>
          <w:lang w:val="kk-KZ"/>
        </w:rPr>
      </w:pPr>
      <w:r w:rsidRPr="009A0BE3">
        <w:rPr>
          <w:sz w:val="28"/>
          <w:szCs w:val="28"/>
          <w:lang w:val="kk-KZ"/>
        </w:rPr>
        <w:t>Тасқала кен орнының кремнийлі жыныс – опоктарының микроқұрылымы</w:t>
      </w:r>
      <w:r w:rsidR="00EA730D" w:rsidRPr="009A0BE3">
        <w:rPr>
          <w:sz w:val="28"/>
          <w:szCs w:val="28"/>
          <w:lang w:val="kk-KZ"/>
        </w:rPr>
        <w:t xml:space="preserve"> мен спектрлері </w:t>
      </w:r>
      <w:r w:rsidR="00BF60B7" w:rsidRPr="009A0BE3">
        <w:rPr>
          <w:sz w:val="28"/>
          <w:szCs w:val="28"/>
          <w:lang w:val="kk-KZ"/>
        </w:rPr>
        <w:t>(</w:t>
      </w:r>
      <w:r w:rsidR="00EA730D" w:rsidRPr="009A0BE3">
        <w:rPr>
          <w:sz w:val="28"/>
          <w:szCs w:val="28"/>
          <w:lang w:val="kk-KZ"/>
        </w:rPr>
        <w:t>2</w:t>
      </w:r>
      <w:r w:rsidRPr="009A0BE3">
        <w:rPr>
          <w:sz w:val="28"/>
          <w:szCs w:val="28"/>
          <w:lang w:val="kk-KZ"/>
        </w:rPr>
        <w:t>-сурет</w:t>
      </w:r>
      <w:r w:rsidR="00BF60B7" w:rsidRPr="009A0BE3">
        <w:rPr>
          <w:sz w:val="28"/>
          <w:szCs w:val="28"/>
          <w:lang w:val="kk-KZ"/>
        </w:rPr>
        <w:t>)</w:t>
      </w:r>
      <w:r w:rsidRPr="009A0BE3">
        <w:rPr>
          <w:sz w:val="28"/>
          <w:szCs w:val="28"/>
          <w:lang w:val="kk-KZ"/>
        </w:rPr>
        <w:t xml:space="preserve"> берілген. </w:t>
      </w:r>
    </w:p>
    <w:p w:rsidR="005262BC" w:rsidRPr="009A0BE3" w:rsidRDefault="005262BC" w:rsidP="005262BC">
      <w:pPr>
        <w:ind w:firstLine="709"/>
        <w:jc w:val="both"/>
        <w:rPr>
          <w:sz w:val="28"/>
          <w:szCs w:val="28"/>
          <w:lang w:val="kk-KZ"/>
        </w:rPr>
      </w:pPr>
    </w:p>
    <w:p w:rsidR="005262BC" w:rsidRPr="009A0BE3" w:rsidRDefault="00FC2FC3" w:rsidP="005262BC">
      <w:pPr>
        <w:jc w:val="both"/>
        <w:rPr>
          <w:sz w:val="28"/>
          <w:szCs w:val="28"/>
          <w:lang w:val="kk-KZ"/>
        </w:rPr>
      </w:pPr>
      <w:r w:rsidRPr="009A0BE3">
        <w:rPr>
          <w:noProof/>
          <w:sz w:val="28"/>
          <w:szCs w:val="28"/>
        </w:rPr>
        <w:drawing>
          <wp:inline distT="0" distB="0" distL="0" distR="0">
            <wp:extent cx="6115050" cy="28670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2867025"/>
                    </a:xfrm>
                    <a:prstGeom prst="rect">
                      <a:avLst/>
                    </a:prstGeom>
                    <a:noFill/>
                    <a:ln>
                      <a:noFill/>
                    </a:ln>
                  </pic:spPr>
                </pic:pic>
              </a:graphicData>
            </a:graphic>
          </wp:inline>
        </w:drawing>
      </w:r>
    </w:p>
    <w:p w:rsidR="005262BC" w:rsidRPr="009A0BE3" w:rsidRDefault="005262BC" w:rsidP="005262BC">
      <w:pPr>
        <w:ind w:firstLine="708"/>
        <w:jc w:val="both"/>
        <w:rPr>
          <w:sz w:val="28"/>
          <w:szCs w:val="28"/>
        </w:rPr>
      </w:pPr>
      <w:r w:rsidRPr="009A0BE3">
        <w:t xml:space="preserve">                                                                                                                </w:t>
      </w:r>
    </w:p>
    <w:tbl>
      <w:tblPr>
        <w:tblW w:w="10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51"/>
        <w:gridCol w:w="709"/>
        <w:gridCol w:w="708"/>
        <w:gridCol w:w="709"/>
        <w:gridCol w:w="851"/>
        <w:gridCol w:w="708"/>
        <w:gridCol w:w="668"/>
        <w:gridCol w:w="892"/>
        <w:gridCol w:w="708"/>
        <w:gridCol w:w="709"/>
        <w:gridCol w:w="781"/>
        <w:gridCol w:w="709"/>
      </w:tblGrid>
      <w:tr w:rsidR="005262BC" w:rsidRPr="009A0BE3" w:rsidTr="004C4649">
        <w:trPr>
          <w:jc w:val="center"/>
        </w:trPr>
        <w:tc>
          <w:tcPr>
            <w:tcW w:w="1418" w:type="dxa"/>
            <w:shd w:val="clear" w:color="auto" w:fill="auto"/>
          </w:tcPr>
          <w:p w:rsidR="005262BC" w:rsidRPr="009A0BE3" w:rsidRDefault="005262BC" w:rsidP="004C4649">
            <w:pPr>
              <w:jc w:val="center"/>
              <w:rPr>
                <w:sz w:val="28"/>
                <w:szCs w:val="28"/>
              </w:rPr>
            </w:pPr>
            <w:r w:rsidRPr="009A0BE3">
              <w:rPr>
                <w:sz w:val="28"/>
                <w:szCs w:val="28"/>
              </w:rPr>
              <w:t xml:space="preserve">Спектр </w:t>
            </w:r>
          </w:p>
        </w:tc>
        <w:tc>
          <w:tcPr>
            <w:tcW w:w="851" w:type="dxa"/>
            <w:shd w:val="clear" w:color="auto" w:fill="auto"/>
          </w:tcPr>
          <w:p w:rsidR="005262BC" w:rsidRPr="009A0BE3" w:rsidRDefault="005262BC" w:rsidP="004C4649">
            <w:pPr>
              <w:jc w:val="center"/>
              <w:rPr>
                <w:sz w:val="28"/>
                <w:szCs w:val="28"/>
              </w:rPr>
            </w:pPr>
            <w:r w:rsidRPr="009A0BE3">
              <w:rPr>
                <w:sz w:val="28"/>
                <w:szCs w:val="28"/>
              </w:rPr>
              <w:t>О</w:t>
            </w:r>
          </w:p>
        </w:tc>
        <w:tc>
          <w:tcPr>
            <w:tcW w:w="709" w:type="dxa"/>
            <w:shd w:val="clear" w:color="auto" w:fill="auto"/>
          </w:tcPr>
          <w:p w:rsidR="005262BC" w:rsidRPr="009A0BE3" w:rsidRDefault="005262BC" w:rsidP="004C4649">
            <w:pPr>
              <w:jc w:val="center"/>
              <w:rPr>
                <w:sz w:val="28"/>
                <w:szCs w:val="28"/>
                <w:lang w:val="en-US"/>
              </w:rPr>
            </w:pPr>
            <w:r w:rsidRPr="009A0BE3">
              <w:rPr>
                <w:sz w:val="28"/>
                <w:szCs w:val="28"/>
                <w:lang w:val="en-US"/>
              </w:rPr>
              <w:t>Na</w:t>
            </w:r>
          </w:p>
        </w:tc>
        <w:tc>
          <w:tcPr>
            <w:tcW w:w="708" w:type="dxa"/>
            <w:shd w:val="clear" w:color="auto" w:fill="auto"/>
          </w:tcPr>
          <w:p w:rsidR="005262BC" w:rsidRPr="009A0BE3" w:rsidRDefault="005262BC" w:rsidP="004C4649">
            <w:pPr>
              <w:jc w:val="center"/>
              <w:rPr>
                <w:sz w:val="28"/>
                <w:szCs w:val="28"/>
                <w:lang w:val="en-US"/>
              </w:rPr>
            </w:pPr>
            <w:r w:rsidRPr="009A0BE3">
              <w:rPr>
                <w:sz w:val="28"/>
                <w:szCs w:val="28"/>
                <w:lang w:val="en-US"/>
              </w:rPr>
              <w:t>Mg</w:t>
            </w:r>
          </w:p>
        </w:tc>
        <w:tc>
          <w:tcPr>
            <w:tcW w:w="709" w:type="dxa"/>
            <w:shd w:val="clear" w:color="auto" w:fill="auto"/>
          </w:tcPr>
          <w:p w:rsidR="005262BC" w:rsidRPr="009A0BE3" w:rsidRDefault="005262BC" w:rsidP="004C4649">
            <w:pPr>
              <w:jc w:val="center"/>
              <w:rPr>
                <w:sz w:val="28"/>
                <w:szCs w:val="28"/>
                <w:lang w:val="en-US"/>
              </w:rPr>
            </w:pPr>
            <w:r w:rsidRPr="009A0BE3">
              <w:rPr>
                <w:sz w:val="28"/>
                <w:szCs w:val="28"/>
                <w:lang w:val="en-US"/>
              </w:rPr>
              <w:t>Al</w:t>
            </w:r>
          </w:p>
        </w:tc>
        <w:tc>
          <w:tcPr>
            <w:tcW w:w="851" w:type="dxa"/>
            <w:shd w:val="clear" w:color="auto" w:fill="auto"/>
          </w:tcPr>
          <w:p w:rsidR="005262BC" w:rsidRPr="009A0BE3" w:rsidRDefault="005262BC" w:rsidP="004C4649">
            <w:pPr>
              <w:jc w:val="center"/>
              <w:rPr>
                <w:sz w:val="28"/>
                <w:szCs w:val="28"/>
                <w:lang w:val="en-US"/>
              </w:rPr>
            </w:pPr>
            <w:r w:rsidRPr="009A0BE3">
              <w:rPr>
                <w:sz w:val="28"/>
                <w:szCs w:val="28"/>
                <w:lang w:val="en-US"/>
              </w:rPr>
              <w:t>Si</w:t>
            </w:r>
          </w:p>
        </w:tc>
        <w:tc>
          <w:tcPr>
            <w:tcW w:w="708" w:type="dxa"/>
            <w:shd w:val="clear" w:color="auto" w:fill="auto"/>
          </w:tcPr>
          <w:p w:rsidR="005262BC" w:rsidRPr="009A0BE3" w:rsidRDefault="005262BC" w:rsidP="004C4649">
            <w:pPr>
              <w:jc w:val="center"/>
              <w:rPr>
                <w:sz w:val="28"/>
                <w:szCs w:val="28"/>
                <w:lang w:val="en-US"/>
              </w:rPr>
            </w:pPr>
            <w:r w:rsidRPr="009A0BE3">
              <w:rPr>
                <w:sz w:val="28"/>
                <w:szCs w:val="28"/>
                <w:lang w:val="en-US"/>
              </w:rPr>
              <w:t>S</w:t>
            </w:r>
          </w:p>
        </w:tc>
        <w:tc>
          <w:tcPr>
            <w:tcW w:w="668" w:type="dxa"/>
            <w:shd w:val="clear" w:color="auto" w:fill="auto"/>
          </w:tcPr>
          <w:p w:rsidR="005262BC" w:rsidRPr="009A0BE3" w:rsidRDefault="005262BC" w:rsidP="004C4649">
            <w:pPr>
              <w:jc w:val="center"/>
              <w:rPr>
                <w:sz w:val="28"/>
                <w:szCs w:val="28"/>
                <w:lang w:val="en-US"/>
              </w:rPr>
            </w:pPr>
            <w:r w:rsidRPr="009A0BE3">
              <w:rPr>
                <w:sz w:val="28"/>
                <w:szCs w:val="28"/>
                <w:lang w:val="en-US"/>
              </w:rPr>
              <w:t>K</w:t>
            </w:r>
          </w:p>
        </w:tc>
        <w:tc>
          <w:tcPr>
            <w:tcW w:w="892" w:type="dxa"/>
            <w:shd w:val="clear" w:color="auto" w:fill="auto"/>
          </w:tcPr>
          <w:p w:rsidR="005262BC" w:rsidRPr="009A0BE3" w:rsidRDefault="005262BC" w:rsidP="004C4649">
            <w:pPr>
              <w:jc w:val="center"/>
              <w:rPr>
                <w:sz w:val="28"/>
                <w:szCs w:val="28"/>
                <w:lang w:val="en-US"/>
              </w:rPr>
            </w:pPr>
            <w:r w:rsidRPr="009A0BE3">
              <w:rPr>
                <w:sz w:val="28"/>
                <w:szCs w:val="28"/>
                <w:lang w:val="en-US"/>
              </w:rPr>
              <w:t>Ca</w:t>
            </w:r>
          </w:p>
        </w:tc>
        <w:tc>
          <w:tcPr>
            <w:tcW w:w="708" w:type="dxa"/>
            <w:shd w:val="clear" w:color="auto" w:fill="auto"/>
          </w:tcPr>
          <w:p w:rsidR="005262BC" w:rsidRPr="009A0BE3" w:rsidRDefault="005262BC" w:rsidP="004C4649">
            <w:pPr>
              <w:jc w:val="center"/>
              <w:rPr>
                <w:sz w:val="28"/>
                <w:szCs w:val="28"/>
                <w:lang w:val="en-US"/>
              </w:rPr>
            </w:pPr>
            <w:r w:rsidRPr="009A0BE3">
              <w:rPr>
                <w:sz w:val="28"/>
                <w:szCs w:val="28"/>
              </w:rPr>
              <w:t>Т</w:t>
            </w:r>
            <w:r w:rsidRPr="009A0BE3">
              <w:rPr>
                <w:sz w:val="28"/>
                <w:szCs w:val="28"/>
                <w:lang w:val="en-US"/>
              </w:rPr>
              <w:t>i</w:t>
            </w:r>
          </w:p>
        </w:tc>
        <w:tc>
          <w:tcPr>
            <w:tcW w:w="709" w:type="dxa"/>
            <w:shd w:val="clear" w:color="auto" w:fill="auto"/>
          </w:tcPr>
          <w:p w:rsidR="005262BC" w:rsidRPr="009A0BE3" w:rsidRDefault="005262BC" w:rsidP="004C4649">
            <w:pPr>
              <w:jc w:val="center"/>
              <w:rPr>
                <w:sz w:val="28"/>
                <w:szCs w:val="28"/>
                <w:lang w:val="en-US"/>
              </w:rPr>
            </w:pPr>
            <w:r w:rsidRPr="009A0BE3">
              <w:rPr>
                <w:sz w:val="28"/>
                <w:szCs w:val="28"/>
                <w:lang w:val="en-US"/>
              </w:rPr>
              <w:t>Mn</w:t>
            </w:r>
          </w:p>
        </w:tc>
        <w:tc>
          <w:tcPr>
            <w:tcW w:w="781" w:type="dxa"/>
            <w:shd w:val="clear" w:color="auto" w:fill="auto"/>
          </w:tcPr>
          <w:p w:rsidR="005262BC" w:rsidRPr="009A0BE3" w:rsidRDefault="005262BC" w:rsidP="004C4649">
            <w:pPr>
              <w:jc w:val="center"/>
              <w:rPr>
                <w:sz w:val="28"/>
                <w:szCs w:val="28"/>
                <w:lang w:val="en-US"/>
              </w:rPr>
            </w:pPr>
            <w:r w:rsidRPr="009A0BE3">
              <w:rPr>
                <w:sz w:val="28"/>
                <w:szCs w:val="28"/>
                <w:lang w:val="en-US"/>
              </w:rPr>
              <w:t>Fe</w:t>
            </w:r>
          </w:p>
        </w:tc>
        <w:tc>
          <w:tcPr>
            <w:tcW w:w="709" w:type="dxa"/>
            <w:shd w:val="clear" w:color="auto" w:fill="auto"/>
          </w:tcPr>
          <w:p w:rsidR="005262BC" w:rsidRPr="009A0BE3" w:rsidRDefault="005262BC" w:rsidP="004C4649">
            <w:pPr>
              <w:jc w:val="center"/>
              <w:rPr>
                <w:sz w:val="28"/>
                <w:szCs w:val="28"/>
              </w:rPr>
            </w:pPr>
            <w:r w:rsidRPr="009A0BE3">
              <w:rPr>
                <w:sz w:val="28"/>
                <w:szCs w:val="28"/>
                <w:lang w:val="kk-KZ"/>
              </w:rPr>
              <w:t>Жалпы</w:t>
            </w:r>
            <w:r w:rsidRPr="009A0BE3">
              <w:rPr>
                <w:sz w:val="28"/>
                <w:szCs w:val="28"/>
              </w:rPr>
              <w:t xml:space="preserve"> </w:t>
            </w:r>
          </w:p>
        </w:tc>
      </w:tr>
      <w:tr w:rsidR="005262BC" w:rsidRPr="009A0BE3" w:rsidTr="004C4649">
        <w:trPr>
          <w:jc w:val="center"/>
        </w:trPr>
        <w:tc>
          <w:tcPr>
            <w:tcW w:w="1418" w:type="dxa"/>
            <w:shd w:val="clear" w:color="auto" w:fill="auto"/>
          </w:tcPr>
          <w:p w:rsidR="005262BC" w:rsidRPr="009A0BE3" w:rsidRDefault="005262BC" w:rsidP="004C4649">
            <w:pPr>
              <w:rPr>
                <w:sz w:val="28"/>
                <w:szCs w:val="28"/>
              </w:rPr>
            </w:pPr>
            <w:r w:rsidRPr="009A0BE3">
              <w:rPr>
                <w:sz w:val="28"/>
                <w:szCs w:val="28"/>
              </w:rPr>
              <w:t>Спектр 1</w:t>
            </w:r>
          </w:p>
        </w:tc>
        <w:tc>
          <w:tcPr>
            <w:tcW w:w="851" w:type="dxa"/>
            <w:shd w:val="clear" w:color="auto" w:fill="auto"/>
          </w:tcPr>
          <w:p w:rsidR="005262BC" w:rsidRPr="009A0BE3" w:rsidRDefault="005262BC" w:rsidP="004C4649">
            <w:pPr>
              <w:jc w:val="center"/>
              <w:rPr>
                <w:szCs w:val="24"/>
              </w:rPr>
            </w:pPr>
            <w:r w:rsidRPr="009A0BE3">
              <w:rPr>
                <w:szCs w:val="24"/>
              </w:rPr>
              <w:t>54.26</w:t>
            </w:r>
          </w:p>
        </w:tc>
        <w:tc>
          <w:tcPr>
            <w:tcW w:w="709" w:type="dxa"/>
            <w:shd w:val="clear" w:color="auto" w:fill="auto"/>
          </w:tcPr>
          <w:p w:rsidR="005262BC" w:rsidRPr="009A0BE3" w:rsidRDefault="005262BC" w:rsidP="004C4649">
            <w:pPr>
              <w:jc w:val="center"/>
              <w:rPr>
                <w:szCs w:val="24"/>
              </w:rPr>
            </w:pPr>
            <w:r w:rsidRPr="009A0BE3">
              <w:rPr>
                <w:szCs w:val="24"/>
              </w:rPr>
              <w:t>1.59</w:t>
            </w:r>
          </w:p>
        </w:tc>
        <w:tc>
          <w:tcPr>
            <w:tcW w:w="708" w:type="dxa"/>
            <w:shd w:val="clear" w:color="auto" w:fill="auto"/>
          </w:tcPr>
          <w:p w:rsidR="005262BC" w:rsidRPr="009A0BE3" w:rsidRDefault="005262BC" w:rsidP="004C4649">
            <w:pPr>
              <w:jc w:val="center"/>
              <w:rPr>
                <w:szCs w:val="24"/>
              </w:rPr>
            </w:pPr>
            <w:r w:rsidRPr="009A0BE3">
              <w:rPr>
                <w:szCs w:val="24"/>
              </w:rPr>
              <w:t>1.19</w:t>
            </w:r>
          </w:p>
        </w:tc>
        <w:tc>
          <w:tcPr>
            <w:tcW w:w="709" w:type="dxa"/>
            <w:shd w:val="clear" w:color="auto" w:fill="auto"/>
          </w:tcPr>
          <w:p w:rsidR="005262BC" w:rsidRPr="009A0BE3" w:rsidRDefault="005262BC" w:rsidP="004C4649">
            <w:pPr>
              <w:jc w:val="center"/>
              <w:rPr>
                <w:szCs w:val="24"/>
              </w:rPr>
            </w:pPr>
            <w:r w:rsidRPr="009A0BE3">
              <w:rPr>
                <w:szCs w:val="24"/>
              </w:rPr>
              <w:t>7.61</w:t>
            </w:r>
          </w:p>
        </w:tc>
        <w:tc>
          <w:tcPr>
            <w:tcW w:w="851" w:type="dxa"/>
            <w:shd w:val="clear" w:color="auto" w:fill="auto"/>
          </w:tcPr>
          <w:p w:rsidR="005262BC" w:rsidRPr="009A0BE3" w:rsidRDefault="005262BC" w:rsidP="004C4649">
            <w:pPr>
              <w:jc w:val="center"/>
              <w:rPr>
                <w:szCs w:val="24"/>
              </w:rPr>
            </w:pPr>
            <w:r w:rsidRPr="009A0BE3">
              <w:rPr>
                <w:szCs w:val="24"/>
              </w:rPr>
              <w:t>24.35</w:t>
            </w:r>
          </w:p>
        </w:tc>
        <w:tc>
          <w:tcPr>
            <w:tcW w:w="708" w:type="dxa"/>
            <w:shd w:val="clear" w:color="auto" w:fill="auto"/>
          </w:tcPr>
          <w:p w:rsidR="005262BC" w:rsidRPr="009A0BE3" w:rsidRDefault="005262BC" w:rsidP="004C4649">
            <w:pPr>
              <w:jc w:val="center"/>
              <w:rPr>
                <w:szCs w:val="24"/>
              </w:rPr>
            </w:pPr>
            <w:r w:rsidRPr="009A0BE3">
              <w:rPr>
                <w:szCs w:val="24"/>
              </w:rPr>
              <w:t>-</w:t>
            </w:r>
          </w:p>
        </w:tc>
        <w:tc>
          <w:tcPr>
            <w:tcW w:w="668" w:type="dxa"/>
            <w:shd w:val="clear" w:color="auto" w:fill="auto"/>
          </w:tcPr>
          <w:p w:rsidR="005262BC" w:rsidRPr="009A0BE3" w:rsidRDefault="005262BC" w:rsidP="004C4649">
            <w:pPr>
              <w:jc w:val="center"/>
              <w:rPr>
                <w:szCs w:val="24"/>
              </w:rPr>
            </w:pPr>
            <w:r w:rsidRPr="009A0BE3">
              <w:rPr>
                <w:szCs w:val="24"/>
              </w:rPr>
              <w:t>1.95</w:t>
            </w:r>
          </w:p>
        </w:tc>
        <w:tc>
          <w:tcPr>
            <w:tcW w:w="892" w:type="dxa"/>
            <w:shd w:val="clear" w:color="auto" w:fill="auto"/>
          </w:tcPr>
          <w:p w:rsidR="005262BC" w:rsidRPr="009A0BE3" w:rsidRDefault="005262BC" w:rsidP="004C4649">
            <w:pPr>
              <w:jc w:val="center"/>
              <w:rPr>
                <w:szCs w:val="24"/>
              </w:rPr>
            </w:pPr>
            <w:r w:rsidRPr="009A0BE3">
              <w:rPr>
                <w:szCs w:val="24"/>
              </w:rPr>
              <w:t>6.04</w:t>
            </w:r>
          </w:p>
        </w:tc>
        <w:tc>
          <w:tcPr>
            <w:tcW w:w="708" w:type="dxa"/>
            <w:shd w:val="clear" w:color="auto" w:fill="auto"/>
          </w:tcPr>
          <w:p w:rsidR="005262BC" w:rsidRPr="009A0BE3" w:rsidRDefault="005262BC" w:rsidP="004C4649">
            <w:pPr>
              <w:jc w:val="center"/>
              <w:rPr>
                <w:szCs w:val="24"/>
              </w:rPr>
            </w:pPr>
            <w:r w:rsidRPr="009A0BE3">
              <w:rPr>
                <w:szCs w:val="24"/>
              </w:rPr>
              <w:t>0.65</w:t>
            </w:r>
          </w:p>
        </w:tc>
        <w:tc>
          <w:tcPr>
            <w:tcW w:w="709" w:type="dxa"/>
            <w:shd w:val="clear" w:color="auto" w:fill="auto"/>
          </w:tcPr>
          <w:p w:rsidR="005262BC" w:rsidRPr="009A0BE3" w:rsidRDefault="005262BC" w:rsidP="004C4649">
            <w:pPr>
              <w:jc w:val="center"/>
              <w:rPr>
                <w:szCs w:val="24"/>
              </w:rPr>
            </w:pPr>
          </w:p>
        </w:tc>
        <w:tc>
          <w:tcPr>
            <w:tcW w:w="781" w:type="dxa"/>
            <w:shd w:val="clear" w:color="auto" w:fill="auto"/>
          </w:tcPr>
          <w:p w:rsidR="005262BC" w:rsidRPr="009A0BE3" w:rsidRDefault="005262BC" w:rsidP="004C4649">
            <w:pPr>
              <w:jc w:val="center"/>
              <w:rPr>
                <w:szCs w:val="24"/>
              </w:rPr>
            </w:pPr>
            <w:r w:rsidRPr="009A0BE3">
              <w:rPr>
                <w:szCs w:val="24"/>
              </w:rPr>
              <w:t>2.37</w:t>
            </w:r>
          </w:p>
        </w:tc>
        <w:tc>
          <w:tcPr>
            <w:tcW w:w="709" w:type="dxa"/>
            <w:shd w:val="clear" w:color="auto" w:fill="auto"/>
          </w:tcPr>
          <w:p w:rsidR="005262BC" w:rsidRPr="009A0BE3" w:rsidRDefault="005262BC" w:rsidP="004C4649">
            <w:pPr>
              <w:jc w:val="center"/>
              <w:rPr>
                <w:szCs w:val="24"/>
              </w:rPr>
            </w:pPr>
            <w:r w:rsidRPr="009A0BE3">
              <w:rPr>
                <w:szCs w:val="24"/>
              </w:rPr>
              <w:t>100</w:t>
            </w:r>
          </w:p>
        </w:tc>
      </w:tr>
      <w:tr w:rsidR="005262BC" w:rsidRPr="009A0BE3" w:rsidTr="004C4649">
        <w:trPr>
          <w:jc w:val="center"/>
        </w:trPr>
        <w:tc>
          <w:tcPr>
            <w:tcW w:w="1418" w:type="dxa"/>
            <w:shd w:val="clear" w:color="auto" w:fill="auto"/>
          </w:tcPr>
          <w:p w:rsidR="005262BC" w:rsidRPr="009A0BE3" w:rsidRDefault="005262BC" w:rsidP="004C4649">
            <w:pPr>
              <w:rPr>
                <w:sz w:val="28"/>
                <w:szCs w:val="28"/>
              </w:rPr>
            </w:pPr>
            <w:r w:rsidRPr="009A0BE3">
              <w:rPr>
                <w:sz w:val="28"/>
                <w:szCs w:val="28"/>
              </w:rPr>
              <w:t>Спектр 2</w:t>
            </w:r>
          </w:p>
        </w:tc>
        <w:tc>
          <w:tcPr>
            <w:tcW w:w="851" w:type="dxa"/>
            <w:shd w:val="clear" w:color="auto" w:fill="auto"/>
          </w:tcPr>
          <w:p w:rsidR="005262BC" w:rsidRPr="009A0BE3" w:rsidRDefault="005262BC" w:rsidP="004C4649">
            <w:pPr>
              <w:jc w:val="center"/>
              <w:rPr>
                <w:szCs w:val="24"/>
              </w:rPr>
            </w:pPr>
            <w:r w:rsidRPr="009A0BE3">
              <w:rPr>
                <w:szCs w:val="24"/>
              </w:rPr>
              <w:t>49.68</w:t>
            </w:r>
          </w:p>
        </w:tc>
        <w:tc>
          <w:tcPr>
            <w:tcW w:w="709" w:type="dxa"/>
            <w:shd w:val="clear" w:color="auto" w:fill="auto"/>
          </w:tcPr>
          <w:p w:rsidR="005262BC" w:rsidRPr="009A0BE3" w:rsidRDefault="005262BC" w:rsidP="004C4649">
            <w:pPr>
              <w:jc w:val="center"/>
              <w:rPr>
                <w:szCs w:val="24"/>
              </w:rPr>
            </w:pPr>
            <w:r w:rsidRPr="009A0BE3">
              <w:rPr>
                <w:szCs w:val="24"/>
              </w:rPr>
              <w:t>0.77</w:t>
            </w:r>
          </w:p>
        </w:tc>
        <w:tc>
          <w:tcPr>
            <w:tcW w:w="708" w:type="dxa"/>
            <w:shd w:val="clear" w:color="auto" w:fill="auto"/>
          </w:tcPr>
          <w:p w:rsidR="005262BC" w:rsidRPr="009A0BE3" w:rsidRDefault="005262BC" w:rsidP="004C4649">
            <w:pPr>
              <w:jc w:val="center"/>
              <w:rPr>
                <w:szCs w:val="24"/>
              </w:rPr>
            </w:pPr>
            <w:r w:rsidRPr="009A0BE3">
              <w:rPr>
                <w:szCs w:val="24"/>
              </w:rPr>
              <w:t>1.50</w:t>
            </w:r>
          </w:p>
        </w:tc>
        <w:tc>
          <w:tcPr>
            <w:tcW w:w="709" w:type="dxa"/>
            <w:shd w:val="clear" w:color="auto" w:fill="auto"/>
          </w:tcPr>
          <w:p w:rsidR="005262BC" w:rsidRPr="009A0BE3" w:rsidRDefault="005262BC" w:rsidP="004C4649">
            <w:pPr>
              <w:jc w:val="center"/>
              <w:rPr>
                <w:szCs w:val="24"/>
              </w:rPr>
            </w:pPr>
            <w:r w:rsidRPr="009A0BE3">
              <w:rPr>
                <w:szCs w:val="24"/>
              </w:rPr>
              <w:t>4.97</w:t>
            </w:r>
          </w:p>
        </w:tc>
        <w:tc>
          <w:tcPr>
            <w:tcW w:w="851" w:type="dxa"/>
            <w:shd w:val="clear" w:color="auto" w:fill="auto"/>
          </w:tcPr>
          <w:p w:rsidR="005262BC" w:rsidRPr="009A0BE3" w:rsidRDefault="005262BC" w:rsidP="004C4649">
            <w:pPr>
              <w:jc w:val="center"/>
              <w:rPr>
                <w:szCs w:val="24"/>
              </w:rPr>
            </w:pPr>
            <w:r w:rsidRPr="009A0BE3">
              <w:rPr>
                <w:szCs w:val="24"/>
              </w:rPr>
              <w:t>17.77</w:t>
            </w:r>
          </w:p>
        </w:tc>
        <w:tc>
          <w:tcPr>
            <w:tcW w:w="708" w:type="dxa"/>
            <w:shd w:val="clear" w:color="auto" w:fill="auto"/>
          </w:tcPr>
          <w:p w:rsidR="005262BC" w:rsidRPr="009A0BE3" w:rsidRDefault="005262BC" w:rsidP="004C4649">
            <w:pPr>
              <w:jc w:val="center"/>
              <w:rPr>
                <w:szCs w:val="24"/>
              </w:rPr>
            </w:pPr>
            <w:r w:rsidRPr="009A0BE3">
              <w:rPr>
                <w:szCs w:val="24"/>
              </w:rPr>
              <w:t>0.32</w:t>
            </w:r>
          </w:p>
        </w:tc>
        <w:tc>
          <w:tcPr>
            <w:tcW w:w="668" w:type="dxa"/>
            <w:shd w:val="clear" w:color="auto" w:fill="auto"/>
          </w:tcPr>
          <w:p w:rsidR="005262BC" w:rsidRPr="009A0BE3" w:rsidRDefault="005262BC" w:rsidP="004C4649">
            <w:pPr>
              <w:jc w:val="center"/>
              <w:rPr>
                <w:szCs w:val="24"/>
              </w:rPr>
            </w:pPr>
            <w:r w:rsidRPr="009A0BE3">
              <w:rPr>
                <w:szCs w:val="24"/>
              </w:rPr>
              <w:t>2.20</w:t>
            </w:r>
          </w:p>
        </w:tc>
        <w:tc>
          <w:tcPr>
            <w:tcW w:w="892" w:type="dxa"/>
            <w:shd w:val="clear" w:color="auto" w:fill="auto"/>
          </w:tcPr>
          <w:p w:rsidR="005262BC" w:rsidRPr="009A0BE3" w:rsidRDefault="005262BC" w:rsidP="004C4649">
            <w:pPr>
              <w:jc w:val="center"/>
              <w:rPr>
                <w:szCs w:val="24"/>
              </w:rPr>
            </w:pPr>
            <w:r w:rsidRPr="009A0BE3">
              <w:rPr>
                <w:szCs w:val="24"/>
              </w:rPr>
              <w:t>11.61</w:t>
            </w:r>
          </w:p>
        </w:tc>
        <w:tc>
          <w:tcPr>
            <w:tcW w:w="708" w:type="dxa"/>
            <w:shd w:val="clear" w:color="auto" w:fill="auto"/>
          </w:tcPr>
          <w:p w:rsidR="005262BC" w:rsidRPr="009A0BE3" w:rsidRDefault="005262BC" w:rsidP="004C4649">
            <w:pPr>
              <w:jc w:val="center"/>
              <w:rPr>
                <w:szCs w:val="24"/>
              </w:rPr>
            </w:pPr>
            <w:r w:rsidRPr="009A0BE3">
              <w:rPr>
                <w:szCs w:val="24"/>
              </w:rPr>
              <w:t>0.45</w:t>
            </w:r>
          </w:p>
        </w:tc>
        <w:tc>
          <w:tcPr>
            <w:tcW w:w="709" w:type="dxa"/>
            <w:shd w:val="clear" w:color="auto" w:fill="auto"/>
          </w:tcPr>
          <w:p w:rsidR="005262BC" w:rsidRPr="009A0BE3" w:rsidRDefault="005262BC" w:rsidP="004C4649">
            <w:pPr>
              <w:jc w:val="center"/>
              <w:rPr>
                <w:szCs w:val="24"/>
              </w:rPr>
            </w:pPr>
          </w:p>
        </w:tc>
        <w:tc>
          <w:tcPr>
            <w:tcW w:w="781" w:type="dxa"/>
            <w:shd w:val="clear" w:color="auto" w:fill="auto"/>
          </w:tcPr>
          <w:p w:rsidR="005262BC" w:rsidRPr="009A0BE3" w:rsidRDefault="005262BC" w:rsidP="004C4649">
            <w:pPr>
              <w:jc w:val="center"/>
              <w:rPr>
                <w:szCs w:val="24"/>
              </w:rPr>
            </w:pPr>
            <w:r w:rsidRPr="009A0BE3">
              <w:rPr>
                <w:szCs w:val="24"/>
              </w:rPr>
              <w:t>10.73</w:t>
            </w:r>
          </w:p>
        </w:tc>
        <w:tc>
          <w:tcPr>
            <w:tcW w:w="709" w:type="dxa"/>
            <w:shd w:val="clear" w:color="auto" w:fill="auto"/>
          </w:tcPr>
          <w:p w:rsidR="005262BC" w:rsidRPr="009A0BE3" w:rsidRDefault="005262BC" w:rsidP="004C4649">
            <w:pPr>
              <w:jc w:val="center"/>
              <w:rPr>
                <w:szCs w:val="24"/>
              </w:rPr>
            </w:pPr>
            <w:r w:rsidRPr="009A0BE3">
              <w:rPr>
                <w:szCs w:val="24"/>
              </w:rPr>
              <w:t>100</w:t>
            </w:r>
          </w:p>
        </w:tc>
      </w:tr>
      <w:tr w:rsidR="005262BC" w:rsidRPr="009A0BE3" w:rsidTr="004C4649">
        <w:trPr>
          <w:jc w:val="center"/>
        </w:trPr>
        <w:tc>
          <w:tcPr>
            <w:tcW w:w="1418" w:type="dxa"/>
            <w:shd w:val="clear" w:color="auto" w:fill="auto"/>
          </w:tcPr>
          <w:p w:rsidR="005262BC" w:rsidRPr="009A0BE3" w:rsidRDefault="005262BC" w:rsidP="004C4649">
            <w:pPr>
              <w:rPr>
                <w:sz w:val="28"/>
                <w:szCs w:val="28"/>
              </w:rPr>
            </w:pPr>
            <w:r w:rsidRPr="009A0BE3">
              <w:rPr>
                <w:sz w:val="28"/>
                <w:szCs w:val="28"/>
              </w:rPr>
              <w:t>Спектр 3</w:t>
            </w:r>
          </w:p>
        </w:tc>
        <w:tc>
          <w:tcPr>
            <w:tcW w:w="851" w:type="dxa"/>
            <w:shd w:val="clear" w:color="auto" w:fill="auto"/>
          </w:tcPr>
          <w:p w:rsidR="005262BC" w:rsidRPr="009A0BE3" w:rsidRDefault="005262BC" w:rsidP="004C4649">
            <w:pPr>
              <w:jc w:val="center"/>
              <w:rPr>
                <w:szCs w:val="24"/>
              </w:rPr>
            </w:pPr>
            <w:r w:rsidRPr="009A0BE3">
              <w:rPr>
                <w:szCs w:val="24"/>
              </w:rPr>
              <w:t>51.87</w:t>
            </w:r>
          </w:p>
        </w:tc>
        <w:tc>
          <w:tcPr>
            <w:tcW w:w="709" w:type="dxa"/>
            <w:shd w:val="clear" w:color="auto" w:fill="auto"/>
          </w:tcPr>
          <w:p w:rsidR="005262BC" w:rsidRPr="009A0BE3" w:rsidRDefault="005262BC" w:rsidP="004C4649">
            <w:pPr>
              <w:jc w:val="center"/>
              <w:rPr>
                <w:szCs w:val="24"/>
              </w:rPr>
            </w:pPr>
            <w:r w:rsidRPr="009A0BE3">
              <w:rPr>
                <w:szCs w:val="24"/>
              </w:rPr>
              <w:t>0.77</w:t>
            </w:r>
          </w:p>
        </w:tc>
        <w:tc>
          <w:tcPr>
            <w:tcW w:w="708" w:type="dxa"/>
            <w:shd w:val="clear" w:color="auto" w:fill="auto"/>
          </w:tcPr>
          <w:p w:rsidR="005262BC" w:rsidRPr="009A0BE3" w:rsidRDefault="005262BC" w:rsidP="004C4649">
            <w:pPr>
              <w:jc w:val="center"/>
              <w:rPr>
                <w:szCs w:val="24"/>
              </w:rPr>
            </w:pPr>
            <w:r w:rsidRPr="009A0BE3">
              <w:rPr>
                <w:szCs w:val="24"/>
              </w:rPr>
              <w:t>1.12</w:t>
            </w:r>
          </w:p>
        </w:tc>
        <w:tc>
          <w:tcPr>
            <w:tcW w:w="709" w:type="dxa"/>
            <w:shd w:val="clear" w:color="auto" w:fill="auto"/>
          </w:tcPr>
          <w:p w:rsidR="005262BC" w:rsidRPr="009A0BE3" w:rsidRDefault="005262BC" w:rsidP="004C4649">
            <w:pPr>
              <w:jc w:val="center"/>
              <w:rPr>
                <w:szCs w:val="24"/>
              </w:rPr>
            </w:pPr>
            <w:r w:rsidRPr="009A0BE3">
              <w:rPr>
                <w:szCs w:val="24"/>
              </w:rPr>
              <w:t>3.44</w:t>
            </w:r>
          </w:p>
        </w:tc>
        <w:tc>
          <w:tcPr>
            <w:tcW w:w="851" w:type="dxa"/>
            <w:shd w:val="clear" w:color="auto" w:fill="auto"/>
          </w:tcPr>
          <w:p w:rsidR="005262BC" w:rsidRPr="009A0BE3" w:rsidRDefault="005262BC" w:rsidP="004C4649">
            <w:pPr>
              <w:jc w:val="center"/>
              <w:rPr>
                <w:szCs w:val="24"/>
              </w:rPr>
            </w:pPr>
            <w:r w:rsidRPr="009A0BE3">
              <w:rPr>
                <w:szCs w:val="24"/>
              </w:rPr>
              <w:t>26.24</w:t>
            </w:r>
          </w:p>
        </w:tc>
        <w:tc>
          <w:tcPr>
            <w:tcW w:w="708" w:type="dxa"/>
            <w:shd w:val="clear" w:color="auto" w:fill="auto"/>
          </w:tcPr>
          <w:p w:rsidR="005262BC" w:rsidRPr="009A0BE3" w:rsidRDefault="005262BC" w:rsidP="004C4649">
            <w:pPr>
              <w:jc w:val="center"/>
              <w:rPr>
                <w:szCs w:val="24"/>
              </w:rPr>
            </w:pPr>
            <w:r w:rsidRPr="009A0BE3">
              <w:rPr>
                <w:szCs w:val="24"/>
              </w:rPr>
              <w:t>4.35</w:t>
            </w:r>
          </w:p>
        </w:tc>
        <w:tc>
          <w:tcPr>
            <w:tcW w:w="668" w:type="dxa"/>
            <w:shd w:val="clear" w:color="auto" w:fill="auto"/>
          </w:tcPr>
          <w:p w:rsidR="005262BC" w:rsidRPr="009A0BE3" w:rsidRDefault="005262BC" w:rsidP="004C4649">
            <w:pPr>
              <w:jc w:val="center"/>
              <w:rPr>
                <w:szCs w:val="24"/>
              </w:rPr>
            </w:pPr>
            <w:r w:rsidRPr="009A0BE3">
              <w:rPr>
                <w:szCs w:val="24"/>
              </w:rPr>
              <w:t>0.96</w:t>
            </w:r>
          </w:p>
        </w:tc>
        <w:tc>
          <w:tcPr>
            <w:tcW w:w="892" w:type="dxa"/>
            <w:shd w:val="clear" w:color="auto" w:fill="auto"/>
          </w:tcPr>
          <w:p w:rsidR="005262BC" w:rsidRPr="009A0BE3" w:rsidRDefault="005262BC" w:rsidP="004C4649">
            <w:pPr>
              <w:jc w:val="center"/>
              <w:rPr>
                <w:szCs w:val="24"/>
              </w:rPr>
            </w:pPr>
            <w:r w:rsidRPr="009A0BE3">
              <w:rPr>
                <w:szCs w:val="24"/>
              </w:rPr>
              <w:t>8.89</w:t>
            </w:r>
          </w:p>
        </w:tc>
        <w:tc>
          <w:tcPr>
            <w:tcW w:w="708" w:type="dxa"/>
            <w:shd w:val="clear" w:color="auto" w:fill="auto"/>
          </w:tcPr>
          <w:p w:rsidR="005262BC" w:rsidRPr="009A0BE3" w:rsidRDefault="005262BC" w:rsidP="004C4649">
            <w:pPr>
              <w:jc w:val="center"/>
              <w:rPr>
                <w:szCs w:val="24"/>
              </w:rPr>
            </w:pPr>
            <w:r w:rsidRPr="009A0BE3">
              <w:rPr>
                <w:szCs w:val="24"/>
              </w:rPr>
              <w:t>0.16</w:t>
            </w:r>
          </w:p>
        </w:tc>
        <w:tc>
          <w:tcPr>
            <w:tcW w:w="709" w:type="dxa"/>
            <w:shd w:val="clear" w:color="auto" w:fill="auto"/>
          </w:tcPr>
          <w:p w:rsidR="005262BC" w:rsidRPr="009A0BE3" w:rsidRDefault="005262BC" w:rsidP="004C4649">
            <w:pPr>
              <w:jc w:val="center"/>
              <w:rPr>
                <w:szCs w:val="24"/>
              </w:rPr>
            </w:pPr>
          </w:p>
        </w:tc>
        <w:tc>
          <w:tcPr>
            <w:tcW w:w="781" w:type="dxa"/>
            <w:shd w:val="clear" w:color="auto" w:fill="auto"/>
          </w:tcPr>
          <w:p w:rsidR="005262BC" w:rsidRPr="009A0BE3" w:rsidRDefault="005262BC" w:rsidP="004C4649">
            <w:pPr>
              <w:jc w:val="center"/>
              <w:rPr>
                <w:szCs w:val="24"/>
              </w:rPr>
            </w:pPr>
            <w:r w:rsidRPr="009A0BE3">
              <w:rPr>
                <w:szCs w:val="24"/>
              </w:rPr>
              <w:t>2.21</w:t>
            </w:r>
          </w:p>
        </w:tc>
        <w:tc>
          <w:tcPr>
            <w:tcW w:w="709" w:type="dxa"/>
            <w:shd w:val="clear" w:color="auto" w:fill="auto"/>
          </w:tcPr>
          <w:p w:rsidR="005262BC" w:rsidRPr="009A0BE3" w:rsidRDefault="005262BC" w:rsidP="004C4649">
            <w:pPr>
              <w:jc w:val="center"/>
              <w:rPr>
                <w:szCs w:val="24"/>
              </w:rPr>
            </w:pPr>
            <w:r w:rsidRPr="009A0BE3">
              <w:rPr>
                <w:szCs w:val="24"/>
              </w:rPr>
              <w:t>100</w:t>
            </w:r>
          </w:p>
        </w:tc>
      </w:tr>
      <w:tr w:rsidR="005262BC" w:rsidRPr="009A0BE3" w:rsidTr="004C4649">
        <w:trPr>
          <w:jc w:val="center"/>
        </w:trPr>
        <w:tc>
          <w:tcPr>
            <w:tcW w:w="1418" w:type="dxa"/>
            <w:shd w:val="clear" w:color="auto" w:fill="auto"/>
          </w:tcPr>
          <w:p w:rsidR="005262BC" w:rsidRPr="009A0BE3" w:rsidRDefault="005262BC" w:rsidP="004C4649">
            <w:pPr>
              <w:rPr>
                <w:sz w:val="28"/>
                <w:szCs w:val="28"/>
              </w:rPr>
            </w:pPr>
            <w:r w:rsidRPr="009A0BE3">
              <w:rPr>
                <w:sz w:val="28"/>
                <w:szCs w:val="28"/>
                <w:lang w:val="kk-KZ"/>
              </w:rPr>
              <w:t xml:space="preserve">Жиынтық </w:t>
            </w:r>
            <w:r w:rsidRPr="009A0BE3">
              <w:rPr>
                <w:sz w:val="28"/>
                <w:szCs w:val="28"/>
                <w:lang w:val="en-US"/>
              </w:rPr>
              <w:t>с</w:t>
            </w:r>
            <w:r w:rsidRPr="009A0BE3">
              <w:rPr>
                <w:sz w:val="28"/>
                <w:szCs w:val="28"/>
              </w:rPr>
              <w:t>пектр</w:t>
            </w:r>
          </w:p>
        </w:tc>
        <w:tc>
          <w:tcPr>
            <w:tcW w:w="851" w:type="dxa"/>
            <w:shd w:val="clear" w:color="auto" w:fill="auto"/>
          </w:tcPr>
          <w:p w:rsidR="005262BC" w:rsidRPr="009A0BE3" w:rsidRDefault="005262BC" w:rsidP="004C4649">
            <w:pPr>
              <w:jc w:val="center"/>
              <w:rPr>
                <w:szCs w:val="24"/>
              </w:rPr>
            </w:pPr>
            <w:r w:rsidRPr="009A0BE3">
              <w:rPr>
                <w:szCs w:val="24"/>
              </w:rPr>
              <w:t>53.79</w:t>
            </w:r>
          </w:p>
        </w:tc>
        <w:tc>
          <w:tcPr>
            <w:tcW w:w="709" w:type="dxa"/>
            <w:shd w:val="clear" w:color="auto" w:fill="auto"/>
          </w:tcPr>
          <w:p w:rsidR="005262BC" w:rsidRPr="009A0BE3" w:rsidRDefault="005262BC" w:rsidP="004C4649">
            <w:pPr>
              <w:jc w:val="center"/>
              <w:rPr>
                <w:szCs w:val="24"/>
              </w:rPr>
            </w:pPr>
            <w:r w:rsidRPr="009A0BE3">
              <w:rPr>
                <w:szCs w:val="24"/>
              </w:rPr>
              <w:t>0.93</w:t>
            </w:r>
          </w:p>
        </w:tc>
        <w:tc>
          <w:tcPr>
            <w:tcW w:w="708" w:type="dxa"/>
            <w:shd w:val="clear" w:color="auto" w:fill="auto"/>
          </w:tcPr>
          <w:p w:rsidR="005262BC" w:rsidRPr="009A0BE3" w:rsidRDefault="005262BC" w:rsidP="004C4649">
            <w:pPr>
              <w:jc w:val="center"/>
              <w:rPr>
                <w:szCs w:val="24"/>
              </w:rPr>
            </w:pPr>
            <w:r w:rsidRPr="009A0BE3">
              <w:rPr>
                <w:szCs w:val="24"/>
              </w:rPr>
              <w:t>1.62</w:t>
            </w:r>
          </w:p>
        </w:tc>
        <w:tc>
          <w:tcPr>
            <w:tcW w:w="709" w:type="dxa"/>
            <w:shd w:val="clear" w:color="auto" w:fill="auto"/>
          </w:tcPr>
          <w:p w:rsidR="005262BC" w:rsidRPr="009A0BE3" w:rsidRDefault="005262BC" w:rsidP="004C4649">
            <w:pPr>
              <w:jc w:val="center"/>
              <w:rPr>
                <w:szCs w:val="24"/>
              </w:rPr>
            </w:pPr>
            <w:r w:rsidRPr="009A0BE3">
              <w:rPr>
                <w:szCs w:val="24"/>
              </w:rPr>
              <w:t>5.25</w:t>
            </w:r>
          </w:p>
        </w:tc>
        <w:tc>
          <w:tcPr>
            <w:tcW w:w="851" w:type="dxa"/>
            <w:shd w:val="clear" w:color="auto" w:fill="auto"/>
          </w:tcPr>
          <w:p w:rsidR="005262BC" w:rsidRPr="009A0BE3" w:rsidRDefault="005262BC" w:rsidP="004C4649">
            <w:pPr>
              <w:jc w:val="center"/>
              <w:rPr>
                <w:szCs w:val="24"/>
              </w:rPr>
            </w:pPr>
            <w:r w:rsidRPr="009A0BE3">
              <w:rPr>
                <w:szCs w:val="24"/>
              </w:rPr>
              <w:t>22.60</w:t>
            </w:r>
          </w:p>
        </w:tc>
        <w:tc>
          <w:tcPr>
            <w:tcW w:w="708" w:type="dxa"/>
            <w:shd w:val="clear" w:color="auto" w:fill="auto"/>
          </w:tcPr>
          <w:p w:rsidR="005262BC" w:rsidRPr="009A0BE3" w:rsidRDefault="005262BC" w:rsidP="004C4649">
            <w:pPr>
              <w:jc w:val="center"/>
              <w:rPr>
                <w:szCs w:val="24"/>
              </w:rPr>
            </w:pPr>
            <w:r w:rsidRPr="009A0BE3">
              <w:rPr>
                <w:szCs w:val="24"/>
              </w:rPr>
              <w:t>0.36</w:t>
            </w:r>
          </w:p>
        </w:tc>
        <w:tc>
          <w:tcPr>
            <w:tcW w:w="668" w:type="dxa"/>
            <w:shd w:val="clear" w:color="auto" w:fill="auto"/>
          </w:tcPr>
          <w:p w:rsidR="005262BC" w:rsidRPr="009A0BE3" w:rsidRDefault="005262BC" w:rsidP="004C4649">
            <w:pPr>
              <w:jc w:val="center"/>
              <w:rPr>
                <w:szCs w:val="24"/>
              </w:rPr>
            </w:pPr>
            <w:r w:rsidRPr="009A0BE3">
              <w:rPr>
                <w:szCs w:val="24"/>
              </w:rPr>
              <w:t>1.15</w:t>
            </w:r>
          </w:p>
        </w:tc>
        <w:tc>
          <w:tcPr>
            <w:tcW w:w="892" w:type="dxa"/>
            <w:shd w:val="clear" w:color="auto" w:fill="auto"/>
          </w:tcPr>
          <w:p w:rsidR="005262BC" w:rsidRPr="009A0BE3" w:rsidRDefault="005262BC" w:rsidP="004C4649">
            <w:pPr>
              <w:jc w:val="center"/>
              <w:rPr>
                <w:szCs w:val="24"/>
              </w:rPr>
            </w:pPr>
            <w:r w:rsidRPr="009A0BE3">
              <w:rPr>
                <w:szCs w:val="24"/>
              </w:rPr>
              <w:t>9.46</w:t>
            </w:r>
          </w:p>
        </w:tc>
        <w:tc>
          <w:tcPr>
            <w:tcW w:w="708" w:type="dxa"/>
            <w:shd w:val="clear" w:color="auto" w:fill="auto"/>
          </w:tcPr>
          <w:p w:rsidR="005262BC" w:rsidRPr="009A0BE3" w:rsidRDefault="005262BC" w:rsidP="004C4649">
            <w:pPr>
              <w:jc w:val="center"/>
              <w:rPr>
                <w:szCs w:val="24"/>
              </w:rPr>
            </w:pPr>
            <w:r w:rsidRPr="009A0BE3">
              <w:rPr>
                <w:szCs w:val="24"/>
              </w:rPr>
              <w:t>0.36</w:t>
            </w:r>
          </w:p>
        </w:tc>
        <w:tc>
          <w:tcPr>
            <w:tcW w:w="709" w:type="dxa"/>
            <w:shd w:val="clear" w:color="auto" w:fill="auto"/>
          </w:tcPr>
          <w:p w:rsidR="005262BC" w:rsidRPr="009A0BE3" w:rsidRDefault="005262BC" w:rsidP="004C4649">
            <w:pPr>
              <w:jc w:val="center"/>
              <w:rPr>
                <w:szCs w:val="24"/>
              </w:rPr>
            </w:pPr>
            <w:r w:rsidRPr="009A0BE3">
              <w:rPr>
                <w:szCs w:val="24"/>
              </w:rPr>
              <w:t>0.13</w:t>
            </w:r>
          </w:p>
        </w:tc>
        <w:tc>
          <w:tcPr>
            <w:tcW w:w="781" w:type="dxa"/>
            <w:shd w:val="clear" w:color="auto" w:fill="auto"/>
          </w:tcPr>
          <w:p w:rsidR="005262BC" w:rsidRPr="009A0BE3" w:rsidRDefault="005262BC" w:rsidP="004C4649">
            <w:pPr>
              <w:jc w:val="center"/>
              <w:rPr>
                <w:szCs w:val="24"/>
              </w:rPr>
            </w:pPr>
            <w:r w:rsidRPr="009A0BE3">
              <w:rPr>
                <w:szCs w:val="24"/>
              </w:rPr>
              <w:t>4.36</w:t>
            </w:r>
          </w:p>
        </w:tc>
        <w:tc>
          <w:tcPr>
            <w:tcW w:w="709" w:type="dxa"/>
            <w:shd w:val="clear" w:color="auto" w:fill="auto"/>
          </w:tcPr>
          <w:p w:rsidR="005262BC" w:rsidRPr="009A0BE3" w:rsidRDefault="005262BC" w:rsidP="004C4649">
            <w:pPr>
              <w:jc w:val="center"/>
              <w:rPr>
                <w:szCs w:val="24"/>
              </w:rPr>
            </w:pPr>
            <w:r w:rsidRPr="009A0BE3">
              <w:rPr>
                <w:szCs w:val="24"/>
              </w:rPr>
              <w:t>100</w:t>
            </w:r>
          </w:p>
        </w:tc>
      </w:tr>
      <w:tr w:rsidR="005262BC" w:rsidRPr="009A0BE3" w:rsidTr="004C4649">
        <w:trPr>
          <w:jc w:val="center"/>
        </w:trPr>
        <w:tc>
          <w:tcPr>
            <w:tcW w:w="1418" w:type="dxa"/>
            <w:shd w:val="clear" w:color="auto" w:fill="auto"/>
            <w:vAlign w:val="center"/>
          </w:tcPr>
          <w:p w:rsidR="005262BC" w:rsidRPr="009A0BE3" w:rsidRDefault="005262BC" w:rsidP="004C4649">
            <w:pPr>
              <w:rPr>
                <w:sz w:val="28"/>
                <w:szCs w:val="28"/>
              </w:rPr>
            </w:pPr>
            <w:r w:rsidRPr="009A0BE3">
              <w:rPr>
                <w:sz w:val="28"/>
                <w:szCs w:val="28"/>
              </w:rPr>
              <w:t>Макс.</w:t>
            </w:r>
          </w:p>
        </w:tc>
        <w:tc>
          <w:tcPr>
            <w:tcW w:w="851"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54.26</w:t>
            </w:r>
          </w:p>
        </w:tc>
        <w:tc>
          <w:tcPr>
            <w:tcW w:w="709"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1.59</w:t>
            </w:r>
          </w:p>
        </w:tc>
        <w:tc>
          <w:tcPr>
            <w:tcW w:w="70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1.62</w:t>
            </w:r>
          </w:p>
        </w:tc>
        <w:tc>
          <w:tcPr>
            <w:tcW w:w="709"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7.61</w:t>
            </w:r>
          </w:p>
        </w:tc>
        <w:tc>
          <w:tcPr>
            <w:tcW w:w="851"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26.24</w:t>
            </w:r>
          </w:p>
        </w:tc>
        <w:tc>
          <w:tcPr>
            <w:tcW w:w="70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4.35</w:t>
            </w:r>
          </w:p>
        </w:tc>
        <w:tc>
          <w:tcPr>
            <w:tcW w:w="66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2.20</w:t>
            </w:r>
          </w:p>
        </w:tc>
        <w:tc>
          <w:tcPr>
            <w:tcW w:w="892"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11.61</w:t>
            </w:r>
          </w:p>
        </w:tc>
        <w:tc>
          <w:tcPr>
            <w:tcW w:w="70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0.65</w:t>
            </w:r>
          </w:p>
        </w:tc>
        <w:tc>
          <w:tcPr>
            <w:tcW w:w="709"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0.13</w:t>
            </w:r>
          </w:p>
        </w:tc>
        <w:tc>
          <w:tcPr>
            <w:tcW w:w="781"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10.73</w:t>
            </w:r>
          </w:p>
        </w:tc>
        <w:tc>
          <w:tcPr>
            <w:tcW w:w="709" w:type="dxa"/>
            <w:shd w:val="clear" w:color="auto" w:fill="auto"/>
          </w:tcPr>
          <w:p w:rsidR="005262BC" w:rsidRPr="009A0BE3" w:rsidRDefault="005262BC" w:rsidP="004C4649">
            <w:pPr>
              <w:jc w:val="center"/>
              <w:rPr>
                <w:szCs w:val="24"/>
              </w:rPr>
            </w:pPr>
          </w:p>
        </w:tc>
      </w:tr>
      <w:tr w:rsidR="005262BC" w:rsidRPr="009A0BE3" w:rsidTr="004C4649">
        <w:trPr>
          <w:jc w:val="center"/>
        </w:trPr>
        <w:tc>
          <w:tcPr>
            <w:tcW w:w="1418" w:type="dxa"/>
            <w:shd w:val="clear" w:color="auto" w:fill="auto"/>
            <w:vAlign w:val="center"/>
          </w:tcPr>
          <w:p w:rsidR="005262BC" w:rsidRPr="009A0BE3" w:rsidRDefault="005262BC" w:rsidP="004C4649">
            <w:pPr>
              <w:rPr>
                <w:sz w:val="28"/>
                <w:szCs w:val="28"/>
              </w:rPr>
            </w:pPr>
            <w:r w:rsidRPr="009A0BE3">
              <w:rPr>
                <w:sz w:val="28"/>
                <w:szCs w:val="28"/>
              </w:rPr>
              <w:t>Мин.</w:t>
            </w:r>
          </w:p>
        </w:tc>
        <w:tc>
          <w:tcPr>
            <w:tcW w:w="851"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49.68</w:t>
            </w:r>
          </w:p>
        </w:tc>
        <w:tc>
          <w:tcPr>
            <w:tcW w:w="709"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0.77</w:t>
            </w:r>
          </w:p>
        </w:tc>
        <w:tc>
          <w:tcPr>
            <w:tcW w:w="70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1.12</w:t>
            </w:r>
          </w:p>
        </w:tc>
        <w:tc>
          <w:tcPr>
            <w:tcW w:w="709"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3.44</w:t>
            </w:r>
          </w:p>
        </w:tc>
        <w:tc>
          <w:tcPr>
            <w:tcW w:w="851"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17.77</w:t>
            </w:r>
          </w:p>
        </w:tc>
        <w:tc>
          <w:tcPr>
            <w:tcW w:w="70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0.32</w:t>
            </w:r>
          </w:p>
        </w:tc>
        <w:tc>
          <w:tcPr>
            <w:tcW w:w="66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0.96</w:t>
            </w:r>
          </w:p>
        </w:tc>
        <w:tc>
          <w:tcPr>
            <w:tcW w:w="892"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6.04</w:t>
            </w:r>
          </w:p>
        </w:tc>
        <w:tc>
          <w:tcPr>
            <w:tcW w:w="708"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0.16</w:t>
            </w:r>
          </w:p>
        </w:tc>
        <w:tc>
          <w:tcPr>
            <w:tcW w:w="709"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0.13</w:t>
            </w:r>
          </w:p>
        </w:tc>
        <w:tc>
          <w:tcPr>
            <w:tcW w:w="781" w:type="dxa"/>
            <w:shd w:val="clear" w:color="auto" w:fill="auto"/>
          </w:tcPr>
          <w:p w:rsidR="005262BC" w:rsidRPr="009A0BE3" w:rsidRDefault="005262BC" w:rsidP="004C4649">
            <w:pPr>
              <w:overflowPunct/>
              <w:autoSpaceDE/>
              <w:autoSpaceDN/>
              <w:adjustRightInd/>
              <w:rPr>
                <w:rFonts w:eastAsia="Calibri"/>
                <w:szCs w:val="24"/>
              </w:rPr>
            </w:pPr>
            <w:r w:rsidRPr="009A0BE3">
              <w:rPr>
                <w:rFonts w:eastAsia="Calibri"/>
                <w:szCs w:val="24"/>
              </w:rPr>
              <w:t>2.21</w:t>
            </w:r>
          </w:p>
        </w:tc>
        <w:tc>
          <w:tcPr>
            <w:tcW w:w="709" w:type="dxa"/>
            <w:shd w:val="clear" w:color="auto" w:fill="auto"/>
          </w:tcPr>
          <w:p w:rsidR="005262BC" w:rsidRPr="009A0BE3" w:rsidRDefault="005262BC" w:rsidP="004C4649">
            <w:pPr>
              <w:jc w:val="center"/>
              <w:rPr>
                <w:szCs w:val="24"/>
              </w:rPr>
            </w:pPr>
          </w:p>
        </w:tc>
      </w:tr>
    </w:tbl>
    <w:p w:rsidR="005262BC" w:rsidRPr="009A0BE3" w:rsidRDefault="005262BC" w:rsidP="005262BC">
      <w:pPr>
        <w:ind w:firstLine="708"/>
        <w:jc w:val="both"/>
        <w:rPr>
          <w:sz w:val="28"/>
          <w:szCs w:val="28"/>
          <w:lang w:val="kk-KZ"/>
        </w:rPr>
      </w:pPr>
    </w:p>
    <w:p w:rsidR="005262BC" w:rsidRPr="009A0BE3" w:rsidRDefault="005262BC" w:rsidP="005262BC">
      <w:pPr>
        <w:jc w:val="center"/>
        <w:rPr>
          <w:sz w:val="28"/>
          <w:szCs w:val="28"/>
          <w:lang w:val="kk-KZ"/>
        </w:rPr>
      </w:pPr>
      <w:r w:rsidRPr="009A0BE3">
        <w:rPr>
          <w:sz w:val="28"/>
          <w:szCs w:val="28"/>
          <w:lang w:val="kk-KZ" w:eastAsia="en-US"/>
        </w:rPr>
        <w:t>2</w:t>
      </w:r>
      <w:r w:rsidR="00BF60B7" w:rsidRPr="009A0BE3">
        <w:rPr>
          <w:sz w:val="28"/>
          <w:szCs w:val="28"/>
          <w:lang w:val="kk-KZ" w:eastAsia="en-US"/>
        </w:rPr>
        <w:t xml:space="preserve"> </w:t>
      </w:r>
      <w:r w:rsidRPr="009A0BE3">
        <w:rPr>
          <w:sz w:val="28"/>
          <w:szCs w:val="28"/>
          <w:lang w:val="kk-KZ" w:eastAsia="en-US"/>
        </w:rPr>
        <w:t xml:space="preserve">сурет - </w:t>
      </w:r>
      <w:r w:rsidRPr="009A0BE3">
        <w:rPr>
          <w:sz w:val="28"/>
          <w:szCs w:val="28"/>
          <w:lang w:val="kk-KZ"/>
        </w:rPr>
        <w:t>Тасқала кен орнының кремнийлі жыныс – опоктарының микроқұрылымы мен спектрлері</w:t>
      </w:r>
    </w:p>
    <w:p w:rsidR="005262BC" w:rsidRPr="009A0BE3" w:rsidRDefault="005262BC" w:rsidP="005262BC">
      <w:pPr>
        <w:jc w:val="center"/>
        <w:rPr>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 xml:space="preserve">Талдау нәтижелерi бойынша жыныстың негiзгi опал массасы сазды затпен «сiңiрiлгенi» көрiнедi. Бұл негізгі массаның сыну коэффициентін </w:t>
      </w:r>
      <w:r w:rsidRPr="009A0BE3">
        <w:rPr>
          <w:sz w:val="28"/>
          <w:szCs w:val="28"/>
          <w:lang w:val="kk-KZ"/>
        </w:rPr>
        <w:lastRenderedPageBreak/>
        <w:t>анықтауды қиындатады. Ұлғаю кезінде сазды минералдардың негізгі массасының көбінесе инелі және кестелі құрылымы көрінеді. Құрамында саз 20-50% мөлшерінде ұсынылған. Губка спикуласы түріндегі бірлі-жарым органогенді қалдықтар кездеседі. Алевритті материал негізінен жұмырланбаған кварц түйірлерімен (15%-ға дейін) және ашық жасыл түсті глауконит түйірлерімен (шамамен 5%) ұсынылған. Салыстырмалы түрде ірі (0,5 мм дейін) слюда қабыршақтары жиі байқалады. Микрожарықшалар бойынша темір гидрооксидтерінің шоғырлануы жақсы көрінеді</w:t>
      </w:r>
      <w:r w:rsidR="00567A68" w:rsidRPr="009A0BE3">
        <w:rPr>
          <w:sz w:val="28"/>
          <w:szCs w:val="28"/>
          <w:lang w:val="kk-KZ"/>
        </w:rPr>
        <w:t xml:space="preserve"> [121].</w:t>
      </w:r>
    </w:p>
    <w:p w:rsidR="005262BC" w:rsidRPr="009A0BE3" w:rsidRDefault="005262BC" w:rsidP="005262BC">
      <w:pPr>
        <w:pStyle w:val="ab"/>
        <w:spacing w:after="0"/>
        <w:ind w:firstLine="709"/>
        <w:jc w:val="both"/>
        <w:rPr>
          <w:sz w:val="28"/>
          <w:szCs w:val="28"/>
          <w:lang w:val="kk-KZ"/>
        </w:rPr>
      </w:pPr>
      <w:r w:rsidRPr="009A0BE3">
        <w:rPr>
          <w:sz w:val="28"/>
          <w:szCs w:val="28"/>
        </w:rPr>
        <w:t xml:space="preserve">Рентгендік-фазалық талдау нәтижелері бойынша (3-сурет) негізгі минерал ретінде аморфты </w:t>
      </w:r>
      <w:r w:rsidR="004676DD" w:rsidRPr="009A0BE3">
        <w:rPr>
          <w:sz w:val="28"/>
          <w:szCs w:val="28"/>
          <w:lang w:val="kk-KZ"/>
        </w:rPr>
        <w:t>кремнийден</w:t>
      </w:r>
      <w:r w:rsidRPr="009A0BE3">
        <w:rPr>
          <w:sz w:val="28"/>
          <w:szCs w:val="28"/>
        </w:rPr>
        <w:t xml:space="preserve"> (SiO</w:t>
      </w:r>
      <w:r w:rsidRPr="009A0BE3">
        <w:rPr>
          <w:sz w:val="28"/>
          <w:szCs w:val="28"/>
          <w:vertAlign w:val="subscript"/>
        </w:rPr>
        <w:t>2</w:t>
      </w:r>
      <w:r w:rsidRPr="009A0BE3">
        <w:rPr>
          <w:sz w:val="28"/>
          <w:szCs w:val="28"/>
        </w:rPr>
        <w:t xml:space="preserve">) </w:t>
      </w:r>
      <w:r w:rsidR="004676DD" w:rsidRPr="009A0BE3">
        <w:rPr>
          <w:sz w:val="28"/>
          <w:szCs w:val="28"/>
          <w:lang w:val="kk-KZ"/>
        </w:rPr>
        <w:t>тұратын</w:t>
      </w:r>
      <w:r w:rsidR="00FF1F4F" w:rsidRPr="009A0BE3">
        <w:rPr>
          <w:sz w:val="28"/>
          <w:szCs w:val="28"/>
          <w:lang w:val="kk-KZ"/>
        </w:rPr>
        <w:t>ы</w:t>
      </w:r>
      <w:r w:rsidRPr="009A0BE3">
        <w:rPr>
          <w:sz w:val="28"/>
          <w:szCs w:val="28"/>
        </w:rPr>
        <w:t xml:space="preserve"> анықталды.</w:t>
      </w:r>
    </w:p>
    <w:p w:rsidR="005262BC" w:rsidRPr="009A0BE3" w:rsidRDefault="00FC2FC3" w:rsidP="005262BC">
      <w:pPr>
        <w:pStyle w:val="ab"/>
        <w:spacing w:after="0"/>
        <w:ind w:right="23"/>
        <w:jc w:val="center"/>
        <w:rPr>
          <w:sz w:val="28"/>
          <w:szCs w:val="28"/>
          <w:lang w:val="kk-KZ"/>
        </w:rPr>
      </w:pPr>
      <w:r w:rsidRPr="009A0BE3">
        <w:rPr>
          <w:noProof/>
          <w:lang w:val="ru-RU" w:eastAsia="ru-RU"/>
        </w:rPr>
        <w:drawing>
          <wp:inline distT="0" distB="0" distL="0" distR="0">
            <wp:extent cx="5934075" cy="18669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lum contrast="100000"/>
                      <a:extLst>
                        <a:ext uri="{28A0092B-C50C-407E-A947-70E740481C1C}">
                          <a14:useLocalDpi xmlns:a14="http://schemas.microsoft.com/office/drawing/2010/main" val="0"/>
                        </a:ext>
                      </a:extLst>
                    </a:blip>
                    <a:srcRect l="21198" t="48145" r="28702" b="32573"/>
                    <a:stretch>
                      <a:fillRect/>
                    </a:stretch>
                  </pic:blipFill>
                  <pic:spPr bwMode="auto">
                    <a:xfrm>
                      <a:off x="0" y="0"/>
                      <a:ext cx="5934075" cy="1866900"/>
                    </a:xfrm>
                    <a:prstGeom prst="rect">
                      <a:avLst/>
                    </a:prstGeom>
                    <a:noFill/>
                    <a:ln>
                      <a:noFill/>
                    </a:ln>
                  </pic:spPr>
                </pic:pic>
              </a:graphicData>
            </a:graphic>
          </wp:inline>
        </w:drawing>
      </w:r>
    </w:p>
    <w:p w:rsidR="00BF60B7" w:rsidRPr="009A0BE3" w:rsidRDefault="00BF60B7" w:rsidP="005262BC">
      <w:pPr>
        <w:ind w:firstLine="708"/>
        <w:jc w:val="center"/>
        <w:rPr>
          <w:sz w:val="28"/>
          <w:szCs w:val="28"/>
          <w:lang w:val="kk-KZ" w:eastAsia="en-US"/>
        </w:rPr>
      </w:pPr>
    </w:p>
    <w:p w:rsidR="005262BC" w:rsidRPr="009A0BE3" w:rsidRDefault="005262BC" w:rsidP="005262BC">
      <w:pPr>
        <w:ind w:firstLine="708"/>
        <w:jc w:val="center"/>
        <w:rPr>
          <w:sz w:val="28"/>
          <w:szCs w:val="28"/>
          <w:lang w:val="kk-KZ"/>
        </w:rPr>
      </w:pPr>
      <w:r w:rsidRPr="009A0BE3">
        <w:rPr>
          <w:sz w:val="28"/>
          <w:szCs w:val="28"/>
          <w:lang w:val="kk-KZ" w:eastAsia="en-US"/>
        </w:rPr>
        <w:t>3</w:t>
      </w:r>
      <w:r w:rsidR="00BF60B7" w:rsidRPr="009A0BE3">
        <w:rPr>
          <w:sz w:val="28"/>
          <w:szCs w:val="28"/>
          <w:lang w:val="kk-KZ" w:eastAsia="en-US"/>
        </w:rPr>
        <w:t xml:space="preserve"> </w:t>
      </w:r>
      <w:r w:rsidRPr="009A0BE3">
        <w:rPr>
          <w:sz w:val="28"/>
          <w:szCs w:val="28"/>
          <w:lang w:val="kk-KZ" w:eastAsia="en-US"/>
        </w:rPr>
        <w:t xml:space="preserve">сурет - </w:t>
      </w:r>
      <w:r w:rsidRPr="009A0BE3">
        <w:rPr>
          <w:sz w:val="28"/>
          <w:szCs w:val="28"/>
          <w:lang w:val="kk-KZ"/>
        </w:rPr>
        <w:t>Тасқала кен орнының кремнийлі жынысы - опоканың рентгенограммасы</w:t>
      </w:r>
    </w:p>
    <w:p w:rsidR="005262BC" w:rsidRPr="009A0BE3" w:rsidRDefault="005262BC" w:rsidP="005262BC">
      <w:pPr>
        <w:ind w:firstLine="708"/>
        <w:jc w:val="both"/>
        <w:rPr>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Жүргізілген зерттеулердің нәтижелері бойынша жыныстың негізгі опал массасы сазды затпен «сіңдірілгені» анықталды.</w:t>
      </w:r>
    </w:p>
    <w:p w:rsidR="005262BC" w:rsidRPr="009A0BE3" w:rsidRDefault="005262BC" w:rsidP="005262BC">
      <w:pPr>
        <w:ind w:firstLine="709"/>
        <w:jc w:val="both"/>
        <w:rPr>
          <w:sz w:val="28"/>
          <w:szCs w:val="28"/>
          <w:lang w:val="kk-KZ"/>
        </w:rPr>
      </w:pPr>
      <w:r w:rsidRPr="009A0BE3">
        <w:rPr>
          <w:sz w:val="28"/>
          <w:szCs w:val="28"/>
          <w:lang w:val="kk-KZ"/>
        </w:rPr>
        <w:t xml:space="preserve">Құрамындағы саз 20-50% мөлшерінде ұсынылған. Губка спикуласы түріндегі бірлі-жарым органогенді қалдықтар кездеседі. Алеврит материалы негізінен кварц түйірлерінен (15% -ға </w:t>
      </w:r>
      <w:r w:rsidRPr="009A0BE3">
        <w:rPr>
          <w:sz w:val="28"/>
          <w:szCs w:val="28"/>
          <w:lang w:val="kk-KZ"/>
        </w:rPr>
        <w:lastRenderedPageBreak/>
        <w:t>дейін) және ашық жасыл түсті глауконит түйірлерінен (шамамен 5%) тұрады.</w:t>
      </w:r>
    </w:p>
    <w:p w:rsidR="005262BC" w:rsidRPr="009A0BE3" w:rsidRDefault="005262BC" w:rsidP="005262BC">
      <w:pPr>
        <w:ind w:firstLine="709"/>
        <w:jc w:val="both"/>
        <w:rPr>
          <w:sz w:val="28"/>
          <w:szCs w:val="28"/>
          <w:lang w:val="kk-KZ"/>
        </w:rPr>
      </w:pPr>
      <w:r w:rsidRPr="009A0BE3">
        <w:rPr>
          <w:sz w:val="28"/>
          <w:szCs w:val="28"/>
          <w:lang w:val="kk-KZ"/>
        </w:rPr>
        <w:t>Салыстырмалы түрде ірі (0,5 мм дейін) слюда қабыршақтары жиі байқалады. Микрожарықшалар бойынша темір гидрооксидтерінің шоғырлануы жақсы көрінеді</w:t>
      </w:r>
      <w:r w:rsidR="00567A68" w:rsidRPr="009A0BE3">
        <w:rPr>
          <w:sz w:val="28"/>
          <w:szCs w:val="28"/>
          <w:lang w:val="kk-KZ"/>
        </w:rPr>
        <w:t xml:space="preserve"> [122].</w:t>
      </w:r>
    </w:p>
    <w:p w:rsidR="005262BC" w:rsidRPr="009A0BE3" w:rsidRDefault="005262BC" w:rsidP="005262BC">
      <w:pPr>
        <w:ind w:firstLine="709"/>
        <w:jc w:val="both"/>
        <w:rPr>
          <w:sz w:val="28"/>
          <w:szCs w:val="28"/>
          <w:lang w:val="kk-KZ"/>
        </w:rPr>
      </w:pPr>
      <w:r w:rsidRPr="009A0BE3">
        <w:rPr>
          <w:sz w:val="28"/>
          <w:szCs w:val="28"/>
          <w:lang w:val="kk-KZ"/>
        </w:rPr>
        <w:t>Опока үлгісін талдау үлгінің аморфты құрылымы бар екенін дәлелдеуге мүмкіндік берді. Рентгенограммалар спектрінде минералдың шыңдары (кварц) SiO</w:t>
      </w:r>
      <w:r w:rsidRPr="009A0BE3">
        <w:rPr>
          <w:sz w:val="28"/>
          <w:szCs w:val="28"/>
          <w:vertAlign w:val="subscript"/>
          <w:lang w:val="kk-KZ"/>
        </w:rPr>
        <w:t>2</w:t>
      </w:r>
      <w:r w:rsidRPr="009A0BE3">
        <w:rPr>
          <w:sz w:val="28"/>
          <w:szCs w:val="28"/>
          <w:lang w:val="kk-KZ"/>
        </w:rPr>
        <w:t xml:space="preserve"> анық көрінеді. Опал құрылымсыз және микроглобулярлық массадан тұрады, кей жерлерде халцедонға ауысады.</w:t>
      </w:r>
    </w:p>
    <w:p w:rsidR="005262BC" w:rsidRPr="009A0BE3" w:rsidRDefault="005262BC" w:rsidP="005262BC">
      <w:pPr>
        <w:ind w:firstLine="709"/>
        <w:jc w:val="both"/>
        <w:rPr>
          <w:sz w:val="28"/>
          <w:szCs w:val="28"/>
          <w:lang w:val="kk-KZ"/>
        </w:rPr>
      </w:pPr>
      <w:r w:rsidRPr="009A0BE3">
        <w:rPr>
          <w:sz w:val="28"/>
          <w:szCs w:val="28"/>
          <w:lang w:val="kk-KZ"/>
        </w:rPr>
        <w:t>Сазды материалдың, кварцтың құмды түйірлерінің, далалық шпаттардың, слюданың, глаукониттің қоспасы байқалады. Кестеде (4 - кесте) Тасқала кен орнының кремнийлі жынысы - опоктың минералогиялық құрамы берілген.</w:t>
      </w:r>
    </w:p>
    <w:p w:rsidR="005262BC" w:rsidRPr="009A0BE3" w:rsidRDefault="005262BC" w:rsidP="005262BC">
      <w:pPr>
        <w:ind w:firstLine="709"/>
        <w:jc w:val="both"/>
        <w:rPr>
          <w:sz w:val="28"/>
          <w:lang w:val="kk-KZ"/>
        </w:rPr>
      </w:pPr>
    </w:p>
    <w:p w:rsidR="005262BC" w:rsidRPr="009A0BE3" w:rsidRDefault="005262BC" w:rsidP="00BF60B7">
      <w:pPr>
        <w:tabs>
          <w:tab w:val="left" w:pos="0"/>
        </w:tabs>
        <w:spacing w:line="360" w:lineRule="auto"/>
        <w:jc w:val="center"/>
        <w:rPr>
          <w:sz w:val="28"/>
          <w:szCs w:val="28"/>
          <w:lang w:val="kk-KZ"/>
        </w:rPr>
      </w:pPr>
      <w:r w:rsidRPr="009A0BE3">
        <w:rPr>
          <w:sz w:val="28"/>
          <w:szCs w:val="28"/>
          <w:lang w:val="kk-KZ"/>
        </w:rPr>
        <w:t>4</w:t>
      </w:r>
      <w:r w:rsidR="00BF60B7" w:rsidRPr="009A0BE3">
        <w:rPr>
          <w:sz w:val="28"/>
          <w:szCs w:val="28"/>
          <w:lang w:val="kk-KZ"/>
        </w:rPr>
        <w:t xml:space="preserve"> </w:t>
      </w:r>
      <w:r w:rsidRPr="009A0BE3">
        <w:rPr>
          <w:sz w:val="28"/>
          <w:szCs w:val="28"/>
          <w:lang w:val="kk-KZ"/>
        </w:rPr>
        <w:t>кесте - Кремнийлі жыныс - опоканың минералогиялық құрамы.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719"/>
        <w:gridCol w:w="1984"/>
        <w:gridCol w:w="2084"/>
        <w:gridCol w:w="1053"/>
        <w:gridCol w:w="1678"/>
      </w:tblGrid>
      <w:tr w:rsidR="005262BC" w:rsidRPr="009A0BE3" w:rsidTr="004C4649">
        <w:tc>
          <w:tcPr>
            <w:tcW w:w="516" w:type="dxa"/>
            <w:shd w:val="clear" w:color="auto" w:fill="auto"/>
          </w:tcPr>
          <w:p w:rsidR="005262BC" w:rsidRPr="009A0BE3" w:rsidRDefault="005262BC" w:rsidP="004C4649">
            <w:pPr>
              <w:jc w:val="center"/>
              <w:rPr>
                <w:sz w:val="28"/>
                <w:szCs w:val="28"/>
              </w:rPr>
            </w:pPr>
            <w:r w:rsidRPr="009A0BE3">
              <w:rPr>
                <w:sz w:val="28"/>
                <w:szCs w:val="28"/>
              </w:rPr>
              <w:t>№</w:t>
            </w:r>
          </w:p>
        </w:tc>
        <w:tc>
          <w:tcPr>
            <w:tcW w:w="1719" w:type="dxa"/>
            <w:shd w:val="clear" w:color="auto" w:fill="auto"/>
          </w:tcPr>
          <w:p w:rsidR="005262BC" w:rsidRPr="009A0BE3" w:rsidRDefault="005262BC" w:rsidP="004C4649">
            <w:pPr>
              <w:jc w:val="center"/>
              <w:rPr>
                <w:sz w:val="28"/>
                <w:szCs w:val="28"/>
                <w:lang w:val="kk-KZ"/>
              </w:rPr>
            </w:pPr>
            <w:r w:rsidRPr="009A0BE3">
              <w:rPr>
                <w:sz w:val="28"/>
                <w:szCs w:val="28"/>
              </w:rPr>
              <w:t>Код</w:t>
            </w:r>
            <w:r w:rsidRPr="009A0BE3">
              <w:rPr>
                <w:sz w:val="28"/>
                <w:szCs w:val="28"/>
                <w:lang w:val="kk-KZ"/>
              </w:rPr>
              <w:t>ы</w:t>
            </w:r>
          </w:p>
        </w:tc>
        <w:tc>
          <w:tcPr>
            <w:tcW w:w="1984" w:type="dxa"/>
            <w:shd w:val="clear" w:color="auto" w:fill="auto"/>
          </w:tcPr>
          <w:p w:rsidR="005262BC" w:rsidRPr="009A0BE3" w:rsidRDefault="005262BC" w:rsidP="004C4649">
            <w:pPr>
              <w:jc w:val="center"/>
              <w:rPr>
                <w:sz w:val="28"/>
                <w:szCs w:val="28"/>
                <w:lang w:val="kk-KZ"/>
              </w:rPr>
            </w:pPr>
            <w:r w:rsidRPr="009A0BE3">
              <w:rPr>
                <w:sz w:val="28"/>
                <w:szCs w:val="28"/>
                <w:lang w:val="kk-KZ"/>
              </w:rPr>
              <w:t xml:space="preserve">Құрамының </w:t>
            </w:r>
          </w:p>
          <w:p w:rsidR="005262BC" w:rsidRPr="009A0BE3" w:rsidRDefault="005262BC" w:rsidP="004C4649">
            <w:pPr>
              <w:jc w:val="center"/>
              <w:rPr>
                <w:sz w:val="28"/>
                <w:szCs w:val="28"/>
                <w:lang w:val="kk-KZ"/>
              </w:rPr>
            </w:pPr>
            <w:r w:rsidRPr="009A0BE3">
              <w:rPr>
                <w:sz w:val="28"/>
                <w:szCs w:val="28"/>
                <w:lang w:val="kk-KZ"/>
              </w:rPr>
              <w:t>атау</w:t>
            </w:r>
          </w:p>
        </w:tc>
        <w:tc>
          <w:tcPr>
            <w:tcW w:w="2084" w:type="dxa"/>
            <w:shd w:val="clear" w:color="auto" w:fill="auto"/>
          </w:tcPr>
          <w:p w:rsidR="005262BC" w:rsidRPr="009A0BE3" w:rsidRDefault="005262BC" w:rsidP="004C4649">
            <w:pPr>
              <w:jc w:val="center"/>
              <w:rPr>
                <w:sz w:val="28"/>
                <w:szCs w:val="28"/>
                <w:lang w:val="kk-KZ"/>
              </w:rPr>
            </w:pPr>
            <w:r w:rsidRPr="009A0BE3">
              <w:rPr>
                <w:sz w:val="28"/>
                <w:szCs w:val="28"/>
              </w:rPr>
              <w:t>Химиялық формула</w:t>
            </w:r>
            <w:r w:rsidRPr="009A0BE3">
              <w:rPr>
                <w:sz w:val="28"/>
                <w:szCs w:val="28"/>
                <w:lang w:val="kk-KZ"/>
              </w:rPr>
              <w:t>сы</w:t>
            </w:r>
          </w:p>
        </w:tc>
        <w:tc>
          <w:tcPr>
            <w:tcW w:w="1053" w:type="dxa"/>
            <w:shd w:val="clear" w:color="auto" w:fill="auto"/>
          </w:tcPr>
          <w:p w:rsidR="005262BC" w:rsidRPr="009A0BE3" w:rsidRDefault="005262BC" w:rsidP="004C4649">
            <w:pPr>
              <w:jc w:val="center"/>
              <w:rPr>
                <w:sz w:val="28"/>
                <w:szCs w:val="28"/>
                <w:lang w:val="kk-KZ"/>
              </w:rPr>
            </w:pPr>
            <w:r w:rsidRPr="009A0BE3">
              <w:rPr>
                <w:sz w:val="28"/>
                <w:szCs w:val="28"/>
              </w:rPr>
              <w:t>Ба</w:t>
            </w:r>
            <w:r w:rsidRPr="009A0BE3">
              <w:rPr>
                <w:sz w:val="28"/>
                <w:szCs w:val="28"/>
                <w:lang w:val="kk-KZ"/>
              </w:rPr>
              <w:t>ғасы</w:t>
            </w:r>
          </w:p>
        </w:tc>
        <w:tc>
          <w:tcPr>
            <w:tcW w:w="1678" w:type="dxa"/>
            <w:shd w:val="clear" w:color="auto" w:fill="auto"/>
          </w:tcPr>
          <w:p w:rsidR="005262BC" w:rsidRPr="009A0BE3" w:rsidRDefault="005262BC" w:rsidP="004C4649">
            <w:pPr>
              <w:jc w:val="center"/>
              <w:rPr>
                <w:sz w:val="28"/>
                <w:szCs w:val="28"/>
                <w:lang w:val="kk-KZ"/>
              </w:rPr>
            </w:pPr>
            <w:r w:rsidRPr="009A0BE3">
              <w:rPr>
                <w:sz w:val="28"/>
                <w:szCs w:val="28"/>
              </w:rPr>
              <w:t>Масштабты фактор</w:t>
            </w:r>
            <w:r w:rsidRPr="009A0BE3">
              <w:rPr>
                <w:sz w:val="28"/>
                <w:szCs w:val="28"/>
                <w:lang w:val="kk-KZ"/>
              </w:rPr>
              <w:t>ы</w:t>
            </w:r>
          </w:p>
        </w:tc>
      </w:tr>
      <w:tr w:rsidR="005262BC" w:rsidRPr="009A0BE3" w:rsidTr="004C4649">
        <w:tc>
          <w:tcPr>
            <w:tcW w:w="516" w:type="dxa"/>
            <w:shd w:val="clear" w:color="auto" w:fill="auto"/>
          </w:tcPr>
          <w:p w:rsidR="005262BC" w:rsidRPr="009A0BE3" w:rsidRDefault="005262BC" w:rsidP="004C4649">
            <w:pPr>
              <w:jc w:val="center"/>
              <w:rPr>
                <w:sz w:val="28"/>
                <w:szCs w:val="28"/>
              </w:rPr>
            </w:pPr>
            <w:r w:rsidRPr="009A0BE3">
              <w:rPr>
                <w:sz w:val="28"/>
                <w:szCs w:val="28"/>
              </w:rPr>
              <w:t>1</w:t>
            </w:r>
          </w:p>
        </w:tc>
        <w:tc>
          <w:tcPr>
            <w:tcW w:w="1719" w:type="dxa"/>
            <w:shd w:val="clear" w:color="auto" w:fill="auto"/>
          </w:tcPr>
          <w:p w:rsidR="005262BC" w:rsidRPr="009A0BE3" w:rsidRDefault="005262BC" w:rsidP="004C4649">
            <w:pPr>
              <w:jc w:val="center"/>
              <w:rPr>
                <w:sz w:val="28"/>
                <w:szCs w:val="28"/>
              </w:rPr>
            </w:pPr>
            <w:r w:rsidRPr="009A0BE3">
              <w:rPr>
                <w:sz w:val="28"/>
                <w:szCs w:val="28"/>
              </w:rPr>
              <w:t>01-070-2517</w:t>
            </w:r>
          </w:p>
        </w:tc>
        <w:tc>
          <w:tcPr>
            <w:tcW w:w="1984" w:type="dxa"/>
            <w:shd w:val="clear" w:color="auto" w:fill="auto"/>
          </w:tcPr>
          <w:p w:rsidR="005262BC" w:rsidRPr="009A0BE3" w:rsidRDefault="005262BC" w:rsidP="004C4649">
            <w:pPr>
              <w:jc w:val="center"/>
              <w:rPr>
                <w:sz w:val="28"/>
                <w:szCs w:val="28"/>
              </w:rPr>
            </w:pPr>
            <w:r w:rsidRPr="009A0BE3">
              <w:rPr>
                <w:sz w:val="28"/>
                <w:szCs w:val="28"/>
                <w:lang w:val="en-US"/>
              </w:rPr>
              <w:t>Кварц</w:t>
            </w:r>
          </w:p>
        </w:tc>
        <w:tc>
          <w:tcPr>
            <w:tcW w:w="2084" w:type="dxa"/>
            <w:shd w:val="clear" w:color="auto" w:fill="auto"/>
          </w:tcPr>
          <w:p w:rsidR="005262BC" w:rsidRPr="009A0BE3" w:rsidRDefault="005262BC" w:rsidP="004C4649">
            <w:pPr>
              <w:jc w:val="center"/>
              <w:rPr>
                <w:sz w:val="28"/>
                <w:szCs w:val="28"/>
              </w:rPr>
            </w:pPr>
            <w:r w:rsidRPr="009A0BE3">
              <w:rPr>
                <w:sz w:val="28"/>
                <w:szCs w:val="28"/>
              </w:rPr>
              <w:t>Si O</w:t>
            </w:r>
            <w:r w:rsidRPr="009A0BE3">
              <w:rPr>
                <w:sz w:val="28"/>
                <w:szCs w:val="28"/>
                <w:vertAlign w:val="subscript"/>
              </w:rPr>
              <w:t>2</w:t>
            </w:r>
          </w:p>
        </w:tc>
        <w:tc>
          <w:tcPr>
            <w:tcW w:w="1053" w:type="dxa"/>
            <w:shd w:val="clear" w:color="auto" w:fill="auto"/>
          </w:tcPr>
          <w:p w:rsidR="005262BC" w:rsidRPr="009A0BE3" w:rsidRDefault="005262BC" w:rsidP="004C4649">
            <w:pPr>
              <w:jc w:val="center"/>
              <w:rPr>
                <w:sz w:val="28"/>
                <w:szCs w:val="28"/>
              </w:rPr>
            </w:pPr>
            <w:r w:rsidRPr="009A0BE3">
              <w:rPr>
                <w:sz w:val="28"/>
                <w:szCs w:val="28"/>
              </w:rPr>
              <w:t>62</w:t>
            </w:r>
          </w:p>
        </w:tc>
        <w:tc>
          <w:tcPr>
            <w:tcW w:w="1678" w:type="dxa"/>
            <w:shd w:val="clear" w:color="auto" w:fill="auto"/>
          </w:tcPr>
          <w:p w:rsidR="005262BC" w:rsidRPr="009A0BE3" w:rsidRDefault="005262BC" w:rsidP="004C4649">
            <w:pPr>
              <w:jc w:val="center"/>
              <w:rPr>
                <w:sz w:val="28"/>
                <w:szCs w:val="28"/>
              </w:rPr>
            </w:pPr>
            <w:r w:rsidRPr="009A0BE3">
              <w:rPr>
                <w:sz w:val="28"/>
                <w:szCs w:val="28"/>
              </w:rPr>
              <w:t>0,978</w:t>
            </w:r>
          </w:p>
        </w:tc>
      </w:tr>
      <w:tr w:rsidR="005262BC" w:rsidRPr="009A0BE3" w:rsidTr="004C4649">
        <w:tc>
          <w:tcPr>
            <w:tcW w:w="516" w:type="dxa"/>
            <w:shd w:val="clear" w:color="auto" w:fill="auto"/>
          </w:tcPr>
          <w:p w:rsidR="005262BC" w:rsidRPr="009A0BE3" w:rsidRDefault="005262BC" w:rsidP="004C4649">
            <w:pPr>
              <w:jc w:val="center"/>
              <w:rPr>
                <w:sz w:val="28"/>
                <w:szCs w:val="28"/>
              </w:rPr>
            </w:pPr>
            <w:r w:rsidRPr="009A0BE3">
              <w:rPr>
                <w:sz w:val="28"/>
                <w:szCs w:val="28"/>
              </w:rPr>
              <w:t>2</w:t>
            </w:r>
          </w:p>
        </w:tc>
        <w:tc>
          <w:tcPr>
            <w:tcW w:w="1719" w:type="dxa"/>
            <w:shd w:val="clear" w:color="auto" w:fill="auto"/>
          </w:tcPr>
          <w:p w:rsidR="005262BC" w:rsidRPr="009A0BE3" w:rsidRDefault="005262BC" w:rsidP="004C4649">
            <w:pPr>
              <w:jc w:val="center"/>
              <w:rPr>
                <w:sz w:val="28"/>
                <w:szCs w:val="28"/>
              </w:rPr>
            </w:pPr>
            <w:r w:rsidRPr="009A0BE3">
              <w:rPr>
                <w:sz w:val="28"/>
                <w:szCs w:val="28"/>
              </w:rPr>
              <w:t>01-073-0603</w:t>
            </w:r>
          </w:p>
        </w:tc>
        <w:tc>
          <w:tcPr>
            <w:tcW w:w="1984" w:type="dxa"/>
            <w:shd w:val="clear" w:color="auto" w:fill="auto"/>
          </w:tcPr>
          <w:p w:rsidR="005262BC" w:rsidRPr="009A0BE3" w:rsidRDefault="005262BC" w:rsidP="004C4649">
            <w:pPr>
              <w:jc w:val="center"/>
              <w:rPr>
                <w:sz w:val="28"/>
                <w:szCs w:val="28"/>
                <w:lang w:val="kk-KZ"/>
              </w:rPr>
            </w:pPr>
            <w:r w:rsidRPr="009A0BE3">
              <w:rPr>
                <w:sz w:val="28"/>
                <w:szCs w:val="28"/>
                <w:lang w:val="kk-KZ"/>
              </w:rPr>
              <w:t>Темір о</w:t>
            </w:r>
            <w:r w:rsidRPr="009A0BE3">
              <w:rPr>
                <w:sz w:val="28"/>
                <w:szCs w:val="28"/>
              </w:rPr>
              <w:t>ксид</w:t>
            </w:r>
            <w:r w:rsidRPr="009A0BE3">
              <w:rPr>
                <w:sz w:val="28"/>
                <w:szCs w:val="28"/>
                <w:lang w:val="kk-KZ"/>
              </w:rPr>
              <w:t>ы</w:t>
            </w:r>
          </w:p>
        </w:tc>
        <w:tc>
          <w:tcPr>
            <w:tcW w:w="2084" w:type="dxa"/>
            <w:shd w:val="clear" w:color="auto" w:fill="auto"/>
          </w:tcPr>
          <w:p w:rsidR="005262BC" w:rsidRPr="009A0BE3" w:rsidRDefault="005262BC" w:rsidP="004C4649">
            <w:pPr>
              <w:jc w:val="center"/>
              <w:rPr>
                <w:sz w:val="28"/>
                <w:szCs w:val="28"/>
              </w:rPr>
            </w:pPr>
            <w:r w:rsidRPr="009A0BE3">
              <w:rPr>
                <w:sz w:val="28"/>
                <w:szCs w:val="28"/>
              </w:rPr>
              <w:t>Fe</w:t>
            </w:r>
            <w:r w:rsidRPr="009A0BE3">
              <w:rPr>
                <w:sz w:val="28"/>
                <w:szCs w:val="28"/>
                <w:vertAlign w:val="subscript"/>
              </w:rPr>
              <w:t>2</w:t>
            </w:r>
            <w:r w:rsidRPr="009A0BE3">
              <w:rPr>
                <w:sz w:val="28"/>
                <w:szCs w:val="28"/>
              </w:rPr>
              <w:t xml:space="preserve"> O</w:t>
            </w:r>
            <w:r w:rsidRPr="009A0BE3">
              <w:rPr>
                <w:sz w:val="28"/>
                <w:szCs w:val="28"/>
                <w:vertAlign w:val="subscript"/>
              </w:rPr>
              <w:t>3</w:t>
            </w:r>
          </w:p>
        </w:tc>
        <w:tc>
          <w:tcPr>
            <w:tcW w:w="1053" w:type="dxa"/>
            <w:shd w:val="clear" w:color="auto" w:fill="auto"/>
          </w:tcPr>
          <w:p w:rsidR="005262BC" w:rsidRPr="009A0BE3" w:rsidRDefault="005262BC" w:rsidP="004C4649">
            <w:pPr>
              <w:jc w:val="center"/>
              <w:rPr>
                <w:sz w:val="28"/>
                <w:szCs w:val="28"/>
              </w:rPr>
            </w:pPr>
            <w:r w:rsidRPr="009A0BE3">
              <w:rPr>
                <w:sz w:val="28"/>
                <w:szCs w:val="28"/>
              </w:rPr>
              <w:t>35</w:t>
            </w:r>
          </w:p>
        </w:tc>
        <w:tc>
          <w:tcPr>
            <w:tcW w:w="1678" w:type="dxa"/>
            <w:shd w:val="clear" w:color="auto" w:fill="auto"/>
          </w:tcPr>
          <w:p w:rsidR="005262BC" w:rsidRPr="009A0BE3" w:rsidRDefault="005262BC" w:rsidP="004C4649">
            <w:pPr>
              <w:jc w:val="center"/>
              <w:rPr>
                <w:sz w:val="28"/>
                <w:szCs w:val="28"/>
              </w:rPr>
            </w:pPr>
            <w:r w:rsidRPr="009A0BE3">
              <w:rPr>
                <w:sz w:val="28"/>
                <w:szCs w:val="28"/>
              </w:rPr>
              <w:t>0,047</w:t>
            </w:r>
          </w:p>
        </w:tc>
      </w:tr>
      <w:tr w:rsidR="005262BC" w:rsidRPr="009A0BE3" w:rsidTr="004C4649">
        <w:tc>
          <w:tcPr>
            <w:tcW w:w="516" w:type="dxa"/>
            <w:shd w:val="clear" w:color="auto" w:fill="auto"/>
          </w:tcPr>
          <w:p w:rsidR="005262BC" w:rsidRPr="009A0BE3" w:rsidRDefault="005262BC" w:rsidP="004C4649">
            <w:pPr>
              <w:jc w:val="center"/>
              <w:rPr>
                <w:sz w:val="28"/>
                <w:szCs w:val="28"/>
              </w:rPr>
            </w:pPr>
            <w:r w:rsidRPr="009A0BE3">
              <w:rPr>
                <w:sz w:val="28"/>
                <w:szCs w:val="28"/>
              </w:rPr>
              <w:t>3</w:t>
            </w:r>
          </w:p>
        </w:tc>
        <w:tc>
          <w:tcPr>
            <w:tcW w:w="1719" w:type="dxa"/>
            <w:shd w:val="clear" w:color="auto" w:fill="auto"/>
          </w:tcPr>
          <w:p w:rsidR="005262BC" w:rsidRPr="009A0BE3" w:rsidRDefault="005262BC" w:rsidP="004C4649">
            <w:pPr>
              <w:jc w:val="center"/>
              <w:rPr>
                <w:sz w:val="28"/>
                <w:szCs w:val="28"/>
              </w:rPr>
            </w:pPr>
            <w:r w:rsidRPr="009A0BE3">
              <w:rPr>
                <w:sz w:val="28"/>
                <w:szCs w:val="28"/>
              </w:rPr>
              <w:t>00-048-0476</w:t>
            </w:r>
          </w:p>
        </w:tc>
        <w:tc>
          <w:tcPr>
            <w:tcW w:w="1984" w:type="dxa"/>
            <w:shd w:val="clear" w:color="auto" w:fill="auto"/>
          </w:tcPr>
          <w:p w:rsidR="005262BC" w:rsidRPr="009A0BE3" w:rsidRDefault="005262BC" w:rsidP="004C4649">
            <w:pPr>
              <w:jc w:val="center"/>
              <w:rPr>
                <w:sz w:val="28"/>
                <w:szCs w:val="28"/>
                <w:lang w:val="kk-KZ"/>
              </w:rPr>
            </w:pPr>
            <w:r w:rsidRPr="009A0BE3">
              <w:rPr>
                <w:sz w:val="28"/>
                <w:szCs w:val="28"/>
                <w:lang w:val="kk-KZ"/>
              </w:rPr>
              <w:t xml:space="preserve">Кеуекті </w:t>
            </w:r>
          </w:p>
          <w:p w:rsidR="005262BC" w:rsidRPr="009A0BE3" w:rsidRDefault="005262BC" w:rsidP="004C4649">
            <w:pPr>
              <w:jc w:val="center"/>
              <w:rPr>
                <w:sz w:val="28"/>
                <w:szCs w:val="28"/>
              </w:rPr>
            </w:pPr>
            <w:r w:rsidRPr="009A0BE3">
              <w:rPr>
                <w:sz w:val="28"/>
                <w:szCs w:val="28"/>
              </w:rPr>
              <w:t>кремнезем</w:t>
            </w:r>
          </w:p>
        </w:tc>
        <w:tc>
          <w:tcPr>
            <w:tcW w:w="2084" w:type="dxa"/>
            <w:shd w:val="clear" w:color="auto" w:fill="auto"/>
          </w:tcPr>
          <w:p w:rsidR="005262BC" w:rsidRPr="009A0BE3" w:rsidRDefault="005262BC" w:rsidP="004C4649">
            <w:pPr>
              <w:jc w:val="center"/>
              <w:rPr>
                <w:sz w:val="28"/>
                <w:szCs w:val="28"/>
              </w:rPr>
            </w:pPr>
            <w:r w:rsidRPr="009A0BE3">
              <w:rPr>
                <w:sz w:val="28"/>
                <w:szCs w:val="28"/>
              </w:rPr>
              <w:t>Si O</w:t>
            </w:r>
            <w:r w:rsidRPr="009A0BE3">
              <w:rPr>
                <w:sz w:val="28"/>
                <w:szCs w:val="28"/>
                <w:vertAlign w:val="subscript"/>
              </w:rPr>
              <w:t>2</w:t>
            </w:r>
          </w:p>
        </w:tc>
        <w:tc>
          <w:tcPr>
            <w:tcW w:w="1053" w:type="dxa"/>
            <w:shd w:val="clear" w:color="auto" w:fill="auto"/>
          </w:tcPr>
          <w:p w:rsidR="005262BC" w:rsidRPr="009A0BE3" w:rsidRDefault="005262BC" w:rsidP="004C4649">
            <w:pPr>
              <w:jc w:val="center"/>
              <w:rPr>
                <w:sz w:val="28"/>
                <w:szCs w:val="28"/>
              </w:rPr>
            </w:pPr>
            <w:r w:rsidRPr="009A0BE3">
              <w:rPr>
                <w:sz w:val="28"/>
                <w:szCs w:val="28"/>
              </w:rPr>
              <w:t>12</w:t>
            </w:r>
          </w:p>
        </w:tc>
        <w:tc>
          <w:tcPr>
            <w:tcW w:w="1678" w:type="dxa"/>
            <w:shd w:val="clear" w:color="auto" w:fill="auto"/>
          </w:tcPr>
          <w:p w:rsidR="005262BC" w:rsidRPr="009A0BE3" w:rsidRDefault="005262BC" w:rsidP="004C4649">
            <w:pPr>
              <w:jc w:val="center"/>
              <w:rPr>
                <w:sz w:val="28"/>
                <w:szCs w:val="28"/>
              </w:rPr>
            </w:pPr>
            <w:r w:rsidRPr="009A0BE3">
              <w:rPr>
                <w:sz w:val="28"/>
                <w:szCs w:val="28"/>
              </w:rPr>
              <w:t>0,147</w:t>
            </w:r>
          </w:p>
        </w:tc>
      </w:tr>
      <w:tr w:rsidR="005262BC" w:rsidRPr="009A0BE3" w:rsidTr="004C4649">
        <w:tc>
          <w:tcPr>
            <w:tcW w:w="516" w:type="dxa"/>
            <w:shd w:val="clear" w:color="auto" w:fill="auto"/>
          </w:tcPr>
          <w:p w:rsidR="005262BC" w:rsidRPr="009A0BE3" w:rsidRDefault="005262BC" w:rsidP="004C4649">
            <w:pPr>
              <w:jc w:val="center"/>
              <w:rPr>
                <w:sz w:val="28"/>
                <w:szCs w:val="28"/>
              </w:rPr>
            </w:pPr>
            <w:r w:rsidRPr="009A0BE3">
              <w:rPr>
                <w:sz w:val="28"/>
                <w:szCs w:val="28"/>
              </w:rPr>
              <w:t>4</w:t>
            </w:r>
          </w:p>
        </w:tc>
        <w:tc>
          <w:tcPr>
            <w:tcW w:w="1719" w:type="dxa"/>
            <w:shd w:val="clear" w:color="auto" w:fill="auto"/>
          </w:tcPr>
          <w:p w:rsidR="005262BC" w:rsidRPr="009A0BE3" w:rsidRDefault="005262BC" w:rsidP="004C4649">
            <w:pPr>
              <w:jc w:val="center"/>
              <w:rPr>
                <w:sz w:val="28"/>
                <w:szCs w:val="28"/>
              </w:rPr>
            </w:pPr>
            <w:r w:rsidRPr="009A0BE3">
              <w:rPr>
                <w:sz w:val="28"/>
                <w:szCs w:val="28"/>
              </w:rPr>
              <w:t>00-009-0478</w:t>
            </w:r>
          </w:p>
        </w:tc>
        <w:tc>
          <w:tcPr>
            <w:tcW w:w="1984" w:type="dxa"/>
            <w:shd w:val="clear" w:color="auto" w:fill="auto"/>
          </w:tcPr>
          <w:p w:rsidR="005262BC" w:rsidRPr="009A0BE3" w:rsidRDefault="005262BC" w:rsidP="004C4649">
            <w:pPr>
              <w:jc w:val="center"/>
              <w:rPr>
                <w:sz w:val="28"/>
                <w:szCs w:val="28"/>
                <w:lang w:val="kk-KZ"/>
              </w:rPr>
            </w:pPr>
            <w:r w:rsidRPr="009A0BE3">
              <w:rPr>
                <w:sz w:val="28"/>
                <w:szCs w:val="28"/>
              </w:rPr>
              <w:t xml:space="preserve">Аномалды  </w:t>
            </w:r>
            <w:r w:rsidRPr="009A0BE3">
              <w:rPr>
                <w:sz w:val="28"/>
                <w:szCs w:val="28"/>
                <w:lang w:val="kk-KZ"/>
              </w:rPr>
              <w:t>қоспалар</w:t>
            </w:r>
          </w:p>
        </w:tc>
        <w:tc>
          <w:tcPr>
            <w:tcW w:w="2084" w:type="dxa"/>
            <w:shd w:val="clear" w:color="auto" w:fill="auto"/>
          </w:tcPr>
          <w:p w:rsidR="005262BC" w:rsidRPr="009A0BE3" w:rsidRDefault="005262BC" w:rsidP="004C4649">
            <w:pPr>
              <w:rPr>
                <w:sz w:val="28"/>
                <w:szCs w:val="28"/>
              </w:rPr>
            </w:pPr>
            <w:r w:rsidRPr="009A0BE3">
              <w:rPr>
                <w:sz w:val="28"/>
                <w:szCs w:val="28"/>
              </w:rPr>
              <w:t>(Na,K)(Si</w:t>
            </w:r>
            <w:r w:rsidRPr="009A0BE3">
              <w:rPr>
                <w:sz w:val="28"/>
                <w:szCs w:val="28"/>
                <w:vertAlign w:val="subscript"/>
              </w:rPr>
              <w:t>3</w:t>
            </w:r>
            <w:r w:rsidRPr="009A0BE3">
              <w:rPr>
                <w:sz w:val="28"/>
                <w:szCs w:val="28"/>
              </w:rPr>
              <w:t>Al)O</w:t>
            </w:r>
            <w:r w:rsidRPr="009A0BE3">
              <w:rPr>
                <w:sz w:val="28"/>
                <w:szCs w:val="28"/>
                <w:vertAlign w:val="subscript"/>
              </w:rPr>
              <w:t>8</w:t>
            </w:r>
          </w:p>
        </w:tc>
        <w:tc>
          <w:tcPr>
            <w:tcW w:w="1053" w:type="dxa"/>
            <w:shd w:val="clear" w:color="auto" w:fill="auto"/>
          </w:tcPr>
          <w:p w:rsidR="005262BC" w:rsidRPr="009A0BE3" w:rsidRDefault="005262BC" w:rsidP="004C4649">
            <w:pPr>
              <w:jc w:val="center"/>
              <w:rPr>
                <w:sz w:val="28"/>
                <w:szCs w:val="28"/>
              </w:rPr>
            </w:pPr>
            <w:r w:rsidRPr="009A0BE3">
              <w:rPr>
                <w:sz w:val="28"/>
                <w:szCs w:val="28"/>
              </w:rPr>
              <w:t>30</w:t>
            </w:r>
          </w:p>
        </w:tc>
        <w:tc>
          <w:tcPr>
            <w:tcW w:w="1678" w:type="dxa"/>
            <w:shd w:val="clear" w:color="auto" w:fill="auto"/>
          </w:tcPr>
          <w:p w:rsidR="005262BC" w:rsidRPr="009A0BE3" w:rsidRDefault="005262BC" w:rsidP="004C4649">
            <w:pPr>
              <w:jc w:val="center"/>
              <w:rPr>
                <w:sz w:val="28"/>
                <w:szCs w:val="28"/>
              </w:rPr>
            </w:pPr>
            <w:r w:rsidRPr="009A0BE3">
              <w:rPr>
                <w:sz w:val="28"/>
                <w:szCs w:val="28"/>
              </w:rPr>
              <w:t>0,169</w:t>
            </w:r>
          </w:p>
        </w:tc>
      </w:tr>
    </w:tbl>
    <w:p w:rsidR="005262BC" w:rsidRPr="009A0BE3" w:rsidRDefault="005262BC" w:rsidP="005262BC"/>
    <w:p w:rsidR="005262BC" w:rsidRPr="009A0BE3" w:rsidRDefault="005262BC" w:rsidP="005262BC">
      <w:pPr>
        <w:ind w:firstLine="709"/>
        <w:jc w:val="both"/>
        <w:rPr>
          <w:sz w:val="28"/>
          <w:szCs w:val="28"/>
          <w:lang w:val="kk-KZ"/>
        </w:rPr>
      </w:pPr>
      <w:r w:rsidRPr="009A0BE3">
        <w:rPr>
          <w:sz w:val="28"/>
          <w:szCs w:val="28"/>
        </w:rPr>
        <w:t>Дифференциалды-термиялық талдаудың (ДТ</w:t>
      </w:r>
      <w:r w:rsidRPr="009A0BE3">
        <w:rPr>
          <w:sz w:val="28"/>
          <w:szCs w:val="28"/>
          <w:lang w:val="kk-KZ"/>
        </w:rPr>
        <w:t>Т</w:t>
      </w:r>
      <w:r w:rsidRPr="009A0BE3">
        <w:rPr>
          <w:sz w:val="28"/>
          <w:szCs w:val="28"/>
        </w:rPr>
        <w:t xml:space="preserve">) алынған нәтижелерін талдай отырып, опалмен де, сазды минералдармен де адсорбцияланған бос суды кетіру процестеріне тән 90-170 ° С температура аралығында опокадағы эндоэффекті атап өтуге болады. 105° С температурада </w:t>
      </w:r>
      <w:r w:rsidRPr="009A0BE3">
        <w:rPr>
          <w:sz w:val="28"/>
          <w:szCs w:val="28"/>
          <w:lang w:val="kk-KZ"/>
        </w:rPr>
        <w:t>з</w:t>
      </w:r>
      <w:r w:rsidRPr="009A0BE3">
        <w:rPr>
          <w:sz w:val="28"/>
          <w:szCs w:val="28"/>
        </w:rPr>
        <w:t xml:space="preserve">ерттелетін жыныстардағы </w:t>
      </w:r>
      <w:r w:rsidRPr="009A0BE3">
        <w:rPr>
          <w:sz w:val="28"/>
          <w:szCs w:val="28"/>
          <w:lang w:val="kk-KZ"/>
        </w:rPr>
        <w:lastRenderedPageBreak/>
        <w:t xml:space="preserve">кетірілетін </w:t>
      </w:r>
      <w:r w:rsidRPr="009A0BE3">
        <w:rPr>
          <w:sz w:val="28"/>
          <w:szCs w:val="28"/>
        </w:rPr>
        <w:t xml:space="preserve">судың мөлшері 3% -ға дейін құрайды. 420-550 С </w:t>
      </w:r>
      <w:r w:rsidRPr="009A0BE3">
        <w:rPr>
          <w:sz w:val="28"/>
          <w:szCs w:val="28"/>
          <w:lang w:val="kk-KZ"/>
        </w:rPr>
        <w:t>кезінде</w:t>
      </w:r>
      <w:r w:rsidRPr="009A0BE3">
        <w:rPr>
          <w:sz w:val="28"/>
          <w:szCs w:val="28"/>
        </w:rPr>
        <w:t xml:space="preserve"> аз ғана байқалған эндотермиялық әсер сазды минералдардың, атап айтқанда гидрослюд пен аралас қабатты түзілімдердің </w:t>
      </w:r>
      <w:r w:rsidR="00A8241D" w:rsidRPr="009A0BE3">
        <w:rPr>
          <w:sz w:val="28"/>
          <w:szCs w:val="28"/>
          <w:lang w:val="kk-KZ"/>
        </w:rPr>
        <w:t>конс</w:t>
      </w:r>
      <w:r w:rsidR="001362AD" w:rsidRPr="009A0BE3">
        <w:rPr>
          <w:sz w:val="28"/>
          <w:szCs w:val="28"/>
          <w:lang w:val="kk-KZ"/>
        </w:rPr>
        <w:t>титуция</w:t>
      </w:r>
      <w:r w:rsidR="00A8241D" w:rsidRPr="009A0BE3">
        <w:rPr>
          <w:sz w:val="28"/>
          <w:szCs w:val="28"/>
          <w:lang w:val="kk-KZ"/>
        </w:rPr>
        <w:t xml:space="preserve">лық </w:t>
      </w:r>
      <w:r w:rsidRPr="009A0BE3">
        <w:rPr>
          <w:sz w:val="28"/>
          <w:szCs w:val="28"/>
        </w:rPr>
        <w:t xml:space="preserve"> суларының бөлінуіне байланысты. 574 ° С температура</w:t>
      </w:r>
      <w:r w:rsidRPr="009A0BE3">
        <w:rPr>
          <w:sz w:val="28"/>
          <w:szCs w:val="28"/>
          <w:lang w:val="kk-KZ"/>
        </w:rPr>
        <w:t xml:space="preserve"> кезінде </w:t>
      </w:r>
      <w:r w:rsidRPr="009A0BE3">
        <w:rPr>
          <w:sz w:val="28"/>
          <w:szCs w:val="28"/>
        </w:rPr>
        <w:t>кішігірім эндоэффект кварцтың полиморфты түрленуіне байланысты. 700-820° С температурада</w:t>
      </w:r>
      <w:r w:rsidRPr="009A0BE3">
        <w:rPr>
          <w:sz w:val="28"/>
          <w:szCs w:val="28"/>
          <w:lang w:val="kk-KZ"/>
        </w:rPr>
        <w:t>ғы</w:t>
      </w:r>
      <w:r w:rsidRPr="009A0BE3">
        <w:rPr>
          <w:sz w:val="28"/>
          <w:szCs w:val="28"/>
        </w:rPr>
        <w:t xml:space="preserve"> </w:t>
      </w:r>
      <w:r w:rsidRPr="009A0BE3">
        <w:rPr>
          <w:sz w:val="28"/>
          <w:szCs w:val="28"/>
          <w:lang w:val="kk-KZ"/>
        </w:rPr>
        <w:t>з</w:t>
      </w:r>
      <w:r w:rsidRPr="009A0BE3">
        <w:rPr>
          <w:sz w:val="28"/>
          <w:szCs w:val="28"/>
        </w:rPr>
        <w:t xml:space="preserve">ерттелетін </w:t>
      </w:r>
      <w:r w:rsidRPr="009A0BE3">
        <w:rPr>
          <w:sz w:val="28"/>
          <w:szCs w:val="28"/>
          <w:lang w:val="kk-KZ"/>
        </w:rPr>
        <w:t>жыныста</w:t>
      </w:r>
      <w:r w:rsidRPr="009A0BE3">
        <w:rPr>
          <w:sz w:val="28"/>
          <w:szCs w:val="28"/>
        </w:rPr>
        <w:t xml:space="preserve"> эндоэффект кальциттің термиялық диссоциациясымен байланысты.</w:t>
      </w:r>
    </w:p>
    <w:p w:rsidR="005262BC" w:rsidRPr="009A0BE3" w:rsidRDefault="005262BC" w:rsidP="005262BC">
      <w:pPr>
        <w:ind w:firstLine="709"/>
        <w:jc w:val="both"/>
        <w:rPr>
          <w:sz w:val="28"/>
          <w:szCs w:val="28"/>
          <w:lang w:val="kk-KZ"/>
        </w:rPr>
      </w:pPr>
    </w:p>
    <w:p w:rsidR="005262BC" w:rsidRPr="009A0BE3" w:rsidRDefault="00FC2FC3" w:rsidP="005262BC">
      <w:pPr>
        <w:jc w:val="center"/>
        <w:rPr>
          <w:sz w:val="28"/>
          <w:szCs w:val="28"/>
        </w:rPr>
      </w:pPr>
      <w:r w:rsidRPr="009A0BE3">
        <w:rPr>
          <w:noProof/>
        </w:rPr>
        <w:drawing>
          <wp:inline distT="0" distB="0" distL="0" distR="0">
            <wp:extent cx="5934075" cy="3848100"/>
            <wp:effectExtent l="0" t="0" r="9525" b="0"/>
            <wp:docPr id="1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 cstate="print">
                      <a:lum bright="20000"/>
                      <a:extLst>
                        <a:ext uri="{28A0092B-C50C-407E-A947-70E740481C1C}">
                          <a14:useLocalDpi xmlns:a14="http://schemas.microsoft.com/office/drawing/2010/main" val="0"/>
                        </a:ext>
                      </a:extLst>
                    </a:blip>
                    <a:srcRect/>
                    <a:stretch>
                      <a:fillRect/>
                    </a:stretch>
                  </pic:blipFill>
                  <pic:spPr bwMode="auto">
                    <a:xfrm>
                      <a:off x="0" y="0"/>
                      <a:ext cx="5934075" cy="3848100"/>
                    </a:xfrm>
                    <a:prstGeom prst="rect">
                      <a:avLst/>
                    </a:prstGeom>
                    <a:noFill/>
                    <a:ln>
                      <a:noFill/>
                    </a:ln>
                  </pic:spPr>
                </pic:pic>
              </a:graphicData>
            </a:graphic>
          </wp:inline>
        </w:drawing>
      </w:r>
    </w:p>
    <w:p w:rsidR="005262BC" w:rsidRPr="009A0BE3" w:rsidRDefault="005262BC" w:rsidP="005262BC">
      <w:pPr>
        <w:overflowPunct/>
        <w:autoSpaceDE/>
        <w:autoSpaceDN/>
        <w:adjustRightInd/>
        <w:jc w:val="center"/>
        <w:rPr>
          <w:rFonts w:eastAsia="Calibri"/>
          <w:sz w:val="28"/>
          <w:szCs w:val="28"/>
          <w:lang w:val="kk-KZ"/>
        </w:rPr>
      </w:pPr>
      <w:r w:rsidRPr="009A0BE3">
        <w:rPr>
          <w:sz w:val="28"/>
          <w:szCs w:val="28"/>
          <w:lang w:val="kk-KZ" w:eastAsia="en-US"/>
        </w:rPr>
        <w:t>4</w:t>
      </w:r>
      <w:r w:rsidR="00BF60B7" w:rsidRPr="009A0BE3">
        <w:rPr>
          <w:sz w:val="28"/>
          <w:szCs w:val="28"/>
          <w:lang w:val="kk-KZ" w:eastAsia="en-US"/>
        </w:rPr>
        <w:t xml:space="preserve"> </w:t>
      </w:r>
      <w:r w:rsidRPr="009A0BE3">
        <w:rPr>
          <w:sz w:val="28"/>
          <w:szCs w:val="28"/>
          <w:lang w:val="kk-KZ" w:eastAsia="en-US"/>
        </w:rPr>
        <w:t xml:space="preserve">сурет - </w:t>
      </w:r>
      <w:r w:rsidRPr="009A0BE3">
        <w:rPr>
          <w:rFonts w:eastAsia="Calibri"/>
          <w:sz w:val="28"/>
          <w:szCs w:val="28"/>
          <w:lang w:val="kk-KZ"/>
        </w:rPr>
        <w:t>Тасқала кен орнының кремнийлі жынысы – опоканың дифференциалды-термиялық талдауының (ДТТ) нәтижелері</w:t>
      </w:r>
    </w:p>
    <w:p w:rsidR="005262BC" w:rsidRPr="009A0BE3" w:rsidRDefault="005262BC" w:rsidP="005262BC">
      <w:pPr>
        <w:ind w:firstLine="567"/>
        <w:jc w:val="both"/>
        <w:rPr>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Бүгінгі күні Батыс Қазақстанда монтмориллонит сазының ірі кен орындарының бірі - саз қоры 6181 мың м</w:t>
      </w:r>
      <w:r w:rsidRPr="009A0BE3">
        <w:rPr>
          <w:sz w:val="28"/>
          <w:szCs w:val="28"/>
          <w:vertAlign w:val="superscript"/>
          <w:lang w:val="kk-KZ"/>
        </w:rPr>
        <w:t>3</w:t>
      </w:r>
      <w:r w:rsidRPr="009A0BE3">
        <w:rPr>
          <w:sz w:val="28"/>
          <w:szCs w:val="28"/>
          <w:lang w:val="kk-KZ"/>
        </w:rPr>
        <w:t xml:space="preserve"> астам Погодаев кен орны бар.</w:t>
      </w:r>
    </w:p>
    <w:p w:rsidR="00777EB5" w:rsidRPr="009A0BE3" w:rsidRDefault="00777EB5" w:rsidP="00777EB5">
      <w:pPr>
        <w:ind w:firstLine="709"/>
        <w:jc w:val="both"/>
        <w:rPr>
          <w:sz w:val="28"/>
          <w:szCs w:val="28"/>
          <w:lang w:val="kk-KZ"/>
        </w:rPr>
      </w:pPr>
      <w:r w:rsidRPr="009A0BE3">
        <w:rPr>
          <w:sz w:val="28"/>
          <w:szCs w:val="28"/>
          <w:lang w:val="kk-KZ"/>
        </w:rPr>
        <w:t xml:space="preserve">Погодаев кен орнының монмориллонитті сазы балқу температурасы төмен отқа төзімділікке </w:t>
      </w:r>
      <w:r w:rsidRPr="009A0BE3">
        <w:rPr>
          <w:sz w:val="28"/>
          <w:szCs w:val="28"/>
          <w:lang w:val="kk-KZ"/>
        </w:rPr>
        <w:lastRenderedPageBreak/>
        <w:t>жатады. Fe2O3 құрамы бойынша бояғыштар құрамында оксидтері көп сазға, Ал Al2O3 құрамы бойынша қышқыл шикізат тобына жатады (5-Кесте).</w:t>
      </w:r>
    </w:p>
    <w:p w:rsidR="005262BC" w:rsidRPr="009A0BE3" w:rsidRDefault="00777EB5" w:rsidP="00777EB5">
      <w:pPr>
        <w:ind w:firstLine="709"/>
        <w:jc w:val="both"/>
        <w:rPr>
          <w:sz w:val="28"/>
          <w:szCs w:val="28"/>
          <w:lang w:val="kk-KZ"/>
        </w:rPr>
      </w:pPr>
      <w:r w:rsidRPr="009A0BE3">
        <w:rPr>
          <w:sz w:val="28"/>
          <w:szCs w:val="28"/>
          <w:lang w:val="kk-KZ"/>
        </w:rPr>
        <w:t>Погодаевский кен орнынан табиғи шыққан монмориллонит сазы күңгірт сұр түстің бір бөлігі болып табылады. Ол ұстағанда майлы болады, бұл саздың жоғары пластикасын көрсетеді. Оның құрылымы тығызырақ. Алайда, сазды ұсақтаған кезде түйіршікті макрокеуектер байқалады (1-Сурет).5).</w:t>
      </w:r>
    </w:p>
    <w:p w:rsidR="005262BC" w:rsidRPr="009A0BE3" w:rsidRDefault="005262BC" w:rsidP="005262BC">
      <w:pPr>
        <w:ind w:firstLine="709"/>
        <w:jc w:val="both"/>
        <w:rPr>
          <w:sz w:val="28"/>
          <w:szCs w:val="28"/>
          <w:lang w:val="kk-KZ"/>
        </w:rPr>
      </w:pPr>
    </w:p>
    <w:p w:rsidR="005262BC" w:rsidRPr="009A0BE3" w:rsidRDefault="00FC2FC3" w:rsidP="005262BC">
      <w:pPr>
        <w:jc w:val="both"/>
        <w:rPr>
          <w:sz w:val="28"/>
          <w:szCs w:val="28"/>
          <w:lang w:val="kk-KZ"/>
        </w:rPr>
      </w:pPr>
      <w:r w:rsidRPr="009A0BE3">
        <w:rPr>
          <w:noProof/>
        </w:rPr>
        <w:drawing>
          <wp:anchor distT="0" distB="0" distL="114300" distR="114300" simplePos="0" relativeHeight="251654656" behindDoc="1" locked="0" layoutInCell="1" allowOverlap="1">
            <wp:simplePos x="0" y="0"/>
            <wp:positionH relativeFrom="column">
              <wp:posOffset>3044190</wp:posOffset>
            </wp:positionH>
            <wp:positionV relativeFrom="paragraph">
              <wp:posOffset>16510</wp:posOffset>
            </wp:positionV>
            <wp:extent cx="1455420" cy="1035050"/>
            <wp:effectExtent l="0" t="0" r="0" b="0"/>
            <wp:wrapTight wrapText="bothSides">
              <wp:wrapPolygon edited="0">
                <wp:start x="0" y="0"/>
                <wp:lineTo x="0" y="20618"/>
                <wp:lineTo x="20954" y="20618"/>
                <wp:lineTo x="20954" y="0"/>
                <wp:lineTo x="0" y="0"/>
              </wp:wrapPolygon>
            </wp:wrapTight>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5" cstate="print">
                      <a:extLst>
                        <a:ext uri="{28A0092B-C50C-407E-A947-70E740481C1C}">
                          <a14:useLocalDpi xmlns:a14="http://schemas.microsoft.com/office/drawing/2010/main" val="0"/>
                        </a:ext>
                      </a:extLst>
                    </a:blip>
                    <a:srcRect l="36382" t="41501" r="25621" b="20348"/>
                    <a:stretch>
                      <a:fillRect/>
                    </a:stretch>
                  </pic:blipFill>
                  <pic:spPr bwMode="auto">
                    <a:xfrm>
                      <a:off x="0" y="0"/>
                      <a:ext cx="1455420" cy="1035050"/>
                    </a:xfrm>
                    <a:prstGeom prst="rect">
                      <a:avLst/>
                    </a:prstGeom>
                    <a:noFill/>
                  </pic:spPr>
                </pic:pic>
              </a:graphicData>
            </a:graphic>
            <wp14:sizeRelH relativeFrom="page">
              <wp14:pctWidth>0</wp14:pctWidth>
            </wp14:sizeRelH>
            <wp14:sizeRelV relativeFrom="page">
              <wp14:pctHeight>0</wp14:pctHeight>
            </wp14:sizeRelV>
          </wp:anchor>
        </w:drawing>
      </w:r>
      <w:r w:rsidRPr="009A0BE3">
        <w:rPr>
          <w:noProof/>
        </w:rPr>
        <w:drawing>
          <wp:anchor distT="0" distB="0" distL="114300" distR="114300" simplePos="0" relativeHeight="251653632" behindDoc="1" locked="0" layoutInCell="1" allowOverlap="1">
            <wp:simplePos x="0" y="0"/>
            <wp:positionH relativeFrom="column">
              <wp:posOffset>-188595</wp:posOffset>
            </wp:positionH>
            <wp:positionV relativeFrom="paragraph">
              <wp:posOffset>16510</wp:posOffset>
            </wp:positionV>
            <wp:extent cx="1491615" cy="1051560"/>
            <wp:effectExtent l="0" t="0" r="0" b="3810"/>
            <wp:wrapTight wrapText="bothSides">
              <wp:wrapPolygon edited="0">
                <wp:start x="0" y="0"/>
                <wp:lineTo x="0" y="21020"/>
                <wp:lineTo x="20953" y="21020"/>
                <wp:lineTo x="20953" y="0"/>
                <wp:lineTo x="0" y="0"/>
              </wp:wrapPolygon>
            </wp:wrapTight>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6" cstate="print">
                      <a:extLst>
                        <a:ext uri="{28A0092B-C50C-407E-A947-70E740481C1C}">
                          <a14:useLocalDpi xmlns:a14="http://schemas.microsoft.com/office/drawing/2010/main" val="0"/>
                        </a:ext>
                      </a:extLst>
                    </a:blip>
                    <a:srcRect l="17665" t="15402" r="38385" b="30309"/>
                    <a:stretch>
                      <a:fillRect/>
                    </a:stretch>
                  </pic:blipFill>
                  <pic:spPr bwMode="auto">
                    <a:xfrm>
                      <a:off x="0" y="0"/>
                      <a:ext cx="1491615" cy="1051560"/>
                    </a:xfrm>
                    <a:prstGeom prst="rect">
                      <a:avLst/>
                    </a:prstGeom>
                    <a:noFill/>
                  </pic:spPr>
                </pic:pic>
              </a:graphicData>
            </a:graphic>
            <wp14:sizeRelH relativeFrom="page">
              <wp14:pctWidth>0</wp14:pctWidth>
            </wp14:sizeRelH>
            <wp14:sizeRelV relativeFrom="page">
              <wp14:pctHeight>0</wp14:pctHeight>
            </wp14:sizeRelV>
          </wp:anchor>
        </w:drawing>
      </w:r>
      <w:r w:rsidR="005262BC" w:rsidRPr="009A0BE3">
        <w:rPr>
          <w:sz w:val="28"/>
          <w:szCs w:val="28"/>
          <w:lang w:val="kk-KZ"/>
        </w:rPr>
        <w:t xml:space="preserve">       </w:t>
      </w:r>
    </w:p>
    <w:p w:rsidR="005262BC" w:rsidRPr="009A0BE3" w:rsidRDefault="005262BC" w:rsidP="005262BC">
      <w:pPr>
        <w:ind w:firstLine="709"/>
        <w:jc w:val="both"/>
        <w:rPr>
          <w:sz w:val="28"/>
          <w:szCs w:val="28"/>
          <w:lang w:val="kk-KZ"/>
        </w:rPr>
      </w:pPr>
      <w:r w:rsidRPr="009A0BE3">
        <w:rPr>
          <w:sz w:val="28"/>
          <w:szCs w:val="28"/>
          <w:lang w:val="kk-KZ"/>
        </w:rPr>
        <w:t xml:space="preserve"> </w:t>
      </w:r>
    </w:p>
    <w:p w:rsidR="005262BC" w:rsidRPr="009A0BE3" w:rsidRDefault="005262BC" w:rsidP="005262BC">
      <w:pPr>
        <w:jc w:val="both"/>
        <w:rPr>
          <w:sz w:val="28"/>
          <w:szCs w:val="28"/>
          <w:lang w:val="kk-KZ"/>
        </w:rPr>
      </w:pPr>
      <w:r w:rsidRPr="009A0BE3">
        <w:rPr>
          <w:sz w:val="28"/>
          <w:szCs w:val="28"/>
          <w:lang w:val="kk-KZ"/>
        </w:rPr>
        <w:t>а)                                                                 б)</w:t>
      </w:r>
    </w:p>
    <w:p w:rsidR="005262BC" w:rsidRPr="009A0BE3" w:rsidRDefault="005262BC" w:rsidP="005262BC">
      <w:pPr>
        <w:jc w:val="both"/>
        <w:rPr>
          <w:sz w:val="28"/>
          <w:szCs w:val="28"/>
          <w:lang w:val="kk-KZ"/>
        </w:rPr>
      </w:pPr>
    </w:p>
    <w:p w:rsidR="005262BC" w:rsidRPr="009A0BE3" w:rsidRDefault="005262BC" w:rsidP="005262BC">
      <w:pPr>
        <w:jc w:val="both"/>
        <w:rPr>
          <w:sz w:val="28"/>
          <w:szCs w:val="28"/>
          <w:lang w:val="kk-KZ"/>
        </w:rPr>
      </w:pPr>
    </w:p>
    <w:p w:rsidR="005262BC" w:rsidRPr="009A0BE3" w:rsidRDefault="005262BC" w:rsidP="005262BC">
      <w:pPr>
        <w:jc w:val="both"/>
        <w:rPr>
          <w:sz w:val="28"/>
          <w:szCs w:val="28"/>
          <w:lang w:val="kk-KZ"/>
        </w:rPr>
      </w:pPr>
    </w:p>
    <w:p w:rsidR="005262BC" w:rsidRPr="009A0BE3" w:rsidRDefault="005262BC" w:rsidP="005262BC">
      <w:pPr>
        <w:jc w:val="both"/>
        <w:rPr>
          <w:sz w:val="28"/>
          <w:szCs w:val="28"/>
          <w:lang w:val="kk-KZ"/>
        </w:rPr>
      </w:pPr>
    </w:p>
    <w:p w:rsidR="005262BC" w:rsidRPr="009A0BE3" w:rsidRDefault="005262BC" w:rsidP="005262BC">
      <w:pPr>
        <w:jc w:val="both"/>
        <w:rPr>
          <w:sz w:val="28"/>
          <w:szCs w:val="28"/>
          <w:lang w:val="kk-KZ"/>
        </w:rPr>
      </w:pPr>
    </w:p>
    <w:p w:rsidR="005262BC" w:rsidRPr="009A0BE3" w:rsidRDefault="005262BC" w:rsidP="005262BC">
      <w:pPr>
        <w:jc w:val="both"/>
        <w:rPr>
          <w:sz w:val="28"/>
          <w:szCs w:val="28"/>
          <w:lang w:val="kk-KZ"/>
        </w:rPr>
      </w:pPr>
    </w:p>
    <w:p w:rsidR="005262BC" w:rsidRPr="009A0BE3" w:rsidRDefault="005262BC" w:rsidP="005262BC">
      <w:pPr>
        <w:jc w:val="both"/>
        <w:rPr>
          <w:sz w:val="28"/>
          <w:szCs w:val="28"/>
          <w:lang w:val="kk-KZ"/>
        </w:rPr>
      </w:pPr>
    </w:p>
    <w:p w:rsidR="005262BC" w:rsidRPr="009A0BE3" w:rsidRDefault="005262BC" w:rsidP="005262BC">
      <w:pPr>
        <w:jc w:val="center"/>
        <w:rPr>
          <w:sz w:val="28"/>
          <w:szCs w:val="28"/>
          <w:lang w:val="kk-KZ"/>
        </w:rPr>
      </w:pPr>
      <w:r w:rsidRPr="009A0BE3">
        <w:rPr>
          <w:sz w:val="28"/>
          <w:szCs w:val="28"/>
          <w:lang w:val="kk-KZ"/>
        </w:rPr>
        <w:t>а – саздың уатылған бөлшектері (бөлшектер 10-25мм), б – саздың  сынудағы макрокеуекті құрылымы (ұлғайту х50)</w:t>
      </w:r>
    </w:p>
    <w:p w:rsidR="005262BC" w:rsidRPr="009A0BE3" w:rsidRDefault="003E7664" w:rsidP="005262BC">
      <w:pPr>
        <w:jc w:val="center"/>
        <w:rPr>
          <w:sz w:val="28"/>
          <w:szCs w:val="28"/>
          <w:lang w:val="kk-KZ"/>
        </w:rPr>
      </w:pPr>
      <w:r w:rsidRPr="009A0BE3">
        <w:rPr>
          <w:sz w:val="28"/>
          <w:szCs w:val="28"/>
          <w:lang w:val="kk-KZ" w:eastAsia="en-US"/>
        </w:rPr>
        <w:t>5</w:t>
      </w:r>
      <w:r w:rsidR="00BF60B7" w:rsidRPr="009A0BE3">
        <w:rPr>
          <w:sz w:val="28"/>
          <w:szCs w:val="28"/>
          <w:lang w:val="kk-KZ" w:eastAsia="en-US"/>
        </w:rPr>
        <w:t xml:space="preserve"> </w:t>
      </w:r>
      <w:r w:rsidRPr="009A0BE3">
        <w:rPr>
          <w:sz w:val="28"/>
          <w:szCs w:val="28"/>
          <w:lang w:val="kk-KZ" w:eastAsia="en-US"/>
        </w:rPr>
        <w:t xml:space="preserve">сурет - </w:t>
      </w:r>
      <w:r w:rsidR="005262BC" w:rsidRPr="009A0BE3">
        <w:rPr>
          <w:sz w:val="28"/>
          <w:szCs w:val="28"/>
          <w:lang w:val="kk-KZ"/>
        </w:rPr>
        <w:t>Погадаев кен орнының монтмориллонит сазының бөлшектерінің уатылған түрі және макрокеуекті құрылымы</w:t>
      </w:r>
    </w:p>
    <w:p w:rsidR="005262BC" w:rsidRPr="009A0BE3" w:rsidRDefault="005262BC" w:rsidP="005262BC">
      <w:pPr>
        <w:ind w:firstLine="709"/>
        <w:jc w:val="center"/>
        <w:rPr>
          <w:sz w:val="28"/>
          <w:szCs w:val="28"/>
          <w:lang w:val="kk-KZ"/>
        </w:rPr>
      </w:pPr>
    </w:p>
    <w:p w:rsidR="005262BC" w:rsidRPr="009A0BE3" w:rsidRDefault="005262BC" w:rsidP="00320F08">
      <w:pPr>
        <w:jc w:val="center"/>
        <w:rPr>
          <w:sz w:val="28"/>
          <w:szCs w:val="28"/>
          <w:lang w:val="kk-KZ"/>
        </w:rPr>
      </w:pPr>
      <w:r w:rsidRPr="009A0BE3">
        <w:rPr>
          <w:sz w:val="28"/>
          <w:szCs w:val="28"/>
          <w:lang w:val="kk-KZ"/>
        </w:rPr>
        <w:t>5</w:t>
      </w:r>
      <w:r w:rsidR="00BF60B7" w:rsidRPr="009A0BE3">
        <w:rPr>
          <w:sz w:val="28"/>
          <w:szCs w:val="28"/>
          <w:lang w:val="kk-KZ"/>
        </w:rPr>
        <w:t xml:space="preserve"> </w:t>
      </w:r>
      <w:r w:rsidRPr="009A0BE3">
        <w:rPr>
          <w:sz w:val="28"/>
          <w:szCs w:val="28"/>
          <w:lang w:val="kk-KZ"/>
        </w:rPr>
        <w:t>кесте - Батыс Қазақстандағы Погодаев кен орнының монтмориллонит сазының химиялық құрамы</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1"/>
        <w:gridCol w:w="873"/>
        <w:gridCol w:w="890"/>
        <w:gridCol w:w="816"/>
        <w:gridCol w:w="855"/>
        <w:gridCol w:w="890"/>
        <w:gridCol w:w="805"/>
        <w:gridCol w:w="868"/>
        <w:gridCol w:w="1740"/>
      </w:tblGrid>
      <w:tr w:rsidR="005262BC" w:rsidRPr="009A0BE3" w:rsidTr="004C4649">
        <w:tc>
          <w:tcPr>
            <w:tcW w:w="2268" w:type="dxa"/>
            <w:vMerge w:val="restart"/>
            <w:tcMar>
              <w:left w:w="28" w:type="dxa"/>
              <w:right w:w="28" w:type="dxa"/>
            </w:tcMar>
            <w:vAlign w:val="center"/>
          </w:tcPr>
          <w:p w:rsidR="005262BC" w:rsidRPr="009A0BE3" w:rsidRDefault="005262BC" w:rsidP="004C4649">
            <w:pPr>
              <w:jc w:val="center"/>
              <w:rPr>
                <w:sz w:val="28"/>
                <w:szCs w:val="28"/>
                <w:lang w:val="kk-KZ"/>
              </w:rPr>
            </w:pPr>
            <w:r w:rsidRPr="009A0BE3">
              <w:rPr>
                <w:sz w:val="28"/>
                <w:szCs w:val="28"/>
                <w:lang w:val="kk-KZ"/>
              </w:rPr>
              <w:t>Шикізат атауы</w:t>
            </w:r>
          </w:p>
        </w:tc>
        <w:tc>
          <w:tcPr>
            <w:tcW w:w="7200" w:type="dxa"/>
            <w:gridSpan w:val="8"/>
            <w:vAlign w:val="center"/>
          </w:tcPr>
          <w:p w:rsidR="005262BC" w:rsidRPr="009A0BE3" w:rsidRDefault="005262BC" w:rsidP="004C4649">
            <w:pPr>
              <w:jc w:val="center"/>
              <w:rPr>
                <w:sz w:val="28"/>
                <w:szCs w:val="28"/>
              </w:rPr>
            </w:pPr>
            <w:r w:rsidRPr="009A0BE3">
              <w:rPr>
                <w:sz w:val="28"/>
                <w:szCs w:val="28"/>
                <w:lang w:val="kk-KZ"/>
              </w:rPr>
              <w:t xml:space="preserve">Құрамындағы </w:t>
            </w:r>
            <w:r w:rsidRPr="009A0BE3">
              <w:rPr>
                <w:sz w:val="28"/>
                <w:szCs w:val="28"/>
              </w:rPr>
              <w:t>оксид</w:t>
            </w:r>
            <w:r w:rsidRPr="009A0BE3">
              <w:rPr>
                <w:sz w:val="28"/>
                <w:szCs w:val="28"/>
                <w:lang w:val="kk-KZ"/>
              </w:rPr>
              <w:t>тер</w:t>
            </w:r>
            <w:r w:rsidRPr="009A0BE3">
              <w:rPr>
                <w:sz w:val="28"/>
                <w:szCs w:val="28"/>
              </w:rPr>
              <w:t>, мас.%</w:t>
            </w:r>
          </w:p>
        </w:tc>
      </w:tr>
      <w:tr w:rsidR="005262BC" w:rsidRPr="009A0BE3" w:rsidTr="004C4649">
        <w:tc>
          <w:tcPr>
            <w:tcW w:w="2268" w:type="dxa"/>
            <w:vMerge/>
            <w:tcMar>
              <w:left w:w="28" w:type="dxa"/>
              <w:right w:w="28" w:type="dxa"/>
            </w:tcMar>
            <w:vAlign w:val="center"/>
          </w:tcPr>
          <w:p w:rsidR="005262BC" w:rsidRPr="009A0BE3" w:rsidRDefault="005262BC" w:rsidP="004C4649">
            <w:pPr>
              <w:jc w:val="center"/>
              <w:rPr>
                <w:sz w:val="28"/>
                <w:szCs w:val="28"/>
              </w:rPr>
            </w:pP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SiO</w:t>
            </w:r>
            <w:r w:rsidRPr="009A0BE3">
              <w:rPr>
                <w:sz w:val="28"/>
                <w:szCs w:val="28"/>
                <w:vertAlign w:val="subscript"/>
                <w:lang w:val="en-US"/>
              </w:rPr>
              <w:t>2</w:t>
            </w: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Al</w:t>
            </w:r>
            <w:r w:rsidRPr="009A0BE3">
              <w:rPr>
                <w:sz w:val="28"/>
                <w:szCs w:val="28"/>
                <w:vertAlign w:val="subscript"/>
                <w:lang w:val="en-US"/>
              </w:rPr>
              <w:t>2</w:t>
            </w:r>
            <w:r w:rsidRPr="009A0BE3">
              <w:rPr>
                <w:sz w:val="28"/>
                <w:szCs w:val="28"/>
                <w:lang w:val="en-US"/>
              </w:rPr>
              <w:t>O</w:t>
            </w:r>
            <w:r w:rsidRPr="009A0BE3">
              <w:rPr>
                <w:sz w:val="28"/>
                <w:szCs w:val="28"/>
                <w:vertAlign w:val="subscript"/>
                <w:lang w:val="en-US"/>
              </w:rPr>
              <w:t>3</w:t>
            </w: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CaO</w:t>
            </w: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MgO</w:t>
            </w: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Fe</w:t>
            </w:r>
            <w:r w:rsidRPr="009A0BE3">
              <w:rPr>
                <w:sz w:val="28"/>
                <w:szCs w:val="28"/>
                <w:vertAlign w:val="subscript"/>
                <w:lang w:val="en-US"/>
              </w:rPr>
              <w:t>2</w:t>
            </w:r>
            <w:r w:rsidRPr="009A0BE3">
              <w:rPr>
                <w:sz w:val="28"/>
                <w:szCs w:val="28"/>
                <w:lang w:val="en-US"/>
              </w:rPr>
              <w:t>O</w:t>
            </w:r>
            <w:r w:rsidRPr="009A0BE3">
              <w:rPr>
                <w:sz w:val="28"/>
                <w:szCs w:val="28"/>
                <w:vertAlign w:val="subscript"/>
                <w:lang w:val="en-US"/>
              </w:rPr>
              <w:t>3</w:t>
            </w: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SO</w:t>
            </w:r>
            <w:r w:rsidRPr="009A0BE3">
              <w:rPr>
                <w:sz w:val="28"/>
                <w:szCs w:val="28"/>
                <w:vertAlign w:val="subscript"/>
                <w:lang w:val="en-US"/>
              </w:rPr>
              <w:t>3</w:t>
            </w:r>
          </w:p>
        </w:tc>
        <w:tc>
          <w:tcPr>
            <w:tcW w:w="900" w:type="dxa"/>
            <w:vAlign w:val="center"/>
          </w:tcPr>
          <w:p w:rsidR="005262BC" w:rsidRPr="009A0BE3" w:rsidRDefault="005262BC" w:rsidP="004C4649">
            <w:pPr>
              <w:jc w:val="center"/>
              <w:rPr>
                <w:sz w:val="28"/>
                <w:szCs w:val="28"/>
                <w:lang w:val="en-US"/>
              </w:rPr>
            </w:pPr>
            <w:r w:rsidRPr="009A0BE3">
              <w:rPr>
                <w:sz w:val="28"/>
                <w:szCs w:val="28"/>
                <w:lang w:val="en-US"/>
              </w:rPr>
              <w:t>Na</w:t>
            </w:r>
            <w:r w:rsidRPr="009A0BE3">
              <w:rPr>
                <w:sz w:val="28"/>
                <w:szCs w:val="28"/>
                <w:vertAlign w:val="subscript"/>
                <w:lang w:val="en-US"/>
              </w:rPr>
              <w:t>2</w:t>
            </w:r>
            <w:r w:rsidRPr="009A0BE3">
              <w:rPr>
                <w:sz w:val="28"/>
                <w:szCs w:val="28"/>
                <w:lang w:val="en-US"/>
              </w:rPr>
              <w:t>O</w:t>
            </w:r>
          </w:p>
        </w:tc>
        <w:tc>
          <w:tcPr>
            <w:tcW w:w="900" w:type="dxa"/>
            <w:vAlign w:val="center"/>
          </w:tcPr>
          <w:p w:rsidR="005262BC" w:rsidRPr="009A0BE3" w:rsidRDefault="005262BC" w:rsidP="004C4649">
            <w:pPr>
              <w:jc w:val="center"/>
              <w:rPr>
                <w:sz w:val="28"/>
                <w:szCs w:val="28"/>
                <w:lang w:val="kk-KZ"/>
              </w:rPr>
            </w:pPr>
            <w:r w:rsidRPr="009A0BE3">
              <w:rPr>
                <w:sz w:val="28"/>
                <w:szCs w:val="28"/>
                <w:lang w:val="kk-KZ"/>
              </w:rPr>
              <w:t>Қосындылар</w:t>
            </w:r>
          </w:p>
        </w:tc>
      </w:tr>
      <w:tr w:rsidR="005262BC" w:rsidRPr="009A0BE3" w:rsidTr="004C4649">
        <w:tc>
          <w:tcPr>
            <w:tcW w:w="2268" w:type="dxa"/>
            <w:tcMar>
              <w:left w:w="28" w:type="dxa"/>
              <w:right w:w="28" w:type="dxa"/>
            </w:tcMar>
          </w:tcPr>
          <w:p w:rsidR="005262BC" w:rsidRPr="009A0BE3" w:rsidRDefault="005262BC" w:rsidP="004C4649">
            <w:pPr>
              <w:jc w:val="both"/>
              <w:rPr>
                <w:sz w:val="28"/>
                <w:szCs w:val="28"/>
              </w:rPr>
            </w:pPr>
            <w:r w:rsidRPr="009A0BE3">
              <w:rPr>
                <w:sz w:val="28"/>
                <w:szCs w:val="28"/>
              </w:rPr>
              <w:lastRenderedPageBreak/>
              <w:t>Погодаев</w:t>
            </w:r>
            <w:r w:rsidRPr="009A0BE3">
              <w:rPr>
                <w:sz w:val="28"/>
                <w:szCs w:val="28"/>
                <w:lang w:val="kk-KZ"/>
              </w:rPr>
              <w:t xml:space="preserve"> кен орнының сазы</w:t>
            </w:r>
          </w:p>
        </w:tc>
        <w:tc>
          <w:tcPr>
            <w:tcW w:w="900" w:type="dxa"/>
            <w:vAlign w:val="center"/>
          </w:tcPr>
          <w:p w:rsidR="005262BC" w:rsidRPr="009A0BE3" w:rsidRDefault="005262BC" w:rsidP="004C4649">
            <w:pPr>
              <w:jc w:val="center"/>
              <w:rPr>
                <w:sz w:val="28"/>
                <w:szCs w:val="28"/>
              </w:rPr>
            </w:pPr>
            <w:r w:rsidRPr="009A0BE3">
              <w:rPr>
                <w:sz w:val="28"/>
                <w:szCs w:val="28"/>
              </w:rPr>
              <w:t>61,51</w:t>
            </w:r>
          </w:p>
        </w:tc>
        <w:tc>
          <w:tcPr>
            <w:tcW w:w="900" w:type="dxa"/>
            <w:vAlign w:val="center"/>
          </w:tcPr>
          <w:p w:rsidR="005262BC" w:rsidRPr="009A0BE3" w:rsidRDefault="005262BC" w:rsidP="004C4649">
            <w:pPr>
              <w:jc w:val="center"/>
              <w:rPr>
                <w:sz w:val="28"/>
                <w:szCs w:val="28"/>
              </w:rPr>
            </w:pPr>
            <w:r w:rsidRPr="009A0BE3">
              <w:rPr>
                <w:sz w:val="28"/>
                <w:szCs w:val="28"/>
              </w:rPr>
              <w:t>17,06</w:t>
            </w:r>
          </w:p>
        </w:tc>
        <w:tc>
          <w:tcPr>
            <w:tcW w:w="900" w:type="dxa"/>
            <w:vAlign w:val="center"/>
          </w:tcPr>
          <w:p w:rsidR="005262BC" w:rsidRPr="009A0BE3" w:rsidRDefault="005262BC" w:rsidP="004C4649">
            <w:pPr>
              <w:jc w:val="center"/>
              <w:rPr>
                <w:sz w:val="28"/>
                <w:szCs w:val="28"/>
              </w:rPr>
            </w:pPr>
            <w:r w:rsidRPr="009A0BE3">
              <w:rPr>
                <w:sz w:val="28"/>
                <w:szCs w:val="28"/>
              </w:rPr>
              <w:t>2,27</w:t>
            </w:r>
          </w:p>
        </w:tc>
        <w:tc>
          <w:tcPr>
            <w:tcW w:w="900" w:type="dxa"/>
            <w:vAlign w:val="center"/>
          </w:tcPr>
          <w:p w:rsidR="005262BC" w:rsidRPr="009A0BE3" w:rsidRDefault="005262BC" w:rsidP="004C4649">
            <w:pPr>
              <w:jc w:val="center"/>
              <w:rPr>
                <w:sz w:val="28"/>
                <w:szCs w:val="28"/>
              </w:rPr>
            </w:pPr>
            <w:r w:rsidRPr="009A0BE3">
              <w:rPr>
                <w:sz w:val="28"/>
                <w:szCs w:val="28"/>
              </w:rPr>
              <w:t>3,21</w:t>
            </w:r>
          </w:p>
        </w:tc>
        <w:tc>
          <w:tcPr>
            <w:tcW w:w="900" w:type="dxa"/>
            <w:vAlign w:val="center"/>
          </w:tcPr>
          <w:p w:rsidR="005262BC" w:rsidRPr="009A0BE3" w:rsidRDefault="005262BC" w:rsidP="004C4649">
            <w:pPr>
              <w:jc w:val="center"/>
              <w:rPr>
                <w:sz w:val="28"/>
                <w:szCs w:val="28"/>
              </w:rPr>
            </w:pPr>
            <w:r w:rsidRPr="009A0BE3">
              <w:rPr>
                <w:sz w:val="28"/>
                <w:szCs w:val="28"/>
              </w:rPr>
              <w:t>6,36</w:t>
            </w:r>
          </w:p>
        </w:tc>
        <w:tc>
          <w:tcPr>
            <w:tcW w:w="900" w:type="dxa"/>
            <w:vAlign w:val="center"/>
          </w:tcPr>
          <w:p w:rsidR="005262BC" w:rsidRPr="009A0BE3" w:rsidRDefault="005262BC" w:rsidP="004C4649">
            <w:pPr>
              <w:jc w:val="center"/>
              <w:rPr>
                <w:sz w:val="28"/>
                <w:szCs w:val="28"/>
              </w:rPr>
            </w:pPr>
            <w:r w:rsidRPr="009A0BE3">
              <w:rPr>
                <w:sz w:val="28"/>
                <w:szCs w:val="28"/>
              </w:rPr>
              <w:t>1,27</w:t>
            </w:r>
          </w:p>
        </w:tc>
        <w:tc>
          <w:tcPr>
            <w:tcW w:w="900" w:type="dxa"/>
            <w:vAlign w:val="center"/>
          </w:tcPr>
          <w:p w:rsidR="005262BC" w:rsidRPr="009A0BE3" w:rsidRDefault="005262BC" w:rsidP="004C4649">
            <w:pPr>
              <w:jc w:val="center"/>
              <w:rPr>
                <w:sz w:val="28"/>
                <w:szCs w:val="28"/>
              </w:rPr>
            </w:pPr>
            <w:r w:rsidRPr="009A0BE3">
              <w:rPr>
                <w:sz w:val="28"/>
                <w:szCs w:val="28"/>
              </w:rPr>
              <w:t>3,57</w:t>
            </w:r>
          </w:p>
        </w:tc>
        <w:tc>
          <w:tcPr>
            <w:tcW w:w="900" w:type="dxa"/>
            <w:vAlign w:val="center"/>
          </w:tcPr>
          <w:p w:rsidR="005262BC" w:rsidRPr="009A0BE3" w:rsidRDefault="005262BC" w:rsidP="004C4649">
            <w:pPr>
              <w:jc w:val="center"/>
              <w:rPr>
                <w:sz w:val="28"/>
                <w:szCs w:val="28"/>
              </w:rPr>
            </w:pPr>
            <w:r w:rsidRPr="009A0BE3">
              <w:rPr>
                <w:sz w:val="28"/>
                <w:szCs w:val="28"/>
              </w:rPr>
              <w:t>6,75</w:t>
            </w:r>
          </w:p>
        </w:tc>
      </w:tr>
    </w:tbl>
    <w:p w:rsidR="005262BC" w:rsidRPr="009A0BE3" w:rsidRDefault="005262BC" w:rsidP="005262BC">
      <w:pPr>
        <w:ind w:firstLine="708"/>
        <w:jc w:val="both"/>
        <w:rPr>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Погодаев кен орнының монтмориллонит сазының микроқұрылымы, спектрлары және химиялық элементті құрамы 6-суретте берілген.</w:t>
      </w:r>
    </w:p>
    <w:p w:rsidR="005262BC" w:rsidRPr="009A0BE3" w:rsidRDefault="005262BC" w:rsidP="005262BC">
      <w:pPr>
        <w:ind w:firstLine="709"/>
        <w:jc w:val="both"/>
        <w:rPr>
          <w:sz w:val="28"/>
          <w:szCs w:val="28"/>
          <w:lang w:val="kk-KZ"/>
        </w:rPr>
      </w:pPr>
    </w:p>
    <w:p w:rsidR="005262BC" w:rsidRPr="009A0BE3" w:rsidRDefault="00FC2FC3" w:rsidP="005262BC">
      <w:pPr>
        <w:jc w:val="both"/>
        <w:rPr>
          <w:sz w:val="28"/>
          <w:szCs w:val="28"/>
          <w:lang w:val="kk-KZ"/>
        </w:rPr>
      </w:pPr>
      <w:r w:rsidRPr="009A0BE3">
        <w:rPr>
          <w:noProof/>
          <w:sz w:val="28"/>
          <w:szCs w:val="28"/>
        </w:rPr>
        <w:drawing>
          <wp:inline distT="0" distB="0" distL="0" distR="0">
            <wp:extent cx="5996305" cy="2754630"/>
            <wp:effectExtent l="0" t="0" r="4445" b="762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6305" cy="2754630"/>
                    </a:xfrm>
                    <a:prstGeom prst="rect">
                      <a:avLst/>
                    </a:prstGeom>
                    <a:noFill/>
                  </pic:spPr>
                </pic:pic>
              </a:graphicData>
            </a:graphic>
          </wp:inline>
        </w:drawing>
      </w: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FC2FC3" w:rsidP="005262BC">
      <w:pPr>
        <w:ind w:firstLine="709"/>
        <w:jc w:val="center"/>
        <w:rPr>
          <w:sz w:val="28"/>
          <w:szCs w:val="28"/>
          <w:lang w:val="kk-KZ"/>
        </w:rPr>
      </w:pPr>
      <w:r w:rsidRPr="009A0BE3">
        <w:rPr>
          <w:noProof/>
          <w:sz w:val="28"/>
          <w:szCs w:val="28"/>
        </w:rPr>
        <w:lastRenderedPageBreak/>
        <w:drawing>
          <wp:inline distT="0" distB="0" distL="0" distR="0">
            <wp:extent cx="2838450" cy="305181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8">
                      <a:extLst>
                        <a:ext uri="{28A0092B-C50C-407E-A947-70E740481C1C}">
                          <a14:useLocalDpi xmlns:a14="http://schemas.microsoft.com/office/drawing/2010/main" val="0"/>
                        </a:ext>
                      </a:extLst>
                    </a:blip>
                    <a:srcRect b="-1888"/>
                    <a:stretch>
                      <a:fillRect/>
                    </a:stretch>
                  </pic:blipFill>
                  <pic:spPr bwMode="auto">
                    <a:xfrm>
                      <a:off x="0" y="0"/>
                      <a:ext cx="2838450" cy="3051810"/>
                    </a:xfrm>
                    <a:prstGeom prst="rect">
                      <a:avLst/>
                    </a:prstGeom>
                    <a:noFill/>
                  </pic:spPr>
                </pic:pic>
              </a:graphicData>
            </a:graphic>
          </wp:inline>
        </w:drawing>
      </w:r>
    </w:p>
    <w:p w:rsidR="005262BC" w:rsidRPr="009A0BE3" w:rsidRDefault="005262BC" w:rsidP="005262BC">
      <w:pPr>
        <w:jc w:val="center"/>
        <w:rPr>
          <w:sz w:val="28"/>
          <w:szCs w:val="28"/>
          <w:lang w:val="kk-KZ"/>
        </w:rPr>
      </w:pPr>
    </w:p>
    <w:tbl>
      <w:tblPr>
        <w:tblW w:w="9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583"/>
        <w:gridCol w:w="664"/>
        <w:gridCol w:w="582"/>
        <w:gridCol w:w="605"/>
        <w:gridCol w:w="582"/>
        <w:gridCol w:w="664"/>
        <w:gridCol w:w="582"/>
        <w:gridCol w:w="582"/>
        <w:gridCol w:w="582"/>
        <w:gridCol w:w="582"/>
        <w:gridCol w:w="605"/>
        <w:gridCol w:w="582"/>
        <w:gridCol w:w="1069"/>
      </w:tblGrid>
      <w:tr w:rsidR="005262BC" w:rsidRPr="009A0BE3" w:rsidTr="004C4649">
        <w:trPr>
          <w:jc w:val="center"/>
        </w:trPr>
        <w:tc>
          <w:tcPr>
            <w:tcW w:w="1593" w:type="dxa"/>
            <w:shd w:val="clear" w:color="auto" w:fill="auto"/>
            <w:vAlign w:val="center"/>
          </w:tcPr>
          <w:p w:rsidR="005262BC" w:rsidRPr="009A0BE3" w:rsidRDefault="005262BC" w:rsidP="004C4649">
            <w:pPr>
              <w:jc w:val="center"/>
              <w:rPr>
                <w:sz w:val="28"/>
                <w:szCs w:val="28"/>
              </w:rPr>
            </w:pPr>
            <w:r w:rsidRPr="009A0BE3">
              <w:rPr>
                <w:sz w:val="28"/>
                <w:szCs w:val="28"/>
              </w:rPr>
              <w:t>Элемент</w:t>
            </w:r>
          </w:p>
        </w:tc>
        <w:tc>
          <w:tcPr>
            <w:tcW w:w="592" w:type="dxa"/>
            <w:shd w:val="clear" w:color="auto" w:fill="auto"/>
            <w:vAlign w:val="center"/>
          </w:tcPr>
          <w:p w:rsidR="005262BC" w:rsidRPr="009A0BE3" w:rsidRDefault="005262BC" w:rsidP="004C4649">
            <w:pPr>
              <w:jc w:val="center"/>
              <w:rPr>
                <w:sz w:val="28"/>
                <w:szCs w:val="28"/>
              </w:rPr>
            </w:pPr>
            <w:r w:rsidRPr="009A0BE3">
              <w:rPr>
                <w:sz w:val="28"/>
                <w:szCs w:val="28"/>
              </w:rPr>
              <w:t>С</w:t>
            </w:r>
          </w:p>
        </w:tc>
        <w:tc>
          <w:tcPr>
            <w:tcW w:w="699" w:type="dxa"/>
            <w:shd w:val="clear" w:color="auto" w:fill="auto"/>
            <w:vAlign w:val="center"/>
          </w:tcPr>
          <w:p w:rsidR="005262BC" w:rsidRPr="009A0BE3" w:rsidRDefault="005262BC" w:rsidP="004C4649">
            <w:pPr>
              <w:jc w:val="center"/>
              <w:rPr>
                <w:sz w:val="28"/>
                <w:szCs w:val="28"/>
              </w:rPr>
            </w:pPr>
            <w:r w:rsidRPr="009A0BE3">
              <w:rPr>
                <w:sz w:val="28"/>
                <w:szCs w:val="28"/>
              </w:rPr>
              <w:t>О</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Na</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Mg</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Al</w:t>
            </w:r>
          </w:p>
        </w:tc>
        <w:tc>
          <w:tcPr>
            <w:tcW w:w="699"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Si</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S</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K</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Ca</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rPr>
              <w:t>Т</w:t>
            </w:r>
            <w:r w:rsidRPr="009A0BE3">
              <w:rPr>
                <w:sz w:val="28"/>
                <w:szCs w:val="28"/>
                <w:lang w:val="en-US"/>
              </w:rPr>
              <w:t>i</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Mn</w:t>
            </w:r>
          </w:p>
        </w:tc>
        <w:tc>
          <w:tcPr>
            <w:tcW w:w="591" w:type="dxa"/>
            <w:shd w:val="clear" w:color="auto" w:fill="auto"/>
            <w:vAlign w:val="center"/>
          </w:tcPr>
          <w:p w:rsidR="005262BC" w:rsidRPr="009A0BE3" w:rsidRDefault="005262BC" w:rsidP="004C4649">
            <w:pPr>
              <w:jc w:val="center"/>
              <w:rPr>
                <w:sz w:val="28"/>
                <w:szCs w:val="28"/>
                <w:lang w:val="en-US"/>
              </w:rPr>
            </w:pPr>
            <w:r w:rsidRPr="009A0BE3">
              <w:rPr>
                <w:sz w:val="28"/>
                <w:szCs w:val="28"/>
                <w:lang w:val="en-US"/>
              </w:rPr>
              <w:t>Fe</w:t>
            </w:r>
          </w:p>
        </w:tc>
        <w:tc>
          <w:tcPr>
            <w:tcW w:w="869" w:type="dxa"/>
            <w:shd w:val="clear" w:color="auto" w:fill="auto"/>
            <w:vAlign w:val="center"/>
          </w:tcPr>
          <w:p w:rsidR="005262BC" w:rsidRPr="009A0BE3" w:rsidRDefault="005262BC" w:rsidP="004C4649">
            <w:pPr>
              <w:jc w:val="center"/>
              <w:rPr>
                <w:sz w:val="28"/>
                <w:szCs w:val="28"/>
              </w:rPr>
            </w:pPr>
            <w:r w:rsidRPr="009A0BE3">
              <w:rPr>
                <w:sz w:val="28"/>
                <w:szCs w:val="28"/>
                <w:lang w:val="kk-KZ"/>
              </w:rPr>
              <w:t>Жалпы</w:t>
            </w:r>
          </w:p>
        </w:tc>
      </w:tr>
      <w:tr w:rsidR="005262BC" w:rsidRPr="009A0BE3" w:rsidTr="004C4649">
        <w:trPr>
          <w:cantSplit/>
          <w:trHeight w:val="1134"/>
          <w:jc w:val="center"/>
        </w:trPr>
        <w:tc>
          <w:tcPr>
            <w:tcW w:w="1593" w:type="dxa"/>
            <w:shd w:val="clear" w:color="auto" w:fill="auto"/>
            <w:vAlign w:val="center"/>
          </w:tcPr>
          <w:p w:rsidR="005262BC" w:rsidRPr="009A0BE3" w:rsidRDefault="005262BC" w:rsidP="004C4649">
            <w:pPr>
              <w:jc w:val="center"/>
              <w:rPr>
                <w:sz w:val="28"/>
                <w:szCs w:val="28"/>
              </w:rPr>
            </w:pPr>
            <w:r w:rsidRPr="009A0BE3">
              <w:rPr>
                <w:sz w:val="28"/>
                <w:szCs w:val="28"/>
              </w:rPr>
              <w:t>%</w:t>
            </w:r>
          </w:p>
        </w:tc>
        <w:tc>
          <w:tcPr>
            <w:tcW w:w="592"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9.47</w:t>
            </w:r>
          </w:p>
        </w:tc>
        <w:tc>
          <w:tcPr>
            <w:tcW w:w="699" w:type="dxa"/>
            <w:shd w:val="clear" w:color="auto" w:fill="auto"/>
            <w:textDirection w:val="btLr"/>
            <w:vAlign w:val="center"/>
          </w:tcPr>
          <w:p w:rsidR="005262BC" w:rsidRPr="009A0BE3" w:rsidRDefault="005262BC" w:rsidP="004C4649">
            <w:pPr>
              <w:ind w:left="113" w:right="113"/>
              <w:jc w:val="center"/>
              <w:rPr>
                <w:sz w:val="28"/>
                <w:szCs w:val="28"/>
                <w:lang w:val="kk-KZ"/>
              </w:rPr>
            </w:pPr>
            <w:r w:rsidRPr="009A0BE3">
              <w:rPr>
                <w:sz w:val="28"/>
                <w:szCs w:val="28"/>
                <w:lang w:val="kk-KZ"/>
              </w:rPr>
              <w:t>48.22</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0.68</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1.25</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9.10</w:t>
            </w:r>
          </w:p>
        </w:tc>
        <w:tc>
          <w:tcPr>
            <w:tcW w:w="699"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22.85</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0.23</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2.10</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0.21</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0.65</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0.49</w:t>
            </w:r>
          </w:p>
        </w:tc>
        <w:tc>
          <w:tcPr>
            <w:tcW w:w="591"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5.39</w:t>
            </w:r>
          </w:p>
        </w:tc>
        <w:tc>
          <w:tcPr>
            <w:tcW w:w="869" w:type="dxa"/>
            <w:shd w:val="clear" w:color="auto" w:fill="auto"/>
            <w:textDirection w:val="btLr"/>
            <w:vAlign w:val="center"/>
          </w:tcPr>
          <w:p w:rsidR="005262BC" w:rsidRPr="009A0BE3" w:rsidRDefault="005262BC" w:rsidP="004C4649">
            <w:pPr>
              <w:ind w:left="113" w:right="113"/>
              <w:jc w:val="center"/>
              <w:rPr>
                <w:sz w:val="28"/>
                <w:szCs w:val="28"/>
              </w:rPr>
            </w:pPr>
            <w:r w:rsidRPr="009A0BE3">
              <w:rPr>
                <w:sz w:val="28"/>
                <w:szCs w:val="28"/>
              </w:rPr>
              <w:t>100</w:t>
            </w:r>
          </w:p>
        </w:tc>
      </w:tr>
    </w:tbl>
    <w:p w:rsidR="005262BC" w:rsidRPr="009A0BE3" w:rsidRDefault="005262BC" w:rsidP="005262BC">
      <w:pPr>
        <w:ind w:firstLine="567"/>
        <w:jc w:val="center"/>
        <w:rPr>
          <w:sz w:val="28"/>
          <w:szCs w:val="28"/>
          <w:lang w:val="kk-KZ"/>
        </w:rPr>
      </w:pPr>
    </w:p>
    <w:p w:rsidR="005262BC" w:rsidRPr="009A0BE3" w:rsidRDefault="003E7664" w:rsidP="005262BC">
      <w:pPr>
        <w:jc w:val="center"/>
        <w:rPr>
          <w:sz w:val="28"/>
          <w:szCs w:val="28"/>
          <w:lang w:val="kk-KZ"/>
        </w:rPr>
      </w:pPr>
      <w:r w:rsidRPr="009A0BE3">
        <w:rPr>
          <w:sz w:val="28"/>
          <w:szCs w:val="28"/>
          <w:lang w:val="kk-KZ" w:eastAsia="en-US"/>
        </w:rPr>
        <w:t>6</w:t>
      </w:r>
      <w:r w:rsidR="00BF60B7" w:rsidRPr="009A0BE3">
        <w:rPr>
          <w:sz w:val="28"/>
          <w:szCs w:val="28"/>
          <w:lang w:val="kk-KZ" w:eastAsia="en-US"/>
        </w:rPr>
        <w:t xml:space="preserve"> </w:t>
      </w:r>
      <w:r w:rsidRPr="009A0BE3">
        <w:rPr>
          <w:sz w:val="28"/>
          <w:szCs w:val="28"/>
          <w:lang w:val="kk-KZ" w:eastAsia="en-US"/>
        </w:rPr>
        <w:t xml:space="preserve">сурет - </w:t>
      </w:r>
      <w:r w:rsidR="005262BC" w:rsidRPr="009A0BE3">
        <w:rPr>
          <w:sz w:val="28"/>
          <w:szCs w:val="28"/>
          <w:lang w:val="kk-KZ"/>
        </w:rPr>
        <w:t>Погодаев кен орнының монтмориллонит сазының микроқұрылымы, спектрлары және химиялық элементті құрамы</w:t>
      </w:r>
    </w:p>
    <w:p w:rsidR="005262BC" w:rsidRPr="009A0BE3" w:rsidRDefault="005262BC" w:rsidP="005262BC">
      <w:pPr>
        <w:ind w:firstLine="567"/>
        <w:jc w:val="both"/>
        <w:rPr>
          <w:sz w:val="28"/>
          <w:szCs w:val="28"/>
          <w:lang w:val="kk-KZ"/>
        </w:rPr>
      </w:pPr>
    </w:p>
    <w:p w:rsidR="005262BC" w:rsidRPr="009A0BE3" w:rsidRDefault="005262BC" w:rsidP="005262BC">
      <w:pPr>
        <w:ind w:firstLine="567"/>
        <w:jc w:val="both"/>
        <w:rPr>
          <w:sz w:val="28"/>
          <w:szCs w:val="28"/>
          <w:lang w:val="kk-KZ"/>
        </w:rPr>
      </w:pPr>
      <w:r w:rsidRPr="009A0BE3">
        <w:rPr>
          <w:sz w:val="28"/>
          <w:szCs w:val="28"/>
          <w:lang w:val="kk-KZ"/>
        </w:rPr>
        <w:t>Рентгенді-фазалық талдау (РФТ) нәтижелері бойынша (7-сурет) монтмориллонит сазының минералогиялық құрамы негізінен монтмориллониттен тұратыны анықталды d/n=5,06; 4,46; 3,79; 3,06; 2,45; 2,28; 2,12; 1,97; 1,81; 1,67 Ȧ. Сонымен қатар, саздың құрамында кварц (SiO</w:t>
      </w:r>
      <w:r w:rsidRPr="009A0BE3">
        <w:rPr>
          <w:sz w:val="28"/>
          <w:szCs w:val="28"/>
          <w:vertAlign w:val="subscript"/>
          <w:lang w:val="kk-KZ"/>
        </w:rPr>
        <w:t>2</w:t>
      </w:r>
      <w:r w:rsidRPr="009A0BE3">
        <w:rPr>
          <w:sz w:val="28"/>
          <w:szCs w:val="28"/>
          <w:lang w:val="kk-KZ"/>
        </w:rPr>
        <w:t>)</w:t>
      </w:r>
      <w:r w:rsidR="00CE1458" w:rsidRPr="009A0BE3">
        <w:rPr>
          <w:sz w:val="28"/>
          <w:szCs w:val="28"/>
          <w:lang w:val="kk-KZ"/>
        </w:rPr>
        <w:t xml:space="preserve"> </w:t>
      </w:r>
    </w:p>
    <w:p w:rsidR="005262BC" w:rsidRPr="009A0BE3" w:rsidRDefault="005262BC" w:rsidP="005262BC">
      <w:pPr>
        <w:ind w:firstLine="567"/>
        <w:jc w:val="both"/>
        <w:rPr>
          <w:sz w:val="28"/>
          <w:szCs w:val="28"/>
          <w:lang w:val="kk-KZ"/>
        </w:rPr>
      </w:pPr>
      <w:r w:rsidRPr="009A0BE3">
        <w:rPr>
          <w:sz w:val="28"/>
          <w:szCs w:val="28"/>
          <w:lang w:val="kk-KZ"/>
        </w:rPr>
        <w:t xml:space="preserve"> d/n =4,24; 3,34; 2,45; 2,28; 2,12; 1,98; 1,81; 1,66; 1,33 </w:t>
      </w:r>
      <w:r w:rsidR="00BB3AFD" w:rsidRPr="009A0BE3">
        <w:rPr>
          <w:sz w:val="28"/>
          <w:szCs w:val="28"/>
          <w:lang w:val="kk-KZ"/>
        </w:rPr>
        <w:t>Ȧ</w:t>
      </w:r>
      <w:r w:rsidRPr="009A0BE3">
        <w:rPr>
          <w:sz w:val="28"/>
          <w:szCs w:val="28"/>
          <w:lang w:val="kk-KZ"/>
        </w:rPr>
        <w:t>, гематит (Fe</w:t>
      </w:r>
      <w:r w:rsidRPr="009A0BE3">
        <w:rPr>
          <w:sz w:val="28"/>
          <w:szCs w:val="28"/>
          <w:vertAlign w:val="subscript"/>
          <w:lang w:val="kk-KZ"/>
        </w:rPr>
        <w:t>2</w:t>
      </w:r>
      <w:r w:rsidRPr="009A0BE3">
        <w:rPr>
          <w:sz w:val="28"/>
          <w:szCs w:val="28"/>
          <w:lang w:val="kk-KZ"/>
        </w:rPr>
        <w:t>O</w:t>
      </w:r>
      <w:r w:rsidRPr="009A0BE3">
        <w:rPr>
          <w:sz w:val="28"/>
          <w:szCs w:val="28"/>
          <w:vertAlign w:val="subscript"/>
          <w:lang w:val="kk-KZ"/>
        </w:rPr>
        <w:t>3</w:t>
      </w:r>
      <w:r w:rsidRPr="009A0BE3">
        <w:rPr>
          <w:sz w:val="28"/>
          <w:szCs w:val="28"/>
          <w:lang w:val="kk-KZ"/>
        </w:rPr>
        <w:t xml:space="preserve">) d/n= 2,69; 1,83; 1,68; 1,59 </w:t>
      </w:r>
      <w:r w:rsidR="00574E1C" w:rsidRPr="009A0BE3">
        <w:rPr>
          <w:sz w:val="28"/>
          <w:szCs w:val="28"/>
          <w:lang w:val="kk-KZ"/>
        </w:rPr>
        <w:t>А</w:t>
      </w:r>
      <w:r w:rsidR="00574E1C" w:rsidRPr="009A0BE3">
        <w:rPr>
          <w:sz w:val="28"/>
          <w:szCs w:val="28"/>
          <w:vertAlign w:val="superscript"/>
          <w:lang w:val="kk-KZ"/>
        </w:rPr>
        <w:t>0</w:t>
      </w:r>
      <w:r w:rsidRPr="009A0BE3">
        <w:rPr>
          <w:sz w:val="28"/>
          <w:szCs w:val="28"/>
          <w:lang w:val="kk-KZ"/>
        </w:rPr>
        <w:t xml:space="preserve"> және гидрослюда d/n= 3,21; 2,57; 2,12; 1,49 </w:t>
      </w:r>
      <w:r w:rsidR="00BB3AFD" w:rsidRPr="009A0BE3">
        <w:rPr>
          <w:sz w:val="28"/>
          <w:szCs w:val="28"/>
          <w:lang w:val="kk-KZ"/>
        </w:rPr>
        <w:t>Ȧ.</w:t>
      </w:r>
      <w:r w:rsidR="00875623" w:rsidRPr="009A0BE3">
        <w:rPr>
          <w:sz w:val="28"/>
          <w:szCs w:val="28"/>
          <w:vertAlign w:val="superscript"/>
          <w:lang w:val="kk-KZ"/>
        </w:rPr>
        <w:t xml:space="preserve"> </w:t>
      </w:r>
    </w:p>
    <w:p w:rsidR="005262BC" w:rsidRPr="009A0BE3" w:rsidRDefault="005262BC" w:rsidP="005262BC">
      <w:pPr>
        <w:pStyle w:val="ab"/>
        <w:spacing w:after="0"/>
        <w:ind w:right="20"/>
        <w:jc w:val="both"/>
        <w:rPr>
          <w:sz w:val="28"/>
          <w:szCs w:val="28"/>
          <w:lang w:val="kk-KZ"/>
        </w:rPr>
      </w:pPr>
    </w:p>
    <w:p w:rsidR="005262BC" w:rsidRPr="009A0BE3" w:rsidRDefault="00FC2FC3" w:rsidP="005262BC">
      <w:pPr>
        <w:jc w:val="center"/>
        <w:rPr>
          <w:sz w:val="28"/>
          <w:szCs w:val="28"/>
          <w:lang w:val="kk-KZ"/>
        </w:rPr>
      </w:pPr>
      <w:r w:rsidRPr="009A0BE3">
        <w:rPr>
          <w:noProof/>
        </w:rPr>
        <w:lastRenderedPageBreak/>
        <w:drawing>
          <wp:inline distT="0" distB="0" distL="0" distR="0">
            <wp:extent cx="6162675" cy="22193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lum contrast="100000"/>
                      <a:extLst>
                        <a:ext uri="{28A0092B-C50C-407E-A947-70E740481C1C}">
                          <a14:useLocalDpi xmlns:a14="http://schemas.microsoft.com/office/drawing/2010/main" val="0"/>
                        </a:ext>
                      </a:extLst>
                    </a:blip>
                    <a:srcRect l="17354" t="51385" r="32578" b="24872"/>
                    <a:stretch>
                      <a:fillRect/>
                    </a:stretch>
                  </pic:blipFill>
                  <pic:spPr bwMode="auto">
                    <a:xfrm>
                      <a:off x="0" y="0"/>
                      <a:ext cx="6162675" cy="2219325"/>
                    </a:xfrm>
                    <a:prstGeom prst="rect">
                      <a:avLst/>
                    </a:prstGeom>
                    <a:noFill/>
                    <a:ln>
                      <a:noFill/>
                    </a:ln>
                  </pic:spPr>
                </pic:pic>
              </a:graphicData>
            </a:graphic>
          </wp:inline>
        </w:drawing>
      </w:r>
    </w:p>
    <w:p w:rsidR="005262BC" w:rsidRPr="009A0BE3" w:rsidRDefault="003E7664" w:rsidP="005262BC">
      <w:pPr>
        <w:jc w:val="center"/>
        <w:rPr>
          <w:sz w:val="28"/>
          <w:szCs w:val="28"/>
          <w:lang w:val="kk-KZ"/>
        </w:rPr>
      </w:pPr>
      <w:r w:rsidRPr="009A0BE3">
        <w:rPr>
          <w:sz w:val="28"/>
          <w:szCs w:val="28"/>
          <w:lang w:val="kk-KZ" w:eastAsia="en-US"/>
        </w:rPr>
        <w:t>7</w:t>
      </w:r>
      <w:r w:rsidR="00BF60B7" w:rsidRPr="009A0BE3">
        <w:rPr>
          <w:sz w:val="28"/>
          <w:szCs w:val="28"/>
          <w:lang w:val="kk-KZ" w:eastAsia="en-US"/>
        </w:rPr>
        <w:t xml:space="preserve"> </w:t>
      </w:r>
      <w:r w:rsidRPr="009A0BE3">
        <w:rPr>
          <w:sz w:val="28"/>
          <w:szCs w:val="28"/>
          <w:lang w:val="kk-KZ" w:eastAsia="en-US"/>
        </w:rPr>
        <w:t xml:space="preserve">сурет - </w:t>
      </w:r>
      <w:r w:rsidR="005262BC" w:rsidRPr="009A0BE3">
        <w:rPr>
          <w:sz w:val="28"/>
          <w:szCs w:val="28"/>
          <w:lang w:val="kk-KZ"/>
        </w:rPr>
        <w:t>Погодаев кен орнының монтмориллонит сазының р</w:t>
      </w:r>
      <w:r w:rsidR="005262BC" w:rsidRPr="009A0BE3">
        <w:rPr>
          <w:sz w:val="28"/>
          <w:szCs w:val="28"/>
        </w:rPr>
        <w:t>ентгенограмма</w:t>
      </w:r>
      <w:r w:rsidR="005262BC" w:rsidRPr="009A0BE3">
        <w:rPr>
          <w:sz w:val="28"/>
          <w:szCs w:val="28"/>
          <w:lang w:val="kk-KZ"/>
        </w:rPr>
        <w:t>сы</w:t>
      </w:r>
    </w:p>
    <w:p w:rsidR="005262BC" w:rsidRPr="009A0BE3" w:rsidRDefault="005262BC" w:rsidP="005262BC">
      <w:pPr>
        <w:jc w:val="both"/>
        <w:rPr>
          <w:b/>
          <w:sz w:val="28"/>
          <w:szCs w:val="28"/>
        </w:rPr>
      </w:pPr>
    </w:p>
    <w:p w:rsidR="00C432BD" w:rsidRPr="009A0BE3" w:rsidRDefault="00C432BD" w:rsidP="00C432BD">
      <w:pPr>
        <w:rPr>
          <w:b/>
          <w:sz w:val="28"/>
          <w:szCs w:val="28"/>
          <w:lang w:val="kk-KZ"/>
        </w:rPr>
      </w:pPr>
      <w:r w:rsidRPr="009A0BE3">
        <w:rPr>
          <w:b/>
          <w:sz w:val="28"/>
          <w:szCs w:val="28"/>
          <w:lang w:val="kk-KZ"/>
        </w:rPr>
        <w:t xml:space="preserve">     </w:t>
      </w:r>
      <w:r w:rsidRPr="009A0BE3">
        <w:rPr>
          <w:b/>
          <w:sz w:val="28"/>
          <w:szCs w:val="28"/>
        </w:rPr>
        <w:t xml:space="preserve">2.2 Эксперименттік </w:t>
      </w:r>
      <w:r w:rsidR="00A77A75" w:rsidRPr="009A0BE3">
        <w:rPr>
          <w:b/>
          <w:sz w:val="28"/>
          <w:szCs w:val="28"/>
          <w:lang w:val="kk-KZ"/>
        </w:rPr>
        <w:t>з</w:t>
      </w:r>
      <w:r w:rsidR="00A77A75" w:rsidRPr="009A0BE3">
        <w:rPr>
          <w:b/>
          <w:sz w:val="28"/>
          <w:szCs w:val="28"/>
        </w:rPr>
        <w:t>ерттеулер</w:t>
      </w:r>
      <w:r w:rsidRPr="009A0BE3">
        <w:rPr>
          <w:b/>
          <w:sz w:val="28"/>
          <w:szCs w:val="28"/>
        </w:rPr>
        <w:t xml:space="preserve"> </w:t>
      </w:r>
      <w:r w:rsidR="00A77A75" w:rsidRPr="009A0BE3">
        <w:rPr>
          <w:b/>
          <w:sz w:val="28"/>
          <w:szCs w:val="28"/>
          <w:lang w:val="kk-KZ"/>
        </w:rPr>
        <w:t>жүргізудің әдістемесі</w:t>
      </w:r>
      <w:r w:rsidR="00E01A3C" w:rsidRPr="009A0BE3">
        <w:rPr>
          <w:b/>
          <w:sz w:val="28"/>
          <w:szCs w:val="28"/>
          <w:lang w:val="kk-KZ"/>
        </w:rPr>
        <w:t xml:space="preserve"> </w:t>
      </w:r>
    </w:p>
    <w:p w:rsidR="0085295A" w:rsidRPr="009A0BE3" w:rsidRDefault="0085295A" w:rsidP="00C432BD">
      <w:pPr>
        <w:rPr>
          <w:sz w:val="28"/>
          <w:szCs w:val="28"/>
        </w:rPr>
      </w:pPr>
    </w:p>
    <w:p w:rsidR="00C432BD" w:rsidRPr="009A0BE3" w:rsidRDefault="00C432BD" w:rsidP="0085295A">
      <w:pPr>
        <w:ind w:firstLine="708"/>
        <w:jc w:val="both"/>
        <w:rPr>
          <w:sz w:val="28"/>
          <w:szCs w:val="28"/>
        </w:rPr>
      </w:pPr>
      <w:r w:rsidRPr="009A0BE3">
        <w:rPr>
          <w:sz w:val="28"/>
          <w:szCs w:val="28"/>
        </w:rPr>
        <w:t>Ғылыми және эксперименттік зерттеулер жүргізу үшін келесі стандартты әдістер мен көрсетілген ГОСТ критерийлері қолданылды:</w:t>
      </w:r>
    </w:p>
    <w:p w:rsidR="0085295A" w:rsidRPr="009A0BE3" w:rsidRDefault="0085295A" w:rsidP="0085295A">
      <w:pPr>
        <w:numPr>
          <w:ilvl w:val="0"/>
          <w:numId w:val="46"/>
        </w:numPr>
        <w:jc w:val="both"/>
        <w:rPr>
          <w:sz w:val="28"/>
          <w:szCs w:val="28"/>
          <w:lang w:val="kk-KZ"/>
        </w:rPr>
      </w:pPr>
      <w:r w:rsidRPr="009A0BE3">
        <w:rPr>
          <w:sz w:val="28"/>
          <w:szCs w:val="28"/>
          <w:lang w:val="kk-KZ"/>
        </w:rPr>
        <w:t>ГОСТ 8462-85 Қабырға материалы. Сығымдау және иілу беріктігін анықтау әдістері</w:t>
      </w:r>
      <w:r w:rsidR="00920DE2" w:rsidRPr="009A0BE3">
        <w:rPr>
          <w:sz w:val="28"/>
          <w:szCs w:val="28"/>
          <w:lang w:val="kk-KZ"/>
        </w:rPr>
        <w:t>.</w:t>
      </w:r>
    </w:p>
    <w:p w:rsidR="0085295A" w:rsidRPr="009A0BE3" w:rsidRDefault="0085295A" w:rsidP="00920DE2">
      <w:pPr>
        <w:pStyle w:val="afa"/>
        <w:numPr>
          <w:ilvl w:val="0"/>
          <w:numId w:val="46"/>
        </w:numPr>
        <w:spacing w:after="0"/>
        <w:jc w:val="both"/>
        <w:rPr>
          <w:rFonts w:ascii="Times New Roman" w:hAnsi="Times New Roman"/>
          <w:sz w:val="28"/>
          <w:szCs w:val="28"/>
          <w:lang w:val="kk-KZ"/>
        </w:rPr>
      </w:pPr>
      <w:r w:rsidRPr="009A0BE3">
        <w:rPr>
          <w:rFonts w:ascii="Times New Roman" w:hAnsi="Times New Roman"/>
          <w:sz w:val="28"/>
          <w:szCs w:val="28"/>
        </w:rPr>
        <w:t>ГОСТ  21216 — 2014  «Сыре  глинистое. Методы испытаний»</w:t>
      </w:r>
      <w:r w:rsidR="00920DE2" w:rsidRPr="009A0BE3">
        <w:rPr>
          <w:rFonts w:ascii="Times New Roman" w:hAnsi="Times New Roman"/>
          <w:sz w:val="28"/>
          <w:szCs w:val="28"/>
          <w:lang w:val="kk-KZ"/>
        </w:rPr>
        <w:t>.</w:t>
      </w:r>
    </w:p>
    <w:p w:rsidR="0085295A" w:rsidRPr="009A0BE3" w:rsidRDefault="0085295A" w:rsidP="00920DE2">
      <w:pPr>
        <w:numPr>
          <w:ilvl w:val="0"/>
          <w:numId w:val="46"/>
        </w:numPr>
        <w:jc w:val="both"/>
        <w:rPr>
          <w:sz w:val="28"/>
          <w:szCs w:val="28"/>
        </w:rPr>
      </w:pPr>
      <w:r w:rsidRPr="009A0BE3">
        <w:rPr>
          <w:sz w:val="28"/>
          <w:szCs w:val="28"/>
        </w:rPr>
        <w:t>ГОСТ 7025-91 Керамикалық және силикатты кірпіш пен тас. Судың сіңуін, тығыздығын және аязға төзімділігін қалай басқаруға болады</w:t>
      </w:r>
      <w:r w:rsidR="00920DE2" w:rsidRPr="009A0BE3">
        <w:rPr>
          <w:sz w:val="28"/>
          <w:szCs w:val="28"/>
          <w:lang w:val="kk-KZ"/>
        </w:rPr>
        <w:t>.</w:t>
      </w:r>
    </w:p>
    <w:p w:rsidR="0085295A" w:rsidRPr="009A0BE3" w:rsidRDefault="00071221" w:rsidP="0085295A">
      <w:pPr>
        <w:pStyle w:val="afa"/>
        <w:numPr>
          <w:ilvl w:val="0"/>
          <w:numId w:val="46"/>
        </w:numPr>
        <w:jc w:val="both"/>
        <w:rPr>
          <w:rFonts w:ascii="Times New Roman" w:hAnsi="Times New Roman"/>
          <w:sz w:val="28"/>
          <w:szCs w:val="28"/>
          <w:lang w:val="kk-KZ"/>
        </w:rPr>
      </w:pPr>
      <w:r w:rsidRPr="009A0BE3">
        <w:rPr>
          <w:rFonts w:ascii="Times New Roman" w:hAnsi="Times New Roman"/>
          <w:sz w:val="28"/>
          <w:szCs w:val="28"/>
          <w:lang w:val="kk-KZ"/>
        </w:rPr>
        <w:t>ГОСТ</w:t>
      </w:r>
      <w:r w:rsidR="0085295A" w:rsidRPr="009A0BE3">
        <w:rPr>
          <w:rFonts w:ascii="Times New Roman" w:hAnsi="Times New Roman"/>
          <w:sz w:val="28"/>
          <w:szCs w:val="28"/>
          <w:lang w:val="kk-KZ"/>
        </w:rPr>
        <w:t xml:space="preserve"> </w:t>
      </w:r>
      <w:r w:rsidR="0085295A" w:rsidRPr="009A0BE3">
        <w:rPr>
          <w:rFonts w:ascii="Times New Roman" w:hAnsi="Times New Roman"/>
          <w:sz w:val="28"/>
          <w:szCs w:val="28"/>
        </w:rPr>
        <w:t xml:space="preserve">21216-2014 Саз шикізаты. </w:t>
      </w:r>
      <w:r w:rsidR="0085295A" w:rsidRPr="009A0BE3">
        <w:rPr>
          <w:rFonts w:ascii="Times New Roman" w:hAnsi="Times New Roman"/>
          <w:sz w:val="28"/>
          <w:szCs w:val="28"/>
          <w:lang w:val="kk-KZ"/>
        </w:rPr>
        <w:t>Т</w:t>
      </w:r>
      <w:r w:rsidR="0085295A" w:rsidRPr="009A0BE3">
        <w:rPr>
          <w:rFonts w:ascii="Times New Roman" w:hAnsi="Times New Roman"/>
          <w:sz w:val="28"/>
          <w:szCs w:val="28"/>
        </w:rPr>
        <w:t xml:space="preserve">ест </w:t>
      </w:r>
      <w:r w:rsidR="0085295A" w:rsidRPr="009A0BE3">
        <w:rPr>
          <w:rFonts w:ascii="Times New Roman" w:hAnsi="Times New Roman"/>
          <w:sz w:val="28"/>
          <w:szCs w:val="28"/>
          <w:lang w:val="kk-KZ"/>
        </w:rPr>
        <w:t>ә</w:t>
      </w:r>
      <w:r w:rsidR="0085295A" w:rsidRPr="009A0BE3">
        <w:rPr>
          <w:rFonts w:ascii="Times New Roman" w:hAnsi="Times New Roman"/>
          <w:sz w:val="28"/>
          <w:szCs w:val="28"/>
        </w:rPr>
        <w:t>дісі</w:t>
      </w:r>
      <w:r w:rsidR="00920DE2" w:rsidRPr="009A0BE3">
        <w:rPr>
          <w:rFonts w:ascii="Times New Roman" w:hAnsi="Times New Roman"/>
          <w:sz w:val="28"/>
          <w:szCs w:val="28"/>
          <w:lang w:val="kk-KZ"/>
        </w:rPr>
        <w:t>.</w:t>
      </w:r>
    </w:p>
    <w:p w:rsidR="00DA229E" w:rsidRPr="009A0BE3" w:rsidRDefault="00DA229E" w:rsidP="00DA229E">
      <w:pPr>
        <w:pStyle w:val="afa"/>
        <w:numPr>
          <w:ilvl w:val="0"/>
          <w:numId w:val="46"/>
        </w:numPr>
        <w:shd w:val="clear" w:color="auto" w:fill="FFFFFF"/>
        <w:jc w:val="both"/>
        <w:rPr>
          <w:rFonts w:ascii="Times New Roman" w:hAnsi="Times New Roman"/>
          <w:sz w:val="28"/>
          <w:szCs w:val="28"/>
          <w:lang w:val="kk-KZ"/>
        </w:rPr>
      </w:pPr>
      <w:r w:rsidRPr="009A0BE3">
        <w:rPr>
          <w:rFonts w:ascii="Times New Roman" w:hAnsi="Times New Roman"/>
          <w:sz w:val="28"/>
          <w:szCs w:val="28"/>
          <w:lang w:val="kk-KZ"/>
        </w:rPr>
        <w:t xml:space="preserve">ГОСТ 9169-2021 «Сырье глинистое для керамической промышленности». </w:t>
      </w:r>
    </w:p>
    <w:p w:rsidR="00DA229E" w:rsidRPr="009A0BE3" w:rsidRDefault="00476D66" w:rsidP="00DA229E">
      <w:pPr>
        <w:pStyle w:val="afa"/>
        <w:numPr>
          <w:ilvl w:val="0"/>
          <w:numId w:val="46"/>
        </w:numPr>
        <w:jc w:val="both"/>
        <w:rPr>
          <w:rFonts w:ascii="Times New Roman" w:hAnsi="Times New Roman"/>
          <w:sz w:val="28"/>
          <w:szCs w:val="28"/>
          <w:lang w:val="kk-KZ"/>
        </w:rPr>
      </w:pPr>
      <w:r w:rsidRPr="009A0BE3">
        <w:rPr>
          <w:rFonts w:ascii="Times New Roman" w:hAnsi="Times New Roman"/>
          <w:sz w:val="28"/>
          <w:szCs w:val="28"/>
          <w:lang w:val="kk-KZ"/>
        </w:rPr>
        <w:t>Саздың физика</w:t>
      </w:r>
      <w:r w:rsidR="00DA229E" w:rsidRPr="009A0BE3">
        <w:rPr>
          <w:rFonts w:ascii="Times New Roman" w:hAnsi="Times New Roman"/>
          <w:sz w:val="28"/>
          <w:szCs w:val="28"/>
          <w:lang w:val="kk-KZ"/>
        </w:rPr>
        <w:t>-механикалық қа</w:t>
      </w:r>
      <w:r w:rsidR="00920DE2" w:rsidRPr="009A0BE3">
        <w:rPr>
          <w:rFonts w:ascii="Times New Roman" w:hAnsi="Times New Roman"/>
          <w:sz w:val="28"/>
          <w:szCs w:val="28"/>
          <w:lang w:val="kk-KZ"/>
        </w:rPr>
        <w:t>сиеттерін зерттеу: зертханалық жұмыстарға арналған н</w:t>
      </w:r>
      <w:r w:rsidR="00DA229E" w:rsidRPr="009A0BE3">
        <w:rPr>
          <w:rFonts w:ascii="Times New Roman" w:hAnsi="Times New Roman"/>
          <w:sz w:val="28"/>
          <w:szCs w:val="28"/>
          <w:lang w:val="kk-KZ"/>
        </w:rPr>
        <w:t>ұсқаулық</w:t>
      </w:r>
      <w:r w:rsidR="00920DE2" w:rsidRPr="009A0BE3">
        <w:rPr>
          <w:rFonts w:ascii="Times New Roman" w:hAnsi="Times New Roman"/>
          <w:sz w:val="28"/>
          <w:szCs w:val="28"/>
          <w:lang w:val="kk-KZ"/>
        </w:rPr>
        <w:t xml:space="preserve"> / С. А. Кугаевская, Е.П. </w:t>
      </w:r>
      <w:r w:rsidR="00DA229E" w:rsidRPr="009A0BE3">
        <w:rPr>
          <w:rFonts w:ascii="Times New Roman" w:hAnsi="Times New Roman"/>
          <w:sz w:val="28"/>
          <w:szCs w:val="28"/>
          <w:lang w:val="kk-KZ"/>
        </w:rPr>
        <w:t xml:space="preserve">Соловьева.  </w:t>
      </w:r>
      <w:r w:rsidR="00920DE2" w:rsidRPr="009A0BE3">
        <w:rPr>
          <w:rFonts w:ascii="Times New Roman" w:hAnsi="Times New Roman"/>
          <w:sz w:val="28"/>
          <w:szCs w:val="28"/>
          <w:lang w:val="kk-KZ"/>
        </w:rPr>
        <w:lastRenderedPageBreak/>
        <w:t>-Томск: Томск мемлекеттік сәулет-қ</w:t>
      </w:r>
      <w:r w:rsidR="00DA229E" w:rsidRPr="009A0BE3">
        <w:rPr>
          <w:rFonts w:ascii="Times New Roman" w:hAnsi="Times New Roman"/>
          <w:sz w:val="28"/>
          <w:szCs w:val="28"/>
          <w:lang w:val="kk-KZ"/>
        </w:rPr>
        <w:t>ұрылы</w:t>
      </w:r>
      <w:r w:rsidR="00920DE2" w:rsidRPr="009A0BE3">
        <w:rPr>
          <w:rFonts w:ascii="Times New Roman" w:hAnsi="Times New Roman"/>
          <w:sz w:val="28"/>
          <w:szCs w:val="28"/>
          <w:lang w:val="kk-KZ"/>
        </w:rPr>
        <w:t>с университетінің б</w:t>
      </w:r>
      <w:r w:rsidR="00DA229E" w:rsidRPr="009A0BE3">
        <w:rPr>
          <w:rFonts w:ascii="Times New Roman" w:hAnsi="Times New Roman"/>
          <w:sz w:val="28"/>
          <w:szCs w:val="28"/>
          <w:lang w:val="kk-KZ"/>
        </w:rPr>
        <w:t>аспасы, 2008-33б.</w:t>
      </w:r>
      <w:r w:rsidR="00920DE2" w:rsidRPr="009A0BE3">
        <w:rPr>
          <w:rFonts w:ascii="Times New Roman" w:hAnsi="Times New Roman"/>
          <w:sz w:val="28"/>
          <w:szCs w:val="28"/>
          <w:lang w:val="kk-KZ"/>
        </w:rPr>
        <w:t xml:space="preserve"> </w:t>
      </w:r>
    </w:p>
    <w:p w:rsidR="00DA229E" w:rsidRPr="009A0BE3" w:rsidRDefault="00476D66" w:rsidP="00920DE2">
      <w:pPr>
        <w:pStyle w:val="afa"/>
        <w:numPr>
          <w:ilvl w:val="0"/>
          <w:numId w:val="46"/>
        </w:numPr>
        <w:spacing w:after="0"/>
        <w:jc w:val="both"/>
        <w:rPr>
          <w:rFonts w:ascii="Times New Roman" w:hAnsi="Times New Roman"/>
          <w:sz w:val="28"/>
          <w:szCs w:val="28"/>
          <w:lang w:val="kk-KZ"/>
        </w:rPr>
      </w:pPr>
      <w:r w:rsidRPr="009A0BE3">
        <w:rPr>
          <w:rFonts w:ascii="Times New Roman" w:hAnsi="Times New Roman"/>
          <w:sz w:val="28"/>
          <w:szCs w:val="28"/>
          <w:lang w:val="kk-KZ"/>
        </w:rPr>
        <w:t>"Физика</w:t>
      </w:r>
      <w:r w:rsidR="00920DE2" w:rsidRPr="009A0BE3">
        <w:rPr>
          <w:rFonts w:ascii="Times New Roman" w:hAnsi="Times New Roman"/>
          <w:sz w:val="28"/>
          <w:szCs w:val="28"/>
          <w:lang w:val="kk-KZ"/>
        </w:rPr>
        <w:t>-химиялық зерттеудің заманауи әдістері"</w:t>
      </w:r>
      <w:r w:rsidR="00920DE2" w:rsidRPr="009A0BE3">
        <w:rPr>
          <w:sz w:val="28"/>
          <w:szCs w:val="28"/>
          <w:lang w:val="kk-KZ"/>
        </w:rPr>
        <w:t xml:space="preserve"> </w:t>
      </w:r>
      <w:r w:rsidR="00DA229E" w:rsidRPr="009A0BE3">
        <w:rPr>
          <w:rFonts w:ascii="Times New Roman" w:hAnsi="Times New Roman"/>
          <w:sz w:val="28"/>
          <w:szCs w:val="28"/>
          <w:lang w:val="kk-KZ"/>
        </w:rPr>
        <w:t>(дифференциалды термиялық әдіс) курсы бойынша практикалық сабақтарға арналған әдістемелік нұсқаулар / Шымкент, 2011ж.</w:t>
      </w:r>
    </w:p>
    <w:p w:rsidR="00DA229E" w:rsidRPr="009A0BE3" w:rsidRDefault="00476D66" w:rsidP="00920DE2">
      <w:pPr>
        <w:numPr>
          <w:ilvl w:val="0"/>
          <w:numId w:val="46"/>
        </w:numPr>
        <w:jc w:val="both"/>
        <w:rPr>
          <w:sz w:val="28"/>
          <w:szCs w:val="28"/>
          <w:lang w:val="kk-KZ"/>
        </w:rPr>
      </w:pPr>
      <w:r w:rsidRPr="009A0BE3">
        <w:rPr>
          <w:sz w:val="28"/>
          <w:szCs w:val="28"/>
          <w:lang w:val="kk-KZ"/>
        </w:rPr>
        <w:t>"Физика</w:t>
      </w:r>
      <w:r w:rsidR="00DA229E" w:rsidRPr="009A0BE3">
        <w:rPr>
          <w:sz w:val="28"/>
          <w:szCs w:val="28"/>
          <w:lang w:val="kk-KZ"/>
        </w:rPr>
        <w:t>-химиялық зерттеудің заманауи әдістері" (Рентгендік фазалық талдау) курсы бойынша практикалық сабақтарға арналған әдістемелік нұсқаулар / / Шымкент, 2011ж.</w:t>
      </w:r>
    </w:p>
    <w:p w:rsidR="00DA229E" w:rsidRPr="009A0BE3" w:rsidRDefault="00DA229E" w:rsidP="0085295A">
      <w:pPr>
        <w:pStyle w:val="afa"/>
        <w:numPr>
          <w:ilvl w:val="0"/>
          <w:numId w:val="46"/>
        </w:numPr>
        <w:jc w:val="both"/>
        <w:rPr>
          <w:rFonts w:ascii="Times New Roman" w:hAnsi="Times New Roman"/>
          <w:sz w:val="28"/>
          <w:szCs w:val="28"/>
          <w:lang w:val="kk-KZ"/>
        </w:rPr>
      </w:pPr>
      <w:r w:rsidRPr="009A0BE3">
        <w:rPr>
          <w:rFonts w:ascii="Times New Roman" w:hAnsi="Times New Roman"/>
          <w:sz w:val="28"/>
          <w:szCs w:val="28"/>
        </w:rPr>
        <w:t>Михеев В.И. Минералды Рентген детекторы. -М.: ГНТИЛ Геология және Минералды Ресурстарды Қорғау туралы, 1957-835б.</w:t>
      </w:r>
    </w:p>
    <w:p w:rsidR="00C432BD" w:rsidRPr="009A0BE3" w:rsidRDefault="00C432BD" w:rsidP="00DA229E">
      <w:pPr>
        <w:pStyle w:val="afa"/>
        <w:ind w:left="360"/>
        <w:jc w:val="both"/>
        <w:rPr>
          <w:rFonts w:ascii="Times New Roman" w:hAnsi="Times New Roman"/>
          <w:sz w:val="28"/>
          <w:szCs w:val="28"/>
          <w:lang w:val="kk-KZ"/>
        </w:rPr>
      </w:pPr>
      <w:r w:rsidRPr="009A0BE3">
        <w:rPr>
          <w:sz w:val="28"/>
          <w:szCs w:val="28"/>
          <w:lang w:val="kk-KZ"/>
        </w:rPr>
        <w:t xml:space="preserve">    </w:t>
      </w:r>
      <w:r w:rsidR="00DA229E" w:rsidRPr="009A0BE3">
        <w:rPr>
          <w:sz w:val="28"/>
          <w:szCs w:val="28"/>
          <w:lang w:val="kk-KZ"/>
        </w:rPr>
        <w:t xml:space="preserve">  </w:t>
      </w:r>
      <w:r w:rsidRPr="009A0BE3">
        <w:rPr>
          <w:rFonts w:ascii="Times New Roman" w:hAnsi="Times New Roman"/>
          <w:sz w:val="28"/>
          <w:szCs w:val="28"/>
          <w:lang w:val="kk-KZ"/>
        </w:rPr>
        <w:t>Зерттелетін шикізаттың химиялық және минералогиялық құрамын анықтау бойынша бірқ</w:t>
      </w:r>
      <w:r w:rsidR="00DA229E" w:rsidRPr="009A0BE3">
        <w:rPr>
          <w:rFonts w:ascii="Times New Roman" w:hAnsi="Times New Roman"/>
          <w:sz w:val="28"/>
          <w:szCs w:val="28"/>
          <w:lang w:val="kk-KZ"/>
        </w:rPr>
        <w:t xml:space="preserve">атар зерттеулер жүргізілді M.Әуезов Атындағы Оңтүстік </w:t>
      </w:r>
      <w:r w:rsidRPr="009A0BE3">
        <w:rPr>
          <w:rFonts w:ascii="Times New Roman" w:hAnsi="Times New Roman"/>
          <w:sz w:val="28"/>
          <w:szCs w:val="28"/>
          <w:lang w:val="kk-KZ"/>
        </w:rPr>
        <w:t xml:space="preserve">Қазақстан Университетінде (Шымкент қ.) өтті. </w:t>
      </w:r>
      <w:r w:rsidR="00A74F79" w:rsidRPr="009A0BE3">
        <w:rPr>
          <w:rFonts w:ascii="Times New Roman" w:hAnsi="Times New Roman"/>
          <w:sz w:val="28"/>
          <w:szCs w:val="28"/>
          <w:lang w:val="kk-KZ"/>
        </w:rPr>
        <w:t>Опока</w:t>
      </w:r>
      <w:r w:rsidRPr="009A0BE3">
        <w:rPr>
          <w:rFonts w:ascii="Times New Roman" w:hAnsi="Times New Roman"/>
          <w:sz w:val="28"/>
          <w:szCs w:val="28"/>
          <w:lang w:val="kk-KZ"/>
        </w:rPr>
        <w:t xml:space="preserve"> үлгілерінің жергілікті элементтік құрамын анықтау үшін минералды құрамы </w:t>
      </w:r>
      <w:r w:rsidR="00DA229E" w:rsidRPr="009A0BE3">
        <w:rPr>
          <w:rFonts w:ascii="Times New Roman" w:hAnsi="Times New Roman"/>
          <w:sz w:val="28"/>
          <w:szCs w:val="28"/>
          <w:lang w:val="kk-KZ"/>
        </w:rPr>
        <w:t>энергия</w:t>
      </w:r>
      <w:r w:rsidRPr="009A0BE3">
        <w:rPr>
          <w:rFonts w:ascii="Times New Roman" w:hAnsi="Times New Roman"/>
          <w:sz w:val="28"/>
          <w:szCs w:val="28"/>
          <w:lang w:val="kk-KZ"/>
        </w:rPr>
        <w:t xml:space="preserve"> дисперсиясының микроана</w:t>
      </w:r>
      <w:r w:rsidR="00DA229E" w:rsidRPr="009A0BE3">
        <w:rPr>
          <w:rFonts w:ascii="Times New Roman" w:hAnsi="Times New Roman"/>
          <w:sz w:val="28"/>
          <w:szCs w:val="28"/>
          <w:lang w:val="kk-KZ"/>
        </w:rPr>
        <w:t>лизін қолдана отырып, JSM-6390LV</w:t>
      </w:r>
      <w:r w:rsidRPr="009A0BE3">
        <w:rPr>
          <w:rFonts w:ascii="Times New Roman" w:hAnsi="Times New Roman"/>
          <w:sz w:val="28"/>
          <w:szCs w:val="28"/>
          <w:lang w:val="kk-KZ"/>
        </w:rPr>
        <w:t xml:space="preserve"> сканерлеуші </w:t>
      </w:r>
      <w:r w:rsidR="00DA229E" w:rsidRPr="009A0BE3">
        <w:rPr>
          <w:rFonts w:ascii="Times New Roman" w:hAnsi="Times New Roman"/>
          <w:sz w:val="28"/>
          <w:szCs w:val="28"/>
          <w:lang w:val="kk-KZ"/>
        </w:rPr>
        <w:t xml:space="preserve"> </w:t>
      </w:r>
      <w:r w:rsidRPr="009A0BE3">
        <w:rPr>
          <w:rFonts w:ascii="Times New Roman" w:hAnsi="Times New Roman"/>
          <w:sz w:val="28"/>
          <w:szCs w:val="28"/>
          <w:lang w:val="kk-KZ"/>
        </w:rPr>
        <w:t>электронды микроскоп әдісін қолдана отырып, ICP-MS Agilent</w:t>
      </w:r>
      <w:r w:rsidR="00DA229E" w:rsidRPr="009A0BE3">
        <w:rPr>
          <w:rFonts w:ascii="Times New Roman" w:hAnsi="Times New Roman"/>
          <w:sz w:val="28"/>
          <w:szCs w:val="28"/>
          <w:lang w:val="kk-KZ"/>
        </w:rPr>
        <w:t xml:space="preserve"> </w:t>
      </w:r>
      <w:r w:rsidR="00707862" w:rsidRPr="009A0BE3">
        <w:rPr>
          <w:rFonts w:ascii="Times New Roman" w:hAnsi="Times New Roman"/>
          <w:sz w:val="28"/>
          <w:szCs w:val="28"/>
          <w:lang w:val="kk-KZ"/>
        </w:rPr>
        <w:t>7500сх.</w:t>
      </w:r>
      <w:r w:rsidRPr="009A0BE3">
        <w:rPr>
          <w:rFonts w:ascii="Times New Roman" w:hAnsi="Times New Roman"/>
          <w:sz w:val="28"/>
          <w:szCs w:val="28"/>
          <w:lang w:val="kk-KZ"/>
        </w:rPr>
        <w:t xml:space="preserve"> индуктивті байланысқан плаз</w:t>
      </w:r>
      <w:r w:rsidR="00DA229E" w:rsidRPr="009A0BE3">
        <w:rPr>
          <w:rFonts w:ascii="Times New Roman" w:hAnsi="Times New Roman"/>
          <w:sz w:val="28"/>
          <w:szCs w:val="28"/>
          <w:lang w:val="kk-KZ"/>
        </w:rPr>
        <w:t>малық масса фракциясы X</w:t>
      </w:r>
      <w:r w:rsidRPr="009A0BE3">
        <w:rPr>
          <w:rFonts w:ascii="Times New Roman" w:hAnsi="Times New Roman"/>
          <w:sz w:val="28"/>
          <w:szCs w:val="28"/>
          <w:lang w:val="kk-KZ"/>
        </w:rPr>
        <w:t>'</w:t>
      </w:r>
      <w:r w:rsidR="00DA229E" w:rsidRPr="009A0BE3">
        <w:rPr>
          <w:rFonts w:ascii="Times New Roman" w:hAnsi="Times New Roman"/>
          <w:sz w:val="28"/>
          <w:szCs w:val="28"/>
          <w:lang w:val="kk-KZ"/>
        </w:rPr>
        <w:t>Pert PRO</w:t>
      </w:r>
      <w:r w:rsidR="00E051DD" w:rsidRPr="009A0BE3">
        <w:rPr>
          <w:rFonts w:ascii="Times New Roman" w:hAnsi="Times New Roman"/>
          <w:sz w:val="28"/>
          <w:szCs w:val="28"/>
          <w:lang w:val="kk-KZ"/>
        </w:rPr>
        <w:t xml:space="preserve"> MР</w:t>
      </w:r>
      <w:r w:rsidR="00DA229E" w:rsidRPr="009A0BE3">
        <w:rPr>
          <w:rFonts w:ascii="Times New Roman" w:hAnsi="Times New Roman"/>
          <w:sz w:val="28"/>
          <w:szCs w:val="28"/>
          <w:lang w:val="kk-KZ"/>
        </w:rPr>
        <w:t>D</w:t>
      </w:r>
      <w:r w:rsidRPr="009A0BE3">
        <w:rPr>
          <w:rFonts w:ascii="Times New Roman" w:hAnsi="Times New Roman"/>
          <w:sz w:val="28"/>
          <w:szCs w:val="28"/>
          <w:lang w:val="kk-KZ"/>
        </w:rPr>
        <w:t xml:space="preserve"> </w:t>
      </w:r>
      <w:r w:rsidR="00DA229E" w:rsidRPr="009A0BE3">
        <w:rPr>
          <w:rFonts w:ascii="Times New Roman" w:hAnsi="Times New Roman"/>
          <w:sz w:val="28"/>
          <w:szCs w:val="28"/>
          <w:lang w:val="kk-KZ"/>
        </w:rPr>
        <w:t>рентгендік дифракция әдісімен анықталды.</w:t>
      </w:r>
      <w:r w:rsidR="00EB13E7" w:rsidRPr="009A0BE3">
        <w:rPr>
          <w:rFonts w:ascii="Times New Roman" w:hAnsi="Times New Roman"/>
          <w:sz w:val="28"/>
          <w:szCs w:val="28"/>
          <w:lang w:val="kk-KZ"/>
        </w:rPr>
        <w:t xml:space="preserve"> </w:t>
      </w:r>
    </w:p>
    <w:p w:rsidR="00C432BD" w:rsidRPr="009A0BE3" w:rsidRDefault="00C432BD" w:rsidP="00EB13E7">
      <w:pPr>
        <w:ind w:firstLine="360"/>
        <w:jc w:val="both"/>
        <w:rPr>
          <w:sz w:val="28"/>
          <w:szCs w:val="28"/>
          <w:lang w:val="kk-KZ"/>
        </w:rPr>
      </w:pPr>
      <w:r w:rsidRPr="009A0BE3">
        <w:rPr>
          <w:sz w:val="28"/>
          <w:szCs w:val="28"/>
          <w:lang w:val="kk-KZ"/>
        </w:rPr>
        <w:t xml:space="preserve">Үлгінің рентгендік фазалық </w:t>
      </w:r>
      <w:r w:rsidR="00EB13E7" w:rsidRPr="009A0BE3">
        <w:rPr>
          <w:sz w:val="28"/>
          <w:szCs w:val="28"/>
          <w:lang w:val="kk-KZ"/>
        </w:rPr>
        <w:t>анализі</w:t>
      </w:r>
      <w:r w:rsidRPr="009A0BE3">
        <w:rPr>
          <w:sz w:val="28"/>
          <w:szCs w:val="28"/>
          <w:lang w:val="kk-KZ"/>
        </w:rPr>
        <w:t xml:space="preserve"> (</w:t>
      </w:r>
      <w:r w:rsidR="00EB13E7" w:rsidRPr="009A0BE3">
        <w:rPr>
          <w:sz w:val="28"/>
          <w:szCs w:val="28"/>
          <w:lang w:val="kk-KZ"/>
        </w:rPr>
        <w:t>РФА</w:t>
      </w:r>
      <w:r w:rsidRPr="009A0BE3">
        <w:rPr>
          <w:sz w:val="28"/>
          <w:szCs w:val="28"/>
          <w:lang w:val="kk-KZ"/>
        </w:rPr>
        <w:t xml:space="preserve">) ДРОН-3 арнайы құрылғысының көмегімен жүргізілді. </w:t>
      </w:r>
    </w:p>
    <w:p w:rsidR="00C432BD" w:rsidRPr="009A0BE3" w:rsidRDefault="00C432BD" w:rsidP="0085295A">
      <w:pPr>
        <w:jc w:val="both"/>
        <w:rPr>
          <w:sz w:val="28"/>
          <w:szCs w:val="28"/>
          <w:lang w:val="kk-KZ"/>
        </w:rPr>
      </w:pPr>
    </w:p>
    <w:p w:rsidR="00707862" w:rsidRPr="009A0BE3" w:rsidRDefault="00707862" w:rsidP="00707862">
      <w:pPr>
        <w:jc w:val="both"/>
        <w:rPr>
          <w:b/>
          <w:sz w:val="28"/>
          <w:szCs w:val="28"/>
          <w:lang w:val="kk-KZ"/>
        </w:rPr>
      </w:pPr>
      <w:r w:rsidRPr="009A0BE3">
        <w:rPr>
          <w:b/>
          <w:sz w:val="28"/>
          <w:szCs w:val="28"/>
          <w:lang w:val="kk-KZ"/>
        </w:rPr>
        <w:lastRenderedPageBreak/>
        <w:t xml:space="preserve">2.3 Погадаев кен орны монтмориллонит сазының иілімділігін анықтау </w:t>
      </w:r>
    </w:p>
    <w:p w:rsidR="00707862" w:rsidRPr="009A0BE3" w:rsidRDefault="00707862" w:rsidP="00707862">
      <w:pPr>
        <w:jc w:val="both"/>
        <w:rPr>
          <w:b/>
          <w:sz w:val="28"/>
          <w:szCs w:val="28"/>
          <w:lang w:val="kk-KZ"/>
        </w:rPr>
      </w:pPr>
    </w:p>
    <w:p w:rsidR="00707862" w:rsidRPr="009A0BE3" w:rsidRDefault="00707862" w:rsidP="00707862">
      <w:pPr>
        <w:jc w:val="both"/>
        <w:rPr>
          <w:sz w:val="28"/>
          <w:szCs w:val="28"/>
          <w:lang w:val="kk-KZ"/>
        </w:rPr>
      </w:pPr>
      <w:r w:rsidRPr="009A0BE3">
        <w:rPr>
          <w:sz w:val="28"/>
          <w:szCs w:val="28"/>
          <w:lang w:val="kk-KZ"/>
        </w:rPr>
        <w:tab/>
        <w:t xml:space="preserve">Зерттелетін саздың иілімділігін анықтау «Саз шикізаты. Сынау әдістері» ГОСТ 21216 — 2014 сәйкес жүргізілді.  </w:t>
      </w:r>
    </w:p>
    <w:p w:rsidR="00707862" w:rsidRPr="009A0BE3" w:rsidRDefault="00707862" w:rsidP="00707862">
      <w:pPr>
        <w:ind w:firstLine="708"/>
        <w:jc w:val="both"/>
        <w:rPr>
          <w:sz w:val="28"/>
          <w:szCs w:val="28"/>
          <w:lang w:val="kk-KZ"/>
        </w:rPr>
      </w:pPr>
      <w:r w:rsidRPr="009A0BE3">
        <w:rPr>
          <w:sz w:val="28"/>
          <w:szCs w:val="28"/>
          <w:lang w:val="kk-KZ"/>
        </w:rPr>
        <w:t xml:space="preserve">Әдістің мәні. Әдіс төменгі аққыштық шекарасы мен жаймалап жазу шекарасына сәйкес келетін саз массасының ылғалдылығы мәндерінің (иілімділік санын)  айырмашылығын анықтауға негізделген. Сынаудың келесі құралдары пайдаланылды:  </w:t>
      </w:r>
    </w:p>
    <w:p w:rsidR="00707862" w:rsidRPr="009A0BE3" w:rsidRDefault="00707862" w:rsidP="00707862">
      <w:pPr>
        <w:ind w:firstLine="708"/>
        <w:jc w:val="both"/>
        <w:rPr>
          <w:sz w:val="28"/>
          <w:szCs w:val="28"/>
          <w:lang w:val="kk-KZ"/>
        </w:rPr>
      </w:pPr>
      <w:r w:rsidRPr="009A0BE3">
        <w:rPr>
          <w:sz w:val="28"/>
          <w:szCs w:val="28"/>
          <w:lang w:val="kk-KZ"/>
        </w:rPr>
        <w:t xml:space="preserve">ГОСТ 24104 бойынша зертханалық таразы. (105 ± 5) °С температурасын қамтамасыз ететін терморегуляторы бар кептіргіш электр шкафы. Ішкі айна рефлекторы бар қуаттылығы 500 Вт инфрақызыл сәулелендіру шамы. Қуаттылығы кемінде 100 Вт үстелге қойылатын электр шамы. МЕМСТ 23932 бойынша эксикатор. МЕМСТ 6613 бойынша №05 торы бар елеуіш. ГОСТ 9147 бойынша диаметрі 97 мм. фарфордан немесе жезден жасалған массасы 58-60 г. буландыру тостағаны.  ГОСТ 9147 бойынша ұнтақтағыш және түйгіш. ГОСТ 9147 бойынша отбақыр. ГОСТ 23932 бойынша өлшеуге арналған стақаншалар (бюкстар). Ұштықтары бар қалақша (қалақшаның формасы кез-келген). Ұштық - қалыңдығы 1-1,5 мм, биіктігі 17-20 мм, сына ұшындағы ені 1 мм, сына ұшынан 10 мм қашықтықтағы ені 2,5-3,0 мм никель немесе тоттанбайтын болаттан қиылған үшкіл түрінде болуы тиіс.   Тілімі әйнекті, өлшемдері 250x400 мм. Тоттанбайтын болаттан жасалған, қалыңдығы 8-10 мм, 7 тіреу плитасы бар Васильев конструкциясы аспабы (2-суреттен қараңыз). 2 аспаптың ағаш дискісіне 3 буландыру тостағаны орнатылады. </w:t>
      </w:r>
      <w:r w:rsidRPr="009A0BE3">
        <w:rPr>
          <w:sz w:val="28"/>
          <w:szCs w:val="28"/>
          <w:lang w:val="kk-KZ"/>
        </w:rPr>
        <w:lastRenderedPageBreak/>
        <w:t>Тостағанның түбі сфералы формада болуы тиіс. Тостағанмен бірге аспаптың құлама бөлігіндегі ауырлық күші (4,00 ± 0,05) Н болуы керек.</w:t>
      </w:r>
    </w:p>
    <w:p w:rsidR="00707862" w:rsidRPr="009A0BE3" w:rsidRDefault="00707862" w:rsidP="00707862">
      <w:pPr>
        <w:rPr>
          <w:sz w:val="28"/>
          <w:szCs w:val="28"/>
          <w:lang w:val="kk-KZ"/>
        </w:rPr>
      </w:pPr>
    </w:p>
    <w:tbl>
      <w:tblPr>
        <w:tblW w:w="0" w:type="auto"/>
        <w:jc w:val="center"/>
        <w:tblLook w:val="04A0" w:firstRow="1" w:lastRow="0" w:firstColumn="1" w:lastColumn="0" w:noHBand="0" w:noVBand="1"/>
      </w:tblPr>
      <w:tblGrid>
        <w:gridCol w:w="3794"/>
        <w:gridCol w:w="4191"/>
      </w:tblGrid>
      <w:tr w:rsidR="00707862" w:rsidRPr="009A0BE3" w:rsidTr="003E7732">
        <w:trPr>
          <w:jc w:val="center"/>
        </w:trPr>
        <w:tc>
          <w:tcPr>
            <w:tcW w:w="3794" w:type="dxa"/>
            <w:shd w:val="clear" w:color="auto" w:fill="auto"/>
          </w:tcPr>
          <w:p w:rsidR="00707862" w:rsidRPr="009A0BE3" w:rsidRDefault="00FC2FC3" w:rsidP="003E7732">
            <w:pPr>
              <w:rPr>
                <w:sz w:val="28"/>
                <w:szCs w:val="28"/>
                <w:lang w:val="kk-KZ"/>
              </w:rPr>
            </w:pPr>
            <w:r w:rsidRPr="009A0BE3">
              <w:rPr>
                <w:noProof/>
              </w:rPr>
              <mc:AlternateContent>
                <mc:Choice Requires="wpg">
                  <w:drawing>
                    <wp:inline distT="0" distB="0" distL="0" distR="0">
                      <wp:extent cx="2194560" cy="3100070"/>
                      <wp:effectExtent l="0" t="0" r="15240" b="24130"/>
                      <wp:docPr id="12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4560" cy="3100070"/>
                                <a:chOff x="1058" y="1058"/>
                                <a:chExt cx="12498705" cy="19674840"/>
                              </a:xfrm>
                            </wpg:grpSpPr>
                            <wps:wsp>
                              <wps:cNvPr id="160" name="Graphic 2"/>
                              <wps:cNvSpPr/>
                              <wps:spPr>
                                <a:xfrm>
                                  <a:off x="682982" y="1907366"/>
                                  <a:ext cx="11346815" cy="16647794"/>
                                </a:xfrm>
                                <a:custGeom>
                                  <a:avLst/>
                                  <a:gdLst/>
                                  <a:ahLst/>
                                  <a:cxnLst/>
                                  <a:rect l="l" t="t" r="r" b="b"/>
                                  <a:pathLst>
                                    <a:path w="11346815" h="16647794">
                                      <a:moveTo>
                                        <a:pt x="11346404" y="14423739"/>
                                      </a:moveTo>
                                      <a:lnTo>
                                        <a:pt x="9807811" y="14423739"/>
                                      </a:lnTo>
                                    </a:path>
                                    <a:path w="11346815" h="16647794">
                                      <a:moveTo>
                                        <a:pt x="1236493" y="14423739"/>
                                      </a:moveTo>
                                      <a:lnTo>
                                        <a:pt x="446274" y="14423739"/>
                                      </a:lnTo>
                                    </a:path>
                                    <a:path w="11346815" h="16647794">
                                      <a:moveTo>
                                        <a:pt x="11234857" y="14979651"/>
                                      </a:moveTo>
                                      <a:lnTo>
                                        <a:pt x="9601897" y="14979651"/>
                                      </a:lnTo>
                                    </a:path>
                                    <a:path w="11346815" h="16647794">
                                      <a:moveTo>
                                        <a:pt x="3860217" y="14979651"/>
                                      </a:moveTo>
                                      <a:lnTo>
                                        <a:pt x="3604823" y="14979651"/>
                                      </a:lnTo>
                                    </a:path>
                                    <a:path w="11346815" h="16647794">
                                      <a:moveTo>
                                        <a:pt x="1236493" y="14979651"/>
                                      </a:moveTo>
                                      <a:lnTo>
                                        <a:pt x="334698" y="14979651"/>
                                      </a:lnTo>
                                    </a:path>
                                    <a:path w="11346815" h="16647794">
                                      <a:moveTo>
                                        <a:pt x="11123281" y="15535533"/>
                                      </a:moveTo>
                                      <a:lnTo>
                                        <a:pt x="8435225" y="15535533"/>
                                      </a:lnTo>
                                    </a:path>
                                    <a:path w="11346815" h="16647794">
                                      <a:moveTo>
                                        <a:pt x="5040579" y="15535533"/>
                                      </a:moveTo>
                                      <a:lnTo>
                                        <a:pt x="223122" y="15535533"/>
                                      </a:lnTo>
                                    </a:path>
                                    <a:path w="11346815" h="16647794">
                                      <a:moveTo>
                                        <a:pt x="11011705" y="16091445"/>
                                      </a:moveTo>
                                      <a:lnTo>
                                        <a:pt x="111576" y="16091445"/>
                                      </a:lnTo>
                                    </a:path>
                                    <a:path w="11346815" h="16647794">
                                      <a:moveTo>
                                        <a:pt x="10900159" y="16647357"/>
                                      </a:moveTo>
                                      <a:lnTo>
                                        <a:pt x="0" y="16647357"/>
                                      </a:lnTo>
                                    </a:path>
                                    <a:path w="11346815" h="16647794">
                                      <a:moveTo>
                                        <a:pt x="1236493" y="15072616"/>
                                      </a:moveTo>
                                      <a:lnTo>
                                        <a:pt x="3571002" y="15072616"/>
                                      </a:lnTo>
                                      <a:lnTo>
                                        <a:pt x="3571002" y="14372261"/>
                                      </a:lnTo>
                                      <a:lnTo>
                                        <a:pt x="1236493" y="14372261"/>
                                      </a:lnTo>
                                      <a:lnTo>
                                        <a:pt x="1236493" y="15072616"/>
                                      </a:lnTo>
                                    </a:path>
                                    <a:path w="11346815" h="16647794">
                                      <a:moveTo>
                                        <a:pt x="1236493" y="14372261"/>
                                      </a:moveTo>
                                      <a:lnTo>
                                        <a:pt x="1476019" y="13714137"/>
                                      </a:lnTo>
                                      <a:lnTo>
                                        <a:pt x="2146281" y="13714137"/>
                                      </a:lnTo>
                                    </a:path>
                                    <a:path w="11346815" h="16647794">
                                      <a:moveTo>
                                        <a:pt x="3061736" y="13714137"/>
                                      </a:moveTo>
                                      <a:lnTo>
                                        <a:pt x="3698862" y="13714137"/>
                                      </a:lnTo>
                                    </a:path>
                                    <a:path w="11346815" h="16647794">
                                      <a:moveTo>
                                        <a:pt x="3667993" y="14105772"/>
                                      </a:moveTo>
                                      <a:lnTo>
                                        <a:pt x="3571002" y="14372261"/>
                                      </a:lnTo>
                                    </a:path>
                                    <a:path w="11346815" h="16647794">
                                      <a:moveTo>
                                        <a:pt x="3695104" y="14731595"/>
                                      </a:moveTo>
                                      <a:lnTo>
                                        <a:pt x="3571002" y="15072616"/>
                                      </a:lnTo>
                                    </a:path>
                                    <a:path w="11346815" h="16647794">
                                      <a:moveTo>
                                        <a:pt x="3810528" y="14229726"/>
                                      </a:moveTo>
                                      <a:lnTo>
                                        <a:pt x="3810528" y="14226177"/>
                                      </a:lnTo>
                                    </a:path>
                                    <a:path w="11346815" h="16647794">
                                      <a:moveTo>
                                        <a:pt x="3571002" y="14722438"/>
                                      </a:moveTo>
                                      <a:lnTo>
                                        <a:pt x="1236493" y="14722438"/>
                                      </a:lnTo>
                                    </a:path>
                                    <a:path w="11346815" h="16647794">
                                      <a:moveTo>
                                        <a:pt x="3061855" y="14031299"/>
                                      </a:moveTo>
                                      <a:lnTo>
                                        <a:pt x="3074293" y="11535138"/>
                                      </a:lnTo>
                                    </a:path>
                                    <a:path w="11346815" h="16647794">
                                      <a:moveTo>
                                        <a:pt x="3061855" y="14031299"/>
                                      </a:moveTo>
                                      <a:lnTo>
                                        <a:pt x="2128058" y="14031299"/>
                                      </a:lnTo>
                                      <a:lnTo>
                                        <a:pt x="2270652" y="10898459"/>
                                      </a:lnTo>
                                    </a:path>
                                    <a:path w="11346815" h="16647794">
                                      <a:moveTo>
                                        <a:pt x="6110797" y="8151855"/>
                                      </a:moveTo>
                                      <a:lnTo>
                                        <a:pt x="5417749" y="8298715"/>
                                      </a:lnTo>
                                      <a:lnTo>
                                        <a:pt x="4770393" y="8586498"/>
                                      </a:lnTo>
                                      <a:lnTo>
                                        <a:pt x="4197003" y="9002560"/>
                                      </a:lnTo>
                                      <a:lnTo>
                                        <a:pt x="3722663" y="9528736"/>
                                      </a:lnTo>
                                      <a:lnTo>
                                        <a:pt x="3368071" y="10142032"/>
                                      </a:lnTo>
                                      <a:lnTo>
                                        <a:pt x="3148736" y="10815664"/>
                                      </a:lnTo>
                                      <a:lnTo>
                                        <a:pt x="3074263" y="11520165"/>
                                      </a:lnTo>
                                      <a:lnTo>
                                        <a:pt x="3074293" y="11535138"/>
                                      </a:lnTo>
                                    </a:path>
                                    <a:path w="11346815" h="16647794">
                                      <a:moveTo>
                                        <a:pt x="6110797" y="8151855"/>
                                      </a:moveTo>
                                      <a:lnTo>
                                        <a:pt x="6453340" y="8125520"/>
                                      </a:lnTo>
                                    </a:path>
                                    <a:path w="11346815" h="16647794">
                                      <a:moveTo>
                                        <a:pt x="7029682" y="8081170"/>
                                      </a:moveTo>
                                      <a:lnTo>
                                        <a:pt x="7029682" y="7614286"/>
                                      </a:lnTo>
                                      <a:lnTo>
                                        <a:pt x="6329326" y="7614286"/>
                                      </a:lnTo>
                                      <a:lnTo>
                                        <a:pt x="6329326" y="5279777"/>
                                      </a:lnTo>
                                      <a:lnTo>
                                        <a:pt x="7029682" y="5279777"/>
                                      </a:lnTo>
                                      <a:lnTo>
                                        <a:pt x="7029682" y="4812864"/>
                                      </a:lnTo>
                                      <a:lnTo>
                                        <a:pt x="5862443" y="4812864"/>
                                      </a:lnTo>
                                      <a:lnTo>
                                        <a:pt x="5862443" y="7614286"/>
                                      </a:lnTo>
                                      <a:lnTo>
                                        <a:pt x="5803120" y="7614286"/>
                                      </a:lnTo>
                                      <a:lnTo>
                                        <a:pt x="5061129" y="7698095"/>
                                      </a:lnTo>
                                      <a:lnTo>
                                        <a:pt x="4352780" y="7934370"/>
                                      </a:lnTo>
                                      <a:lnTo>
                                        <a:pt x="3709003" y="8312733"/>
                                      </a:lnTo>
                                      <a:lnTo>
                                        <a:pt x="3158012" y="8816689"/>
                                      </a:lnTo>
                                      <a:lnTo>
                                        <a:pt x="2723787" y="9424199"/>
                                      </a:lnTo>
                                      <a:lnTo>
                                        <a:pt x="2425385" y="10108687"/>
                                      </a:lnTo>
                                      <a:lnTo>
                                        <a:pt x="2275842" y="10840270"/>
                                      </a:lnTo>
                                      <a:lnTo>
                                        <a:pt x="2270652" y="10898459"/>
                                      </a:lnTo>
                                    </a:path>
                                    <a:path w="11346815" h="16647794">
                                      <a:moveTo>
                                        <a:pt x="7029682" y="8081170"/>
                                      </a:moveTo>
                                      <a:lnTo>
                                        <a:pt x="7029682" y="8431347"/>
                                      </a:lnTo>
                                      <a:lnTo>
                                        <a:pt x="6448090" y="8429349"/>
                                      </a:lnTo>
                                      <a:lnTo>
                                        <a:pt x="6453340" y="8125311"/>
                                      </a:lnTo>
                                    </a:path>
                                    <a:path w="11346815" h="16647794">
                                      <a:moveTo>
                                        <a:pt x="6453340" y="8125520"/>
                                      </a:moveTo>
                                      <a:lnTo>
                                        <a:pt x="7029682" y="8125520"/>
                                      </a:lnTo>
                                    </a:path>
                                    <a:path w="11346815" h="16647794">
                                      <a:moveTo>
                                        <a:pt x="6924638" y="8431139"/>
                                      </a:moveTo>
                                      <a:lnTo>
                                        <a:pt x="6924638" y="9130689"/>
                                      </a:lnTo>
                                      <a:lnTo>
                                        <a:pt x="6551136" y="9130689"/>
                                      </a:lnTo>
                                      <a:lnTo>
                                        <a:pt x="6553552" y="8429558"/>
                                      </a:lnTo>
                                    </a:path>
                                    <a:path w="11346815" h="16647794">
                                      <a:moveTo>
                                        <a:pt x="4627410" y="13037642"/>
                                      </a:moveTo>
                                      <a:lnTo>
                                        <a:pt x="4210007" y="13221365"/>
                                      </a:lnTo>
                                      <a:lnTo>
                                        <a:pt x="3903105" y="13433751"/>
                                      </a:lnTo>
                                      <a:lnTo>
                                        <a:pt x="3720068" y="13665582"/>
                                      </a:lnTo>
                                      <a:lnTo>
                                        <a:pt x="3668948" y="13906659"/>
                                      </a:lnTo>
                                      <a:lnTo>
                                        <a:pt x="3751951" y="14146484"/>
                                      </a:lnTo>
                                      <a:lnTo>
                                        <a:pt x="3965440" y="14374557"/>
                                      </a:lnTo>
                                      <a:lnTo>
                                        <a:pt x="4300109" y="14580918"/>
                                      </a:lnTo>
                                      <a:lnTo>
                                        <a:pt x="4741313" y="14756558"/>
                                      </a:lnTo>
                                      <a:lnTo>
                                        <a:pt x="5269786" y="14893784"/>
                                      </a:lnTo>
                                      <a:lnTo>
                                        <a:pt x="5862413" y="14986600"/>
                                      </a:lnTo>
                                      <a:lnTo>
                                        <a:pt x="6493305" y="15030950"/>
                                      </a:lnTo>
                                      <a:lnTo>
                                        <a:pt x="7134905" y="15024926"/>
                                      </a:lnTo>
                                      <a:lnTo>
                                        <a:pt x="7759147" y="14968765"/>
                                      </a:lnTo>
                                      <a:lnTo>
                                        <a:pt x="8338740" y="14864884"/>
                                      </a:lnTo>
                                      <a:lnTo>
                                        <a:pt x="8848363" y="14717905"/>
                                      </a:lnTo>
                                      <a:lnTo>
                                        <a:pt x="9265767" y="14534182"/>
                                      </a:lnTo>
                                      <a:lnTo>
                                        <a:pt x="9572698" y="14321796"/>
                                      </a:lnTo>
                                      <a:lnTo>
                                        <a:pt x="9755706" y="14089965"/>
                                      </a:lnTo>
                                      <a:lnTo>
                                        <a:pt x="9806826" y="13848888"/>
                                      </a:lnTo>
                                      <a:lnTo>
                                        <a:pt x="9723853" y="13609063"/>
                                      </a:lnTo>
                                      <a:lnTo>
                                        <a:pt x="9510334" y="13380990"/>
                                      </a:lnTo>
                                      <a:lnTo>
                                        <a:pt x="9175665" y="13174629"/>
                                      </a:lnTo>
                                      <a:lnTo>
                                        <a:pt x="8848363" y="13037642"/>
                                      </a:lnTo>
                                    </a:path>
                                    <a:path w="11346815" h="16647794">
                                      <a:moveTo>
                                        <a:pt x="7173022" y="12420290"/>
                                      </a:moveTo>
                                      <a:lnTo>
                                        <a:pt x="6734144" y="12406779"/>
                                      </a:lnTo>
                                      <a:lnTo>
                                        <a:pt x="6295445" y="12420737"/>
                                      </a:lnTo>
                                      <a:lnTo>
                                        <a:pt x="5876073" y="12461598"/>
                                      </a:lnTo>
                                      <a:lnTo>
                                        <a:pt x="5494340" y="12527571"/>
                                      </a:lnTo>
                                      <a:lnTo>
                                        <a:pt x="5167008" y="12615735"/>
                                      </a:lnTo>
                                      <a:lnTo>
                                        <a:pt x="4908274" y="12722270"/>
                                      </a:lnTo>
                                      <a:lnTo>
                                        <a:pt x="4729532" y="12842526"/>
                                      </a:lnTo>
                                      <a:lnTo>
                                        <a:pt x="4638565" y="12971192"/>
                                      </a:lnTo>
                                      <a:lnTo>
                                        <a:pt x="4639370" y="13102721"/>
                                      </a:lnTo>
                                      <a:lnTo>
                                        <a:pt x="4731858" y="13231297"/>
                                      </a:lnTo>
                                      <a:lnTo>
                                        <a:pt x="4912032" y="13351344"/>
                                      </a:lnTo>
                                      <a:lnTo>
                                        <a:pt x="5171989" y="13457611"/>
                                      </a:lnTo>
                                      <a:lnTo>
                                        <a:pt x="5500394" y="13545446"/>
                                      </a:lnTo>
                                      <a:lnTo>
                                        <a:pt x="5882903" y="13611002"/>
                                      </a:lnTo>
                                      <a:lnTo>
                                        <a:pt x="6302752" y="13651415"/>
                                      </a:lnTo>
                                      <a:lnTo>
                                        <a:pt x="6741630" y="13664926"/>
                                      </a:lnTo>
                                      <a:lnTo>
                                        <a:pt x="7180329" y="13650968"/>
                                      </a:lnTo>
                                      <a:lnTo>
                                        <a:pt x="7599731" y="13610107"/>
                                      </a:lnTo>
                                      <a:lnTo>
                                        <a:pt x="7981434" y="13544134"/>
                                      </a:lnTo>
                                      <a:lnTo>
                                        <a:pt x="8308796" y="13455970"/>
                                      </a:lnTo>
                                      <a:lnTo>
                                        <a:pt x="8567499" y="13349435"/>
                                      </a:lnTo>
                                      <a:lnTo>
                                        <a:pt x="8746242" y="13229180"/>
                                      </a:lnTo>
                                      <a:lnTo>
                                        <a:pt x="8837209" y="13100514"/>
                                      </a:lnTo>
                                      <a:lnTo>
                                        <a:pt x="8836433" y="12968984"/>
                                      </a:lnTo>
                                      <a:lnTo>
                                        <a:pt x="8743916" y="12840408"/>
                                      </a:lnTo>
                                      <a:lnTo>
                                        <a:pt x="8563742" y="12720332"/>
                                      </a:lnTo>
                                      <a:lnTo>
                                        <a:pt x="8303785" y="12614094"/>
                                      </a:lnTo>
                                      <a:lnTo>
                                        <a:pt x="7975380" y="12526259"/>
                                      </a:lnTo>
                                      <a:lnTo>
                                        <a:pt x="7592901" y="12460703"/>
                                      </a:lnTo>
                                      <a:lnTo>
                                        <a:pt x="7366975" y="12435352"/>
                                      </a:lnTo>
                                    </a:path>
                                    <a:path w="11346815" h="16647794">
                                      <a:moveTo>
                                        <a:pt x="3667993" y="14578114"/>
                                      </a:moveTo>
                                      <a:lnTo>
                                        <a:pt x="3735070" y="14818654"/>
                                      </a:lnTo>
                                      <a:lnTo>
                                        <a:pt x="3933408" y="15048666"/>
                                      </a:lnTo>
                                      <a:lnTo>
                                        <a:pt x="4254297" y="15258129"/>
                                      </a:lnTo>
                                      <a:lnTo>
                                        <a:pt x="4683720" y="15437856"/>
                                      </a:lnTo>
                                      <a:lnTo>
                                        <a:pt x="5202948" y="15580003"/>
                                      </a:lnTo>
                                      <a:lnTo>
                                        <a:pt x="5789251" y="15678366"/>
                                      </a:lnTo>
                                      <a:lnTo>
                                        <a:pt x="6417012" y="15728651"/>
                                      </a:lnTo>
                                      <a:lnTo>
                                        <a:pt x="7058791" y="15728651"/>
                                      </a:lnTo>
                                      <a:lnTo>
                                        <a:pt x="7686552" y="15678366"/>
                                      </a:lnTo>
                                      <a:lnTo>
                                        <a:pt x="8272856" y="15580003"/>
                                      </a:lnTo>
                                      <a:lnTo>
                                        <a:pt x="8792053" y="15437856"/>
                                      </a:lnTo>
                                      <a:lnTo>
                                        <a:pt x="9221507" y="15258129"/>
                                      </a:lnTo>
                                      <a:lnTo>
                                        <a:pt x="9542396" y="15048666"/>
                                      </a:lnTo>
                                      <a:lnTo>
                                        <a:pt x="9740704" y="14818654"/>
                                      </a:lnTo>
                                      <a:lnTo>
                                        <a:pt x="9807811" y="14578114"/>
                                      </a:lnTo>
                                    </a:path>
                                    <a:path w="11346815" h="16647794">
                                      <a:moveTo>
                                        <a:pt x="3667993" y="14578114"/>
                                      </a:moveTo>
                                      <a:lnTo>
                                        <a:pt x="3667993" y="13877788"/>
                                      </a:lnTo>
                                    </a:path>
                                    <a:path w="11346815" h="16647794">
                                      <a:moveTo>
                                        <a:pt x="9807811" y="14578114"/>
                                      </a:moveTo>
                                      <a:lnTo>
                                        <a:pt x="9807811" y="13877788"/>
                                      </a:lnTo>
                                    </a:path>
                                    <a:path w="11346815" h="16647794">
                                      <a:moveTo>
                                        <a:pt x="4628037" y="13751807"/>
                                      </a:moveTo>
                                      <a:lnTo>
                                        <a:pt x="4685033" y="13882203"/>
                                      </a:lnTo>
                                      <a:lnTo>
                                        <a:pt x="4831743" y="14006246"/>
                                      </a:lnTo>
                                      <a:lnTo>
                                        <a:pt x="5061755" y="14118478"/>
                                      </a:lnTo>
                                      <a:lnTo>
                                        <a:pt x="5365018" y="14214008"/>
                                      </a:lnTo>
                                      <a:lnTo>
                                        <a:pt x="5728289" y="14288631"/>
                                      </a:lnTo>
                                      <a:lnTo>
                                        <a:pt x="6135701" y="14339125"/>
                                      </a:lnTo>
                                      <a:lnTo>
                                        <a:pt x="6569389" y="14363283"/>
                                      </a:lnTo>
                                      <a:lnTo>
                                        <a:pt x="7010474" y="14360032"/>
                                      </a:lnTo>
                                      <a:lnTo>
                                        <a:pt x="7439629" y="14329491"/>
                                      </a:lnTo>
                                      <a:lnTo>
                                        <a:pt x="7838124" y="14273032"/>
                                      </a:lnTo>
                                      <a:lnTo>
                                        <a:pt x="8188540" y="14193130"/>
                                      </a:lnTo>
                                      <a:lnTo>
                                        <a:pt x="8475548" y="14093246"/>
                                      </a:lnTo>
                                      <a:lnTo>
                                        <a:pt x="8686621" y="13977733"/>
                                      </a:lnTo>
                                      <a:lnTo>
                                        <a:pt x="8812514" y="13851691"/>
                                      </a:lnTo>
                                      <a:lnTo>
                                        <a:pt x="8848393" y="13736208"/>
                                      </a:lnTo>
                                    </a:path>
                                    <a:path w="11346815" h="16647794">
                                      <a:moveTo>
                                        <a:pt x="4628037" y="13751807"/>
                                      </a:moveTo>
                                      <a:lnTo>
                                        <a:pt x="4628037" y="13051451"/>
                                      </a:lnTo>
                                    </a:path>
                                    <a:path w="11346815" h="16647794">
                                      <a:moveTo>
                                        <a:pt x="8848393" y="13736208"/>
                                      </a:moveTo>
                                      <a:lnTo>
                                        <a:pt x="8848393" y="13035853"/>
                                      </a:lnTo>
                                    </a:path>
                                    <a:path w="11346815" h="16647794">
                                      <a:moveTo>
                                        <a:pt x="6924638" y="5279777"/>
                                      </a:moveTo>
                                      <a:lnTo>
                                        <a:pt x="6924638" y="7614286"/>
                                      </a:lnTo>
                                    </a:path>
                                    <a:path w="11346815" h="16647794">
                                      <a:moveTo>
                                        <a:pt x="6551136" y="7614286"/>
                                      </a:moveTo>
                                      <a:lnTo>
                                        <a:pt x="6559159" y="5279777"/>
                                      </a:lnTo>
                                    </a:path>
                                    <a:path w="11346815" h="16647794">
                                      <a:moveTo>
                                        <a:pt x="6924638" y="1777999"/>
                                      </a:moveTo>
                                      <a:lnTo>
                                        <a:pt x="6924638" y="4812864"/>
                                      </a:lnTo>
                                    </a:path>
                                    <a:path w="11346815" h="16647794">
                                      <a:moveTo>
                                        <a:pt x="6551136" y="4812864"/>
                                      </a:moveTo>
                                      <a:lnTo>
                                        <a:pt x="6559159" y="1777999"/>
                                      </a:lnTo>
                                    </a:path>
                                    <a:path w="11346815" h="16647794">
                                      <a:moveTo>
                                        <a:pt x="6559159" y="1777164"/>
                                      </a:moveTo>
                                      <a:lnTo>
                                        <a:pt x="6924638" y="1778149"/>
                                      </a:lnTo>
                                      <a:lnTo>
                                        <a:pt x="8042516" y="1262680"/>
                                      </a:lnTo>
                                    </a:path>
                                    <a:path w="11346815" h="16647794">
                                      <a:moveTo>
                                        <a:pt x="6559159" y="1778149"/>
                                      </a:moveTo>
                                      <a:lnTo>
                                        <a:pt x="5441281" y="1262680"/>
                                      </a:lnTo>
                                      <a:lnTo>
                                        <a:pt x="8042516" y="1262680"/>
                                      </a:lnTo>
                                      <a:lnTo>
                                        <a:pt x="8042516" y="679060"/>
                                      </a:lnTo>
                                      <a:lnTo>
                                        <a:pt x="5441281" y="679060"/>
                                      </a:lnTo>
                                    </a:path>
                                    <a:path w="11346815" h="16647794">
                                      <a:moveTo>
                                        <a:pt x="5441281" y="0"/>
                                      </a:moveTo>
                                      <a:lnTo>
                                        <a:pt x="5441281" y="1262680"/>
                                      </a:lnTo>
                                    </a:path>
                                    <a:path w="11346815" h="16647794">
                                      <a:moveTo>
                                        <a:pt x="8042516" y="679060"/>
                                      </a:moveTo>
                                      <a:lnTo>
                                        <a:pt x="8612327" y="0"/>
                                      </a:lnTo>
                                      <a:lnTo>
                                        <a:pt x="5114426" y="0"/>
                                      </a:lnTo>
                                    </a:path>
                                    <a:path w="11346815" h="16647794">
                                      <a:moveTo>
                                        <a:pt x="5441281" y="1262680"/>
                                      </a:moveTo>
                                      <a:lnTo>
                                        <a:pt x="5114426" y="0"/>
                                      </a:lnTo>
                                      <a:lnTo>
                                        <a:pt x="4791598" y="117511"/>
                                      </a:lnTo>
                                      <a:lnTo>
                                        <a:pt x="4910810" y="445051"/>
                                      </a:lnTo>
                                    </a:path>
                                    <a:path w="11346815" h="16647794">
                                      <a:moveTo>
                                        <a:pt x="5202172" y="339023"/>
                                      </a:moveTo>
                                      <a:lnTo>
                                        <a:pt x="4910810" y="445051"/>
                                      </a:lnTo>
                                    </a:path>
                                    <a:path w="11346815" h="16647794">
                                      <a:moveTo>
                                        <a:pt x="6924638" y="9130689"/>
                                      </a:moveTo>
                                      <a:lnTo>
                                        <a:pt x="7418424" y="9130689"/>
                                      </a:lnTo>
                                    </a:path>
                                    <a:path w="11346815" h="16647794">
                                      <a:moveTo>
                                        <a:pt x="6854876" y="12977783"/>
                                      </a:moveTo>
                                      <a:lnTo>
                                        <a:pt x="7912210" y="12977783"/>
                                      </a:lnTo>
                                    </a:path>
                                  </a:pathLst>
                                </a:custGeom>
                                <a:ln w="211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1" name="Image 3"/>
                                <pic:cNvPicPr/>
                              </pic:nvPicPr>
                              <pic:blipFill>
                                <a:blip r:embed="rId20" cstate="print"/>
                                <a:stretch>
                                  <a:fillRect/>
                                </a:stretch>
                              </pic:blipFill>
                              <pic:spPr>
                                <a:xfrm>
                                  <a:off x="7197314" y="14835268"/>
                                  <a:ext cx="341603" cy="99765"/>
                                </a:xfrm>
                                <a:prstGeom prst="rect">
                                  <a:avLst/>
                                </a:prstGeom>
                              </pic:spPr>
                            </pic:pic>
                            <wps:wsp>
                              <wps:cNvPr id="162" name="Graphic 4"/>
                              <wps:cNvSpPr/>
                              <wps:spPr>
                                <a:xfrm>
                                  <a:off x="7807658" y="11038056"/>
                                  <a:ext cx="293370" cy="3847465"/>
                                </a:xfrm>
                                <a:custGeom>
                                  <a:avLst/>
                                  <a:gdLst/>
                                  <a:ahLst/>
                                  <a:cxnLst/>
                                  <a:rect l="l" t="t" r="r" b="b"/>
                                  <a:pathLst>
                                    <a:path w="293370" h="3847465">
                                      <a:moveTo>
                                        <a:pt x="146650" y="0"/>
                                      </a:moveTo>
                                      <a:lnTo>
                                        <a:pt x="293301" y="831735"/>
                                      </a:lnTo>
                                    </a:path>
                                    <a:path w="293370" h="3847465">
                                      <a:moveTo>
                                        <a:pt x="146650" y="0"/>
                                      </a:moveTo>
                                      <a:lnTo>
                                        <a:pt x="0" y="831735"/>
                                      </a:lnTo>
                                      <a:lnTo>
                                        <a:pt x="293301" y="831735"/>
                                      </a:lnTo>
                                    </a:path>
                                    <a:path w="293370" h="3847465">
                                      <a:moveTo>
                                        <a:pt x="146650" y="831735"/>
                                      </a:moveTo>
                                      <a:lnTo>
                                        <a:pt x="146650" y="3015388"/>
                                      </a:lnTo>
                                    </a:path>
                                    <a:path w="293370" h="3847465">
                                      <a:moveTo>
                                        <a:pt x="146650" y="3847094"/>
                                      </a:moveTo>
                                      <a:lnTo>
                                        <a:pt x="0" y="3015388"/>
                                      </a:lnTo>
                                    </a:path>
                                    <a:path w="293370" h="3847465">
                                      <a:moveTo>
                                        <a:pt x="146650" y="3847094"/>
                                      </a:moveTo>
                                      <a:lnTo>
                                        <a:pt x="293301" y="3015388"/>
                                      </a:lnTo>
                                      <a:lnTo>
                                        <a:pt x="0" y="3015388"/>
                                      </a:lnTo>
                                    </a:path>
                                  </a:pathLst>
                                </a:custGeom>
                                <a:ln w="2117">
                                  <a:solidFill>
                                    <a:srgbClr val="000000"/>
                                  </a:solidFill>
                                  <a:prstDash val="solid"/>
                                </a:ln>
                              </wps:spPr>
                              <wps:bodyPr wrap="square" lIns="0" tIns="0" rIns="0" bIns="0" rtlCol="0">
                                <a:prstTxWarp prst="textNoShape">
                                  <a:avLst/>
                                </a:prstTxWarp>
                                <a:noAutofit/>
                              </wps:bodyPr>
                            </wps:wsp>
                            <wps:wsp>
                              <wps:cNvPr id="163" name="Graphic 5"/>
                              <wps:cNvSpPr/>
                              <wps:spPr>
                                <a:xfrm>
                                  <a:off x="7171247" y="12526364"/>
                                  <a:ext cx="564515" cy="725170"/>
                                </a:xfrm>
                                <a:custGeom>
                                  <a:avLst/>
                                  <a:gdLst/>
                                  <a:ahLst/>
                                  <a:cxnLst/>
                                  <a:rect l="l" t="t" r="r" b="b"/>
                                  <a:pathLst>
                                    <a:path w="564515" h="725170">
                                      <a:moveTo>
                                        <a:pt x="140671" y="453164"/>
                                      </a:moveTo>
                                      <a:lnTo>
                                        <a:pt x="65018" y="453164"/>
                                      </a:lnTo>
                                      <a:lnTo>
                                        <a:pt x="549261" y="725140"/>
                                      </a:lnTo>
                                      <a:lnTo>
                                        <a:pt x="564412" y="692422"/>
                                      </a:lnTo>
                                      <a:lnTo>
                                        <a:pt x="140671" y="453164"/>
                                      </a:lnTo>
                                      <a:close/>
                                    </a:path>
                                    <a:path w="564515" h="725170">
                                      <a:moveTo>
                                        <a:pt x="13898" y="381583"/>
                                      </a:moveTo>
                                      <a:lnTo>
                                        <a:pt x="0" y="381583"/>
                                      </a:lnTo>
                                      <a:lnTo>
                                        <a:pt x="0" y="657645"/>
                                      </a:lnTo>
                                      <a:lnTo>
                                        <a:pt x="121448" y="721859"/>
                                      </a:lnTo>
                                      <a:lnTo>
                                        <a:pt x="121448" y="705097"/>
                                      </a:lnTo>
                                      <a:lnTo>
                                        <a:pt x="104588" y="692422"/>
                                      </a:lnTo>
                                      <a:lnTo>
                                        <a:pt x="91134" y="680499"/>
                                      </a:lnTo>
                                      <a:lnTo>
                                        <a:pt x="70416" y="647004"/>
                                      </a:lnTo>
                                      <a:lnTo>
                                        <a:pt x="65018" y="584842"/>
                                      </a:lnTo>
                                      <a:lnTo>
                                        <a:pt x="65018" y="453164"/>
                                      </a:lnTo>
                                      <a:lnTo>
                                        <a:pt x="140671" y="453164"/>
                                      </a:lnTo>
                                      <a:lnTo>
                                        <a:pt x="13898" y="381583"/>
                                      </a:lnTo>
                                      <a:close/>
                                    </a:path>
                                    <a:path w="564515" h="725170">
                                      <a:moveTo>
                                        <a:pt x="475373" y="114916"/>
                                      </a:moveTo>
                                      <a:lnTo>
                                        <a:pt x="357455" y="114916"/>
                                      </a:lnTo>
                                      <a:lnTo>
                                        <a:pt x="392529" y="117344"/>
                                      </a:lnTo>
                                      <a:lnTo>
                                        <a:pt x="424159" y="124628"/>
                                      </a:lnTo>
                                      <a:lnTo>
                                        <a:pt x="477084" y="153778"/>
                                      </a:lnTo>
                                      <a:lnTo>
                                        <a:pt x="511591" y="194464"/>
                                      </a:lnTo>
                                      <a:lnTo>
                                        <a:pt x="520122" y="215934"/>
                                      </a:lnTo>
                                      <a:lnTo>
                                        <a:pt x="520225" y="216192"/>
                                      </a:lnTo>
                                      <a:lnTo>
                                        <a:pt x="523104" y="238840"/>
                                      </a:lnTo>
                                      <a:lnTo>
                                        <a:pt x="523104" y="246743"/>
                                      </a:lnTo>
                                      <a:lnTo>
                                        <a:pt x="501421" y="286292"/>
                                      </a:lnTo>
                                      <a:lnTo>
                                        <a:pt x="491930" y="299272"/>
                                      </a:lnTo>
                                      <a:lnTo>
                                        <a:pt x="485155" y="311639"/>
                                      </a:lnTo>
                                      <a:lnTo>
                                        <a:pt x="481092" y="323398"/>
                                      </a:lnTo>
                                      <a:lnTo>
                                        <a:pt x="479738" y="334549"/>
                                      </a:lnTo>
                                      <a:lnTo>
                                        <a:pt x="480374" y="341848"/>
                                      </a:lnTo>
                                      <a:lnTo>
                                        <a:pt x="480388" y="342008"/>
                                      </a:lnTo>
                                      <a:lnTo>
                                        <a:pt x="508229" y="370688"/>
                                      </a:lnTo>
                                      <a:lnTo>
                                        <a:pt x="515319" y="371353"/>
                                      </a:lnTo>
                                      <a:lnTo>
                                        <a:pt x="524311" y="370330"/>
                                      </a:lnTo>
                                      <a:lnTo>
                                        <a:pt x="554174" y="342008"/>
                                      </a:lnTo>
                                      <a:lnTo>
                                        <a:pt x="564412" y="289543"/>
                                      </a:lnTo>
                                      <a:lnTo>
                                        <a:pt x="562875" y="265474"/>
                                      </a:lnTo>
                                      <a:lnTo>
                                        <a:pt x="550596" y="217617"/>
                                      </a:lnTo>
                                      <a:lnTo>
                                        <a:pt x="530039" y="176721"/>
                                      </a:lnTo>
                                      <a:lnTo>
                                        <a:pt x="505499" y="144107"/>
                                      </a:lnTo>
                                      <a:lnTo>
                                        <a:pt x="490773" y="128606"/>
                                      </a:lnTo>
                                      <a:lnTo>
                                        <a:pt x="475373" y="114916"/>
                                      </a:lnTo>
                                      <a:close/>
                                    </a:path>
                                    <a:path w="564515" h="725170">
                                      <a:moveTo>
                                        <a:pt x="0" y="0"/>
                                      </a:moveTo>
                                      <a:lnTo>
                                        <a:pt x="0" y="185274"/>
                                      </a:lnTo>
                                      <a:lnTo>
                                        <a:pt x="199172" y="273198"/>
                                      </a:lnTo>
                                      <a:lnTo>
                                        <a:pt x="202595" y="247937"/>
                                      </a:lnTo>
                                      <a:lnTo>
                                        <a:pt x="207139" y="225344"/>
                                      </a:lnTo>
                                      <a:lnTo>
                                        <a:pt x="209742" y="216192"/>
                                      </a:lnTo>
                                      <a:lnTo>
                                        <a:pt x="209815" y="215934"/>
                                      </a:lnTo>
                                      <a:lnTo>
                                        <a:pt x="135764" y="215934"/>
                                      </a:lnTo>
                                      <a:lnTo>
                                        <a:pt x="67464" y="185274"/>
                                      </a:lnTo>
                                      <a:lnTo>
                                        <a:pt x="67464" y="18789"/>
                                      </a:lnTo>
                                      <a:lnTo>
                                        <a:pt x="0" y="0"/>
                                      </a:lnTo>
                                      <a:close/>
                                    </a:path>
                                    <a:path w="564515" h="725170">
                                      <a:moveTo>
                                        <a:pt x="310808" y="56011"/>
                                      </a:moveTo>
                                      <a:lnTo>
                                        <a:pt x="270254" y="59567"/>
                                      </a:lnTo>
                                      <a:lnTo>
                                        <a:pt x="203383" y="87996"/>
                                      </a:lnTo>
                                      <a:lnTo>
                                        <a:pt x="162997" y="133108"/>
                                      </a:lnTo>
                                      <a:lnTo>
                                        <a:pt x="142340" y="184646"/>
                                      </a:lnTo>
                                      <a:lnTo>
                                        <a:pt x="135764" y="215934"/>
                                      </a:lnTo>
                                      <a:lnTo>
                                        <a:pt x="209815" y="215934"/>
                                      </a:lnTo>
                                      <a:lnTo>
                                        <a:pt x="212807" y="205412"/>
                                      </a:lnTo>
                                      <a:lnTo>
                                        <a:pt x="219603" y="188137"/>
                                      </a:lnTo>
                                      <a:lnTo>
                                        <a:pt x="253663" y="146589"/>
                                      </a:lnTo>
                                      <a:lnTo>
                                        <a:pt x="289270" y="126530"/>
                                      </a:lnTo>
                                      <a:lnTo>
                                        <a:pt x="332833" y="116207"/>
                                      </a:lnTo>
                                      <a:lnTo>
                                        <a:pt x="357455" y="114916"/>
                                      </a:lnTo>
                                      <a:lnTo>
                                        <a:pt x="475373" y="114916"/>
                                      </a:lnTo>
                                      <a:lnTo>
                                        <a:pt x="474298" y="113960"/>
                                      </a:lnTo>
                                      <a:lnTo>
                                        <a:pt x="435754" y="88191"/>
                                      </a:lnTo>
                                      <a:lnTo>
                                        <a:pt x="389998" y="67864"/>
                                      </a:lnTo>
                                      <a:lnTo>
                                        <a:pt x="338562" y="57330"/>
                                      </a:lnTo>
                                      <a:lnTo>
                                        <a:pt x="310808" y="56011"/>
                                      </a:lnTo>
                                      <a:close/>
                                    </a:path>
                                  </a:pathLst>
                                </a:custGeom>
                                <a:solidFill>
                                  <a:srgbClr val="000000"/>
                                </a:solidFill>
                              </wps:spPr>
                              <wps:bodyPr wrap="square" lIns="0" tIns="0" rIns="0" bIns="0" rtlCol="0">
                                <a:prstTxWarp prst="textNoShape">
                                  <a:avLst/>
                                </a:prstTxWarp>
                                <a:noAutofit/>
                              </wps:bodyPr>
                            </wps:wsp>
                            <wps:wsp>
                              <wps:cNvPr id="164" name="Graphic 6"/>
                              <wps:cNvSpPr/>
                              <wps:spPr>
                                <a:xfrm>
                                  <a:off x="585215" y="709496"/>
                                  <a:ext cx="11520805" cy="18332450"/>
                                </a:xfrm>
                                <a:custGeom>
                                  <a:avLst/>
                                  <a:gdLst/>
                                  <a:ahLst/>
                                  <a:cxnLst/>
                                  <a:rect l="l" t="t" r="r" b="b"/>
                                  <a:pathLst>
                                    <a:path w="11520805" h="18332450">
                                      <a:moveTo>
                                        <a:pt x="1454008" y="15241069"/>
                                      </a:moveTo>
                                      <a:lnTo>
                                        <a:pt x="620394" y="15241069"/>
                                      </a:lnTo>
                                      <a:lnTo>
                                        <a:pt x="0" y="18332392"/>
                                      </a:lnTo>
                                      <a:lnTo>
                                        <a:pt x="10900129" y="18332392"/>
                                      </a:lnTo>
                                    </a:path>
                                    <a:path w="11520805" h="18332450">
                                      <a:moveTo>
                                        <a:pt x="11520553" y="15241069"/>
                                      </a:moveTo>
                                      <a:lnTo>
                                        <a:pt x="10900129" y="18332392"/>
                                      </a:lnTo>
                                    </a:path>
                                    <a:path w="11520805" h="18332450">
                                      <a:moveTo>
                                        <a:pt x="11520553" y="15241069"/>
                                      </a:moveTo>
                                      <a:lnTo>
                                        <a:pt x="9905578" y="15241069"/>
                                      </a:lnTo>
                                    </a:path>
                                    <a:path w="11520805" h="18332450">
                                      <a:moveTo>
                                        <a:pt x="9476572" y="14956447"/>
                                      </a:moveTo>
                                      <a:lnTo>
                                        <a:pt x="9996366" y="13528326"/>
                                      </a:lnTo>
                                    </a:path>
                                    <a:path w="11520805" h="18332450">
                                      <a:moveTo>
                                        <a:pt x="2780097" y="11743168"/>
                                      </a:moveTo>
                                      <a:lnTo>
                                        <a:pt x="1884893" y="10192645"/>
                                      </a:lnTo>
                                    </a:path>
                                    <a:path w="11520805" h="18332450">
                                      <a:moveTo>
                                        <a:pt x="7127449" y="9045598"/>
                                      </a:moveTo>
                                      <a:lnTo>
                                        <a:pt x="7348841" y="9045598"/>
                                      </a:lnTo>
                                    </a:path>
                                    <a:path w="11520805" h="18332450">
                                      <a:moveTo>
                                        <a:pt x="7348841" y="8943685"/>
                                      </a:moveTo>
                                      <a:lnTo>
                                        <a:pt x="7348841" y="9141456"/>
                                      </a:lnTo>
                                    </a:path>
                                    <a:path w="11520805" h="18332450">
                                      <a:moveTo>
                                        <a:pt x="7127449" y="9486802"/>
                                      </a:moveTo>
                                      <a:lnTo>
                                        <a:pt x="7348841" y="9486802"/>
                                      </a:lnTo>
                                    </a:path>
                                    <a:path w="11520805" h="18332450">
                                      <a:moveTo>
                                        <a:pt x="7348841" y="9384889"/>
                                      </a:moveTo>
                                      <a:lnTo>
                                        <a:pt x="7348841" y="9582690"/>
                                      </a:lnTo>
                                    </a:path>
                                    <a:path w="11520805" h="18332450">
                                      <a:moveTo>
                                        <a:pt x="7022405" y="10244929"/>
                                      </a:moveTo>
                                      <a:lnTo>
                                        <a:pt x="7847459" y="9768561"/>
                                      </a:lnTo>
                                    </a:path>
                                    <a:path w="11520805" h="18332450">
                                      <a:moveTo>
                                        <a:pt x="7348841" y="9069696"/>
                                      </a:moveTo>
                                      <a:lnTo>
                                        <a:pt x="7779756" y="8556166"/>
                                      </a:lnTo>
                                    </a:path>
                                    <a:path w="11520805" h="18332450">
                                      <a:moveTo>
                                        <a:pt x="6879542" y="5338414"/>
                                      </a:moveTo>
                                      <a:lnTo>
                                        <a:pt x="7984118" y="4022048"/>
                                      </a:lnTo>
                                    </a:path>
                                    <a:path w="11520805" h="18332450">
                                      <a:moveTo>
                                        <a:pt x="5795217" y="2578687"/>
                                      </a:moveTo>
                                      <a:lnTo>
                                        <a:pt x="5192031" y="3420593"/>
                                      </a:lnTo>
                                    </a:path>
                                    <a:path w="11520805" h="18332450">
                                      <a:moveTo>
                                        <a:pt x="6806589" y="1197869"/>
                                      </a:moveTo>
                                      <a:lnTo>
                                        <a:pt x="7498176" y="0"/>
                                      </a:lnTo>
                                    </a:path>
                                  </a:pathLst>
                                </a:custGeom>
                                <a:ln w="2117">
                                  <a:solidFill>
                                    <a:srgbClr val="000000"/>
                                  </a:solidFill>
                                  <a:prstDash val="solid"/>
                                </a:ln>
                              </wps:spPr>
                              <wps:bodyPr wrap="square" lIns="0" tIns="0" rIns="0" bIns="0" rtlCol="0">
                                <a:prstTxWarp prst="textNoShape">
                                  <a:avLst/>
                                </a:prstTxWarp>
                                <a:noAutofit/>
                              </wps:bodyPr>
                            </wps:wsp>
                            <wps:wsp>
                              <wps:cNvPr id="165" name="Graphic 7"/>
                              <wps:cNvSpPr/>
                              <wps:spPr>
                                <a:xfrm>
                                  <a:off x="2004080" y="317836"/>
                                  <a:ext cx="9067165" cy="14144625"/>
                                </a:xfrm>
                                <a:custGeom>
                                  <a:avLst/>
                                  <a:gdLst/>
                                  <a:ahLst/>
                                  <a:cxnLst/>
                                  <a:rect l="l" t="t" r="r" b="b"/>
                                  <a:pathLst>
                                    <a:path w="9067165" h="14144625">
                                      <a:moveTo>
                                        <a:pt x="314210" y="10032124"/>
                                      </a:moveTo>
                                      <a:lnTo>
                                        <a:pt x="293547" y="10032124"/>
                                      </a:lnTo>
                                      <a:lnTo>
                                        <a:pt x="148501" y="10072599"/>
                                      </a:lnTo>
                                      <a:lnTo>
                                        <a:pt x="154114" y="10088080"/>
                                      </a:lnTo>
                                      <a:lnTo>
                                        <a:pt x="165163" y="10085832"/>
                                      </a:lnTo>
                                      <a:lnTo>
                                        <a:pt x="174650" y="10084219"/>
                                      </a:lnTo>
                                      <a:lnTo>
                                        <a:pt x="182587" y="10083241"/>
                                      </a:lnTo>
                                      <a:lnTo>
                                        <a:pt x="188976" y="10082924"/>
                                      </a:lnTo>
                                      <a:lnTo>
                                        <a:pt x="198424" y="10082924"/>
                                      </a:lnTo>
                                      <a:lnTo>
                                        <a:pt x="205892" y="10085819"/>
                                      </a:lnTo>
                                      <a:lnTo>
                                        <a:pt x="216801" y="10097262"/>
                                      </a:lnTo>
                                      <a:lnTo>
                                        <a:pt x="219519" y="10105174"/>
                                      </a:lnTo>
                                      <a:lnTo>
                                        <a:pt x="219519" y="10120655"/>
                                      </a:lnTo>
                                      <a:lnTo>
                                        <a:pt x="208330" y="10168166"/>
                                      </a:lnTo>
                                      <a:lnTo>
                                        <a:pt x="108483" y="10514609"/>
                                      </a:lnTo>
                                      <a:lnTo>
                                        <a:pt x="93954" y="10557980"/>
                                      </a:lnTo>
                                      <a:lnTo>
                                        <a:pt x="74549" y="10591775"/>
                                      </a:lnTo>
                                      <a:lnTo>
                                        <a:pt x="35306" y="10610075"/>
                                      </a:lnTo>
                                      <a:lnTo>
                                        <a:pt x="6032" y="10611904"/>
                                      </a:lnTo>
                                      <a:lnTo>
                                        <a:pt x="0" y="10627830"/>
                                      </a:lnTo>
                                      <a:lnTo>
                                        <a:pt x="221665" y="10627830"/>
                                      </a:lnTo>
                                      <a:lnTo>
                                        <a:pt x="225983" y="10611904"/>
                                      </a:lnTo>
                                      <a:lnTo>
                                        <a:pt x="207594" y="10610050"/>
                                      </a:lnTo>
                                      <a:lnTo>
                                        <a:pt x="192887" y="10607535"/>
                                      </a:lnTo>
                                      <a:lnTo>
                                        <a:pt x="163563" y="10576166"/>
                                      </a:lnTo>
                                      <a:lnTo>
                                        <a:pt x="164325" y="10565232"/>
                                      </a:lnTo>
                                      <a:lnTo>
                                        <a:pt x="166585" y="10551312"/>
                                      </a:lnTo>
                                      <a:lnTo>
                                        <a:pt x="170345" y="10534447"/>
                                      </a:lnTo>
                                      <a:lnTo>
                                        <a:pt x="175615" y="10514609"/>
                                      </a:lnTo>
                                      <a:lnTo>
                                        <a:pt x="314210" y="10032124"/>
                                      </a:lnTo>
                                      <a:close/>
                                    </a:path>
                                    <a:path w="9067165" h="14144625">
                                      <a:moveTo>
                                        <a:pt x="3680917" y="3618788"/>
                                      </a:moveTo>
                                      <a:lnTo>
                                        <a:pt x="3671443" y="3568573"/>
                                      </a:lnTo>
                                      <a:lnTo>
                                        <a:pt x="3643033" y="3526447"/>
                                      </a:lnTo>
                                      <a:lnTo>
                                        <a:pt x="3600754" y="3497884"/>
                                      </a:lnTo>
                                      <a:lnTo>
                                        <a:pt x="3549650" y="3488359"/>
                                      </a:lnTo>
                                      <a:lnTo>
                                        <a:pt x="3525545" y="3490277"/>
                                      </a:lnTo>
                                      <a:lnTo>
                                        <a:pt x="3479927" y="3505670"/>
                                      </a:lnTo>
                                      <a:lnTo>
                                        <a:pt x="3438588" y="3536073"/>
                                      </a:lnTo>
                                      <a:lnTo>
                                        <a:pt x="3406508" y="3579215"/>
                                      </a:lnTo>
                                      <a:lnTo>
                                        <a:pt x="3394265" y="3605415"/>
                                      </a:lnTo>
                                      <a:lnTo>
                                        <a:pt x="3409353" y="3612311"/>
                                      </a:lnTo>
                                      <a:lnTo>
                                        <a:pt x="3430270" y="3586886"/>
                                      </a:lnTo>
                                      <a:lnTo>
                                        <a:pt x="3453879" y="3568738"/>
                                      </a:lnTo>
                                      <a:lnTo>
                                        <a:pt x="3480193" y="3557841"/>
                                      </a:lnTo>
                                      <a:lnTo>
                                        <a:pt x="3509175" y="3554209"/>
                                      </a:lnTo>
                                      <a:lnTo>
                                        <a:pt x="3530117" y="3555974"/>
                                      </a:lnTo>
                                      <a:lnTo>
                                        <a:pt x="3565842" y="3570071"/>
                                      </a:lnTo>
                                      <a:lnTo>
                                        <a:pt x="3592690" y="3597529"/>
                                      </a:lnTo>
                                      <a:lnTo>
                                        <a:pt x="3606469" y="3634016"/>
                                      </a:lnTo>
                                      <a:lnTo>
                                        <a:pt x="3608197" y="3655352"/>
                                      </a:lnTo>
                                      <a:lnTo>
                                        <a:pt x="3606127" y="3683228"/>
                                      </a:lnTo>
                                      <a:lnTo>
                                        <a:pt x="3589540" y="3737025"/>
                                      </a:lnTo>
                                      <a:lnTo>
                                        <a:pt x="3554819" y="3791915"/>
                                      </a:lnTo>
                                      <a:lnTo>
                                        <a:pt x="3529901" y="3823500"/>
                                      </a:lnTo>
                                      <a:lnTo>
                                        <a:pt x="3500272" y="3857714"/>
                                      </a:lnTo>
                                      <a:lnTo>
                                        <a:pt x="3465931" y="3894544"/>
                                      </a:lnTo>
                                      <a:lnTo>
                                        <a:pt x="3426891" y="3934002"/>
                                      </a:lnTo>
                                      <a:lnTo>
                                        <a:pt x="3383140" y="3976078"/>
                                      </a:lnTo>
                                      <a:lnTo>
                                        <a:pt x="3334689" y="4020782"/>
                                      </a:lnTo>
                                      <a:lnTo>
                                        <a:pt x="3281527" y="4068102"/>
                                      </a:lnTo>
                                      <a:lnTo>
                                        <a:pt x="3281527" y="4084028"/>
                                      </a:lnTo>
                                      <a:lnTo>
                                        <a:pt x="3572014" y="4084028"/>
                                      </a:lnTo>
                                      <a:lnTo>
                                        <a:pt x="3620668" y="3967823"/>
                                      </a:lnTo>
                                      <a:lnTo>
                                        <a:pt x="3603460" y="3967823"/>
                                      </a:lnTo>
                                      <a:lnTo>
                                        <a:pt x="3597706" y="3979468"/>
                                      </a:lnTo>
                                      <a:lnTo>
                                        <a:pt x="3590328" y="3989882"/>
                                      </a:lnTo>
                                      <a:lnTo>
                                        <a:pt x="3558552" y="4013390"/>
                                      </a:lnTo>
                                      <a:lnTo>
                                        <a:pt x="3512642" y="4021632"/>
                                      </a:lnTo>
                                      <a:lnTo>
                                        <a:pt x="3366287" y="4021632"/>
                                      </a:lnTo>
                                      <a:lnTo>
                                        <a:pt x="3411639" y="3980980"/>
                                      </a:lnTo>
                                      <a:lnTo>
                                        <a:pt x="3453854" y="3941915"/>
                                      </a:lnTo>
                                      <a:lnTo>
                                        <a:pt x="3492931" y="3904450"/>
                                      </a:lnTo>
                                      <a:lnTo>
                                        <a:pt x="3528898" y="3868597"/>
                                      </a:lnTo>
                                      <a:lnTo>
                                        <a:pt x="3561715" y="3834346"/>
                                      </a:lnTo>
                                      <a:lnTo>
                                        <a:pt x="3591407" y="3801707"/>
                                      </a:lnTo>
                                      <a:lnTo>
                                        <a:pt x="3616985" y="3771252"/>
                                      </a:lnTo>
                                      <a:lnTo>
                                        <a:pt x="3655072" y="3714851"/>
                                      </a:lnTo>
                                      <a:lnTo>
                                        <a:pt x="3673411" y="3672433"/>
                                      </a:lnTo>
                                      <a:lnTo>
                                        <a:pt x="3680079" y="3637356"/>
                                      </a:lnTo>
                                      <a:lnTo>
                                        <a:pt x="3680917" y="3618788"/>
                                      </a:lnTo>
                                      <a:close/>
                                    </a:path>
                                    <a:path w="9067165" h="14144625">
                                      <a:moveTo>
                                        <a:pt x="6723177" y="107162"/>
                                      </a:moveTo>
                                      <a:lnTo>
                                        <a:pt x="6715315" y="64706"/>
                                      </a:lnTo>
                                      <a:lnTo>
                                        <a:pt x="6691770" y="30327"/>
                                      </a:lnTo>
                                      <a:lnTo>
                                        <a:pt x="6655498" y="7581"/>
                                      </a:lnTo>
                                      <a:lnTo>
                                        <a:pt x="6609537" y="0"/>
                                      </a:lnTo>
                                      <a:lnTo>
                                        <a:pt x="6589090" y="1600"/>
                                      </a:lnTo>
                                      <a:lnTo>
                                        <a:pt x="6550685" y="14401"/>
                                      </a:lnTo>
                                      <a:lnTo>
                                        <a:pt x="6515989" y="39928"/>
                                      </a:lnTo>
                                      <a:lnTo>
                                        <a:pt x="6487249" y="77698"/>
                                      </a:lnTo>
                                      <a:lnTo>
                                        <a:pt x="6475260" y="101142"/>
                                      </a:lnTo>
                                      <a:lnTo>
                                        <a:pt x="6491186" y="105879"/>
                                      </a:lnTo>
                                      <a:lnTo>
                                        <a:pt x="6510591" y="79692"/>
                                      </a:lnTo>
                                      <a:lnTo>
                                        <a:pt x="6531330" y="60998"/>
                                      </a:lnTo>
                                      <a:lnTo>
                                        <a:pt x="6553416" y="49784"/>
                                      </a:lnTo>
                                      <a:lnTo>
                                        <a:pt x="6576847" y="46050"/>
                                      </a:lnTo>
                                      <a:lnTo>
                                        <a:pt x="6591567" y="47434"/>
                                      </a:lnTo>
                                      <a:lnTo>
                                        <a:pt x="6628930" y="68211"/>
                                      </a:lnTo>
                                      <a:lnTo>
                                        <a:pt x="6649085" y="108115"/>
                                      </a:lnTo>
                                      <a:lnTo>
                                        <a:pt x="6650431" y="124371"/>
                                      </a:lnTo>
                                      <a:lnTo>
                                        <a:pt x="6648120" y="146189"/>
                                      </a:lnTo>
                                      <a:lnTo>
                                        <a:pt x="6629616" y="185140"/>
                                      </a:lnTo>
                                      <a:lnTo>
                                        <a:pt x="6584505" y="223418"/>
                                      </a:lnTo>
                                      <a:lnTo>
                                        <a:pt x="6548983" y="240792"/>
                                      </a:lnTo>
                                      <a:lnTo>
                                        <a:pt x="6506819" y="254406"/>
                                      </a:lnTo>
                                      <a:lnTo>
                                        <a:pt x="6458051" y="264248"/>
                                      </a:lnTo>
                                      <a:lnTo>
                                        <a:pt x="6458051" y="276745"/>
                                      </a:lnTo>
                                      <a:lnTo>
                                        <a:pt x="6499809" y="283679"/>
                                      </a:lnTo>
                                      <a:lnTo>
                                        <a:pt x="6538112" y="299326"/>
                                      </a:lnTo>
                                      <a:lnTo>
                                        <a:pt x="6569799" y="322414"/>
                                      </a:lnTo>
                                      <a:lnTo>
                                        <a:pt x="6599136" y="368338"/>
                                      </a:lnTo>
                                      <a:lnTo>
                                        <a:pt x="6608699" y="425221"/>
                                      </a:lnTo>
                                      <a:lnTo>
                                        <a:pt x="6607124" y="450253"/>
                                      </a:lnTo>
                                      <a:lnTo>
                                        <a:pt x="6594526" y="498144"/>
                                      </a:lnTo>
                                      <a:lnTo>
                                        <a:pt x="6570078" y="540664"/>
                                      </a:lnTo>
                                      <a:lnTo>
                                        <a:pt x="6538112" y="563156"/>
                                      </a:lnTo>
                                      <a:lnTo>
                                        <a:pt x="6519583" y="565962"/>
                                      </a:lnTo>
                                      <a:lnTo>
                                        <a:pt x="6511671" y="565658"/>
                                      </a:lnTo>
                                      <a:lnTo>
                                        <a:pt x="6470586" y="553542"/>
                                      </a:lnTo>
                                      <a:lnTo>
                                        <a:pt x="6434442" y="534276"/>
                                      </a:lnTo>
                                      <a:lnTo>
                                        <a:pt x="6424752" y="529158"/>
                                      </a:lnTo>
                                      <a:lnTo>
                                        <a:pt x="6382817" y="521004"/>
                                      </a:lnTo>
                                      <a:lnTo>
                                        <a:pt x="6353276" y="549668"/>
                                      </a:lnTo>
                                      <a:lnTo>
                                        <a:pt x="6352591" y="556933"/>
                                      </a:lnTo>
                                      <a:lnTo>
                                        <a:pt x="6353746" y="565277"/>
                                      </a:lnTo>
                                      <a:lnTo>
                                        <a:pt x="6386741" y="595350"/>
                                      </a:lnTo>
                                      <a:lnTo>
                                        <a:pt x="6427838" y="604812"/>
                                      </a:lnTo>
                                      <a:lnTo>
                                        <a:pt x="6453314" y="605993"/>
                                      </a:lnTo>
                                      <a:lnTo>
                                        <a:pt x="6482677" y="604151"/>
                                      </a:lnTo>
                                      <a:lnTo>
                                        <a:pt x="6539382" y="589419"/>
                                      </a:lnTo>
                                      <a:lnTo>
                                        <a:pt x="6592303" y="560247"/>
                                      </a:lnTo>
                                      <a:lnTo>
                                        <a:pt x="6634797" y="518490"/>
                                      </a:lnTo>
                                      <a:lnTo>
                                        <a:pt x="6665290" y="466026"/>
                                      </a:lnTo>
                                      <a:lnTo>
                                        <a:pt x="6680784" y="412115"/>
                                      </a:lnTo>
                                      <a:lnTo>
                                        <a:pt x="6682727" y="385191"/>
                                      </a:lnTo>
                                      <a:lnTo>
                                        <a:pt x="6681305" y="361746"/>
                                      </a:lnTo>
                                      <a:lnTo>
                                        <a:pt x="6669900" y="320116"/>
                                      </a:lnTo>
                                      <a:lnTo>
                                        <a:pt x="6647129" y="285597"/>
                                      </a:lnTo>
                                      <a:lnTo>
                                        <a:pt x="6613347" y="259029"/>
                                      </a:lnTo>
                                      <a:lnTo>
                                        <a:pt x="6592329" y="248767"/>
                                      </a:lnTo>
                                      <a:lnTo>
                                        <a:pt x="6625628" y="233870"/>
                                      </a:lnTo>
                                      <a:lnTo>
                                        <a:pt x="6676314" y="201142"/>
                                      </a:lnTo>
                                      <a:lnTo>
                                        <a:pt x="6706603" y="164858"/>
                                      </a:lnTo>
                                      <a:lnTo>
                                        <a:pt x="6721335" y="126771"/>
                                      </a:lnTo>
                                      <a:lnTo>
                                        <a:pt x="6723177" y="107162"/>
                                      </a:lnTo>
                                      <a:close/>
                                    </a:path>
                                    <a:path w="9067165" h="14144625">
                                      <a:moveTo>
                                        <a:pt x="6830060" y="8453056"/>
                                      </a:moveTo>
                                      <a:lnTo>
                                        <a:pt x="6635102" y="8453056"/>
                                      </a:lnTo>
                                      <a:lnTo>
                                        <a:pt x="6542545" y="8662645"/>
                                      </a:lnTo>
                                      <a:lnTo>
                                        <a:pt x="6569126" y="8666251"/>
                                      </a:lnTo>
                                      <a:lnTo>
                                        <a:pt x="6592913" y="8671052"/>
                                      </a:lnTo>
                                      <a:lnTo>
                                        <a:pt x="6632080" y="8684184"/>
                                      </a:lnTo>
                                      <a:lnTo>
                                        <a:pt x="6675768" y="8720010"/>
                                      </a:lnTo>
                                      <a:lnTo>
                                        <a:pt x="6696888" y="8757475"/>
                                      </a:lnTo>
                                      <a:lnTo>
                                        <a:pt x="6707772" y="8803322"/>
                                      </a:lnTo>
                                      <a:lnTo>
                                        <a:pt x="6709130" y="8829218"/>
                                      </a:lnTo>
                                      <a:lnTo>
                                        <a:pt x="6706565" y="8866149"/>
                                      </a:lnTo>
                                      <a:lnTo>
                                        <a:pt x="6686118" y="8929091"/>
                                      </a:lnTo>
                                      <a:lnTo>
                                        <a:pt x="6647307" y="8976309"/>
                                      </a:lnTo>
                                      <a:lnTo>
                                        <a:pt x="6602527" y="9000515"/>
                                      </a:lnTo>
                                      <a:lnTo>
                                        <a:pt x="6578701" y="9003551"/>
                                      </a:lnTo>
                                      <a:lnTo>
                                        <a:pt x="6570383" y="9003551"/>
                                      </a:lnTo>
                                      <a:lnTo>
                                        <a:pt x="6528765" y="8980729"/>
                                      </a:lnTo>
                                      <a:lnTo>
                                        <a:pt x="6515113" y="8970747"/>
                                      </a:lnTo>
                                      <a:lnTo>
                                        <a:pt x="6477978" y="8957920"/>
                                      </a:lnTo>
                                      <a:lnTo>
                                        <a:pt x="6442062" y="8980995"/>
                                      </a:lnTo>
                                      <a:lnTo>
                                        <a:pt x="6439268" y="8995372"/>
                                      </a:lnTo>
                                      <a:lnTo>
                                        <a:pt x="6440335" y="9004833"/>
                                      </a:lnTo>
                                      <a:lnTo>
                                        <a:pt x="6470294" y="9036355"/>
                                      </a:lnTo>
                                      <a:lnTo>
                                        <a:pt x="6525336" y="9046997"/>
                                      </a:lnTo>
                                      <a:lnTo>
                                        <a:pt x="6550685" y="9045384"/>
                                      </a:lnTo>
                                      <a:lnTo>
                                        <a:pt x="6601041" y="9032481"/>
                                      </a:lnTo>
                                      <a:lnTo>
                                        <a:pt x="6644056" y="9010853"/>
                                      </a:lnTo>
                                      <a:lnTo>
                                        <a:pt x="6678384" y="8985034"/>
                                      </a:lnTo>
                                      <a:lnTo>
                                        <a:pt x="6710108" y="8952192"/>
                                      </a:lnTo>
                                      <a:lnTo>
                                        <a:pt x="6737236" y="8911628"/>
                                      </a:lnTo>
                                      <a:lnTo>
                                        <a:pt x="6758635" y="8863470"/>
                                      </a:lnTo>
                                      <a:lnTo>
                                        <a:pt x="6769709" y="8809355"/>
                                      </a:lnTo>
                                      <a:lnTo>
                                        <a:pt x="6771106" y="8780158"/>
                                      </a:lnTo>
                                      <a:lnTo>
                                        <a:pt x="6767360" y="8737473"/>
                                      </a:lnTo>
                                      <a:lnTo>
                                        <a:pt x="6756146" y="8699779"/>
                                      </a:lnTo>
                                      <a:lnTo>
                                        <a:pt x="6711277" y="8639416"/>
                                      </a:lnTo>
                                      <a:lnTo>
                                        <a:pt x="6664782" y="8612416"/>
                                      </a:lnTo>
                                      <a:lnTo>
                                        <a:pt x="6602793" y="8595957"/>
                                      </a:lnTo>
                                      <a:lnTo>
                                        <a:pt x="6635102" y="8524075"/>
                                      </a:lnTo>
                                      <a:lnTo>
                                        <a:pt x="6810261" y="8524075"/>
                                      </a:lnTo>
                                      <a:lnTo>
                                        <a:pt x="6830060" y="8453056"/>
                                      </a:lnTo>
                                      <a:close/>
                                    </a:path>
                                    <a:path w="9067165" h="14144625">
                                      <a:moveTo>
                                        <a:pt x="6901650" y="9712935"/>
                                      </a:moveTo>
                                      <a:lnTo>
                                        <a:pt x="6841071" y="9721761"/>
                                      </a:lnTo>
                                      <a:lnTo>
                                        <a:pt x="6791020" y="9736176"/>
                                      </a:lnTo>
                                      <a:lnTo>
                                        <a:pt x="6753695" y="9752825"/>
                                      </a:lnTo>
                                      <a:lnTo>
                                        <a:pt x="6717043" y="9773501"/>
                                      </a:lnTo>
                                      <a:lnTo>
                                        <a:pt x="6681076" y="9798228"/>
                                      </a:lnTo>
                                      <a:lnTo>
                                        <a:pt x="6645770" y="9826993"/>
                                      </a:lnTo>
                                      <a:lnTo>
                                        <a:pt x="6612610" y="9859289"/>
                                      </a:lnTo>
                                      <a:lnTo>
                                        <a:pt x="6583096" y="9894621"/>
                                      </a:lnTo>
                                      <a:lnTo>
                                        <a:pt x="6557200" y="9932987"/>
                                      </a:lnTo>
                                      <a:lnTo>
                                        <a:pt x="6534950" y="9974415"/>
                                      </a:lnTo>
                                      <a:lnTo>
                                        <a:pt x="6517056" y="10017493"/>
                                      </a:lnTo>
                                      <a:lnTo>
                                        <a:pt x="6504279" y="10060864"/>
                                      </a:lnTo>
                                      <a:lnTo>
                                        <a:pt x="6496609" y="10104539"/>
                                      </a:lnTo>
                                      <a:lnTo>
                                        <a:pt x="6494056" y="10148506"/>
                                      </a:lnTo>
                                      <a:lnTo>
                                        <a:pt x="6496304" y="10181272"/>
                                      </a:lnTo>
                                      <a:lnTo>
                                        <a:pt x="6514262" y="10240772"/>
                                      </a:lnTo>
                                      <a:lnTo>
                                        <a:pt x="6550076" y="10290023"/>
                                      </a:lnTo>
                                      <a:lnTo>
                                        <a:pt x="6602908" y="10315740"/>
                                      </a:lnTo>
                                      <a:lnTo>
                                        <a:pt x="6635661" y="10318953"/>
                                      </a:lnTo>
                                      <a:lnTo>
                                        <a:pt x="6673316" y="10314407"/>
                                      </a:lnTo>
                                      <a:lnTo>
                                        <a:pt x="6709689" y="10300767"/>
                                      </a:lnTo>
                                      <a:lnTo>
                                        <a:pt x="6711531" y="10299573"/>
                                      </a:lnTo>
                                      <a:lnTo>
                                        <a:pt x="6744767" y="10278034"/>
                                      </a:lnTo>
                                      <a:lnTo>
                                        <a:pt x="6778561" y="10246208"/>
                                      </a:lnTo>
                                      <a:lnTo>
                                        <a:pt x="6807543" y="10207955"/>
                                      </a:lnTo>
                                      <a:lnTo>
                                        <a:pt x="6828256" y="10165931"/>
                                      </a:lnTo>
                                      <a:lnTo>
                                        <a:pt x="6840690" y="10120147"/>
                                      </a:lnTo>
                                      <a:lnTo>
                                        <a:pt x="6844830" y="10070605"/>
                                      </a:lnTo>
                                      <a:lnTo>
                                        <a:pt x="6842417" y="10038753"/>
                                      </a:lnTo>
                                      <a:lnTo>
                                        <a:pt x="6823151" y="9985375"/>
                                      </a:lnTo>
                                      <a:lnTo>
                                        <a:pt x="6795236" y="9954400"/>
                                      </a:lnTo>
                                      <a:lnTo>
                                        <a:pt x="6766928" y="9935947"/>
                                      </a:lnTo>
                                      <a:lnTo>
                                        <a:pt x="6766928" y="10060280"/>
                                      </a:lnTo>
                                      <a:lnTo>
                                        <a:pt x="6764350" y="10104539"/>
                                      </a:lnTo>
                                      <a:lnTo>
                                        <a:pt x="6756209" y="10149637"/>
                                      </a:lnTo>
                                      <a:lnTo>
                                        <a:pt x="6742836" y="10190010"/>
                                      </a:lnTo>
                                      <a:lnTo>
                                        <a:pt x="6724091" y="10227488"/>
                                      </a:lnTo>
                                      <a:lnTo>
                                        <a:pt x="6702272" y="10259035"/>
                                      </a:lnTo>
                                      <a:lnTo>
                                        <a:pt x="6656108" y="10295064"/>
                                      </a:lnTo>
                                      <a:lnTo>
                                        <a:pt x="6631787" y="10299573"/>
                                      </a:lnTo>
                                      <a:lnTo>
                                        <a:pt x="6617144" y="10297922"/>
                                      </a:lnTo>
                                      <a:lnTo>
                                        <a:pt x="6578397" y="10273119"/>
                                      </a:lnTo>
                                      <a:lnTo>
                                        <a:pt x="6556616" y="10222395"/>
                                      </a:lnTo>
                                      <a:lnTo>
                                        <a:pt x="6555168" y="10200576"/>
                                      </a:lnTo>
                                      <a:lnTo>
                                        <a:pt x="6557632" y="10163264"/>
                                      </a:lnTo>
                                      <a:lnTo>
                                        <a:pt x="6565011" y="10122573"/>
                                      </a:lnTo>
                                      <a:lnTo>
                                        <a:pt x="6577330" y="10078491"/>
                                      </a:lnTo>
                                      <a:lnTo>
                                        <a:pt x="6594564" y="10031044"/>
                                      </a:lnTo>
                                      <a:lnTo>
                                        <a:pt x="6616725" y="9980231"/>
                                      </a:lnTo>
                                      <a:lnTo>
                                        <a:pt x="6653085" y="9959353"/>
                                      </a:lnTo>
                                      <a:lnTo>
                                        <a:pt x="6681711" y="9954400"/>
                                      </a:lnTo>
                                      <a:lnTo>
                                        <a:pt x="6698716" y="9956127"/>
                                      </a:lnTo>
                                      <a:lnTo>
                                        <a:pt x="6741960" y="9981933"/>
                                      </a:lnTo>
                                      <a:lnTo>
                                        <a:pt x="6760680" y="10015296"/>
                                      </a:lnTo>
                                      <a:lnTo>
                                        <a:pt x="6766928" y="10060280"/>
                                      </a:lnTo>
                                      <a:lnTo>
                                        <a:pt x="6766928" y="9935947"/>
                                      </a:lnTo>
                                      <a:lnTo>
                                        <a:pt x="6763740" y="9934169"/>
                                      </a:lnTo>
                                      <a:lnTo>
                                        <a:pt x="6739445" y="9926752"/>
                                      </a:lnTo>
                                      <a:lnTo>
                                        <a:pt x="6713118" y="9924275"/>
                                      </a:lnTo>
                                      <a:lnTo>
                                        <a:pt x="6697408" y="9925520"/>
                                      </a:lnTo>
                                      <a:lnTo>
                                        <a:pt x="6679552" y="9929228"/>
                                      </a:lnTo>
                                      <a:lnTo>
                                        <a:pt x="6659537" y="9935400"/>
                                      </a:lnTo>
                                      <a:lnTo>
                                        <a:pt x="6637363" y="9944049"/>
                                      </a:lnTo>
                                      <a:lnTo>
                                        <a:pt x="6664477" y="9902761"/>
                                      </a:lnTo>
                                      <a:lnTo>
                                        <a:pt x="6693751" y="9865360"/>
                                      </a:lnTo>
                                      <a:lnTo>
                                        <a:pt x="6725183" y="9831857"/>
                                      </a:lnTo>
                                      <a:lnTo>
                                        <a:pt x="6758749" y="9802241"/>
                                      </a:lnTo>
                                      <a:lnTo>
                                        <a:pt x="6793674" y="9776968"/>
                                      </a:lnTo>
                                      <a:lnTo>
                                        <a:pt x="6829120" y="9756470"/>
                                      </a:lnTo>
                                      <a:lnTo>
                                        <a:pt x="6865112" y="9740722"/>
                                      </a:lnTo>
                                      <a:lnTo>
                                        <a:pt x="6901650" y="9729724"/>
                                      </a:lnTo>
                                      <a:lnTo>
                                        <a:pt x="6901650" y="9712935"/>
                                      </a:lnTo>
                                      <a:close/>
                                    </a:path>
                                    <a:path w="9067165" h="14144625">
                                      <a:moveTo>
                                        <a:pt x="7182205" y="4024134"/>
                                      </a:moveTo>
                                      <a:lnTo>
                                        <a:pt x="7149490" y="4024134"/>
                                      </a:lnTo>
                                      <a:lnTo>
                                        <a:pt x="7086651" y="4091686"/>
                                      </a:lnTo>
                                      <a:lnTo>
                                        <a:pt x="7086651" y="4135170"/>
                                      </a:lnTo>
                                      <a:lnTo>
                                        <a:pt x="7008330" y="4408043"/>
                                      </a:lnTo>
                                      <a:lnTo>
                                        <a:pt x="6835737" y="4408043"/>
                                      </a:lnTo>
                                      <a:lnTo>
                                        <a:pt x="7086651" y="4135170"/>
                                      </a:lnTo>
                                      <a:lnTo>
                                        <a:pt x="7086651" y="4091686"/>
                                      </a:lnTo>
                                      <a:lnTo>
                                        <a:pt x="6798716" y="4401159"/>
                                      </a:lnTo>
                                      <a:lnTo>
                                        <a:pt x="6780644" y="4461434"/>
                                      </a:lnTo>
                                      <a:lnTo>
                                        <a:pt x="6991540" y="4461434"/>
                                      </a:lnTo>
                                      <a:lnTo>
                                        <a:pt x="6945909" y="4618075"/>
                                      </a:lnTo>
                                      <a:lnTo>
                                        <a:pt x="7009193" y="4618075"/>
                                      </a:lnTo>
                                      <a:lnTo>
                                        <a:pt x="7054380" y="4461434"/>
                                      </a:lnTo>
                                      <a:lnTo>
                                        <a:pt x="7124941" y="4461434"/>
                                      </a:lnTo>
                                      <a:lnTo>
                                        <a:pt x="7140461" y="4408043"/>
                                      </a:lnTo>
                                      <a:lnTo>
                                        <a:pt x="7070725" y="4408043"/>
                                      </a:lnTo>
                                      <a:lnTo>
                                        <a:pt x="7149960" y="4135170"/>
                                      </a:lnTo>
                                      <a:lnTo>
                                        <a:pt x="7182205" y="4024134"/>
                                      </a:lnTo>
                                      <a:close/>
                                    </a:path>
                                    <a:path w="9067165" h="14144625">
                                      <a:moveTo>
                                        <a:pt x="9067076" y="13550189"/>
                                      </a:moveTo>
                                      <a:lnTo>
                                        <a:pt x="8776551" y="13550189"/>
                                      </a:lnTo>
                                      <a:lnTo>
                                        <a:pt x="8709000" y="13678027"/>
                                      </a:lnTo>
                                      <a:lnTo>
                                        <a:pt x="8726653" y="13678027"/>
                                      </a:lnTo>
                                      <a:lnTo>
                                        <a:pt x="8739988" y="13660260"/>
                                      </a:lnTo>
                                      <a:lnTo>
                                        <a:pt x="8752510" y="13646125"/>
                                      </a:lnTo>
                                      <a:lnTo>
                                        <a:pt x="8787778" y="13624332"/>
                                      </a:lnTo>
                                      <a:lnTo>
                                        <a:pt x="8826830" y="13619277"/>
                                      </a:lnTo>
                                      <a:lnTo>
                                        <a:pt x="8853170" y="13618642"/>
                                      </a:lnTo>
                                      <a:lnTo>
                                        <a:pt x="8991765" y="13618642"/>
                                      </a:lnTo>
                                      <a:lnTo>
                                        <a:pt x="8705532" y="14128229"/>
                                      </a:lnTo>
                                      <a:lnTo>
                                        <a:pt x="8739988" y="14144155"/>
                                      </a:lnTo>
                                      <a:lnTo>
                                        <a:pt x="9067076" y="13564832"/>
                                      </a:lnTo>
                                      <a:lnTo>
                                        <a:pt x="9067076" y="13550189"/>
                                      </a:lnTo>
                                      <a:close/>
                                    </a:path>
                                  </a:pathLst>
                                </a:custGeom>
                                <a:solidFill>
                                  <a:srgbClr val="000000"/>
                                </a:solidFill>
                              </wps:spPr>
                              <wps:bodyPr wrap="square" lIns="0" tIns="0" rIns="0" bIns="0" rtlCol="0">
                                <a:prstTxWarp prst="textNoShape">
                                  <a:avLst/>
                                </a:prstTxWarp>
                                <a:noAutofit/>
                              </wps:bodyPr>
                            </wps:wsp>
                            <wps:wsp>
                              <wps:cNvPr id="166" name="Graphic 8"/>
                              <wps:cNvSpPr/>
                              <wps:spPr>
                                <a:xfrm>
                                  <a:off x="1058" y="1058"/>
                                  <a:ext cx="12498705" cy="19674840"/>
                                </a:xfrm>
                                <a:custGeom>
                                  <a:avLst/>
                                  <a:gdLst/>
                                  <a:ahLst/>
                                  <a:cxnLst/>
                                  <a:rect l="l" t="t" r="r" b="b"/>
                                  <a:pathLst>
                                    <a:path w="12498705" h="19674840">
                                      <a:moveTo>
                                        <a:pt x="0" y="19674616"/>
                                      </a:moveTo>
                                      <a:lnTo>
                                        <a:pt x="12498373" y="19674616"/>
                                      </a:lnTo>
                                      <a:lnTo>
                                        <a:pt x="12498373" y="0"/>
                                      </a:lnTo>
                                      <a:lnTo>
                                        <a:pt x="0" y="0"/>
                                      </a:lnTo>
                                      <a:lnTo>
                                        <a:pt x="0" y="19674616"/>
                                      </a:lnTo>
                                      <a:close/>
                                    </a:path>
                                  </a:pathLst>
                                </a:custGeom>
                                <a:ln w="21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66F22C9" id="Group 1" o:spid="_x0000_s1026" style="width:172.8pt;height:244.1pt;mso-position-horizontal-relative:char;mso-position-vertical-relative:line" coordorigin="10,10" coordsize="124987,196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">
                      <v:shape id="Graphic 2" o:spid="_x0000_s1027" style="position:absolute;left:6829;top:19073;width:113468;height:166478;visibility:visible;mso-wrap-style:square;v-text-anchor:top" coordsize="11346815,16647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lr8cA&#10;AADcAAAADwAAAGRycy9kb3ducmV2LnhtbESPQWvCQBCF74X+h2UK3uqmCtJGVylKofRQUAuS25gd&#10;k2h2Nma3Sfz3nUPB2wzvzXvfLFaDq1VHbag8G3gZJ6CIc28rLgz87D+eX0GFiGyx9kwGbhRgtXx8&#10;WGBqfc9b6naxUBLCIUUDZYxNqnXIS3IYxr4hFu3kW4dR1rbQtsVewl2tJ0ky0w4rloYSG1qXlF92&#10;v87AsVvvs8Edrtn39q2fdufNLfvaGDN6Gt7noCIN8W7+v/60gj8TfHlGJ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pa/HAAAA3AAAAA8AAAAAAAAAAAAAAAAAmAIAAGRy&#10;cy9kb3ducmV2LnhtbFBLBQYAAAAABAAEAPUAAACMAwAAAAA=&#10;" path="m11346404,14423739r-1538593,em1236493,14423739r-790219,em11234857,14979651r-1632960,em3860217,14979651r-255394,em1236493,14979651r-901795,em11123281,15535533r-2688056,em5040579,15535533r-4817457,em11011705,16091445r-10900129,em10900159,16647357l,16647357em1236493,15072616r2334509,l3571002,14372261r-2334509,l1236493,15072616em1236493,14372261r239526,-658124l2146281,13714137em3061736,13714137r637126,em3667993,14105772r-96991,266489em3695104,14731595r-124102,341021em3810528,14229726r,-3549em3571002,14722438r-2334509,em3061855,14031299r12438,-2496161em3061855,14031299r-933797,l2270652,10898459em6110797,8151855r-693048,146860l4770393,8586498r-573390,416062l3722663,9528736r-354592,613296l3148736,10815664r-74473,704501l3074293,11535138em6110797,8151855r342543,-26335em7029682,8081170r,-466884l6329326,7614286r,-2334509l7029682,5279777r,-466913l5862443,4812864r,2801422l5803120,7614286r-741991,83809l4352780,7934370r-643777,378363l3158012,8816689r-434225,607510l2425385,10108687r-149543,731583l2270652,10898459em7029682,8081170r,350177l6448090,8429349r5250,-304038em6453340,8125520r576342,em6924638,8431139r,699550l6551136,9130689r2416,-701131em4627410,13037642r-417403,183723l3903105,13433751r-183037,231831l3668948,13906659r83003,239825l3965440,14374557r334669,206361l4741313,14756558r528473,137226l5862413,14986600r630892,44350l7134905,15024926r624242,-56161l8338740,14864884r509623,-146979l9265767,14534182r306931,-212386l9755706,14089965r51120,-241077l9723853,13609063r-213519,-228073l9175665,13174629r-327302,-136987em7173022,12420290r-438878,-13511l6295445,12420737r-419372,40861l5494340,12527571r-327332,88164l4908274,12722270r-178742,120256l4638565,12971192r805,131529l4731858,13231297r180174,120047l5171989,13457611r328405,87835l5882903,13611002r419849,40413l6741630,13664926r438699,-13958l7599731,13610107r381703,-65973l8308796,13455970r258703,-106535l8746242,13229180r90967,-128666l8836433,12968984r-92517,-128576l8563742,12720332r-259957,-106238l7975380,12526259r-382479,-65556l7366975,12435352em3667993,14578114r67077,240540l3933408,15048666r320889,209463l4683720,15437856r519228,142147l5789251,15678366r627761,50285l7058791,15728651r627761,-50285l8272856,15580003r519197,-142147l9221507,15258129r320889,-209463l9740704,14818654r67107,-240540em3667993,14578114r,-700326em9807811,14578114r,-700326em4628037,13751807r56996,130396l4831743,14006246r230012,112232l5365018,14214008r363271,74623l6135701,14339125r433688,24158l7010474,14360032r429155,-30541l7838124,14273032r350416,-79902l8475548,14093246r211073,-115513l8812514,13851691r35879,-115483em4628037,13751807r,-700356em8848393,13736208r,-700355em6924638,5279777r,2334509em6551136,7614286r8023,-2334509em6924638,1777999r,3034865em6551136,4812864r8023,-3034865em6559159,1777164r365479,985l8042516,1262680em6559159,1778149l5441281,1262680r2601235,l8042516,679060r-2601235,em5441281,r,1262680em8042516,679060l8612327,,5114426,em5441281,1262680l5114426,,4791598,117511r119212,327540em5202172,339023l4910810,445051em6924638,9130689r493786,em6854876,12977783r1057334,e" filled="f" strokeweight=".05881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71973;top:148352;width:3416;height: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fl7PCAAAA3AAAAA8AAABkcnMvZG93bnJldi54bWxET01rwkAQvRf8D8sIvdWNPQSbuopYBE9C&#10;olB6m2bHbNrsbNjdmPTfdwtCb/N4n7PeTrYTN/KhdaxguchAENdOt9wouJwPTysQISJr7ByTgh8K&#10;sN3MHtZYaDdySbcqNiKFcChQgYmxL6QMtSGLYeF64sRdnbcYE/SN1B7HFG47+ZxlubTYcmow2NPe&#10;UP1dDVbBx8Hbt8/r8N6Y+vK1Kl8Gq/Gk1ON82r2CiDTFf/HdfdRpfr6Ev2fSB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35ezwgAAANwAAAAPAAAAAAAAAAAAAAAAAJ8C&#10;AABkcnMvZG93bnJldi54bWxQSwUGAAAAAAQABAD3AAAAjgMAAAAA&#10;">
                        <v:imagedata r:id="rId21" o:title=""/>
                      </v:shape>
                      <v:shape id="Graphic 4" o:spid="_x0000_s1029" style="position:absolute;left:78076;top:110380;width:2934;height:38475;visibility:visible;mso-wrap-style:square;v-text-anchor:top" coordsize="293370,3847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oXaMAA&#10;AADcAAAADwAAAGRycy9kb3ducmV2LnhtbERPTYvCMBC9C/sfwgjeNNUFKV2j6IKLJ9G69Dw0Y1Ns&#10;JqWJtv57IyzsbR7vc1abwTbiQZ2vHSuYzxIQxKXTNVcKfi/7aQrCB2SNjWNS8CQPm/XHaIWZdj2f&#10;6ZGHSsQQ9hkqMCG0mZS+NGTRz1xLHLmr6yyGCLtK6g77GG4buUiSpbRYc2ww2NK3ofKW362C4rj9&#10;1Gl16otbepCyNruffDgrNRkP2y8QgYbwL/5zH3Scv1zA+5l4gV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oXaMAAAADcAAAADwAAAAAAAAAAAAAAAACYAgAAZHJzL2Rvd25y&#10;ZXYueG1sUEsFBgAAAAAEAAQA9QAAAIUDAAAAAA==&#10;" path="m146650,l293301,831735em146650,l,831735r293301,em146650,831735r,2183653em146650,3847094l,3015388em146650,3847094l293301,3015388,,3015388e" filled="f" strokeweight=".05881mm">
                        <v:path arrowok="t"/>
                      </v:shape>
                      <v:shape id="Graphic 5" o:spid="_x0000_s1030" style="position:absolute;left:71712;top:125263;width:5645;height:7252;visibility:visible;mso-wrap-style:square;v-text-anchor:top" coordsize="564515,72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hisUA&#10;AADcAAAADwAAAGRycy9kb3ducmV2LnhtbESPT2sCMRDF70K/QxjBm2ZtqZbVKEUo9eDFXWnrbdiM&#10;+8fNZEmibr+9KRS8zfDe782b5bo3rbiS87VlBdNJAoK4sLrmUsEh/xi/gfABWWNrmRT8kof16mmw&#10;xFTbG+/pmoVSxBD2KSqoQuhSKX1RkUE/sR1x1E7WGQxxdaXUDm8x3LTyOUlm0mDN8UKFHW0qKs7Z&#10;xcQaR2d3h3wzb7JGfofPr+b1p8iVGg379wWIQH14mP/prY7c7AX+nokT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OGKxQAAANwAAAAPAAAAAAAAAAAAAAAAAJgCAABkcnMv&#10;ZG93bnJldi54bWxQSwUGAAAAAAQABAD1AAAAigMAAAAA&#10;" path="m140671,453164r-75653,l549261,725140r15151,-32718l140671,453164xem13898,381583l,381583,,657645r121448,64214l121448,705097,104588,692422,91134,680499,70416,647004,65018,584842r,-131678l140671,453164,13898,381583xem475373,114916r-117918,l392529,117344r31630,7284l477084,153778r34507,40686l520122,215934r103,258l523104,238840r,7903l501421,286292r-9491,12980l485155,311639r-4063,11759l479738,334549r636,7299l480388,342008r27841,28680l515319,371353r8992,-1023l554174,342008r10238,-52465l562875,265474,550596,217617,530039,176721,505499,144107,490773,128606,475373,114916xem,l,185274r199172,87924l202595,247937r4544,-22593l209742,216192r73,-258l135764,215934,67464,185274r,-166485l,xem310808,56011r-40554,3556l203383,87996r-40386,45112l142340,184646r-6576,31288l209815,215934r2992,-10522l219603,188137r34060,-41548l289270,126530r43563,-10323l357455,114916r117918,l474298,113960,435754,88191,389998,67864,338562,57330,310808,56011xe" fillcolor="black" stroked="f">
                        <v:path arrowok="t"/>
                      </v:shape>
                      <v:shape id="Graphic 6" o:spid="_x0000_s1031" style="position:absolute;left:5852;top:7094;width:115208;height:183325;visibility:visible;mso-wrap-style:square;v-text-anchor:top" coordsize="11520805,1833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7IuL0A&#10;AADcAAAADwAAAGRycy9kb3ducmV2LnhtbERPyQrCMBC9C/5DGMGbTV1QqUYRQejVBb0OzdgWm0lp&#10;ola/3giCt3m8dZbr1lTiQY0rLSsYRjEI4szqknMFp+NuMAfhPLLGyjIpeJGD9arbWWKi7ZP39Dj4&#10;XIQQdgkqKLyvEyldVpBBF9maOHBX2xj0ATa51A0+Q7ip5CiOp9JgyaGhwJq2BWW3w90o0On4fBqV&#10;qczmb6zvM7xs9O6iVL/XbhYgPLX+L/65Ux3mTyfwfSZcIF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i7IuL0AAADcAAAADwAAAAAAAAAAAAAAAACYAgAAZHJzL2Rvd25yZXYu&#10;eG1sUEsFBgAAAAAEAAQA9QAAAIIDAAAAAA==&#10;" path="m1454008,15241069r-833614,l,18332392r10900129,em11520553,15241069r-620424,3091323em11520553,15241069r-1614975,em9476572,14956447r519794,-1428121em2780097,11743168l1884893,10192645em7127449,9045598r221392,em7348841,8943685r,197771em7127449,9486802r221392,em7348841,9384889r,197801em7022405,10244929r825054,-476368em7348841,9069696r430915,-513530em6879542,5338414l7984118,4022048em5795217,2578687r-603186,841906em6806589,1197869l7498176,e" filled="f" strokeweight=".05881mm">
                        <v:path arrowok="t"/>
                      </v:shape>
                      <v:shape id="Graphic 7" o:spid="_x0000_s1032" style="position:absolute;left:20040;top:3178;width:90672;height:141446;visibility:visible;mso-wrap-style:square;v-text-anchor:top" coordsize="9067165,14144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OYScEA&#10;AADcAAAADwAAAGRycy9kb3ducmV2LnhtbERPzWqDQBC+B/oOyxRyi2tSNMW4CaGkEHrT9gGm7kRt&#10;3FlxV2PePlso9DYf3+/kh9l0YqLBtZYVrKMYBHFldcu1gq/P99UrCOeRNXaWScGdHBz2T4scM21v&#10;XNBU+lqEEHYZKmi87zMpXdWQQRfZnjhwFzsY9AEOtdQD3kK46eQmjlNpsOXQ0GBPbw1V13I0Csbj&#10;+oUrLMZk+5OcPr6vMt3aSanl83zcgfA0+3/xn/usw/w0gd9nwgV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TmEnBAAAA3AAAAA8AAAAAAAAAAAAAAAAAmAIAAGRycy9kb3du&#10;cmV2LnhtbFBLBQYAAAAABAAEAPUAAACGAwAAAAA=&#10;" path="m314210,10032124r-20663,l148501,10072599r5613,15481l165163,10085832r9487,-1613l182587,10083241r6389,-317l198424,10082924r7468,2895l216801,10097262r2718,7912l219519,10120655r-11189,47511l108483,10514609r-14529,43371l74549,10591775r-39243,18300l6032,10611904,,10627830r221665,l225983,10611904r-18389,-1854l192887,10607535r-29324,-31369l164325,10565232r2260,-13920l170345,10534447r5270,-19838l314210,10032124xem3680917,3618788r-9474,-50215l3643033,3526447r-42279,-28563l3549650,3488359r-24105,1918l3479927,3505670r-41339,30403l3406508,3579215r-12243,26200l3409353,3612311r20917,-25425l3453879,3568738r26314,-10897l3509175,3554209r20942,1765l3565842,3570071r26848,27458l3606469,3634016r1728,21336l3606127,3683228r-16587,53797l3554819,3791915r-24918,31585l3500272,3857714r-34341,36830l3426891,3934002r-43751,42076l3334689,4020782r-53162,47320l3281527,4084028r290487,l3620668,3967823r-17208,l3597706,3979468r-7378,10414l3558552,4013390r-45910,8242l3366287,4021632r45352,-40652l3453854,3941915r39077,-37465l3528898,3868597r32817,-34251l3591407,3801707r25578,-30455l3655072,3714851r18339,-42418l3680079,3637356r838,-18568xem6723177,107162r-7862,-42456l6691770,30327,6655498,7581,6609537,r-20447,1600l6550685,14401r-34696,25527l6487249,77698r-11989,23444l6491186,105879r19405,-26187l6531330,60998r22086,-11214l6576847,46050r14720,1384l6628930,68211r20155,39904l6650431,124371r-2311,21818l6629616,185140r-45111,38278l6548983,240792r-42164,13614l6458051,264248r,12497l6499809,283679r38303,15647l6569799,322414r29337,45924l6608699,425221r-1575,25032l6594526,498144r-24448,42520l6538112,563156r-18529,2806l6511671,565658r-41085,-12116l6434442,534276r-9690,-5118l6382817,521004r-29541,28664l6352591,556933r1155,8344l6386741,595350r41097,9462l6453314,605993r29363,-1842l6539382,589419r52921,-29172l6634797,518490r30493,-52464l6680784,412115r1943,-26924l6681305,361746r-11405,-41630l6647129,285597r-33782,-26568l6592329,248767r33299,-14897l6676314,201142r30289,-36284l6721335,126771r1842,-19609xem6830060,8453056r-194958,l6542545,8662645r26581,3606l6592913,8671052r39167,13132l6675768,8720010r21120,37465l6707772,8803322r1358,25896l6706565,8866149r-20447,62942l6647307,8976309r-44780,24206l6578701,9003551r-8318,l6528765,8980729r-13652,-9982l6477978,8957920r-35916,23075l6439268,8995372r1067,9461l6470294,9036355r55042,10642l6550685,9045384r50356,-12903l6644056,9010853r34328,-25819l6710108,8952192r27128,-40564l6758635,8863470r11074,-54115l6771106,8780158r-3746,-42685l6756146,8699779r-44869,-60363l6664782,8612416r-61989,-16459l6635102,8524075r175159,l6830060,8453056xem6901650,9712935r-60579,8826l6791020,9736176r-37325,16649l6717043,9773501r-35967,24727l6645770,9826993r-33160,32296l6583096,9894621r-25896,38366l6534950,9974415r-17894,43078l6504279,10060864r-7670,43675l6494056,10148506r2248,32766l6514262,10240772r35814,49251l6602908,10315740r32753,3213l6673316,10314407r36373,-13640l6711531,10299573r33236,-21539l6778561,10246208r28982,-38253l6828256,10165931r12434,-45784l6844830,10070605r-2413,-31852l6823151,9985375r-27915,-30975l6766928,9935947r,124333l6764350,10104539r-8141,45098l6742836,10190010r-18745,37478l6702272,10259035r-46164,36029l6631787,10299573r-14643,-1651l6578397,10273119r-21781,-50724l6555168,10200576r2464,-37312l6565011,10122573r12319,-44082l6594564,10031044r22161,-50813l6653085,9959353r28626,-4953l6698716,9956127r43244,25806l6760680,10015296r6248,44984l6766928,9935947r-3188,-1778l6739445,9926752r-26327,-2477l6697408,9925520r-17856,3708l6659537,9935400r-22174,8649l6664477,9902761r29274,-37401l6725183,9831857r33566,-29616l6793674,9776968r35446,-20498l6865112,9740722r36538,-10998l6901650,9712935xem7182205,4024134r-32715,l7086651,4091686r,43484l7008330,4408043r-172593,l7086651,4135170r,-43484l6798716,4401159r-18072,60275l6991540,4461434r-45631,156641l7009193,4618075r45187,-156641l7124941,4461434r15520,-53391l7070725,4408043r79235,-272873l7182205,4024134xem9067076,13550189r-290525,l8709000,13678027r17653,l8739988,13660260r12522,-14135l8787778,13624332r39052,-5055l8853170,13618642r138595,l8705532,14128229r34456,15926l9067076,13564832r,-14643xe" fillcolor="black" stroked="f">
                        <v:path arrowok="t"/>
                      </v:shape>
                      <v:shape id="Graphic 8" o:spid="_x0000_s1033" style="position:absolute;left:10;top:10;width:124987;height:196748;visibility:visible;mso-wrap-style:square;v-text-anchor:top" coordsize="12498705,1967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0cIA&#10;AADcAAAADwAAAGRycy9kb3ducmV2LnhtbERP24rCMBB9X/Afwgj7IprqQtFqFBF2cVkVvHzA0Ixt&#10;sZmUJmvj328EYd/mcK6zWAVTizu1rrKsYDxKQBDnVldcKLicP4dTEM4ja6wtk4IHOVgte28LzLTt&#10;+Ej3ky9EDGGXoYLS+yaT0uUlGXQj2xBH7mpbgz7CtpC6xS6Gm1pOkiSVBiuODSU2tCkpv51+jYLJ&#10;96wLP7obHD7224e8fQVa745KvffDeg7CU/D/4pd7q+P8NIXn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9t3RwgAAANwAAAAPAAAAAAAAAAAAAAAAAJgCAABkcnMvZG93&#10;bnJldi54bWxQSwUGAAAAAAQABAD1AAAAhwMAAAAA&#10;" path="m,19674616r12498373,l12498373,,,,,19674616xe" filled="f" strokeweight=".05881mm">
                        <v:path arrowok="t"/>
                      </v:shape>
                      <w10:anchorlock/>
                    </v:group>
                  </w:pict>
                </mc:Fallback>
              </mc:AlternateContent>
            </w:r>
          </w:p>
        </w:tc>
        <w:tc>
          <w:tcPr>
            <w:tcW w:w="4191" w:type="dxa"/>
            <w:shd w:val="clear" w:color="auto" w:fill="auto"/>
          </w:tcPr>
          <w:p w:rsidR="00707862" w:rsidRPr="009A0BE3" w:rsidRDefault="00FC2FC3" w:rsidP="003E7732">
            <w:pPr>
              <w:rPr>
                <w:sz w:val="28"/>
                <w:szCs w:val="28"/>
                <w:lang w:val="kk-KZ"/>
              </w:rPr>
            </w:pPr>
            <w:r w:rsidRPr="009A0BE3">
              <w:rPr>
                <w:noProof/>
                <w:sz w:val="28"/>
                <w:szCs w:val="28"/>
              </w:rPr>
              <w:drawing>
                <wp:inline distT="0" distB="0" distL="0" distR="0">
                  <wp:extent cx="2524125" cy="3114675"/>
                  <wp:effectExtent l="0" t="0" r="9525" b="9525"/>
                  <wp:docPr id="12" name="Рисунок 5" descr="Описание: Изображение WhatsApp 2024-12-30 в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Изображение WhatsApp 2024-12-30 в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114675"/>
                          </a:xfrm>
                          <a:prstGeom prst="rect">
                            <a:avLst/>
                          </a:prstGeom>
                          <a:noFill/>
                          <a:ln>
                            <a:noFill/>
                          </a:ln>
                        </pic:spPr>
                      </pic:pic>
                    </a:graphicData>
                  </a:graphic>
                </wp:inline>
              </w:drawing>
            </w:r>
          </w:p>
        </w:tc>
      </w:tr>
    </w:tbl>
    <w:p w:rsidR="00707862" w:rsidRPr="009A0BE3" w:rsidRDefault="00707862" w:rsidP="00707862">
      <w:pPr>
        <w:jc w:val="center"/>
        <w:rPr>
          <w:i/>
          <w:iCs/>
          <w:sz w:val="28"/>
          <w:szCs w:val="28"/>
          <w:shd w:val="clear" w:color="auto" w:fill="FFFFFF"/>
          <w:lang w:val="kk-KZ"/>
        </w:rPr>
      </w:pPr>
    </w:p>
    <w:p w:rsidR="00707862" w:rsidRPr="009A0BE3" w:rsidRDefault="00707862" w:rsidP="00707862">
      <w:pPr>
        <w:jc w:val="center"/>
        <w:rPr>
          <w:szCs w:val="28"/>
          <w:lang w:val="kk-KZ"/>
        </w:rPr>
      </w:pPr>
      <w:r w:rsidRPr="009A0BE3">
        <w:rPr>
          <w:i/>
          <w:iCs/>
          <w:szCs w:val="28"/>
          <w:shd w:val="clear" w:color="auto" w:fill="FFFFFF"/>
          <w:lang w:val="kk-KZ"/>
        </w:rPr>
        <w:t>1 –</w:t>
      </w:r>
      <w:r w:rsidRPr="009A0BE3">
        <w:rPr>
          <w:szCs w:val="28"/>
          <w:shd w:val="clear" w:color="auto" w:fill="FFFFFF"/>
          <w:lang w:val="kk-KZ"/>
        </w:rPr>
        <w:t> тұғырық; </w:t>
      </w:r>
      <w:r w:rsidRPr="009A0BE3">
        <w:rPr>
          <w:i/>
          <w:iCs/>
          <w:szCs w:val="28"/>
          <w:shd w:val="clear" w:color="auto" w:fill="FFFFFF"/>
          <w:lang w:val="kk-KZ"/>
        </w:rPr>
        <w:t>2 –</w:t>
      </w:r>
      <w:r w:rsidRPr="009A0BE3">
        <w:rPr>
          <w:szCs w:val="28"/>
          <w:shd w:val="clear" w:color="auto" w:fill="FFFFFF"/>
          <w:lang w:val="kk-KZ"/>
        </w:rPr>
        <w:t> ағаш диск; </w:t>
      </w:r>
      <w:r w:rsidRPr="009A0BE3">
        <w:rPr>
          <w:i/>
          <w:iCs/>
          <w:szCs w:val="28"/>
          <w:shd w:val="clear" w:color="auto" w:fill="FFFFFF"/>
          <w:lang w:val="kk-KZ"/>
        </w:rPr>
        <w:t>3 –</w:t>
      </w:r>
      <w:r w:rsidRPr="009A0BE3">
        <w:rPr>
          <w:szCs w:val="28"/>
          <w:shd w:val="clear" w:color="auto" w:fill="FFFFFF"/>
          <w:lang w:val="kk-KZ"/>
        </w:rPr>
        <w:t> фарфор тостаған; </w:t>
      </w:r>
      <w:r w:rsidRPr="009A0BE3">
        <w:rPr>
          <w:i/>
          <w:iCs/>
          <w:szCs w:val="28"/>
          <w:shd w:val="clear" w:color="auto" w:fill="FFFFFF"/>
          <w:lang w:val="kk-KZ"/>
        </w:rPr>
        <w:t>4 – </w:t>
      </w:r>
      <w:r w:rsidRPr="009A0BE3">
        <w:rPr>
          <w:szCs w:val="28"/>
          <w:shd w:val="clear" w:color="auto" w:fill="FFFFFF"/>
          <w:lang w:val="kk-KZ"/>
        </w:rPr>
        <w:t>цилиндрлі өзек; </w:t>
      </w:r>
      <w:r w:rsidRPr="009A0BE3">
        <w:rPr>
          <w:i/>
          <w:iCs/>
          <w:szCs w:val="28"/>
          <w:shd w:val="clear" w:color="auto" w:fill="FFFFFF"/>
          <w:lang w:val="kk-KZ"/>
        </w:rPr>
        <w:t>5 –</w:t>
      </w:r>
      <w:r w:rsidRPr="009A0BE3">
        <w:rPr>
          <w:szCs w:val="28"/>
          <w:shd w:val="clear" w:color="auto" w:fill="FFFFFF"/>
          <w:lang w:val="kk-KZ"/>
        </w:rPr>
        <w:t> бұранда; </w:t>
      </w:r>
      <w:r w:rsidRPr="009A0BE3">
        <w:rPr>
          <w:i/>
          <w:iCs/>
          <w:szCs w:val="28"/>
          <w:shd w:val="clear" w:color="auto" w:fill="FFFFFF"/>
          <w:lang w:val="kk-KZ"/>
        </w:rPr>
        <w:t>6 –</w:t>
      </w:r>
      <w:r w:rsidRPr="009A0BE3">
        <w:rPr>
          <w:szCs w:val="28"/>
          <w:shd w:val="clear" w:color="auto" w:fill="FFFFFF"/>
          <w:lang w:val="kk-KZ"/>
        </w:rPr>
        <w:t> таяныш; 7 – тіреу плитасы</w:t>
      </w:r>
    </w:p>
    <w:p w:rsidR="00707862" w:rsidRPr="009A0BE3" w:rsidRDefault="00707862" w:rsidP="00707862">
      <w:pPr>
        <w:rPr>
          <w:sz w:val="28"/>
          <w:szCs w:val="28"/>
          <w:lang w:val="kk-KZ"/>
        </w:rPr>
      </w:pPr>
    </w:p>
    <w:p w:rsidR="00707862" w:rsidRPr="009A0BE3" w:rsidRDefault="00BF60B7" w:rsidP="00707862">
      <w:pPr>
        <w:jc w:val="center"/>
        <w:rPr>
          <w:sz w:val="28"/>
          <w:szCs w:val="28"/>
          <w:lang w:val="kk-KZ"/>
        </w:rPr>
      </w:pPr>
      <w:r w:rsidRPr="009A0BE3">
        <w:rPr>
          <w:sz w:val="28"/>
          <w:szCs w:val="28"/>
          <w:lang w:val="kk-KZ" w:eastAsia="en-US"/>
        </w:rPr>
        <w:t xml:space="preserve">8 сурет - </w:t>
      </w:r>
      <w:r w:rsidR="00707862" w:rsidRPr="009A0BE3">
        <w:rPr>
          <w:sz w:val="28"/>
          <w:szCs w:val="28"/>
          <w:lang w:val="kk-KZ"/>
        </w:rPr>
        <w:t>Васильев конструкциясы аспабы</w:t>
      </w:r>
    </w:p>
    <w:p w:rsidR="00707862" w:rsidRPr="009A0BE3" w:rsidRDefault="00707862" w:rsidP="00707862">
      <w:pPr>
        <w:jc w:val="center"/>
        <w:rPr>
          <w:sz w:val="28"/>
          <w:szCs w:val="28"/>
          <w:lang w:val="kk-KZ"/>
        </w:rPr>
      </w:pPr>
    </w:p>
    <w:p w:rsidR="00707862" w:rsidRPr="009A0BE3" w:rsidRDefault="00707862" w:rsidP="00707862">
      <w:pPr>
        <w:jc w:val="center"/>
        <w:rPr>
          <w:sz w:val="28"/>
          <w:szCs w:val="28"/>
          <w:lang w:val="kk-KZ"/>
        </w:rPr>
      </w:pPr>
    </w:p>
    <w:p w:rsidR="00707862" w:rsidRPr="009A0BE3" w:rsidRDefault="00707862" w:rsidP="00707862">
      <w:pPr>
        <w:jc w:val="center"/>
        <w:rPr>
          <w:sz w:val="28"/>
          <w:szCs w:val="28"/>
          <w:lang w:val="kk-KZ"/>
        </w:rPr>
      </w:pPr>
    </w:p>
    <w:p w:rsidR="00707862" w:rsidRPr="009A0BE3" w:rsidRDefault="00707862" w:rsidP="00707862">
      <w:pPr>
        <w:jc w:val="center"/>
        <w:rPr>
          <w:sz w:val="28"/>
          <w:szCs w:val="28"/>
          <w:lang w:val="kk-KZ"/>
        </w:rPr>
      </w:pPr>
    </w:p>
    <w:p w:rsidR="00707862" w:rsidRPr="009A0BE3" w:rsidRDefault="00707862" w:rsidP="00707862">
      <w:pPr>
        <w:jc w:val="both"/>
        <w:rPr>
          <w:sz w:val="28"/>
          <w:szCs w:val="28"/>
          <w:lang w:val="kk-KZ"/>
        </w:rPr>
      </w:pPr>
      <w:r w:rsidRPr="009A0BE3">
        <w:rPr>
          <w:sz w:val="28"/>
          <w:szCs w:val="28"/>
          <w:lang w:val="kk-KZ"/>
        </w:rPr>
        <w:t>Сынаманы іріктеу және дайындау</w:t>
      </w:r>
      <w:r w:rsidR="00E52E99" w:rsidRPr="009A0BE3">
        <w:rPr>
          <w:sz w:val="28"/>
          <w:szCs w:val="28"/>
          <w:lang w:val="kk-KZ"/>
        </w:rPr>
        <w:t>.</w:t>
      </w:r>
    </w:p>
    <w:p w:rsidR="00707862" w:rsidRPr="009A0BE3" w:rsidRDefault="00707862" w:rsidP="00707862">
      <w:pPr>
        <w:ind w:firstLine="708"/>
        <w:jc w:val="both"/>
        <w:rPr>
          <w:sz w:val="28"/>
          <w:szCs w:val="28"/>
          <w:lang w:val="kk-KZ"/>
        </w:rPr>
      </w:pPr>
      <w:r w:rsidRPr="009A0BE3">
        <w:rPr>
          <w:sz w:val="28"/>
          <w:szCs w:val="28"/>
          <w:lang w:val="kk-KZ"/>
        </w:rPr>
        <w:t xml:space="preserve">Саз шикізатының сынамасын іріктеу және дайындау 4-тарауға сәйкес жүргізіледі. Массасы  100-150 г сынама № 05 торлы елеуіштен толық өтетіндей етіп қолмен немесе мехникалық әдіспен </w:t>
      </w:r>
      <w:r w:rsidRPr="009A0BE3">
        <w:rPr>
          <w:sz w:val="28"/>
          <w:szCs w:val="28"/>
          <w:lang w:val="kk-KZ"/>
        </w:rPr>
        <w:lastRenderedPageBreak/>
        <w:t xml:space="preserve">ұсақталады және массасы 50 г. өлшенді іріктелініп алынады.  </w:t>
      </w:r>
    </w:p>
    <w:p w:rsidR="00707862" w:rsidRPr="009A0BE3" w:rsidRDefault="00707862" w:rsidP="00707862">
      <w:pPr>
        <w:jc w:val="both"/>
        <w:rPr>
          <w:sz w:val="28"/>
          <w:szCs w:val="28"/>
          <w:lang w:val="kk-KZ"/>
        </w:rPr>
      </w:pPr>
      <w:r w:rsidRPr="009A0BE3">
        <w:rPr>
          <w:sz w:val="28"/>
          <w:szCs w:val="28"/>
          <w:lang w:val="kk-KZ"/>
        </w:rPr>
        <w:t>Сынау жүргізу</w:t>
      </w:r>
      <w:r w:rsidR="00E52E99" w:rsidRPr="009A0BE3">
        <w:rPr>
          <w:sz w:val="28"/>
          <w:szCs w:val="28"/>
          <w:lang w:val="kk-KZ"/>
        </w:rPr>
        <w:t>.</w:t>
      </w:r>
    </w:p>
    <w:p w:rsidR="00707862" w:rsidRPr="009A0BE3" w:rsidRDefault="00707862" w:rsidP="00707862">
      <w:pPr>
        <w:jc w:val="both"/>
        <w:rPr>
          <w:sz w:val="28"/>
          <w:szCs w:val="28"/>
          <w:lang w:val="kk-KZ"/>
        </w:rPr>
      </w:pPr>
      <w:r w:rsidRPr="009A0BE3">
        <w:rPr>
          <w:sz w:val="28"/>
          <w:szCs w:val="28"/>
          <w:lang w:val="kk-KZ"/>
        </w:rPr>
        <w:t>Аққыштықтың төменгі шекарасын айқындау</w:t>
      </w:r>
      <w:r w:rsidR="00E52E99" w:rsidRPr="009A0BE3">
        <w:rPr>
          <w:sz w:val="28"/>
          <w:szCs w:val="28"/>
          <w:lang w:val="kk-KZ"/>
        </w:rPr>
        <w:t>.</w:t>
      </w:r>
      <w:r w:rsidRPr="009A0BE3">
        <w:rPr>
          <w:sz w:val="28"/>
          <w:szCs w:val="28"/>
          <w:lang w:val="kk-KZ"/>
        </w:rPr>
        <w:t xml:space="preserve">  </w:t>
      </w:r>
    </w:p>
    <w:p w:rsidR="00707862" w:rsidRPr="009A0BE3" w:rsidRDefault="00707862" w:rsidP="00707862">
      <w:pPr>
        <w:ind w:firstLine="708"/>
        <w:jc w:val="both"/>
        <w:rPr>
          <w:sz w:val="28"/>
          <w:szCs w:val="28"/>
          <w:lang w:val="kk-KZ"/>
        </w:rPr>
      </w:pPr>
      <w:r w:rsidRPr="009A0BE3">
        <w:rPr>
          <w:sz w:val="28"/>
          <w:szCs w:val="28"/>
          <w:lang w:val="kk-KZ"/>
        </w:rPr>
        <w:t>Массасы 50 г саз шикізатының өлшендісін буландыру тостағанына саламын. Үздіксіз араластыру барысында біртекті қою иілгіш масса пайда болған дейін су қосамын. Массаны қабатының қалыңдығы 10 мм етіп тостаған түбіне тең жаямын және арасындағы саңылау тостаған түбі бойынша ені 1 мм, үстіңгі жағы 2,5-3 мм болатындай етіп қалақша ұштығымен кесемін. Тостағанды ағаш дискіге орнатамын және резеңкелі ұстағышпен бекітемін. 4-ші цилиндрлі өзегін 6 таяна отырып бұрандамен бекітемін, бұл ретте таяну тіреуден - тұғырықтан 75 мм қашықтықта болуы тиіс; 2 - ағаш диск; 3 - фарфор буландыру немесе жез тостаған; 4 – цилиндрлі өзек; 5 - бұранда; 6 – цилиндрлі таяныш; 7 – тірек  плитасы 2-сурет - Васильев конструкциясы аспабы ГОСТ 21216-2014 - аспап плитасы. Бекітуді босатамын, тостағанмен бірге өзекті еркін түсіріледі және таяныш плитасына соғылады. Тостағандағы массаны үш рет сілкілеймін, бұл ретте оның екі бөлігі арасындағы саңылау азаяды. Сілкілегеннен кейін көзбен саңылаудың бар-жоғын үстел шамымен жарық түсіре отырып, анықтаймын. Егер тостағанмен бірге өзектің үшінші құлауынан кейін массаның кесілген қабаты қосылмаса, саз массасына кішкене порциямен қосымша су қосамын (1,0 см</w:t>
      </w:r>
      <w:r w:rsidRPr="009A0BE3">
        <w:rPr>
          <w:sz w:val="28"/>
          <w:szCs w:val="28"/>
          <w:vertAlign w:val="superscript"/>
          <w:lang w:val="kk-KZ"/>
        </w:rPr>
        <w:t xml:space="preserve">3 </w:t>
      </w:r>
      <w:r w:rsidRPr="009A0BE3">
        <w:rPr>
          <w:sz w:val="28"/>
          <w:szCs w:val="28"/>
          <w:lang w:val="kk-KZ"/>
        </w:rPr>
        <w:t xml:space="preserve">– 0,5 артық емес), араластырамын, тегістеймін және сынауды қайталаймын. Егер саз массасының бөліктері қайта сынаудан кейін қосылуы өзектің бірінші немесе екінші құлауыанн кейін жүрсе, массаға құрғақ саз шикізатын қосамын (1,0-1,5 г), </w:t>
      </w:r>
      <w:r w:rsidRPr="009A0BE3">
        <w:rPr>
          <w:sz w:val="28"/>
          <w:szCs w:val="28"/>
          <w:lang w:val="kk-KZ"/>
        </w:rPr>
        <w:lastRenderedPageBreak/>
        <w:t xml:space="preserve">араластырамын және сынауды қайталаймын. Егер тостағанмен бірге өзектің үшінші құлауынан кейін тостағандағы екі массаның бөліктері саңылау ұзындығы бойынша 10-15 мм қашықтықта қосылса сынауды аяқталған деп санаймын. Сынаудың ұзақтығы 2 сағаттан аспауы тиіс. Сынау аяқталғаннан кейін массасы 25 г өлшендіні іріктеп алып, тұрақты массаға дейін алдын ала кептірілген және өлшенген ашық (қақпақсыз) бюкске орналастырамын және (105 ± 5) °С температурада кептіру шкафында немесе ішкі айна рефлекторы бар қуаттылығы 500 Вт инфрақызыл сәулелендіру шамымен кептіремін.   Содан кейін бюксті суырып алып, қақпақпен жабамын, эксикаторда салқындатамын, өлшеймін және формула бойынша ылғалдықты анықтаймын (4). Ылғалдықтың алынған пайыздық мәні аққыштықтың төменгі шекарасы болып табылады.   </w:t>
      </w:r>
    </w:p>
    <w:p w:rsidR="00707862" w:rsidRPr="009A0BE3" w:rsidRDefault="00707862" w:rsidP="00707862">
      <w:pPr>
        <w:ind w:firstLine="708"/>
        <w:jc w:val="both"/>
        <w:rPr>
          <w:sz w:val="28"/>
          <w:szCs w:val="28"/>
          <w:lang w:val="kk-KZ"/>
        </w:rPr>
      </w:pPr>
      <w:r w:rsidRPr="009A0BE3">
        <w:rPr>
          <w:sz w:val="28"/>
          <w:szCs w:val="28"/>
          <w:lang w:val="kk-KZ"/>
        </w:rPr>
        <w:t xml:space="preserve">Жаймалау шекарасын анықтау. Аққыштықтың төменгі шекарасын анықтағаннан кейінгі қалған саз массасын алақанмен әйнек пластинада диаметрі = 3 мм ширақ пайда болғанға дейін жаймалаймын. Егер бұл ретте ширақ диаметрі тұтастығы мен иілімділігін сақтаса, оны кесек етіп жинап, кішкене порциямен саз қосамын, мұқият араластырамын, илеймін және тағы да көрсетілген диаметр болғанша жаймалаймын. Жоғары иілімді саз массасын гипс пластинада созылмалы тұтқыр қасиеті жойылғанша алдын ала  жаймалаймын. Жаймалауды ширақ ұзындығы 3-10 мм кесектерге көлденең сызаттармен бөліне бастағанша жалғастыра беремін. Кесектерден массасы 10 г кем емес өлшендіні іріктеп аламын, алдын ала тұрақты массаға дейін кептірілген және өлшенген бюкске саламын және ылғалдылықты </w:t>
      </w:r>
      <w:r w:rsidRPr="009A0BE3">
        <w:rPr>
          <w:sz w:val="28"/>
          <w:szCs w:val="28"/>
          <w:lang w:val="kk-KZ"/>
        </w:rPr>
        <w:lastRenderedPageBreak/>
        <w:t>формула бойынша анықтаймын (4). Алынған ылғалдылық жаю шекарасын айқындайды.</w:t>
      </w:r>
    </w:p>
    <w:p w:rsidR="00707862" w:rsidRPr="009A0BE3" w:rsidRDefault="00707862" w:rsidP="00707862">
      <w:pPr>
        <w:jc w:val="both"/>
        <w:rPr>
          <w:sz w:val="28"/>
          <w:szCs w:val="28"/>
          <w:lang w:val="kk-KZ"/>
        </w:rPr>
      </w:pPr>
      <w:r w:rsidRPr="009A0BE3">
        <w:rPr>
          <w:sz w:val="28"/>
          <w:szCs w:val="28"/>
          <w:lang w:val="kk-KZ"/>
        </w:rPr>
        <w:t xml:space="preserve"> Нәтижелерді өңдеу</w:t>
      </w:r>
      <w:r w:rsidR="00E52E99" w:rsidRPr="009A0BE3">
        <w:rPr>
          <w:sz w:val="28"/>
          <w:szCs w:val="28"/>
          <w:lang w:val="kk-KZ"/>
        </w:rPr>
        <w:t>.</w:t>
      </w:r>
    </w:p>
    <w:p w:rsidR="00707862" w:rsidRPr="009A0BE3" w:rsidRDefault="00707862" w:rsidP="00707862">
      <w:pPr>
        <w:jc w:val="both"/>
        <w:rPr>
          <w:sz w:val="28"/>
          <w:szCs w:val="28"/>
          <w:lang w:val="kk-KZ"/>
        </w:rPr>
      </w:pPr>
      <w:r w:rsidRPr="009A0BE3">
        <w:rPr>
          <w:sz w:val="28"/>
          <w:szCs w:val="28"/>
          <w:lang w:val="kk-KZ"/>
        </w:rPr>
        <w:t>Ылғалдылық W</w:t>
      </w:r>
      <w:r w:rsidRPr="009A0BE3">
        <w:rPr>
          <w:sz w:val="28"/>
          <w:szCs w:val="28"/>
          <w:vertAlign w:val="subscript"/>
          <w:lang w:val="kk-KZ"/>
        </w:rPr>
        <w:t>(1.2).</w:t>
      </w:r>
      <w:r w:rsidRPr="009A0BE3">
        <w:rPr>
          <w:sz w:val="28"/>
          <w:szCs w:val="28"/>
          <w:lang w:val="kk-KZ"/>
        </w:rPr>
        <w:t>%, мына формула бойынша есептеледі:</w:t>
      </w:r>
    </w:p>
    <w:p w:rsidR="00707862" w:rsidRPr="009A0BE3" w:rsidRDefault="00707862" w:rsidP="00707862">
      <w:pPr>
        <w:jc w:val="both"/>
        <w:rPr>
          <w:sz w:val="28"/>
          <w:szCs w:val="28"/>
          <w:lang w:val="kk-KZ"/>
        </w:rPr>
      </w:pPr>
    </w:p>
    <w:p w:rsidR="00707862" w:rsidRPr="009A0BE3" w:rsidRDefault="00707862" w:rsidP="00707862">
      <w:pPr>
        <w:jc w:val="both"/>
        <w:rPr>
          <w:sz w:val="28"/>
          <w:szCs w:val="28"/>
          <w:lang w:val="kk-KZ"/>
        </w:rPr>
      </w:pPr>
    </w:p>
    <w:p w:rsidR="00707862" w:rsidRPr="009A0BE3" w:rsidRDefault="00707862" w:rsidP="00707862">
      <w:pPr>
        <w:ind w:firstLine="709"/>
        <w:rPr>
          <w:i/>
          <w:sz w:val="28"/>
          <w:szCs w:val="28"/>
          <w:lang w:val="kk-KZ" w:eastAsia="en-US"/>
        </w:rPr>
      </w:pPr>
      <w:r w:rsidRPr="009A0BE3">
        <w:rPr>
          <w:sz w:val="28"/>
          <w:szCs w:val="28"/>
          <w:lang w:val="kk-KZ"/>
        </w:rPr>
        <w:fldChar w:fldCharType="begin"/>
      </w:r>
      <w:r w:rsidRPr="009A0BE3">
        <w:rPr>
          <w:sz w:val="28"/>
          <w:szCs w:val="28"/>
          <w:lang w:val="kk-KZ"/>
        </w:rPr>
        <w:instrText xml:space="preserve"> QUOTE </w:instrText>
      </w:r>
      <m:oMath>
        <m:r>
          <w:rPr>
            <w:rFonts w:ascii="Cambria Math" w:hAnsi="Cambria Math"/>
            <w:sz w:val="28"/>
            <w:szCs w:val="28"/>
            <w:highlight w:val="yellow"/>
            <w:lang w:val="kk-KZ"/>
          </w:rPr>
          <m:t xml:space="preserve">                                        </m:t>
        </m:r>
        <m:sSub>
          <m:sSubPr>
            <m:ctrlPr>
              <w:rPr>
                <w:rFonts w:ascii="Cambria Math" w:hAnsi="Cambria Math"/>
                <w:i/>
                <w:sz w:val="28"/>
                <w:szCs w:val="28"/>
                <w:highlight w:val="yellow"/>
              </w:rPr>
            </m:ctrlPr>
          </m:sSubPr>
          <m:e>
            <m:r>
              <w:rPr>
                <w:rFonts w:ascii="Cambria Math" w:hAnsi="Cambria Math"/>
                <w:sz w:val="28"/>
                <w:szCs w:val="28"/>
                <w:highlight w:val="yellow"/>
                <w:lang w:val="kk-KZ"/>
              </w:rPr>
              <m:t>W</m:t>
            </m:r>
          </m:e>
          <m:sub>
            <m:d>
              <m:dPr>
                <m:ctrlPr>
                  <w:rPr>
                    <w:rFonts w:ascii="Cambria Math" w:hAnsi="Cambria Math"/>
                    <w:i/>
                    <w:sz w:val="28"/>
                    <w:szCs w:val="28"/>
                    <w:highlight w:val="yellow"/>
                  </w:rPr>
                </m:ctrlPr>
              </m:dPr>
              <m:e>
                <m:r>
                  <w:rPr>
                    <w:rFonts w:ascii="Cambria Math" w:hAnsi="Cambria Math"/>
                    <w:sz w:val="28"/>
                    <w:szCs w:val="28"/>
                    <w:highlight w:val="yellow"/>
                    <w:lang w:val="kk-KZ"/>
                  </w:rPr>
                  <m:t>1,2</m:t>
                </m:r>
              </m:e>
            </m:d>
          </m:sub>
        </m:sSub>
        <m:r>
          <w:rPr>
            <w:rFonts w:ascii="Cambria Math" w:hAnsi="Cambria Math"/>
            <w:sz w:val="28"/>
            <w:szCs w:val="28"/>
            <w:highlight w:val="yellow"/>
            <w:lang w:val="kk-KZ"/>
          </w:rPr>
          <m:t>=</m:t>
        </m:r>
        <m:f>
          <m:fPr>
            <m:ctrlPr>
              <w:rPr>
                <w:rFonts w:ascii="Cambria Math" w:hAnsi="Cambria Math"/>
                <w:i/>
                <w:sz w:val="28"/>
                <w:szCs w:val="28"/>
                <w:highlight w:val="yellow"/>
              </w:rPr>
            </m:ctrlPr>
          </m:fPr>
          <m:num>
            <m:r>
              <w:rPr>
                <w:rFonts w:ascii="Cambria Math" w:hAnsi="Cambria Math"/>
                <w:sz w:val="28"/>
                <w:szCs w:val="28"/>
                <w:highlight w:val="yellow"/>
                <w:lang w:val="kk-KZ"/>
              </w:rPr>
              <m:t>(</m:t>
            </m:r>
            <m:sSub>
              <m:sSubPr>
                <m:ctrlPr>
                  <w:rPr>
                    <w:rFonts w:ascii="Cambria Math" w:hAnsi="Cambria Math"/>
                    <w:i/>
                    <w:sz w:val="28"/>
                    <w:szCs w:val="28"/>
                    <w:highlight w:val="yellow"/>
                  </w:rPr>
                </m:ctrlPr>
              </m:sSubPr>
              <m:e>
                <m:r>
                  <w:rPr>
                    <w:rFonts w:ascii="Cambria Math" w:hAnsi="Cambria Math"/>
                    <w:sz w:val="28"/>
                    <w:szCs w:val="28"/>
                    <w:highlight w:val="yellow"/>
                    <w:lang w:val="kk-KZ"/>
                  </w:rPr>
                  <m:t>m</m:t>
                </m:r>
              </m:e>
              <m:sub>
                <m:r>
                  <w:rPr>
                    <w:rFonts w:ascii="Cambria Math" w:hAnsi="Cambria Math"/>
                    <w:sz w:val="28"/>
                    <w:szCs w:val="28"/>
                    <w:highlight w:val="yellow"/>
                    <w:lang w:val="kk-KZ"/>
                  </w:rPr>
                  <m:t>1</m:t>
                </m:r>
              </m:sub>
            </m:sSub>
            <m:r>
              <w:rPr>
                <w:rFonts w:ascii="Cambria Math" w:hAnsi="Cambria Math"/>
                <w:sz w:val="28"/>
                <w:szCs w:val="28"/>
                <w:highlight w:val="yellow"/>
                <w:lang w:val="kk-KZ"/>
              </w:rPr>
              <m:t xml:space="preserve"> - </m:t>
            </m:r>
            <m:sSub>
              <m:sSubPr>
                <m:ctrlPr>
                  <w:rPr>
                    <w:rFonts w:ascii="Cambria Math" w:hAnsi="Cambria Math"/>
                    <w:i/>
                    <w:sz w:val="28"/>
                    <w:szCs w:val="28"/>
                    <w:highlight w:val="yellow"/>
                  </w:rPr>
                </m:ctrlPr>
              </m:sSubPr>
              <m:e>
                <m:r>
                  <w:rPr>
                    <w:rFonts w:ascii="Cambria Math" w:hAnsi="Cambria Math"/>
                    <w:sz w:val="28"/>
                    <w:szCs w:val="28"/>
                    <w:highlight w:val="yellow"/>
                    <w:lang w:val="kk-KZ"/>
                  </w:rPr>
                  <m:t>m</m:t>
                </m:r>
              </m:e>
              <m:sub>
                <m:r>
                  <w:rPr>
                    <w:rFonts w:ascii="Cambria Math" w:hAnsi="Cambria Math"/>
                    <w:sz w:val="28"/>
                    <w:szCs w:val="28"/>
                    <w:highlight w:val="yellow"/>
                    <w:lang w:val="kk-KZ"/>
                  </w:rPr>
                  <m:t>2</m:t>
                </m:r>
              </m:sub>
            </m:sSub>
            <m:r>
              <w:rPr>
                <w:rFonts w:ascii="Cambria Math" w:hAnsi="Cambria Math"/>
                <w:sz w:val="28"/>
                <w:szCs w:val="28"/>
                <w:highlight w:val="yellow"/>
                <w:lang w:val="kk-KZ"/>
              </w:rPr>
              <m:t>)</m:t>
            </m:r>
          </m:num>
          <m:den>
            <m:sSub>
              <m:sSubPr>
                <m:ctrlPr>
                  <w:rPr>
                    <w:rFonts w:ascii="Cambria Math" w:hAnsi="Cambria Math"/>
                    <w:i/>
                    <w:sz w:val="28"/>
                    <w:szCs w:val="28"/>
                    <w:highlight w:val="yellow"/>
                  </w:rPr>
                </m:ctrlPr>
              </m:sSubPr>
              <m:e>
                <m:r>
                  <w:rPr>
                    <w:rFonts w:ascii="Cambria Math" w:hAnsi="Cambria Math"/>
                    <w:sz w:val="28"/>
                    <w:szCs w:val="28"/>
                    <w:highlight w:val="yellow"/>
                    <w:lang w:val="kk-KZ"/>
                  </w:rPr>
                  <m:t>m</m:t>
                </m:r>
              </m:e>
              <m:sub>
                <m:r>
                  <w:rPr>
                    <w:rFonts w:ascii="Cambria Math" w:hAnsi="Cambria Math"/>
                    <w:sz w:val="28"/>
                    <w:szCs w:val="28"/>
                    <w:highlight w:val="yellow"/>
                    <w:lang w:val="kk-KZ"/>
                  </w:rPr>
                  <m:t>2</m:t>
                </m:r>
              </m:sub>
            </m:sSub>
            <m:r>
              <w:rPr>
                <w:rFonts w:ascii="Cambria Math" w:hAnsi="Cambria Math"/>
                <w:sz w:val="28"/>
                <w:szCs w:val="28"/>
                <w:highlight w:val="yellow"/>
                <w:lang w:val="kk-KZ"/>
              </w:rPr>
              <m:t xml:space="preserve"> - </m:t>
            </m:r>
            <m:sSub>
              <m:sSubPr>
                <m:ctrlPr>
                  <w:rPr>
                    <w:rFonts w:ascii="Cambria Math" w:hAnsi="Cambria Math"/>
                    <w:i/>
                    <w:sz w:val="28"/>
                    <w:szCs w:val="28"/>
                    <w:highlight w:val="yellow"/>
                  </w:rPr>
                </m:ctrlPr>
              </m:sSubPr>
              <m:e>
                <m:r>
                  <w:rPr>
                    <w:rFonts w:ascii="Cambria Math" w:hAnsi="Cambria Math"/>
                    <w:sz w:val="28"/>
                    <w:szCs w:val="28"/>
                    <w:highlight w:val="yellow"/>
                    <w:lang w:val="kk-KZ"/>
                  </w:rPr>
                  <m:t>m</m:t>
                </m:r>
              </m:e>
              <m:sub>
                <m:r>
                  <w:rPr>
                    <w:rFonts w:ascii="Cambria Math" w:hAnsi="Cambria Math"/>
                    <w:sz w:val="28"/>
                    <w:szCs w:val="28"/>
                    <w:highlight w:val="yellow"/>
                    <w:lang w:val="kk-KZ"/>
                  </w:rPr>
                  <m:t>a</m:t>
                </m:r>
              </m:sub>
            </m:sSub>
          </m:den>
        </m:f>
        <m:r>
          <w:rPr>
            <w:rFonts w:ascii="Cambria Math" w:hAnsi="Cambria Math"/>
            <w:sz w:val="28"/>
            <w:szCs w:val="28"/>
            <w:highlight w:val="yellow"/>
            <w:lang w:val="kk-KZ"/>
          </w:rPr>
          <m:t>∙100</m:t>
        </m:r>
      </m:oMath>
      <w:r w:rsidRPr="009A0BE3">
        <w:rPr>
          <w:sz w:val="28"/>
          <w:szCs w:val="28"/>
          <w:lang w:val="kk-KZ"/>
        </w:rPr>
        <w:instrText xml:space="preserve"> </w:instrText>
      </w:r>
      <w:r w:rsidRPr="009A0BE3">
        <w:rPr>
          <w:sz w:val="28"/>
          <w:szCs w:val="28"/>
          <w:lang w:val="kk-KZ"/>
        </w:rPr>
        <w:fldChar w:fldCharType="separate"/>
      </w:r>
      <m:oMath>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W</m:t>
            </m:r>
          </m:e>
          <m:sub>
            <m:d>
              <m:dPr>
                <m:ctrlPr>
                  <w:rPr>
                    <w:rFonts w:ascii="Cambria Math" w:hAnsi="Cambria Math"/>
                    <w:i/>
                    <w:sz w:val="28"/>
                    <w:szCs w:val="28"/>
                  </w:rPr>
                </m:ctrlPr>
              </m:dPr>
              <m:e>
                <m:r>
                  <w:rPr>
                    <w:rFonts w:ascii="Cambria Math" w:hAnsi="Cambria Math"/>
                    <w:sz w:val="28"/>
                    <w:szCs w:val="28"/>
                    <w:lang w:val="kk-KZ"/>
                  </w:rPr>
                  <m:t>1,2</m:t>
                </m:r>
              </m:e>
            </m:d>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1</m:t>
                </m:r>
              </m:sub>
            </m:sSub>
            <m:r>
              <w:rPr>
                <w:rFonts w:ascii="Cambria Math" w:hAnsi="Cambria Math"/>
                <w:sz w:val="28"/>
                <w:szCs w:val="28"/>
                <w:lang w:val="kk-KZ"/>
              </w:rPr>
              <m:t xml:space="preserve"> - </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2</m:t>
                </m:r>
              </m:sub>
            </m:sSub>
            <m:r>
              <w:rPr>
                <w:rFonts w:ascii="Cambria Math" w:hAnsi="Cambria Math"/>
                <w:sz w:val="28"/>
                <w:szCs w:val="28"/>
                <w:lang w:val="kk-KZ"/>
              </w:rPr>
              <m:t>)</m:t>
            </m:r>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2</m:t>
                </m:r>
              </m:sub>
            </m:sSub>
            <m:r>
              <w:rPr>
                <w:rFonts w:ascii="Cambria Math" w:hAnsi="Cambria Math"/>
                <w:sz w:val="28"/>
                <w:szCs w:val="28"/>
                <w:lang w:val="kk-KZ"/>
              </w:rPr>
              <m:t xml:space="preserve"> - </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a</m:t>
                </m:r>
              </m:sub>
            </m:sSub>
          </m:den>
        </m:f>
        <m:r>
          <w:rPr>
            <w:rFonts w:ascii="Cambria Math" w:hAnsi="Cambria Math"/>
            <w:sz w:val="28"/>
            <w:szCs w:val="28"/>
            <w:lang w:val="kk-KZ"/>
          </w:rPr>
          <m:t>∙100</m:t>
        </m:r>
      </m:oMath>
      <w:r w:rsidR="00E52E99" w:rsidRPr="009A0BE3">
        <w:rPr>
          <w:sz w:val="28"/>
          <w:szCs w:val="28"/>
          <w:lang w:val="kk-KZ"/>
        </w:rPr>
        <w:t xml:space="preserve">           </w:t>
      </w:r>
      <w:r w:rsidRPr="009A0BE3">
        <w:rPr>
          <w:sz w:val="28"/>
          <w:szCs w:val="28"/>
          <w:lang w:val="kk-KZ"/>
        </w:rPr>
        <w:fldChar w:fldCharType="end"/>
      </w:r>
      <w:r w:rsidR="00E52E99" w:rsidRPr="009A0BE3">
        <w:rPr>
          <w:sz w:val="28"/>
          <w:szCs w:val="28"/>
          <w:lang w:val="kk-KZ"/>
        </w:rPr>
        <w:t xml:space="preserve">     </w:t>
      </w:r>
      <w:r w:rsidRPr="009A0BE3">
        <w:rPr>
          <w:sz w:val="28"/>
          <w:szCs w:val="28"/>
          <w:lang w:val="kk-KZ"/>
        </w:rPr>
        <w:t xml:space="preserve">                       </w:t>
      </w:r>
      <w:r w:rsidRPr="009A0BE3">
        <w:rPr>
          <w:sz w:val="28"/>
          <w:szCs w:val="28"/>
          <w:lang w:val="kk-KZ" w:eastAsia="en-US"/>
        </w:rPr>
        <w:t>(4)</w:t>
      </w:r>
    </w:p>
    <w:p w:rsidR="00707862" w:rsidRPr="009A0BE3" w:rsidRDefault="00707862" w:rsidP="00707862">
      <w:pPr>
        <w:jc w:val="center"/>
        <w:rPr>
          <w:sz w:val="28"/>
          <w:szCs w:val="28"/>
          <w:lang w:val="kk-KZ"/>
        </w:rPr>
      </w:pPr>
    </w:p>
    <w:p w:rsidR="00707862" w:rsidRPr="009A0BE3" w:rsidRDefault="00707862" w:rsidP="00707862">
      <w:pPr>
        <w:jc w:val="center"/>
        <w:rPr>
          <w:sz w:val="28"/>
          <w:szCs w:val="28"/>
          <w:lang w:val="kk-KZ"/>
        </w:rPr>
      </w:pPr>
    </w:p>
    <w:p w:rsidR="00707862" w:rsidRPr="009A0BE3" w:rsidRDefault="00707862" w:rsidP="00707862">
      <w:pPr>
        <w:jc w:val="both"/>
        <w:rPr>
          <w:sz w:val="28"/>
          <w:szCs w:val="28"/>
          <w:lang w:val="kk-KZ"/>
        </w:rPr>
      </w:pPr>
      <w:r w:rsidRPr="009A0BE3">
        <w:rPr>
          <w:sz w:val="28"/>
          <w:szCs w:val="28"/>
          <w:lang w:val="kk-KZ"/>
        </w:rPr>
        <w:t xml:space="preserve">мұнда </w:t>
      </w:r>
      <w:r w:rsidRPr="009A0BE3">
        <w:rPr>
          <w:i/>
          <w:sz w:val="28"/>
          <w:szCs w:val="28"/>
          <w:lang w:val="kk-KZ"/>
        </w:rPr>
        <w:t>m</w:t>
      </w:r>
      <w:r w:rsidRPr="009A0BE3">
        <w:rPr>
          <w:i/>
          <w:sz w:val="28"/>
          <w:szCs w:val="28"/>
          <w:vertAlign w:val="subscript"/>
          <w:lang w:val="kk-KZ"/>
        </w:rPr>
        <w:t>1</w:t>
      </w:r>
      <w:r w:rsidRPr="009A0BE3">
        <w:rPr>
          <w:sz w:val="28"/>
          <w:szCs w:val="28"/>
          <w:lang w:val="kk-KZ"/>
        </w:rPr>
        <w:t xml:space="preserve">- кептіргенге дейінгі өлшендісі бар бюкстің массасы, г; </w:t>
      </w:r>
    </w:p>
    <w:p w:rsidR="00707862" w:rsidRPr="009A0BE3" w:rsidRDefault="00707862" w:rsidP="00707862">
      <w:pPr>
        <w:jc w:val="both"/>
        <w:rPr>
          <w:sz w:val="28"/>
          <w:szCs w:val="28"/>
          <w:lang w:val="kk-KZ"/>
        </w:rPr>
      </w:pPr>
      <w:r w:rsidRPr="009A0BE3">
        <w:rPr>
          <w:sz w:val="28"/>
          <w:szCs w:val="28"/>
          <w:lang w:val="kk-KZ"/>
        </w:rPr>
        <w:t xml:space="preserve">      </w:t>
      </w:r>
      <w:r w:rsidR="00A22ED2" w:rsidRPr="009A0BE3">
        <w:rPr>
          <w:sz w:val="28"/>
          <w:szCs w:val="28"/>
          <w:lang w:val="kk-KZ"/>
        </w:rPr>
        <w:t xml:space="preserve">      </w:t>
      </w:r>
      <w:r w:rsidRPr="009A0BE3">
        <w:rPr>
          <w:i/>
          <w:sz w:val="28"/>
          <w:szCs w:val="28"/>
          <w:lang w:val="kk-KZ"/>
        </w:rPr>
        <w:t>m</w:t>
      </w:r>
      <w:r w:rsidRPr="009A0BE3">
        <w:rPr>
          <w:i/>
          <w:sz w:val="28"/>
          <w:szCs w:val="28"/>
          <w:vertAlign w:val="subscript"/>
          <w:lang w:val="kk-KZ"/>
        </w:rPr>
        <w:t>2</w:t>
      </w:r>
      <w:r w:rsidRPr="009A0BE3">
        <w:rPr>
          <w:sz w:val="28"/>
          <w:szCs w:val="28"/>
          <w:lang w:val="kk-KZ"/>
        </w:rPr>
        <w:t xml:space="preserve">- кептіргеннен кейінгі өлшендісі бар бюкстің массасы, г; </w:t>
      </w:r>
    </w:p>
    <w:p w:rsidR="00707862" w:rsidRPr="009A0BE3" w:rsidRDefault="00707862" w:rsidP="00707862">
      <w:pPr>
        <w:jc w:val="both"/>
        <w:rPr>
          <w:sz w:val="28"/>
          <w:szCs w:val="28"/>
          <w:lang w:val="kk-KZ"/>
        </w:rPr>
      </w:pPr>
      <w:r w:rsidRPr="009A0BE3">
        <w:rPr>
          <w:sz w:val="28"/>
          <w:szCs w:val="28"/>
          <w:lang w:val="kk-KZ"/>
        </w:rPr>
        <w:t xml:space="preserve">     </w:t>
      </w:r>
      <w:r w:rsidR="00A22ED2" w:rsidRPr="009A0BE3">
        <w:rPr>
          <w:sz w:val="28"/>
          <w:szCs w:val="28"/>
          <w:lang w:val="kk-KZ"/>
        </w:rPr>
        <w:t xml:space="preserve">      </w:t>
      </w:r>
      <w:r w:rsidRPr="009A0BE3">
        <w:rPr>
          <w:sz w:val="28"/>
          <w:szCs w:val="28"/>
          <w:lang w:val="kk-KZ"/>
        </w:rPr>
        <w:t xml:space="preserve"> </w:t>
      </w:r>
      <w:r w:rsidRPr="009A0BE3">
        <w:rPr>
          <w:i/>
          <w:sz w:val="28"/>
          <w:szCs w:val="28"/>
          <w:lang w:val="kk-KZ"/>
        </w:rPr>
        <w:t>m</w:t>
      </w:r>
      <w:r w:rsidRPr="009A0BE3">
        <w:rPr>
          <w:i/>
          <w:sz w:val="28"/>
          <w:szCs w:val="28"/>
          <w:vertAlign w:val="subscript"/>
          <w:lang w:val="kk-KZ"/>
        </w:rPr>
        <w:t>3</w:t>
      </w:r>
      <w:r w:rsidRPr="009A0BE3">
        <w:rPr>
          <w:sz w:val="28"/>
          <w:szCs w:val="28"/>
          <w:lang w:val="kk-KZ"/>
        </w:rPr>
        <w:t xml:space="preserve">- бюкстің массасы, г. </w:t>
      </w:r>
    </w:p>
    <w:p w:rsidR="00707862" w:rsidRPr="009A0BE3" w:rsidRDefault="00707862" w:rsidP="00707862">
      <w:pPr>
        <w:jc w:val="both"/>
        <w:rPr>
          <w:sz w:val="28"/>
          <w:szCs w:val="28"/>
          <w:lang w:val="kk-KZ"/>
        </w:rPr>
      </w:pPr>
      <w:r w:rsidRPr="009A0BE3">
        <w:rPr>
          <w:sz w:val="28"/>
          <w:szCs w:val="28"/>
          <w:lang w:val="kk-KZ"/>
        </w:rPr>
        <w:t xml:space="preserve">      </w:t>
      </w:r>
      <w:r w:rsidR="00A22ED2" w:rsidRPr="009A0BE3">
        <w:rPr>
          <w:sz w:val="28"/>
          <w:szCs w:val="28"/>
          <w:lang w:val="kk-KZ"/>
        </w:rPr>
        <w:t xml:space="preserve">      </w:t>
      </w:r>
      <w:r w:rsidRPr="009A0BE3">
        <w:rPr>
          <w:sz w:val="28"/>
          <w:szCs w:val="28"/>
          <w:lang w:val="kk-KZ"/>
        </w:rPr>
        <w:t xml:space="preserve">Иілімділік саны </w:t>
      </w:r>
      <w:r w:rsidRPr="009A0BE3">
        <w:rPr>
          <w:i/>
          <w:sz w:val="28"/>
          <w:szCs w:val="28"/>
          <w:lang w:val="kk-KZ"/>
        </w:rPr>
        <w:t>П</w:t>
      </w:r>
      <w:r w:rsidRPr="009A0BE3">
        <w:rPr>
          <w:sz w:val="28"/>
          <w:szCs w:val="28"/>
          <w:lang w:val="kk-KZ"/>
        </w:rPr>
        <w:t>, %, мына формула бойынша есептеледі:</w:t>
      </w:r>
    </w:p>
    <w:p w:rsidR="00707862" w:rsidRPr="009A0BE3" w:rsidRDefault="00707862" w:rsidP="00707862">
      <w:pPr>
        <w:jc w:val="both"/>
        <w:rPr>
          <w:sz w:val="28"/>
          <w:szCs w:val="28"/>
          <w:lang w:val="kk-KZ"/>
        </w:rPr>
      </w:pPr>
    </w:p>
    <w:p w:rsidR="00707862" w:rsidRPr="009A0BE3" w:rsidRDefault="00707862" w:rsidP="00707862">
      <w:pPr>
        <w:ind w:firstLine="709"/>
        <w:rPr>
          <w:i/>
          <w:sz w:val="28"/>
          <w:szCs w:val="28"/>
          <w:lang w:val="kk-KZ" w:eastAsia="en-US"/>
        </w:rPr>
      </w:pPr>
      <w:r w:rsidRPr="009A0BE3">
        <w:rPr>
          <w:i/>
          <w:sz w:val="28"/>
          <w:szCs w:val="28"/>
          <w:lang w:val="kk-KZ" w:eastAsia="en-US"/>
        </w:rPr>
        <w:t xml:space="preserve">                                                    П=W</w:t>
      </w:r>
      <w:r w:rsidRPr="009A0BE3">
        <w:rPr>
          <w:i/>
          <w:sz w:val="28"/>
          <w:szCs w:val="28"/>
          <w:vertAlign w:val="subscript"/>
          <w:lang w:val="kk-KZ" w:eastAsia="en-US"/>
        </w:rPr>
        <w:t>1</w:t>
      </w:r>
      <w:r w:rsidRPr="009A0BE3">
        <w:rPr>
          <w:i/>
          <w:sz w:val="28"/>
          <w:szCs w:val="28"/>
          <w:lang w:val="kk-KZ" w:eastAsia="en-US"/>
        </w:rPr>
        <w:t>-W</w:t>
      </w:r>
      <w:r w:rsidRPr="009A0BE3">
        <w:rPr>
          <w:i/>
          <w:sz w:val="28"/>
          <w:szCs w:val="28"/>
          <w:vertAlign w:val="subscript"/>
          <w:lang w:val="kk-KZ" w:eastAsia="en-US"/>
        </w:rPr>
        <w:t xml:space="preserve">2    </w:t>
      </w:r>
      <w:r w:rsidRPr="009A0BE3">
        <w:rPr>
          <w:i/>
          <w:sz w:val="28"/>
          <w:szCs w:val="28"/>
          <w:lang w:val="kk-KZ" w:eastAsia="en-US"/>
        </w:rPr>
        <w:t xml:space="preserve">                                            </w:t>
      </w:r>
      <w:r w:rsidRPr="009A0BE3">
        <w:rPr>
          <w:sz w:val="28"/>
          <w:szCs w:val="28"/>
          <w:lang w:val="kk-KZ" w:eastAsia="en-US"/>
        </w:rPr>
        <w:t>(5)</w:t>
      </w:r>
    </w:p>
    <w:p w:rsidR="00707862" w:rsidRPr="009A0BE3" w:rsidRDefault="00707862" w:rsidP="00707862">
      <w:pPr>
        <w:ind w:firstLine="709"/>
        <w:jc w:val="both"/>
        <w:rPr>
          <w:b/>
          <w:sz w:val="28"/>
          <w:szCs w:val="28"/>
          <w:vertAlign w:val="subscript"/>
          <w:lang w:val="kk-KZ" w:eastAsia="en-US"/>
        </w:rPr>
      </w:pPr>
    </w:p>
    <w:p w:rsidR="00707862" w:rsidRPr="009A0BE3" w:rsidRDefault="00707862" w:rsidP="00707862">
      <w:pPr>
        <w:jc w:val="both"/>
        <w:rPr>
          <w:sz w:val="28"/>
          <w:szCs w:val="28"/>
          <w:lang w:val="kk-KZ"/>
        </w:rPr>
      </w:pPr>
      <w:r w:rsidRPr="009A0BE3">
        <w:rPr>
          <w:sz w:val="28"/>
          <w:szCs w:val="28"/>
          <w:lang w:val="kk-KZ"/>
        </w:rPr>
        <w:t xml:space="preserve">мұнда </w:t>
      </w:r>
      <w:r w:rsidRPr="009A0BE3">
        <w:rPr>
          <w:i/>
          <w:sz w:val="28"/>
          <w:szCs w:val="28"/>
          <w:lang w:val="kk-KZ"/>
        </w:rPr>
        <w:t>W</w:t>
      </w:r>
      <w:r w:rsidRPr="009A0BE3">
        <w:rPr>
          <w:i/>
          <w:sz w:val="28"/>
          <w:szCs w:val="28"/>
          <w:vertAlign w:val="subscript"/>
          <w:lang w:val="kk-KZ"/>
        </w:rPr>
        <w:t>1</w:t>
      </w:r>
      <w:r w:rsidRPr="009A0BE3">
        <w:rPr>
          <w:sz w:val="28"/>
          <w:szCs w:val="28"/>
          <w:lang w:val="kk-KZ"/>
        </w:rPr>
        <w:t xml:space="preserve"> – аққыштықтың төменгі шекарасына сәйкес келетін ылғалдылық, %; </w:t>
      </w:r>
    </w:p>
    <w:p w:rsidR="00707862" w:rsidRPr="009A0BE3" w:rsidRDefault="00707862" w:rsidP="00707862">
      <w:pPr>
        <w:jc w:val="both"/>
        <w:rPr>
          <w:sz w:val="28"/>
          <w:szCs w:val="28"/>
          <w:lang w:val="kk-KZ"/>
        </w:rPr>
      </w:pPr>
      <w:r w:rsidRPr="009A0BE3">
        <w:rPr>
          <w:sz w:val="28"/>
          <w:szCs w:val="28"/>
          <w:lang w:val="kk-KZ"/>
        </w:rPr>
        <w:t xml:space="preserve">    </w:t>
      </w:r>
      <w:r w:rsidR="00A22ED2" w:rsidRPr="009A0BE3">
        <w:rPr>
          <w:sz w:val="28"/>
          <w:szCs w:val="28"/>
          <w:lang w:val="kk-KZ"/>
        </w:rPr>
        <w:t xml:space="preserve">     </w:t>
      </w:r>
      <w:r w:rsidRPr="009A0BE3">
        <w:rPr>
          <w:sz w:val="28"/>
          <w:szCs w:val="28"/>
          <w:lang w:val="kk-KZ"/>
        </w:rPr>
        <w:t xml:space="preserve">  </w:t>
      </w:r>
      <w:r w:rsidRPr="009A0BE3">
        <w:rPr>
          <w:i/>
          <w:sz w:val="28"/>
          <w:szCs w:val="28"/>
          <w:lang w:val="kk-KZ"/>
        </w:rPr>
        <w:t>W</w:t>
      </w:r>
      <w:r w:rsidRPr="009A0BE3">
        <w:rPr>
          <w:i/>
          <w:sz w:val="28"/>
          <w:szCs w:val="28"/>
          <w:vertAlign w:val="subscript"/>
          <w:lang w:val="kk-KZ"/>
        </w:rPr>
        <w:t>2</w:t>
      </w:r>
      <w:r w:rsidRPr="009A0BE3">
        <w:rPr>
          <w:sz w:val="28"/>
          <w:szCs w:val="28"/>
          <w:lang w:val="kk-KZ"/>
        </w:rPr>
        <w:t>- жаю шекарасына сәйкес келетін ылғалдылық, %.</w:t>
      </w:r>
    </w:p>
    <w:p w:rsidR="00707862" w:rsidRPr="009A0BE3" w:rsidRDefault="00707862" w:rsidP="00707862">
      <w:pPr>
        <w:jc w:val="both"/>
        <w:rPr>
          <w:sz w:val="28"/>
          <w:lang w:val="kk-KZ"/>
        </w:rPr>
      </w:pPr>
      <w:r w:rsidRPr="009A0BE3">
        <w:rPr>
          <w:sz w:val="28"/>
          <w:szCs w:val="28"/>
          <w:lang w:val="kk-KZ"/>
        </w:rPr>
        <w:t xml:space="preserve">      </w:t>
      </w:r>
      <w:r w:rsidR="00A22ED2" w:rsidRPr="009A0BE3">
        <w:rPr>
          <w:sz w:val="28"/>
          <w:szCs w:val="28"/>
          <w:lang w:val="kk-KZ"/>
        </w:rPr>
        <w:t xml:space="preserve">   </w:t>
      </w:r>
      <w:r w:rsidRPr="009A0BE3">
        <w:rPr>
          <w:sz w:val="28"/>
          <w:szCs w:val="28"/>
          <w:lang w:val="kk-KZ"/>
        </w:rPr>
        <w:t xml:space="preserve"> Есептеу 0,1% дейін дәлділікпен орындалады.</w:t>
      </w:r>
      <w:r w:rsidRPr="009A0BE3">
        <w:rPr>
          <w:lang w:val="kk-KZ"/>
        </w:rPr>
        <w:t xml:space="preserve">  </w:t>
      </w:r>
    </w:p>
    <w:p w:rsidR="00707862" w:rsidRPr="009A0BE3" w:rsidRDefault="00707862" w:rsidP="00707862">
      <w:pPr>
        <w:ind w:firstLine="708"/>
        <w:jc w:val="both"/>
        <w:rPr>
          <w:sz w:val="28"/>
          <w:lang w:val="kk-KZ"/>
        </w:rPr>
      </w:pPr>
      <w:r w:rsidRPr="009A0BE3">
        <w:rPr>
          <w:sz w:val="28"/>
          <w:lang w:val="kk-KZ"/>
        </w:rPr>
        <w:t xml:space="preserve">Егер параллельді сынаулар нәтижелеріндегі сәйкессіздіктер көрсетілген мәндерден асып түссе, сынауды қайталадық. Түпкі нәтиже ретінде екі параллеьді сынаудың орташа арифметикалық мәні қабылданды.  </w:t>
      </w:r>
    </w:p>
    <w:p w:rsidR="003E7664" w:rsidRPr="009A0BE3" w:rsidRDefault="003E7664" w:rsidP="00707862">
      <w:pPr>
        <w:ind w:firstLine="708"/>
        <w:jc w:val="both"/>
        <w:rPr>
          <w:sz w:val="28"/>
          <w:lang w:val="kk-KZ"/>
        </w:rPr>
      </w:pPr>
    </w:p>
    <w:p w:rsidR="00BF60B7" w:rsidRPr="009A0BE3" w:rsidRDefault="00770E35" w:rsidP="00320F08">
      <w:pPr>
        <w:ind w:firstLine="708"/>
        <w:jc w:val="center"/>
        <w:rPr>
          <w:sz w:val="28"/>
          <w:lang w:val="kk-KZ"/>
        </w:rPr>
      </w:pPr>
      <w:r w:rsidRPr="009A0BE3">
        <w:rPr>
          <w:sz w:val="28"/>
          <w:lang w:val="kk-KZ"/>
        </w:rPr>
        <w:lastRenderedPageBreak/>
        <w:t>6</w:t>
      </w:r>
      <w:r w:rsidR="00320F08" w:rsidRPr="009A0BE3">
        <w:rPr>
          <w:sz w:val="28"/>
          <w:lang w:val="kk-KZ"/>
        </w:rPr>
        <w:t xml:space="preserve"> </w:t>
      </w:r>
      <w:r w:rsidR="00707862" w:rsidRPr="009A0BE3">
        <w:rPr>
          <w:sz w:val="28"/>
          <w:lang w:val="kk-KZ"/>
        </w:rPr>
        <w:t>кесте</w:t>
      </w:r>
      <w:r w:rsidR="00320F08" w:rsidRPr="009A0BE3">
        <w:rPr>
          <w:sz w:val="28"/>
          <w:lang w:val="kk-KZ"/>
        </w:rPr>
        <w:t xml:space="preserve"> - </w:t>
      </w:r>
      <w:r w:rsidR="00707862" w:rsidRPr="009A0BE3">
        <w:rPr>
          <w:sz w:val="28"/>
          <w:lang w:val="kk-KZ"/>
        </w:rPr>
        <w:t>Сазы шикізатын иілімділігі бойынша классификациялау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5918"/>
      </w:tblGrid>
      <w:tr w:rsidR="00707862" w:rsidRPr="009A0BE3" w:rsidTr="003E7732">
        <w:tc>
          <w:tcPr>
            <w:tcW w:w="3936" w:type="dxa"/>
            <w:shd w:val="clear" w:color="auto" w:fill="auto"/>
          </w:tcPr>
          <w:p w:rsidR="00707862" w:rsidRPr="009A0BE3" w:rsidRDefault="00707862" w:rsidP="003E7732">
            <w:pPr>
              <w:jc w:val="center"/>
              <w:rPr>
                <w:sz w:val="28"/>
                <w:lang w:val="kk-KZ"/>
              </w:rPr>
            </w:pPr>
            <w:r w:rsidRPr="009A0BE3">
              <w:rPr>
                <w:sz w:val="28"/>
                <w:lang w:val="kk-KZ"/>
              </w:rPr>
              <w:t>Иілімділік саны</w:t>
            </w:r>
          </w:p>
        </w:tc>
        <w:tc>
          <w:tcPr>
            <w:tcW w:w="5918" w:type="dxa"/>
            <w:shd w:val="clear" w:color="auto" w:fill="auto"/>
          </w:tcPr>
          <w:p w:rsidR="00707862" w:rsidRPr="009A0BE3" w:rsidRDefault="00707862" w:rsidP="003E7732">
            <w:pPr>
              <w:jc w:val="center"/>
              <w:rPr>
                <w:sz w:val="28"/>
                <w:lang w:val="kk-KZ"/>
              </w:rPr>
            </w:pPr>
            <w:r w:rsidRPr="009A0BE3">
              <w:rPr>
                <w:sz w:val="28"/>
                <w:lang w:val="kk-KZ"/>
              </w:rPr>
              <w:t>Топтардың атауы</w:t>
            </w:r>
          </w:p>
        </w:tc>
      </w:tr>
      <w:tr w:rsidR="00707862" w:rsidRPr="009A0BE3" w:rsidTr="003E7732">
        <w:tc>
          <w:tcPr>
            <w:tcW w:w="3936" w:type="dxa"/>
            <w:shd w:val="clear" w:color="auto" w:fill="auto"/>
          </w:tcPr>
          <w:p w:rsidR="00707862" w:rsidRPr="009A0BE3" w:rsidRDefault="00707862" w:rsidP="003E7732">
            <w:pPr>
              <w:rPr>
                <w:sz w:val="28"/>
                <w:lang w:val="kk-KZ"/>
              </w:rPr>
            </w:pPr>
            <w:r w:rsidRPr="009A0BE3">
              <w:rPr>
                <w:sz w:val="28"/>
              </w:rPr>
              <w:t xml:space="preserve">25 </w:t>
            </w:r>
            <w:r w:rsidRPr="009A0BE3">
              <w:rPr>
                <w:sz w:val="28"/>
                <w:lang w:val="kk-KZ"/>
              </w:rPr>
              <w:t>жоғары</w:t>
            </w:r>
          </w:p>
        </w:tc>
        <w:tc>
          <w:tcPr>
            <w:tcW w:w="5918" w:type="dxa"/>
            <w:shd w:val="clear" w:color="auto" w:fill="auto"/>
          </w:tcPr>
          <w:p w:rsidR="00707862" w:rsidRPr="009A0BE3" w:rsidRDefault="00707862" w:rsidP="003E7732">
            <w:pPr>
              <w:rPr>
                <w:sz w:val="28"/>
                <w:lang w:val="kk-KZ"/>
              </w:rPr>
            </w:pPr>
            <w:r w:rsidRPr="009A0BE3">
              <w:rPr>
                <w:sz w:val="28"/>
                <w:lang w:val="kk-KZ"/>
              </w:rPr>
              <w:t>Иілімділігі жоғары</w:t>
            </w:r>
          </w:p>
          <w:p w:rsidR="00320F08" w:rsidRPr="009A0BE3" w:rsidRDefault="00320F08" w:rsidP="003E7732">
            <w:pPr>
              <w:rPr>
                <w:sz w:val="28"/>
              </w:rPr>
            </w:pPr>
          </w:p>
        </w:tc>
      </w:tr>
      <w:tr w:rsidR="00707862" w:rsidRPr="009A0BE3" w:rsidTr="003E7732">
        <w:tc>
          <w:tcPr>
            <w:tcW w:w="3936" w:type="dxa"/>
            <w:shd w:val="clear" w:color="auto" w:fill="auto"/>
          </w:tcPr>
          <w:p w:rsidR="00707862" w:rsidRPr="009A0BE3" w:rsidRDefault="00707862" w:rsidP="003E7732">
            <w:pPr>
              <w:rPr>
                <w:sz w:val="28"/>
              </w:rPr>
            </w:pPr>
            <w:r w:rsidRPr="009A0BE3">
              <w:rPr>
                <w:sz w:val="28"/>
              </w:rPr>
              <w:t>15</w:t>
            </w:r>
            <w:r w:rsidRPr="009A0BE3">
              <w:rPr>
                <w:sz w:val="28"/>
                <w:lang w:val="kk-KZ"/>
              </w:rPr>
              <w:t>-тен</w:t>
            </w:r>
            <w:r w:rsidRPr="009A0BE3">
              <w:rPr>
                <w:sz w:val="28"/>
              </w:rPr>
              <w:t xml:space="preserve"> 25</w:t>
            </w:r>
            <w:r w:rsidRPr="009A0BE3">
              <w:rPr>
                <w:sz w:val="28"/>
                <w:lang w:val="kk-KZ"/>
              </w:rPr>
              <w:t>-ке дейін</w:t>
            </w:r>
            <w:r w:rsidRPr="009A0BE3">
              <w:rPr>
                <w:sz w:val="28"/>
              </w:rPr>
              <w:t xml:space="preserve"> </w:t>
            </w:r>
          </w:p>
        </w:tc>
        <w:tc>
          <w:tcPr>
            <w:tcW w:w="5918" w:type="dxa"/>
            <w:shd w:val="clear" w:color="auto" w:fill="auto"/>
          </w:tcPr>
          <w:p w:rsidR="00707862" w:rsidRPr="009A0BE3" w:rsidRDefault="00707862" w:rsidP="003E7732">
            <w:pPr>
              <w:rPr>
                <w:sz w:val="28"/>
                <w:lang w:val="kk-KZ"/>
              </w:rPr>
            </w:pPr>
            <w:r w:rsidRPr="009A0BE3">
              <w:rPr>
                <w:sz w:val="28"/>
                <w:lang w:val="kk-KZ"/>
              </w:rPr>
              <w:t>Иілімділігі орташа</w:t>
            </w:r>
          </w:p>
          <w:p w:rsidR="00320F08" w:rsidRPr="009A0BE3" w:rsidRDefault="00320F08" w:rsidP="003E7732"/>
        </w:tc>
      </w:tr>
      <w:tr w:rsidR="00707862" w:rsidRPr="009A0BE3" w:rsidTr="003E7732">
        <w:tc>
          <w:tcPr>
            <w:tcW w:w="3936" w:type="dxa"/>
            <w:shd w:val="clear" w:color="auto" w:fill="auto"/>
          </w:tcPr>
          <w:p w:rsidR="00707862" w:rsidRPr="009A0BE3" w:rsidRDefault="00707862" w:rsidP="003E7732">
            <w:pPr>
              <w:rPr>
                <w:sz w:val="28"/>
                <w:lang w:val="kk-KZ"/>
              </w:rPr>
            </w:pPr>
            <w:r w:rsidRPr="009A0BE3">
              <w:rPr>
                <w:sz w:val="28"/>
              </w:rPr>
              <w:t>7</w:t>
            </w:r>
            <w:r w:rsidRPr="009A0BE3">
              <w:rPr>
                <w:sz w:val="28"/>
                <w:lang w:val="kk-KZ"/>
              </w:rPr>
              <w:t xml:space="preserve">-ден </w:t>
            </w:r>
            <w:r w:rsidRPr="009A0BE3">
              <w:rPr>
                <w:sz w:val="28"/>
              </w:rPr>
              <w:t>15</w:t>
            </w:r>
            <w:r w:rsidRPr="009A0BE3">
              <w:rPr>
                <w:sz w:val="28"/>
                <w:lang w:val="kk-KZ"/>
              </w:rPr>
              <w:t>-ке дейін</w:t>
            </w:r>
          </w:p>
        </w:tc>
        <w:tc>
          <w:tcPr>
            <w:tcW w:w="5918" w:type="dxa"/>
            <w:shd w:val="clear" w:color="auto" w:fill="auto"/>
          </w:tcPr>
          <w:p w:rsidR="00707862" w:rsidRPr="009A0BE3" w:rsidRDefault="00707862" w:rsidP="003E7732">
            <w:pPr>
              <w:rPr>
                <w:sz w:val="28"/>
                <w:lang w:val="kk-KZ"/>
              </w:rPr>
            </w:pPr>
            <w:r w:rsidRPr="009A0BE3">
              <w:rPr>
                <w:sz w:val="28"/>
                <w:lang w:val="kk-KZ"/>
              </w:rPr>
              <w:t>Иілімділігі бірқалыпты</w:t>
            </w:r>
          </w:p>
          <w:p w:rsidR="00320F08" w:rsidRPr="009A0BE3" w:rsidRDefault="00320F08" w:rsidP="003E7732"/>
        </w:tc>
      </w:tr>
      <w:tr w:rsidR="00707862" w:rsidRPr="009A0BE3" w:rsidTr="003E7732">
        <w:tc>
          <w:tcPr>
            <w:tcW w:w="3936" w:type="dxa"/>
            <w:shd w:val="clear" w:color="auto" w:fill="auto"/>
          </w:tcPr>
          <w:p w:rsidR="00707862" w:rsidRPr="009A0BE3" w:rsidRDefault="00707862" w:rsidP="003E7732">
            <w:pPr>
              <w:rPr>
                <w:sz w:val="28"/>
                <w:lang w:val="kk-KZ"/>
              </w:rPr>
            </w:pPr>
            <w:r w:rsidRPr="009A0BE3">
              <w:rPr>
                <w:sz w:val="28"/>
              </w:rPr>
              <w:t>3</w:t>
            </w:r>
            <w:r w:rsidRPr="009A0BE3">
              <w:rPr>
                <w:sz w:val="28"/>
                <w:lang w:val="kk-KZ"/>
              </w:rPr>
              <w:t>-тен</w:t>
            </w:r>
            <w:r w:rsidRPr="009A0BE3">
              <w:rPr>
                <w:sz w:val="28"/>
              </w:rPr>
              <w:t xml:space="preserve"> 7</w:t>
            </w:r>
            <w:r w:rsidRPr="009A0BE3">
              <w:rPr>
                <w:sz w:val="28"/>
                <w:lang w:val="kk-KZ"/>
              </w:rPr>
              <w:t>-ге дейін</w:t>
            </w:r>
          </w:p>
        </w:tc>
        <w:tc>
          <w:tcPr>
            <w:tcW w:w="5918" w:type="dxa"/>
            <w:shd w:val="clear" w:color="auto" w:fill="auto"/>
          </w:tcPr>
          <w:p w:rsidR="00707862" w:rsidRPr="009A0BE3" w:rsidRDefault="00707862" w:rsidP="003E7732">
            <w:pPr>
              <w:rPr>
                <w:sz w:val="28"/>
                <w:lang w:val="kk-KZ"/>
              </w:rPr>
            </w:pPr>
            <w:r w:rsidRPr="009A0BE3">
              <w:rPr>
                <w:sz w:val="28"/>
                <w:lang w:val="kk-KZ"/>
              </w:rPr>
              <w:t>Иілімділігі төмен</w:t>
            </w:r>
          </w:p>
          <w:p w:rsidR="00320F08" w:rsidRPr="009A0BE3" w:rsidRDefault="00320F08" w:rsidP="003E7732">
            <w:pPr>
              <w:rPr>
                <w:sz w:val="28"/>
                <w:lang w:val="kk-KZ"/>
              </w:rPr>
            </w:pPr>
          </w:p>
        </w:tc>
      </w:tr>
      <w:tr w:rsidR="00707862" w:rsidRPr="009A0BE3" w:rsidTr="003E7732">
        <w:tc>
          <w:tcPr>
            <w:tcW w:w="3936" w:type="dxa"/>
            <w:shd w:val="clear" w:color="auto" w:fill="auto"/>
          </w:tcPr>
          <w:p w:rsidR="00707862" w:rsidRPr="009A0BE3" w:rsidRDefault="00707862" w:rsidP="003E7732">
            <w:pPr>
              <w:rPr>
                <w:sz w:val="28"/>
              </w:rPr>
            </w:pPr>
            <w:r w:rsidRPr="009A0BE3">
              <w:rPr>
                <w:sz w:val="28"/>
                <w:lang w:val="kk-KZ"/>
              </w:rPr>
              <w:t>Саздың иілімділігін бермейді</w:t>
            </w:r>
          </w:p>
        </w:tc>
        <w:tc>
          <w:tcPr>
            <w:tcW w:w="5918" w:type="dxa"/>
            <w:shd w:val="clear" w:color="auto" w:fill="auto"/>
          </w:tcPr>
          <w:p w:rsidR="00707862" w:rsidRPr="009A0BE3" w:rsidRDefault="00707862" w:rsidP="003E7732">
            <w:pPr>
              <w:rPr>
                <w:sz w:val="28"/>
                <w:lang w:val="kk-KZ"/>
              </w:rPr>
            </w:pPr>
            <w:r w:rsidRPr="009A0BE3">
              <w:rPr>
                <w:sz w:val="28"/>
                <w:lang w:val="kk-KZ"/>
              </w:rPr>
              <w:t>Иілімді емес</w:t>
            </w:r>
          </w:p>
          <w:p w:rsidR="00320F08" w:rsidRPr="009A0BE3" w:rsidRDefault="00320F08" w:rsidP="003E7732">
            <w:pPr>
              <w:rPr>
                <w:sz w:val="28"/>
                <w:lang w:val="kk-KZ"/>
              </w:rPr>
            </w:pPr>
          </w:p>
        </w:tc>
      </w:tr>
    </w:tbl>
    <w:p w:rsidR="00707862" w:rsidRPr="009A0BE3" w:rsidRDefault="00707862" w:rsidP="00707862">
      <w:pPr>
        <w:rPr>
          <w:sz w:val="28"/>
        </w:rPr>
      </w:pPr>
      <w:r w:rsidRPr="009A0BE3">
        <w:rPr>
          <w:sz w:val="28"/>
        </w:rPr>
        <w:t xml:space="preserve"> </w:t>
      </w:r>
    </w:p>
    <w:p w:rsidR="00320F08" w:rsidRPr="009A0BE3" w:rsidRDefault="00320F08" w:rsidP="00320F08">
      <w:pPr>
        <w:ind w:firstLine="708"/>
        <w:jc w:val="center"/>
        <w:rPr>
          <w:sz w:val="28"/>
          <w:szCs w:val="28"/>
          <w:lang w:val="kk-KZ"/>
        </w:rPr>
      </w:pPr>
    </w:p>
    <w:p w:rsidR="00320F08" w:rsidRPr="009A0BE3" w:rsidRDefault="00320F08" w:rsidP="00320F08">
      <w:pPr>
        <w:ind w:firstLine="708"/>
        <w:jc w:val="center"/>
        <w:rPr>
          <w:sz w:val="28"/>
          <w:szCs w:val="28"/>
          <w:lang w:val="kk-KZ"/>
        </w:rPr>
      </w:pPr>
    </w:p>
    <w:p w:rsidR="00320F08" w:rsidRPr="009A0BE3" w:rsidRDefault="00320F08" w:rsidP="00320F08">
      <w:pPr>
        <w:ind w:firstLine="708"/>
        <w:jc w:val="center"/>
        <w:rPr>
          <w:sz w:val="28"/>
          <w:szCs w:val="28"/>
          <w:lang w:val="kk-KZ"/>
        </w:rPr>
      </w:pPr>
    </w:p>
    <w:p w:rsidR="00320F08" w:rsidRPr="009A0BE3" w:rsidRDefault="00770E35" w:rsidP="00320F08">
      <w:pPr>
        <w:ind w:firstLine="708"/>
        <w:jc w:val="center"/>
        <w:rPr>
          <w:sz w:val="28"/>
          <w:szCs w:val="28"/>
        </w:rPr>
      </w:pPr>
      <w:r w:rsidRPr="009A0BE3">
        <w:rPr>
          <w:sz w:val="28"/>
          <w:lang w:val="kk-KZ"/>
        </w:rPr>
        <w:t>7</w:t>
      </w:r>
      <w:r w:rsidR="00320F08" w:rsidRPr="009A0BE3">
        <w:rPr>
          <w:sz w:val="28"/>
          <w:lang w:val="kk-KZ"/>
        </w:rPr>
        <w:t xml:space="preserve"> кесте - </w:t>
      </w:r>
      <w:r w:rsidR="00707862" w:rsidRPr="009A0BE3">
        <w:rPr>
          <w:sz w:val="28"/>
          <w:szCs w:val="28"/>
          <w:lang w:val="kk-KZ"/>
        </w:rPr>
        <w:t xml:space="preserve">Погадаев кен орны монтмориллонит сазының иілімділігін анықтау нәтижелері. </w:t>
      </w:r>
      <w:r w:rsidR="00A22ED2" w:rsidRPr="009A0BE3">
        <w:rPr>
          <w:sz w:val="28"/>
          <w:szCs w:val="28"/>
          <w:lang w:val="kk-KZ"/>
        </w:rPr>
        <w:t>ГОСТ</w:t>
      </w:r>
      <w:r w:rsidR="00707862" w:rsidRPr="009A0BE3">
        <w:rPr>
          <w:sz w:val="28"/>
          <w:szCs w:val="28"/>
          <w:lang w:val="kk-KZ"/>
        </w:rPr>
        <w:t xml:space="preserve"> 9169-2021 сәйкес</w:t>
      </w:r>
      <w:r w:rsidR="00707862" w:rsidRPr="009A0BE3">
        <w:rPr>
          <w:sz w:val="28"/>
          <w:szCs w:val="28"/>
        </w:rPr>
        <w:t xml:space="preserve"> «</w:t>
      </w:r>
      <w:r w:rsidR="00707862" w:rsidRPr="009A0BE3">
        <w:rPr>
          <w:sz w:val="28"/>
          <w:szCs w:val="28"/>
          <w:lang w:val="kk-KZ"/>
        </w:rPr>
        <w:t>Керамикалық өнеркәсіп үшін саз шикізаты».</w:t>
      </w:r>
      <w:r w:rsidR="00707862" w:rsidRPr="009A0BE3">
        <w:rPr>
          <w:sz w:val="28"/>
          <w:szCs w:val="28"/>
        </w:rPr>
        <w:t xml:space="preserve"> Классификация.</w:t>
      </w:r>
    </w:p>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554"/>
        <w:gridCol w:w="1843"/>
        <w:gridCol w:w="2126"/>
        <w:gridCol w:w="2508"/>
      </w:tblGrid>
      <w:tr w:rsidR="00707862" w:rsidRPr="009A0BE3" w:rsidTr="00E35167">
        <w:tc>
          <w:tcPr>
            <w:tcW w:w="3554" w:type="dxa"/>
          </w:tcPr>
          <w:p w:rsidR="00707862" w:rsidRPr="009A0BE3" w:rsidRDefault="00707862" w:rsidP="003E7732">
            <w:pPr>
              <w:jc w:val="center"/>
              <w:rPr>
                <w:sz w:val="28"/>
                <w:lang w:val="kk-KZ"/>
              </w:rPr>
            </w:pPr>
            <w:r w:rsidRPr="009A0BE3">
              <w:rPr>
                <w:sz w:val="28"/>
                <w:lang w:val="kk-KZ"/>
              </w:rPr>
              <w:t xml:space="preserve"> </w:t>
            </w:r>
          </w:p>
          <w:p w:rsidR="00707862" w:rsidRPr="009A0BE3" w:rsidRDefault="00707862" w:rsidP="003E7732">
            <w:pPr>
              <w:jc w:val="center"/>
              <w:rPr>
                <w:sz w:val="28"/>
                <w:lang w:val="kk-KZ"/>
              </w:rPr>
            </w:pPr>
            <w:r w:rsidRPr="009A0BE3">
              <w:rPr>
                <w:sz w:val="28"/>
                <w:lang w:val="kk-KZ"/>
              </w:rPr>
              <w:t xml:space="preserve">Саздың атауы </w:t>
            </w:r>
          </w:p>
        </w:tc>
        <w:tc>
          <w:tcPr>
            <w:tcW w:w="1843" w:type="dxa"/>
          </w:tcPr>
          <w:p w:rsidR="00707862" w:rsidRPr="009A0BE3" w:rsidRDefault="00707862" w:rsidP="003E7732">
            <w:pPr>
              <w:jc w:val="center"/>
              <w:rPr>
                <w:sz w:val="28"/>
                <w:lang w:val="kk-KZ"/>
              </w:rPr>
            </w:pPr>
            <w:r w:rsidRPr="009A0BE3">
              <w:rPr>
                <w:sz w:val="28"/>
                <w:lang w:val="kk-KZ"/>
              </w:rPr>
              <w:t xml:space="preserve">Тәжірибе № </w:t>
            </w:r>
          </w:p>
        </w:tc>
        <w:tc>
          <w:tcPr>
            <w:tcW w:w="2126" w:type="dxa"/>
          </w:tcPr>
          <w:p w:rsidR="00707862" w:rsidRPr="009A0BE3" w:rsidRDefault="00707862" w:rsidP="003E7732">
            <w:pPr>
              <w:jc w:val="center"/>
              <w:rPr>
                <w:sz w:val="28"/>
                <w:lang w:val="kk-KZ"/>
              </w:rPr>
            </w:pPr>
            <w:r w:rsidRPr="009A0BE3">
              <w:rPr>
                <w:sz w:val="28"/>
                <w:lang w:val="kk-KZ"/>
              </w:rPr>
              <w:t>Иілімділік саны</w:t>
            </w:r>
          </w:p>
        </w:tc>
        <w:tc>
          <w:tcPr>
            <w:tcW w:w="2508" w:type="dxa"/>
          </w:tcPr>
          <w:p w:rsidR="00707862" w:rsidRPr="009A0BE3" w:rsidRDefault="00707862" w:rsidP="003E7732">
            <w:pPr>
              <w:jc w:val="center"/>
              <w:rPr>
                <w:sz w:val="28"/>
                <w:lang w:val="kk-KZ"/>
              </w:rPr>
            </w:pPr>
            <w:r w:rsidRPr="009A0BE3">
              <w:rPr>
                <w:sz w:val="28"/>
                <w:lang w:val="kk-KZ"/>
              </w:rPr>
              <w:t>МЕМСТ 9169-2021 бойынша иілімділік классификациясы</w:t>
            </w:r>
          </w:p>
        </w:tc>
      </w:tr>
      <w:tr w:rsidR="00707862" w:rsidRPr="009A0BE3" w:rsidTr="00E35167">
        <w:tc>
          <w:tcPr>
            <w:tcW w:w="3554" w:type="dxa"/>
            <w:vMerge w:val="restart"/>
          </w:tcPr>
          <w:p w:rsidR="00707862" w:rsidRPr="009A0BE3" w:rsidRDefault="00707862" w:rsidP="003E7732">
            <w:pPr>
              <w:jc w:val="center"/>
              <w:rPr>
                <w:sz w:val="28"/>
                <w:lang w:val="kk-KZ"/>
              </w:rPr>
            </w:pPr>
            <w:r w:rsidRPr="009A0BE3">
              <w:rPr>
                <w:sz w:val="28"/>
                <w:szCs w:val="28"/>
                <w:lang w:val="kk-KZ"/>
              </w:rPr>
              <w:t>Погадаев кен орны монтмориллонит сазы</w:t>
            </w:r>
          </w:p>
        </w:tc>
        <w:tc>
          <w:tcPr>
            <w:tcW w:w="1843" w:type="dxa"/>
          </w:tcPr>
          <w:p w:rsidR="00707862" w:rsidRPr="009A0BE3" w:rsidRDefault="00707862" w:rsidP="003E7732">
            <w:pPr>
              <w:jc w:val="center"/>
              <w:rPr>
                <w:sz w:val="28"/>
                <w:lang w:val="kk-KZ"/>
              </w:rPr>
            </w:pPr>
            <w:r w:rsidRPr="009A0BE3">
              <w:rPr>
                <w:sz w:val="28"/>
                <w:lang w:val="kk-KZ"/>
              </w:rPr>
              <w:t>1</w:t>
            </w:r>
          </w:p>
        </w:tc>
        <w:tc>
          <w:tcPr>
            <w:tcW w:w="2126" w:type="dxa"/>
          </w:tcPr>
          <w:p w:rsidR="00707862" w:rsidRPr="009A0BE3" w:rsidRDefault="00707862" w:rsidP="003E7732">
            <w:pPr>
              <w:jc w:val="center"/>
              <w:rPr>
                <w:sz w:val="28"/>
                <w:lang w:val="kk-KZ"/>
              </w:rPr>
            </w:pPr>
            <w:r w:rsidRPr="009A0BE3">
              <w:rPr>
                <w:sz w:val="28"/>
                <w:lang w:val="kk-KZ"/>
              </w:rPr>
              <w:t>25</w:t>
            </w:r>
          </w:p>
        </w:tc>
        <w:tc>
          <w:tcPr>
            <w:tcW w:w="2508" w:type="dxa"/>
          </w:tcPr>
          <w:p w:rsidR="00707862" w:rsidRPr="009A0BE3" w:rsidRDefault="00707862" w:rsidP="003E7732">
            <w:pPr>
              <w:jc w:val="center"/>
            </w:pPr>
            <w:r w:rsidRPr="009A0BE3">
              <w:rPr>
                <w:sz w:val="28"/>
                <w:lang w:val="kk-KZ"/>
              </w:rPr>
              <w:t>Жоғары иілімді</w:t>
            </w:r>
          </w:p>
        </w:tc>
      </w:tr>
      <w:tr w:rsidR="00707862" w:rsidRPr="009A0BE3" w:rsidTr="00E35167">
        <w:tc>
          <w:tcPr>
            <w:tcW w:w="3554" w:type="dxa"/>
            <w:vMerge/>
          </w:tcPr>
          <w:p w:rsidR="00707862" w:rsidRPr="009A0BE3" w:rsidRDefault="00707862" w:rsidP="003E7732">
            <w:pPr>
              <w:jc w:val="center"/>
              <w:rPr>
                <w:sz w:val="28"/>
                <w:lang w:val="kk-KZ"/>
              </w:rPr>
            </w:pPr>
          </w:p>
        </w:tc>
        <w:tc>
          <w:tcPr>
            <w:tcW w:w="1843" w:type="dxa"/>
          </w:tcPr>
          <w:p w:rsidR="00707862" w:rsidRPr="009A0BE3" w:rsidRDefault="00707862" w:rsidP="003E7732">
            <w:pPr>
              <w:jc w:val="center"/>
              <w:rPr>
                <w:sz w:val="28"/>
                <w:lang w:val="kk-KZ"/>
              </w:rPr>
            </w:pPr>
            <w:r w:rsidRPr="009A0BE3">
              <w:rPr>
                <w:sz w:val="28"/>
                <w:lang w:val="kk-KZ"/>
              </w:rPr>
              <w:t>2</w:t>
            </w:r>
          </w:p>
        </w:tc>
        <w:tc>
          <w:tcPr>
            <w:tcW w:w="2126" w:type="dxa"/>
          </w:tcPr>
          <w:p w:rsidR="00707862" w:rsidRPr="009A0BE3" w:rsidRDefault="00707862" w:rsidP="003E7732">
            <w:pPr>
              <w:jc w:val="center"/>
              <w:rPr>
                <w:sz w:val="28"/>
                <w:lang w:val="kk-KZ"/>
              </w:rPr>
            </w:pPr>
            <w:r w:rsidRPr="009A0BE3">
              <w:rPr>
                <w:sz w:val="28"/>
                <w:lang w:val="kk-KZ"/>
              </w:rPr>
              <w:t>27</w:t>
            </w:r>
          </w:p>
        </w:tc>
        <w:tc>
          <w:tcPr>
            <w:tcW w:w="2508" w:type="dxa"/>
          </w:tcPr>
          <w:p w:rsidR="00707862" w:rsidRPr="009A0BE3" w:rsidRDefault="00707862" w:rsidP="003E7732">
            <w:pPr>
              <w:jc w:val="center"/>
            </w:pPr>
            <w:r w:rsidRPr="009A0BE3">
              <w:rPr>
                <w:sz w:val="28"/>
                <w:lang w:val="kk-KZ"/>
              </w:rPr>
              <w:t>Жоғары иілімді</w:t>
            </w:r>
          </w:p>
        </w:tc>
      </w:tr>
      <w:tr w:rsidR="00707862" w:rsidRPr="009A0BE3" w:rsidTr="00E35167">
        <w:tc>
          <w:tcPr>
            <w:tcW w:w="3554" w:type="dxa"/>
            <w:vMerge/>
          </w:tcPr>
          <w:p w:rsidR="00707862" w:rsidRPr="009A0BE3" w:rsidRDefault="00707862" w:rsidP="003E7732">
            <w:pPr>
              <w:jc w:val="center"/>
              <w:rPr>
                <w:sz w:val="28"/>
                <w:lang w:val="kk-KZ"/>
              </w:rPr>
            </w:pPr>
          </w:p>
        </w:tc>
        <w:tc>
          <w:tcPr>
            <w:tcW w:w="1843" w:type="dxa"/>
          </w:tcPr>
          <w:p w:rsidR="00707862" w:rsidRPr="009A0BE3" w:rsidRDefault="00707862" w:rsidP="003E7732">
            <w:pPr>
              <w:jc w:val="center"/>
              <w:rPr>
                <w:sz w:val="28"/>
                <w:lang w:val="kk-KZ"/>
              </w:rPr>
            </w:pPr>
            <w:r w:rsidRPr="009A0BE3">
              <w:rPr>
                <w:sz w:val="28"/>
                <w:lang w:val="kk-KZ"/>
              </w:rPr>
              <w:t>2 параллельді сынаудың орташа арифметикалық мәні</w:t>
            </w:r>
          </w:p>
        </w:tc>
        <w:tc>
          <w:tcPr>
            <w:tcW w:w="2126" w:type="dxa"/>
          </w:tcPr>
          <w:p w:rsidR="00707862" w:rsidRPr="009A0BE3" w:rsidRDefault="00707862" w:rsidP="003E7732">
            <w:pPr>
              <w:jc w:val="center"/>
              <w:rPr>
                <w:sz w:val="28"/>
                <w:lang w:val="kk-KZ"/>
              </w:rPr>
            </w:pPr>
            <w:r w:rsidRPr="009A0BE3">
              <w:rPr>
                <w:sz w:val="28"/>
                <w:lang w:val="kk-KZ"/>
              </w:rPr>
              <w:t>26</w:t>
            </w:r>
          </w:p>
        </w:tc>
        <w:tc>
          <w:tcPr>
            <w:tcW w:w="2508" w:type="dxa"/>
          </w:tcPr>
          <w:p w:rsidR="00707862" w:rsidRPr="009A0BE3" w:rsidRDefault="00707862" w:rsidP="003E7732">
            <w:pPr>
              <w:jc w:val="center"/>
            </w:pPr>
            <w:r w:rsidRPr="009A0BE3">
              <w:rPr>
                <w:sz w:val="28"/>
                <w:lang w:val="kk-KZ"/>
              </w:rPr>
              <w:t>Жоғары иілімді</w:t>
            </w:r>
          </w:p>
        </w:tc>
      </w:tr>
      <w:tr w:rsidR="00707862" w:rsidRPr="009A0BE3" w:rsidTr="00E35167">
        <w:tc>
          <w:tcPr>
            <w:tcW w:w="3554" w:type="dxa"/>
            <w:vMerge/>
          </w:tcPr>
          <w:p w:rsidR="00707862" w:rsidRPr="009A0BE3" w:rsidRDefault="00707862" w:rsidP="003E7732">
            <w:pPr>
              <w:jc w:val="center"/>
              <w:rPr>
                <w:sz w:val="28"/>
                <w:lang w:val="kk-KZ"/>
              </w:rPr>
            </w:pPr>
          </w:p>
        </w:tc>
        <w:tc>
          <w:tcPr>
            <w:tcW w:w="6477" w:type="dxa"/>
            <w:gridSpan w:val="3"/>
          </w:tcPr>
          <w:p w:rsidR="00707862" w:rsidRPr="009A0BE3" w:rsidRDefault="00B9288A" w:rsidP="003E7732">
            <w:pPr>
              <w:jc w:val="center"/>
              <w:rPr>
                <w:sz w:val="28"/>
                <w:lang w:val="kk-KZ"/>
              </w:rPr>
            </w:pPr>
            <w:r w:rsidRPr="009A0BE3">
              <w:rPr>
                <w:sz w:val="28"/>
                <w:lang w:val="kk-KZ"/>
              </w:rPr>
              <w:t>26</w:t>
            </w:r>
          </w:p>
        </w:tc>
      </w:tr>
    </w:tbl>
    <w:p w:rsidR="00707862" w:rsidRPr="009A0BE3" w:rsidRDefault="00707862" w:rsidP="00707862">
      <w:pPr>
        <w:jc w:val="both"/>
        <w:rPr>
          <w:sz w:val="28"/>
          <w:szCs w:val="28"/>
          <w:lang w:val="kk-KZ"/>
        </w:rPr>
      </w:pPr>
    </w:p>
    <w:p w:rsidR="00707862" w:rsidRPr="009A0BE3" w:rsidRDefault="00707862" w:rsidP="00707862">
      <w:pPr>
        <w:ind w:firstLine="708"/>
        <w:jc w:val="both"/>
        <w:rPr>
          <w:sz w:val="28"/>
          <w:szCs w:val="28"/>
          <w:lang w:val="kk-KZ"/>
        </w:rPr>
      </w:pPr>
      <w:r w:rsidRPr="009A0BE3">
        <w:rPr>
          <w:sz w:val="28"/>
          <w:szCs w:val="28"/>
          <w:lang w:val="kk-KZ"/>
        </w:rPr>
        <w:t>Погадаев кен орны монтмориллонит сазының иілімділігін анықтау бойынша алынған нәтижелерге сәйкес зерттелетін саз жоғары иілімді саздарға жатады (</w:t>
      </w:r>
      <w:r w:rsidR="00A22ED2" w:rsidRPr="009A0BE3">
        <w:rPr>
          <w:sz w:val="28"/>
          <w:szCs w:val="28"/>
          <w:lang w:val="kk-KZ"/>
        </w:rPr>
        <w:t>ГОСТ</w:t>
      </w:r>
      <w:r w:rsidRPr="009A0BE3">
        <w:rPr>
          <w:sz w:val="28"/>
          <w:szCs w:val="28"/>
          <w:lang w:val="kk-KZ"/>
        </w:rPr>
        <w:t xml:space="preserve"> 9169-2021 «Керамикалық өнеркәсіп үшін саз шикізаты». Классификация).</w:t>
      </w:r>
      <w:r w:rsidRPr="009A0BE3">
        <w:rPr>
          <w:lang w:val="kk-KZ"/>
        </w:rPr>
        <w:t xml:space="preserve"> </w:t>
      </w:r>
    </w:p>
    <w:p w:rsidR="00707862" w:rsidRPr="009A0BE3" w:rsidRDefault="00707862" w:rsidP="00707862">
      <w:pPr>
        <w:ind w:firstLine="709"/>
        <w:jc w:val="both"/>
        <w:rPr>
          <w:b/>
          <w:sz w:val="28"/>
          <w:szCs w:val="28"/>
          <w:lang w:val="kk-KZ" w:eastAsia="en-US"/>
        </w:rPr>
      </w:pPr>
    </w:p>
    <w:p w:rsidR="00A22ED2" w:rsidRPr="009A0BE3" w:rsidRDefault="00707862" w:rsidP="00707862">
      <w:pPr>
        <w:ind w:firstLine="709"/>
        <w:jc w:val="both"/>
        <w:rPr>
          <w:b/>
          <w:sz w:val="28"/>
          <w:szCs w:val="28"/>
          <w:lang w:val="kk-KZ" w:eastAsia="en-US"/>
        </w:rPr>
      </w:pPr>
      <w:r w:rsidRPr="009A0BE3">
        <w:rPr>
          <w:b/>
          <w:sz w:val="28"/>
          <w:szCs w:val="28"/>
          <w:lang w:val="kk-KZ" w:eastAsia="en-US"/>
        </w:rPr>
        <w:lastRenderedPageBreak/>
        <w:t xml:space="preserve">2.4 Саздың кептіруге сезімталдығын анықтау </w:t>
      </w:r>
    </w:p>
    <w:p w:rsidR="00707862" w:rsidRPr="009A0BE3" w:rsidRDefault="00A22ED2" w:rsidP="00707862">
      <w:pPr>
        <w:ind w:firstLine="709"/>
        <w:jc w:val="both"/>
        <w:rPr>
          <w:b/>
          <w:sz w:val="28"/>
          <w:szCs w:val="28"/>
          <w:lang w:val="kk-KZ" w:eastAsia="en-US"/>
        </w:rPr>
      </w:pPr>
      <w:r w:rsidRPr="009A0BE3">
        <w:rPr>
          <w:sz w:val="28"/>
          <w:szCs w:val="28"/>
          <w:lang w:val="kk-KZ" w:eastAsia="en-US"/>
        </w:rPr>
        <w:t>Саздың кептіруге сезімталдығын анықтау ГОСТ</w:t>
      </w:r>
      <w:r w:rsidR="00707862" w:rsidRPr="009A0BE3">
        <w:rPr>
          <w:b/>
          <w:sz w:val="28"/>
          <w:szCs w:val="28"/>
          <w:lang w:val="kk-KZ" w:eastAsia="en-US"/>
        </w:rPr>
        <w:t xml:space="preserve"> </w:t>
      </w:r>
      <w:r w:rsidR="00707862" w:rsidRPr="009A0BE3">
        <w:rPr>
          <w:sz w:val="28"/>
          <w:szCs w:val="28"/>
          <w:lang w:val="kk-KZ"/>
        </w:rPr>
        <w:t>21216 — 2014 Саз шикізаты. Сынау әдістері. Ресми басылым» бойынша жүргізілді</w:t>
      </w:r>
      <w:r w:rsidRPr="009A0BE3">
        <w:rPr>
          <w:sz w:val="28"/>
          <w:szCs w:val="28"/>
          <w:lang w:val="kk-KZ"/>
        </w:rPr>
        <w:t>.</w:t>
      </w:r>
    </w:p>
    <w:p w:rsidR="00707862" w:rsidRPr="009A0BE3" w:rsidRDefault="00707862" w:rsidP="00707862">
      <w:pPr>
        <w:ind w:firstLine="567"/>
        <w:jc w:val="both"/>
        <w:outlineLvl w:val="0"/>
        <w:rPr>
          <w:sz w:val="28"/>
          <w:szCs w:val="28"/>
          <w:lang w:val="kk-KZ"/>
        </w:rPr>
      </w:pPr>
    </w:p>
    <w:p w:rsidR="00707862" w:rsidRPr="009A0BE3" w:rsidRDefault="00707862" w:rsidP="00707862">
      <w:pPr>
        <w:ind w:firstLine="567"/>
        <w:jc w:val="both"/>
        <w:outlineLvl w:val="0"/>
        <w:rPr>
          <w:sz w:val="28"/>
          <w:szCs w:val="28"/>
          <w:lang w:val="kk-KZ"/>
        </w:rPr>
      </w:pPr>
      <w:r w:rsidRPr="009A0BE3">
        <w:rPr>
          <w:b/>
          <w:sz w:val="28"/>
          <w:szCs w:val="28"/>
          <w:lang w:val="kk-KZ"/>
        </w:rPr>
        <w:t>Әдістің мәні</w:t>
      </w:r>
      <w:r w:rsidRPr="009A0BE3">
        <w:rPr>
          <w:sz w:val="28"/>
          <w:szCs w:val="28"/>
          <w:lang w:val="kk-KZ"/>
        </w:rPr>
        <w:t xml:space="preserve"> </w:t>
      </w:r>
    </w:p>
    <w:p w:rsidR="00707862" w:rsidRPr="009A0BE3" w:rsidRDefault="00707862" w:rsidP="00707862">
      <w:pPr>
        <w:ind w:firstLine="567"/>
        <w:jc w:val="both"/>
        <w:outlineLvl w:val="0"/>
        <w:rPr>
          <w:sz w:val="28"/>
          <w:szCs w:val="28"/>
          <w:lang w:val="kk-KZ"/>
        </w:rPr>
      </w:pPr>
      <w:r w:rsidRPr="009A0BE3">
        <w:rPr>
          <w:sz w:val="28"/>
          <w:szCs w:val="28"/>
          <w:lang w:val="kk-KZ"/>
        </w:rPr>
        <w:t xml:space="preserve">Әдіс жаңа қалыпталған үлгіде жарықтар мен сызаттар пайда болған сәтке дейін жылы ағынмен секундтарда әсер етудің ұзақтығын анықтауға негізделген. </w:t>
      </w:r>
    </w:p>
    <w:p w:rsidR="00707862" w:rsidRPr="009A0BE3" w:rsidRDefault="00707862" w:rsidP="00707862">
      <w:pPr>
        <w:ind w:firstLine="567"/>
        <w:jc w:val="both"/>
        <w:outlineLvl w:val="0"/>
        <w:rPr>
          <w:sz w:val="28"/>
          <w:szCs w:val="28"/>
          <w:lang w:val="kk-KZ"/>
        </w:rPr>
      </w:pPr>
      <w:r w:rsidRPr="009A0BE3">
        <w:rPr>
          <w:sz w:val="28"/>
          <w:szCs w:val="28"/>
          <w:lang w:val="kk-KZ"/>
        </w:rPr>
        <w:t xml:space="preserve">Сынау құралы - (105 ± 5) °С температурасын қамтамасыз ететін терморегуляторы бар кептіргіш электр шкафы. Түйгіші бар ұнтақтағыш </w:t>
      </w:r>
      <w:r w:rsidR="00564798" w:rsidRPr="009A0BE3">
        <w:rPr>
          <w:sz w:val="28"/>
          <w:szCs w:val="28"/>
          <w:lang w:val="kk-KZ"/>
        </w:rPr>
        <w:t>ГОСТ</w:t>
      </w:r>
      <w:r w:rsidRPr="009A0BE3">
        <w:rPr>
          <w:sz w:val="28"/>
          <w:szCs w:val="28"/>
          <w:lang w:val="kk-KZ"/>
        </w:rPr>
        <w:t xml:space="preserve"> 9147 бойынша. Эксикатор </w:t>
      </w:r>
      <w:r w:rsidR="00564798" w:rsidRPr="009A0BE3">
        <w:rPr>
          <w:sz w:val="28"/>
          <w:szCs w:val="28"/>
          <w:lang w:val="kk-KZ"/>
        </w:rPr>
        <w:t>ГОСТ</w:t>
      </w:r>
      <w:r w:rsidRPr="009A0BE3">
        <w:rPr>
          <w:sz w:val="28"/>
          <w:szCs w:val="28"/>
          <w:lang w:val="kk-KZ"/>
        </w:rPr>
        <w:t xml:space="preserve"> 25336 бойынша. № 1 торы бар елеуіш МЕМСТ 6613 бойынша. Шаршылық қимасының өлшемі 55x55x10 мм  үлгілерді қалыптау үшін итергіші бар қалып. Қалақша. Бюкс МЕМСТ 25336 бойынша. Таразы </w:t>
      </w:r>
      <w:r w:rsidR="00564798" w:rsidRPr="009A0BE3">
        <w:rPr>
          <w:sz w:val="28"/>
          <w:szCs w:val="28"/>
          <w:lang w:val="kk-KZ"/>
        </w:rPr>
        <w:t>ГОСТ</w:t>
      </w:r>
      <w:r w:rsidRPr="009A0BE3">
        <w:rPr>
          <w:sz w:val="28"/>
          <w:szCs w:val="28"/>
          <w:lang w:val="kk-KZ"/>
        </w:rPr>
        <w:t xml:space="preserve"> 24104. Бойынша. Секунд өлшеуіш. Термометр МЕМСТ 13646 бойынша. Саздың кептіруге сезімталдығын анықтауға арналған қондырғы (9-суретті қараңыз). Электр сәулелендіргіші (спиралінің қуаттылығы 800 Вт, 200 V кернеуде жұмыс істейтін жабық электр плиткасы </w:t>
      </w:r>
      <w:r w:rsidR="00564798" w:rsidRPr="009A0BE3">
        <w:rPr>
          <w:sz w:val="28"/>
          <w:szCs w:val="28"/>
          <w:lang w:val="kk-KZ"/>
        </w:rPr>
        <w:t>ГОСТ</w:t>
      </w:r>
      <w:r w:rsidRPr="009A0BE3">
        <w:rPr>
          <w:sz w:val="28"/>
          <w:szCs w:val="28"/>
          <w:lang w:val="kk-KZ"/>
        </w:rPr>
        <w:t xml:space="preserve"> 14919 бойынша). Реостат. Вольтметр. Жылу өлшеуіш.         </w:t>
      </w:r>
    </w:p>
    <w:p w:rsidR="00707862" w:rsidRPr="009A0BE3" w:rsidRDefault="00707862" w:rsidP="00707862">
      <w:pPr>
        <w:ind w:firstLine="567"/>
        <w:jc w:val="both"/>
        <w:outlineLvl w:val="0"/>
        <w:rPr>
          <w:sz w:val="28"/>
          <w:szCs w:val="28"/>
          <w:lang w:val="kk-KZ"/>
        </w:rPr>
      </w:pPr>
    </w:p>
    <w:p w:rsidR="00707862" w:rsidRPr="009A0BE3" w:rsidRDefault="00707862" w:rsidP="00707862">
      <w:pPr>
        <w:ind w:firstLine="567"/>
        <w:jc w:val="center"/>
        <w:outlineLvl w:val="0"/>
        <w:rPr>
          <w:noProof/>
          <w:lang w:val="kk-KZ"/>
        </w:rPr>
      </w:pPr>
    </w:p>
    <w:p w:rsidR="00707862" w:rsidRPr="009A0BE3" w:rsidRDefault="00FC2FC3" w:rsidP="00707862">
      <w:pPr>
        <w:ind w:firstLine="567"/>
        <w:jc w:val="center"/>
        <w:outlineLvl w:val="0"/>
        <w:rPr>
          <w:noProof/>
        </w:rPr>
      </w:pPr>
      <w:r w:rsidRPr="009A0BE3">
        <w:rPr>
          <w:noProof/>
        </w:rPr>
        <w:lastRenderedPageBreak/>
        <mc:AlternateContent>
          <mc:Choice Requires="wpg">
            <w:drawing>
              <wp:inline distT="0" distB="0" distL="0" distR="0">
                <wp:extent cx="2992755" cy="2966720"/>
                <wp:effectExtent l="0" t="0" r="17145" b="24130"/>
                <wp:docPr id="10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2755" cy="2966720"/>
                          <a:chOff x="0" y="0"/>
                          <a:chExt cx="13895069" cy="13792835"/>
                        </a:xfrm>
                      </wpg:grpSpPr>
                      <wps:wsp>
                        <wps:cNvPr id="104" name="Graphic 2"/>
                        <wps:cNvSpPr/>
                        <wps:spPr>
                          <a:xfrm>
                            <a:off x="266324" y="6070399"/>
                            <a:ext cx="13400405" cy="7377430"/>
                          </a:xfrm>
                          <a:custGeom>
                            <a:avLst/>
                            <a:gdLst/>
                            <a:ahLst/>
                            <a:cxnLst/>
                            <a:rect l="l" t="t" r="r" b="b"/>
                            <a:pathLst>
                              <a:path w="13400405" h="7377430">
                                <a:moveTo>
                                  <a:pt x="13177552" y="7376877"/>
                                </a:moveTo>
                                <a:lnTo>
                                  <a:pt x="13400376" y="7154083"/>
                                </a:lnTo>
                              </a:path>
                              <a:path w="13400405" h="7377430">
                                <a:moveTo>
                                  <a:pt x="12726297" y="7376877"/>
                                </a:moveTo>
                                <a:lnTo>
                                  <a:pt x="13400376" y="6702798"/>
                                </a:lnTo>
                              </a:path>
                              <a:path w="13400405" h="7377430">
                                <a:moveTo>
                                  <a:pt x="12275012" y="7376877"/>
                                </a:moveTo>
                                <a:lnTo>
                                  <a:pt x="12951716" y="6700173"/>
                                </a:lnTo>
                              </a:path>
                              <a:path w="13400405" h="7377430">
                                <a:moveTo>
                                  <a:pt x="11823756" y="7376877"/>
                                </a:moveTo>
                                <a:lnTo>
                                  <a:pt x="12500460" y="6700173"/>
                                </a:lnTo>
                              </a:path>
                              <a:path w="13400405" h="7377430">
                                <a:moveTo>
                                  <a:pt x="11372501" y="7376877"/>
                                </a:moveTo>
                                <a:lnTo>
                                  <a:pt x="12049175" y="6700173"/>
                                </a:lnTo>
                              </a:path>
                              <a:path w="13400405" h="7377430">
                                <a:moveTo>
                                  <a:pt x="10921215" y="7376877"/>
                                </a:moveTo>
                                <a:lnTo>
                                  <a:pt x="11597920" y="6700173"/>
                                </a:lnTo>
                              </a:path>
                              <a:path w="13400405" h="7377430">
                                <a:moveTo>
                                  <a:pt x="10469960" y="7376877"/>
                                </a:moveTo>
                                <a:lnTo>
                                  <a:pt x="11146634" y="6700173"/>
                                </a:lnTo>
                              </a:path>
                              <a:path w="13400405" h="7377430">
                                <a:moveTo>
                                  <a:pt x="10018675" y="7376877"/>
                                </a:moveTo>
                                <a:lnTo>
                                  <a:pt x="10695379" y="6700173"/>
                                </a:lnTo>
                              </a:path>
                              <a:path w="13400405" h="7377430">
                                <a:moveTo>
                                  <a:pt x="9567419" y="7376877"/>
                                </a:moveTo>
                                <a:lnTo>
                                  <a:pt x="10244094" y="6700173"/>
                                </a:lnTo>
                              </a:path>
                              <a:path w="13400405" h="7377430">
                                <a:moveTo>
                                  <a:pt x="9116134" y="7376877"/>
                                </a:moveTo>
                                <a:lnTo>
                                  <a:pt x="9792838" y="6700173"/>
                                </a:lnTo>
                              </a:path>
                              <a:path w="13400405" h="7377430">
                                <a:moveTo>
                                  <a:pt x="8664879" y="7376877"/>
                                </a:moveTo>
                                <a:lnTo>
                                  <a:pt x="9341553" y="6700173"/>
                                </a:lnTo>
                              </a:path>
                              <a:path w="13400405" h="7377430">
                                <a:moveTo>
                                  <a:pt x="8213594" y="7376877"/>
                                </a:moveTo>
                                <a:lnTo>
                                  <a:pt x="8890298" y="6700173"/>
                                </a:lnTo>
                              </a:path>
                              <a:path w="13400405" h="7377430">
                                <a:moveTo>
                                  <a:pt x="7762338" y="7376877"/>
                                </a:moveTo>
                                <a:lnTo>
                                  <a:pt x="8439012" y="6700173"/>
                                </a:lnTo>
                              </a:path>
                              <a:path w="13400405" h="7377430">
                                <a:moveTo>
                                  <a:pt x="7311053" y="7376877"/>
                                </a:moveTo>
                                <a:lnTo>
                                  <a:pt x="7987757" y="6700173"/>
                                </a:lnTo>
                              </a:path>
                              <a:path w="13400405" h="7377430">
                                <a:moveTo>
                                  <a:pt x="6859798" y="7376877"/>
                                </a:moveTo>
                                <a:lnTo>
                                  <a:pt x="7536472" y="6700173"/>
                                </a:lnTo>
                              </a:path>
                              <a:path w="13400405" h="7377430">
                                <a:moveTo>
                                  <a:pt x="6408512" y="7376877"/>
                                </a:moveTo>
                                <a:lnTo>
                                  <a:pt x="7085216" y="6700173"/>
                                </a:lnTo>
                              </a:path>
                              <a:path w="13400405" h="7377430">
                                <a:moveTo>
                                  <a:pt x="5957257" y="7376877"/>
                                </a:moveTo>
                                <a:lnTo>
                                  <a:pt x="6633931" y="6700173"/>
                                </a:lnTo>
                              </a:path>
                              <a:path w="13400405" h="7377430">
                                <a:moveTo>
                                  <a:pt x="5505972" y="7376877"/>
                                </a:moveTo>
                                <a:lnTo>
                                  <a:pt x="6182676" y="6700173"/>
                                </a:lnTo>
                              </a:path>
                              <a:path w="13400405" h="7377430">
                                <a:moveTo>
                                  <a:pt x="5054716" y="7376877"/>
                                </a:moveTo>
                                <a:lnTo>
                                  <a:pt x="5731391" y="6700173"/>
                                </a:lnTo>
                              </a:path>
                              <a:path w="13400405" h="7377430">
                                <a:moveTo>
                                  <a:pt x="4603431" y="7376877"/>
                                </a:moveTo>
                                <a:lnTo>
                                  <a:pt x="5280135" y="6700173"/>
                                </a:lnTo>
                              </a:path>
                              <a:path w="13400405" h="7377430">
                                <a:moveTo>
                                  <a:pt x="4152176" y="7376877"/>
                                </a:moveTo>
                                <a:lnTo>
                                  <a:pt x="4828850" y="6700173"/>
                                </a:lnTo>
                              </a:path>
                              <a:path w="13400405" h="7377430">
                                <a:moveTo>
                                  <a:pt x="3700890" y="7376877"/>
                                </a:moveTo>
                                <a:lnTo>
                                  <a:pt x="4377595" y="6700173"/>
                                </a:lnTo>
                              </a:path>
                              <a:path w="13400405" h="7377430">
                                <a:moveTo>
                                  <a:pt x="3249635" y="7376877"/>
                                </a:moveTo>
                                <a:lnTo>
                                  <a:pt x="3926309" y="6700173"/>
                                </a:lnTo>
                              </a:path>
                              <a:path w="13400405" h="7377430">
                                <a:moveTo>
                                  <a:pt x="2798350" y="7376877"/>
                                </a:moveTo>
                                <a:lnTo>
                                  <a:pt x="3475054" y="6700173"/>
                                </a:lnTo>
                              </a:path>
                              <a:path w="13400405" h="7377430">
                                <a:moveTo>
                                  <a:pt x="2347094" y="7376877"/>
                                </a:moveTo>
                                <a:lnTo>
                                  <a:pt x="3023769" y="6700173"/>
                                </a:lnTo>
                              </a:path>
                              <a:path w="13400405" h="7377430">
                                <a:moveTo>
                                  <a:pt x="1895809" y="7376877"/>
                                </a:moveTo>
                                <a:lnTo>
                                  <a:pt x="2572513" y="6700173"/>
                                </a:lnTo>
                              </a:path>
                              <a:path w="13400405" h="7377430">
                                <a:moveTo>
                                  <a:pt x="1444554" y="7376877"/>
                                </a:moveTo>
                                <a:lnTo>
                                  <a:pt x="2121228" y="6700173"/>
                                </a:lnTo>
                              </a:path>
                              <a:path w="13400405" h="7377430">
                                <a:moveTo>
                                  <a:pt x="993268" y="7376877"/>
                                </a:moveTo>
                                <a:lnTo>
                                  <a:pt x="1669973" y="6700173"/>
                                </a:lnTo>
                              </a:path>
                              <a:path w="13400405" h="7377430">
                                <a:moveTo>
                                  <a:pt x="542013" y="7376877"/>
                                </a:moveTo>
                                <a:lnTo>
                                  <a:pt x="1218687" y="6700173"/>
                                </a:lnTo>
                              </a:path>
                              <a:path w="13400405" h="7377430">
                                <a:moveTo>
                                  <a:pt x="90728" y="7376877"/>
                                </a:moveTo>
                                <a:lnTo>
                                  <a:pt x="767432" y="6700173"/>
                                </a:lnTo>
                              </a:path>
                              <a:path w="13400405" h="7377430">
                                <a:moveTo>
                                  <a:pt x="0" y="7016320"/>
                                </a:moveTo>
                                <a:lnTo>
                                  <a:pt x="316147" y="6700173"/>
                                </a:lnTo>
                              </a:path>
                              <a:path w="13400405" h="7377430">
                                <a:moveTo>
                                  <a:pt x="0" y="6700173"/>
                                </a:moveTo>
                                <a:lnTo>
                                  <a:pt x="13400376" y="6700173"/>
                                </a:lnTo>
                              </a:path>
                              <a:path w="13400405" h="7377430">
                                <a:moveTo>
                                  <a:pt x="10720283" y="6700173"/>
                                </a:moveTo>
                                <a:lnTo>
                                  <a:pt x="10720283" y="0"/>
                                </a:lnTo>
                              </a:path>
                              <a:path w="13400405" h="7377430">
                                <a:moveTo>
                                  <a:pt x="2233401" y="6700173"/>
                                </a:moveTo>
                                <a:lnTo>
                                  <a:pt x="2233401" y="1116685"/>
                                </a:lnTo>
                              </a:path>
                              <a:path w="13400405" h="7377430">
                                <a:moveTo>
                                  <a:pt x="8933574" y="4020110"/>
                                </a:moveTo>
                                <a:lnTo>
                                  <a:pt x="10608617" y="4020110"/>
                                </a:lnTo>
                              </a:path>
                              <a:path w="13400405" h="7377430">
                                <a:moveTo>
                                  <a:pt x="9603597" y="2903424"/>
                                </a:moveTo>
                                <a:lnTo>
                                  <a:pt x="10608617" y="2903424"/>
                                </a:lnTo>
                              </a:path>
                              <a:path w="13400405" h="7377430">
                                <a:moveTo>
                                  <a:pt x="10831978" y="3796778"/>
                                </a:moveTo>
                                <a:lnTo>
                                  <a:pt x="10831978" y="4243441"/>
                                </a:lnTo>
                              </a:path>
                              <a:path w="13400405" h="7377430">
                                <a:moveTo>
                                  <a:pt x="10608617" y="3796778"/>
                                </a:moveTo>
                                <a:lnTo>
                                  <a:pt x="10608617" y="4243441"/>
                                </a:lnTo>
                              </a:path>
                              <a:path w="13400405" h="7377430">
                                <a:moveTo>
                                  <a:pt x="10831978" y="4020110"/>
                                </a:moveTo>
                                <a:lnTo>
                                  <a:pt x="10921305" y="4020110"/>
                                </a:lnTo>
                              </a:path>
                              <a:path w="13400405" h="7377430">
                                <a:moveTo>
                                  <a:pt x="10921305" y="3930783"/>
                                </a:moveTo>
                                <a:lnTo>
                                  <a:pt x="10921305" y="4109436"/>
                                </a:lnTo>
                              </a:path>
                              <a:path w="13400405" h="7377430">
                                <a:moveTo>
                                  <a:pt x="10831978" y="2680063"/>
                                </a:moveTo>
                                <a:lnTo>
                                  <a:pt x="10831978" y="3126755"/>
                                </a:lnTo>
                              </a:path>
                              <a:path w="13400405" h="7377430">
                                <a:moveTo>
                                  <a:pt x="10608617" y="2680063"/>
                                </a:moveTo>
                                <a:lnTo>
                                  <a:pt x="10608617" y="3126755"/>
                                </a:lnTo>
                              </a:path>
                              <a:path w="13400405" h="7377430">
                                <a:moveTo>
                                  <a:pt x="8933574" y="4024882"/>
                                </a:moveTo>
                                <a:lnTo>
                                  <a:pt x="8772488" y="3863766"/>
                                </a:lnTo>
                              </a:path>
                              <a:path w="13400405" h="7377430">
                                <a:moveTo>
                                  <a:pt x="8834435" y="4176453"/>
                                </a:moveTo>
                                <a:lnTo>
                                  <a:pt x="8521777" y="3863766"/>
                                </a:lnTo>
                              </a:path>
                              <a:path w="13400405" h="7377430">
                                <a:moveTo>
                                  <a:pt x="8583724" y="4176453"/>
                                </a:moveTo>
                                <a:lnTo>
                                  <a:pt x="8271067" y="3863766"/>
                                </a:lnTo>
                              </a:path>
                              <a:path w="13400405" h="7377430">
                                <a:moveTo>
                                  <a:pt x="8333044" y="4176453"/>
                                </a:moveTo>
                                <a:lnTo>
                                  <a:pt x="8020356" y="3863766"/>
                                </a:lnTo>
                              </a:path>
                              <a:path w="13400405" h="7377430">
                                <a:moveTo>
                                  <a:pt x="8082333" y="4176453"/>
                                </a:moveTo>
                                <a:lnTo>
                                  <a:pt x="7769645" y="3863766"/>
                                </a:lnTo>
                              </a:path>
                              <a:path w="13400405" h="7377430">
                                <a:moveTo>
                                  <a:pt x="7831622" y="4176453"/>
                                </a:moveTo>
                                <a:lnTo>
                                  <a:pt x="7518935" y="3863766"/>
                                </a:lnTo>
                              </a:path>
                              <a:path w="13400405" h="7377430">
                                <a:moveTo>
                                  <a:pt x="7580911" y="4176453"/>
                                </a:moveTo>
                                <a:lnTo>
                                  <a:pt x="7268254" y="3863766"/>
                                </a:lnTo>
                              </a:path>
                              <a:path w="13400405" h="7377430">
                                <a:moveTo>
                                  <a:pt x="7330201" y="4176453"/>
                                </a:moveTo>
                                <a:lnTo>
                                  <a:pt x="7017543" y="3863766"/>
                                </a:lnTo>
                              </a:path>
                              <a:path w="13400405" h="7377430">
                                <a:moveTo>
                                  <a:pt x="7079520" y="4176453"/>
                                </a:moveTo>
                                <a:lnTo>
                                  <a:pt x="6766832" y="3863766"/>
                                </a:lnTo>
                              </a:path>
                              <a:path w="13400405" h="7377430">
                                <a:moveTo>
                                  <a:pt x="6828809" y="4176453"/>
                                </a:moveTo>
                                <a:lnTo>
                                  <a:pt x="6516122" y="3863766"/>
                                </a:lnTo>
                              </a:path>
                              <a:path w="13400405" h="7377430">
                                <a:moveTo>
                                  <a:pt x="6578098" y="4176453"/>
                                </a:moveTo>
                                <a:lnTo>
                                  <a:pt x="6265411" y="3863766"/>
                                </a:lnTo>
                              </a:path>
                              <a:path w="13400405" h="7377430">
                                <a:moveTo>
                                  <a:pt x="6327388" y="4176453"/>
                                </a:moveTo>
                                <a:lnTo>
                                  <a:pt x="6014700" y="3863766"/>
                                </a:lnTo>
                              </a:path>
                              <a:path w="13400405" h="7377430">
                                <a:moveTo>
                                  <a:pt x="6076677" y="4176453"/>
                                </a:moveTo>
                                <a:lnTo>
                                  <a:pt x="5764019" y="3863766"/>
                                </a:lnTo>
                              </a:path>
                              <a:path w="13400405" h="7377430">
                                <a:moveTo>
                                  <a:pt x="5825966" y="4176453"/>
                                </a:moveTo>
                                <a:lnTo>
                                  <a:pt x="5513309" y="3863766"/>
                                </a:lnTo>
                              </a:path>
                              <a:path w="13400405" h="7377430">
                                <a:moveTo>
                                  <a:pt x="5575285" y="4176453"/>
                                </a:moveTo>
                                <a:lnTo>
                                  <a:pt x="5262598" y="3863766"/>
                                </a:lnTo>
                              </a:path>
                              <a:path w="13400405" h="7377430">
                                <a:moveTo>
                                  <a:pt x="5324575" y="4176453"/>
                                </a:moveTo>
                                <a:lnTo>
                                  <a:pt x="5011887" y="3863766"/>
                                </a:lnTo>
                              </a:path>
                              <a:path w="13400405" h="7377430">
                                <a:moveTo>
                                  <a:pt x="5073864" y="4176453"/>
                                </a:moveTo>
                                <a:lnTo>
                                  <a:pt x="4761177" y="3863766"/>
                                </a:lnTo>
                              </a:path>
                              <a:path w="13400405" h="7377430">
                                <a:moveTo>
                                  <a:pt x="4823153" y="4176453"/>
                                </a:moveTo>
                                <a:lnTo>
                                  <a:pt x="4510466" y="3863766"/>
                                </a:lnTo>
                              </a:path>
                              <a:path w="13400405" h="7377430">
                                <a:moveTo>
                                  <a:pt x="4572443" y="4176453"/>
                                </a:moveTo>
                                <a:lnTo>
                                  <a:pt x="4466802" y="4070783"/>
                                </a:lnTo>
                              </a:path>
                              <a:path w="13400405" h="7377430">
                                <a:moveTo>
                                  <a:pt x="8082631" y="3237675"/>
                                </a:moveTo>
                                <a:lnTo>
                                  <a:pt x="8119495" y="3193742"/>
                                </a:lnTo>
                              </a:path>
                              <a:path w="13400405" h="7377430">
                                <a:moveTo>
                                  <a:pt x="5810219" y="3863766"/>
                                </a:moveTo>
                                <a:lnTo>
                                  <a:pt x="5853405" y="3812317"/>
                                </a:lnTo>
                              </a:path>
                              <a:path w="13400405" h="7377430">
                                <a:moveTo>
                                  <a:pt x="4984925" y="3806293"/>
                                </a:moveTo>
                                <a:lnTo>
                                  <a:pt x="5039625" y="3741125"/>
                                </a:lnTo>
                              </a:path>
                              <a:path w="13400405" h="7377430">
                                <a:moveTo>
                                  <a:pt x="4984925" y="3806293"/>
                                </a:moveTo>
                                <a:lnTo>
                                  <a:pt x="5052748" y="3812228"/>
                                </a:lnTo>
                              </a:path>
                              <a:path w="13400405" h="7377430">
                                <a:moveTo>
                                  <a:pt x="8082631" y="3237675"/>
                                </a:moveTo>
                                <a:lnTo>
                                  <a:pt x="8150454" y="3243610"/>
                                </a:lnTo>
                              </a:path>
                              <a:path w="13400405" h="7377430">
                                <a:moveTo>
                                  <a:pt x="8150334" y="3243640"/>
                                </a:moveTo>
                                <a:lnTo>
                                  <a:pt x="8141148" y="3193742"/>
                                </a:lnTo>
                              </a:path>
                              <a:path w="13400405" h="7377430">
                                <a:moveTo>
                                  <a:pt x="5862800" y="3863766"/>
                                </a:moveTo>
                                <a:lnTo>
                                  <a:pt x="5853316" y="3812347"/>
                                </a:lnTo>
                              </a:path>
                              <a:path w="13400405" h="7377430">
                                <a:moveTo>
                                  <a:pt x="5052658" y="3812258"/>
                                </a:moveTo>
                                <a:lnTo>
                                  <a:pt x="5039535" y="3741125"/>
                                </a:lnTo>
                              </a:path>
                              <a:path w="13400405" h="7377430">
                                <a:moveTo>
                                  <a:pt x="6492172" y="3812496"/>
                                </a:moveTo>
                                <a:lnTo>
                                  <a:pt x="6580544" y="3720396"/>
                                </a:lnTo>
                              </a:path>
                              <a:path w="13400405" h="7377430">
                                <a:moveTo>
                                  <a:pt x="5281298" y="3624717"/>
                                </a:moveTo>
                                <a:lnTo>
                                  <a:pt x="5369670" y="3532617"/>
                                </a:lnTo>
                              </a:path>
                              <a:path w="13400405" h="7377430">
                                <a:moveTo>
                                  <a:pt x="6593041" y="3828155"/>
                                </a:moveTo>
                                <a:lnTo>
                                  <a:pt x="6580514" y="3720396"/>
                                </a:lnTo>
                              </a:path>
                              <a:path w="13400405" h="7377430">
                                <a:moveTo>
                                  <a:pt x="5382197" y="3640345"/>
                                </a:moveTo>
                                <a:lnTo>
                                  <a:pt x="5369670" y="3532617"/>
                                </a:lnTo>
                              </a:path>
                              <a:path w="13400405" h="7377430">
                                <a:moveTo>
                                  <a:pt x="5281298" y="3624657"/>
                                </a:moveTo>
                                <a:lnTo>
                                  <a:pt x="5382197" y="3640315"/>
                                </a:lnTo>
                              </a:path>
                              <a:path w="13400405" h="7377430">
                                <a:moveTo>
                                  <a:pt x="6492142" y="3812466"/>
                                </a:moveTo>
                                <a:lnTo>
                                  <a:pt x="6593041" y="3828125"/>
                                </a:lnTo>
                              </a:path>
                              <a:path w="13400405" h="7377430">
                                <a:moveTo>
                                  <a:pt x="7027534" y="3793020"/>
                                </a:moveTo>
                                <a:lnTo>
                                  <a:pt x="7106959" y="3762539"/>
                                </a:lnTo>
                              </a:path>
                              <a:path w="13400405" h="7377430">
                                <a:moveTo>
                                  <a:pt x="7980808" y="3427095"/>
                                </a:moveTo>
                                <a:lnTo>
                                  <a:pt x="8060262" y="3396614"/>
                                </a:lnTo>
                              </a:path>
                              <a:path w="13400405" h="7377430">
                                <a:moveTo>
                                  <a:pt x="5397020" y="3702173"/>
                                </a:moveTo>
                                <a:lnTo>
                                  <a:pt x="5476445" y="3671662"/>
                                </a:lnTo>
                              </a:path>
                              <a:path w="13400405" h="7377430">
                                <a:moveTo>
                                  <a:pt x="6350293" y="3336247"/>
                                </a:moveTo>
                                <a:lnTo>
                                  <a:pt x="6429718" y="3305736"/>
                                </a:lnTo>
                              </a:path>
                              <a:path w="13400405" h="7377430">
                                <a:moveTo>
                                  <a:pt x="5396990" y="3702173"/>
                                </a:moveTo>
                                <a:lnTo>
                                  <a:pt x="5453420" y="3740260"/>
                                </a:lnTo>
                              </a:path>
                              <a:path w="13400405" h="7377430">
                                <a:moveTo>
                                  <a:pt x="6350293" y="3336247"/>
                                </a:moveTo>
                                <a:lnTo>
                                  <a:pt x="6406723" y="3374334"/>
                                </a:lnTo>
                              </a:path>
                              <a:path w="13400405" h="7377430">
                                <a:moveTo>
                                  <a:pt x="7027505" y="3793050"/>
                                </a:moveTo>
                                <a:lnTo>
                                  <a:pt x="7083934" y="3831107"/>
                                </a:lnTo>
                              </a:path>
                              <a:path w="13400405" h="7377430">
                                <a:moveTo>
                                  <a:pt x="7980808" y="3427125"/>
                                </a:moveTo>
                                <a:lnTo>
                                  <a:pt x="8037237" y="3465182"/>
                                </a:lnTo>
                              </a:path>
                              <a:path w="13400405" h="7377430">
                                <a:moveTo>
                                  <a:pt x="8037237" y="3465182"/>
                                </a:moveTo>
                                <a:lnTo>
                                  <a:pt x="8060232" y="3396614"/>
                                </a:lnTo>
                              </a:path>
                              <a:path w="13400405" h="7377430">
                                <a:moveTo>
                                  <a:pt x="7083934" y="3831107"/>
                                </a:moveTo>
                                <a:lnTo>
                                  <a:pt x="7106959" y="3762569"/>
                                </a:lnTo>
                              </a:path>
                              <a:path w="13400405" h="7377430">
                                <a:moveTo>
                                  <a:pt x="6406723" y="3374304"/>
                                </a:moveTo>
                                <a:lnTo>
                                  <a:pt x="6429718" y="3305766"/>
                                </a:lnTo>
                              </a:path>
                              <a:path w="13400405" h="7377430">
                                <a:moveTo>
                                  <a:pt x="5453420" y="3740260"/>
                                </a:moveTo>
                                <a:lnTo>
                                  <a:pt x="5476445" y="3671691"/>
                                </a:lnTo>
                              </a:path>
                            </a:pathLst>
                          </a:custGeom>
                          <a:ln w="2117">
                            <a:solidFill>
                              <a:srgbClr val="000000"/>
                            </a:solidFill>
                            <a:prstDash val="solid"/>
                          </a:ln>
                        </wps:spPr>
                        <wps:bodyPr wrap="square" lIns="0" tIns="0" rIns="0" bIns="0" rtlCol="0">
                          <a:prstTxWarp prst="textNoShape">
                            <a:avLst/>
                          </a:prstTxWarp>
                          <a:noAutofit/>
                        </wps:bodyPr>
                      </wps:wsp>
                      <wps:wsp>
                        <wps:cNvPr id="105" name="Graphic 3"/>
                        <wps:cNvSpPr/>
                        <wps:spPr>
                          <a:xfrm>
                            <a:off x="5242380" y="9267456"/>
                            <a:ext cx="3386454" cy="657225"/>
                          </a:xfrm>
                          <a:custGeom>
                            <a:avLst/>
                            <a:gdLst/>
                            <a:ahLst/>
                            <a:cxnLst/>
                            <a:rect l="l" t="t" r="r" b="b"/>
                            <a:pathLst>
                              <a:path w="3386454" h="657225">
                                <a:moveTo>
                                  <a:pt x="304" y="555561"/>
                                </a:moveTo>
                                <a:lnTo>
                                  <a:pt x="0" y="555561"/>
                                </a:lnTo>
                                <a:lnTo>
                                  <a:pt x="0" y="555853"/>
                                </a:lnTo>
                                <a:lnTo>
                                  <a:pt x="304" y="555853"/>
                                </a:lnTo>
                                <a:lnTo>
                                  <a:pt x="304" y="555561"/>
                                </a:lnTo>
                                <a:close/>
                              </a:path>
                              <a:path w="3386454" h="657225">
                                <a:moveTo>
                                  <a:pt x="262343" y="296672"/>
                                </a:moveTo>
                                <a:lnTo>
                                  <a:pt x="262051" y="296672"/>
                                </a:lnTo>
                                <a:lnTo>
                                  <a:pt x="262051" y="296976"/>
                                </a:lnTo>
                                <a:lnTo>
                                  <a:pt x="262343" y="296976"/>
                                </a:lnTo>
                                <a:lnTo>
                                  <a:pt x="262343" y="296672"/>
                                </a:lnTo>
                                <a:close/>
                              </a:path>
                              <a:path w="3386454" h="657225">
                                <a:moveTo>
                                  <a:pt x="298767" y="108064"/>
                                </a:moveTo>
                                <a:lnTo>
                                  <a:pt x="298462" y="108064"/>
                                </a:lnTo>
                                <a:lnTo>
                                  <a:pt x="298462" y="108356"/>
                                </a:lnTo>
                                <a:lnTo>
                                  <a:pt x="298767" y="108356"/>
                                </a:lnTo>
                                <a:lnTo>
                                  <a:pt x="298767" y="108064"/>
                                </a:lnTo>
                                <a:close/>
                              </a:path>
                              <a:path w="3386454" h="657225">
                                <a:moveTo>
                                  <a:pt x="469658" y="634746"/>
                                </a:moveTo>
                                <a:lnTo>
                                  <a:pt x="469366" y="634746"/>
                                </a:lnTo>
                                <a:lnTo>
                                  <a:pt x="469366" y="635038"/>
                                </a:lnTo>
                                <a:lnTo>
                                  <a:pt x="469658" y="635038"/>
                                </a:lnTo>
                                <a:lnTo>
                                  <a:pt x="469658" y="634746"/>
                                </a:lnTo>
                                <a:close/>
                              </a:path>
                              <a:path w="3386454" h="657225">
                                <a:moveTo>
                                  <a:pt x="475805" y="579742"/>
                                </a:moveTo>
                                <a:lnTo>
                                  <a:pt x="475513" y="579742"/>
                                </a:lnTo>
                                <a:lnTo>
                                  <a:pt x="475513" y="580047"/>
                                </a:lnTo>
                                <a:lnTo>
                                  <a:pt x="475805" y="580047"/>
                                </a:lnTo>
                                <a:lnTo>
                                  <a:pt x="475805" y="579742"/>
                                </a:lnTo>
                                <a:close/>
                              </a:path>
                              <a:path w="3386454" h="657225">
                                <a:moveTo>
                                  <a:pt x="483476" y="257060"/>
                                </a:moveTo>
                                <a:lnTo>
                                  <a:pt x="483171" y="257060"/>
                                </a:lnTo>
                                <a:lnTo>
                                  <a:pt x="483171" y="257365"/>
                                </a:lnTo>
                                <a:lnTo>
                                  <a:pt x="483476" y="257365"/>
                                </a:lnTo>
                                <a:lnTo>
                                  <a:pt x="483476" y="257060"/>
                                </a:lnTo>
                                <a:close/>
                              </a:path>
                              <a:path w="3386454" h="657225">
                                <a:moveTo>
                                  <a:pt x="696747" y="0"/>
                                </a:moveTo>
                                <a:lnTo>
                                  <a:pt x="696455" y="0"/>
                                </a:lnTo>
                                <a:lnTo>
                                  <a:pt x="696455" y="304"/>
                                </a:lnTo>
                                <a:lnTo>
                                  <a:pt x="696747" y="304"/>
                                </a:lnTo>
                                <a:lnTo>
                                  <a:pt x="696747" y="0"/>
                                </a:lnTo>
                                <a:close/>
                              </a:path>
                              <a:path w="3386454" h="657225">
                                <a:moveTo>
                                  <a:pt x="716826" y="461225"/>
                                </a:moveTo>
                                <a:lnTo>
                                  <a:pt x="716521" y="461225"/>
                                </a:lnTo>
                                <a:lnTo>
                                  <a:pt x="716521" y="461518"/>
                                </a:lnTo>
                                <a:lnTo>
                                  <a:pt x="716826" y="461518"/>
                                </a:lnTo>
                                <a:lnTo>
                                  <a:pt x="716826" y="461225"/>
                                </a:lnTo>
                                <a:close/>
                              </a:path>
                              <a:path w="3386454" h="657225">
                                <a:moveTo>
                                  <a:pt x="923988" y="183095"/>
                                </a:moveTo>
                                <a:lnTo>
                                  <a:pt x="923696" y="183095"/>
                                </a:lnTo>
                                <a:lnTo>
                                  <a:pt x="923696" y="183400"/>
                                </a:lnTo>
                                <a:lnTo>
                                  <a:pt x="923988" y="183400"/>
                                </a:lnTo>
                                <a:lnTo>
                                  <a:pt x="923988" y="183095"/>
                                </a:lnTo>
                                <a:close/>
                              </a:path>
                              <a:path w="3386454" h="657225">
                                <a:moveTo>
                                  <a:pt x="1000848" y="423824"/>
                                </a:moveTo>
                                <a:lnTo>
                                  <a:pt x="1000556" y="423824"/>
                                </a:lnTo>
                                <a:lnTo>
                                  <a:pt x="1000556" y="424116"/>
                                </a:lnTo>
                                <a:lnTo>
                                  <a:pt x="1000848" y="424116"/>
                                </a:lnTo>
                                <a:lnTo>
                                  <a:pt x="1000848" y="423824"/>
                                </a:lnTo>
                                <a:close/>
                              </a:path>
                              <a:path w="3386454" h="657225">
                                <a:moveTo>
                                  <a:pt x="1015314" y="13728"/>
                                </a:moveTo>
                                <a:lnTo>
                                  <a:pt x="1015022" y="13728"/>
                                </a:lnTo>
                                <a:lnTo>
                                  <a:pt x="1015022" y="14020"/>
                                </a:lnTo>
                                <a:lnTo>
                                  <a:pt x="1015314" y="14020"/>
                                </a:lnTo>
                                <a:lnTo>
                                  <a:pt x="1015314" y="13728"/>
                                </a:lnTo>
                                <a:close/>
                              </a:path>
                              <a:path w="3386454" h="657225">
                                <a:moveTo>
                                  <a:pt x="1058951" y="549681"/>
                                </a:moveTo>
                                <a:lnTo>
                                  <a:pt x="1058646" y="549681"/>
                                </a:lnTo>
                                <a:lnTo>
                                  <a:pt x="1058646" y="549973"/>
                                </a:lnTo>
                                <a:lnTo>
                                  <a:pt x="1058951" y="549973"/>
                                </a:lnTo>
                                <a:lnTo>
                                  <a:pt x="1058951" y="549681"/>
                                </a:lnTo>
                                <a:close/>
                              </a:path>
                              <a:path w="3386454" h="657225">
                                <a:moveTo>
                                  <a:pt x="1072730" y="172008"/>
                                </a:moveTo>
                                <a:lnTo>
                                  <a:pt x="1072426" y="172008"/>
                                </a:lnTo>
                                <a:lnTo>
                                  <a:pt x="1072426" y="172300"/>
                                </a:lnTo>
                                <a:lnTo>
                                  <a:pt x="1072730" y="172300"/>
                                </a:lnTo>
                                <a:lnTo>
                                  <a:pt x="1072730" y="172008"/>
                                </a:lnTo>
                                <a:close/>
                              </a:path>
                              <a:path w="3386454" h="657225">
                                <a:moveTo>
                                  <a:pt x="1081468" y="605332"/>
                                </a:moveTo>
                                <a:lnTo>
                                  <a:pt x="1081163" y="605332"/>
                                </a:lnTo>
                                <a:lnTo>
                                  <a:pt x="1081163" y="605637"/>
                                </a:lnTo>
                                <a:lnTo>
                                  <a:pt x="1081468" y="605637"/>
                                </a:lnTo>
                                <a:lnTo>
                                  <a:pt x="1081468" y="605332"/>
                                </a:lnTo>
                                <a:close/>
                              </a:path>
                              <a:path w="3386454" h="657225">
                                <a:moveTo>
                                  <a:pt x="1302410" y="25590"/>
                                </a:moveTo>
                                <a:lnTo>
                                  <a:pt x="1302118" y="25590"/>
                                </a:lnTo>
                                <a:lnTo>
                                  <a:pt x="1302118" y="25895"/>
                                </a:lnTo>
                                <a:lnTo>
                                  <a:pt x="1302410" y="25895"/>
                                </a:lnTo>
                                <a:lnTo>
                                  <a:pt x="1302410" y="25590"/>
                                </a:lnTo>
                                <a:close/>
                              </a:path>
                              <a:path w="3386454" h="657225">
                                <a:moveTo>
                                  <a:pt x="1430540" y="367245"/>
                                </a:moveTo>
                                <a:lnTo>
                                  <a:pt x="1430248" y="367245"/>
                                </a:lnTo>
                                <a:lnTo>
                                  <a:pt x="1430248" y="367538"/>
                                </a:lnTo>
                                <a:lnTo>
                                  <a:pt x="1430540" y="367538"/>
                                </a:lnTo>
                                <a:lnTo>
                                  <a:pt x="1430540" y="367245"/>
                                </a:lnTo>
                                <a:close/>
                              </a:path>
                              <a:path w="3386454" h="657225">
                                <a:moveTo>
                                  <a:pt x="1585658" y="69519"/>
                                </a:moveTo>
                                <a:lnTo>
                                  <a:pt x="1585366" y="69519"/>
                                </a:lnTo>
                                <a:lnTo>
                                  <a:pt x="1585366" y="69824"/>
                                </a:lnTo>
                                <a:lnTo>
                                  <a:pt x="1585658" y="69824"/>
                                </a:lnTo>
                                <a:lnTo>
                                  <a:pt x="1585658" y="69519"/>
                                </a:lnTo>
                                <a:close/>
                              </a:path>
                              <a:path w="3386454" h="657225">
                                <a:moveTo>
                                  <a:pt x="1641462" y="469811"/>
                                </a:moveTo>
                                <a:lnTo>
                                  <a:pt x="1641170" y="469811"/>
                                </a:lnTo>
                                <a:lnTo>
                                  <a:pt x="1641170" y="470103"/>
                                </a:lnTo>
                                <a:lnTo>
                                  <a:pt x="1641462" y="470103"/>
                                </a:lnTo>
                                <a:lnTo>
                                  <a:pt x="1641462" y="469811"/>
                                </a:lnTo>
                                <a:close/>
                              </a:path>
                              <a:path w="3386454" h="657225">
                                <a:moveTo>
                                  <a:pt x="1655279" y="92100"/>
                                </a:moveTo>
                                <a:lnTo>
                                  <a:pt x="1654975" y="92100"/>
                                </a:lnTo>
                                <a:lnTo>
                                  <a:pt x="1654975" y="92405"/>
                                </a:lnTo>
                                <a:lnTo>
                                  <a:pt x="1655279" y="92405"/>
                                </a:lnTo>
                                <a:lnTo>
                                  <a:pt x="1655279" y="92100"/>
                                </a:lnTo>
                                <a:close/>
                              </a:path>
                              <a:path w="3386454" h="657225">
                                <a:moveTo>
                                  <a:pt x="1687131" y="630923"/>
                                </a:moveTo>
                                <a:lnTo>
                                  <a:pt x="1686826" y="630923"/>
                                </a:lnTo>
                                <a:lnTo>
                                  <a:pt x="1686826" y="631228"/>
                                </a:lnTo>
                                <a:lnTo>
                                  <a:pt x="1687131" y="631228"/>
                                </a:lnTo>
                                <a:lnTo>
                                  <a:pt x="1687131" y="630923"/>
                                </a:lnTo>
                                <a:close/>
                              </a:path>
                              <a:path w="3386454" h="657225">
                                <a:moveTo>
                                  <a:pt x="1908048" y="51181"/>
                                </a:moveTo>
                                <a:lnTo>
                                  <a:pt x="1907743" y="51181"/>
                                </a:lnTo>
                                <a:lnTo>
                                  <a:pt x="1907743" y="51485"/>
                                </a:lnTo>
                                <a:lnTo>
                                  <a:pt x="1908048" y="51485"/>
                                </a:lnTo>
                                <a:lnTo>
                                  <a:pt x="1908048" y="51181"/>
                                </a:lnTo>
                                <a:close/>
                              </a:path>
                              <a:path w="3386454" h="657225">
                                <a:moveTo>
                                  <a:pt x="2147087" y="272935"/>
                                </a:moveTo>
                                <a:lnTo>
                                  <a:pt x="2146795" y="272935"/>
                                </a:lnTo>
                                <a:lnTo>
                                  <a:pt x="2146795" y="273227"/>
                                </a:lnTo>
                                <a:lnTo>
                                  <a:pt x="2147087" y="273227"/>
                                </a:lnTo>
                                <a:lnTo>
                                  <a:pt x="2147087" y="272935"/>
                                </a:lnTo>
                                <a:close/>
                              </a:path>
                              <a:path w="3386454" h="657225">
                                <a:moveTo>
                                  <a:pt x="2200478" y="632891"/>
                                </a:moveTo>
                                <a:lnTo>
                                  <a:pt x="2200186" y="632891"/>
                                </a:lnTo>
                                <a:lnTo>
                                  <a:pt x="2200186" y="633196"/>
                                </a:lnTo>
                                <a:lnTo>
                                  <a:pt x="2200478" y="633196"/>
                                </a:lnTo>
                                <a:lnTo>
                                  <a:pt x="2200478" y="632891"/>
                                </a:lnTo>
                                <a:close/>
                              </a:path>
                              <a:path w="3386454" h="657225">
                                <a:moveTo>
                                  <a:pt x="2214562" y="397154"/>
                                </a:moveTo>
                                <a:lnTo>
                                  <a:pt x="2214257" y="397154"/>
                                </a:lnTo>
                                <a:lnTo>
                                  <a:pt x="2214257" y="397459"/>
                                </a:lnTo>
                                <a:lnTo>
                                  <a:pt x="2214562" y="397459"/>
                                </a:lnTo>
                                <a:lnTo>
                                  <a:pt x="2214562" y="397154"/>
                                </a:lnTo>
                                <a:close/>
                              </a:path>
                              <a:path w="3386454" h="657225">
                                <a:moveTo>
                                  <a:pt x="2228342" y="19481"/>
                                </a:moveTo>
                                <a:lnTo>
                                  <a:pt x="2228037" y="19481"/>
                                </a:lnTo>
                                <a:lnTo>
                                  <a:pt x="2228037" y="19773"/>
                                </a:lnTo>
                                <a:lnTo>
                                  <a:pt x="2228342" y="19773"/>
                                </a:lnTo>
                                <a:lnTo>
                                  <a:pt x="2228342" y="19481"/>
                                </a:lnTo>
                                <a:close/>
                              </a:path>
                              <a:path w="3386454" h="657225">
                                <a:moveTo>
                                  <a:pt x="2292756" y="656513"/>
                                </a:moveTo>
                                <a:lnTo>
                                  <a:pt x="2292464" y="656513"/>
                                </a:lnTo>
                                <a:lnTo>
                                  <a:pt x="2292464" y="656818"/>
                                </a:lnTo>
                                <a:lnTo>
                                  <a:pt x="2292756" y="656818"/>
                                </a:lnTo>
                                <a:lnTo>
                                  <a:pt x="2292756" y="656513"/>
                                </a:lnTo>
                                <a:close/>
                              </a:path>
                              <a:path w="3386454" h="657225">
                                <a:moveTo>
                                  <a:pt x="2431123" y="235534"/>
                                </a:moveTo>
                                <a:lnTo>
                                  <a:pt x="2430818" y="235534"/>
                                </a:lnTo>
                                <a:lnTo>
                                  <a:pt x="2430818" y="235826"/>
                                </a:lnTo>
                                <a:lnTo>
                                  <a:pt x="2431123" y="235826"/>
                                </a:lnTo>
                                <a:lnTo>
                                  <a:pt x="2431123" y="235534"/>
                                </a:lnTo>
                                <a:close/>
                              </a:path>
                              <a:path w="3386454" h="657225">
                                <a:moveTo>
                                  <a:pt x="2513698" y="76771"/>
                                </a:moveTo>
                                <a:lnTo>
                                  <a:pt x="2513406" y="76771"/>
                                </a:lnTo>
                                <a:lnTo>
                                  <a:pt x="2513406" y="77076"/>
                                </a:lnTo>
                                <a:lnTo>
                                  <a:pt x="2513698" y="77076"/>
                                </a:lnTo>
                                <a:lnTo>
                                  <a:pt x="2513698" y="76771"/>
                                </a:lnTo>
                                <a:close/>
                              </a:path>
                              <a:path w="3386454" h="657225">
                                <a:moveTo>
                                  <a:pt x="2562352" y="626452"/>
                                </a:moveTo>
                                <a:lnTo>
                                  <a:pt x="2562047" y="626452"/>
                                </a:lnTo>
                                <a:lnTo>
                                  <a:pt x="2562047" y="626745"/>
                                </a:lnTo>
                                <a:lnTo>
                                  <a:pt x="2562352" y="626745"/>
                                </a:lnTo>
                                <a:lnTo>
                                  <a:pt x="2562352" y="626452"/>
                                </a:lnTo>
                                <a:close/>
                              </a:path>
                              <a:path w="3386454" h="657225">
                                <a:moveTo>
                                  <a:pt x="2803817" y="312089"/>
                                </a:moveTo>
                                <a:lnTo>
                                  <a:pt x="2803512" y="312089"/>
                                </a:lnTo>
                                <a:lnTo>
                                  <a:pt x="2803512" y="312394"/>
                                </a:lnTo>
                                <a:lnTo>
                                  <a:pt x="2803817" y="312394"/>
                                </a:lnTo>
                                <a:lnTo>
                                  <a:pt x="2803817" y="312089"/>
                                </a:lnTo>
                                <a:close/>
                              </a:path>
                              <a:path w="3386454" h="657225">
                                <a:moveTo>
                                  <a:pt x="2860814" y="178955"/>
                                </a:moveTo>
                                <a:lnTo>
                                  <a:pt x="2860510" y="178955"/>
                                </a:lnTo>
                                <a:lnTo>
                                  <a:pt x="2860510" y="179247"/>
                                </a:lnTo>
                                <a:lnTo>
                                  <a:pt x="2860814" y="179247"/>
                                </a:lnTo>
                                <a:lnTo>
                                  <a:pt x="2860814" y="178955"/>
                                </a:lnTo>
                                <a:close/>
                              </a:path>
                              <a:path w="3386454" h="657225">
                                <a:moveTo>
                                  <a:pt x="2862148" y="519315"/>
                                </a:moveTo>
                                <a:lnTo>
                                  <a:pt x="2861856" y="519315"/>
                                </a:lnTo>
                                <a:lnTo>
                                  <a:pt x="2861856" y="519620"/>
                                </a:lnTo>
                                <a:lnTo>
                                  <a:pt x="2862148" y="519620"/>
                                </a:lnTo>
                                <a:lnTo>
                                  <a:pt x="2862148" y="519315"/>
                                </a:lnTo>
                                <a:close/>
                              </a:path>
                              <a:path w="3386454" h="657225">
                                <a:moveTo>
                                  <a:pt x="3119361" y="102362"/>
                                </a:moveTo>
                                <a:lnTo>
                                  <a:pt x="3119069" y="102362"/>
                                </a:lnTo>
                                <a:lnTo>
                                  <a:pt x="3119069" y="102666"/>
                                </a:lnTo>
                                <a:lnTo>
                                  <a:pt x="3119361" y="102666"/>
                                </a:lnTo>
                                <a:lnTo>
                                  <a:pt x="3119361" y="102362"/>
                                </a:lnTo>
                                <a:close/>
                              </a:path>
                              <a:path w="3386454" h="657225">
                                <a:moveTo>
                                  <a:pt x="3278873" y="532117"/>
                                </a:moveTo>
                                <a:lnTo>
                                  <a:pt x="3278568" y="532117"/>
                                </a:lnTo>
                                <a:lnTo>
                                  <a:pt x="3278568" y="532409"/>
                                </a:lnTo>
                                <a:lnTo>
                                  <a:pt x="3278873" y="532409"/>
                                </a:lnTo>
                                <a:lnTo>
                                  <a:pt x="3278873" y="532117"/>
                                </a:lnTo>
                                <a:close/>
                              </a:path>
                              <a:path w="3386454" h="657225">
                                <a:moveTo>
                                  <a:pt x="3372548" y="609892"/>
                                </a:moveTo>
                                <a:lnTo>
                                  <a:pt x="3372256" y="609892"/>
                                </a:lnTo>
                                <a:lnTo>
                                  <a:pt x="3372256" y="610196"/>
                                </a:lnTo>
                                <a:lnTo>
                                  <a:pt x="3372548" y="610196"/>
                                </a:lnTo>
                                <a:lnTo>
                                  <a:pt x="3372548" y="609892"/>
                                </a:lnTo>
                                <a:close/>
                              </a:path>
                              <a:path w="3386454" h="657225">
                                <a:moveTo>
                                  <a:pt x="3386353" y="232219"/>
                                </a:moveTo>
                                <a:lnTo>
                                  <a:pt x="3386061" y="232219"/>
                                </a:lnTo>
                                <a:lnTo>
                                  <a:pt x="3386061" y="232524"/>
                                </a:lnTo>
                                <a:lnTo>
                                  <a:pt x="3386353" y="232524"/>
                                </a:lnTo>
                                <a:lnTo>
                                  <a:pt x="3386353" y="232219"/>
                                </a:lnTo>
                                <a:close/>
                              </a:path>
                            </a:pathLst>
                          </a:custGeom>
                          <a:solidFill>
                            <a:srgbClr val="000000"/>
                          </a:solidFill>
                        </wps:spPr>
                        <wps:bodyPr wrap="square" lIns="0" tIns="0" rIns="0" bIns="0" rtlCol="0">
                          <a:prstTxWarp prst="textNoShape">
                            <a:avLst/>
                          </a:prstTxWarp>
                          <a:noAutofit/>
                        </wps:bodyPr>
                      </wps:wsp>
                      <wps:wsp>
                        <wps:cNvPr id="106" name="Graphic 4"/>
                        <wps:cNvSpPr/>
                        <wps:spPr>
                          <a:xfrm>
                            <a:off x="2298733" y="8527131"/>
                            <a:ext cx="8889365" cy="1720214"/>
                          </a:xfrm>
                          <a:custGeom>
                            <a:avLst/>
                            <a:gdLst/>
                            <a:ahLst/>
                            <a:cxnLst/>
                            <a:rect l="l" t="t" r="r" b="b"/>
                            <a:pathLst>
                              <a:path w="8889365" h="1720214">
                                <a:moveTo>
                                  <a:pt x="6901165" y="1407034"/>
                                </a:moveTo>
                                <a:lnTo>
                                  <a:pt x="2434393" y="1407034"/>
                                </a:lnTo>
                              </a:path>
                              <a:path w="8889365" h="1720214">
                                <a:moveTo>
                                  <a:pt x="2434393" y="1407034"/>
                                </a:moveTo>
                                <a:lnTo>
                                  <a:pt x="2434393" y="1719721"/>
                                </a:lnTo>
                              </a:path>
                              <a:path w="8889365" h="1720214">
                                <a:moveTo>
                                  <a:pt x="2434393" y="1719721"/>
                                </a:moveTo>
                                <a:lnTo>
                                  <a:pt x="6901165" y="1719721"/>
                                </a:lnTo>
                              </a:path>
                              <a:path w="8889365" h="1720214">
                                <a:moveTo>
                                  <a:pt x="6901165" y="1719721"/>
                                </a:moveTo>
                                <a:lnTo>
                                  <a:pt x="6901165" y="1407034"/>
                                </a:lnTo>
                              </a:path>
                              <a:path w="8889365" h="1720214">
                                <a:moveTo>
                                  <a:pt x="8799569" y="446692"/>
                                </a:moveTo>
                                <a:lnTo>
                                  <a:pt x="8888896" y="446692"/>
                                </a:lnTo>
                              </a:path>
                              <a:path w="8889365" h="1720214">
                                <a:moveTo>
                                  <a:pt x="8888896" y="357335"/>
                                </a:moveTo>
                                <a:lnTo>
                                  <a:pt x="8888896" y="536018"/>
                                </a:lnTo>
                              </a:path>
                              <a:path w="8889365" h="1720214">
                                <a:moveTo>
                                  <a:pt x="6454503" y="1407034"/>
                                </a:moveTo>
                                <a:lnTo>
                                  <a:pt x="6454503" y="737010"/>
                                </a:lnTo>
                              </a:path>
                              <a:path w="8889365" h="1720214">
                                <a:moveTo>
                                  <a:pt x="6454503" y="737010"/>
                                </a:moveTo>
                                <a:lnTo>
                                  <a:pt x="1541038" y="737010"/>
                                </a:lnTo>
                              </a:path>
                              <a:path w="8889365" h="1720214">
                                <a:moveTo>
                                  <a:pt x="2881055" y="737010"/>
                                </a:moveTo>
                                <a:lnTo>
                                  <a:pt x="2881055" y="1407034"/>
                                </a:lnTo>
                              </a:path>
                              <a:path w="8889365" h="1720214">
                                <a:moveTo>
                                  <a:pt x="7534503" y="558357"/>
                                </a:moveTo>
                                <a:lnTo>
                                  <a:pt x="7571188" y="521672"/>
                                </a:lnTo>
                              </a:path>
                              <a:path w="8889365" h="1720214">
                                <a:moveTo>
                                  <a:pt x="7384095" y="558357"/>
                                </a:moveTo>
                                <a:lnTo>
                                  <a:pt x="7571188" y="371234"/>
                                </a:lnTo>
                              </a:path>
                              <a:path w="8889365" h="1720214">
                                <a:moveTo>
                                  <a:pt x="7233656" y="558357"/>
                                </a:moveTo>
                                <a:lnTo>
                                  <a:pt x="7456988" y="335026"/>
                                </a:lnTo>
                              </a:path>
                              <a:path w="8889365" h="1720214">
                                <a:moveTo>
                                  <a:pt x="7083248" y="558357"/>
                                </a:moveTo>
                                <a:lnTo>
                                  <a:pt x="7306579" y="335026"/>
                                </a:lnTo>
                              </a:path>
                              <a:path w="8889365" h="1720214">
                                <a:moveTo>
                                  <a:pt x="6932810" y="558357"/>
                                </a:moveTo>
                                <a:lnTo>
                                  <a:pt x="7156141" y="335026"/>
                                </a:lnTo>
                              </a:path>
                              <a:path w="8889365" h="1720214">
                                <a:moveTo>
                                  <a:pt x="6782401" y="558357"/>
                                </a:moveTo>
                                <a:lnTo>
                                  <a:pt x="7005732" y="335026"/>
                                </a:lnTo>
                              </a:path>
                              <a:path w="8889365" h="1720214">
                                <a:moveTo>
                                  <a:pt x="6631963" y="558357"/>
                                </a:moveTo>
                                <a:lnTo>
                                  <a:pt x="6855294" y="335026"/>
                                </a:lnTo>
                              </a:path>
                              <a:path w="8889365" h="1720214">
                                <a:moveTo>
                                  <a:pt x="6481554" y="558357"/>
                                </a:moveTo>
                                <a:lnTo>
                                  <a:pt x="6704885" y="335026"/>
                                </a:lnTo>
                              </a:path>
                              <a:path w="8889365" h="1720214">
                                <a:moveTo>
                                  <a:pt x="6454503" y="434970"/>
                                </a:moveTo>
                                <a:lnTo>
                                  <a:pt x="6554447" y="335026"/>
                                </a:lnTo>
                              </a:path>
                              <a:path w="8889365" h="1720214">
                                <a:moveTo>
                                  <a:pt x="2871392" y="558357"/>
                                </a:moveTo>
                                <a:lnTo>
                                  <a:pt x="2881055" y="548664"/>
                                </a:lnTo>
                              </a:path>
                              <a:path w="8889365" h="1720214">
                                <a:moveTo>
                                  <a:pt x="2720953" y="558357"/>
                                </a:moveTo>
                                <a:lnTo>
                                  <a:pt x="2881055" y="398256"/>
                                </a:lnTo>
                              </a:path>
                              <a:path w="8889365" h="1720214">
                                <a:moveTo>
                                  <a:pt x="2570545" y="558357"/>
                                </a:moveTo>
                                <a:lnTo>
                                  <a:pt x="2793876" y="335026"/>
                                </a:lnTo>
                              </a:path>
                              <a:path w="8889365" h="1720214">
                                <a:moveTo>
                                  <a:pt x="2420106" y="558357"/>
                                </a:moveTo>
                                <a:lnTo>
                                  <a:pt x="2643467" y="335026"/>
                                </a:lnTo>
                              </a:path>
                              <a:path w="8889365" h="1720214">
                                <a:moveTo>
                                  <a:pt x="2269698" y="558357"/>
                                </a:moveTo>
                                <a:lnTo>
                                  <a:pt x="2493029" y="335026"/>
                                </a:lnTo>
                              </a:path>
                              <a:path w="8889365" h="1720214">
                                <a:moveTo>
                                  <a:pt x="2119260" y="558357"/>
                                </a:moveTo>
                                <a:lnTo>
                                  <a:pt x="2342621" y="335026"/>
                                </a:lnTo>
                              </a:path>
                              <a:path w="8889365" h="1720214">
                                <a:moveTo>
                                  <a:pt x="1968851" y="558357"/>
                                </a:moveTo>
                                <a:lnTo>
                                  <a:pt x="2192182" y="335026"/>
                                </a:lnTo>
                              </a:path>
                              <a:path w="8889365" h="1720214">
                                <a:moveTo>
                                  <a:pt x="1818413" y="558357"/>
                                </a:moveTo>
                                <a:lnTo>
                                  <a:pt x="2041774" y="335026"/>
                                </a:lnTo>
                              </a:path>
                              <a:path w="8889365" h="1720214">
                                <a:moveTo>
                                  <a:pt x="1764369" y="461992"/>
                                </a:moveTo>
                                <a:lnTo>
                                  <a:pt x="1891335" y="335026"/>
                                </a:lnTo>
                              </a:path>
                              <a:path w="8889365" h="1720214">
                                <a:moveTo>
                                  <a:pt x="2881055" y="558357"/>
                                </a:moveTo>
                                <a:lnTo>
                                  <a:pt x="2881055" y="0"/>
                                </a:lnTo>
                              </a:path>
                              <a:path w="8889365" h="1720214">
                                <a:moveTo>
                                  <a:pt x="6454503" y="558357"/>
                                </a:moveTo>
                                <a:lnTo>
                                  <a:pt x="6454503" y="0"/>
                                </a:lnTo>
                              </a:path>
                              <a:path w="8889365" h="1720214">
                                <a:moveTo>
                                  <a:pt x="7571188" y="335026"/>
                                </a:moveTo>
                                <a:lnTo>
                                  <a:pt x="1764369" y="335026"/>
                                </a:lnTo>
                              </a:path>
                              <a:path w="8889365" h="1720214">
                                <a:moveTo>
                                  <a:pt x="1764369" y="558357"/>
                                </a:moveTo>
                                <a:lnTo>
                                  <a:pt x="7571188" y="558357"/>
                                </a:lnTo>
                              </a:path>
                              <a:path w="8889365" h="1720214">
                                <a:moveTo>
                                  <a:pt x="1764369" y="558357"/>
                                </a:moveTo>
                                <a:lnTo>
                                  <a:pt x="1764369" y="335026"/>
                                </a:lnTo>
                              </a:path>
                              <a:path w="8889365" h="1720214">
                                <a:moveTo>
                                  <a:pt x="7571188" y="558357"/>
                                </a:moveTo>
                                <a:lnTo>
                                  <a:pt x="7571188" y="335026"/>
                                </a:lnTo>
                              </a:path>
                              <a:path w="8889365" h="1720214">
                                <a:moveTo>
                                  <a:pt x="89326" y="893354"/>
                                </a:moveTo>
                                <a:lnTo>
                                  <a:pt x="89326" y="1340046"/>
                                </a:lnTo>
                              </a:path>
                              <a:path w="8889365" h="1720214">
                                <a:moveTo>
                                  <a:pt x="312657" y="893354"/>
                                </a:moveTo>
                                <a:lnTo>
                                  <a:pt x="312657" y="1340046"/>
                                </a:lnTo>
                              </a:path>
                              <a:path w="8889365" h="1720214">
                                <a:moveTo>
                                  <a:pt x="89326" y="1116715"/>
                                </a:moveTo>
                                <a:lnTo>
                                  <a:pt x="0" y="1116715"/>
                                </a:lnTo>
                              </a:path>
                              <a:path w="8889365" h="1720214">
                                <a:moveTo>
                                  <a:pt x="0" y="1027359"/>
                                </a:moveTo>
                                <a:lnTo>
                                  <a:pt x="0" y="1206041"/>
                                </a:lnTo>
                              </a:path>
                              <a:path w="8889365" h="1720214">
                                <a:moveTo>
                                  <a:pt x="312657" y="1116715"/>
                                </a:moveTo>
                                <a:lnTo>
                                  <a:pt x="535988" y="1116715"/>
                                </a:lnTo>
                              </a:path>
                              <a:path w="8889365" h="1720214">
                                <a:moveTo>
                                  <a:pt x="535988" y="1451712"/>
                                </a:moveTo>
                                <a:lnTo>
                                  <a:pt x="535988" y="781688"/>
                                </a:lnTo>
                              </a:path>
                            </a:pathLst>
                          </a:custGeom>
                          <a:ln w="211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7" name="Image 5"/>
                          <pic:cNvPicPr/>
                        </pic:nvPicPr>
                        <pic:blipFill>
                          <a:blip r:embed="rId23" cstate="print"/>
                          <a:stretch>
                            <a:fillRect/>
                          </a:stretch>
                        </pic:blipFill>
                        <pic:spPr>
                          <a:xfrm>
                            <a:off x="2833663" y="9196096"/>
                            <a:ext cx="113812" cy="113783"/>
                          </a:xfrm>
                          <a:prstGeom prst="rect">
                            <a:avLst/>
                          </a:prstGeom>
                        </pic:spPr>
                      </pic:pic>
                      <pic:pic xmlns:pic="http://schemas.openxmlformats.org/drawingml/2006/picture">
                        <pic:nvPicPr>
                          <pic:cNvPr id="108" name="Image 6"/>
                          <pic:cNvPicPr/>
                        </pic:nvPicPr>
                        <pic:blipFill>
                          <a:blip r:embed="rId24" cstate="print"/>
                          <a:stretch>
                            <a:fillRect/>
                          </a:stretch>
                        </pic:blipFill>
                        <pic:spPr>
                          <a:xfrm>
                            <a:off x="2833663" y="9977784"/>
                            <a:ext cx="113812" cy="113783"/>
                          </a:xfrm>
                          <a:prstGeom prst="rect">
                            <a:avLst/>
                          </a:prstGeom>
                        </pic:spPr>
                      </pic:pic>
                      <wps:wsp>
                        <wps:cNvPr id="109" name="Graphic 7"/>
                        <wps:cNvSpPr/>
                        <wps:spPr>
                          <a:xfrm>
                            <a:off x="2946417" y="9197154"/>
                            <a:ext cx="558800" cy="1270"/>
                          </a:xfrm>
                          <a:custGeom>
                            <a:avLst/>
                            <a:gdLst/>
                            <a:ahLst/>
                            <a:cxnLst/>
                            <a:rect l="l" t="t" r="r" b="b"/>
                            <a:pathLst>
                              <a:path w="558800">
                                <a:moveTo>
                                  <a:pt x="0" y="0"/>
                                </a:moveTo>
                                <a:lnTo>
                                  <a:pt x="558327" y="0"/>
                                </a:lnTo>
                              </a:path>
                            </a:pathLst>
                          </a:custGeom>
                          <a:ln w="211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0" name="Image 8"/>
                          <pic:cNvPicPr/>
                        </pic:nvPicPr>
                        <pic:blipFill>
                          <a:blip r:embed="rId25" cstate="print"/>
                          <a:stretch>
                            <a:fillRect/>
                          </a:stretch>
                        </pic:blipFill>
                        <pic:spPr>
                          <a:xfrm>
                            <a:off x="3503686" y="9196096"/>
                            <a:ext cx="113783" cy="113783"/>
                          </a:xfrm>
                          <a:prstGeom prst="rect">
                            <a:avLst/>
                          </a:prstGeom>
                        </pic:spPr>
                      </pic:pic>
                      <wps:wsp>
                        <wps:cNvPr id="111" name="Graphic 9"/>
                        <wps:cNvSpPr/>
                        <wps:spPr>
                          <a:xfrm>
                            <a:off x="3616411" y="9308820"/>
                            <a:ext cx="1270" cy="670560"/>
                          </a:xfrm>
                          <a:custGeom>
                            <a:avLst/>
                            <a:gdLst/>
                            <a:ahLst/>
                            <a:cxnLst/>
                            <a:rect l="l" t="t" r="r" b="b"/>
                            <a:pathLst>
                              <a:path h="670560">
                                <a:moveTo>
                                  <a:pt x="0" y="0"/>
                                </a:moveTo>
                                <a:lnTo>
                                  <a:pt x="0" y="670023"/>
                                </a:lnTo>
                              </a:path>
                            </a:pathLst>
                          </a:custGeom>
                          <a:ln w="211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2" name="Image 10"/>
                          <pic:cNvPicPr/>
                        </pic:nvPicPr>
                        <pic:blipFill>
                          <a:blip r:embed="rId26" cstate="print"/>
                          <a:stretch>
                            <a:fillRect/>
                          </a:stretch>
                        </pic:blipFill>
                        <pic:spPr>
                          <a:xfrm>
                            <a:off x="3503686" y="9977784"/>
                            <a:ext cx="113783" cy="113783"/>
                          </a:xfrm>
                          <a:prstGeom prst="rect">
                            <a:avLst/>
                          </a:prstGeom>
                        </pic:spPr>
                      </pic:pic>
                      <wps:wsp>
                        <wps:cNvPr id="113" name="Graphic 11"/>
                        <wps:cNvSpPr/>
                        <wps:spPr>
                          <a:xfrm>
                            <a:off x="2946417" y="2161954"/>
                            <a:ext cx="6253480" cy="7928609"/>
                          </a:xfrm>
                          <a:custGeom>
                            <a:avLst/>
                            <a:gdLst/>
                            <a:ahLst/>
                            <a:cxnLst/>
                            <a:rect l="l" t="t" r="r" b="b"/>
                            <a:pathLst>
                              <a:path w="6253480" h="7928609">
                                <a:moveTo>
                                  <a:pt x="558327" y="7928554"/>
                                </a:moveTo>
                                <a:lnTo>
                                  <a:pt x="0" y="7928554"/>
                                </a:lnTo>
                              </a:path>
                              <a:path w="6253480" h="7928609">
                                <a:moveTo>
                                  <a:pt x="1786708" y="5277570"/>
                                </a:moveTo>
                                <a:lnTo>
                                  <a:pt x="1786708" y="3126755"/>
                                </a:lnTo>
                              </a:path>
                              <a:path w="6253480" h="7928609">
                                <a:moveTo>
                                  <a:pt x="1786708" y="4243471"/>
                                </a:moveTo>
                                <a:lnTo>
                                  <a:pt x="3685083" y="4243471"/>
                                </a:lnTo>
                              </a:path>
                              <a:path w="6253480" h="7928609">
                                <a:moveTo>
                                  <a:pt x="4355106" y="4243471"/>
                                </a:moveTo>
                                <a:lnTo>
                                  <a:pt x="6253481" y="4243471"/>
                                </a:lnTo>
                              </a:path>
                              <a:path w="6253480" h="7928609">
                                <a:moveTo>
                                  <a:pt x="6253481" y="3126755"/>
                                </a:moveTo>
                                <a:lnTo>
                                  <a:pt x="6253481" y="5221529"/>
                                </a:lnTo>
                              </a:path>
                              <a:path w="6253480" h="7928609">
                                <a:moveTo>
                                  <a:pt x="1786708" y="3126755"/>
                                </a:moveTo>
                                <a:lnTo>
                                  <a:pt x="3350086" y="3126755"/>
                                </a:lnTo>
                              </a:path>
                              <a:path w="6253480" h="7928609">
                                <a:moveTo>
                                  <a:pt x="5583458" y="3126755"/>
                                </a:moveTo>
                                <a:lnTo>
                                  <a:pt x="6253481" y="3126755"/>
                                </a:lnTo>
                              </a:path>
                              <a:path w="6253480" h="7928609">
                                <a:moveTo>
                                  <a:pt x="1786708" y="5277570"/>
                                </a:moveTo>
                                <a:lnTo>
                                  <a:pt x="1898046" y="5583487"/>
                                </a:lnTo>
                              </a:path>
                              <a:path w="6253480" h="7928609">
                                <a:moveTo>
                                  <a:pt x="1898046" y="5583487"/>
                                </a:moveTo>
                                <a:lnTo>
                                  <a:pt x="2060623" y="5136825"/>
                                </a:lnTo>
                              </a:path>
                              <a:path w="6253480" h="7928609">
                                <a:moveTo>
                                  <a:pt x="2060623" y="5136825"/>
                                </a:moveTo>
                                <a:lnTo>
                                  <a:pt x="2223200" y="5583487"/>
                                </a:lnTo>
                              </a:path>
                              <a:path w="6253480" h="7928609">
                                <a:moveTo>
                                  <a:pt x="2223200" y="5583487"/>
                                </a:moveTo>
                                <a:lnTo>
                                  <a:pt x="2385778" y="5136825"/>
                                </a:lnTo>
                              </a:path>
                              <a:path w="6253480" h="7928609">
                                <a:moveTo>
                                  <a:pt x="2385778" y="5136825"/>
                                </a:moveTo>
                                <a:lnTo>
                                  <a:pt x="2548355" y="5583487"/>
                                </a:lnTo>
                              </a:path>
                              <a:path w="6253480" h="7928609">
                                <a:moveTo>
                                  <a:pt x="2548355" y="5583487"/>
                                </a:moveTo>
                                <a:lnTo>
                                  <a:pt x="2710932" y="5136825"/>
                                </a:lnTo>
                              </a:path>
                              <a:path w="6253480" h="7928609">
                                <a:moveTo>
                                  <a:pt x="2710932" y="5136825"/>
                                </a:moveTo>
                                <a:lnTo>
                                  <a:pt x="2873509" y="5583487"/>
                                </a:lnTo>
                              </a:path>
                              <a:path w="6253480" h="7928609">
                                <a:moveTo>
                                  <a:pt x="2873509" y="5583487"/>
                                </a:moveTo>
                                <a:lnTo>
                                  <a:pt x="3036086" y="5136825"/>
                                </a:lnTo>
                              </a:path>
                              <a:path w="6253480" h="7928609">
                                <a:moveTo>
                                  <a:pt x="3036086" y="5136825"/>
                                </a:moveTo>
                                <a:lnTo>
                                  <a:pt x="3198664" y="5583487"/>
                                </a:lnTo>
                              </a:path>
                              <a:path w="6253480" h="7928609">
                                <a:moveTo>
                                  <a:pt x="3198664" y="5583487"/>
                                </a:moveTo>
                                <a:lnTo>
                                  <a:pt x="3361241" y="5136825"/>
                                </a:lnTo>
                              </a:path>
                              <a:path w="6253480" h="7928609">
                                <a:moveTo>
                                  <a:pt x="3361241" y="5136825"/>
                                </a:moveTo>
                                <a:lnTo>
                                  <a:pt x="3523818" y="5583487"/>
                                </a:lnTo>
                              </a:path>
                              <a:path w="6253480" h="7928609">
                                <a:moveTo>
                                  <a:pt x="3523818" y="5583487"/>
                                </a:moveTo>
                                <a:lnTo>
                                  <a:pt x="3686395" y="5136825"/>
                                </a:lnTo>
                              </a:path>
                              <a:path w="6253480" h="7928609">
                                <a:moveTo>
                                  <a:pt x="3686395" y="5136825"/>
                                </a:moveTo>
                                <a:lnTo>
                                  <a:pt x="3848973" y="5583487"/>
                                </a:lnTo>
                              </a:path>
                              <a:path w="6253480" h="7928609">
                                <a:moveTo>
                                  <a:pt x="3848973" y="5583487"/>
                                </a:moveTo>
                                <a:lnTo>
                                  <a:pt x="4011550" y="5136825"/>
                                </a:lnTo>
                              </a:path>
                              <a:path w="6253480" h="7928609">
                                <a:moveTo>
                                  <a:pt x="4011550" y="5136825"/>
                                </a:moveTo>
                                <a:lnTo>
                                  <a:pt x="4174127" y="5583487"/>
                                </a:lnTo>
                              </a:path>
                              <a:path w="6253480" h="7928609">
                                <a:moveTo>
                                  <a:pt x="4174127" y="5583487"/>
                                </a:moveTo>
                                <a:lnTo>
                                  <a:pt x="4336704" y="5136825"/>
                                </a:lnTo>
                              </a:path>
                              <a:path w="6253480" h="7928609">
                                <a:moveTo>
                                  <a:pt x="4336704" y="5136825"/>
                                </a:moveTo>
                                <a:lnTo>
                                  <a:pt x="4499281" y="5583487"/>
                                </a:lnTo>
                              </a:path>
                              <a:path w="6253480" h="7928609">
                                <a:moveTo>
                                  <a:pt x="4499281" y="5583487"/>
                                </a:moveTo>
                                <a:lnTo>
                                  <a:pt x="4661859" y="5136825"/>
                                </a:lnTo>
                              </a:path>
                              <a:path w="6253480" h="7928609">
                                <a:moveTo>
                                  <a:pt x="4661859" y="5136825"/>
                                </a:moveTo>
                                <a:lnTo>
                                  <a:pt x="4824436" y="5583487"/>
                                </a:lnTo>
                              </a:path>
                              <a:path w="6253480" h="7928609">
                                <a:moveTo>
                                  <a:pt x="4824436" y="5583487"/>
                                </a:moveTo>
                                <a:lnTo>
                                  <a:pt x="4987013" y="5136825"/>
                                </a:lnTo>
                              </a:path>
                              <a:path w="6253480" h="7928609">
                                <a:moveTo>
                                  <a:pt x="4987013" y="5136825"/>
                                </a:moveTo>
                                <a:lnTo>
                                  <a:pt x="5149590" y="5583487"/>
                                </a:lnTo>
                              </a:path>
                              <a:path w="6253480" h="7928609">
                                <a:moveTo>
                                  <a:pt x="5149590" y="5583487"/>
                                </a:moveTo>
                                <a:lnTo>
                                  <a:pt x="5312167" y="5136825"/>
                                </a:lnTo>
                              </a:path>
                              <a:path w="6253480" h="7928609">
                                <a:moveTo>
                                  <a:pt x="5312167" y="5136825"/>
                                </a:moveTo>
                                <a:lnTo>
                                  <a:pt x="5474745" y="5583487"/>
                                </a:lnTo>
                              </a:path>
                              <a:path w="6253480" h="7928609">
                                <a:moveTo>
                                  <a:pt x="5474745" y="5583487"/>
                                </a:moveTo>
                                <a:lnTo>
                                  <a:pt x="5637322" y="5136825"/>
                                </a:lnTo>
                              </a:path>
                              <a:path w="6253480" h="7928609">
                                <a:moveTo>
                                  <a:pt x="5637322" y="5136825"/>
                                </a:moveTo>
                                <a:lnTo>
                                  <a:pt x="5799899" y="5583487"/>
                                </a:lnTo>
                              </a:path>
                              <a:path w="6253480" h="7928609">
                                <a:moveTo>
                                  <a:pt x="5799899" y="5583487"/>
                                </a:moveTo>
                                <a:lnTo>
                                  <a:pt x="5962476" y="5136825"/>
                                </a:lnTo>
                              </a:path>
                              <a:path w="6253480" h="7928609">
                                <a:moveTo>
                                  <a:pt x="5962476" y="5136825"/>
                                </a:moveTo>
                                <a:lnTo>
                                  <a:pt x="6125053" y="5583487"/>
                                </a:lnTo>
                              </a:path>
                              <a:path w="6253480" h="7928609">
                                <a:moveTo>
                                  <a:pt x="6125053" y="5583487"/>
                                </a:moveTo>
                                <a:lnTo>
                                  <a:pt x="6253481" y="5221529"/>
                                </a:lnTo>
                              </a:path>
                              <a:path w="6253480" h="7928609">
                                <a:moveTo>
                                  <a:pt x="4355106" y="4243471"/>
                                </a:moveTo>
                                <a:lnTo>
                                  <a:pt x="4347769" y="4173799"/>
                                </a:lnTo>
                                <a:lnTo>
                                  <a:pt x="4326146" y="4107199"/>
                                </a:lnTo>
                                <a:lnTo>
                                  <a:pt x="4291131" y="4046535"/>
                                </a:lnTo>
                                <a:lnTo>
                                  <a:pt x="4244246" y="3994490"/>
                                </a:lnTo>
                                <a:lnTo>
                                  <a:pt x="4187608" y="3953331"/>
                                </a:lnTo>
                                <a:lnTo>
                                  <a:pt x="4123603" y="3924848"/>
                                </a:lnTo>
                                <a:lnTo>
                                  <a:pt x="4055124" y="3910293"/>
                                </a:lnTo>
                                <a:lnTo>
                                  <a:pt x="3985065" y="3910293"/>
                                </a:lnTo>
                                <a:lnTo>
                                  <a:pt x="3916556" y="3924848"/>
                                </a:lnTo>
                                <a:lnTo>
                                  <a:pt x="3852581" y="3953331"/>
                                </a:lnTo>
                                <a:lnTo>
                                  <a:pt x="3795943" y="3994490"/>
                                </a:lnTo>
                                <a:lnTo>
                                  <a:pt x="3749058" y="4046535"/>
                                </a:lnTo>
                                <a:lnTo>
                                  <a:pt x="3714043" y="4107199"/>
                                </a:lnTo>
                                <a:lnTo>
                                  <a:pt x="3692420" y="4173799"/>
                                </a:lnTo>
                                <a:lnTo>
                                  <a:pt x="3685083" y="4243471"/>
                                </a:lnTo>
                                <a:lnTo>
                                  <a:pt x="3692420" y="4313112"/>
                                </a:lnTo>
                                <a:lnTo>
                                  <a:pt x="3714043" y="4379712"/>
                                </a:lnTo>
                                <a:lnTo>
                                  <a:pt x="3749058" y="4440377"/>
                                </a:lnTo>
                                <a:lnTo>
                                  <a:pt x="3795943" y="4492422"/>
                                </a:lnTo>
                                <a:lnTo>
                                  <a:pt x="3852581" y="4533580"/>
                                </a:lnTo>
                                <a:lnTo>
                                  <a:pt x="3916556" y="4562063"/>
                                </a:lnTo>
                                <a:lnTo>
                                  <a:pt x="3985065" y="4576618"/>
                                </a:lnTo>
                                <a:lnTo>
                                  <a:pt x="4055124" y="4576618"/>
                                </a:lnTo>
                                <a:lnTo>
                                  <a:pt x="4123603" y="4562063"/>
                                </a:lnTo>
                                <a:lnTo>
                                  <a:pt x="4187608" y="4533580"/>
                                </a:lnTo>
                                <a:lnTo>
                                  <a:pt x="4244246" y="4492422"/>
                                </a:lnTo>
                                <a:lnTo>
                                  <a:pt x="4291131" y="4440377"/>
                                </a:lnTo>
                                <a:lnTo>
                                  <a:pt x="4326146" y="4379712"/>
                                </a:lnTo>
                                <a:lnTo>
                                  <a:pt x="4347769" y="4313112"/>
                                </a:lnTo>
                                <a:lnTo>
                                  <a:pt x="4355106" y="4243471"/>
                                </a:lnTo>
                              </a:path>
                              <a:path w="6253480" h="7928609">
                                <a:moveTo>
                                  <a:pt x="5583458" y="3126755"/>
                                </a:moveTo>
                                <a:lnTo>
                                  <a:pt x="5583458" y="0"/>
                                </a:lnTo>
                              </a:path>
                              <a:path w="6253480" h="7928609">
                                <a:moveTo>
                                  <a:pt x="3350086" y="3126755"/>
                                </a:moveTo>
                                <a:lnTo>
                                  <a:pt x="3350086" y="1340046"/>
                                </a:lnTo>
                              </a:path>
                              <a:path w="6253480" h="7928609">
                                <a:moveTo>
                                  <a:pt x="1898046" y="5583487"/>
                                </a:moveTo>
                                <a:lnTo>
                                  <a:pt x="893354" y="5583487"/>
                                </a:lnTo>
                              </a:path>
                              <a:path w="6253480" h="7928609">
                                <a:moveTo>
                                  <a:pt x="893354" y="6030179"/>
                                </a:moveTo>
                                <a:lnTo>
                                  <a:pt x="893354" y="5848723"/>
                                </a:lnTo>
                              </a:path>
                            </a:pathLst>
                          </a:custGeom>
                          <a:ln w="2117">
                            <a:solidFill>
                              <a:srgbClr val="000000"/>
                            </a:solidFill>
                            <a:prstDash val="solid"/>
                          </a:ln>
                        </wps:spPr>
                        <wps:bodyPr wrap="square" lIns="0" tIns="0" rIns="0" bIns="0" rtlCol="0">
                          <a:prstTxWarp prst="textNoShape">
                            <a:avLst/>
                          </a:prstTxWarp>
                          <a:noAutofit/>
                        </wps:bodyPr>
                      </wps:wsp>
                      <wps:wsp>
                        <wps:cNvPr id="114" name="Graphic 12"/>
                        <wps:cNvSpPr/>
                        <wps:spPr>
                          <a:xfrm>
                            <a:off x="3793006" y="7745442"/>
                            <a:ext cx="4960620" cy="1518920"/>
                          </a:xfrm>
                          <a:custGeom>
                            <a:avLst/>
                            <a:gdLst/>
                            <a:ahLst/>
                            <a:cxnLst/>
                            <a:rect l="l" t="t" r="r" b="b"/>
                            <a:pathLst>
                              <a:path w="4960620" h="1518920">
                                <a:moveTo>
                                  <a:pt x="46765" y="0"/>
                                </a:moveTo>
                                <a:lnTo>
                                  <a:pt x="0" y="265235"/>
                                </a:lnTo>
                                <a:lnTo>
                                  <a:pt x="93531" y="265235"/>
                                </a:lnTo>
                                <a:lnTo>
                                  <a:pt x="46765" y="0"/>
                                </a:lnTo>
                                <a:close/>
                              </a:path>
                              <a:path w="4960620" h="1518920">
                                <a:moveTo>
                                  <a:pt x="93531" y="1253493"/>
                                </a:moveTo>
                                <a:lnTo>
                                  <a:pt x="0" y="1253493"/>
                                </a:lnTo>
                                <a:lnTo>
                                  <a:pt x="46765" y="1518699"/>
                                </a:lnTo>
                                <a:lnTo>
                                  <a:pt x="93531" y="1253493"/>
                                </a:lnTo>
                                <a:close/>
                              </a:path>
                              <a:path w="4960620" h="1518920">
                                <a:moveTo>
                                  <a:pt x="1652018" y="734922"/>
                                </a:moveTo>
                                <a:lnTo>
                                  <a:pt x="1386782" y="781688"/>
                                </a:lnTo>
                                <a:lnTo>
                                  <a:pt x="1652018" y="828454"/>
                                </a:lnTo>
                                <a:lnTo>
                                  <a:pt x="1652018" y="734922"/>
                                </a:lnTo>
                                <a:close/>
                              </a:path>
                              <a:path w="4960620" h="1518920">
                                <a:moveTo>
                                  <a:pt x="3220287" y="181456"/>
                                </a:moveTo>
                                <a:lnTo>
                                  <a:pt x="3126725" y="181456"/>
                                </a:lnTo>
                                <a:lnTo>
                                  <a:pt x="3173491" y="446692"/>
                                </a:lnTo>
                                <a:lnTo>
                                  <a:pt x="3220287" y="181456"/>
                                </a:lnTo>
                                <a:close/>
                              </a:path>
                              <a:path w="4960620" h="1518920">
                                <a:moveTo>
                                  <a:pt x="4694994" y="734922"/>
                                </a:moveTo>
                                <a:lnTo>
                                  <a:pt x="4694994" y="828454"/>
                                </a:lnTo>
                                <a:lnTo>
                                  <a:pt x="4960230" y="781688"/>
                                </a:lnTo>
                                <a:lnTo>
                                  <a:pt x="4694994" y="734922"/>
                                </a:lnTo>
                                <a:close/>
                              </a:path>
                            </a:pathLst>
                          </a:custGeom>
                          <a:solidFill>
                            <a:srgbClr val="000000"/>
                          </a:solidFill>
                        </wps:spPr>
                        <wps:bodyPr wrap="square" lIns="0" tIns="0" rIns="0" bIns="0" rtlCol="0">
                          <a:prstTxWarp prst="textNoShape">
                            <a:avLst/>
                          </a:prstTxWarp>
                          <a:noAutofit/>
                        </wps:bodyPr>
                      </wps:wsp>
                      <wps:wsp>
                        <wps:cNvPr id="115" name="Graphic 13"/>
                        <wps:cNvSpPr/>
                        <wps:spPr>
                          <a:xfrm>
                            <a:off x="3793006" y="236827"/>
                            <a:ext cx="5020945" cy="9027795"/>
                          </a:xfrm>
                          <a:custGeom>
                            <a:avLst/>
                            <a:gdLst/>
                            <a:ahLst/>
                            <a:cxnLst/>
                            <a:rect l="l" t="t" r="r" b="b"/>
                            <a:pathLst>
                              <a:path w="5020945" h="9027795">
                                <a:moveTo>
                                  <a:pt x="46765" y="7508615"/>
                                </a:moveTo>
                                <a:lnTo>
                                  <a:pt x="93531" y="7773851"/>
                                </a:lnTo>
                              </a:path>
                              <a:path w="5020945" h="9027795">
                                <a:moveTo>
                                  <a:pt x="46765" y="7508615"/>
                                </a:moveTo>
                                <a:lnTo>
                                  <a:pt x="0" y="7773851"/>
                                </a:lnTo>
                              </a:path>
                              <a:path w="5020945" h="9027795">
                                <a:moveTo>
                                  <a:pt x="0" y="7773851"/>
                                </a:moveTo>
                                <a:lnTo>
                                  <a:pt x="93531" y="7773851"/>
                                </a:lnTo>
                              </a:path>
                              <a:path w="5020945" h="9027795">
                                <a:moveTo>
                                  <a:pt x="46765" y="8580652"/>
                                </a:moveTo>
                                <a:lnTo>
                                  <a:pt x="46765" y="8762109"/>
                                </a:lnTo>
                              </a:path>
                              <a:path w="5020945" h="9027795">
                                <a:moveTo>
                                  <a:pt x="46765" y="9027315"/>
                                </a:moveTo>
                                <a:lnTo>
                                  <a:pt x="93531" y="8762109"/>
                                </a:lnTo>
                              </a:path>
                              <a:path w="5020945" h="9027795">
                                <a:moveTo>
                                  <a:pt x="46765" y="9027315"/>
                                </a:moveTo>
                                <a:lnTo>
                                  <a:pt x="0" y="8762109"/>
                                </a:lnTo>
                              </a:path>
                              <a:path w="5020945" h="9027795">
                                <a:moveTo>
                                  <a:pt x="0" y="8762109"/>
                                </a:moveTo>
                                <a:lnTo>
                                  <a:pt x="93531" y="8762109"/>
                                </a:lnTo>
                              </a:path>
                              <a:path w="5020945" h="9027795">
                                <a:moveTo>
                                  <a:pt x="3731849" y="8290304"/>
                                </a:moveTo>
                                <a:lnTo>
                                  <a:pt x="4694994" y="8290304"/>
                                </a:lnTo>
                              </a:path>
                              <a:path w="5020945" h="9027795">
                                <a:moveTo>
                                  <a:pt x="4960230" y="8290304"/>
                                </a:moveTo>
                                <a:lnTo>
                                  <a:pt x="4694994" y="8243538"/>
                                </a:lnTo>
                              </a:path>
                              <a:path w="5020945" h="9027795">
                                <a:moveTo>
                                  <a:pt x="4960230" y="8290304"/>
                                </a:moveTo>
                                <a:lnTo>
                                  <a:pt x="4694994" y="8337070"/>
                                </a:lnTo>
                              </a:path>
                              <a:path w="5020945" h="9027795">
                                <a:moveTo>
                                  <a:pt x="4694994" y="8337070"/>
                                </a:moveTo>
                                <a:lnTo>
                                  <a:pt x="4694994" y="8243538"/>
                                </a:lnTo>
                              </a:path>
                              <a:path w="5020945" h="9027795">
                                <a:moveTo>
                                  <a:pt x="2615163" y="8290304"/>
                                </a:moveTo>
                                <a:lnTo>
                                  <a:pt x="1652018" y="8290304"/>
                                </a:lnTo>
                              </a:path>
                              <a:path w="5020945" h="9027795">
                                <a:moveTo>
                                  <a:pt x="1386782" y="8290304"/>
                                </a:moveTo>
                                <a:lnTo>
                                  <a:pt x="1652018" y="8337070"/>
                                </a:lnTo>
                              </a:path>
                              <a:path w="5020945" h="9027795">
                                <a:moveTo>
                                  <a:pt x="1386782" y="8290304"/>
                                </a:moveTo>
                                <a:lnTo>
                                  <a:pt x="1652018" y="8243538"/>
                                </a:lnTo>
                              </a:path>
                              <a:path w="5020945" h="9027795">
                                <a:moveTo>
                                  <a:pt x="1652018" y="8243538"/>
                                </a:moveTo>
                                <a:lnTo>
                                  <a:pt x="1652018" y="8337070"/>
                                </a:lnTo>
                              </a:path>
                              <a:path w="5020945" h="9027795">
                                <a:moveTo>
                                  <a:pt x="3173491" y="7508615"/>
                                </a:moveTo>
                                <a:lnTo>
                                  <a:pt x="3173491" y="7690072"/>
                                </a:lnTo>
                              </a:path>
                              <a:path w="5020945" h="9027795">
                                <a:moveTo>
                                  <a:pt x="3173491" y="7955307"/>
                                </a:moveTo>
                                <a:lnTo>
                                  <a:pt x="3220287" y="7690072"/>
                                </a:lnTo>
                              </a:path>
                              <a:path w="5020945" h="9027795">
                                <a:moveTo>
                                  <a:pt x="3173491" y="7955307"/>
                                </a:moveTo>
                                <a:lnTo>
                                  <a:pt x="3126725" y="7690072"/>
                                </a:lnTo>
                              </a:path>
                              <a:path w="5020945" h="9027795">
                                <a:moveTo>
                                  <a:pt x="3126725" y="7690072"/>
                                </a:moveTo>
                                <a:lnTo>
                                  <a:pt x="3220287" y="7690072"/>
                                </a:lnTo>
                              </a:path>
                              <a:path w="5020945" h="9027795">
                                <a:moveTo>
                                  <a:pt x="1610143" y="2656710"/>
                                </a:moveTo>
                                <a:lnTo>
                                  <a:pt x="1610143" y="1925127"/>
                                </a:lnTo>
                              </a:path>
                              <a:path w="5020945" h="9027795">
                                <a:moveTo>
                                  <a:pt x="2503498" y="3265174"/>
                                </a:moveTo>
                                <a:lnTo>
                                  <a:pt x="1720705" y="3265174"/>
                                </a:lnTo>
                              </a:path>
                              <a:path w="5020945" h="9027795">
                                <a:moveTo>
                                  <a:pt x="1610143" y="2656710"/>
                                </a:moveTo>
                                <a:lnTo>
                                  <a:pt x="1498448" y="2697332"/>
                                </a:lnTo>
                              </a:path>
                              <a:path w="5020945" h="9027795">
                                <a:moveTo>
                                  <a:pt x="1498448" y="2697332"/>
                                </a:moveTo>
                                <a:lnTo>
                                  <a:pt x="1721809" y="2778635"/>
                                </a:lnTo>
                              </a:path>
                              <a:path w="5020945" h="9027795">
                                <a:moveTo>
                                  <a:pt x="1721809" y="2778635"/>
                                </a:moveTo>
                                <a:lnTo>
                                  <a:pt x="1498448" y="2859909"/>
                                </a:lnTo>
                              </a:path>
                              <a:path w="5020945" h="9027795">
                                <a:moveTo>
                                  <a:pt x="1498448" y="2859909"/>
                                </a:moveTo>
                                <a:lnTo>
                                  <a:pt x="1721809" y="2941212"/>
                                </a:lnTo>
                              </a:path>
                              <a:path w="5020945" h="9027795">
                                <a:moveTo>
                                  <a:pt x="1720795" y="2940795"/>
                                </a:moveTo>
                                <a:lnTo>
                                  <a:pt x="1498448" y="3021711"/>
                                </a:lnTo>
                              </a:path>
                              <a:path w="5020945" h="9027795">
                                <a:moveTo>
                                  <a:pt x="1498448" y="3021711"/>
                                </a:moveTo>
                                <a:lnTo>
                                  <a:pt x="1721809" y="3102984"/>
                                </a:lnTo>
                              </a:path>
                              <a:path w="5020945" h="9027795">
                                <a:moveTo>
                                  <a:pt x="1721809" y="3102984"/>
                                </a:moveTo>
                                <a:lnTo>
                                  <a:pt x="1498448" y="3184288"/>
                                </a:lnTo>
                              </a:path>
                              <a:path w="5020945" h="9027795">
                                <a:moveTo>
                                  <a:pt x="1498448" y="3184288"/>
                                </a:moveTo>
                                <a:lnTo>
                                  <a:pt x="1721809" y="3265562"/>
                                </a:lnTo>
                              </a:path>
                              <a:path w="5020945" h="9027795">
                                <a:moveTo>
                                  <a:pt x="1720795" y="3265144"/>
                                </a:moveTo>
                                <a:lnTo>
                                  <a:pt x="1498448" y="3346060"/>
                                </a:lnTo>
                              </a:path>
                              <a:path w="5020945" h="9027795">
                                <a:moveTo>
                                  <a:pt x="1498448" y="3346060"/>
                                </a:moveTo>
                                <a:lnTo>
                                  <a:pt x="1721809" y="3427363"/>
                                </a:lnTo>
                              </a:path>
                              <a:path w="5020945" h="9027795">
                                <a:moveTo>
                                  <a:pt x="1721809" y="3427363"/>
                                </a:moveTo>
                                <a:lnTo>
                                  <a:pt x="1498448" y="3508637"/>
                                </a:lnTo>
                              </a:path>
                              <a:path w="5020945" h="9027795">
                                <a:moveTo>
                                  <a:pt x="1498448" y="3508637"/>
                                </a:moveTo>
                                <a:lnTo>
                                  <a:pt x="1721809" y="3589941"/>
                                </a:lnTo>
                              </a:path>
                              <a:path w="5020945" h="9027795">
                                <a:moveTo>
                                  <a:pt x="1720795" y="3589493"/>
                                </a:moveTo>
                                <a:lnTo>
                                  <a:pt x="1498448" y="3670409"/>
                                </a:lnTo>
                              </a:path>
                              <a:path w="5020945" h="9027795">
                                <a:moveTo>
                                  <a:pt x="1498448" y="3670409"/>
                                </a:moveTo>
                                <a:lnTo>
                                  <a:pt x="1721809" y="3751713"/>
                                </a:lnTo>
                              </a:path>
                              <a:path w="5020945" h="9027795">
                                <a:moveTo>
                                  <a:pt x="1721809" y="3751713"/>
                                </a:moveTo>
                                <a:lnTo>
                                  <a:pt x="1498448" y="3832986"/>
                                </a:lnTo>
                              </a:path>
                              <a:path w="5020945" h="9027795">
                                <a:moveTo>
                                  <a:pt x="1498448" y="3832986"/>
                                </a:moveTo>
                                <a:lnTo>
                                  <a:pt x="1721809" y="3914290"/>
                                </a:lnTo>
                              </a:path>
                              <a:path w="5020945" h="9027795">
                                <a:moveTo>
                                  <a:pt x="1720795" y="3913872"/>
                                </a:moveTo>
                                <a:lnTo>
                                  <a:pt x="1498448" y="3994788"/>
                                </a:lnTo>
                              </a:path>
                              <a:path w="5020945" h="9027795">
                                <a:moveTo>
                                  <a:pt x="1498448" y="3994788"/>
                                </a:moveTo>
                                <a:lnTo>
                                  <a:pt x="1721809" y="4076062"/>
                                </a:lnTo>
                              </a:path>
                              <a:path w="5020945" h="9027795">
                                <a:moveTo>
                                  <a:pt x="1721809" y="4076062"/>
                                </a:moveTo>
                                <a:lnTo>
                                  <a:pt x="1498448" y="4157365"/>
                                </a:lnTo>
                              </a:path>
                              <a:path w="5020945" h="9027795">
                                <a:moveTo>
                                  <a:pt x="1498448" y="4157365"/>
                                </a:moveTo>
                                <a:lnTo>
                                  <a:pt x="1721809" y="4238639"/>
                                </a:lnTo>
                              </a:path>
                              <a:path w="5020945" h="9027795">
                                <a:moveTo>
                                  <a:pt x="1720795" y="4238221"/>
                                </a:moveTo>
                                <a:lnTo>
                                  <a:pt x="1498448" y="4319137"/>
                                </a:lnTo>
                              </a:path>
                              <a:path w="5020945" h="9027795">
                                <a:moveTo>
                                  <a:pt x="1330949" y="1291968"/>
                                </a:moveTo>
                                <a:lnTo>
                                  <a:pt x="4457705" y="1291968"/>
                                </a:lnTo>
                              </a:path>
                              <a:path w="5020945" h="9027795">
                                <a:moveTo>
                                  <a:pt x="1557323" y="899886"/>
                                </a:moveTo>
                                <a:lnTo>
                                  <a:pt x="1051785" y="1775524"/>
                                </a:lnTo>
                              </a:path>
                              <a:path w="5020945" h="9027795">
                                <a:moveTo>
                                  <a:pt x="4736869" y="808442"/>
                                </a:moveTo>
                                <a:lnTo>
                                  <a:pt x="4178541" y="1775524"/>
                                </a:lnTo>
                              </a:path>
                              <a:path w="5020945" h="9027795">
                                <a:moveTo>
                                  <a:pt x="1610143" y="710406"/>
                                </a:moveTo>
                                <a:lnTo>
                                  <a:pt x="1610143" y="473415"/>
                                </a:lnTo>
                              </a:path>
                              <a:path w="5020945" h="9027795">
                                <a:moveTo>
                                  <a:pt x="4736869" y="808442"/>
                                </a:moveTo>
                                <a:lnTo>
                                  <a:pt x="4736869" y="473415"/>
                                </a:lnTo>
                              </a:path>
                              <a:path w="5020945" h="9027795">
                                <a:moveTo>
                                  <a:pt x="1845345" y="238213"/>
                                </a:moveTo>
                                <a:lnTo>
                                  <a:pt x="1840215" y="189300"/>
                                </a:lnTo>
                                <a:lnTo>
                                  <a:pt x="1825004" y="142534"/>
                                </a:lnTo>
                                <a:lnTo>
                                  <a:pt x="1800428" y="99974"/>
                                </a:lnTo>
                                <a:lnTo>
                                  <a:pt x="1767531" y="63408"/>
                                </a:lnTo>
                                <a:lnTo>
                                  <a:pt x="1727744" y="34507"/>
                                </a:lnTo>
                                <a:lnTo>
                                  <a:pt x="1682827" y="14524"/>
                                </a:lnTo>
                                <a:lnTo>
                                  <a:pt x="1634719" y="4294"/>
                                </a:lnTo>
                                <a:lnTo>
                                  <a:pt x="1585537" y="4294"/>
                                </a:lnTo>
                                <a:lnTo>
                                  <a:pt x="1537459" y="14524"/>
                                </a:lnTo>
                                <a:lnTo>
                                  <a:pt x="1492513" y="34507"/>
                                </a:lnTo>
                                <a:lnTo>
                                  <a:pt x="1452756" y="63408"/>
                                </a:lnTo>
                                <a:lnTo>
                                  <a:pt x="1419829" y="99974"/>
                                </a:lnTo>
                                <a:lnTo>
                                  <a:pt x="1395253" y="142534"/>
                                </a:lnTo>
                                <a:lnTo>
                                  <a:pt x="1380072" y="189300"/>
                                </a:lnTo>
                                <a:lnTo>
                                  <a:pt x="1374912" y="238213"/>
                                </a:lnTo>
                                <a:lnTo>
                                  <a:pt x="1380072" y="287127"/>
                                </a:lnTo>
                                <a:lnTo>
                                  <a:pt x="1395253" y="333893"/>
                                </a:lnTo>
                                <a:lnTo>
                                  <a:pt x="1419829" y="376483"/>
                                </a:lnTo>
                                <a:lnTo>
                                  <a:pt x="1452756" y="413019"/>
                                </a:lnTo>
                                <a:lnTo>
                                  <a:pt x="1492513" y="441920"/>
                                </a:lnTo>
                                <a:lnTo>
                                  <a:pt x="1537459" y="461903"/>
                                </a:lnTo>
                                <a:lnTo>
                                  <a:pt x="1585537" y="472133"/>
                                </a:lnTo>
                                <a:lnTo>
                                  <a:pt x="1634719" y="472133"/>
                                </a:lnTo>
                                <a:lnTo>
                                  <a:pt x="1682827" y="461903"/>
                                </a:lnTo>
                                <a:lnTo>
                                  <a:pt x="1727744" y="441920"/>
                                </a:lnTo>
                                <a:lnTo>
                                  <a:pt x="1767531" y="413019"/>
                                </a:lnTo>
                                <a:lnTo>
                                  <a:pt x="1800428" y="376483"/>
                                </a:lnTo>
                                <a:lnTo>
                                  <a:pt x="1825004" y="333893"/>
                                </a:lnTo>
                                <a:lnTo>
                                  <a:pt x="1840215" y="287127"/>
                                </a:lnTo>
                                <a:lnTo>
                                  <a:pt x="1845345" y="238213"/>
                                </a:lnTo>
                              </a:path>
                              <a:path w="5020945" h="9027795">
                                <a:moveTo>
                                  <a:pt x="1326237" y="476427"/>
                                </a:moveTo>
                                <a:lnTo>
                                  <a:pt x="1894020" y="0"/>
                                </a:lnTo>
                              </a:path>
                              <a:path w="5020945" h="9027795">
                                <a:moveTo>
                                  <a:pt x="4972100" y="238213"/>
                                </a:moveTo>
                                <a:lnTo>
                                  <a:pt x="4966941" y="189300"/>
                                </a:lnTo>
                                <a:lnTo>
                                  <a:pt x="4951760" y="142534"/>
                                </a:lnTo>
                                <a:lnTo>
                                  <a:pt x="4927184" y="99974"/>
                                </a:lnTo>
                                <a:lnTo>
                                  <a:pt x="4894257" y="63408"/>
                                </a:lnTo>
                                <a:lnTo>
                                  <a:pt x="4854500" y="34507"/>
                                </a:lnTo>
                                <a:lnTo>
                                  <a:pt x="4809553" y="14524"/>
                                </a:lnTo>
                                <a:lnTo>
                                  <a:pt x="4761475" y="4294"/>
                                </a:lnTo>
                                <a:lnTo>
                                  <a:pt x="4712293" y="4294"/>
                                </a:lnTo>
                                <a:lnTo>
                                  <a:pt x="4664185" y="14524"/>
                                </a:lnTo>
                                <a:lnTo>
                                  <a:pt x="4619268" y="34507"/>
                                </a:lnTo>
                                <a:lnTo>
                                  <a:pt x="4579481" y="63408"/>
                                </a:lnTo>
                                <a:lnTo>
                                  <a:pt x="4546584" y="99974"/>
                                </a:lnTo>
                                <a:lnTo>
                                  <a:pt x="4522008" y="142534"/>
                                </a:lnTo>
                                <a:lnTo>
                                  <a:pt x="4506797" y="189300"/>
                                </a:lnTo>
                                <a:lnTo>
                                  <a:pt x="4501667" y="238213"/>
                                </a:lnTo>
                                <a:lnTo>
                                  <a:pt x="4506797" y="287127"/>
                                </a:lnTo>
                                <a:lnTo>
                                  <a:pt x="4522008" y="333893"/>
                                </a:lnTo>
                                <a:lnTo>
                                  <a:pt x="4546584" y="376483"/>
                                </a:lnTo>
                                <a:lnTo>
                                  <a:pt x="4579481" y="413019"/>
                                </a:lnTo>
                                <a:lnTo>
                                  <a:pt x="4619268" y="441920"/>
                                </a:lnTo>
                                <a:lnTo>
                                  <a:pt x="4664185" y="461903"/>
                                </a:lnTo>
                                <a:lnTo>
                                  <a:pt x="4712293" y="472133"/>
                                </a:lnTo>
                                <a:lnTo>
                                  <a:pt x="4761475" y="472133"/>
                                </a:lnTo>
                                <a:lnTo>
                                  <a:pt x="4809553" y="461903"/>
                                </a:lnTo>
                                <a:lnTo>
                                  <a:pt x="4854500" y="441920"/>
                                </a:lnTo>
                                <a:lnTo>
                                  <a:pt x="4894257" y="413019"/>
                                </a:lnTo>
                                <a:lnTo>
                                  <a:pt x="4927184" y="376483"/>
                                </a:lnTo>
                                <a:lnTo>
                                  <a:pt x="4951760" y="333893"/>
                                </a:lnTo>
                                <a:lnTo>
                                  <a:pt x="4966941" y="287127"/>
                                </a:lnTo>
                                <a:lnTo>
                                  <a:pt x="4972100" y="238213"/>
                                </a:lnTo>
                              </a:path>
                              <a:path w="5020945" h="9027795">
                                <a:moveTo>
                                  <a:pt x="4452993" y="476427"/>
                                </a:moveTo>
                                <a:lnTo>
                                  <a:pt x="5020775" y="0"/>
                                </a:lnTo>
                              </a:path>
                            </a:pathLst>
                          </a:custGeom>
                          <a:ln w="211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6" name="Image 14"/>
                          <pic:cNvPicPr/>
                        </pic:nvPicPr>
                        <pic:blipFill>
                          <a:blip r:embed="rId27" cstate="print"/>
                          <a:stretch>
                            <a:fillRect/>
                          </a:stretch>
                        </pic:blipFill>
                        <pic:spPr>
                          <a:xfrm>
                            <a:off x="5810129" y="443083"/>
                            <a:ext cx="385699" cy="105700"/>
                          </a:xfrm>
                          <a:prstGeom prst="rect">
                            <a:avLst/>
                          </a:prstGeom>
                        </pic:spPr>
                      </pic:pic>
                      <pic:pic xmlns:pic="http://schemas.openxmlformats.org/drawingml/2006/picture">
                        <pic:nvPicPr>
                          <pic:cNvPr id="117" name="Image 15"/>
                          <pic:cNvPicPr/>
                        </pic:nvPicPr>
                        <pic:blipFill>
                          <a:blip r:embed="rId28" cstate="print"/>
                          <a:stretch>
                            <a:fillRect/>
                          </a:stretch>
                        </pic:blipFill>
                        <pic:spPr>
                          <a:xfrm>
                            <a:off x="5298507" y="946711"/>
                            <a:ext cx="205227" cy="204123"/>
                          </a:xfrm>
                          <a:prstGeom prst="rect">
                            <a:avLst/>
                          </a:prstGeom>
                        </pic:spPr>
                      </pic:pic>
                      <pic:pic xmlns:pic="http://schemas.openxmlformats.org/drawingml/2006/picture">
                        <pic:nvPicPr>
                          <pic:cNvPr id="118" name="Image 16"/>
                          <pic:cNvPicPr/>
                        </pic:nvPicPr>
                        <pic:blipFill>
                          <a:blip r:embed="rId29" cstate="print"/>
                          <a:stretch>
                            <a:fillRect/>
                          </a:stretch>
                        </pic:blipFill>
                        <pic:spPr>
                          <a:xfrm>
                            <a:off x="8427291" y="943222"/>
                            <a:ext cx="205197" cy="204093"/>
                          </a:xfrm>
                          <a:prstGeom prst="rect">
                            <a:avLst/>
                          </a:prstGeom>
                        </pic:spPr>
                      </pic:pic>
                      <pic:pic xmlns:pic="http://schemas.openxmlformats.org/drawingml/2006/picture">
                        <pic:nvPicPr>
                          <pic:cNvPr id="119" name="Image 17"/>
                          <pic:cNvPicPr/>
                        </pic:nvPicPr>
                        <pic:blipFill>
                          <a:blip r:embed="rId30" cstate="print"/>
                          <a:stretch>
                            <a:fillRect/>
                          </a:stretch>
                        </pic:blipFill>
                        <pic:spPr>
                          <a:xfrm>
                            <a:off x="8427291" y="2059907"/>
                            <a:ext cx="205197" cy="204093"/>
                          </a:xfrm>
                          <a:prstGeom prst="rect">
                            <a:avLst/>
                          </a:prstGeom>
                        </pic:spPr>
                      </pic:pic>
                      <pic:pic xmlns:pic="http://schemas.openxmlformats.org/drawingml/2006/picture">
                        <pic:nvPicPr>
                          <pic:cNvPr id="120" name="Image 18"/>
                          <pic:cNvPicPr/>
                        </pic:nvPicPr>
                        <pic:blipFill>
                          <a:blip r:embed="rId30" cstate="print"/>
                          <a:stretch>
                            <a:fillRect/>
                          </a:stretch>
                        </pic:blipFill>
                        <pic:spPr>
                          <a:xfrm>
                            <a:off x="5300536" y="2059907"/>
                            <a:ext cx="205197" cy="204093"/>
                          </a:xfrm>
                          <a:prstGeom prst="rect">
                            <a:avLst/>
                          </a:prstGeom>
                        </pic:spPr>
                      </pic:pic>
                      <pic:pic xmlns:pic="http://schemas.openxmlformats.org/drawingml/2006/picture">
                        <pic:nvPicPr>
                          <pic:cNvPr id="121" name="Image 19"/>
                          <pic:cNvPicPr/>
                        </pic:nvPicPr>
                        <pic:blipFill>
                          <a:blip r:embed="rId31" cstate="print"/>
                          <a:stretch>
                            <a:fillRect/>
                          </a:stretch>
                        </pic:blipFill>
                        <pic:spPr>
                          <a:xfrm>
                            <a:off x="9097285" y="6303348"/>
                            <a:ext cx="205227" cy="204123"/>
                          </a:xfrm>
                          <a:prstGeom prst="rect">
                            <a:avLst/>
                          </a:prstGeom>
                        </pic:spPr>
                      </pic:pic>
                      <pic:pic xmlns:pic="http://schemas.openxmlformats.org/drawingml/2006/picture">
                        <pic:nvPicPr>
                          <pic:cNvPr id="122" name="Image 20"/>
                          <pic:cNvPicPr/>
                        </pic:nvPicPr>
                        <pic:blipFill>
                          <a:blip r:embed="rId32" cstate="print"/>
                          <a:stretch>
                            <a:fillRect/>
                          </a:stretch>
                        </pic:blipFill>
                        <pic:spPr>
                          <a:xfrm>
                            <a:off x="9097285" y="7281436"/>
                            <a:ext cx="205227" cy="204093"/>
                          </a:xfrm>
                          <a:prstGeom prst="rect">
                            <a:avLst/>
                          </a:prstGeom>
                        </pic:spPr>
                      </pic:pic>
                      <pic:pic xmlns:pic="http://schemas.openxmlformats.org/drawingml/2006/picture">
                        <pic:nvPicPr>
                          <pic:cNvPr id="123" name="Image 21"/>
                          <pic:cNvPicPr/>
                        </pic:nvPicPr>
                        <pic:blipFill>
                          <a:blip r:embed="rId33" cstate="print"/>
                          <a:stretch>
                            <a:fillRect/>
                          </a:stretch>
                        </pic:blipFill>
                        <pic:spPr>
                          <a:xfrm>
                            <a:off x="4630512" y="7337478"/>
                            <a:ext cx="205227" cy="204093"/>
                          </a:xfrm>
                          <a:prstGeom prst="rect">
                            <a:avLst/>
                          </a:prstGeom>
                        </pic:spPr>
                      </pic:pic>
                      <pic:pic xmlns:pic="http://schemas.openxmlformats.org/drawingml/2006/picture">
                        <pic:nvPicPr>
                          <pic:cNvPr id="124" name="Image 22"/>
                          <pic:cNvPicPr/>
                        </pic:nvPicPr>
                        <pic:blipFill>
                          <a:blip r:embed="rId34" cstate="print"/>
                          <a:stretch>
                            <a:fillRect/>
                          </a:stretch>
                        </pic:blipFill>
                        <pic:spPr>
                          <a:xfrm>
                            <a:off x="4630512" y="6303348"/>
                            <a:ext cx="205227" cy="204123"/>
                          </a:xfrm>
                          <a:prstGeom prst="rect">
                            <a:avLst/>
                          </a:prstGeom>
                        </pic:spPr>
                      </pic:pic>
                      <wps:wsp>
                        <wps:cNvPr id="125" name="Graphic 23"/>
                        <wps:cNvSpPr/>
                        <wps:spPr>
                          <a:xfrm>
                            <a:off x="2867440" y="2915608"/>
                            <a:ext cx="6155055" cy="7914005"/>
                          </a:xfrm>
                          <a:custGeom>
                            <a:avLst/>
                            <a:gdLst/>
                            <a:ahLst/>
                            <a:cxnLst/>
                            <a:rect l="l" t="t" r="r" b="b"/>
                            <a:pathLst>
                              <a:path w="6155055" h="7914005">
                                <a:moveTo>
                                  <a:pt x="0" y="7142183"/>
                                </a:moveTo>
                                <a:lnTo>
                                  <a:pt x="716282" y="6314265"/>
                                </a:lnTo>
                              </a:path>
                              <a:path w="6155055" h="7914005">
                                <a:moveTo>
                                  <a:pt x="162785" y="7114743"/>
                                </a:moveTo>
                                <a:lnTo>
                                  <a:pt x="683742" y="6512602"/>
                                </a:lnTo>
                              </a:path>
                              <a:path w="6155055" h="7914005">
                                <a:moveTo>
                                  <a:pt x="306722" y="7102992"/>
                                </a:moveTo>
                                <a:lnTo>
                                  <a:pt x="681058" y="6672585"/>
                                </a:lnTo>
                              </a:path>
                              <a:path w="6155055" h="7914005">
                                <a:moveTo>
                                  <a:pt x="466227" y="7089541"/>
                                </a:moveTo>
                                <a:lnTo>
                                  <a:pt x="689499" y="6834983"/>
                                </a:lnTo>
                              </a:path>
                              <a:path w="6155055" h="7914005">
                                <a:moveTo>
                                  <a:pt x="576789" y="7095625"/>
                                </a:moveTo>
                                <a:lnTo>
                                  <a:pt x="702264" y="6950615"/>
                                </a:lnTo>
                              </a:path>
                              <a:path w="6155055" h="7914005">
                                <a:moveTo>
                                  <a:pt x="391366" y="7174901"/>
                                </a:moveTo>
                                <a:lnTo>
                                  <a:pt x="597488" y="7757626"/>
                                </a:lnTo>
                              </a:path>
                              <a:path w="6155055" h="7914005">
                                <a:moveTo>
                                  <a:pt x="4288656" y="7331245"/>
                                </a:moveTo>
                                <a:lnTo>
                                  <a:pt x="4494778" y="7913970"/>
                                </a:lnTo>
                              </a:path>
                              <a:path w="6155055" h="7914005">
                                <a:moveTo>
                                  <a:pt x="1728788" y="5363825"/>
                                </a:moveTo>
                                <a:lnTo>
                                  <a:pt x="1934910" y="5946550"/>
                                </a:lnTo>
                              </a:path>
                              <a:path w="6155055" h="7914005">
                                <a:moveTo>
                                  <a:pt x="2846637" y="3971614"/>
                                </a:moveTo>
                                <a:lnTo>
                                  <a:pt x="3052759" y="4554309"/>
                                </a:lnTo>
                              </a:path>
                              <a:path w="6155055" h="7914005">
                                <a:moveTo>
                                  <a:pt x="2206021" y="0"/>
                                </a:moveTo>
                                <a:lnTo>
                                  <a:pt x="2412143" y="582695"/>
                                </a:lnTo>
                              </a:path>
                              <a:path w="6155055" h="7914005">
                                <a:moveTo>
                                  <a:pt x="4529793" y="3196158"/>
                                </a:moveTo>
                                <a:lnTo>
                                  <a:pt x="4388630" y="3321305"/>
                                </a:lnTo>
                              </a:path>
                              <a:path w="6155055" h="7914005">
                                <a:moveTo>
                                  <a:pt x="6154491" y="6707003"/>
                                </a:moveTo>
                                <a:lnTo>
                                  <a:pt x="5885796" y="6940564"/>
                                </a:lnTo>
                              </a:path>
                            </a:pathLst>
                          </a:custGeom>
                          <a:ln w="2117">
                            <a:solidFill>
                              <a:srgbClr val="000000"/>
                            </a:solidFill>
                            <a:prstDash val="solid"/>
                          </a:ln>
                        </wps:spPr>
                        <wps:bodyPr wrap="square" lIns="0" tIns="0" rIns="0" bIns="0" rtlCol="0">
                          <a:prstTxWarp prst="textNoShape">
                            <a:avLst/>
                          </a:prstTxWarp>
                          <a:noAutofit/>
                        </wps:bodyPr>
                      </wps:wsp>
                      <wps:wsp>
                        <wps:cNvPr id="126" name="Graphic 24"/>
                        <wps:cNvSpPr/>
                        <wps:spPr>
                          <a:xfrm>
                            <a:off x="3470590" y="260095"/>
                            <a:ext cx="5887720" cy="10812145"/>
                          </a:xfrm>
                          <a:custGeom>
                            <a:avLst/>
                            <a:gdLst/>
                            <a:ahLst/>
                            <a:cxnLst/>
                            <a:rect l="l" t="t" r="r" b="b"/>
                            <a:pathLst>
                              <a:path w="5887720" h="10812145">
                                <a:moveTo>
                                  <a:pt x="254254" y="10264737"/>
                                </a:moveTo>
                                <a:lnTo>
                                  <a:pt x="127406" y="10264737"/>
                                </a:lnTo>
                                <a:lnTo>
                                  <a:pt x="67195" y="10401097"/>
                                </a:lnTo>
                                <a:lnTo>
                                  <a:pt x="84493" y="10403446"/>
                                </a:lnTo>
                                <a:lnTo>
                                  <a:pt x="99961" y="10406558"/>
                                </a:lnTo>
                                <a:lnTo>
                                  <a:pt x="135877" y="10421048"/>
                                </a:lnTo>
                                <a:lnTo>
                                  <a:pt x="161417" y="10449827"/>
                                </a:lnTo>
                                <a:lnTo>
                                  <a:pt x="174701" y="10492600"/>
                                </a:lnTo>
                                <a:lnTo>
                                  <a:pt x="175577" y="10509453"/>
                                </a:lnTo>
                                <a:lnTo>
                                  <a:pt x="173913" y="10533469"/>
                                </a:lnTo>
                                <a:lnTo>
                                  <a:pt x="160604" y="10574426"/>
                                </a:lnTo>
                                <a:lnTo>
                                  <a:pt x="135356" y="10605135"/>
                                </a:lnTo>
                                <a:lnTo>
                                  <a:pt x="90728" y="10622852"/>
                                </a:lnTo>
                                <a:lnTo>
                                  <a:pt x="85293" y="10622852"/>
                                </a:lnTo>
                                <a:lnTo>
                                  <a:pt x="80645" y="10622013"/>
                                </a:lnTo>
                                <a:lnTo>
                                  <a:pt x="71882" y="10618280"/>
                                </a:lnTo>
                                <a:lnTo>
                                  <a:pt x="65709" y="10614165"/>
                                </a:lnTo>
                                <a:lnTo>
                                  <a:pt x="58242" y="10608018"/>
                                </a:lnTo>
                                <a:lnTo>
                                  <a:pt x="49352" y="10601528"/>
                                </a:lnTo>
                                <a:lnTo>
                                  <a:pt x="2438" y="10605072"/>
                                </a:lnTo>
                                <a:lnTo>
                                  <a:pt x="0" y="10610825"/>
                                </a:lnTo>
                                <a:lnTo>
                                  <a:pt x="0" y="10626128"/>
                                </a:lnTo>
                                <a:lnTo>
                                  <a:pt x="42608" y="10650347"/>
                                </a:lnTo>
                                <a:lnTo>
                                  <a:pt x="56007" y="10651122"/>
                                </a:lnTo>
                                <a:lnTo>
                                  <a:pt x="72491" y="10650068"/>
                                </a:lnTo>
                                <a:lnTo>
                                  <a:pt x="121539" y="10634332"/>
                                </a:lnTo>
                                <a:lnTo>
                                  <a:pt x="155575" y="10610812"/>
                                </a:lnTo>
                                <a:lnTo>
                                  <a:pt x="185432" y="10576903"/>
                                </a:lnTo>
                                <a:lnTo>
                                  <a:pt x="207772" y="10531742"/>
                                </a:lnTo>
                                <a:lnTo>
                                  <a:pt x="215874" y="10477538"/>
                                </a:lnTo>
                                <a:lnTo>
                                  <a:pt x="213436" y="10449763"/>
                                </a:lnTo>
                                <a:lnTo>
                                  <a:pt x="193979" y="10403980"/>
                                </a:lnTo>
                                <a:lnTo>
                                  <a:pt x="163093" y="10376344"/>
                                </a:lnTo>
                                <a:lnTo>
                                  <a:pt x="106413" y="10357701"/>
                                </a:lnTo>
                                <a:lnTo>
                                  <a:pt x="127406" y="10310939"/>
                                </a:lnTo>
                                <a:lnTo>
                                  <a:pt x="241376" y="10310939"/>
                                </a:lnTo>
                                <a:lnTo>
                                  <a:pt x="254254" y="10264737"/>
                                </a:lnTo>
                                <a:close/>
                              </a:path>
                              <a:path w="5887720" h="10812145">
                                <a:moveTo>
                                  <a:pt x="524294" y="8212760"/>
                                </a:moveTo>
                                <a:lnTo>
                                  <a:pt x="501002" y="8176450"/>
                                </a:lnTo>
                                <a:lnTo>
                                  <a:pt x="467779" y="8147050"/>
                                </a:lnTo>
                                <a:lnTo>
                                  <a:pt x="460171" y="8141830"/>
                                </a:lnTo>
                                <a:lnTo>
                                  <a:pt x="454863" y="8150517"/>
                                </a:lnTo>
                                <a:lnTo>
                                  <a:pt x="465188" y="8158366"/>
                                </a:lnTo>
                                <a:lnTo>
                                  <a:pt x="474319" y="8166252"/>
                                </a:lnTo>
                                <a:lnTo>
                                  <a:pt x="482257" y="8174177"/>
                                </a:lnTo>
                                <a:lnTo>
                                  <a:pt x="489013" y="8182127"/>
                                </a:lnTo>
                                <a:lnTo>
                                  <a:pt x="491426" y="8185315"/>
                                </a:lnTo>
                                <a:lnTo>
                                  <a:pt x="492645" y="8188122"/>
                                </a:lnTo>
                                <a:lnTo>
                                  <a:pt x="492645" y="8192592"/>
                                </a:lnTo>
                                <a:lnTo>
                                  <a:pt x="491820" y="8194421"/>
                                </a:lnTo>
                                <a:lnTo>
                                  <a:pt x="488442" y="8197583"/>
                                </a:lnTo>
                                <a:lnTo>
                                  <a:pt x="486295" y="8198383"/>
                                </a:lnTo>
                                <a:lnTo>
                                  <a:pt x="482206" y="8198383"/>
                                </a:lnTo>
                                <a:lnTo>
                                  <a:pt x="474370" y="8196237"/>
                                </a:lnTo>
                                <a:lnTo>
                                  <a:pt x="460171" y="8191944"/>
                                </a:lnTo>
                                <a:lnTo>
                                  <a:pt x="342874" y="8157794"/>
                                </a:lnTo>
                                <a:lnTo>
                                  <a:pt x="330187" y="8154352"/>
                                </a:lnTo>
                                <a:lnTo>
                                  <a:pt x="318490" y="8151901"/>
                                </a:lnTo>
                                <a:lnTo>
                                  <a:pt x="307771" y="8150441"/>
                                </a:lnTo>
                                <a:lnTo>
                                  <a:pt x="298043" y="8149945"/>
                                </a:lnTo>
                                <a:lnTo>
                                  <a:pt x="290728" y="8150504"/>
                                </a:lnTo>
                                <a:lnTo>
                                  <a:pt x="264160" y="8172348"/>
                                </a:lnTo>
                                <a:lnTo>
                                  <a:pt x="264160" y="8181289"/>
                                </a:lnTo>
                                <a:lnTo>
                                  <a:pt x="278345" y="8221777"/>
                                </a:lnTo>
                                <a:lnTo>
                                  <a:pt x="305193" y="8251584"/>
                                </a:lnTo>
                                <a:lnTo>
                                  <a:pt x="356158" y="8291335"/>
                                </a:lnTo>
                                <a:lnTo>
                                  <a:pt x="391299" y="8315414"/>
                                </a:lnTo>
                                <a:lnTo>
                                  <a:pt x="119418" y="8236737"/>
                                </a:lnTo>
                                <a:lnTo>
                                  <a:pt x="135648" y="8333613"/>
                                </a:lnTo>
                                <a:lnTo>
                                  <a:pt x="146583" y="8333613"/>
                                </a:lnTo>
                                <a:lnTo>
                                  <a:pt x="145719" y="8327733"/>
                                </a:lnTo>
                                <a:lnTo>
                                  <a:pt x="144614" y="8320849"/>
                                </a:lnTo>
                                <a:lnTo>
                                  <a:pt x="144056" y="8315693"/>
                                </a:lnTo>
                                <a:lnTo>
                                  <a:pt x="144056" y="8306562"/>
                                </a:lnTo>
                                <a:lnTo>
                                  <a:pt x="145935" y="8301634"/>
                                </a:lnTo>
                                <a:lnTo>
                                  <a:pt x="153390" y="8293621"/>
                                </a:lnTo>
                                <a:lnTo>
                                  <a:pt x="157683" y="8291614"/>
                                </a:lnTo>
                                <a:lnTo>
                                  <a:pt x="162547" y="8291614"/>
                                </a:lnTo>
                                <a:lnTo>
                                  <a:pt x="197256" y="8301431"/>
                                </a:lnTo>
                                <a:lnTo>
                                  <a:pt x="517588" y="8393531"/>
                                </a:lnTo>
                                <a:lnTo>
                                  <a:pt x="517588" y="8351533"/>
                                </a:lnTo>
                                <a:lnTo>
                                  <a:pt x="460171" y="8333613"/>
                                </a:lnTo>
                                <a:lnTo>
                                  <a:pt x="417347" y="8314283"/>
                                </a:lnTo>
                                <a:lnTo>
                                  <a:pt x="369176" y="8284057"/>
                                </a:lnTo>
                                <a:lnTo>
                                  <a:pt x="332638" y="8257400"/>
                                </a:lnTo>
                                <a:lnTo>
                                  <a:pt x="303644" y="8225561"/>
                                </a:lnTo>
                                <a:lnTo>
                                  <a:pt x="297510" y="8212468"/>
                                </a:lnTo>
                                <a:lnTo>
                                  <a:pt x="297510" y="8203336"/>
                                </a:lnTo>
                                <a:lnTo>
                                  <a:pt x="298602" y="8200288"/>
                                </a:lnTo>
                                <a:lnTo>
                                  <a:pt x="303085" y="8195640"/>
                                </a:lnTo>
                                <a:lnTo>
                                  <a:pt x="306095" y="8194446"/>
                                </a:lnTo>
                                <a:lnTo>
                                  <a:pt x="309829" y="8194446"/>
                                </a:lnTo>
                                <a:lnTo>
                                  <a:pt x="454863" y="8232838"/>
                                </a:lnTo>
                                <a:lnTo>
                                  <a:pt x="470331" y="8237118"/>
                                </a:lnTo>
                                <a:lnTo>
                                  <a:pt x="483133" y="8240179"/>
                                </a:lnTo>
                                <a:lnTo>
                                  <a:pt x="493280" y="8242008"/>
                                </a:lnTo>
                                <a:lnTo>
                                  <a:pt x="500761" y="8242617"/>
                                </a:lnTo>
                                <a:lnTo>
                                  <a:pt x="507682" y="8242617"/>
                                </a:lnTo>
                                <a:lnTo>
                                  <a:pt x="513321" y="8240433"/>
                                </a:lnTo>
                                <a:lnTo>
                                  <a:pt x="522084" y="8231645"/>
                                </a:lnTo>
                                <a:lnTo>
                                  <a:pt x="524294" y="8226006"/>
                                </a:lnTo>
                                <a:lnTo>
                                  <a:pt x="524294" y="8212760"/>
                                </a:lnTo>
                                <a:close/>
                              </a:path>
                              <a:path w="5887720" h="10812145">
                                <a:moveTo>
                                  <a:pt x="1101801" y="7639545"/>
                                </a:moveTo>
                                <a:lnTo>
                                  <a:pt x="1090307" y="7600112"/>
                                </a:lnTo>
                                <a:lnTo>
                                  <a:pt x="1057770" y="7574775"/>
                                </a:lnTo>
                                <a:lnTo>
                                  <a:pt x="1027899" y="7569848"/>
                                </a:lnTo>
                                <a:lnTo>
                                  <a:pt x="1014590" y="7570889"/>
                                </a:lnTo>
                                <a:lnTo>
                                  <a:pt x="977912" y="7586485"/>
                                </a:lnTo>
                                <a:lnTo>
                                  <a:pt x="948321" y="7620394"/>
                                </a:lnTo>
                                <a:lnTo>
                                  <a:pt x="940536" y="7635646"/>
                                </a:lnTo>
                                <a:lnTo>
                                  <a:pt x="950887" y="7638720"/>
                                </a:lnTo>
                                <a:lnTo>
                                  <a:pt x="963510" y="7621689"/>
                                </a:lnTo>
                                <a:lnTo>
                                  <a:pt x="976998" y="7609522"/>
                                </a:lnTo>
                                <a:lnTo>
                                  <a:pt x="991362" y="7602220"/>
                                </a:lnTo>
                                <a:lnTo>
                                  <a:pt x="1006602" y="7599794"/>
                                </a:lnTo>
                                <a:lnTo>
                                  <a:pt x="1016177" y="7600696"/>
                                </a:lnTo>
                                <a:lnTo>
                                  <a:pt x="1050988" y="7630566"/>
                                </a:lnTo>
                                <a:lnTo>
                                  <a:pt x="1054493" y="7650759"/>
                                </a:lnTo>
                                <a:lnTo>
                                  <a:pt x="1052995" y="7664958"/>
                                </a:lnTo>
                                <a:lnTo>
                                  <a:pt x="1030401" y="7701432"/>
                                </a:lnTo>
                                <a:lnTo>
                                  <a:pt x="988479" y="7726502"/>
                                </a:lnTo>
                                <a:lnTo>
                                  <a:pt x="929322" y="7741755"/>
                                </a:lnTo>
                                <a:lnTo>
                                  <a:pt x="929322" y="7749870"/>
                                </a:lnTo>
                                <a:lnTo>
                                  <a:pt x="969213" y="7758773"/>
                                </a:lnTo>
                                <a:lnTo>
                                  <a:pt x="1002017" y="7779588"/>
                                </a:lnTo>
                                <a:lnTo>
                                  <a:pt x="1024559" y="7821066"/>
                                </a:lnTo>
                                <a:lnTo>
                                  <a:pt x="1027328" y="7846479"/>
                                </a:lnTo>
                                <a:lnTo>
                                  <a:pt x="1026299" y="7862773"/>
                                </a:lnTo>
                                <a:lnTo>
                                  <a:pt x="1010958" y="7908785"/>
                                </a:lnTo>
                                <a:lnTo>
                                  <a:pt x="981417" y="7936217"/>
                                </a:lnTo>
                                <a:lnTo>
                                  <a:pt x="969378" y="7938046"/>
                                </a:lnTo>
                                <a:lnTo>
                                  <a:pt x="962456" y="7938046"/>
                                </a:lnTo>
                                <a:lnTo>
                                  <a:pt x="921893" y="7921790"/>
                                </a:lnTo>
                                <a:lnTo>
                                  <a:pt x="910234" y="7915249"/>
                                </a:lnTo>
                                <a:lnTo>
                                  <a:pt x="902931" y="7911528"/>
                                </a:lnTo>
                                <a:lnTo>
                                  <a:pt x="863104" y="7920025"/>
                                </a:lnTo>
                                <a:lnTo>
                                  <a:pt x="860729" y="7925638"/>
                                </a:lnTo>
                                <a:lnTo>
                                  <a:pt x="860729" y="7939621"/>
                                </a:lnTo>
                                <a:lnTo>
                                  <a:pt x="895235" y="7960995"/>
                                </a:lnTo>
                                <a:lnTo>
                                  <a:pt x="926249" y="7964081"/>
                                </a:lnTo>
                                <a:lnTo>
                                  <a:pt x="945349" y="7962874"/>
                                </a:lnTo>
                                <a:lnTo>
                                  <a:pt x="982243" y="7953299"/>
                                </a:lnTo>
                                <a:lnTo>
                                  <a:pt x="1016660" y="7934312"/>
                                </a:lnTo>
                                <a:lnTo>
                                  <a:pt x="1044308" y="7907147"/>
                                </a:lnTo>
                                <a:lnTo>
                                  <a:pt x="1064145" y="7873022"/>
                                </a:lnTo>
                                <a:lnTo>
                                  <a:pt x="1075499" y="7820444"/>
                                </a:lnTo>
                                <a:lnTo>
                                  <a:pt x="1074572" y="7805191"/>
                                </a:lnTo>
                                <a:lnTo>
                                  <a:pt x="1060640" y="7766253"/>
                                </a:lnTo>
                                <a:lnTo>
                                  <a:pt x="1030351" y="7738351"/>
                                </a:lnTo>
                                <a:lnTo>
                                  <a:pt x="1016685" y="7731684"/>
                                </a:lnTo>
                                <a:lnTo>
                                  <a:pt x="1038352" y="7721994"/>
                                </a:lnTo>
                                <a:lnTo>
                                  <a:pt x="1071308" y="7700708"/>
                                </a:lnTo>
                                <a:lnTo>
                                  <a:pt x="1097013" y="7664831"/>
                                </a:lnTo>
                                <a:lnTo>
                                  <a:pt x="1100607" y="7652309"/>
                                </a:lnTo>
                                <a:lnTo>
                                  <a:pt x="1101801" y="7639545"/>
                                </a:lnTo>
                                <a:close/>
                              </a:path>
                              <a:path w="5887720" h="10812145">
                                <a:moveTo>
                                  <a:pt x="1539633" y="2293912"/>
                                </a:moveTo>
                                <a:lnTo>
                                  <a:pt x="1350632" y="2293912"/>
                                </a:lnTo>
                                <a:lnTo>
                                  <a:pt x="1306664" y="2377071"/>
                                </a:lnTo>
                                <a:lnTo>
                                  <a:pt x="1318158" y="2377071"/>
                                </a:lnTo>
                                <a:lnTo>
                                  <a:pt x="1326845" y="2365514"/>
                                </a:lnTo>
                                <a:lnTo>
                                  <a:pt x="1334998" y="2356320"/>
                                </a:lnTo>
                                <a:lnTo>
                                  <a:pt x="1383334" y="2338857"/>
                                </a:lnTo>
                                <a:lnTo>
                                  <a:pt x="1400467" y="2338451"/>
                                </a:lnTo>
                                <a:lnTo>
                                  <a:pt x="1490637" y="2338451"/>
                                </a:lnTo>
                                <a:lnTo>
                                  <a:pt x="1304429" y="2669959"/>
                                </a:lnTo>
                                <a:lnTo>
                                  <a:pt x="1326832" y="2680309"/>
                                </a:lnTo>
                                <a:lnTo>
                                  <a:pt x="1539633" y="2303437"/>
                                </a:lnTo>
                                <a:lnTo>
                                  <a:pt x="1539633" y="2293912"/>
                                </a:lnTo>
                                <a:close/>
                              </a:path>
                              <a:path w="5887720" h="10812145">
                                <a:moveTo>
                                  <a:pt x="2126183" y="6242202"/>
                                </a:moveTo>
                                <a:lnTo>
                                  <a:pt x="2112721" y="6242202"/>
                                </a:lnTo>
                                <a:lnTo>
                                  <a:pt x="2018360" y="6268542"/>
                                </a:lnTo>
                                <a:lnTo>
                                  <a:pt x="2021992" y="6278600"/>
                                </a:lnTo>
                                <a:lnTo>
                                  <a:pt x="2032254" y="6276352"/>
                                </a:lnTo>
                                <a:lnTo>
                                  <a:pt x="2039835" y="6275260"/>
                                </a:lnTo>
                                <a:lnTo>
                                  <a:pt x="2050834" y="6275260"/>
                                </a:lnTo>
                                <a:lnTo>
                                  <a:pt x="2055698" y="6277102"/>
                                </a:lnTo>
                                <a:lnTo>
                                  <a:pt x="2062797" y="6284595"/>
                                </a:lnTo>
                                <a:lnTo>
                                  <a:pt x="2064562" y="6289726"/>
                                </a:lnTo>
                                <a:lnTo>
                                  <a:pt x="2064562" y="6299797"/>
                                </a:lnTo>
                                <a:lnTo>
                                  <a:pt x="1992325" y="6556083"/>
                                </a:lnTo>
                                <a:lnTo>
                                  <a:pt x="1978202" y="6594576"/>
                                </a:lnTo>
                                <a:lnTo>
                                  <a:pt x="1944725" y="6618173"/>
                                </a:lnTo>
                                <a:lnTo>
                                  <a:pt x="1925688" y="6619380"/>
                                </a:lnTo>
                                <a:lnTo>
                                  <a:pt x="1921751" y="6629730"/>
                                </a:lnTo>
                                <a:lnTo>
                                  <a:pt x="2065959" y="6629730"/>
                                </a:lnTo>
                                <a:lnTo>
                                  <a:pt x="2068766" y="6619380"/>
                                </a:lnTo>
                                <a:lnTo>
                                  <a:pt x="2056803" y="6618173"/>
                                </a:lnTo>
                                <a:lnTo>
                                  <a:pt x="2047240" y="6616535"/>
                                </a:lnTo>
                                <a:lnTo>
                                  <a:pt x="2040077" y="6614465"/>
                                </a:lnTo>
                                <a:lnTo>
                                  <a:pt x="2035302" y="6611950"/>
                                </a:lnTo>
                                <a:lnTo>
                                  <a:pt x="2030552" y="6608318"/>
                                </a:lnTo>
                                <a:lnTo>
                                  <a:pt x="2028177" y="6603035"/>
                                </a:lnTo>
                                <a:lnTo>
                                  <a:pt x="2028177" y="6596113"/>
                                </a:lnTo>
                                <a:lnTo>
                                  <a:pt x="2028659" y="6589001"/>
                                </a:lnTo>
                                <a:lnTo>
                                  <a:pt x="2030120" y="6579959"/>
                                </a:lnTo>
                                <a:lnTo>
                                  <a:pt x="2032571" y="6568986"/>
                                </a:lnTo>
                                <a:lnTo>
                                  <a:pt x="2036013" y="6556083"/>
                                </a:lnTo>
                                <a:lnTo>
                                  <a:pt x="2126183" y="6242202"/>
                                </a:lnTo>
                                <a:close/>
                              </a:path>
                              <a:path w="5887720" h="10812145">
                                <a:moveTo>
                                  <a:pt x="3331121" y="314452"/>
                                </a:moveTo>
                                <a:lnTo>
                                  <a:pt x="3320732" y="314452"/>
                                </a:lnTo>
                                <a:lnTo>
                                  <a:pt x="3316948" y="320382"/>
                                </a:lnTo>
                                <a:lnTo>
                                  <a:pt x="3312845" y="325602"/>
                                </a:lnTo>
                                <a:lnTo>
                                  <a:pt x="3274479" y="343966"/>
                                </a:lnTo>
                                <a:lnTo>
                                  <a:pt x="3239287" y="345224"/>
                                </a:lnTo>
                                <a:lnTo>
                                  <a:pt x="3140151" y="345224"/>
                                </a:lnTo>
                                <a:lnTo>
                                  <a:pt x="3152102" y="333616"/>
                                </a:lnTo>
                                <a:lnTo>
                                  <a:pt x="3170580" y="314452"/>
                                </a:lnTo>
                                <a:lnTo>
                                  <a:pt x="3227235" y="253390"/>
                                </a:lnTo>
                                <a:lnTo>
                                  <a:pt x="3267278" y="204050"/>
                                </a:lnTo>
                                <a:lnTo>
                                  <a:pt x="3294430" y="157353"/>
                                </a:lnTo>
                                <a:lnTo>
                                  <a:pt x="3307042" y="114096"/>
                                </a:lnTo>
                                <a:lnTo>
                                  <a:pt x="3307880" y="99682"/>
                                </a:lnTo>
                                <a:lnTo>
                                  <a:pt x="3305949" y="80187"/>
                                </a:lnTo>
                                <a:lnTo>
                                  <a:pt x="3300145" y="62014"/>
                                </a:lnTo>
                                <a:lnTo>
                                  <a:pt x="3290468" y="45173"/>
                                </a:lnTo>
                                <a:lnTo>
                                  <a:pt x="3288411" y="42824"/>
                                </a:lnTo>
                                <a:lnTo>
                                  <a:pt x="3276930" y="29679"/>
                                </a:lnTo>
                                <a:lnTo>
                                  <a:pt x="3260509" y="16700"/>
                                </a:lnTo>
                                <a:lnTo>
                                  <a:pt x="3242183" y="7429"/>
                                </a:lnTo>
                                <a:lnTo>
                                  <a:pt x="3221952" y="1854"/>
                                </a:lnTo>
                                <a:lnTo>
                                  <a:pt x="3199790" y="0"/>
                                </a:lnTo>
                                <a:lnTo>
                                  <a:pt x="3177527" y="1854"/>
                                </a:lnTo>
                                <a:lnTo>
                                  <a:pt x="3178543" y="1854"/>
                                </a:lnTo>
                                <a:lnTo>
                                  <a:pt x="3160001" y="6934"/>
                                </a:lnTo>
                                <a:lnTo>
                                  <a:pt x="3127413" y="27711"/>
                                </a:lnTo>
                                <a:lnTo>
                                  <a:pt x="3103918" y="61455"/>
                                </a:lnTo>
                                <a:lnTo>
                                  <a:pt x="3091446" y="107226"/>
                                </a:lnTo>
                                <a:lnTo>
                                  <a:pt x="3101784" y="107226"/>
                                </a:lnTo>
                                <a:lnTo>
                                  <a:pt x="3107766" y="92532"/>
                                </a:lnTo>
                                <a:lnTo>
                                  <a:pt x="3107842" y="92367"/>
                                </a:lnTo>
                                <a:lnTo>
                                  <a:pt x="3134690" y="59207"/>
                                </a:lnTo>
                                <a:lnTo>
                                  <a:pt x="3171304" y="43853"/>
                                </a:lnTo>
                                <a:lnTo>
                                  <a:pt x="3184944" y="42824"/>
                                </a:lnTo>
                                <a:lnTo>
                                  <a:pt x="3199803" y="44284"/>
                                </a:lnTo>
                                <a:lnTo>
                                  <a:pt x="3237877" y="66065"/>
                                </a:lnTo>
                                <a:lnTo>
                                  <a:pt x="3254375" y="92367"/>
                                </a:lnTo>
                                <a:lnTo>
                                  <a:pt x="3254464" y="92532"/>
                                </a:lnTo>
                                <a:lnTo>
                                  <a:pt x="3258604" y="108178"/>
                                </a:lnTo>
                                <a:lnTo>
                                  <a:pt x="3259988" y="125450"/>
                                </a:lnTo>
                                <a:lnTo>
                                  <a:pt x="3257461" y="149707"/>
                                </a:lnTo>
                                <a:lnTo>
                                  <a:pt x="3237306" y="201930"/>
                                </a:lnTo>
                                <a:lnTo>
                                  <a:pt x="3195853" y="260489"/>
                                </a:lnTo>
                                <a:lnTo>
                                  <a:pt x="3164725" y="295249"/>
                                </a:lnTo>
                                <a:lnTo>
                                  <a:pt x="3126282" y="334137"/>
                                </a:lnTo>
                                <a:lnTo>
                                  <a:pt x="3080524" y="377139"/>
                                </a:lnTo>
                                <a:lnTo>
                                  <a:pt x="3080524" y="387515"/>
                                </a:lnTo>
                                <a:lnTo>
                                  <a:pt x="3304514" y="387515"/>
                                </a:lnTo>
                                <a:lnTo>
                                  <a:pt x="3319907" y="345224"/>
                                </a:lnTo>
                                <a:lnTo>
                                  <a:pt x="3331121" y="314452"/>
                                </a:lnTo>
                                <a:close/>
                              </a:path>
                              <a:path w="5887720" h="10812145">
                                <a:moveTo>
                                  <a:pt x="3617823" y="314452"/>
                                </a:moveTo>
                                <a:lnTo>
                                  <a:pt x="3607473" y="314452"/>
                                </a:lnTo>
                                <a:lnTo>
                                  <a:pt x="3603675" y="320382"/>
                                </a:lnTo>
                                <a:lnTo>
                                  <a:pt x="3599561" y="325602"/>
                                </a:lnTo>
                                <a:lnTo>
                                  <a:pt x="3561194" y="343966"/>
                                </a:lnTo>
                                <a:lnTo>
                                  <a:pt x="3525990" y="345224"/>
                                </a:lnTo>
                                <a:lnTo>
                                  <a:pt x="3426891" y="345224"/>
                                </a:lnTo>
                                <a:lnTo>
                                  <a:pt x="3438829" y="333616"/>
                                </a:lnTo>
                                <a:lnTo>
                                  <a:pt x="3457321" y="314452"/>
                                </a:lnTo>
                                <a:lnTo>
                                  <a:pt x="3513950" y="253390"/>
                                </a:lnTo>
                                <a:lnTo>
                                  <a:pt x="3553980" y="204050"/>
                                </a:lnTo>
                                <a:lnTo>
                                  <a:pt x="3581146" y="157353"/>
                                </a:lnTo>
                                <a:lnTo>
                                  <a:pt x="3593757" y="114096"/>
                                </a:lnTo>
                                <a:lnTo>
                                  <a:pt x="3594595" y="99682"/>
                                </a:lnTo>
                                <a:lnTo>
                                  <a:pt x="3592652" y="80187"/>
                                </a:lnTo>
                                <a:lnTo>
                                  <a:pt x="3586861" y="62014"/>
                                </a:lnTo>
                                <a:lnTo>
                                  <a:pt x="3577196" y="45173"/>
                                </a:lnTo>
                                <a:lnTo>
                                  <a:pt x="3575139" y="42824"/>
                                </a:lnTo>
                                <a:lnTo>
                                  <a:pt x="3563658" y="29679"/>
                                </a:lnTo>
                                <a:lnTo>
                                  <a:pt x="3547237" y="16700"/>
                                </a:lnTo>
                                <a:lnTo>
                                  <a:pt x="3528898" y="7429"/>
                                </a:lnTo>
                                <a:lnTo>
                                  <a:pt x="3508654" y="1854"/>
                                </a:lnTo>
                                <a:lnTo>
                                  <a:pt x="3486505" y="0"/>
                                </a:lnTo>
                                <a:lnTo>
                                  <a:pt x="3464229" y="1854"/>
                                </a:lnTo>
                                <a:lnTo>
                                  <a:pt x="3465258" y="1854"/>
                                </a:lnTo>
                                <a:lnTo>
                                  <a:pt x="3446716" y="6934"/>
                                </a:lnTo>
                                <a:lnTo>
                                  <a:pt x="3414115" y="27711"/>
                                </a:lnTo>
                                <a:lnTo>
                                  <a:pt x="3390646" y="61455"/>
                                </a:lnTo>
                                <a:lnTo>
                                  <a:pt x="3378149" y="107226"/>
                                </a:lnTo>
                                <a:lnTo>
                                  <a:pt x="3388499" y="107226"/>
                                </a:lnTo>
                                <a:lnTo>
                                  <a:pt x="3394481" y="92532"/>
                                </a:lnTo>
                                <a:lnTo>
                                  <a:pt x="3394545" y="92367"/>
                                </a:lnTo>
                                <a:lnTo>
                                  <a:pt x="3402050" y="79413"/>
                                </a:lnTo>
                                <a:lnTo>
                                  <a:pt x="3432899" y="52044"/>
                                </a:lnTo>
                                <a:lnTo>
                                  <a:pt x="3471684" y="42824"/>
                                </a:lnTo>
                                <a:lnTo>
                                  <a:pt x="3486531" y="44284"/>
                                </a:lnTo>
                                <a:lnTo>
                                  <a:pt x="3524593" y="66065"/>
                                </a:lnTo>
                                <a:lnTo>
                                  <a:pt x="3545332" y="108178"/>
                                </a:lnTo>
                                <a:lnTo>
                                  <a:pt x="3546729" y="125450"/>
                                </a:lnTo>
                                <a:lnTo>
                                  <a:pt x="3544201" y="149707"/>
                                </a:lnTo>
                                <a:lnTo>
                                  <a:pt x="3524034" y="201930"/>
                                </a:lnTo>
                                <a:lnTo>
                                  <a:pt x="3482568" y="260489"/>
                                </a:lnTo>
                                <a:lnTo>
                                  <a:pt x="3451441" y="295249"/>
                                </a:lnTo>
                                <a:lnTo>
                                  <a:pt x="3412985" y="334137"/>
                                </a:lnTo>
                                <a:lnTo>
                                  <a:pt x="3367240" y="377139"/>
                                </a:lnTo>
                                <a:lnTo>
                                  <a:pt x="3367240" y="387515"/>
                                </a:lnTo>
                                <a:lnTo>
                                  <a:pt x="3591217" y="387515"/>
                                </a:lnTo>
                                <a:lnTo>
                                  <a:pt x="3606622" y="345224"/>
                                </a:lnTo>
                                <a:lnTo>
                                  <a:pt x="3617823" y="314452"/>
                                </a:lnTo>
                                <a:close/>
                              </a:path>
                              <a:path w="5887720" h="10812145">
                                <a:moveTo>
                                  <a:pt x="3645687" y="8248701"/>
                                </a:moveTo>
                                <a:lnTo>
                                  <a:pt x="3644455" y="8232102"/>
                                </a:lnTo>
                                <a:lnTo>
                                  <a:pt x="3640785" y="8217332"/>
                                </a:lnTo>
                                <a:lnTo>
                                  <a:pt x="3634765" y="8204619"/>
                                </a:lnTo>
                                <a:lnTo>
                                  <a:pt x="3634663" y="8204378"/>
                                </a:lnTo>
                                <a:lnTo>
                                  <a:pt x="3630815" y="8199399"/>
                                </a:lnTo>
                                <a:lnTo>
                                  <a:pt x="3626091" y="8193252"/>
                                </a:lnTo>
                                <a:lnTo>
                                  <a:pt x="3615588" y="8184312"/>
                                </a:lnTo>
                                <a:lnTo>
                                  <a:pt x="3603688" y="8177911"/>
                                </a:lnTo>
                                <a:lnTo>
                                  <a:pt x="3599484" y="8176704"/>
                                </a:lnTo>
                                <a:lnTo>
                                  <a:pt x="3599484" y="8254276"/>
                                </a:lnTo>
                                <a:lnTo>
                                  <a:pt x="3598265" y="8276069"/>
                                </a:lnTo>
                                <a:lnTo>
                                  <a:pt x="3588550" y="8319338"/>
                                </a:lnTo>
                                <a:lnTo>
                                  <a:pt x="3569868" y="8360677"/>
                                </a:lnTo>
                                <a:lnTo>
                                  <a:pt x="3546906" y="8391118"/>
                                </a:lnTo>
                                <a:lnTo>
                                  <a:pt x="3508108" y="8415261"/>
                                </a:lnTo>
                                <a:lnTo>
                                  <a:pt x="3483013" y="8419782"/>
                                </a:lnTo>
                                <a:lnTo>
                                  <a:pt x="3472980" y="8418906"/>
                                </a:lnTo>
                                <a:lnTo>
                                  <a:pt x="3472319" y="8418906"/>
                                </a:lnTo>
                                <a:lnTo>
                                  <a:pt x="3460051" y="8415909"/>
                                </a:lnTo>
                                <a:lnTo>
                                  <a:pt x="3447313" y="8411096"/>
                                </a:lnTo>
                                <a:lnTo>
                                  <a:pt x="3433749" y="8404352"/>
                                </a:lnTo>
                                <a:lnTo>
                                  <a:pt x="3470135" y="8278381"/>
                                </a:lnTo>
                                <a:lnTo>
                                  <a:pt x="3494113" y="8231721"/>
                                </a:lnTo>
                                <a:lnTo>
                                  <a:pt x="3530892" y="8204619"/>
                                </a:lnTo>
                                <a:lnTo>
                                  <a:pt x="3556660" y="8199399"/>
                                </a:lnTo>
                                <a:lnTo>
                                  <a:pt x="3565042" y="8200314"/>
                                </a:lnTo>
                                <a:lnTo>
                                  <a:pt x="3596309" y="8231314"/>
                                </a:lnTo>
                                <a:lnTo>
                                  <a:pt x="3599484" y="8254276"/>
                                </a:lnTo>
                                <a:lnTo>
                                  <a:pt x="3599484" y="8176704"/>
                                </a:lnTo>
                                <a:lnTo>
                                  <a:pt x="3590391" y="8174075"/>
                                </a:lnTo>
                                <a:lnTo>
                                  <a:pt x="3575685" y="8172793"/>
                                </a:lnTo>
                                <a:lnTo>
                                  <a:pt x="3564877" y="8173440"/>
                                </a:lnTo>
                                <a:lnTo>
                                  <a:pt x="3523386" y="8189442"/>
                                </a:lnTo>
                                <a:lnTo>
                                  <a:pt x="3486924" y="8221523"/>
                                </a:lnTo>
                                <a:lnTo>
                                  <a:pt x="3535146" y="8052422"/>
                                </a:lnTo>
                                <a:lnTo>
                                  <a:pt x="3542106" y="8028051"/>
                                </a:lnTo>
                                <a:lnTo>
                                  <a:pt x="3445230" y="8043735"/>
                                </a:lnTo>
                                <a:lnTo>
                                  <a:pt x="3445230" y="8054353"/>
                                </a:lnTo>
                                <a:lnTo>
                                  <a:pt x="3453257" y="8053044"/>
                                </a:lnTo>
                                <a:lnTo>
                                  <a:pt x="3459213" y="8052422"/>
                                </a:lnTo>
                                <a:lnTo>
                                  <a:pt x="3471532" y="8052422"/>
                                </a:lnTo>
                                <a:lnTo>
                                  <a:pt x="3477882" y="8054086"/>
                                </a:lnTo>
                                <a:lnTo>
                                  <a:pt x="3482187" y="8057464"/>
                                </a:lnTo>
                                <a:lnTo>
                                  <a:pt x="3485159" y="8059877"/>
                                </a:lnTo>
                                <a:lnTo>
                                  <a:pt x="3486658" y="8063509"/>
                                </a:lnTo>
                                <a:lnTo>
                                  <a:pt x="3486658" y="8068373"/>
                                </a:lnTo>
                                <a:lnTo>
                                  <a:pt x="3476841" y="8108137"/>
                                </a:lnTo>
                                <a:lnTo>
                                  <a:pt x="3391725" y="8401291"/>
                                </a:lnTo>
                                <a:lnTo>
                                  <a:pt x="3413861" y="8415121"/>
                                </a:lnTo>
                                <a:lnTo>
                                  <a:pt x="3435705" y="8425015"/>
                                </a:lnTo>
                                <a:lnTo>
                                  <a:pt x="3457257" y="8430946"/>
                                </a:lnTo>
                                <a:lnTo>
                                  <a:pt x="3478542" y="8432927"/>
                                </a:lnTo>
                                <a:lnTo>
                                  <a:pt x="3497516" y="8431365"/>
                                </a:lnTo>
                                <a:lnTo>
                                  <a:pt x="3516617" y="8426691"/>
                                </a:lnTo>
                                <a:lnTo>
                                  <a:pt x="3533698" y="8419782"/>
                                </a:lnTo>
                                <a:lnTo>
                                  <a:pt x="3535870" y="8418906"/>
                                </a:lnTo>
                                <a:lnTo>
                                  <a:pt x="3573894" y="8394306"/>
                                </a:lnTo>
                                <a:lnTo>
                                  <a:pt x="3606241" y="8359521"/>
                                </a:lnTo>
                                <a:lnTo>
                                  <a:pt x="3631196" y="8316061"/>
                                </a:lnTo>
                                <a:lnTo>
                                  <a:pt x="3644074" y="8271205"/>
                                </a:lnTo>
                                <a:lnTo>
                                  <a:pt x="3645687" y="8248701"/>
                                </a:lnTo>
                                <a:close/>
                              </a:path>
                              <a:path w="5887720" h="10812145">
                                <a:moveTo>
                                  <a:pt x="3714991" y="5977661"/>
                                </a:moveTo>
                                <a:lnTo>
                                  <a:pt x="3597935" y="5977661"/>
                                </a:lnTo>
                                <a:lnTo>
                                  <a:pt x="3597935" y="5988037"/>
                                </a:lnTo>
                                <a:lnTo>
                                  <a:pt x="3600196" y="5988393"/>
                                </a:lnTo>
                                <a:lnTo>
                                  <a:pt x="3611664" y="5990691"/>
                                </a:lnTo>
                                <a:lnTo>
                                  <a:pt x="3638258" y="6009513"/>
                                </a:lnTo>
                                <a:lnTo>
                                  <a:pt x="3638258" y="6014910"/>
                                </a:lnTo>
                                <a:lnTo>
                                  <a:pt x="3625100" y="6059983"/>
                                </a:lnTo>
                                <a:lnTo>
                                  <a:pt x="3535515" y="6279794"/>
                                </a:lnTo>
                                <a:lnTo>
                                  <a:pt x="3438906" y="6057201"/>
                                </a:lnTo>
                                <a:lnTo>
                                  <a:pt x="3433267" y="6043333"/>
                                </a:lnTo>
                                <a:lnTo>
                                  <a:pt x="3429241" y="6031433"/>
                                </a:lnTo>
                                <a:lnTo>
                                  <a:pt x="3426828" y="6021489"/>
                                </a:lnTo>
                                <a:lnTo>
                                  <a:pt x="3426015" y="6013513"/>
                                </a:lnTo>
                                <a:lnTo>
                                  <a:pt x="3426015" y="6006795"/>
                                </a:lnTo>
                                <a:lnTo>
                                  <a:pt x="3468014" y="5988037"/>
                                </a:lnTo>
                                <a:lnTo>
                                  <a:pt x="3468014" y="5977661"/>
                                </a:lnTo>
                                <a:lnTo>
                                  <a:pt x="3312896" y="5977661"/>
                                </a:lnTo>
                                <a:lnTo>
                                  <a:pt x="3312896" y="5988037"/>
                                </a:lnTo>
                                <a:lnTo>
                                  <a:pt x="3321139" y="5988951"/>
                                </a:lnTo>
                                <a:lnTo>
                                  <a:pt x="3328492" y="5990298"/>
                                </a:lnTo>
                                <a:lnTo>
                                  <a:pt x="3360356" y="6011938"/>
                                </a:lnTo>
                                <a:lnTo>
                                  <a:pt x="3515347" y="6366040"/>
                                </a:lnTo>
                                <a:lnTo>
                                  <a:pt x="3525697" y="6366040"/>
                                </a:lnTo>
                                <a:lnTo>
                                  <a:pt x="3658146" y="6042914"/>
                                </a:lnTo>
                                <a:lnTo>
                                  <a:pt x="3677259" y="6008687"/>
                                </a:lnTo>
                                <a:lnTo>
                                  <a:pt x="3714991" y="5988037"/>
                                </a:lnTo>
                                <a:lnTo>
                                  <a:pt x="3714991" y="5977661"/>
                                </a:lnTo>
                                <a:close/>
                              </a:path>
                              <a:path w="5887720" h="10812145">
                                <a:moveTo>
                                  <a:pt x="3907904" y="194043"/>
                                </a:moveTo>
                                <a:lnTo>
                                  <a:pt x="3905275" y="150596"/>
                                </a:lnTo>
                                <a:lnTo>
                                  <a:pt x="3905199" y="149313"/>
                                </a:lnTo>
                                <a:lnTo>
                                  <a:pt x="3897058" y="109486"/>
                                </a:lnTo>
                                <a:lnTo>
                                  <a:pt x="3883495" y="74561"/>
                                </a:lnTo>
                                <a:lnTo>
                                  <a:pt x="3864508" y="44526"/>
                                </a:lnTo>
                                <a:lnTo>
                                  <a:pt x="3853027" y="32054"/>
                                </a:lnTo>
                                <a:lnTo>
                                  <a:pt x="3853027" y="181724"/>
                                </a:lnTo>
                                <a:lnTo>
                                  <a:pt x="3852227" y="223075"/>
                                </a:lnTo>
                                <a:lnTo>
                                  <a:pt x="3845776" y="290969"/>
                                </a:lnTo>
                                <a:lnTo>
                                  <a:pt x="3835450" y="332333"/>
                                </a:lnTo>
                                <a:lnTo>
                                  <a:pt x="3807460" y="368947"/>
                                </a:lnTo>
                                <a:lnTo>
                                  <a:pt x="3784155" y="376605"/>
                                </a:lnTo>
                                <a:lnTo>
                                  <a:pt x="3769309" y="373989"/>
                                </a:lnTo>
                                <a:lnTo>
                                  <a:pt x="3736556" y="334873"/>
                                </a:lnTo>
                                <a:lnTo>
                                  <a:pt x="3722065" y="278104"/>
                                </a:lnTo>
                                <a:lnTo>
                                  <a:pt x="3717239" y="206933"/>
                                </a:lnTo>
                                <a:lnTo>
                                  <a:pt x="3717683" y="182613"/>
                                </a:lnTo>
                                <a:lnTo>
                                  <a:pt x="3721328" y="133464"/>
                                </a:lnTo>
                                <a:lnTo>
                                  <a:pt x="3728961" y="85369"/>
                                </a:lnTo>
                                <a:lnTo>
                                  <a:pt x="3742677" y="48844"/>
                                </a:lnTo>
                                <a:lnTo>
                                  <a:pt x="3776573" y="19532"/>
                                </a:lnTo>
                                <a:lnTo>
                                  <a:pt x="3785832" y="18465"/>
                                </a:lnTo>
                                <a:lnTo>
                                  <a:pt x="3793655" y="19037"/>
                                </a:lnTo>
                                <a:lnTo>
                                  <a:pt x="3828034" y="45859"/>
                                </a:lnTo>
                                <a:lnTo>
                                  <a:pt x="3845471" y="96418"/>
                                </a:lnTo>
                                <a:lnTo>
                                  <a:pt x="3852075" y="149313"/>
                                </a:lnTo>
                                <a:lnTo>
                                  <a:pt x="3852189" y="150596"/>
                                </a:lnTo>
                                <a:lnTo>
                                  <a:pt x="3853027" y="32054"/>
                                </a:lnTo>
                                <a:lnTo>
                                  <a:pt x="3807396" y="2781"/>
                                </a:lnTo>
                                <a:lnTo>
                                  <a:pt x="3786098" y="0"/>
                                </a:lnTo>
                                <a:lnTo>
                                  <a:pt x="3772763" y="1143"/>
                                </a:lnTo>
                                <a:lnTo>
                                  <a:pt x="3734028" y="18199"/>
                                </a:lnTo>
                                <a:lnTo>
                                  <a:pt x="3704767" y="47142"/>
                                </a:lnTo>
                                <a:lnTo>
                                  <a:pt x="3681946" y="88049"/>
                                </a:lnTo>
                                <a:lnTo>
                                  <a:pt x="3667252" y="139471"/>
                                </a:lnTo>
                                <a:lnTo>
                                  <a:pt x="3662349" y="199923"/>
                                </a:lnTo>
                                <a:lnTo>
                                  <a:pt x="3664267" y="236613"/>
                                </a:lnTo>
                                <a:lnTo>
                                  <a:pt x="3679520" y="301701"/>
                                </a:lnTo>
                                <a:lnTo>
                                  <a:pt x="3712057" y="358165"/>
                                </a:lnTo>
                                <a:lnTo>
                                  <a:pt x="3757282" y="390220"/>
                                </a:lnTo>
                                <a:lnTo>
                                  <a:pt x="3783292" y="394233"/>
                                </a:lnTo>
                                <a:lnTo>
                                  <a:pt x="3797160" y="392925"/>
                                </a:lnTo>
                                <a:lnTo>
                                  <a:pt x="3835120" y="376605"/>
                                </a:lnTo>
                                <a:lnTo>
                                  <a:pt x="3867200" y="346176"/>
                                </a:lnTo>
                                <a:lnTo>
                                  <a:pt x="3888879" y="306311"/>
                                </a:lnTo>
                                <a:lnTo>
                                  <a:pt x="3903141" y="255155"/>
                                </a:lnTo>
                                <a:lnTo>
                                  <a:pt x="3906710" y="225844"/>
                                </a:lnTo>
                                <a:lnTo>
                                  <a:pt x="3907904" y="194043"/>
                                </a:lnTo>
                                <a:close/>
                              </a:path>
                              <a:path w="5887720" h="10812145">
                                <a:moveTo>
                                  <a:pt x="3952710" y="7654874"/>
                                </a:moveTo>
                                <a:lnTo>
                                  <a:pt x="3908742" y="7664094"/>
                                </a:lnTo>
                                <a:lnTo>
                                  <a:pt x="3900068" y="7695476"/>
                                </a:lnTo>
                                <a:lnTo>
                                  <a:pt x="3896436" y="7685557"/>
                                </a:lnTo>
                                <a:lnTo>
                                  <a:pt x="3892004" y="7677086"/>
                                </a:lnTo>
                                <a:lnTo>
                                  <a:pt x="3888854" y="7672870"/>
                                </a:lnTo>
                                <a:lnTo>
                                  <a:pt x="3888854" y="7709459"/>
                                </a:lnTo>
                                <a:lnTo>
                                  <a:pt x="3887482" y="7726870"/>
                                </a:lnTo>
                                <a:lnTo>
                                  <a:pt x="3876497" y="7766139"/>
                                </a:lnTo>
                                <a:lnTo>
                                  <a:pt x="3855212" y="7809585"/>
                                </a:lnTo>
                                <a:lnTo>
                                  <a:pt x="3827843" y="7846619"/>
                                </a:lnTo>
                                <a:lnTo>
                                  <a:pt x="3791686" y="7876337"/>
                                </a:lnTo>
                                <a:lnTo>
                                  <a:pt x="3773487" y="7881099"/>
                                </a:lnTo>
                                <a:lnTo>
                                  <a:pt x="3764534" y="7881099"/>
                                </a:lnTo>
                                <a:lnTo>
                                  <a:pt x="3741890" y="7848143"/>
                                </a:lnTo>
                                <a:lnTo>
                                  <a:pt x="3741305" y="7838275"/>
                                </a:lnTo>
                                <a:lnTo>
                                  <a:pt x="3743668" y="7811808"/>
                                </a:lnTo>
                                <a:lnTo>
                                  <a:pt x="3762552" y="7756360"/>
                                </a:lnTo>
                                <a:lnTo>
                                  <a:pt x="3797770" y="7701661"/>
                                </a:lnTo>
                                <a:lnTo>
                                  <a:pt x="3833749" y="7672273"/>
                                </a:lnTo>
                                <a:lnTo>
                                  <a:pt x="3851059" y="7668603"/>
                                </a:lnTo>
                                <a:lnTo>
                                  <a:pt x="3858730" y="7669314"/>
                                </a:lnTo>
                                <a:lnTo>
                                  <a:pt x="3888168" y="7700912"/>
                                </a:lnTo>
                                <a:lnTo>
                                  <a:pt x="3888854" y="7709459"/>
                                </a:lnTo>
                                <a:lnTo>
                                  <a:pt x="3888854" y="7672870"/>
                                </a:lnTo>
                                <a:lnTo>
                                  <a:pt x="3886771" y="7670076"/>
                                </a:lnTo>
                                <a:lnTo>
                                  <a:pt x="3885171" y="7668603"/>
                                </a:lnTo>
                                <a:lnTo>
                                  <a:pt x="3880739" y="7664513"/>
                                </a:lnTo>
                                <a:lnTo>
                                  <a:pt x="3873855" y="7660284"/>
                                </a:lnTo>
                                <a:lnTo>
                                  <a:pt x="3866108" y="7657274"/>
                                </a:lnTo>
                                <a:lnTo>
                                  <a:pt x="3857485" y="7655484"/>
                                </a:lnTo>
                                <a:lnTo>
                                  <a:pt x="3847985" y="7654874"/>
                                </a:lnTo>
                                <a:lnTo>
                                  <a:pt x="3834155" y="7656335"/>
                                </a:lnTo>
                                <a:lnTo>
                                  <a:pt x="3788067" y="7678115"/>
                                </a:lnTo>
                                <a:lnTo>
                                  <a:pt x="3749624" y="7711986"/>
                                </a:lnTo>
                                <a:lnTo>
                                  <a:pt x="3719436" y="7754252"/>
                                </a:lnTo>
                                <a:lnTo>
                                  <a:pt x="3699916" y="7799692"/>
                                </a:lnTo>
                                <a:lnTo>
                                  <a:pt x="3693401" y="7843012"/>
                                </a:lnTo>
                                <a:lnTo>
                                  <a:pt x="3694303" y="7856080"/>
                                </a:lnTo>
                                <a:lnTo>
                                  <a:pt x="3707688" y="7892440"/>
                                </a:lnTo>
                                <a:lnTo>
                                  <a:pt x="3749979" y="7915249"/>
                                </a:lnTo>
                                <a:lnTo>
                                  <a:pt x="3759974" y="7914297"/>
                                </a:lnTo>
                                <a:lnTo>
                                  <a:pt x="3808526" y="7886928"/>
                                </a:lnTo>
                                <a:lnTo>
                                  <a:pt x="3842982" y="7848994"/>
                                </a:lnTo>
                                <a:lnTo>
                                  <a:pt x="3861143" y="7823987"/>
                                </a:lnTo>
                                <a:lnTo>
                                  <a:pt x="3822484" y="7962024"/>
                                </a:lnTo>
                                <a:lnTo>
                                  <a:pt x="3807244" y="8002079"/>
                                </a:lnTo>
                                <a:lnTo>
                                  <a:pt x="3767658" y="8019428"/>
                                </a:lnTo>
                                <a:lnTo>
                                  <a:pt x="3755593" y="8020532"/>
                                </a:lnTo>
                                <a:lnTo>
                                  <a:pt x="3752786" y="8030921"/>
                                </a:lnTo>
                                <a:lnTo>
                                  <a:pt x="3886885" y="8030921"/>
                                </a:lnTo>
                                <a:lnTo>
                                  <a:pt x="3889679" y="8020532"/>
                                </a:lnTo>
                                <a:lnTo>
                                  <a:pt x="3880345" y="8020532"/>
                                </a:lnTo>
                                <a:lnTo>
                                  <a:pt x="3872801" y="8019428"/>
                                </a:lnTo>
                                <a:lnTo>
                                  <a:pt x="3867010" y="8017192"/>
                                </a:lnTo>
                                <a:lnTo>
                                  <a:pt x="3863581" y="8015795"/>
                                </a:lnTo>
                                <a:lnTo>
                                  <a:pt x="3863441" y="8015795"/>
                                </a:lnTo>
                                <a:lnTo>
                                  <a:pt x="3860330" y="8013408"/>
                                </a:lnTo>
                                <a:lnTo>
                                  <a:pt x="3856037" y="8007236"/>
                                </a:lnTo>
                                <a:lnTo>
                                  <a:pt x="3854970" y="8003565"/>
                                </a:lnTo>
                                <a:lnTo>
                                  <a:pt x="3854970" y="7999273"/>
                                </a:lnTo>
                                <a:lnTo>
                                  <a:pt x="3903764" y="7823987"/>
                                </a:lnTo>
                                <a:lnTo>
                                  <a:pt x="3940962" y="7695476"/>
                                </a:lnTo>
                                <a:lnTo>
                                  <a:pt x="3952710" y="7654874"/>
                                </a:lnTo>
                                <a:close/>
                              </a:path>
                              <a:path w="5887720" h="10812145">
                                <a:moveTo>
                                  <a:pt x="4223690" y="10425519"/>
                                </a:moveTo>
                                <a:lnTo>
                                  <a:pt x="4202404" y="10425519"/>
                                </a:lnTo>
                                <a:lnTo>
                                  <a:pt x="4161536" y="10469448"/>
                                </a:lnTo>
                                <a:lnTo>
                                  <a:pt x="4161536" y="10497756"/>
                                </a:lnTo>
                                <a:lnTo>
                                  <a:pt x="4110571" y="10675277"/>
                                </a:lnTo>
                                <a:lnTo>
                                  <a:pt x="3998277" y="10675277"/>
                                </a:lnTo>
                                <a:lnTo>
                                  <a:pt x="4161536" y="10497756"/>
                                </a:lnTo>
                                <a:lnTo>
                                  <a:pt x="4161536" y="10469448"/>
                                </a:lnTo>
                                <a:lnTo>
                                  <a:pt x="3974211" y="10670769"/>
                                </a:lnTo>
                                <a:lnTo>
                                  <a:pt x="3962450" y="10709999"/>
                                </a:lnTo>
                                <a:lnTo>
                                  <a:pt x="4099649" y="10709999"/>
                                </a:lnTo>
                                <a:lnTo>
                                  <a:pt x="4069981" y="10811904"/>
                                </a:lnTo>
                                <a:lnTo>
                                  <a:pt x="4111129" y="10811904"/>
                                </a:lnTo>
                                <a:lnTo>
                                  <a:pt x="4140543" y="10709999"/>
                                </a:lnTo>
                                <a:lnTo>
                                  <a:pt x="4186440" y="10709999"/>
                                </a:lnTo>
                                <a:lnTo>
                                  <a:pt x="4196524" y="10675277"/>
                                </a:lnTo>
                                <a:lnTo>
                                  <a:pt x="4151160" y="10675277"/>
                                </a:lnTo>
                                <a:lnTo>
                                  <a:pt x="4202722" y="10497756"/>
                                </a:lnTo>
                                <a:lnTo>
                                  <a:pt x="4223690" y="10425519"/>
                                </a:lnTo>
                                <a:close/>
                              </a:path>
                              <a:path w="5887720" h="10812145">
                                <a:moveTo>
                                  <a:pt x="4302798" y="5605145"/>
                                </a:moveTo>
                                <a:lnTo>
                                  <a:pt x="4263377" y="5610872"/>
                                </a:lnTo>
                                <a:lnTo>
                                  <a:pt x="4206544" y="5631091"/>
                                </a:lnTo>
                                <a:lnTo>
                                  <a:pt x="4159300" y="5660631"/>
                                </a:lnTo>
                                <a:lnTo>
                                  <a:pt x="4114774" y="5700357"/>
                                </a:lnTo>
                                <a:lnTo>
                                  <a:pt x="4078706" y="5748286"/>
                                </a:lnTo>
                                <a:lnTo>
                                  <a:pt x="4052595" y="5803265"/>
                                </a:lnTo>
                                <a:lnTo>
                                  <a:pt x="4044391" y="5831103"/>
                                </a:lnTo>
                                <a:lnTo>
                                  <a:pt x="4044277" y="5831484"/>
                                </a:lnTo>
                                <a:lnTo>
                                  <a:pt x="4039285" y="5859881"/>
                                </a:lnTo>
                                <a:lnTo>
                                  <a:pt x="4037622" y="5888482"/>
                                </a:lnTo>
                                <a:lnTo>
                                  <a:pt x="4039082" y="5909805"/>
                                </a:lnTo>
                                <a:lnTo>
                                  <a:pt x="4050779" y="5948515"/>
                                </a:lnTo>
                                <a:lnTo>
                                  <a:pt x="4074071" y="5980544"/>
                                </a:lnTo>
                                <a:lnTo>
                                  <a:pt x="4108437" y="5997283"/>
                                </a:lnTo>
                                <a:lnTo>
                                  <a:pt x="4129748" y="5999365"/>
                                </a:lnTo>
                                <a:lnTo>
                                  <a:pt x="4154246" y="5996419"/>
                                </a:lnTo>
                                <a:lnTo>
                                  <a:pt x="4177906" y="5987542"/>
                                </a:lnTo>
                                <a:lnTo>
                                  <a:pt x="4179074" y="5986780"/>
                                </a:lnTo>
                                <a:lnTo>
                                  <a:pt x="4200728" y="5972746"/>
                                </a:lnTo>
                                <a:lnTo>
                                  <a:pt x="4241584" y="5927166"/>
                                </a:lnTo>
                                <a:lnTo>
                                  <a:pt x="4263148" y="5870041"/>
                                </a:lnTo>
                                <a:lnTo>
                                  <a:pt x="4265841" y="5837809"/>
                                </a:lnTo>
                                <a:lnTo>
                                  <a:pt x="4264266" y="5817095"/>
                                </a:lnTo>
                                <a:lnTo>
                                  <a:pt x="4259554" y="5798617"/>
                                </a:lnTo>
                                <a:lnTo>
                                  <a:pt x="4251718" y="5782373"/>
                                </a:lnTo>
                                <a:lnTo>
                                  <a:pt x="4240758" y="5768378"/>
                                </a:lnTo>
                                <a:lnTo>
                                  <a:pt x="4233532" y="5762206"/>
                                </a:lnTo>
                                <a:lnTo>
                                  <a:pt x="4227576" y="5757100"/>
                                </a:lnTo>
                                <a:lnTo>
                                  <a:pt x="4224680" y="5755487"/>
                                </a:lnTo>
                                <a:lnTo>
                                  <a:pt x="4215130" y="5750191"/>
                                </a:lnTo>
                                <a:lnTo>
                                  <a:pt x="4215130" y="5831103"/>
                                </a:lnTo>
                                <a:lnTo>
                                  <a:pt x="4213466" y="5859881"/>
                                </a:lnTo>
                                <a:lnTo>
                                  <a:pt x="4199471" y="5915495"/>
                                </a:lnTo>
                                <a:lnTo>
                                  <a:pt x="4173080" y="5960389"/>
                                </a:lnTo>
                                <a:lnTo>
                                  <a:pt x="4143044" y="5983846"/>
                                </a:lnTo>
                                <a:lnTo>
                                  <a:pt x="4127208" y="5986780"/>
                                </a:lnTo>
                                <a:lnTo>
                                  <a:pt x="4117695" y="5985700"/>
                                </a:lnTo>
                                <a:lnTo>
                                  <a:pt x="4085882" y="5960135"/>
                                </a:lnTo>
                                <a:lnTo>
                                  <a:pt x="4077373" y="5922365"/>
                                </a:lnTo>
                                <a:lnTo>
                                  <a:pt x="4079875" y="5891682"/>
                                </a:lnTo>
                                <a:lnTo>
                                  <a:pt x="4099903" y="5820003"/>
                                </a:lnTo>
                                <a:lnTo>
                                  <a:pt x="4117429" y="5779020"/>
                                </a:lnTo>
                                <a:lnTo>
                                  <a:pt x="4146816" y="5763323"/>
                                </a:lnTo>
                                <a:lnTo>
                                  <a:pt x="4146664" y="5763323"/>
                                </a:lnTo>
                                <a:lnTo>
                                  <a:pt x="4153154" y="5762206"/>
                                </a:lnTo>
                                <a:lnTo>
                                  <a:pt x="4159694" y="5762206"/>
                                </a:lnTo>
                                <a:lnTo>
                                  <a:pt x="4198912" y="5780125"/>
                                </a:lnTo>
                                <a:lnTo>
                                  <a:pt x="4214126" y="5815520"/>
                                </a:lnTo>
                                <a:lnTo>
                                  <a:pt x="4215130" y="5831103"/>
                                </a:lnTo>
                                <a:lnTo>
                                  <a:pt x="4215130" y="5750191"/>
                                </a:lnTo>
                                <a:lnTo>
                                  <a:pt x="4213085" y="5749048"/>
                                </a:lnTo>
                                <a:lnTo>
                                  <a:pt x="4197273" y="5744222"/>
                                </a:lnTo>
                                <a:lnTo>
                                  <a:pt x="4180154" y="5742610"/>
                                </a:lnTo>
                                <a:lnTo>
                                  <a:pt x="4169918" y="5743410"/>
                                </a:lnTo>
                                <a:lnTo>
                                  <a:pt x="4158297" y="5745823"/>
                                </a:lnTo>
                                <a:lnTo>
                                  <a:pt x="4145280" y="5749849"/>
                                </a:lnTo>
                                <a:lnTo>
                                  <a:pt x="4130878" y="5755487"/>
                                </a:lnTo>
                                <a:lnTo>
                                  <a:pt x="4148518" y="5728614"/>
                                </a:lnTo>
                                <a:lnTo>
                                  <a:pt x="4187977" y="5682500"/>
                                </a:lnTo>
                                <a:lnTo>
                                  <a:pt x="4232541" y="5646801"/>
                                </a:lnTo>
                                <a:lnTo>
                                  <a:pt x="4279023" y="5623204"/>
                                </a:lnTo>
                                <a:lnTo>
                                  <a:pt x="4302798" y="5616054"/>
                                </a:lnTo>
                                <a:lnTo>
                                  <a:pt x="4302798" y="5605145"/>
                                </a:lnTo>
                                <a:close/>
                              </a:path>
                              <a:path w="5887720" h="10812145">
                                <a:moveTo>
                                  <a:pt x="4478820" y="7848"/>
                                </a:moveTo>
                                <a:lnTo>
                                  <a:pt x="4361789" y="7848"/>
                                </a:lnTo>
                                <a:lnTo>
                                  <a:pt x="4361789" y="18199"/>
                                </a:lnTo>
                                <a:lnTo>
                                  <a:pt x="4365599" y="18846"/>
                                </a:lnTo>
                                <a:lnTo>
                                  <a:pt x="4375493" y="20840"/>
                                </a:lnTo>
                                <a:lnTo>
                                  <a:pt x="4402112" y="39674"/>
                                </a:lnTo>
                                <a:lnTo>
                                  <a:pt x="4402112" y="45072"/>
                                </a:lnTo>
                                <a:lnTo>
                                  <a:pt x="4388955" y="90157"/>
                                </a:lnTo>
                                <a:lnTo>
                                  <a:pt x="4299331" y="309943"/>
                                </a:lnTo>
                                <a:lnTo>
                                  <a:pt x="4202760" y="87363"/>
                                </a:lnTo>
                                <a:lnTo>
                                  <a:pt x="4197121" y="73507"/>
                                </a:lnTo>
                                <a:lnTo>
                                  <a:pt x="4193095" y="61595"/>
                                </a:lnTo>
                                <a:lnTo>
                                  <a:pt x="4190682" y="51650"/>
                                </a:lnTo>
                                <a:lnTo>
                                  <a:pt x="4189869" y="43662"/>
                                </a:lnTo>
                                <a:lnTo>
                                  <a:pt x="4189869" y="36957"/>
                                </a:lnTo>
                                <a:lnTo>
                                  <a:pt x="4231868" y="18199"/>
                                </a:lnTo>
                                <a:lnTo>
                                  <a:pt x="4231868" y="7848"/>
                                </a:lnTo>
                                <a:lnTo>
                                  <a:pt x="4076750" y="7848"/>
                                </a:lnTo>
                                <a:lnTo>
                                  <a:pt x="4076750" y="18199"/>
                                </a:lnTo>
                                <a:lnTo>
                                  <a:pt x="4084980" y="19113"/>
                                </a:lnTo>
                                <a:lnTo>
                                  <a:pt x="4092321" y="20472"/>
                                </a:lnTo>
                                <a:lnTo>
                                  <a:pt x="4124185" y="42113"/>
                                </a:lnTo>
                                <a:lnTo>
                                  <a:pt x="4279176" y="396201"/>
                                </a:lnTo>
                                <a:lnTo>
                                  <a:pt x="4289552" y="396201"/>
                                </a:lnTo>
                                <a:lnTo>
                                  <a:pt x="4421975" y="73075"/>
                                </a:lnTo>
                                <a:lnTo>
                                  <a:pt x="4441101" y="38849"/>
                                </a:lnTo>
                                <a:lnTo>
                                  <a:pt x="4478820" y="18199"/>
                                </a:lnTo>
                                <a:lnTo>
                                  <a:pt x="4478820" y="7848"/>
                                </a:lnTo>
                                <a:close/>
                              </a:path>
                              <a:path w="5887720" h="10812145">
                                <a:moveTo>
                                  <a:pt x="5887313" y="9224404"/>
                                </a:moveTo>
                                <a:lnTo>
                                  <a:pt x="5873458" y="9177401"/>
                                </a:lnTo>
                                <a:lnTo>
                                  <a:pt x="5835193" y="9145778"/>
                                </a:lnTo>
                                <a:lnTo>
                                  <a:pt x="5801931" y="9139580"/>
                                </a:lnTo>
                                <a:lnTo>
                                  <a:pt x="5786247" y="9140825"/>
                                </a:lnTo>
                                <a:lnTo>
                                  <a:pt x="5742571" y="9159596"/>
                                </a:lnTo>
                                <a:lnTo>
                                  <a:pt x="5708815" y="9198673"/>
                                </a:lnTo>
                                <a:lnTo>
                                  <a:pt x="5700852" y="9215717"/>
                                </a:lnTo>
                                <a:lnTo>
                                  <a:pt x="5710656" y="9220200"/>
                                </a:lnTo>
                                <a:lnTo>
                                  <a:pt x="5724271" y="9203677"/>
                                </a:lnTo>
                                <a:lnTo>
                                  <a:pt x="5739625" y="9191866"/>
                                </a:lnTo>
                                <a:lnTo>
                                  <a:pt x="5756745" y="9184767"/>
                                </a:lnTo>
                                <a:lnTo>
                                  <a:pt x="5775617" y="9182405"/>
                                </a:lnTo>
                                <a:lnTo>
                                  <a:pt x="5789231" y="9183548"/>
                                </a:lnTo>
                                <a:lnTo>
                                  <a:pt x="5829935" y="9210599"/>
                                </a:lnTo>
                                <a:lnTo>
                                  <a:pt x="5840019" y="9248203"/>
                                </a:lnTo>
                                <a:lnTo>
                                  <a:pt x="5838660" y="9266326"/>
                                </a:lnTo>
                                <a:lnTo>
                                  <a:pt x="5818454" y="9318206"/>
                                </a:lnTo>
                                <a:lnTo>
                                  <a:pt x="5795937" y="9349181"/>
                                </a:lnTo>
                                <a:lnTo>
                                  <a:pt x="5765584" y="9384513"/>
                                </a:lnTo>
                                <a:lnTo>
                                  <a:pt x="5727395" y="9424213"/>
                                </a:lnTo>
                                <a:lnTo>
                                  <a:pt x="5681357" y="9468282"/>
                                </a:lnTo>
                                <a:lnTo>
                                  <a:pt x="5627484" y="9516720"/>
                                </a:lnTo>
                                <a:lnTo>
                                  <a:pt x="5627484" y="9527095"/>
                                </a:lnTo>
                                <a:lnTo>
                                  <a:pt x="5816485" y="9527095"/>
                                </a:lnTo>
                                <a:lnTo>
                                  <a:pt x="5848121" y="9451492"/>
                                </a:lnTo>
                                <a:lnTo>
                                  <a:pt x="5836945" y="9451492"/>
                                </a:lnTo>
                                <a:lnTo>
                                  <a:pt x="5833199" y="9459074"/>
                                </a:lnTo>
                                <a:lnTo>
                                  <a:pt x="5828398" y="9465831"/>
                                </a:lnTo>
                                <a:lnTo>
                                  <a:pt x="5788825" y="9485884"/>
                                </a:lnTo>
                                <a:lnTo>
                                  <a:pt x="5777852" y="9486481"/>
                                </a:lnTo>
                                <a:lnTo>
                                  <a:pt x="5682653" y="9486481"/>
                                </a:lnTo>
                                <a:lnTo>
                                  <a:pt x="5726138" y="9447200"/>
                                </a:lnTo>
                                <a:lnTo>
                                  <a:pt x="5765038" y="9410268"/>
                                </a:lnTo>
                                <a:lnTo>
                                  <a:pt x="5799353" y="9375661"/>
                                </a:lnTo>
                                <a:lnTo>
                                  <a:pt x="5829097" y="9343403"/>
                                </a:lnTo>
                                <a:lnTo>
                                  <a:pt x="5859538" y="9304782"/>
                                </a:lnTo>
                                <a:lnTo>
                                  <a:pt x="5878639" y="9270060"/>
                                </a:lnTo>
                                <a:lnTo>
                                  <a:pt x="5886767" y="9236494"/>
                                </a:lnTo>
                                <a:lnTo>
                                  <a:pt x="5887313" y="9224404"/>
                                </a:lnTo>
                                <a:close/>
                              </a:path>
                            </a:pathLst>
                          </a:custGeom>
                          <a:solidFill>
                            <a:srgbClr val="000000"/>
                          </a:solidFill>
                        </wps:spPr>
                        <wps:bodyPr wrap="square" lIns="0" tIns="0" rIns="0" bIns="0" rtlCol="0">
                          <a:prstTxWarp prst="textNoShape">
                            <a:avLst/>
                          </a:prstTxWarp>
                          <a:noAutofit/>
                        </wps:bodyPr>
                      </wps:wsp>
                      <wps:wsp>
                        <wps:cNvPr id="127" name="Graphic 25"/>
                        <wps:cNvSpPr/>
                        <wps:spPr>
                          <a:xfrm>
                            <a:off x="1058" y="1058"/>
                            <a:ext cx="13893165" cy="13790930"/>
                          </a:xfrm>
                          <a:custGeom>
                            <a:avLst/>
                            <a:gdLst/>
                            <a:ahLst/>
                            <a:cxnLst/>
                            <a:rect l="l" t="t" r="r" b="b"/>
                            <a:pathLst>
                              <a:path w="13893165" h="13790930">
                                <a:moveTo>
                                  <a:pt x="0" y="13790699"/>
                                </a:moveTo>
                                <a:lnTo>
                                  <a:pt x="13892820" y="13790699"/>
                                </a:lnTo>
                                <a:lnTo>
                                  <a:pt x="13892820" y="0"/>
                                </a:lnTo>
                                <a:lnTo>
                                  <a:pt x="0" y="0"/>
                                </a:lnTo>
                                <a:lnTo>
                                  <a:pt x="0" y="13790699"/>
                                </a:lnTo>
                                <a:close/>
                              </a:path>
                            </a:pathLst>
                          </a:custGeom>
                          <a:ln w="21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BAD1FEF" id="Group 1" o:spid="_x0000_s1026" style="width:235.65pt;height:233.6pt;mso-position-horizontal-relative:char;mso-position-vertical-relative:line" coordsize="138950,137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">
                <v:shape id="Graphic 2" o:spid="_x0000_s1027" style="position:absolute;left:2663;top:60703;width:134004;height:73775;visibility:visible;mso-wrap-style:square;v-text-anchor:top" coordsize="13400405,7377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6bsMA&#10;AADcAAAADwAAAGRycy9kb3ducmV2LnhtbERPS2sCMRC+F/wPYQRvNbFYbVezUgRLD/VQtVJvw2b2&#10;gZvJsonu9t83gtDbfHzPWa56W4srtb5yrGEyViCIM2cqLjQc9pvHFxA+IBusHZOGX/KwSgcPS0yM&#10;6/iLrrtQiBjCPkENZQhNIqXPSrLox64hjlzuWoshwraQpsUuhttaPik1kxYrjg0lNrQuKTvvLlbD&#10;/js/Fqf5j3udNtujen7/DB16rUfD/m0BIlAf/sV394eJ89UUbs/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e6bsMAAADcAAAADwAAAAAAAAAAAAAAAACYAgAAZHJzL2Rv&#10;d25yZXYueG1sUEsFBgAAAAAEAAQA9QAAAIgDAAAAAA==&#10;" path="m13177552,7376877r222824,-222794em12726297,7376877r674079,-674079em12275012,7376877r676704,-676704em11823756,7376877r676704,-676704em11372501,7376877r676674,-676704em10921215,7376877r676705,-676704em10469960,7376877r676674,-676704em10018675,7376877r676704,-676704em9567419,7376877r676675,-676704em9116134,7376877r676704,-676704em8664879,7376877r676674,-676704em8213594,7376877r676704,-676704em7762338,7376877r676674,-676704em7311053,7376877r676704,-676704em6859798,7376877r676674,-676704em6408512,7376877r676704,-676704em5957257,7376877r676674,-676704em5505972,7376877r676704,-676704em5054716,7376877r676675,-676704em4603431,7376877r676704,-676704em4152176,7376877r676674,-676704em3700890,7376877r676705,-676704em3249635,7376877r676674,-676704em2798350,7376877r676704,-676704em2347094,7376877r676675,-676704em1895809,7376877r676704,-676704em1444554,7376877r676674,-676704em993268,7376877r676705,-676704em542013,7376877r676674,-676704em90728,7376877l767432,6700173em,7016320l316147,6700173em,6700173r13400376,em10720283,6700173l10720283,em2233401,6700173r,-5583488em8933574,4020110r1675043,em9603597,2903424r1005020,em10831978,3796778r,446663em10608617,3796778r,446663em10831978,4020110r89327,em10921305,3930783r,178653em10831978,2680063r,446692em10608617,2680063r,446692em8933574,4024882l8772488,3863766em8834435,4176453l8521777,3863766em8583724,4176453l8271067,3863766em8333044,4176453l8020356,3863766em8082333,4176453l7769645,3863766em7831622,4176453l7518935,3863766em7580911,4176453l7268254,3863766em7330201,4176453l7017543,3863766em7079520,4176453l6766832,3863766em6828809,4176453l6516122,3863766em6578098,4176453l6265411,3863766em6327388,4176453l6014700,3863766em6076677,4176453l5764019,3863766em5825966,4176453l5513309,3863766em5575285,4176453l5262598,3863766em5324575,4176453l5011887,3863766em5073864,4176453l4761177,3863766em4823153,4176453l4510466,3863766em4572443,4176453l4466802,4070783em8082631,3237675r36864,-43933em5810219,3863766r43186,-51449em4984925,3806293r54700,-65168em4984925,3806293r67823,5935em8082631,3237675r67823,5935em8150334,3243640r-9186,-49898em5862800,3863766r-9484,-51419em5052658,3812258r-13123,-71133em6492172,3812496r88372,-92100em5281298,3624717r88372,-92100em6593041,3828155r-12527,-107759em5382197,3640345r-12527,-107728em5281298,3624657r100899,15658em6492142,3812466r100899,15659em7027534,3793020r79425,-30481em7980808,3427095r79454,-30481em5397020,3702173r79425,-30511em6350293,3336247r79425,-30511em5396990,3702173r56430,38087em6350293,3336247r56430,38087em7027505,3793050r56429,38057em7980808,3427125r56429,38057em8037237,3465182r22995,-68568em7083934,3831107r23025,-68538em6406723,3374304r22995,-68538em5453420,3740260r23025,-68569e" filled="f" strokeweight=".05881mm">
                  <v:path arrowok="t"/>
                </v:shape>
                <v:shape id="Graphic 3" o:spid="_x0000_s1028" style="position:absolute;left:52423;top:92674;width:33865;height:6572;visibility:visible;mso-wrap-style:square;v-text-anchor:top" coordsize="3386454,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hkCcMA&#10;AADcAAAADwAAAGRycy9kb3ducmV2LnhtbERPTWsCMRC9C/0PYQq91Wwrq7IapRSVQi+6etDbsJnu&#10;Lt1MQhJ121/fCAVv83ifM1/2phMX8qG1rOBlmIEgrqxuuVZw2K+fpyBCRNbYWSYFPxRguXgYzLHQ&#10;9so7upSxFimEQ4EKmhhdIWWoGjIYhtYRJ+7LeoMxQV9L7fGawk0nX7NsLA22nBoadPTeUPVdno2C&#10;k88/zSrfbtzRRzty28nm13qlnh77txmISH28i//dHzrNz3K4PZMu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hkCcMAAADcAAAADwAAAAAAAAAAAAAAAACYAgAAZHJzL2Rv&#10;d25yZXYueG1sUEsFBgAAAAAEAAQA9QAAAIgDAAAAAA==&#10;" path="m304,555561r-304,l,555853r304,l304,555561xem262343,296672r-292,l262051,296976r292,l262343,296672xem298767,108064r-305,l298462,108356r305,l298767,108064xem469658,634746r-292,l469366,635038r292,l469658,634746xem475805,579742r-292,l475513,580047r292,l475805,579742xem483476,257060r-305,l483171,257365r305,l483476,257060xem696747,r-292,l696455,304r292,l696747,xem716826,461225r-305,l716521,461518r305,l716826,461225xem923988,183095r-292,l923696,183400r292,l923988,183095xem1000848,423824r-292,l1000556,424116r292,l1000848,423824xem1015314,13728r-292,l1015022,14020r292,l1015314,13728xem1058951,549681r-305,l1058646,549973r305,l1058951,549681xem1072730,172008r-304,l1072426,172300r304,l1072730,172008xem1081468,605332r-305,l1081163,605637r305,l1081468,605332xem1302410,25590r-292,l1302118,25895r292,l1302410,25590xem1430540,367245r-292,l1430248,367538r292,l1430540,367245xem1585658,69519r-292,l1585366,69824r292,l1585658,69519xem1641462,469811r-292,l1641170,470103r292,l1641462,469811xem1655279,92100r-304,l1654975,92405r304,l1655279,92100xem1687131,630923r-305,l1686826,631228r305,l1687131,630923xem1908048,51181r-305,l1907743,51485r305,l1908048,51181xem2147087,272935r-292,l2146795,273227r292,l2147087,272935xem2200478,632891r-292,l2200186,633196r292,l2200478,632891xem2214562,397154r-305,l2214257,397459r305,l2214562,397154xem2228342,19481r-305,l2228037,19773r305,l2228342,19481xem2292756,656513r-292,l2292464,656818r292,l2292756,656513xem2431123,235534r-305,l2430818,235826r305,l2431123,235534xem2513698,76771r-292,l2513406,77076r292,l2513698,76771xem2562352,626452r-305,l2562047,626745r305,l2562352,626452xem2803817,312089r-305,l2803512,312394r305,l2803817,312089xem2860814,178955r-304,l2860510,179247r304,l2860814,178955xem2862148,519315r-292,l2861856,519620r292,l2862148,519315xem3119361,102362r-292,l3119069,102666r292,l3119361,102362xem3278873,532117r-305,l3278568,532409r305,l3278873,532117xem3372548,609892r-292,l3372256,610196r292,l3372548,609892xem3386353,232219r-292,l3386061,232524r292,l3386353,232219xe" fillcolor="black" stroked="f">
                  <v:path arrowok="t"/>
                </v:shape>
                <v:shape id="Graphic 4" o:spid="_x0000_s1029" style="position:absolute;left:22987;top:85271;width:88893;height:17202;visibility:visible;mso-wrap-style:square;v-text-anchor:top" coordsize="8889365,1720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PD8EA&#10;AADcAAAADwAAAGRycy9kb3ducmV2LnhtbERPTWsCMRC9C/6HMEIvokl7WHQ1ioilHgpSFbwOmzFZ&#10;3EyWTarbf98UhN7m8T5nue59I+7UxTqwhtepAkFcBVOz1XA+vU9mIGJCNtgEJg0/FGG9Gg6WWJrw&#10;4C+6H5MVOYRjiRpcSm0pZawceYzT0BJn7ho6jynDzkrT4SOH+0a+KVVIjzXnBoctbR1Vt+O319Dv&#10;3e50KJK9jLcz/PxQ811t51q/jPrNAkSiPv2Ln+69yfNVAX/P5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mTw/BAAAA3AAAAA8AAAAAAAAAAAAAAAAAmAIAAGRycy9kb3du&#10;cmV2LnhtbFBLBQYAAAAABAAEAPUAAACGAwAAAAA=&#10;" path="m6901165,1407034r-4466772,em2434393,1407034r,312687em2434393,1719721r4466772,em6901165,1719721r,-312687em8799569,446692r89327,em8888896,357335r,178683em6454503,1407034r,-670024em6454503,737010r-4913465,em2881055,737010r,670024em7534503,558357r36685,-36685em7384095,558357l7571188,371234em7233656,558357l7456988,335026em7083248,558357l7306579,335026em6932810,558357l7156141,335026em6782401,558357l7005732,335026em6631963,558357l6855294,335026em6481554,558357l6704885,335026em6454503,434970r99944,-99944em2871392,558357r9663,-9693em2720953,558357l2881055,398256em2570545,558357l2793876,335026em2420106,558357l2643467,335026em2269698,558357l2493029,335026em2119260,558357l2342621,335026em1968851,558357l2192182,335026em1818413,558357l2041774,335026em1764369,461992l1891335,335026em2881055,558357l2881055,em6454503,558357l6454503,em7571188,335026r-5806819,em1764369,558357r5806819,em1764369,558357r,-223331em7571188,558357r,-223331em89326,893354r,446692em312657,893354r,446692em89326,1116715r-89326,em,1027359r,178682em312657,1116715r223331,em535988,1451712r,-670024e" filled="f" strokeweight=".05881mm">
                  <v:path arrowok="t"/>
                </v:shape>
                <v:shape id="Image 5" o:spid="_x0000_s1030" type="#_x0000_t75" style="position:absolute;left:28336;top:91960;width:1138;height: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NvhHBAAAA3AAAAA8AAABkcnMvZG93bnJldi54bWxET02LwjAQvQv+hzCCN0304C7VKCrqenRV&#10;0OPQjG21mZQmand/vVlY8DaP9zmTWWNL8aDaF441DPoKBHHqTMGZhuNh3fsE4QOywdIxafghD7Np&#10;uzXBxLgnf9NjHzIRQ9gnqCEPoUqk9GlOFn3fVcSRu7jaYoiwzqSp8RnDbSmHSo2kxYJjQ44VLXNK&#10;b/u71WB2mVr54+/VVeftanH6wmXYjLTudpr5GESgJrzF/+6tifPVB/w9Ey+Q0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NvhHBAAAA3AAAAA8AAAAAAAAAAAAAAAAAnwIA&#10;AGRycy9kb3ducmV2LnhtbFBLBQYAAAAABAAEAPcAAACNAwAAAAA=&#10;">
                  <v:imagedata r:id="rId35" o:title=""/>
                </v:shape>
                <v:shape id="Image 6" o:spid="_x0000_s1031" type="#_x0000_t75" style="position:absolute;left:28336;top:99777;width:1138;height: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Ln/EAAAA3AAAAA8AAABkcnMvZG93bnJldi54bWxEj09LAzEQxe+C3yGM4KXYRMUi26ZFFgte&#10;+0focdiMm62byZrE7frtnYPgbYb35r3frDZT6NVIKXeRLdzPDSjiJrqOWwvHw/buGVQuyA77yGTh&#10;hzJs1tdXK6xcvPCOxn1plYRwrtCCL2WotM6Np4B5Hgdi0T5iClhkTa12CS8SHnr9YMxCB+xYGjwO&#10;VHtqPvffwcLsZOqxfj88nhen11n52vr0RDtrb2+mlyWoQlP5N/9dvznBN0Irz8gE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Ln/EAAAA3AAAAA8AAAAAAAAAAAAAAAAA&#10;nwIAAGRycy9kb3ducmV2LnhtbFBLBQYAAAAABAAEAPcAAACQAwAAAAA=&#10;">
                  <v:imagedata r:id="rId36" o:title=""/>
                </v:shape>
                <v:shape id="Graphic 7" o:spid="_x0000_s1032" style="position:absolute;left:29464;top:91971;width:5588;height:13;visibility:visible;mso-wrap-style:square;v-text-anchor:top" coordsize="5588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c5ScEA&#10;AADcAAAADwAAAGRycy9kb3ducmV2LnhtbERPTWvCQBC9F/oflin0UnSiB2mjq4ggCHoxLbTHMTsm&#10;wd3ZkF01/feuIHibx/uc2aJ3Vl24C40XDaNhBoql9KaRSsPP93rwCSpEEkPWC2v45wCL+evLjHLj&#10;r7LnSxErlUIk5KShjrHNEUNZs6Mw9C1L4o6+cxQT7Co0HV1TuLM4zrIJOmokNdTU8qrm8lScnYbV&#10;eHfaYnBoxf7+TY7FQfBjq/X7W7+cgorcx6f44d6YND/7gvsz6QK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XOUnBAAAA3AAAAA8AAAAAAAAAAAAAAAAAmAIAAGRycy9kb3du&#10;cmV2LnhtbFBLBQYAAAAABAAEAPUAAACGAwAAAAA=&#10;" path="m,l558327,e" filled="f" strokeweight=".05881mm">
                  <v:path arrowok="t"/>
                </v:shape>
                <v:shape id="Image 8" o:spid="_x0000_s1033" type="#_x0000_t75" style="position:absolute;left:35036;top:91960;width:1138;height: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C2m/EAAAA3AAAAA8AAABkcnMvZG93bnJldi54bWxEj0FrwzAMhe+F/QejwW6tkzJGSeuWbVBY&#10;L4O1PfQobDUOieUQe2n276dDoTeJ9/Tep81uCp0aaUhNZAPlogBFbKNruDZwPu3nK1ApIzvsIpOB&#10;P0qw2z7NNli5eOMfGo+5VhLCqUIDPue+0jpZTwHTIvbEol3jEDDLOtTaDXiT8NDpZVG86YANS4PH&#10;nj492fb4GwwcrG/T9375ke3rubwcaLSuvRrz8jy9r0FlmvLDfL/+coJfCr48IxPo7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C2m/EAAAA3AAAAA8AAAAAAAAAAAAAAAAA&#10;nwIAAGRycy9kb3ducmV2LnhtbFBLBQYAAAAABAAEAPcAAACQAwAAAAA=&#10;">
                  <v:imagedata r:id="rId37" o:title=""/>
                </v:shape>
                <v:shape id="Graphic 9" o:spid="_x0000_s1034" style="position:absolute;left:36164;top:93088;width:12;height:6705;visibility:visible;mso-wrap-style:square;v-text-anchor:top" coordsize="1270,67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BBDMEA&#10;AADcAAAADwAAAGRycy9kb3ducmV2LnhtbERPTYvCMBC9C/sfwix407QKulajiLLoSbC77HlsxrbY&#10;TEqTtdVfbwTB2zze5yxWnanElRpXWlYQDyMQxJnVJecKfn++B18gnEfWWFkmBTdysFp+9BaYaNvy&#10;ka6pz0UIYZeggsL7OpHSZQUZdENbEwfubBuDPsAml7rBNoSbSo6iaCINlhwaCqxpU1B2Sf+Ngva+&#10;y3e3MV0Opz93NNt0Nq1br1T/s1vPQXjq/Fv8cu91mB/H8HwmXC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wQQzBAAAA3AAAAA8AAAAAAAAAAAAAAAAAmAIAAGRycy9kb3du&#10;cmV2LnhtbFBLBQYAAAAABAAEAPUAAACGAwAAAAA=&#10;" path="m,l,670023e" filled="f" strokeweight=".05881mm">
                  <v:path arrowok="t"/>
                </v:shape>
                <v:shape id="Image 10" o:spid="_x0000_s1035" type="#_x0000_t75" style="position:absolute;left:35036;top:99777;width:1138;height: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6SnDAAAA3AAAAA8AAABkcnMvZG93bnJldi54bWxEj82qwjAQhfeC7xBGcKepLkSqUUQQ/AFB&#10;rwuXYzO21WZSkqjVpzcXLtzdDOd8Z85M542pxJOcLy0rGPQTEMSZ1SXnCk4/q94YhA/IGivLpOBN&#10;HuazdmuKqbYvPtDzGHIRQ9inqKAIoU6l9FlBBn3f1sRRu1pnMMTV5VI7fMVwU8lhkoykwZLjhQJr&#10;WhaU3Y8PE2ucP6Pdlr3fXPaPytXhdt7uP0p1O81iAiJQE/7Nf/RaR24whN9n4gRy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HpKcMAAADcAAAADwAAAAAAAAAAAAAAAACf&#10;AgAAZHJzL2Rvd25yZXYueG1sUEsFBgAAAAAEAAQA9wAAAI8DAAAAAA==&#10;">
                  <v:imagedata r:id="rId38" o:title=""/>
                </v:shape>
                <v:shape id="Graphic 11" o:spid="_x0000_s1036" style="position:absolute;left:29464;top:21619;width:62534;height:79286;visibility:visible;mso-wrap-style:square;v-text-anchor:top" coordsize="6253480,7928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0pl8MA&#10;AADcAAAADwAAAGRycy9kb3ducmV2LnhtbERP32vCMBB+H+x/CDfwbabOUbU2lTEYKAzEKvp6NLem&#10;s7mUJmr33y/CYG/38f28fDXYVlyp941jBZNxAoK4crrhWsFh//E8B+EDssbWMSn4IQ+r4vEhx0y7&#10;G+/oWoZaxBD2GSowIXSZlL4yZNGPXUccuS/XWwwR9rXUPd5iuG3lS5Kk0mLDscFgR++GqnN5sQr2&#10;x3N6+k5eF+02LU0zm1r+3FilRk/D2xJEoCH8i//cax3nT6Zwf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0pl8MAAADcAAAADwAAAAAAAAAAAAAAAACYAgAAZHJzL2Rv&#10;d25yZXYueG1sUEsFBgAAAAAEAAQA9QAAAIgDAAAAAA==&#10;" path="m558327,7928554l,7928554em1786708,5277570r,-2150815em1786708,4243471r1898375,em4355106,4243471r1898375,em6253481,3126755r,2094774em1786708,3126755r1563378,em5583458,3126755r670023,em1786708,5277570r111338,305917em1898046,5583487r162577,-446662em2060623,5136825r162577,446662em2223200,5583487r162578,-446662em2385778,5136825r162577,446662em2548355,5583487r162577,-446662em2710932,5136825r162577,446662em2873509,5583487r162577,-446662em3036086,5136825r162578,446662em3198664,5583487r162577,-446662em3361241,5136825r162577,446662em3523818,5583487r162577,-446662em3686395,5136825r162578,446662em3848973,5583487r162577,-446662em4011550,5136825r162577,446662em4174127,5583487r162577,-446662em4336704,5136825r162577,446662em4499281,5583487r162578,-446662em4661859,5136825r162577,446662em4824436,5583487r162577,-446662em4987013,5136825r162577,446662em5149590,5583487r162577,-446662em5312167,5136825r162578,446662em5474745,5583487r162577,-446662em5637322,5136825r162577,446662em5799899,5583487r162577,-446662em5962476,5136825r162577,446662em6125053,5583487r128428,-361958em4355106,4243471r-7337,-69672l4326146,4107199r-35015,-60664l4244246,3994490r-56638,-41159l4123603,3924848r-68479,-14555l3985065,3910293r-68509,14555l3852581,3953331r-56638,41159l3749058,4046535r-35015,60664l3692420,4173799r-7337,69672l3692420,4313112r21623,66600l3749058,4440377r46885,52045l3852581,4533580r63975,28483l3985065,4576618r70059,l4123603,4562063r64005,-28483l4244246,4492422r46885,-52045l4326146,4379712r21623,-66600l4355106,4243471em5583458,3126755l5583458,em3350086,3126755r,-1786709em1898046,5583487r-1004692,em893354,6030179r,-181456e" filled="f" strokeweight=".05881mm">
                  <v:path arrowok="t"/>
                </v:shape>
                <v:shape id="Graphic 12" o:spid="_x0000_s1037" style="position:absolute;left:37930;top:77454;width:49606;height:15189;visibility:visible;mso-wrap-style:square;v-text-anchor:top" coordsize="4960620,1518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f/IMMA&#10;AADcAAAADwAAAGRycy9kb3ducmV2LnhtbERP32vCMBB+F/wfwgl7GZp2GzI606IyYSBuTt370Zxt&#10;MbmUJtP635vBwLf7+H7erOitEWfqfONYQTpJQBCXTjdcKTjsV+NXED4gazSOScGVPBT5cDDDTLsL&#10;f9N5FyoRQ9hnqKAOoc2k9GVNFv3EtcSRO7rOYoiwq6Tu8BLDrZFPSTKVFhuODTW2tKypPO1+rYKv&#10;dxfMQm5xs39MP1fPa7NeXH+Uehj18zcQgfpwF/+7P3Scn77A3zPxA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f/IMMAAADcAAAADwAAAAAAAAAAAAAAAACYAgAAZHJzL2Rv&#10;d25yZXYueG1sUEsFBgAAAAAEAAQA9QAAAIgDAAAAAA==&#10;" path="m46765,l,265235r93531,l46765,xem93531,1253493r-93531,l46765,1518699,93531,1253493xem1652018,734922r-265236,46766l1652018,828454r,-93532xem3220287,181456r-93562,l3173491,446692r46796,-265236xem4694994,734922r,93532l4960230,781688,4694994,734922xe" fillcolor="black" stroked="f">
                  <v:path arrowok="t"/>
                </v:shape>
                <v:shape id="Graphic 13" o:spid="_x0000_s1038" style="position:absolute;left:37930;top:2368;width:50209;height:90278;visibility:visible;mso-wrap-style:square;v-text-anchor:top" coordsize="5020945,902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sXsMEA&#10;AADcAAAADwAAAGRycy9kb3ducmV2LnhtbERP3WrCMBS+F/YO4Qy807QTZVSjbKIgOBCdD3Bojk2x&#10;OemaWKtPbwaCd+fj+z2zRWcr0VLjS8cK0mECgjh3uuRCwfF3PfgE4QOyxsoxKbiRh8X8rTfDTLsr&#10;76k9hELEEPYZKjAh1JmUPjdk0Q9dTRy5k2sshgibQuoGrzHcVvIjSSbSYsmxwWBNS0P5+XCxCnb3&#10;1aQd2+3lj9iMcJnubt8/rVL99+5rCiJQF17ip3uj4/x0DP/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7F7DBAAAA3AAAAA8AAAAAAAAAAAAAAAAAmAIAAGRycy9kb3du&#10;cmV2LnhtbFBLBQYAAAAABAAEAPUAAACGAwAAAAA=&#10;" path="m46765,7508615r46766,265236em46765,7508615l,7773851em,7773851r93531,em46765,8580652r,181457em46765,9027315l93531,8762109em46765,9027315l,8762109em,8762109r93531,em3731849,8290304r963145,em4960230,8290304r-265236,-46766em4960230,8290304r-265236,46766em4694994,8337070r,-93532em2615163,8290304r-963145,em1386782,8290304r265236,46766em1386782,8290304r265236,-46766em1652018,8243538r,93532em3173491,7508615r,181457em3173491,7955307r46796,-265235em3173491,7955307r-46766,-265235em3126725,7690072r93562,em1610143,2656710r,-731583em2503498,3265174r-782793,em1610143,2656710r-111695,40622em1498448,2697332r223361,81303em1721809,2778635r-223361,81274em1498448,2859909r223361,81303em1720795,2940795r-222347,80916em1498448,3021711r223361,81273em1721809,3102984r-223361,81304em1498448,3184288r223361,81274em1720795,3265144r-222347,80916em1498448,3346060r223361,81303em1721809,3427363r-223361,81274em1498448,3508637r223361,81304em1720795,3589493r-222347,80916em1498448,3670409r223361,81304em1721809,3751713r-223361,81273em1498448,3832986r223361,81304em1720795,3913872r-222347,80916em1498448,3994788r223361,81274em1721809,4076062r-223361,81303em1498448,4157365r223361,81274em1720795,4238221r-222347,80916em1330949,1291968r3126756,em1557323,899886r-505538,875638em4736869,808442r-558328,967082em1610143,710406r,-236991em4736869,808442r,-335027em1845345,238213r-5130,-48913l1825004,142534,1800428,99974,1767531,63408,1727744,34507,1682827,14524,1634719,4294r-49182,l1537459,14524r-44946,19983l1452756,63408r-32927,36566l1395253,142534r-15181,46766l1374912,238213r5160,48914l1395253,333893r24576,42590l1452756,413019r39757,28901l1537459,461903r48078,10230l1634719,472133r48108,-10230l1727744,441920r39787,-28901l1800428,376483r24576,-42590l1840215,287127r5130,-48914em1326237,476427l1894020,em4972100,238213r-5159,-48913l4951760,142534,4927184,99974,4894257,63408,4854500,34507,4809553,14524,4761475,4294r-49182,l4664185,14524r-44917,19983l4579481,63408r-32897,36566l4522008,142534r-15211,46766l4501667,238213r5130,48914l4522008,333893r24576,42590l4579481,413019r39787,28901l4664185,461903r48108,10230l4761475,472133r48078,-10230l4854500,441920r39757,-28901l4927184,376483r24576,-42590l4966941,287127r5159,-48914em4452993,476427l5020775,e" filled="f" strokeweight=".05881mm">
                  <v:path arrowok="t"/>
                </v:shape>
                <v:shape id="Image 14" o:spid="_x0000_s1039" type="#_x0000_t75" style="position:absolute;left:58101;top:4430;width:385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Y563DAAAA3AAAAA8AAABkcnMvZG93bnJldi54bWxET01rg0AQvQfyH5YJ9CJxNQdJTTYhFEpL&#10;e6q20OPgTtTEnRV3q/bfdwuB3ObxPmd/nE0nRhpca1lBGicgiCurW64VfJbP6y0I55E1dpZJwS85&#10;OB6Wiz3m2k78QWPhaxFC2OWooPG+z6V0VUMGXWx74sCd7WDQBzjUUg84hXDTyU2SZNJgy6GhwZ6e&#10;GqquxY9RgMX40r9P3+Xl6+0xiuRkUpNslHpYzacdCE+zv4tv7lcd5qcZ/D8TLpCH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jnrcMAAADcAAAADwAAAAAAAAAAAAAAAACf&#10;AgAAZHJzL2Rvd25yZXYueG1sUEsFBgAAAAAEAAQA9wAAAI8DAAAAAA==&#10;">
                  <v:imagedata r:id="rId39" o:title=""/>
                </v:shape>
                <v:shape id="Image 15" o:spid="_x0000_s1040" type="#_x0000_t75" style="position:absolute;left:52985;top:9467;width:2052;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UJw7BAAAA3AAAAA8AAABkcnMvZG93bnJldi54bWxET02LwjAQvQv7H8IseNNUEZWuUURXEfRi&#10;172PzWxTtpmUJmr990YQvM3jfc5s0dpKXKnxpWMFg34Cgjh3uuRCweln05uC8AFZY+WYFNzJw2L+&#10;0Zlhqt2Nj3TNQiFiCPsUFZgQ6lRKnxuy6PuuJo7cn2sshgibQuoGbzHcVnKYJGNpseTYYLCmlaH8&#10;P7tYBUm+/16febTSp8N5PVn+Du87s1Wq+9kuv0AEasNb/HLvdJw/mMDzmXiBn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kUJw7BAAAA3AAAAA8AAAAAAAAAAAAAAAAAnwIA&#10;AGRycy9kb3ducmV2LnhtbFBLBQYAAAAABAAEAPcAAACNAwAAAAA=&#10;">
                  <v:imagedata r:id="rId40" o:title=""/>
                </v:shape>
                <v:shape id="Image 16" o:spid="_x0000_s1041" type="#_x0000_t75" style="position:absolute;left:84272;top:9432;width:2052;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aQfFAAAA3AAAAA8AAABkcnMvZG93bnJldi54bWxEj09rAjEQxe8Fv0OYgpeiWT20sjVKkSqF&#10;9eC/DzBsprvBzWRJUl2/fedQ6G2G9+a93yzXg+/UjWJygQ3MpgUo4jpYx42By3k7WYBKGdliF5gM&#10;PCjBejV6WmJpw52PdDvlRkkIpxINtDn3pdapbsljmoaeWLTvED1mWWOjbcS7hPtOz4viVXt0LA0t&#10;9rRpqb6efrwBd03VZ3Xwzfxtdync/qUaXIrGjJ+Hj3dQmYb8b/67/rKCPxNaeUYm0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DGkHxQAAANwAAAAPAAAAAAAAAAAAAAAA&#10;AJ8CAABkcnMvZG93bnJldi54bWxQSwUGAAAAAAQABAD3AAAAkQMAAAAA&#10;">
                  <v:imagedata r:id="rId41" o:title=""/>
                </v:shape>
                <v:shape id="Image 17" o:spid="_x0000_s1042" type="#_x0000_t75" style="position:absolute;left:84272;top:20599;width:2052;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OX2nDAAAA3AAAAA8AAABkcnMvZG93bnJldi54bWxET0trwkAQvgv+h2UEb7rRg4/oKiIoCral&#10;Wup1yE6T1OxsyK4x9td3BcHbfHzPmS8bU4iaKpdbVjDoRyCIE6tzThV8nTa9CQjnkTUWlknBnRws&#10;F+3WHGNtb/xJ9dGnIoSwi1FB5n0ZS+mSjAy6vi2JA/djK4M+wCqVusJbCDeFHEbRSBrMOTRkWNI6&#10;o+RyvBoF++v4o/zdjvbvxtbnw9vFJO7vW6lup1nNQHhq/Ev8dO90mD+YwuOZcIF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5facMAAADcAAAADwAAAAAAAAAAAAAAAACf&#10;AgAAZHJzL2Rvd25yZXYueG1sUEsFBgAAAAAEAAQA9wAAAI8DAAAAAA==&#10;">
                  <v:imagedata r:id="rId42" o:title=""/>
                </v:shape>
                <v:shape id="Image 18" o:spid="_x0000_s1043" type="#_x0000_t75" style="position:absolute;left:53005;top:20599;width:2052;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YPEnGAAAA3AAAAA8AAABkcnMvZG93bnJldi54bWxEj0FrwkAQhe8F/8MyQm91owctqauIoFRQ&#10;S1Xa65CdJtHsbMiuMfrrO4dCbzO8N+99M513rlItNaH0bGA4SEARZ96WnBs4HVcvr6BCRLZYeSYD&#10;dwown/Wepphaf+NPag8xVxLCIUUDRYx1qnXICnIYBr4mFu3HNw6jrE2ubYM3CXeVHiXJWDssWRoK&#10;rGlZUHY5XJ2BzXXyUZ/X483e+fZ7u7u4LDy+jHnud4s3UJG6+G/+u363gj8SfHlGJt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5g8ScYAAADcAAAADwAAAAAAAAAAAAAA&#10;AACfAgAAZHJzL2Rvd25yZXYueG1sUEsFBgAAAAAEAAQA9wAAAJIDAAAAAA==&#10;">
                  <v:imagedata r:id="rId42" o:title=""/>
                </v:shape>
                <v:shape id="Image 19" o:spid="_x0000_s1044" type="#_x0000_t75" style="position:absolute;left:90972;top:63033;width:2053;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nBHDAAAA3AAAAA8AAABkcnMvZG93bnJldi54bWxET0trAjEQvgv9D2EK3jSrB9tuzYpoCx6K&#10;UC0Ub9PN7INuJksSzfrvTaHgbT6+5yxXg+nEhZxvLSuYTTMQxKXVLdcKvo7vk2cQPiBr7CyTgit5&#10;WBUPoyXm2kb+pMsh1CKFsM9RQRNCn0vpy4YM+qntiRNXWWcwJOhqqR3GFG46Oc+yhTTYcmposKdN&#10;Q+Xv4WwUVPFsr6f4s4/fp7fd8WPr1k8vTqnx47B+BRFoCHfxv3un0/z5DP6eSRfI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X+cEcMAAADcAAAADwAAAAAAAAAAAAAAAACf&#10;AgAAZHJzL2Rvd25yZXYueG1sUEsFBgAAAAAEAAQA9wAAAI8DAAAAAA==&#10;">
                  <v:imagedata r:id="rId43" o:title=""/>
                </v:shape>
                <v:shape id="Image 20" o:spid="_x0000_s1045" type="#_x0000_t75" style="position:absolute;left:90972;top:72814;width:2053;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8BJbBAAAA3AAAAA8AAABkcnMvZG93bnJldi54bWxET02LwjAQvS/4H8II3tbUHsStRhHFxUtl&#10;t4rnoRnbYjMpTVZbf71ZELzN433OYtWZWtyodZVlBZNxBII4t7riQsHpuPucgXAeWWNtmRT05GC1&#10;HHwsMNH2zr90y3whQgi7BBWU3jeJlC4vyaAb24Y4cBfbGvQBtoXULd5DuKllHEVTabDi0FBiQ5uS&#10;8mv2ZxTszmkfZwdO8+/m5ystZg/fr7dKjYbdeg7CU+ff4pd7r8P8OIb/Z8IF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8BJbBAAAA3AAAAA8AAAAAAAAAAAAAAAAAnwIA&#10;AGRycy9kb3ducmV2LnhtbFBLBQYAAAAABAAEAPcAAACNAwAAAAA=&#10;">
                  <v:imagedata r:id="rId44" o:title=""/>
                </v:shape>
                <v:shape id="Image 21" o:spid="_x0000_s1046" type="#_x0000_t75" style="position:absolute;left:46305;top:73374;width:2052;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rib/CAAAA3AAAAA8AAABkcnMvZG93bnJldi54bWxET9uKwjAQfV/wH8IIviw2rYJI1yiirKxP&#10;4uUDhmZ6YZtJbbK269cbQfBtDuc6i1VvanGj1lWWFSRRDII4s7riQsHl/D2eg3AeWWNtmRT8k4PV&#10;cvCxwFTbjo90O/lChBB2KSoovW9SKV1WkkEX2YY4cLltDfoA20LqFrsQbmo5ieOZNFhxaCixoU1J&#10;2e/pzyjY5HOdJIfdp9lf18f7wSXbrq+VGg379RcIT71/i1/uHx3mT6bwfCZc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K4m/wgAAANwAAAAPAAAAAAAAAAAAAAAAAJ8C&#10;AABkcnMvZG93bnJldi54bWxQSwUGAAAAAAQABAD3AAAAjgMAAAAA&#10;">
                  <v:imagedata r:id="rId45" o:title=""/>
                </v:shape>
                <v:shape id="Image 22" o:spid="_x0000_s1047" type="#_x0000_t75" style="position:absolute;left:46305;top:63033;width:2052;height: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P3q/EAAAA3AAAAA8AAABkcnMvZG93bnJldi54bWxEj9FqAjEQRd8L/kMYwbeauIiUrVGqsiDS&#10;B932A4bNdHfrZrIkUde/NwWhbzPce+7cWa4H24kr+dA61jCbKhDElTMt1xq+v4rXNxAhIhvsHJOG&#10;OwVYr0YvS8yNu/GJrmWsRQrhkKOGJsY+lzJUDVkMU9cTJ+3HeYsxrb6WxuMthdtOZkotpMWW04UG&#10;e9o2VJ3Li001jptFqT6zU6F2vhi2h99Ded5pPRkPH+8gIg3x3/yk9yZx2Rz+nkkT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P3q/EAAAA3AAAAA8AAAAAAAAAAAAAAAAA&#10;nwIAAGRycy9kb3ducmV2LnhtbFBLBQYAAAAABAAEAPcAAACQAwAAAAA=&#10;">
                  <v:imagedata r:id="rId46" o:title=""/>
                </v:shape>
                <v:shape id="Graphic 23" o:spid="_x0000_s1048" style="position:absolute;left:28674;top:29156;width:61550;height:79140;visibility:visible;mso-wrap-style:square;v-text-anchor:top" coordsize="6155055,7914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k2VMMA&#10;AADcAAAADwAAAGRycy9kb3ducmV2LnhtbERPTWvCQBC9F/wPywi96SbSSo2uokKh4Kk2CN7G7JiN&#10;ZmdDdo3x33cLQm/zeJ+zWPW2Fh21vnKsIB0nIIgLpysuFeQ/n6MPED4ga6wdk4IHeVgtBy8LzLS7&#10;8zd1+1CKGMI+QwUmhCaT0heGLPqxa4gjd3atxRBhW0rd4j2G21pOkmQqLVYcGww2tDVUXPc3q2Bz&#10;vWwOU1+l+Vt9SWYHs+vS40mp12G/noMI1Id/8dP9peP8yTv8PRM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k2VMMAAADcAAAADwAAAAAAAAAAAAAAAACYAgAAZHJzL2Rv&#10;d25yZXYueG1sUEsFBgAAAAAEAAQA9QAAAIgDAAAAAA==&#10;" path="m,7142183l716282,6314265em162785,7114743l683742,6512602em306722,7102992l681058,6672585em466227,7089541l689499,6834983em576789,7095625l702264,6950615em391366,7174901r206122,582725em4288656,7331245r206122,582725em1728788,5363825r206122,582725em2846637,3971614r206122,582695em2206021,r206122,582695em4529793,3196158r-141163,125147em6154491,6707003r-268695,233561e" filled="f" strokeweight=".05881mm">
                  <v:path arrowok="t"/>
                </v:shape>
                <v:shape id="Graphic 24" o:spid="_x0000_s1049" style="position:absolute;left:34705;top:2600;width:58878;height:108122;visibility:visible;mso-wrap-style:square;v-text-anchor:top" coordsize="5887720,10812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wZMEA&#10;AADcAAAADwAAAGRycy9kb3ducmV2LnhtbERPy6rCMBDdX/AfwgjurqkKItUo4gME5YIPEHdjM7bF&#10;ZlKaaOvf3wiCuzmc50xmjSnEkyqXW1bQ60YgiBOrc04VnI7r3xEI55E1FpZJwYsczKatnwnG2ta8&#10;p+fBpyKEsItRQeZ9GUvpkowMuq4tiQN3s5VBH2CVSl1hHcJNIftRNJQGcw4NGZa0yCi5Hx5Gwfbv&#10;Xlxc0uzq3eMcrQbLa+6XV6U67WY+BuGp8V/xx73RYX5/CO9nw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Z8GTBAAAA3AAAAA8AAAAAAAAAAAAAAAAAmAIAAGRycy9kb3du&#10;cmV2LnhtbFBLBQYAAAAABAAEAPUAAACGAwAAAAA=&#10;" path="m254254,10264737r-126848,l67195,10401097r17298,2349l99961,10406558r35916,14490l161417,10449827r13284,42773l175577,10509453r-1664,24016l160604,10574426r-25248,30709l90728,10622852r-5435,l80645,10622013r-8763,-3733l65709,10614165r-7467,-6147l49352,10601528r-46914,3544l,10610825r,15303l42608,10650347r13399,775l72491,10650068r49048,-15736l155575,10610812r29857,-33909l207772,10531742r8102,-54204l213436,10449763r-19457,-45783l163093,10376344r-56680,-18643l127406,10310939r113970,l254254,10264737xem524294,8212760r-23292,-36310l467779,8147050r-7608,-5220l454863,8150517r10325,7849l474319,8166252r7938,7925l489013,8182127r2413,3188l492645,8188122r,4470l491820,8194421r-3378,3162l486295,8198383r-4089,l474370,8196237r-14199,-4293l342874,8157794r-12687,-3442l318490,8151901r-10719,-1460l298043,8149945r-7315,559l264160,8172348r,8941l278345,8221777r26848,29807l356158,8291335r35141,24079l119418,8236737r16230,96876l146583,8333613r-864,-5880l144614,8320849r-558,-5156l144056,8306562r1879,-4928l153390,8293621r4293,-2007l162547,8291614r34709,9817l517588,8393531r,-41998l460171,8333613r-42824,-19330l369176,8284057r-36538,-26657l303644,8225561r-6134,-13093l297510,8203336r1092,-3048l303085,8195640r3010,-1194l309829,8194446r145034,38392l470331,8237118r12802,3061l493280,8242008r7481,609l507682,8242617r5639,-2184l522084,8231645r2210,-5639l524294,8212760xem1101801,7639545r-11494,-39433l1057770,7574775r-29871,-4927l1014590,7570889r-36678,15596l948321,7620394r-7785,15252l950887,7638720r12623,-17031l976998,7609522r14364,-7302l1006602,7599794r9575,902l1050988,7630566r3505,20193l1052995,7664958r-22594,36474l988479,7726502r-59157,15253l929322,7749870r39891,8903l1002017,7779588r22542,41478l1027328,7846479r-1029,16294l1010958,7908785r-29541,27432l969378,7938046r-6922,l921893,7921790r-11659,-6541l902931,7911528r-39827,8497l860729,7925638r,13983l895235,7960995r31014,3086l945349,7962874r36894,-9575l1016660,7934312r27648,-27165l1064145,7873022r11354,-52578l1074572,7805191r-13932,-38938l1030351,7738351r-13666,-6667l1038352,7721994r32956,-21286l1097013,7664831r3594,-12522l1101801,7639545xem1539633,2293912r-189001,l1306664,2377071r11494,l1326845,2365514r8153,-9194l1383334,2338857r17133,-406l1490637,2338451r-186208,331508l1326832,2680309r212801,-376872l1539633,2293912xem2126183,6242202r-13462,l2018360,6268542r3632,10058l2032254,6276352r7581,-1092l2050834,6275260r4864,1842l2062797,6284595r1765,5131l2064562,6299797r-72237,256286l1978202,6594576r-33477,23597l1925688,6619380r-3937,10350l2065959,6629730r2807,-10350l2056803,6618173r-9563,-1638l2040077,6614465r-4775,-2515l2030552,6608318r-2375,-5283l2028177,6596113r482,-7112l2030120,6579959r2451,-10973l2036013,6556083r90170,-313881xem3331121,314452r-10389,l3316948,320382r-4103,5220l3274479,343966r-35192,1258l3140151,345224r11951,-11608l3170580,314452r56655,-61062l3267278,204050r27152,-46697l3307042,114096r838,-14414l3305949,80187r-5804,-18173l3290468,45173r-2057,-2349l3276930,29679,3260509,16700,3242183,7429,3221952,1854,3199790,r-22263,1854l3178543,1854r-18542,5080l3127413,27711r-23495,33744l3091446,107226r10338,l3107766,92532r76,-165l3134690,59207r36614,-15354l3184944,42824r14859,1460l3237877,66065r16498,26302l3254464,92532r4140,15646l3259988,125450r-2527,24257l3237306,201930r-41453,58559l3164725,295249r-38443,38888l3080524,377139r,10376l3304514,387515r15393,-42291l3331121,314452xem3617823,314452r-10350,l3603675,320382r-4114,5220l3561194,343966r-35204,1258l3426891,345224r11938,-11608l3457321,314452r56629,-61062l3553980,204050r27166,-46697l3593757,114096r838,-14414l3592652,80187r-5791,-18173l3577196,45173r-2057,-2349l3563658,29679,3547237,16700,3528898,7429,3508654,1854,3486505,r-22276,1854l3465258,1854r-18542,5080l3414115,27711r-23469,33744l3378149,107226r10350,l3394481,92532r64,-165l3402050,79413r30849,-27369l3471684,42824r14847,1460l3524593,66065r20739,42113l3546729,125450r-2528,24257l3524034,201930r-41466,58559l3451441,295249r-38456,38888l3367240,377139r,10376l3591217,387515r15405,-42291l3617823,314452xem3645687,8248701r-1232,-16599l3640785,8217332r-6020,-12713l3634663,8204378r-3848,-4979l3626091,8193252r-10503,-8940l3603688,8177911r-4204,-1207l3599484,8254276r-1219,21793l3588550,8319338r-18682,41339l3546906,8391118r-38798,24143l3483013,8419782r-10033,-876l3472319,8418906r-12268,-2997l3447313,8411096r-13564,-6744l3470135,8278381r23978,-46660l3530892,8204619r25768,-5220l3565042,8200314r31267,31000l3599484,8254276r,-77572l3590391,8174075r-14706,-1282l3564877,8173440r-41491,16002l3486924,8221523r48222,-169101l3542106,8028051r-96876,15684l3445230,8054353r8027,-1309l3459213,8052422r12319,l3477882,8054086r4305,3378l3485159,8059877r1499,3632l3486658,8068373r-9817,39764l3391725,8401291r22136,13830l3435705,8425015r21552,5931l3478542,8432927r18974,-1562l3516617,8426691r17081,-6909l3535870,8418906r38024,-24600l3606241,8359521r24955,-43460l3644074,8271205r1613,-22504xem3714991,5977661r-117056,l3597935,5988037r2261,356l3611664,5990691r26594,18822l3638258,6014910r-13158,45073l3535515,6279794r-96609,-222593l3433267,6043333r-4026,-11900l3426828,6021489r-813,-7976l3426015,6006795r41999,-18758l3468014,5977661r-155118,l3312896,5988037r8243,914l3328492,5990298r31864,21640l3515347,6366040r10350,l3658146,6042914r19113,-34227l3714991,5988037r,-10376xem3907904,194043r-2629,-43447l3905199,149313r-8141,-39827l3883495,74561,3864508,44526,3853027,32054r,149670l3852227,223075r-6451,67894l3835450,332333r-27990,36614l3784155,376605r-14846,-2616l3736556,334873r-14491,-56769l3717239,206933r444,-24320l3721328,133464r7633,-48095l3742677,48844r33896,-29312l3785832,18465r7823,572l3828034,45859r17437,50559l3852075,149313r114,1283l3853027,32054,3807396,2781,3786098,r-13335,1143l3734028,18199r-29261,28943l3681946,88049r-14694,51422l3662349,199923r1918,36690l3679520,301701r32537,56464l3757282,390220r26010,4013l3797160,392925r37960,-16320l3867200,346176r21679,-39865l3903141,255155r3569,-29311l3907904,194043xem3952710,7654874r-43968,9220l3900068,7695476r-3632,-9919l3892004,7677086r-3150,-4216l3888854,7709459r-1372,17411l3876497,7766139r-21285,43446l3827843,7846619r-36157,29718l3773487,7881099r-8953,l3741890,7848143r-585,-9868l3743668,7811808r18884,-55448l3797770,7701661r35979,-29388l3851059,7668603r7671,711l3888168,7700912r686,8547l3888854,7672870r-2083,-2794l3885171,7668603r-4432,-4090l3873855,7660284r-7747,-3010l3857485,7655484r-9500,-610l3834155,7656335r-46088,21780l3749624,7711986r-30188,42266l3699916,7799692r-6515,43320l3694303,7856080r13385,36360l3749979,7915249r9995,-952l3808526,7886928r34456,-37934l3861143,7823987r-38659,138037l3807244,8002079r-39586,17349l3755593,8020532r-2807,10389l3886885,8030921r2794,-10389l3880345,8020532r-7544,-1104l3867010,8017192r-3429,-1397l3863441,8015795r-3111,-2387l3856037,8007236r-1067,-3671l3854970,7999273r48794,-175286l3940962,7695476r11748,-40602xem4223690,10425519r-21286,l4161536,10469448r,28308l4110571,10675277r-112294,l4161536,10497756r,-28308l3974211,10670769r-11761,39230l4099649,10709999r-29668,101905l4111129,10811904r29414,-101905l4186440,10709999r10084,-34722l4151160,10675277r51562,-177521l4223690,10425519xem4302798,5605145r-39421,5727l4206544,5631091r-47244,29540l4114774,5700357r-36068,47929l4052595,5803265r-8204,27838l4044277,5831484r-4992,28397l4037622,5888482r1460,21323l4050779,5948515r23292,32029l4108437,5997283r21311,2082l4154246,5996419r23660,-8877l4179074,5986780r21654,-14034l4241584,5927166r21564,-57125l4265841,5837809r-1575,-20714l4259554,5798617r-7836,-16244l4240758,5768378r-7226,-6172l4227576,5757100r-2896,-1613l4215130,5750191r,80912l4213466,5859881r-13995,55614l4173080,5960389r-30036,23457l4127208,5986780r-9513,-1080l4085882,5960135r-8509,-37770l4079875,5891682r20028,-71679l4117429,5779020r29387,-15697l4146664,5763323r6490,-1117l4159694,5762206r39218,17919l4214126,5815520r1004,15583l4215130,5750191r-2045,-1143l4197273,5744222r-17119,-1612l4169918,5743410r-11621,2413l4145280,5749849r-14402,5638l4148518,5728614r39459,-46114l4232541,5646801r46482,-23597l4302798,5616054r,-10909xem4478820,7848r-117031,l4361789,18199r3810,647l4375493,20840r26619,18834l4402112,45072r-13157,45085l4299331,309943,4202760,87363r-5639,-13856l4193095,61595r-2413,-9945l4189869,43662r,-6705l4231868,18199r,-10351l4076750,7848r,10351l4084980,19113r7341,1359l4124185,42113r154991,354088l4289552,396201,4421975,73075r19126,-34226l4478820,18199r,-10351xem5887313,9224404r-13855,-47003l5835193,9145778r-33262,-6198l5786247,9140825r-43676,18771l5708815,9198673r-7963,17044l5710656,9220200r13615,-16523l5739625,9191866r17120,-7099l5775617,9182405r13614,1143l5829935,9210599r10084,37604l5838660,9266326r-20206,51880l5795937,9349181r-30353,35332l5727395,9424213r-46038,44069l5627484,9516720r,10375l5816485,9527095r31636,-75603l5836945,9451492r-3746,7582l5828398,9465831r-39573,20053l5777852,9486481r-95199,l5726138,9447200r38900,-36932l5799353,9375661r29744,-32258l5859538,9304782r19101,-34722l5886767,9236494r546,-12090xe" fillcolor="black" stroked="f">
                  <v:path arrowok="t"/>
                </v:shape>
                <v:shape id="Graphic 25" o:spid="_x0000_s1050" style="position:absolute;left:10;top:10;width:138932;height:137909;visibility:visible;mso-wrap-style:square;v-text-anchor:top" coordsize="13893165,13790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9qwMQA&#10;AADcAAAADwAAAGRycy9kb3ducmV2LnhtbERPS2vCQBC+F/wPywje6kYPPlJXEVGxoAVNS69Ddkyi&#10;2dmQ3Wr017tCwdt8fM+ZzBpTigvVrrCsoNeNQBCnVhecKfhOVu8jEM4jaywtk4IbOZhNW28TjLW9&#10;8p4uB5+JEMIuRgW591UspUtzMui6tiIO3NHWBn2AdSZ1jdcQbkrZj6KBNFhwaMixokVO6fnwZxT8&#10;3ORudfrdjsrPdbL/GieJ3izvSnXazfwDhKfGv8T/7o0O8/tDeD4TL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vasDEAAAA3AAAAA8AAAAAAAAAAAAAAAAAmAIAAGRycy9k&#10;b3ducmV2LnhtbFBLBQYAAAAABAAEAPUAAACJAwAAAAA=&#10;" path="m,13790699r13892820,l13892820,,,,,13790699xe" filled="f" strokeweight=".05881mm">
                  <v:path arrowok="t"/>
                </v:shape>
                <w10:anchorlock/>
              </v:group>
            </w:pict>
          </mc:Fallback>
        </mc:AlternateContent>
      </w:r>
    </w:p>
    <w:p w:rsidR="00707862" w:rsidRPr="009A0BE3" w:rsidRDefault="00707862" w:rsidP="00707862">
      <w:pPr>
        <w:ind w:firstLine="567"/>
        <w:jc w:val="both"/>
        <w:outlineLvl w:val="0"/>
      </w:pPr>
    </w:p>
    <w:p w:rsidR="00707862" w:rsidRPr="009A0BE3" w:rsidRDefault="00707862" w:rsidP="00707862">
      <w:pPr>
        <w:ind w:firstLine="567"/>
        <w:jc w:val="center"/>
        <w:outlineLvl w:val="0"/>
        <w:rPr>
          <w:i/>
        </w:rPr>
      </w:pPr>
      <w:r w:rsidRPr="009A0BE3">
        <w:rPr>
          <w:i/>
        </w:rPr>
        <w:t xml:space="preserve">b – </w:t>
      </w:r>
      <w:r w:rsidRPr="009A0BE3">
        <w:rPr>
          <w:i/>
          <w:lang w:val="kk-KZ"/>
        </w:rPr>
        <w:t>экран саңылауының өлшемі</w:t>
      </w:r>
      <w:r w:rsidRPr="009A0BE3">
        <w:rPr>
          <w:i/>
        </w:rPr>
        <w:t xml:space="preserve">; q – </w:t>
      </w:r>
      <w:r w:rsidRPr="009A0BE3">
        <w:rPr>
          <w:i/>
          <w:lang w:val="kk-KZ"/>
        </w:rPr>
        <w:t>жылу ағыны</w:t>
      </w:r>
      <w:r w:rsidRPr="009A0BE3">
        <w:rPr>
          <w:i/>
        </w:rPr>
        <w:t>; 1 – электр</w:t>
      </w:r>
      <w:r w:rsidRPr="009A0BE3">
        <w:rPr>
          <w:i/>
          <w:lang w:val="kk-KZ"/>
        </w:rPr>
        <w:t xml:space="preserve"> сәулелендіргіш</w:t>
      </w:r>
      <w:r w:rsidRPr="009A0BE3">
        <w:rPr>
          <w:i/>
        </w:rPr>
        <w:t xml:space="preserve">, 2 - </w:t>
      </w:r>
      <w:r w:rsidRPr="009A0BE3">
        <w:rPr>
          <w:i/>
          <w:lang w:val="kk-KZ"/>
        </w:rPr>
        <w:t>үлгі</w:t>
      </w:r>
      <w:r w:rsidRPr="009A0BE3">
        <w:rPr>
          <w:i/>
        </w:rPr>
        <w:t xml:space="preserve">, 3 – </w:t>
      </w:r>
      <w:r w:rsidRPr="009A0BE3">
        <w:rPr>
          <w:i/>
          <w:lang w:val="kk-KZ"/>
        </w:rPr>
        <w:t xml:space="preserve">саңылауы бар </w:t>
      </w:r>
      <w:r w:rsidRPr="009A0BE3">
        <w:rPr>
          <w:i/>
        </w:rPr>
        <w:t xml:space="preserve">экран, 4 – </w:t>
      </w:r>
      <w:r w:rsidRPr="009A0BE3">
        <w:rPr>
          <w:i/>
          <w:lang w:val="kk-KZ"/>
        </w:rPr>
        <w:t>көтергіш үстелше</w:t>
      </w:r>
      <w:r w:rsidRPr="009A0BE3">
        <w:rPr>
          <w:i/>
        </w:rPr>
        <w:t xml:space="preserve">, 5 – </w:t>
      </w:r>
      <w:r w:rsidRPr="009A0BE3">
        <w:rPr>
          <w:i/>
          <w:lang w:val="kk-KZ"/>
        </w:rPr>
        <w:t>қарауға арналған айна</w:t>
      </w:r>
      <w:r w:rsidRPr="009A0BE3">
        <w:rPr>
          <w:i/>
        </w:rPr>
        <w:t>, 6 - вольтметр, 7 – реостат</w:t>
      </w:r>
    </w:p>
    <w:p w:rsidR="00707862" w:rsidRPr="009A0BE3" w:rsidRDefault="00BF60B7" w:rsidP="00E35167">
      <w:pPr>
        <w:ind w:firstLine="567"/>
        <w:jc w:val="center"/>
        <w:outlineLvl w:val="0"/>
        <w:rPr>
          <w:iCs/>
          <w:sz w:val="28"/>
          <w:szCs w:val="28"/>
          <w:lang w:val="kk-KZ"/>
        </w:rPr>
      </w:pPr>
      <w:r w:rsidRPr="009A0BE3">
        <w:rPr>
          <w:iCs/>
          <w:sz w:val="28"/>
          <w:szCs w:val="28"/>
          <w:lang w:val="kk-KZ"/>
        </w:rPr>
        <w:t>9</w:t>
      </w:r>
      <w:r w:rsidR="00320F08" w:rsidRPr="009A0BE3">
        <w:rPr>
          <w:iCs/>
          <w:sz w:val="28"/>
          <w:szCs w:val="28"/>
          <w:lang w:val="kk-KZ"/>
        </w:rPr>
        <w:t xml:space="preserve"> </w:t>
      </w:r>
      <w:r w:rsidR="00707862" w:rsidRPr="009A0BE3">
        <w:rPr>
          <w:iCs/>
          <w:sz w:val="28"/>
          <w:szCs w:val="28"/>
          <w:lang w:val="kk-KZ"/>
        </w:rPr>
        <w:t>сурет</w:t>
      </w:r>
      <w:r w:rsidR="00707862" w:rsidRPr="009A0BE3">
        <w:rPr>
          <w:iCs/>
          <w:sz w:val="28"/>
          <w:szCs w:val="28"/>
        </w:rPr>
        <w:t xml:space="preserve"> – </w:t>
      </w:r>
      <w:r w:rsidR="00707862" w:rsidRPr="009A0BE3">
        <w:rPr>
          <w:iCs/>
          <w:sz w:val="28"/>
          <w:szCs w:val="28"/>
          <w:lang w:val="kk-KZ"/>
        </w:rPr>
        <w:t>Саз шикізатының кептіруге сезімталдығын анықтауға арналған қондырғы с</w:t>
      </w:r>
      <w:r w:rsidR="00707862" w:rsidRPr="009A0BE3">
        <w:rPr>
          <w:iCs/>
          <w:sz w:val="28"/>
          <w:szCs w:val="28"/>
        </w:rPr>
        <w:t>хема</w:t>
      </w:r>
      <w:r w:rsidR="00707862" w:rsidRPr="009A0BE3">
        <w:rPr>
          <w:iCs/>
          <w:sz w:val="28"/>
          <w:szCs w:val="28"/>
          <w:lang w:val="kk-KZ"/>
        </w:rPr>
        <w:t>сы</w:t>
      </w:r>
    </w:p>
    <w:p w:rsidR="00320F08" w:rsidRPr="009A0BE3" w:rsidRDefault="00320F08" w:rsidP="00E35167">
      <w:pPr>
        <w:ind w:firstLine="567"/>
        <w:jc w:val="center"/>
        <w:outlineLvl w:val="0"/>
        <w:rPr>
          <w:iCs/>
          <w:sz w:val="28"/>
          <w:szCs w:val="28"/>
        </w:rPr>
      </w:pPr>
    </w:p>
    <w:p w:rsidR="00707862" w:rsidRPr="009A0BE3" w:rsidRDefault="00707862" w:rsidP="00707862">
      <w:pPr>
        <w:ind w:firstLine="567"/>
        <w:jc w:val="both"/>
        <w:outlineLvl w:val="0"/>
        <w:rPr>
          <w:sz w:val="28"/>
          <w:szCs w:val="28"/>
          <w:lang w:val="kk-KZ"/>
        </w:rPr>
      </w:pPr>
      <w:r w:rsidRPr="009A0BE3">
        <w:rPr>
          <w:sz w:val="28"/>
          <w:szCs w:val="28"/>
        </w:rPr>
        <w:t xml:space="preserve"> </w:t>
      </w:r>
      <w:r w:rsidRPr="009A0BE3">
        <w:rPr>
          <w:sz w:val="28"/>
          <w:szCs w:val="28"/>
          <w:lang w:val="kk-KZ"/>
        </w:rPr>
        <w:t xml:space="preserve">Кептіруге сезімталдықты анықтау үшін біз зертханалық жағдайда                         </w:t>
      </w:r>
      <w:r w:rsidR="00320F08" w:rsidRPr="009A0BE3">
        <w:rPr>
          <w:sz w:val="28"/>
          <w:szCs w:val="28"/>
          <w:lang w:val="kk-KZ"/>
        </w:rPr>
        <w:t>(</w:t>
      </w:r>
      <w:r w:rsidRPr="009A0BE3">
        <w:rPr>
          <w:sz w:val="28"/>
          <w:szCs w:val="28"/>
          <w:lang w:val="kk-KZ"/>
        </w:rPr>
        <w:t>3</w:t>
      </w:r>
      <w:r w:rsidR="00320F08" w:rsidRPr="009A0BE3">
        <w:rPr>
          <w:sz w:val="28"/>
          <w:szCs w:val="28"/>
          <w:lang w:val="kk-KZ"/>
        </w:rPr>
        <w:t xml:space="preserve"> </w:t>
      </w:r>
      <w:r w:rsidRPr="009A0BE3">
        <w:rPr>
          <w:sz w:val="28"/>
          <w:szCs w:val="28"/>
          <w:lang w:val="kk-KZ"/>
        </w:rPr>
        <w:t>сурет</w:t>
      </w:r>
      <w:r w:rsidR="00320F08" w:rsidRPr="009A0BE3">
        <w:rPr>
          <w:sz w:val="28"/>
          <w:szCs w:val="28"/>
          <w:lang w:val="kk-KZ"/>
        </w:rPr>
        <w:t>)</w:t>
      </w:r>
      <w:r w:rsidRPr="009A0BE3">
        <w:rPr>
          <w:sz w:val="28"/>
          <w:szCs w:val="28"/>
          <w:lang w:val="kk-KZ"/>
        </w:rPr>
        <w:t xml:space="preserve"> сәйкес қондырғыны әзірледік.</w:t>
      </w:r>
    </w:p>
    <w:p w:rsidR="00707862" w:rsidRPr="009A0BE3" w:rsidRDefault="00FC2FC3" w:rsidP="00707862">
      <w:pPr>
        <w:ind w:firstLine="567"/>
        <w:jc w:val="center"/>
        <w:rPr>
          <w:sz w:val="28"/>
          <w:szCs w:val="28"/>
        </w:rPr>
      </w:pPr>
      <w:r w:rsidRPr="009A0BE3">
        <w:rPr>
          <w:noProof/>
        </w:rPr>
        <mc:AlternateContent>
          <mc:Choice Requires="wpg">
            <w:drawing>
              <wp:anchor distT="0" distB="0" distL="114300" distR="114300" simplePos="0" relativeHeight="251656704" behindDoc="0" locked="0" layoutInCell="1" allowOverlap="1">
                <wp:simplePos x="0" y="0"/>
                <wp:positionH relativeFrom="column">
                  <wp:posOffset>0</wp:posOffset>
                </wp:positionH>
                <wp:positionV relativeFrom="paragraph">
                  <wp:posOffset>186690</wp:posOffset>
                </wp:positionV>
                <wp:extent cx="3143885" cy="1434465"/>
                <wp:effectExtent l="0" t="0" r="0" b="6985"/>
                <wp:wrapNone/>
                <wp:docPr id="158"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1434465"/>
                          <a:chOff x="1825" y="10262"/>
                          <a:chExt cx="9170" cy="4185"/>
                        </a:xfrm>
                      </wpg:grpSpPr>
                      <pic:pic xmlns:pic="http://schemas.openxmlformats.org/drawingml/2006/picture">
                        <pic:nvPicPr>
                          <pic:cNvPr id="159" name="Picture 156" descr="S5003993"/>
                          <pic:cNvPicPr>
                            <a:picLocks noChangeAspect="1" noChangeArrowheads="1"/>
                          </pic:cNvPicPr>
                        </pic:nvPicPr>
                        <pic:blipFill>
                          <a:blip r:embed="rId47" cstate="print">
                            <a:lum contrast="20000"/>
                            <a:extLst>
                              <a:ext uri="{28A0092B-C50C-407E-A947-70E740481C1C}">
                                <a14:useLocalDpi xmlns:a14="http://schemas.microsoft.com/office/drawing/2010/main" val="0"/>
                              </a:ext>
                            </a:extLst>
                          </a:blip>
                          <a:srcRect/>
                          <a:stretch>
                            <a:fillRect/>
                          </a:stretch>
                        </pic:blipFill>
                        <pic:spPr bwMode="auto">
                          <a:xfrm>
                            <a:off x="5909" y="10262"/>
                            <a:ext cx="5086" cy="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57" descr="S5003992"/>
                          <pic:cNvPicPr>
                            <a:picLocks noChangeAspect="1" noChangeArrowheads="1"/>
                          </pic:cNvPicPr>
                        </pic:nvPicPr>
                        <pic:blipFill>
                          <a:blip r:embed="rId48" cstate="print">
                            <a:lum contrast="20000"/>
                            <a:extLst>
                              <a:ext uri="{28A0092B-C50C-407E-A947-70E740481C1C}">
                                <a14:useLocalDpi xmlns:a14="http://schemas.microsoft.com/office/drawing/2010/main" val="0"/>
                              </a:ext>
                            </a:extLst>
                          </a:blip>
                          <a:srcRect/>
                          <a:stretch>
                            <a:fillRect/>
                          </a:stretch>
                        </pic:blipFill>
                        <pic:spPr bwMode="auto">
                          <a:xfrm>
                            <a:off x="1825" y="10262"/>
                            <a:ext cx="3613" cy="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970C0D" id="Group 155" o:spid="_x0000_s1026" style="position:absolute;margin-left:0;margin-top:14.7pt;width:247.55pt;height:112.95pt;z-index:251656704" coordorigin="1825,10262" coordsize="9170,4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">
                <v:shape id="Picture 156" o:spid="_x0000_s1027" type="#_x0000_t75" alt="S5003993" style="position:absolute;left:5909;top:10262;width:5086;height:4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N9XFAAAA3AAAAA8AAABkcnMvZG93bnJldi54bWxET01rAjEQvQv+hzBCb27W0ha7GqWUikXE&#10;oq0Hb+Nm3F3cTNYk6vbfG6HQ2zze54ynranFhZyvLCsYJCkI4tzqigsFP9+z/hCED8gaa8uk4Jc8&#10;TCfdzhgzba+8pssmFCKGsM9QQRlCk0np85IM+sQ2xJE7WGcwROgKqR1eY7ip5WOavkiDFceGEht6&#10;Lyk/bs5GwWnt9G6/dKvh6Wu5/XiSg/liPlPqode+jUAEasO/+M/9qeP851e4PxMvkJ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vzfVxQAAANwAAAAPAAAAAAAAAAAAAAAA&#10;AJ8CAABkcnMvZG93bnJldi54bWxQSwUGAAAAAAQABAD3AAAAkQMAAAAA&#10;">
                  <v:imagedata r:id="rId49" o:title="S5003993" gain="1.25"/>
                </v:shape>
                <v:shape id="Picture 157" o:spid="_x0000_s1028" type="#_x0000_t75" alt="S5003992" style="position:absolute;left:1825;top:10262;width:3613;height:4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N91nCAAAA3AAAAA8AAABkcnMvZG93bnJldi54bWxET0trAjEQvhf8D2EEbzXrHkpZjaKC1YMU&#10;fIAeh824CW4myybq6q9vCoXe5uN7zmTWuVrcqQ3Ws4LRMANBXHptuVJwPKzeP0GEiKyx9kwKnhRg&#10;Nu29TbDQ/sE7uu9jJVIIhwIVmBibQspQGnIYhr4hTtzFtw5jgm0ldYuPFO5qmWfZh3RoOTUYbGhp&#10;qLzub07B2W6+tmZtr7t8LavL4mZfp++lUoN+Nx+DiNTFf/Gfe6PT/CyH32fSBX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jfdZwgAAANwAAAAPAAAAAAAAAAAAAAAAAJ8C&#10;AABkcnMvZG93bnJldi54bWxQSwUGAAAAAAQABAD3AAAAjgMAAAAA&#10;">
                  <v:imagedata r:id="rId50" o:title="S5003992" gain="1.25"/>
                </v:shape>
              </v:group>
            </w:pict>
          </mc:Fallback>
        </mc:AlternateContent>
      </w: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707862" w:rsidP="00707862">
      <w:pPr>
        <w:ind w:firstLine="567"/>
        <w:jc w:val="center"/>
        <w:rPr>
          <w:sz w:val="28"/>
          <w:szCs w:val="28"/>
        </w:rPr>
      </w:pPr>
    </w:p>
    <w:p w:rsidR="00707862" w:rsidRPr="009A0BE3" w:rsidRDefault="00320F08" w:rsidP="00707862">
      <w:pPr>
        <w:ind w:firstLine="567"/>
        <w:jc w:val="center"/>
        <w:rPr>
          <w:iCs/>
          <w:sz w:val="28"/>
          <w:szCs w:val="28"/>
        </w:rPr>
      </w:pPr>
      <w:r w:rsidRPr="009A0BE3">
        <w:rPr>
          <w:iCs/>
          <w:sz w:val="28"/>
          <w:szCs w:val="28"/>
          <w:lang w:val="kk-KZ"/>
        </w:rPr>
        <w:t xml:space="preserve">10 </w:t>
      </w:r>
      <w:r w:rsidR="00707862" w:rsidRPr="009A0BE3">
        <w:rPr>
          <w:iCs/>
          <w:sz w:val="28"/>
          <w:szCs w:val="28"/>
          <w:lang w:val="kk-KZ"/>
        </w:rPr>
        <w:t>сурет</w:t>
      </w:r>
      <w:r w:rsidR="00707862" w:rsidRPr="009A0BE3">
        <w:rPr>
          <w:iCs/>
          <w:sz w:val="28"/>
          <w:szCs w:val="28"/>
        </w:rPr>
        <w:t xml:space="preserve"> –А.Ф. Чижск</w:t>
      </w:r>
      <w:r w:rsidR="00707862" w:rsidRPr="009A0BE3">
        <w:rPr>
          <w:iCs/>
          <w:sz w:val="28"/>
          <w:szCs w:val="28"/>
          <w:lang w:val="kk-KZ"/>
        </w:rPr>
        <w:t>ийдің экспресс-әдісі бойынша саздың кептіруге сезімталдығының коэффицентін анықтау бойынша әзірленген зертханалық қондырғы</w:t>
      </w:r>
    </w:p>
    <w:p w:rsidR="00707862" w:rsidRPr="009A0BE3" w:rsidRDefault="00707862" w:rsidP="00707862">
      <w:pPr>
        <w:shd w:val="clear" w:color="auto" w:fill="FFFFFF"/>
        <w:spacing w:before="82"/>
        <w:ind w:left="57" w:right="74" w:firstLine="567"/>
        <w:jc w:val="both"/>
        <w:rPr>
          <w:iCs/>
          <w:spacing w:val="2"/>
          <w:sz w:val="28"/>
          <w:szCs w:val="28"/>
        </w:rPr>
      </w:pPr>
    </w:p>
    <w:p w:rsidR="00707862" w:rsidRPr="009A0BE3" w:rsidRDefault="00707862" w:rsidP="00707862">
      <w:pPr>
        <w:shd w:val="clear" w:color="auto" w:fill="FFFFFF"/>
        <w:spacing w:before="82"/>
        <w:ind w:left="57" w:right="74" w:firstLine="567"/>
        <w:jc w:val="both"/>
        <w:rPr>
          <w:spacing w:val="3"/>
          <w:sz w:val="28"/>
          <w:szCs w:val="28"/>
        </w:rPr>
      </w:pPr>
      <w:r w:rsidRPr="009A0BE3">
        <w:rPr>
          <w:spacing w:val="2"/>
          <w:sz w:val="28"/>
          <w:szCs w:val="28"/>
        </w:rPr>
        <w:t>А.Ф. Чижски</w:t>
      </w:r>
      <w:r w:rsidRPr="009A0BE3">
        <w:rPr>
          <w:spacing w:val="2"/>
          <w:sz w:val="28"/>
          <w:szCs w:val="28"/>
          <w:lang w:val="kk-KZ"/>
        </w:rPr>
        <w:t>й ұсынған э</w:t>
      </w:r>
      <w:r w:rsidRPr="009A0BE3">
        <w:rPr>
          <w:spacing w:val="2"/>
          <w:sz w:val="28"/>
          <w:szCs w:val="28"/>
        </w:rPr>
        <w:t>кспресс-</w:t>
      </w:r>
      <w:r w:rsidRPr="009A0BE3">
        <w:rPr>
          <w:spacing w:val="2"/>
          <w:sz w:val="28"/>
          <w:szCs w:val="28"/>
          <w:lang w:val="kk-KZ"/>
        </w:rPr>
        <w:t>әдіс саздан жасалған ылғалды үлгіні күшті жылу ағынымен оның бетінде сызаттар пайда болғанша сәулелендірудің ұзақтығын анықтауға негізделген және ол анықтаудың жылдамдығымен, сондай-ақ аппарат конструкциясының айтарлықтай қарапайымдылығымен ерекшеленеді</w:t>
      </w:r>
      <w:r w:rsidRPr="009A0BE3">
        <w:rPr>
          <w:spacing w:val="3"/>
          <w:sz w:val="28"/>
          <w:szCs w:val="28"/>
        </w:rPr>
        <w:t>.</w:t>
      </w:r>
    </w:p>
    <w:p w:rsidR="00707862" w:rsidRPr="009A0BE3" w:rsidRDefault="00707862" w:rsidP="00707862">
      <w:pPr>
        <w:shd w:val="clear" w:color="auto" w:fill="FFFFFF"/>
        <w:spacing w:before="82"/>
        <w:ind w:left="57" w:right="74" w:firstLine="567"/>
        <w:jc w:val="both"/>
        <w:rPr>
          <w:spacing w:val="3"/>
          <w:sz w:val="28"/>
          <w:szCs w:val="28"/>
          <w:lang w:val="kk-KZ"/>
        </w:rPr>
      </w:pPr>
      <w:r w:rsidRPr="009A0BE3">
        <w:rPr>
          <w:spacing w:val="3"/>
          <w:sz w:val="28"/>
          <w:szCs w:val="28"/>
          <w:lang w:val="kk-KZ"/>
        </w:rPr>
        <w:t xml:space="preserve">Сынаманы іріктеу және дайындау. Саз шикізатын іріктеу және дайындау </w:t>
      </w:r>
      <w:r w:rsidR="00564798" w:rsidRPr="009A0BE3">
        <w:rPr>
          <w:spacing w:val="3"/>
          <w:sz w:val="28"/>
          <w:szCs w:val="28"/>
          <w:lang w:val="kk-KZ"/>
        </w:rPr>
        <w:t>ГОСТ</w:t>
      </w:r>
      <w:r w:rsidRPr="009A0BE3">
        <w:rPr>
          <w:spacing w:val="3"/>
          <w:sz w:val="28"/>
          <w:szCs w:val="28"/>
          <w:lang w:val="kk-KZ"/>
        </w:rPr>
        <w:t xml:space="preserve"> 32026 бойынша жүргізілді. </w:t>
      </w:r>
    </w:p>
    <w:p w:rsidR="00707862" w:rsidRPr="009A0BE3" w:rsidRDefault="00707862" w:rsidP="00707862">
      <w:pPr>
        <w:shd w:val="clear" w:color="auto" w:fill="FFFFFF"/>
        <w:spacing w:before="82"/>
        <w:ind w:left="57" w:right="74" w:firstLine="567"/>
        <w:jc w:val="both"/>
        <w:rPr>
          <w:spacing w:val="3"/>
          <w:sz w:val="28"/>
          <w:szCs w:val="28"/>
        </w:rPr>
      </w:pPr>
      <w:r w:rsidRPr="009A0BE3">
        <w:rPr>
          <w:spacing w:val="3"/>
          <w:sz w:val="28"/>
          <w:szCs w:val="28"/>
          <w:lang w:val="kk-KZ"/>
        </w:rPr>
        <w:t xml:space="preserve">Массасы 500 г саз шикізатының өлшендісін тұрақты массаға дейін </w:t>
      </w:r>
      <w:r w:rsidRPr="009A0BE3">
        <w:rPr>
          <w:spacing w:val="3"/>
          <w:sz w:val="28"/>
          <w:szCs w:val="28"/>
        </w:rPr>
        <w:t>(105±5) °С</w:t>
      </w:r>
      <w:r w:rsidRPr="009A0BE3">
        <w:rPr>
          <w:spacing w:val="3"/>
          <w:sz w:val="28"/>
          <w:szCs w:val="28"/>
          <w:lang w:val="kk-KZ"/>
        </w:rPr>
        <w:t xml:space="preserve"> аспайтын температурада кептірдік, ұсақтадық және </w:t>
      </w:r>
      <w:r w:rsidRPr="009A0BE3">
        <w:rPr>
          <w:spacing w:val="3"/>
          <w:sz w:val="28"/>
          <w:szCs w:val="28"/>
        </w:rPr>
        <w:t>№ 1</w:t>
      </w:r>
      <w:r w:rsidRPr="009A0BE3">
        <w:rPr>
          <w:spacing w:val="3"/>
          <w:sz w:val="28"/>
          <w:szCs w:val="28"/>
          <w:lang w:val="kk-KZ"/>
        </w:rPr>
        <w:t xml:space="preserve"> торы бар елеуіште еледі, қалыптық ылғалдылық саз массасы пайда болғанға дейін қажет мөлшерде су қостық.   </w:t>
      </w:r>
      <w:r w:rsidRPr="009A0BE3">
        <w:rPr>
          <w:spacing w:val="3"/>
          <w:sz w:val="28"/>
          <w:szCs w:val="28"/>
        </w:rPr>
        <w:t xml:space="preserve"> </w:t>
      </w:r>
    </w:p>
    <w:p w:rsidR="00707862" w:rsidRPr="009A0BE3" w:rsidRDefault="00707862" w:rsidP="00707862">
      <w:pPr>
        <w:shd w:val="clear" w:color="auto" w:fill="FFFFFF"/>
        <w:spacing w:before="82"/>
        <w:ind w:left="57" w:right="74" w:firstLine="567"/>
        <w:jc w:val="both"/>
        <w:rPr>
          <w:spacing w:val="3"/>
          <w:sz w:val="28"/>
          <w:szCs w:val="28"/>
        </w:rPr>
      </w:pPr>
      <w:r w:rsidRPr="009A0BE3">
        <w:rPr>
          <w:spacing w:val="3"/>
          <w:sz w:val="28"/>
          <w:szCs w:val="28"/>
          <w:lang w:val="kk-KZ"/>
        </w:rPr>
        <w:t xml:space="preserve">Саз массасын толық біртекті болғанша, ауа көпіршіктері кеткенше араластырдық және ылғалдық тегіс таралуы үшін жабық эксикаторда 24 сағатқа қалдырдық. </w:t>
      </w:r>
      <w:r w:rsidRPr="009A0BE3">
        <w:rPr>
          <w:spacing w:val="3"/>
          <w:sz w:val="28"/>
          <w:szCs w:val="28"/>
        </w:rPr>
        <w:t xml:space="preserve"> </w:t>
      </w:r>
    </w:p>
    <w:p w:rsidR="00707862" w:rsidRPr="009A0BE3" w:rsidRDefault="00707862" w:rsidP="00707862">
      <w:pPr>
        <w:shd w:val="clear" w:color="auto" w:fill="FFFFFF"/>
        <w:spacing w:before="82"/>
        <w:ind w:left="57" w:right="74" w:firstLine="567"/>
        <w:jc w:val="both"/>
        <w:rPr>
          <w:spacing w:val="3"/>
          <w:sz w:val="28"/>
          <w:szCs w:val="28"/>
          <w:lang w:val="kk-KZ"/>
        </w:rPr>
      </w:pPr>
      <w:r w:rsidRPr="009A0BE3">
        <w:rPr>
          <w:spacing w:val="3"/>
          <w:sz w:val="28"/>
          <w:szCs w:val="28"/>
          <w:lang w:val="kk-KZ"/>
        </w:rPr>
        <w:lastRenderedPageBreak/>
        <w:t>Сынауларды жүргізу. Сынау басталмастан 1-2 сағат бұрын  жылу ағынын тұрақтандыру мақсатында электр сәулелендіргішін қосып қойдық. Жылу ағынының мәнін жыл өлшеуіштің көмегімен анықтадық. Дайындалған саз массасынан металл қалыптарда өлшемі 55x55x10 мм  үлгі-плиткалар қалыпталды. Үлгіні электр сәулелендіргіш 4 үстеліне орнаттық, бірмезетте секуд өлшеуішті қосып қойдық және  айна 5 көмегімен үлгіні бақыладық. Секунд өлшеуішті үлгіде сызаттар мен (немесе) жарықтар пайда болған кезде ажыратып тастадық. Электр сәулелендіргіші мен үлгінің арасындағы арақашықтық 60 мм болуы тиіс. Үстелшеге жылу ағынының түсуін болдырмау үшін электр сәулелендіргіші мен үстелшенің арасына экран 3 орнаттық. Сынау жүргізу кезінде реостат пен вольтметрдің көмегімен үлгіні 200 °С температура деңгейінде қамтамасыз ететін тұрақты ток кернеуін және қуаттылығы 9000-10000 ккал/м2 сағ жылу ағынын ұстап тұрдық.  Нәтижелерді өңдеу. Сызаттар мен қиықтар пайда болғанша үлгіге секундтарда температуралық әсер ету ұзақтығын үш үлгіні сынау нәтижелерінің орташа арифметикалық мәндері ретінде анықтадық. Саздың кептіруге сезімталдығын бағалау келесі шкала бойынша жүргіздік:</w:t>
      </w:r>
    </w:p>
    <w:p w:rsidR="00707862" w:rsidRPr="009A0BE3" w:rsidRDefault="00707862" w:rsidP="00707862">
      <w:pPr>
        <w:shd w:val="clear" w:color="auto" w:fill="FFFFFF"/>
        <w:spacing w:before="82"/>
        <w:ind w:left="57" w:right="74" w:firstLine="567"/>
        <w:jc w:val="both"/>
        <w:rPr>
          <w:spacing w:val="3"/>
          <w:sz w:val="28"/>
          <w:szCs w:val="28"/>
          <w:lang w:val="kk-KZ"/>
        </w:rPr>
      </w:pPr>
      <w:r w:rsidRPr="009A0BE3">
        <w:rPr>
          <w:spacing w:val="3"/>
          <w:sz w:val="28"/>
          <w:szCs w:val="28"/>
          <w:lang w:val="kk-KZ"/>
        </w:rPr>
        <w:t xml:space="preserve"> - сезімталдығы жоғары саздар - кемінде 100 с;</w:t>
      </w:r>
    </w:p>
    <w:p w:rsidR="00707862" w:rsidRPr="009A0BE3" w:rsidRDefault="00707862" w:rsidP="00707862">
      <w:pPr>
        <w:shd w:val="clear" w:color="auto" w:fill="FFFFFF"/>
        <w:spacing w:before="82"/>
        <w:ind w:left="57" w:right="74" w:firstLine="567"/>
        <w:jc w:val="both"/>
        <w:rPr>
          <w:spacing w:val="3"/>
          <w:sz w:val="28"/>
          <w:szCs w:val="28"/>
          <w:lang w:val="kk-KZ"/>
        </w:rPr>
      </w:pPr>
      <w:r w:rsidRPr="009A0BE3">
        <w:rPr>
          <w:spacing w:val="3"/>
          <w:sz w:val="28"/>
          <w:szCs w:val="28"/>
          <w:lang w:val="kk-KZ"/>
        </w:rPr>
        <w:t xml:space="preserve"> - сезімталдығы орташа саздар - 100-180 с; </w:t>
      </w:r>
    </w:p>
    <w:p w:rsidR="00707862" w:rsidRPr="009A0BE3" w:rsidRDefault="00707862" w:rsidP="00707862">
      <w:pPr>
        <w:shd w:val="clear" w:color="auto" w:fill="FFFFFF"/>
        <w:spacing w:before="82"/>
        <w:ind w:left="57" w:right="74" w:firstLine="567"/>
        <w:jc w:val="both"/>
        <w:rPr>
          <w:spacing w:val="3"/>
          <w:sz w:val="28"/>
          <w:szCs w:val="28"/>
          <w:lang w:val="kk-KZ"/>
        </w:rPr>
      </w:pPr>
      <w:r w:rsidRPr="009A0BE3">
        <w:rPr>
          <w:spacing w:val="3"/>
          <w:sz w:val="28"/>
          <w:szCs w:val="28"/>
          <w:lang w:val="kk-KZ"/>
        </w:rPr>
        <w:t xml:space="preserve"> - сезімталдығы төмен саздар - 180 с жоғары.</w:t>
      </w:r>
    </w:p>
    <w:p w:rsidR="00707862" w:rsidRPr="009A0BE3" w:rsidRDefault="00320F08" w:rsidP="00320F08">
      <w:pPr>
        <w:shd w:val="clear" w:color="auto" w:fill="FFFFFF"/>
        <w:spacing w:before="82"/>
        <w:ind w:left="57" w:right="74" w:firstLine="567"/>
        <w:jc w:val="center"/>
        <w:rPr>
          <w:spacing w:val="3"/>
          <w:sz w:val="28"/>
          <w:szCs w:val="28"/>
          <w:lang w:val="kk-KZ"/>
        </w:rPr>
      </w:pPr>
      <w:r w:rsidRPr="009A0BE3">
        <w:rPr>
          <w:spacing w:val="3"/>
          <w:sz w:val="28"/>
          <w:szCs w:val="28"/>
          <w:lang w:val="kk-KZ"/>
        </w:rPr>
        <w:t xml:space="preserve">Кесте </w:t>
      </w:r>
      <w:r w:rsidR="00770E35" w:rsidRPr="009A0BE3">
        <w:rPr>
          <w:spacing w:val="3"/>
          <w:sz w:val="28"/>
          <w:szCs w:val="28"/>
          <w:lang w:val="kk-KZ"/>
        </w:rPr>
        <w:t>7</w:t>
      </w:r>
      <w:r w:rsidRPr="009A0BE3">
        <w:rPr>
          <w:spacing w:val="3"/>
          <w:sz w:val="28"/>
          <w:szCs w:val="28"/>
          <w:lang w:val="kk-KZ"/>
        </w:rPr>
        <w:t>- Саздың кептіруге сезімталдығын</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5"/>
        <w:gridCol w:w="2291"/>
        <w:gridCol w:w="1674"/>
        <w:gridCol w:w="3367"/>
      </w:tblGrid>
      <w:tr w:rsidR="00707862" w:rsidRPr="009A0BE3" w:rsidTr="00E35167">
        <w:tc>
          <w:tcPr>
            <w:tcW w:w="2465" w:type="dxa"/>
            <w:shd w:val="clear" w:color="auto" w:fill="auto"/>
          </w:tcPr>
          <w:p w:rsidR="00707862" w:rsidRPr="009A0BE3" w:rsidRDefault="00707862" w:rsidP="003E7732">
            <w:pPr>
              <w:spacing w:before="82"/>
              <w:ind w:right="74"/>
              <w:jc w:val="center"/>
              <w:rPr>
                <w:spacing w:val="3"/>
                <w:sz w:val="28"/>
                <w:szCs w:val="28"/>
                <w:lang w:val="kk-KZ"/>
              </w:rPr>
            </w:pPr>
            <w:r w:rsidRPr="009A0BE3">
              <w:rPr>
                <w:spacing w:val="3"/>
                <w:sz w:val="28"/>
                <w:szCs w:val="28"/>
                <w:lang w:val="kk-KZ"/>
              </w:rPr>
              <w:t>Шикізат атауы</w:t>
            </w:r>
          </w:p>
        </w:tc>
        <w:tc>
          <w:tcPr>
            <w:tcW w:w="2291"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lang w:val="kk-KZ"/>
              </w:rPr>
              <w:t xml:space="preserve">Тәжірибе </w:t>
            </w:r>
            <w:r w:rsidRPr="009A0BE3">
              <w:rPr>
                <w:spacing w:val="3"/>
                <w:sz w:val="28"/>
                <w:szCs w:val="28"/>
              </w:rPr>
              <w:t xml:space="preserve">№ </w:t>
            </w:r>
          </w:p>
        </w:tc>
        <w:tc>
          <w:tcPr>
            <w:tcW w:w="1674"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lang w:val="kk-KZ"/>
              </w:rPr>
              <w:t>Жылу ағынының ұзақтығы</w:t>
            </w:r>
            <w:r w:rsidRPr="009A0BE3">
              <w:rPr>
                <w:spacing w:val="3"/>
                <w:sz w:val="28"/>
                <w:szCs w:val="28"/>
              </w:rPr>
              <w:t>, сек.</w:t>
            </w:r>
          </w:p>
        </w:tc>
        <w:tc>
          <w:tcPr>
            <w:tcW w:w="3367"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 xml:space="preserve">  </w:t>
            </w:r>
            <w:r w:rsidRPr="009A0BE3">
              <w:rPr>
                <w:sz w:val="28"/>
                <w:szCs w:val="28"/>
                <w:lang w:val="kk-KZ"/>
              </w:rPr>
              <w:t>МЕМ</w:t>
            </w:r>
            <w:r w:rsidRPr="009A0BE3">
              <w:rPr>
                <w:sz w:val="28"/>
                <w:szCs w:val="28"/>
              </w:rPr>
              <w:t xml:space="preserve">СТ 21216-2014  </w:t>
            </w:r>
            <w:r w:rsidRPr="009A0BE3">
              <w:rPr>
                <w:spacing w:val="3"/>
                <w:sz w:val="28"/>
                <w:szCs w:val="28"/>
                <w:lang w:val="kk-KZ"/>
              </w:rPr>
              <w:t>сәйкес Саз шикізаты</w:t>
            </w:r>
            <w:r w:rsidRPr="009A0BE3">
              <w:rPr>
                <w:sz w:val="28"/>
                <w:szCs w:val="28"/>
              </w:rPr>
              <w:t>.</w:t>
            </w:r>
            <w:r w:rsidRPr="009A0BE3">
              <w:rPr>
                <w:sz w:val="28"/>
                <w:szCs w:val="28"/>
                <w:lang w:val="kk-KZ"/>
              </w:rPr>
              <w:t>Сынау әдістері</w:t>
            </w:r>
            <w:r w:rsidRPr="009A0BE3">
              <w:rPr>
                <w:sz w:val="28"/>
                <w:szCs w:val="28"/>
                <w:shd w:val="clear" w:color="auto" w:fill="323639"/>
              </w:rPr>
              <w:t xml:space="preserve"> </w:t>
            </w:r>
          </w:p>
        </w:tc>
      </w:tr>
      <w:tr w:rsidR="00707862" w:rsidRPr="009A0BE3" w:rsidTr="00E35167">
        <w:tc>
          <w:tcPr>
            <w:tcW w:w="2465" w:type="dxa"/>
            <w:vMerge w:val="restart"/>
            <w:shd w:val="clear" w:color="auto" w:fill="auto"/>
          </w:tcPr>
          <w:p w:rsidR="00707862" w:rsidRPr="009A0BE3" w:rsidRDefault="00707862" w:rsidP="003E7732">
            <w:pPr>
              <w:spacing w:before="82"/>
              <w:ind w:right="74"/>
              <w:jc w:val="both"/>
              <w:rPr>
                <w:spacing w:val="3"/>
                <w:sz w:val="28"/>
                <w:szCs w:val="28"/>
              </w:rPr>
            </w:pPr>
            <w:r w:rsidRPr="009A0BE3">
              <w:rPr>
                <w:spacing w:val="3"/>
                <w:sz w:val="28"/>
                <w:szCs w:val="28"/>
              </w:rPr>
              <w:lastRenderedPageBreak/>
              <w:t>Погодаев</w:t>
            </w:r>
            <w:r w:rsidRPr="009A0BE3">
              <w:rPr>
                <w:spacing w:val="3"/>
                <w:sz w:val="28"/>
                <w:szCs w:val="28"/>
                <w:lang w:val="kk-KZ"/>
              </w:rPr>
              <w:t xml:space="preserve"> кен орны м</w:t>
            </w:r>
            <w:r w:rsidRPr="009A0BE3">
              <w:rPr>
                <w:spacing w:val="3"/>
                <w:sz w:val="28"/>
                <w:szCs w:val="28"/>
              </w:rPr>
              <w:t>онтмориллонит</w:t>
            </w:r>
            <w:r w:rsidRPr="009A0BE3">
              <w:rPr>
                <w:spacing w:val="3"/>
                <w:sz w:val="28"/>
                <w:szCs w:val="28"/>
                <w:lang w:val="kk-KZ"/>
              </w:rPr>
              <w:t xml:space="preserve"> сазы</w:t>
            </w:r>
          </w:p>
        </w:tc>
        <w:tc>
          <w:tcPr>
            <w:tcW w:w="2291"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1</w:t>
            </w:r>
          </w:p>
        </w:tc>
        <w:tc>
          <w:tcPr>
            <w:tcW w:w="1674"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98</w:t>
            </w:r>
          </w:p>
        </w:tc>
        <w:tc>
          <w:tcPr>
            <w:tcW w:w="3367" w:type="dxa"/>
            <w:shd w:val="clear" w:color="auto" w:fill="auto"/>
          </w:tcPr>
          <w:p w:rsidR="00707862" w:rsidRPr="009A0BE3" w:rsidRDefault="00707862" w:rsidP="003E7732">
            <w:r w:rsidRPr="009A0BE3">
              <w:rPr>
                <w:spacing w:val="3"/>
                <w:sz w:val="28"/>
                <w:szCs w:val="28"/>
                <w:lang w:val="kk-KZ"/>
              </w:rPr>
              <w:t xml:space="preserve">сезімталдығы жоғары саздар </w:t>
            </w:r>
          </w:p>
        </w:tc>
      </w:tr>
      <w:tr w:rsidR="00707862" w:rsidRPr="009A0BE3" w:rsidTr="00E35167">
        <w:trPr>
          <w:trHeight w:val="808"/>
        </w:trPr>
        <w:tc>
          <w:tcPr>
            <w:tcW w:w="2465" w:type="dxa"/>
            <w:vMerge/>
            <w:shd w:val="clear" w:color="auto" w:fill="auto"/>
          </w:tcPr>
          <w:p w:rsidR="00707862" w:rsidRPr="009A0BE3" w:rsidRDefault="00707862" w:rsidP="003E7732">
            <w:pPr>
              <w:spacing w:before="82"/>
              <w:ind w:right="74"/>
              <w:jc w:val="both"/>
              <w:rPr>
                <w:spacing w:val="3"/>
                <w:sz w:val="28"/>
                <w:szCs w:val="28"/>
              </w:rPr>
            </w:pPr>
          </w:p>
        </w:tc>
        <w:tc>
          <w:tcPr>
            <w:tcW w:w="2291"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2</w:t>
            </w:r>
          </w:p>
        </w:tc>
        <w:tc>
          <w:tcPr>
            <w:tcW w:w="1674"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97</w:t>
            </w:r>
          </w:p>
        </w:tc>
        <w:tc>
          <w:tcPr>
            <w:tcW w:w="3367" w:type="dxa"/>
            <w:shd w:val="clear" w:color="auto" w:fill="auto"/>
          </w:tcPr>
          <w:p w:rsidR="00707862" w:rsidRPr="009A0BE3" w:rsidRDefault="00707862" w:rsidP="003E7732">
            <w:r w:rsidRPr="009A0BE3">
              <w:rPr>
                <w:spacing w:val="3"/>
                <w:sz w:val="28"/>
                <w:szCs w:val="28"/>
                <w:lang w:val="kk-KZ"/>
              </w:rPr>
              <w:t xml:space="preserve">сезімталдығы жоғары саздар </w:t>
            </w:r>
          </w:p>
        </w:tc>
      </w:tr>
      <w:tr w:rsidR="00707862" w:rsidRPr="009A0BE3" w:rsidTr="00E35167">
        <w:tc>
          <w:tcPr>
            <w:tcW w:w="2465" w:type="dxa"/>
            <w:vMerge/>
            <w:shd w:val="clear" w:color="auto" w:fill="auto"/>
          </w:tcPr>
          <w:p w:rsidR="00707862" w:rsidRPr="009A0BE3" w:rsidRDefault="00707862" w:rsidP="003E7732">
            <w:pPr>
              <w:spacing w:before="82"/>
              <w:ind w:right="74"/>
              <w:jc w:val="both"/>
              <w:rPr>
                <w:spacing w:val="3"/>
                <w:sz w:val="28"/>
                <w:szCs w:val="28"/>
              </w:rPr>
            </w:pPr>
          </w:p>
        </w:tc>
        <w:tc>
          <w:tcPr>
            <w:tcW w:w="2291"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3</w:t>
            </w:r>
          </w:p>
        </w:tc>
        <w:tc>
          <w:tcPr>
            <w:tcW w:w="1674"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95</w:t>
            </w:r>
          </w:p>
        </w:tc>
        <w:tc>
          <w:tcPr>
            <w:tcW w:w="3367" w:type="dxa"/>
            <w:shd w:val="clear" w:color="auto" w:fill="auto"/>
          </w:tcPr>
          <w:p w:rsidR="00707862" w:rsidRPr="009A0BE3" w:rsidRDefault="00707862" w:rsidP="003E7732">
            <w:r w:rsidRPr="009A0BE3">
              <w:rPr>
                <w:spacing w:val="3"/>
                <w:sz w:val="28"/>
                <w:szCs w:val="28"/>
                <w:lang w:val="kk-KZ"/>
              </w:rPr>
              <w:t xml:space="preserve">сезімталдығы жоғары саздар </w:t>
            </w:r>
          </w:p>
        </w:tc>
      </w:tr>
      <w:tr w:rsidR="00707862" w:rsidRPr="009A0BE3" w:rsidTr="00E35167">
        <w:tc>
          <w:tcPr>
            <w:tcW w:w="2465" w:type="dxa"/>
            <w:vMerge/>
            <w:shd w:val="clear" w:color="auto" w:fill="auto"/>
          </w:tcPr>
          <w:p w:rsidR="00707862" w:rsidRPr="009A0BE3" w:rsidRDefault="00707862" w:rsidP="003E7732">
            <w:pPr>
              <w:spacing w:before="82"/>
              <w:ind w:right="74"/>
              <w:jc w:val="both"/>
              <w:rPr>
                <w:spacing w:val="3"/>
                <w:sz w:val="28"/>
                <w:szCs w:val="28"/>
              </w:rPr>
            </w:pPr>
          </w:p>
        </w:tc>
        <w:tc>
          <w:tcPr>
            <w:tcW w:w="2291"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lang w:val="kk-KZ"/>
              </w:rPr>
              <w:t>Орташа</w:t>
            </w:r>
            <w:r w:rsidRPr="009A0BE3">
              <w:rPr>
                <w:spacing w:val="3"/>
                <w:sz w:val="28"/>
                <w:szCs w:val="28"/>
              </w:rPr>
              <w:t xml:space="preserve"> арифмети</w:t>
            </w:r>
            <w:r w:rsidRPr="009A0BE3">
              <w:rPr>
                <w:spacing w:val="3"/>
                <w:sz w:val="28"/>
                <w:szCs w:val="28"/>
                <w:lang w:val="kk-KZ"/>
              </w:rPr>
              <w:t>калық мән</w:t>
            </w:r>
          </w:p>
        </w:tc>
        <w:tc>
          <w:tcPr>
            <w:tcW w:w="1674" w:type="dxa"/>
            <w:shd w:val="clear" w:color="auto" w:fill="auto"/>
          </w:tcPr>
          <w:p w:rsidR="00707862" w:rsidRPr="009A0BE3" w:rsidRDefault="00707862" w:rsidP="003E7732">
            <w:pPr>
              <w:spacing w:before="82"/>
              <w:ind w:right="74"/>
              <w:jc w:val="center"/>
              <w:rPr>
                <w:spacing w:val="3"/>
                <w:sz w:val="28"/>
                <w:szCs w:val="28"/>
              </w:rPr>
            </w:pPr>
            <w:r w:rsidRPr="009A0BE3">
              <w:rPr>
                <w:spacing w:val="3"/>
                <w:sz w:val="28"/>
                <w:szCs w:val="28"/>
              </w:rPr>
              <w:t>96</w:t>
            </w:r>
          </w:p>
        </w:tc>
        <w:tc>
          <w:tcPr>
            <w:tcW w:w="3367" w:type="dxa"/>
            <w:shd w:val="clear" w:color="auto" w:fill="auto"/>
          </w:tcPr>
          <w:p w:rsidR="00707862" w:rsidRPr="009A0BE3" w:rsidRDefault="00707862" w:rsidP="003E7732">
            <w:r w:rsidRPr="009A0BE3">
              <w:rPr>
                <w:spacing w:val="3"/>
                <w:sz w:val="28"/>
                <w:szCs w:val="28"/>
                <w:lang w:val="kk-KZ"/>
              </w:rPr>
              <w:t xml:space="preserve">сезімталдығы жоғары саздар </w:t>
            </w:r>
          </w:p>
        </w:tc>
      </w:tr>
    </w:tbl>
    <w:p w:rsidR="00707862" w:rsidRPr="009A0BE3" w:rsidRDefault="00707862" w:rsidP="00707862">
      <w:pPr>
        <w:shd w:val="clear" w:color="auto" w:fill="FFFFFF"/>
        <w:spacing w:before="82"/>
        <w:ind w:left="57" w:right="74" w:firstLine="567"/>
        <w:jc w:val="both"/>
        <w:rPr>
          <w:spacing w:val="3"/>
          <w:sz w:val="28"/>
          <w:szCs w:val="28"/>
        </w:rPr>
      </w:pPr>
    </w:p>
    <w:p w:rsidR="00707862" w:rsidRPr="009A0BE3" w:rsidRDefault="00707862" w:rsidP="00707862">
      <w:pPr>
        <w:shd w:val="clear" w:color="auto" w:fill="FFFFFF"/>
        <w:spacing w:before="82"/>
        <w:ind w:left="57" w:right="74" w:firstLine="567"/>
        <w:jc w:val="both"/>
        <w:rPr>
          <w:sz w:val="28"/>
          <w:szCs w:val="28"/>
          <w:lang w:val="kk-KZ"/>
        </w:rPr>
      </w:pPr>
      <w:r w:rsidRPr="009A0BE3">
        <w:rPr>
          <w:sz w:val="28"/>
          <w:szCs w:val="28"/>
          <w:lang w:val="kk-KZ"/>
        </w:rPr>
        <w:t xml:space="preserve">Саз шикізаты. Сынау әдістері </w:t>
      </w:r>
      <w:r w:rsidR="00564798" w:rsidRPr="009A0BE3">
        <w:rPr>
          <w:sz w:val="28"/>
          <w:szCs w:val="28"/>
          <w:lang w:val="kk-KZ"/>
        </w:rPr>
        <w:t>ГОСТ</w:t>
      </w:r>
      <w:r w:rsidRPr="009A0BE3">
        <w:rPr>
          <w:sz w:val="28"/>
          <w:szCs w:val="28"/>
          <w:lang w:val="kk-KZ"/>
        </w:rPr>
        <w:t xml:space="preserve"> 21216-2014 сәйкес Чижскийдің әдісімен саздың кептіруге сезімталдығын анықтау нәтижелері бойынша  Погодаев кен орны монтмориллонит сазы сезімталдығы жоғары саздарға жатады. </w:t>
      </w:r>
      <w:r w:rsidRPr="009A0BE3">
        <w:rPr>
          <w:spacing w:val="3"/>
          <w:sz w:val="28"/>
          <w:szCs w:val="28"/>
          <w:lang w:val="kk-KZ"/>
        </w:rPr>
        <w:t xml:space="preserve"> </w:t>
      </w:r>
    </w:p>
    <w:p w:rsidR="00C432BD" w:rsidRPr="009A0BE3" w:rsidRDefault="00C432BD" w:rsidP="00C432BD">
      <w:pPr>
        <w:ind w:firstLine="709"/>
        <w:jc w:val="both"/>
        <w:rPr>
          <w:sz w:val="28"/>
          <w:szCs w:val="28"/>
          <w:lang w:val="kk-KZ"/>
        </w:rPr>
      </w:pPr>
    </w:p>
    <w:p w:rsidR="00C432BD" w:rsidRPr="009A0BE3" w:rsidRDefault="00920DE2" w:rsidP="00C432BD">
      <w:pPr>
        <w:ind w:firstLine="709"/>
        <w:jc w:val="both"/>
        <w:rPr>
          <w:b/>
          <w:sz w:val="28"/>
          <w:szCs w:val="28"/>
          <w:lang w:val="kk-KZ"/>
        </w:rPr>
      </w:pPr>
      <w:r w:rsidRPr="009A0BE3">
        <w:rPr>
          <w:b/>
          <w:sz w:val="28"/>
          <w:szCs w:val="28"/>
          <w:lang w:val="kk-KZ"/>
        </w:rPr>
        <w:t>2.5 К</w:t>
      </w:r>
      <w:r w:rsidR="00C432BD" w:rsidRPr="009A0BE3">
        <w:rPr>
          <w:b/>
          <w:sz w:val="28"/>
          <w:szCs w:val="28"/>
          <w:lang w:val="kk-KZ"/>
        </w:rPr>
        <w:t>ерамикалық массаның физика</w:t>
      </w:r>
      <w:r w:rsidR="00B86D76" w:rsidRPr="009A0BE3">
        <w:rPr>
          <w:b/>
          <w:sz w:val="28"/>
          <w:szCs w:val="28"/>
          <w:lang w:val="kk-KZ"/>
        </w:rPr>
        <w:t>-химиялық және физика</w:t>
      </w:r>
      <w:r w:rsidR="00C432BD" w:rsidRPr="009A0BE3">
        <w:rPr>
          <w:b/>
          <w:sz w:val="28"/>
          <w:szCs w:val="28"/>
          <w:lang w:val="kk-KZ"/>
        </w:rPr>
        <w:t>-механикалық қасиеттерін зерттеу әдісі</w:t>
      </w:r>
    </w:p>
    <w:p w:rsidR="00C432BD" w:rsidRPr="009A0BE3" w:rsidRDefault="00C432BD" w:rsidP="00C432BD">
      <w:pPr>
        <w:ind w:firstLine="709"/>
        <w:jc w:val="both"/>
        <w:rPr>
          <w:b/>
          <w:sz w:val="28"/>
          <w:szCs w:val="28"/>
          <w:lang w:val="kk-KZ"/>
        </w:rPr>
      </w:pPr>
    </w:p>
    <w:p w:rsidR="005262BC" w:rsidRPr="009A0BE3" w:rsidRDefault="00C432BD" w:rsidP="00C432BD">
      <w:pPr>
        <w:ind w:firstLine="709"/>
        <w:jc w:val="both"/>
        <w:rPr>
          <w:sz w:val="28"/>
          <w:szCs w:val="28"/>
          <w:lang w:val="kk-KZ"/>
        </w:rPr>
      </w:pPr>
      <w:r w:rsidRPr="009A0BE3">
        <w:rPr>
          <w:sz w:val="28"/>
          <w:szCs w:val="28"/>
          <w:lang w:val="kk-KZ"/>
        </w:rPr>
        <w:t>Шикі қоспаның кептіруге сезімталдығын аны</w:t>
      </w:r>
      <w:r w:rsidR="001335A7" w:rsidRPr="009A0BE3">
        <w:rPr>
          <w:sz w:val="28"/>
          <w:szCs w:val="28"/>
          <w:lang w:val="kk-KZ"/>
        </w:rPr>
        <w:t>қтау мыналармен анықталады M.С.</w:t>
      </w:r>
      <w:r w:rsidRPr="009A0BE3">
        <w:rPr>
          <w:sz w:val="28"/>
          <w:szCs w:val="28"/>
          <w:lang w:val="kk-KZ"/>
        </w:rPr>
        <w:t>Белопольский әдісі бойынша жүргізілді және кептіруге сезімталдық коэффициентін бағалау келесі теңдеу бойынша жалпыланды [146].:</w:t>
      </w:r>
    </w:p>
    <w:p w:rsidR="00CB2E04" w:rsidRPr="009A0BE3" w:rsidRDefault="00CB2E04" w:rsidP="00C432BD">
      <w:pPr>
        <w:ind w:firstLine="709"/>
        <w:jc w:val="both"/>
        <w:rPr>
          <w:sz w:val="28"/>
          <w:szCs w:val="28"/>
          <w:lang w:val="kk-KZ"/>
        </w:rPr>
      </w:pPr>
    </w:p>
    <w:p w:rsidR="001A1DC0" w:rsidRPr="009A0BE3" w:rsidRDefault="00CB2E04" w:rsidP="001A1DC0">
      <w:pPr>
        <w:ind w:firstLine="709"/>
        <w:jc w:val="both"/>
        <w:rPr>
          <w:sz w:val="28"/>
          <w:szCs w:val="28"/>
          <w:lang w:val="kk-KZ"/>
        </w:rPr>
      </w:pPr>
      <w:r w:rsidRPr="009A0BE3">
        <w:rPr>
          <w:sz w:val="28"/>
          <w:szCs w:val="28"/>
          <w:lang w:val="kk-KZ"/>
        </w:rPr>
        <w:t xml:space="preserve">    </w:t>
      </w:r>
      <w:r w:rsidR="001A1DC0" w:rsidRPr="009A0BE3">
        <w:rPr>
          <w:sz w:val="28"/>
          <w:szCs w:val="28"/>
          <w:lang w:val="kk-KZ"/>
        </w:rPr>
        <w:t xml:space="preserve">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 xml:space="preserve">  К</m:t>
            </m:r>
          </m:e>
          <m:sub>
            <m:r>
              <w:rPr>
                <w:rFonts w:ascii="Cambria Math" w:hAnsi="Cambria Math"/>
                <w:sz w:val="28"/>
                <w:szCs w:val="28"/>
              </w:rPr>
              <m:t>ч</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den>
        </m:f>
        <m:r>
          <w:rPr>
            <w:rFonts w:ascii="Cambria Math" w:hAnsi="Cambria Math"/>
            <w:sz w:val="28"/>
            <w:szCs w:val="28"/>
          </w:rPr>
          <m: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1.275∆m</m:t>
                </m:r>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1</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den>
            </m:f>
            <m:r>
              <w:rPr>
                <w:rFonts w:ascii="Cambria Math" w:hAnsi="Cambria Math"/>
                <w:sz w:val="28"/>
                <w:szCs w:val="28"/>
              </w:rPr>
              <m:t>-1</m:t>
            </m:r>
          </m:e>
        </m:d>
      </m:oMath>
      <w:r w:rsidR="00564798" w:rsidRPr="009A0BE3">
        <w:rPr>
          <w:sz w:val="28"/>
          <w:szCs w:val="28"/>
        </w:rPr>
        <w:t xml:space="preserve">             </w:t>
      </w:r>
      <w:r w:rsidR="001A1DC0" w:rsidRPr="009A0BE3">
        <w:rPr>
          <w:sz w:val="28"/>
          <w:szCs w:val="28"/>
        </w:rPr>
        <w:fldChar w:fldCharType="begin"/>
      </w:r>
      <w:r w:rsidR="001A1DC0" w:rsidRPr="009A0BE3">
        <w:rPr>
          <w:sz w:val="28"/>
          <w:szCs w:val="28"/>
          <w:lang w:val="kk-KZ"/>
        </w:rPr>
        <w:instrText xml:space="preserve"> QUOTE </w:instrTex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 xml:space="preserve">  К</m:t>
            </m:r>
          </m:e>
          <m:sub>
            <m:r>
              <w:rPr>
                <w:rFonts w:ascii="Cambria Math" w:hAnsi="Cambria Math"/>
                <w:sz w:val="28"/>
                <w:szCs w:val="28"/>
              </w:rPr>
              <m:t>ч</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den>
        </m:f>
        <m:r>
          <w:rPr>
            <w:rFonts w:ascii="Cambria Math" w:hAnsi="Cambria Math"/>
            <w:sz w:val="28"/>
            <w:szCs w:val="28"/>
          </w:rPr>
          <m: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1.275∆m</m:t>
                </m:r>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1</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den>
            </m:f>
            <m:r>
              <w:rPr>
                <w:rFonts w:ascii="Cambria Math" w:hAnsi="Cambria Math"/>
                <w:sz w:val="28"/>
                <w:szCs w:val="28"/>
              </w:rPr>
              <m:t>-1</m:t>
            </m:r>
          </m:e>
        </m:d>
      </m:oMath>
      <w:r w:rsidR="001A1DC0" w:rsidRPr="009A0BE3">
        <w:rPr>
          <w:sz w:val="28"/>
          <w:szCs w:val="28"/>
          <w:lang w:val="kk-KZ"/>
        </w:rPr>
        <w:instrText xml:space="preserve"> </w:instrText>
      </w:r>
      <w:r w:rsidR="001A1DC0" w:rsidRPr="009A0BE3">
        <w:rPr>
          <w:sz w:val="28"/>
          <w:szCs w:val="28"/>
        </w:rPr>
        <w:fldChar w:fldCharType="separate"/>
      </w:r>
      <w:r w:rsidR="001A1DC0" w:rsidRPr="009A0BE3">
        <w:rPr>
          <w:sz w:val="28"/>
          <w:szCs w:val="28"/>
        </w:rPr>
        <w:fldChar w:fldCharType="end"/>
      </w:r>
      <w:r w:rsidR="00564798" w:rsidRPr="009A0BE3">
        <w:rPr>
          <w:sz w:val="28"/>
          <w:szCs w:val="28"/>
          <w:lang w:val="kk-KZ"/>
        </w:rPr>
        <w:t xml:space="preserve"> </w:t>
      </w:r>
      <w:r w:rsidR="001A1DC0" w:rsidRPr="009A0BE3">
        <w:rPr>
          <w:sz w:val="28"/>
          <w:szCs w:val="28"/>
          <w:lang w:val="kk-KZ"/>
        </w:rPr>
        <w:t xml:space="preserve">                      (3)</w:t>
      </w:r>
    </w:p>
    <w:p w:rsidR="005262BC" w:rsidRPr="009A0BE3" w:rsidRDefault="005262BC" w:rsidP="001A1DC0">
      <w:pPr>
        <w:ind w:firstLine="709"/>
        <w:jc w:val="both"/>
        <w:rPr>
          <w:sz w:val="28"/>
          <w:szCs w:val="28"/>
          <w:lang w:val="kk-KZ"/>
        </w:rPr>
      </w:pPr>
      <w:r w:rsidRPr="009A0BE3">
        <w:rPr>
          <w:sz w:val="28"/>
          <w:szCs w:val="28"/>
          <w:vertAlign w:val="subscript"/>
          <w:lang w:val="kk-KZ"/>
        </w:rPr>
        <w:t xml:space="preserve"> </w:t>
      </w:r>
      <w:r w:rsidR="00CB2E04" w:rsidRPr="009A0BE3">
        <w:rPr>
          <w:sz w:val="28"/>
          <w:szCs w:val="28"/>
          <w:lang w:val="kk-KZ"/>
        </w:rPr>
        <w:t xml:space="preserve">               </w:t>
      </w:r>
    </w:p>
    <w:p w:rsidR="00C432BD" w:rsidRPr="009A0BE3" w:rsidRDefault="00C432BD" w:rsidP="00A41C10">
      <w:pPr>
        <w:ind w:firstLine="709"/>
        <w:rPr>
          <w:sz w:val="28"/>
          <w:szCs w:val="28"/>
          <w:lang w:val="kk-KZ"/>
        </w:rPr>
      </w:pPr>
      <w:r w:rsidRPr="009A0BE3">
        <w:rPr>
          <w:sz w:val="28"/>
          <w:szCs w:val="28"/>
          <w:lang w:val="kk-KZ"/>
        </w:rPr>
        <w:t xml:space="preserve">мұндағы </w:t>
      </w:r>
      <w:r w:rsidR="001335A7" w:rsidRPr="009A0BE3">
        <w:rPr>
          <w:sz w:val="28"/>
          <w:szCs w:val="28"/>
          <w:lang w:val="kk-KZ"/>
        </w:rPr>
        <w:t>l</w:t>
      </w:r>
      <w:r w:rsidR="001335A7" w:rsidRPr="009A0BE3">
        <w:rPr>
          <w:sz w:val="28"/>
          <w:szCs w:val="28"/>
          <w:vertAlign w:val="subscript"/>
          <w:lang w:val="kk-KZ"/>
        </w:rPr>
        <w:t>1</w:t>
      </w:r>
      <w:r w:rsidR="001335A7" w:rsidRPr="009A0BE3">
        <w:rPr>
          <w:sz w:val="28"/>
          <w:szCs w:val="28"/>
          <w:lang w:val="kk-KZ"/>
        </w:rPr>
        <w:t xml:space="preserve"> және l</w:t>
      </w:r>
      <w:r w:rsidR="001335A7" w:rsidRPr="009A0BE3">
        <w:rPr>
          <w:sz w:val="28"/>
          <w:szCs w:val="28"/>
          <w:vertAlign w:val="subscript"/>
          <w:lang w:val="kk-KZ"/>
        </w:rPr>
        <w:t>2</w:t>
      </w:r>
      <w:r w:rsidR="001335A7" w:rsidRPr="009A0BE3">
        <w:rPr>
          <w:sz w:val="28"/>
          <w:szCs w:val="28"/>
          <w:lang w:val="kk-KZ"/>
        </w:rPr>
        <w:t xml:space="preserve"> </w:t>
      </w:r>
      <w:r w:rsidRPr="009A0BE3">
        <w:rPr>
          <w:sz w:val="28"/>
          <w:szCs w:val="28"/>
          <w:lang w:val="kk-KZ"/>
        </w:rPr>
        <w:t>-үлгінің бастапқы және соңғы ұзындығы.;</w:t>
      </w:r>
    </w:p>
    <w:p w:rsidR="00C432BD" w:rsidRPr="009A0BE3" w:rsidRDefault="001335A7" w:rsidP="00A41C10">
      <w:pPr>
        <w:ind w:firstLine="709"/>
        <w:rPr>
          <w:sz w:val="28"/>
          <w:szCs w:val="28"/>
          <w:lang w:val="kk-KZ"/>
        </w:rPr>
      </w:pPr>
      <w:r w:rsidRPr="009A0BE3">
        <w:rPr>
          <w:sz w:val="28"/>
          <w:szCs w:val="28"/>
          <w:lang w:val="kk-KZ"/>
        </w:rPr>
        <w:t>d</w:t>
      </w:r>
      <w:r w:rsidRPr="009A0BE3">
        <w:rPr>
          <w:sz w:val="28"/>
          <w:szCs w:val="28"/>
          <w:vertAlign w:val="subscript"/>
          <w:lang w:val="kk-KZ"/>
        </w:rPr>
        <w:t>1</w:t>
      </w:r>
      <w:r w:rsidRPr="009A0BE3">
        <w:rPr>
          <w:sz w:val="28"/>
          <w:szCs w:val="28"/>
          <w:lang w:val="kk-KZ"/>
        </w:rPr>
        <w:t xml:space="preserve"> және d</w:t>
      </w:r>
      <w:r w:rsidRPr="009A0BE3">
        <w:rPr>
          <w:sz w:val="28"/>
          <w:szCs w:val="28"/>
          <w:vertAlign w:val="subscript"/>
          <w:lang w:val="kk-KZ"/>
        </w:rPr>
        <w:t>2</w:t>
      </w:r>
      <w:r w:rsidRPr="009A0BE3">
        <w:rPr>
          <w:sz w:val="28"/>
          <w:szCs w:val="28"/>
          <w:lang w:val="kk-KZ"/>
        </w:rPr>
        <w:t xml:space="preserve"> - </w:t>
      </w:r>
      <w:r w:rsidR="00C432BD" w:rsidRPr="009A0BE3">
        <w:rPr>
          <w:sz w:val="28"/>
          <w:szCs w:val="28"/>
          <w:lang w:val="kk-KZ"/>
        </w:rPr>
        <w:t>үлгінің бірінші және соңғы диаметрі, қараңыз;</w:t>
      </w:r>
    </w:p>
    <w:p w:rsidR="00C432BD" w:rsidRPr="009A0BE3" w:rsidRDefault="00C432BD" w:rsidP="00C432BD">
      <w:pPr>
        <w:ind w:firstLine="709"/>
        <w:jc w:val="both"/>
        <w:rPr>
          <w:sz w:val="28"/>
          <w:szCs w:val="28"/>
          <w:lang w:val="kk-KZ"/>
        </w:rPr>
      </w:pPr>
    </w:p>
    <w:p w:rsidR="00CB2E04" w:rsidRPr="009A0BE3" w:rsidRDefault="00CB2E04" w:rsidP="00CB2E04">
      <w:pPr>
        <w:shd w:val="clear" w:color="auto" w:fill="FFFFFF"/>
        <w:tabs>
          <w:tab w:val="left" w:pos="708"/>
        </w:tabs>
        <w:spacing w:before="19" w:line="355" w:lineRule="exact"/>
        <w:ind w:left="708" w:firstLine="709"/>
        <w:jc w:val="center"/>
        <w:rPr>
          <w:i/>
          <w:sz w:val="28"/>
          <w:szCs w:val="28"/>
          <w:lang w:val="kk-KZ"/>
        </w:rPr>
      </w:pPr>
      <w:r w:rsidRPr="009A0BE3">
        <w:rPr>
          <w:i/>
          <w:sz w:val="28"/>
          <w:szCs w:val="28"/>
          <w:lang w:val="kk-KZ"/>
        </w:rPr>
        <w:lastRenderedPageBreak/>
        <w:t xml:space="preserve">                   </w:t>
      </w:r>
      <w:r w:rsidR="001A1DC0" w:rsidRPr="009A0BE3">
        <w:rPr>
          <w:i/>
          <w:sz w:val="28"/>
          <w:szCs w:val="28"/>
          <w:lang w:val="kk-KZ"/>
        </w:rPr>
        <w:t xml:space="preserve"> </w:t>
      </w:r>
      <w:r w:rsidRPr="009A0BE3">
        <w:rPr>
          <w:i/>
          <w:sz w:val="28"/>
          <w:szCs w:val="28"/>
        </w:rPr>
        <w:t>Δ</w:t>
      </w:r>
      <w:r w:rsidRPr="009A0BE3">
        <w:rPr>
          <w:i/>
          <w:sz w:val="28"/>
          <w:szCs w:val="28"/>
          <w:lang w:val="kk-KZ"/>
        </w:rPr>
        <w:t>m=m</w:t>
      </w:r>
      <w:r w:rsidRPr="009A0BE3">
        <w:rPr>
          <w:i/>
          <w:sz w:val="28"/>
          <w:szCs w:val="28"/>
          <w:vertAlign w:val="subscript"/>
          <w:lang w:val="kk-KZ"/>
        </w:rPr>
        <w:t>1</w:t>
      </w:r>
      <w:r w:rsidRPr="009A0BE3">
        <w:rPr>
          <w:i/>
          <w:sz w:val="28"/>
          <w:szCs w:val="28"/>
          <w:lang w:val="kk-KZ"/>
        </w:rPr>
        <w:t>-m</w:t>
      </w:r>
      <w:r w:rsidRPr="009A0BE3">
        <w:rPr>
          <w:i/>
          <w:sz w:val="28"/>
          <w:szCs w:val="28"/>
          <w:vertAlign w:val="subscript"/>
          <w:lang w:val="kk-KZ"/>
        </w:rPr>
        <w:t>2</w:t>
      </w:r>
      <w:r w:rsidRPr="009A0BE3">
        <w:rPr>
          <w:i/>
          <w:sz w:val="28"/>
          <w:szCs w:val="28"/>
          <w:lang w:val="kk-KZ"/>
        </w:rPr>
        <w:t xml:space="preserve">;                                              </w:t>
      </w:r>
      <w:r w:rsidR="001A1DC0" w:rsidRPr="009A0BE3">
        <w:rPr>
          <w:sz w:val="28"/>
          <w:szCs w:val="28"/>
          <w:lang w:val="kk-KZ"/>
        </w:rPr>
        <w:t>(2</w:t>
      </w:r>
      <w:r w:rsidRPr="009A0BE3">
        <w:rPr>
          <w:sz w:val="28"/>
          <w:szCs w:val="28"/>
          <w:lang w:val="kk-KZ"/>
        </w:rPr>
        <w:t>)</w:t>
      </w:r>
    </w:p>
    <w:p w:rsidR="001335A7" w:rsidRPr="009A0BE3" w:rsidRDefault="001335A7" w:rsidP="00A41C10">
      <w:pPr>
        <w:ind w:firstLine="709"/>
        <w:rPr>
          <w:sz w:val="28"/>
          <w:szCs w:val="28"/>
          <w:lang w:val="kk-KZ"/>
        </w:rPr>
      </w:pPr>
      <w:r w:rsidRPr="009A0BE3">
        <w:rPr>
          <w:sz w:val="28"/>
          <w:szCs w:val="28"/>
          <w:lang w:val="kk-KZ"/>
        </w:rPr>
        <w:t>m</w:t>
      </w:r>
      <w:r w:rsidRPr="009A0BE3">
        <w:rPr>
          <w:sz w:val="28"/>
          <w:szCs w:val="28"/>
          <w:vertAlign w:val="subscript"/>
          <w:lang w:val="kk-KZ"/>
        </w:rPr>
        <w:t>1</w:t>
      </w:r>
      <w:r w:rsidRPr="009A0BE3">
        <w:rPr>
          <w:sz w:val="28"/>
          <w:szCs w:val="28"/>
          <w:lang w:val="kk-KZ"/>
        </w:rPr>
        <w:t>, m</w:t>
      </w:r>
      <w:r w:rsidRPr="009A0BE3">
        <w:rPr>
          <w:sz w:val="28"/>
          <w:szCs w:val="28"/>
          <w:vertAlign w:val="subscript"/>
          <w:lang w:val="kk-KZ"/>
        </w:rPr>
        <w:t>2</w:t>
      </w:r>
      <w:r w:rsidRPr="009A0BE3">
        <w:rPr>
          <w:sz w:val="28"/>
          <w:szCs w:val="28"/>
          <w:lang w:val="kk-KZ"/>
        </w:rPr>
        <w:t xml:space="preserve"> - үлгінің б</w:t>
      </w:r>
      <w:r w:rsidR="00C432BD" w:rsidRPr="009A0BE3">
        <w:rPr>
          <w:sz w:val="28"/>
          <w:szCs w:val="28"/>
          <w:lang w:val="kk-KZ"/>
        </w:rPr>
        <w:t xml:space="preserve">астапқы және соңғы салмағы, г. </w:t>
      </w:r>
      <w:r w:rsidRPr="009A0BE3">
        <w:rPr>
          <w:sz w:val="28"/>
          <w:szCs w:val="28"/>
          <w:lang w:val="kk-KZ"/>
        </w:rPr>
        <w:t xml:space="preserve"> </w:t>
      </w:r>
    </w:p>
    <w:p w:rsidR="00C432BD" w:rsidRPr="009A0BE3" w:rsidRDefault="00C432BD" w:rsidP="00A41C10">
      <w:pPr>
        <w:ind w:firstLine="709"/>
        <w:rPr>
          <w:sz w:val="28"/>
          <w:szCs w:val="28"/>
          <w:lang w:val="kk-KZ"/>
        </w:rPr>
      </w:pPr>
      <w:r w:rsidRPr="009A0BE3">
        <w:rPr>
          <w:sz w:val="28"/>
          <w:szCs w:val="28"/>
          <w:lang w:val="kk-KZ"/>
        </w:rPr>
        <w:t xml:space="preserve">Ұнтақтаудың жіңішкелігі електен 0,14 електен өткізіп бақыланды. </w:t>
      </w:r>
    </w:p>
    <w:p w:rsidR="00C432BD" w:rsidRPr="009A0BE3" w:rsidRDefault="00C432BD" w:rsidP="00A41C10">
      <w:pPr>
        <w:ind w:firstLine="709"/>
        <w:rPr>
          <w:sz w:val="28"/>
          <w:szCs w:val="28"/>
          <w:lang w:val="kk-KZ"/>
        </w:rPr>
      </w:pPr>
      <w:r w:rsidRPr="009A0BE3">
        <w:rPr>
          <w:sz w:val="28"/>
          <w:szCs w:val="28"/>
          <w:lang w:val="kk-KZ"/>
        </w:rPr>
        <w:t>Үлгілер пластикалық қалыптау әдісімен қалыпталған.</w:t>
      </w:r>
    </w:p>
    <w:p w:rsidR="00C432BD" w:rsidRPr="009A0BE3" w:rsidRDefault="00C432BD" w:rsidP="00A41C10">
      <w:pPr>
        <w:ind w:firstLine="709"/>
        <w:rPr>
          <w:sz w:val="28"/>
          <w:szCs w:val="28"/>
          <w:lang w:val="kk-KZ"/>
        </w:rPr>
      </w:pPr>
      <w:r w:rsidRPr="009A0BE3">
        <w:rPr>
          <w:sz w:val="28"/>
          <w:szCs w:val="28"/>
          <w:lang w:val="kk-KZ"/>
        </w:rPr>
        <w:t>Шикізат беріктігін анықтау (кгс/см</w:t>
      </w:r>
      <w:r w:rsidRPr="009A0BE3">
        <w:rPr>
          <w:sz w:val="28"/>
          <w:szCs w:val="28"/>
          <w:vertAlign w:val="superscript"/>
          <w:lang w:val="kk-KZ"/>
        </w:rPr>
        <w:t>2</w:t>
      </w:r>
      <w:r w:rsidRPr="009A0BE3">
        <w:rPr>
          <w:sz w:val="28"/>
          <w:szCs w:val="28"/>
          <w:lang w:val="kk-KZ"/>
        </w:rPr>
        <w:t>), Мпа 50х50х50мм текшелердің жаңадан пайда болған үлгілерінде жүргізілді.:</w:t>
      </w:r>
    </w:p>
    <w:p w:rsidR="00C432BD" w:rsidRPr="009A0BE3" w:rsidRDefault="00C432BD" w:rsidP="00C432BD">
      <w:pPr>
        <w:ind w:firstLine="709"/>
        <w:jc w:val="both"/>
        <w:rPr>
          <w:sz w:val="28"/>
          <w:szCs w:val="28"/>
          <w:lang w:val="kk-KZ"/>
        </w:rPr>
      </w:pPr>
    </w:p>
    <w:p w:rsidR="001A1DC0" w:rsidRPr="009A0BE3" w:rsidRDefault="001A1DC0" w:rsidP="001A1DC0">
      <w:pPr>
        <w:shd w:val="clear" w:color="auto" w:fill="FFFFFF"/>
        <w:spacing w:before="5" w:line="355" w:lineRule="exact"/>
        <w:ind w:left="2832" w:firstLine="709"/>
        <w:jc w:val="both"/>
        <w:rPr>
          <w:i/>
          <w:sz w:val="28"/>
          <w:szCs w:val="28"/>
          <w:lang w:val="kk-KZ"/>
        </w:rPr>
      </w:pPr>
      <w:r w:rsidRPr="009A0BE3">
        <w:rPr>
          <w:i/>
          <w:sz w:val="28"/>
          <w:szCs w:val="28"/>
          <w:lang w:val="kk-KZ"/>
        </w:rPr>
        <w:t>R</w:t>
      </w:r>
      <w:r w:rsidR="00564798" w:rsidRPr="009A0BE3">
        <w:rPr>
          <w:i/>
          <w:sz w:val="28"/>
          <w:szCs w:val="28"/>
          <w:vertAlign w:val="subscript"/>
          <w:lang w:val="kk-KZ"/>
        </w:rPr>
        <w:t>шикізат</w:t>
      </w:r>
      <w:r w:rsidRPr="009A0BE3">
        <w:rPr>
          <w:i/>
          <w:sz w:val="28"/>
          <w:szCs w:val="28"/>
          <w:vertAlign w:val="subscript"/>
          <w:lang w:val="kk-KZ"/>
        </w:rPr>
        <w:t xml:space="preserve"> </w:t>
      </w:r>
      <w:r w:rsidRPr="009A0BE3">
        <w:rPr>
          <w:i/>
          <w:sz w:val="28"/>
          <w:szCs w:val="28"/>
          <w:lang w:val="kk-KZ"/>
        </w:rPr>
        <w:t>= P/F</w:t>
      </w:r>
      <w:r w:rsidRPr="009A0BE3">
        <w:rPr>
          <w:i/>
          <w:sz w:val="28"/>
          <w:szCs w:val="28"/>
          <w:lang w:val="kk-KZ"/>
        </w:rPr>
        <w:tab/>
        <w:t xml:space="preserve">                                            </w:t>
      </w:r>
      <w:r w:rsidRPr="009A0BE3">
        <w:rPr>
          <w:sz w:val="28"/>
          <w:szCs w:val="28"/>
          <w:lang w:val="kk-KZ"/>
        </w:rPr>
        <w:t>(3)</w:t>
      </w:r>
    </w:p>
    <w:p w:rsidR="00C432BD" w:rsidRPr="009A0BE3" w:rsidRDefault="00C432BD" w:rsidP="00C432BD">
      <w:pPr>
        <w:ind w:firstLine="709"/>
        <w:jc w:val="both"/>
        <w:rPr>
          <w:sz w:val="28"/>
          <w:szCs w:val="28"/>
          <w:lang w:val="kk-KZ"/>
        </w:rPr>
      </w:pPr>
    </w:p>
    <w:p w:rsidR="00C432BD" w:rsidRPr="009A0BE3" w:rsidRDefault="00564798" w:rsidP="00A41C10">
      <w:pPr>
        <w:ind w:firstLine="709"/>
        <w:rPr>
          <w:sz w:val="28"/>
          <w:szCs w:val="28"/>
          <w:lang w:val="kk-KZ"/>
        </w:rPr>
      </w:pPr>
      <w:r w:rsidRPr="009A0BE3">
        <w:rPr>
          <w:sz w:val="28"/>
          <w:szCs w:val="28"/>
          <w:lang w:val="kk-KZ"/>
        </w:rPr>
        <w:t>М</w:t>
      </w:r>
      <w:r w:rsidR="00C432BD" w:rsidRPr="009A0BE3">
        <w:rPr>
          <w:sz w:val="28"/>
          <w:szCs w:val="28"/>
          <w:lang w:val="kk-KZ"/>
        </w:rPr>
        <w:t>ұндағы</w:t>
      </w:r>
      <w:r w:rsidRPr="009A0BE3">
        <w:rPr>
          <w:sz w:val="28"/>
          <w:szCs w:val="28"/>
          <w:lang w:val="kk-KZ"/>
        </w:rPr>
        <w:t>,</w:t>
      </w:r>
      <w:r w:rsidR="00C432BD" w:rsidRPr="009A0BE3">
        <w:rPr>
          <w:sz w:val="28"/>
          <w:szCs w:val="28"/>
          <w:lang w:val="kk-KZ"/>
        </w:rPr>
        <w:t xml:space="preserve"> P-сыну жүктемесі кгс;</w:t>
      </w:r>
    </w:p>
    <w:p w:rsidR="00C432BD" w:rsidRPr="009A0BE3" w:rsidRDefault="00564798" w:rsidP="00A41C10">
      <w:pPr>
        <w:ind w:firstLine="709"/>
        <w:rPr>
          <w:sz w:val="28"/>
          <w:szCs w:val="28"/>
          <w:lang w:val="kk-KZ"/>
        </w:rPr>
      </w:pPr>
      <w:r w:rsidRPr="009A0BE3">
        <w:rPr>
          <w:sz w:val="28"/>
          <w:szCs w:val="28"/>
          <w:lang w:val="kk-KZ"/>
        </w:rPr>
        <w:t xml:space="preserve">                  </w:t>
      </w:r>
      <w:r w:rsidR="00C432BD" w:rsidRPr="009A0BE3">
        <w:rPr>
          <w:sz w:val="28"/>
          <w:szCs w:val="28"/>
          <w:lang w:val="kk-KZ"/>
        </w:rPr>
        <w:t>F-үлгінің көлденең қимасының ауданы шаршы см</w:t>
      </w:r>
      <w:r w:rsidR="00C432BD" w:rsidRPr="009A0BE3">
        <w:rPr>
          <w:sz w:val="28"/>
          <w:szCs w:val="28"/>
          <w:vertAlign w:val="superscript"/>
          <w:lang w:val="kk-KZ"/>
        </w:rPr>
        <w:t>2</w:t>
      </w:r>
      <w:r w:rsidR="00C432BD" w:rsidRPr="009A0BE3">
        <w:rPr>
          <w:sz w:val="28"/>
          <w:szCs w:val="28"/>
          <w:lang w:val="kk-KZ"/>
        </w:rPr>
        <w:t>.</w:t>
      </w:r>
    </w:p>
    <w:p w:rsidR="00C432BD" w:rsidRPr="009A0BE3" w:rsidRDefault="00C432BD" w:rsidP="00A41C10">
      <w:pPr>
        <w:ind w:firstLine="709"/>
        <w:rPr>
          <w:sz w:val="28"/>
          <w:szCs w:val="28"/>
          <w:lang w:val="kk-KZ"/>
        </w:rPr>
      </w:pPr>
      <w:r w:rsidRPr="009A0BE3">
        <w:rPr>
          <w:sz w:val="28"/>
          <w:szCs w:val="28"/>
          <w:lang w:val="kk-KZ"/>
        </w:rPr>
        <w:t>Үлгінің жалпы шөгуі үлгінің сызықтық өлшемдерін 40х40х160 мм штангалармен және 50х50х50 мм текшелермен атудан кейін өзгерту арқылы анықталады және формула бойынша есептеледі.:</w:t>
      </w:r>
    </w:p>
    <w:p w:rsidR="00C432BD" w:rsidRPr="009A0BE3" w:rsidRDefault="00C432BD" w:rsidP="00C432BD">
      <w:pPr>
        <w:ind w:firstLine="709"/>
        <w:jc w:val="both"/>
        <w:rPr>
          <w:sz w:val="28"/>
          <w:szCs w:val="28"/>
          <w:lang w:val="kk-KZ"/>
        </w:rPr>
      </w:pPr>
    </w:p>
    <w:p w:rsidR="00C432BD" w:rsidRPr="009A0BE3" w:rsidRDefault="001335A7" w:rsidP="00C432BD">
      <w:pPr>
        <w:ind w:firstLine="709"/>
        <w:jc w:val="center"/>
        <w:rPr>
          <w:sz w:val="28"/>
          <w:szCs w:val="28"/>
          <w:lang w:val="kk-KZ"/>
        </w:rPr>
      </w:pPr>
      <w:r w:rsidRPr="009A0BE3">
        <w:rPr>
          <w:i/>
          <w:sz w:val="28"/>
          <w:szCs w:val="28"/>
          <w:lang w:val="kk-KZ"/>
        </w:rPr>
        <w:t>l</w:t>
      </w:r>
      <w:r w:rsidRPr="009A0BE3">
        <w:rPr>
          <w:i/>
          <w:sz w:val="28"/>
          <w:szCs w:val="28"/>
          <w:vertAlign w:val="subscript"/>
          <w:lang w:val="kk-KZ"/>
        </w:rPr>
        <w:t>общ</w:t>
      </w:r>
      <w:r w:rsidRPr="009A0BE3">
        <w:rPr>
          <w:i/>
          <w:sz w:val="28"/>
          <w:szCs w:val="28"/>
          <w:lang w:val="kk-KZ"/>
        </w:rPr>
        <w:t xml:space="preserve"> = (d</w:t>
      </w:r>
      <w:r w:rsidRPr="009A0BE3">
        <w:rPr>
          <w:i/>
          <w:sz w:val="28"/>
          <w:szCs w:val="28"/>
          <w:vertAlign w:val="subscript"/>
          <w:lang w:val="kk-KZ"/>
        </w:rPr>
        <w:t>1</w:t>
      </w:r>
      <w:r w:rsidRPr="009A0BE3">
        <w:rPr>
          <w:i/>
          <w:sz w:val="28"/>
          <w:szCs w:val="28"/>
          <w:lang w:val="kk-KZ"/>
        </w:rPr>
        <w:t>-d</w:t>
      </w:r>
      <w:r w:rsidRPr="009A0BE3">
        <w:rPr>
          <w:i/>
          <w:sz w:val="28"/>
          <w:szCs w:val="28"/>
          <w:vertAlign w:val="subscript"/>
          <w:lang w:val="kk-KZ"/>
        </w:rPr>
        <w:t>2</w:t>
      </w:r>
      <w:r w:rsidRPr="009A0BE3">
        <w:rPr>
          <w:i/>
          <w:sz w:val="28"/>
          <w:szCs w:val="28"/>
          <w:lang w:val="kk-KZ"/>
        </w:rPr>
        <w:t>)100/d</w:t>
      </w:r>
      <w:r w:rsidRPr="009A0BE3">
        <w:rPr>
          <w:i/>
          <w:sz w:val="28"/>
          <w:szCs w:val="28"/>
          <w:vertAlign w:val="subscript"/>
          <w:lang w:val="kk-KZ"/>
        </w:rPr>
        <w:t>1</w:t>
      </w:r>
      <w:r w:rsidRPr="009A0BE3">
        <w:rPr>
          <w:b/>
          <w:sz w:val="28"/>
          <w:szCs w:val="28"/>
          <w:lang w:val="kk-KZ"/>
        </w:rPr>
        <w:t xml:space="preserve">                           </w:t>
      </w:r>
      <w:r w:rsidRPr="009A0BE3">
        <w:rPr>
          <w:sz w:val="28"/>
          <w:szCs w:val="28"/>
          <w:lang w:val="kk-KZ"/>
        </w:rPr>
        <w:t>(4</w:t>
      </w:r>
      <w:r w:rsidR="00C432BD" w:rsidRPr="009A0BE3">
        <w:rPr>
          <w:sz w:val="28"/>
          <w:szCs w:val="28"/>
          <w:lang w:val="kk-KZ"/>
        </w:rPr>
        <w:t>)</w:t>
      </w:r>
    </w:p>
    <w:p w:rsidR="00C432BD" w:rsidRPr="009A0BE3" w:rsidRDefault="00C432BD" w:rsidP="00C432BD">
      <w:pPr>
        <w:ind w:firstLine="709"/>
        <w:jc w:val="both"/>
        <w:rPr>
          <w:sz w:val="28"/>
          <w:szCs w:val="28"/>
          <w:lang w:val="kk-KZ"/>
        </w:rPr>
      </w:pPr>
    </w:p>
    <w:p w:rsidR="00C432BD" w:rsidRPr="009A0BE3" w:rsidRDefault="005F6CCC" w:rsidP="00A41C10">
      <w:pPr>
        <w:ind w:firstLine="709"/>
        <w:rPr>
          <w:sz w:val="28"/>
          <w:szCs w:val="28"/>
          <w:lang w:val="kk-KZ"/>
        </w:rPr>
      </w:pPr>
      <w:r w:rsidRPr="009A0BE3">
        <w:rPr>
          <w:sz w:val="28"/>
          <w:szCs w:val="28"/>
          <w:lang w:val="kk-KZ"/>
        </w:rPr>
        <w:t xml:space="preserve">мұндағы, </w:t>
      </w:r>
      <w:r w:rsidR="00C432BD" w:rsidRPr="009A0BE3">
        <w:rPr>
          <w:sz w:val="28"/>
          <w:szCs w:val="28"/>
          <w:lang w:val="kk-KZ"/>
        </w:rPr>
        <w:t>d</w:t>
      </w:r>
      <w:r w:rsidR="00C432BD" w:rsidRPr="009A0BE3">
        <w:rPr>
          <w:sz w:val="28"/>
          <w:szCs w:val="28"/>
          <w:vertAlign w:val="subscript"/>
          <w:lang w:val="kk-KZ"/>
        </w:rPr>
        <w:t>1</w:t>
      </w:r>
      <w:r w:rsidR="00C432BD" w:rsidRPr="009A0BE3">
        <w:rPr>
          <w:sz w:val="28"/>
          <w:szCs w:val="28"/>
          <w:lang w:val="kk-KZ"/>
        </w:rPr>
        <w:t>-жаңадан құйылған үлгідегі белгілер арасындағы қашықтық мм</w:t>
      </w:r>
    </w:p>
    <w:p w:rsidR="00C432BD" w:rsidRPr="009A0BE3" w:rsidRDefault="005F6CCC" w:rsidP="00A41C10">
      <w:pPr>
        <w:ind w:firstLine="709"/>
        <w:rPr>
          <w:sz w:val="28"/>
          <w:szCs w:val="28"/>
          <w:lang w:val="kk-KZ"/>
        </w:rPr>
      </w:pPr>
      <w:r w:rsidRPr="009A0BE3">
        <w:rPr>
          <w:sz w:val="28"/>
          <w:szCs w:val="28"/>
          <w:lang w:val="kk-KZ"/>
        </w:rPr>
        <w:t xml:space="preserve">                </w:t>
      </w:r>
      <w:r w:rsidR="00C432BD" w:rsidRPr="009A0BE3">
        <w:rPr>
          <w:sz w:val="28"/>
          <w:szCs w:val="28"/>
          <w:lang w:val="kk-KZ"/>
        </w:rPr>
        <w:t>d</w:t>
      </w:r>
      <w:r w:rsidR="00C432BD" w:rsidRPr="009A0BE3">
        <w:rPr>
          <w:sz w:val="28"/>
          <w:szCs w:val="28"/>
          <w:vertAlign w:val="subscript"/>
          <w:lang w:val="kk-KZ"/>
        </w:rPr>
        <w:t>2</w:t>
      </w:r>
      <w:r w:rsidR="00C432BD" w:rsidRPr="009A0BE3">
        <w:rPr>
          <w:sz w:val="28"/>
          <w:szCs w:val="28"/>
          <w:lang w:val="kk-KZ"/>
        </w:rPr>
        <w:t>-атудан кейінгі үлгідегі белгілер арасындағы қашықтық, мм.</w:t>
      </w:r>
    </w:p>
    <w:p w:rsidR="00C432BD" w:rsidRPr="009A0BE3" w:rsidRDefault="00C432BD" w:rsidP="00A41C10">
      <w:pPr>
        <w:ind w:firstLine="709"/>
        <w:rPr>
          <w:sz w:val="28"/>
          <w:szCs w:val="28"/>
          <w:lang w:val="kk-KZ"/>
        </w:rPr>
      </w:pPr>
      <w:r w:rsidRPr="009A0BE3">
        <w:rPr>
          <w:sz w:val="28"/>
          <w:szCs w:val="28"/>
          <w:lang w:val="kk-KZ"/>
        </w:rPr>
        <w:t>Күйген үлгінің сығылу беріктігі (кгс/см</w:t>
      </w:r>
      <w:r w:rsidRPr="009A0BE3">
        <w:rPr>
          <w:sz w:val="28"/>
          <w:szCs w:val="28"/>
          <w:vertAlign w:val="superscript"/>
          <w:lang w:val="kk-KZ"/>
        </w:rPr>
        <w:t>2</w:t>
      </w:r>
      <w:r w:rsidRPr="009A0BE3">
        <w:rPr>
          <w:sz w:val="28"/>
          <w:szCs w:val="28"/>
          <w:lang w:val="kk-KZ"/>
        </w:rPr>
        <w:t>, М</w:t>
      </w:r>
      <w:r w:rsidR="005F6CCC" w:rsidRPr="009A0BE3">
        <w:rPr>
          <w:sz w:val="28"/>
          <w:szCs w:val="28"/>
          <w:lang w:val="kk-KZ"/>
        </w:rPr>
        <w:t>П</w:t>
      </w:r>
      <w:r w:rsidRPr="009A0BE3">
        <w:rPr>
          <w:sz w:val="28"/>
          <w:szCs w:val="28"/>
          <w:lang w:val="kk-KZ"/>
        </w:rPr>
        <w:t>а) анықталды:</w:t>
      </w:r>
    </w:p>
    <w:p w:rsidR="00C432BD" w:rsidRPr="009A0BE3" w:rsidRDefault="00C432BD" w:rsidP="00C432BD">
      <w:pPr>
        <w:ind w:firstLine="709"/>
        <w:jc w:val="both"/>
        <w:rPr>
          <w:sz w:val="28"/>
          <w:szCs w:val="28"/>
          <w:lang w:val="kk-KZ"/>
        </w:rPr>
      </w:pPr>
    </w:p>
    <w:p w:rsidR="00C432BD" w:rsidRPr="009A0BE3" w:rsidRDefault="001335A7" w:rsidP="00C432BD">
      <w:pPr>
        <w:ind w:firstLine="709"/>
        <w:jc w:val="center"/>
        <w:rPr>
          <w:sz w:val="28"/>
          <w:szCs w:val="28"/>
          <w:lang w:val="kk-KZ"/>
        </w:rPr>
      </w:pPr>
      <w:r w:rsidRPr="009A0BE3">
        <w:rPr>
          <w:i/>
          <w:sz w:val="28"/>
          <w:szCs w:val="28"/>
          <w:lang w:val="kk-KZ"/>
        </w:rPr>
        <w:t>R</w:t>
      </w:r>
      <w:r w:rsidRPr="009A0BE3">
        <w:rPr>
          <w:i/>
          <w:sz w:val="28"/>
          <w:szCs w:val="28"/>
          <w:vertAlign w:val="subscript"/>
          <w:lang w:val="kk-KZ"/>
        </w:rPr>
        <w:t xml:space="preserve">сж. </w:t>
      </w:r>
      <w:r w:rsidRPr="009A0BE3">
        <w:rPr>
          <w:i/>
          <w:sz w:val="28"/>
          <w:szCs w:val="28"/>
          <w:lang w:val="kk-KZ"/>
        </w:rPr>
        <w:t>= P/F</w:t>
      </w:r>
      <w:r w:rsidRPr="009A0BE3">
        <w:rPr>
          <w:b/>
          <w:sz w:val="28"/>
          <w:szCs w:val="28"/>
          <w:lang w:val="kk-KZ"/>
        </w:rPr>
        <w:t xml:space="preserve">                </w:t>
      </w:r>
      <w:r w:rsidRPr="009A0BE3">
        <w:rPr>
          <w:sz w:val="28"/>
          <w:szCs w:val="28"/>
          <w:lang w:val="kk-KZ"/>
        </w:rPr>
        <w:t>(5</w:t>
      </w:r>
      <w:r w:rsidR="00C432BD" w:rsidRPr="009A0BE3">
        <w:rPr>
          <w:sz w:val="28"/>
          <w:szCs w:val="28"/>
          <w:lang w:val="kk-KZ"/>
        </w:rPr>
        <w:t>)</w:t>
      </w:r>
    </w:p>
    <w:p w:rsidR="00C432BD" w:rsidRPr="009A0BE3" w:rsidRDefault="005F6CCC" w:rsidP="00A41C10">
      <w:pPr>
        <w:ind w:firstLine="709"/>
        <w:rPr>
          <w:sz w:val="28"/>
          <w:szCs w:val="28"/>
          <w:lang w:val="kk-KZ"/>
        </w:rPr>
      </w:pPr>
      <w:r w:rsidRPr="009A0BE3">
        <w:rPr>
          <w:sz w:val="28"/>
          <w:szCs w:val="28"/>
          <w:lang w:val="kk-KZ"/>
        </w:rPr>
        <w:lastRenderedPageBreak/>
        <w:t>м</w:t>
      </w:r>
      <w:r w:rsidR="00C432BD" w:rsidRPr="009A0BE3">
        <w:rPr>
          <w:sz w:val="28"/>
          <w:szCs w:val="28"/>
          <w:lang w:val="kk-KZ"/>
        </w:rPr>
        <w:t>ұндағы</w:t>
      </w:r>
      <w:r w:rsidRPr="009A0BE3">
        <w:rPr>
          <w:sz w:val="28"/>
          <w:szCs w:val="28"/>
          <w:lang w:val="kk-KZ"/>
        </w:rPr>
        <w:t>,</w:t>
      </w:r>
      <w:r w:rsidR="00C432BD" w:rsidRPr="009A0BE3">
        <w:rPr>
          <w:sz w:val="28"/>
          <w:szCs w:val="28"/>
          <w:lang w:val="kk-KZ"/>
        </w:rPr>
        <w:t xml:space="preserve"> P-сыну жүктемесі</w:t>
      </w:r>
      <w:r w:rsidRPr="009A0BE3">
        <w:rPr>
          <w:sz w:val="28"/>
          <w:szCs w:val="28"/>
          <w:lang w:val="kk-KZ"/>
        </w:rPr>
        <w:t>,</w:t>
      </w:r>
      <w:r w:rsidR="00C432BD" w:rsidRPr="009A0BE3">
        <w:rPr>
          <w:sz w:val="28"/>
          <w:szCs w:val="28"/>
          <w:lang w:val="kk-KZ"/>
        </w:rPr>
        <w:t xml:space="preserve"> кгс;</w:t>
      </w:r>
    </w:p>
    <w:p w:rsidR="00C432BD" w:rsidRPr="009A0BE3" w:rsidRDefault="005F6CCC" w:rsidP="00A41C10">
      <w:pPr>
        <w:ind w:firstLine="709"/>
        <w:rPr>
          <w:sz w:val="28"/>
          <w:szCs w:val="28"/>
          <w:lang w:val="kk-KZ"/>
        </w:rPr>
      </w:pPr>
      <w:r w:rsidRPr="009A0BE3">
        <w:rPr>
          <w:sz w:val="28"/>
          <w:szCs w:val="28"/>
          <w:lang w:val="kk-KZ"/>
        </w:rPr>
        <w:t xml:space="preserve">                </w:t>
      </w:r>
      <w:r w:rsidR="00C432BD" w:rsidRPr="009A0BE3">
        <w:rPr>
          <w:sz w:val="28"/>
          <w:szCs w:val="28"/>
          <w:lang w:val="kk-KZ"/>
        </w:rPr>
        <w:t>F-күйген үлгінің көлденең қимасының ауданы см</w:t>
      </w:r>
      <w:r w:rsidR="00C432BD" w:rsidRPr="009A0BE3">
        <w:rPr>
          <w:sz w:val="28"/>
          <w:szCs w:val="28"/>
          <w:vertAlign w:val="superscript"/>
          <w:lang w:val="kk-KZ"/>
        </w:rPr>
        <w:t>2</w:t>
      </w:r>
      <w:r w:rsidR="00C432BD" w:rsidRPr="009A0BE3">
        <w:rPr>
          <w:sz w:val="28"/>
          <w:szCs w:val="28"/>
          <w:lang w:val="kk-KZ"/>
        </w:rPr>
        <w:t>.</w:t>
      </w:r>
    </w:p>
    <w:p w:rsidR="00C432BD" w:rsidRPr="009A0BE3" w:rsidRDefault="00C432BD" w:rsidP="00A41C10">
      <w:pPr>
        <w:ind w:firstLine="709"/>
        <w:rPr>
          <w:sz w:val="28"/>
          <w:szCs w:val="28"/>
          <w:lang w:val="kk-KZ"/>
        </w:rPr>
      </w:pPr>
      <w:r w:rsidRPr="009A0BE3">
        <w:rPr>
          <w:sz w:val="28"/>
          <w:szCs w:val="28"/>
          <w:lang w:val="kk-KZ"/>
        </w:rPr>
        <w:t>Иілу беріктігі (Кгс/см2, Мпа) 40х40х160мм сәуленің үлгісі келесі формула бойынша анықталады:</w:t>
      </w:r>
    </w:p>
    <w:p w:rsidR="00C432BD" w:rsidRPr="009A0BE3" w:rsidRDefault="00C432BD" w:rsidP="00C432BD">
      <w:pPr>
        <w:ind w:firstLine="709"/>
        <w:jc w:val="both"/>
        <w:rPr>
          <w:sz w:val="28"/>
          <w:szCs w:val="28"/>
          <w:lang w:val="kk-KZ"/>
        </w:rPr>
      </w:pPr>
    </w:p>
    <w:p w:rsidR="00C432BD" w:rsidRPr="009A0BE3" w:rsidRDefault="001335A7" w:rsidP="00C432BD">
      <w:pPr>
        <w:ind w:firstLine="709"/>
        <w:jc w:val="center"/>
        <w:rPr>
          <w:sz w:val="28"/>
          <w:szCs w:val="28"/>
          <w:lang w:val="kk-KZ"/>
        </w:rPr>
      </w:pPr>
      <w:r w:rsidRPr="009A0BE3">
        <w:rPr>
          <w:i/>
          <w:sz w:val="28"/>
          <w:szCs w:val="28"/>
          <w:lang w:val="kk-KZ"/>
        </w:rPr>
        <w:t>R</w:t>
      </w:r>
      <w:r w:rsidRPr="009A0BE3">
        <w:rPr>
          <w:i/>
          <w:sz w:val="28"/>
          <w:szCs w:val="28"/>
          <w:vertAlign w:val="subscript"/>
          <w:lang w:val="kk-KZ"/>
        </w:rPr>
        <w:t>изг.</w:t>
      </w:r>
      <w:r w:rsidRPr="009A0BE3">
        <w:rPr>
          <w:i/>
          <w:sz w:val="28"/>
          <w:szCs w:val="28"/>
          <w:lang w:val="kk-KZ"/>
        </w:rPr>
        <w:t xml:space="preserve"> = Pl/ bh</w:t>
      </w:r>
      <w:r w:rsidRPr="009A0BE3">
        <w:rPr>
          <w:i/>
          <w:sz w:val="28"/>
          <w:szCs w:val="28"/>
          <w:vertAlign w:val="superscript"/>
          <w:lang w:val="kk-KZ"/>
        </w:rPr>
        <w:t>2</w:t>
      </w:r>
      <w:r w:rsidRPr="009A0BE3">
        <w:rPr>
          <w:i/>
          <w:sz w:val="28"/>
          <w:szCs w:val="28"/>
          <w:lang w:val="kk-KZ"/>
        </w:rPr>
        <w:t xml:space="preserve">                        </w:t>
      </w:r>
      <w:r w:rsidR="00C432BD" w:rsidRPr="009A0BE3">
        <w:rPr>
          <w:sz w:val="28"/>
          <w:szCs w:val="28"/>
          <w:lang w:val="kk-KZ"/>
        </w:rPr>
        <w:t>(</w:t>
      </w:r>
      <w:r w:rsidRPr="009A0BE3">
        <w:rPr>
          <w:sz w:val="28"/>
          <w:szCs w:val="28"/>
          <w:lang w:val="kk-KZ"/>
        </w:rPr>
        <w:t>6</w:t>
      </w:r>
      <w:r w:rsidR="00C432BD" w:rsidRPr="009A0BE3">
        <w:rPr>
          <w:sz w:val="28"/>
          <w:szCs w:val="28"/>
          <w:lang w:val="kk-KZ"/>
        </w:rPr>
        <w:t>)</w:t>
      </w:r>
    </w:p>
    <w:p w:rsidR="00C432BD" w:rsidRPr="009A0BE3" w:rsidRDefault="005F6CCC" w:rsidP="00A41C10">
      <w:pPr>
        <w:ind w:firstLine="709"/>
        <w:rPr>
          <w:sz w:val="28"/>
          <w:szCs w:val="28"/>
          <w:lang w:val="kk-KZ"/>
        </w:rPr>
      </w:pPr>
      <w:r w:rsidRPr="009A0BE3">
        <w:rPr>
          <w:sz w:val="28"/>
          <w:szCs w:val="28"/>
          <w:lang w:val="kk-KZ"/>
        </w:rPr>
        <w:t>м</w:t>
      </w:r>
      <w:r w:rsidR="00C432BD" w:rsidRPr="009A0BE3">
        <w:rPr>
          <w:sz w:val="28"/>
          <w:szCs w:val="28"/>
          <w:lang w:val="kk-KZ"/>
        </w:rPr>
        <w:t>ұндағы</w:t>
      </w:r>
      <w:r w:rsidRPr="009A0BE3">
        <w:rPr>
          <w:sz w:val="28"/>
          <w:szCs w:val="28"/>
          <w:lang w:val="kk-KZ"/>
        </w:rPr>
        <w:t>,</w:t>
      </w:r>
      <w:r w:rsidR="00C432BD" w:rsidRPr="009A0BE3">
        <w:rPr>
          <w:sz w:val="28"/>
          <w:szCs w:val="28"/>
          <w:lang w:val="kk-KZ"/>
        </w:rPr>
        <w:t xml:space="preserve"> P-сыну жүктемесі кгс;</w:t>
      </w:r>
    </w:p>
    <w:p w:rsidR="00C432BD" w:rsidRPr="009A0BE3" w:rsidRDefault="005F6CCC" w:rsidP="00A41C10">
      <w:pPr>
        <w:ind w:firstLine="709"/>
        <w:rPr>
          <w:sz w:val="28"/>
          <w:szCs w:val="28"/>
          <w:lang w:val="kk-KZ"/>
        </w:rPr>
      </w:pPr>
      <w:r w:rsidRPr="009A0BE3">
        <w:rPr>
          <w:sz w:val="28"/>
          <w:szCs w:val="28"/>
          <w:lang w:val="kk-KZ"/>
        </w:rPr>
        <w:t xml:space="preserve">                 </w:t>
      </w:r>
      <w:r w:rsidR="00C432BD" w:rsidRPr="009A0BE3">
        <w:rPr>
          <w:sz w:val="28"/>
          <w:szCs w:val="28"/>
          <w:lang w:val="kk-KZ"/>
        </w:rPr>
        <w:t>l-тіректер арасындағы қашықтық, см;</w:t>
      </w:r>
    </w:p>
    <w:p w:rsidR="00C432BD" w:rsidRPr="009A0BE3" w:rsidRDefault="005F6CCC" w:rsidP="00A41C10">
      <w:pPr>
        <w:ind w:firstLine="709"/>
        <w:rPr>
          <w:sz w:val="28"/>
          <w:szCs w:val="28"/>
          <w:lang w:val="kk-KZ"/>
        </w:rPr>
      </w:pPr>
      <w:r w:rsidRPr="009A0BE3">
        <w:rPr>
          <w:sz w:val="28"/>
          <w:szCs w:val="28"/>
          <w:lang w:val="kk-KZ"/>
        </w:rPr>
        <w:t xml:space="preserve">                 </w:t>
      </w:r>
      <w:r w:rsidR="00C432BD" w:rsidRPr="009A0BE3">
        <w:rPr>
          <w:sz w:val="28"/>
          <w:szCs w:val="28"/>
          <w:lang w:val="kk-KZ"/>
        </w:rPr>
        <w:t>b-өрнектің ені, см;</w:t>
      </w:r>
    </w:p>
    <w:p w:rsidR="00C432BD" w:rsidRPr="009A0BE3" w:rsidRDefault="005F6CCC" w:rsidP="00A41C10">
      <w:pPr>
        <w:ind w:firstLine="709"/>
        <w:rPr>
          <w:sz w:val="28"/>
          <w:szCs w:val="28"/>
          <w:lang w:val="kk-KZ"/>
        </w:rPr>
      </w:pPr>
      <w:r w:rsidRPr="009A0BE3">
        <w:rPr>
          <w:sz w:val="28"/>
          <w:szCs w:val="28"/>
          <w:lang w:val="kk-KZ"/>
        </w:rPr>
        <w:t xml:space="preserve">                 </w:t>
      </w:r>
      <w:r w:rsidR="00C432BD" w:rsidRPr="009A0BE3">
        <w:rPr>
          <w:sz w:val="28"/>
          <w:szCs w:val="28"/>
          <w:lang w:val="kk-KZ"/>
        </w:rPr>
        <w:t>h-үлгінің биіктігі.</w:t>
      </w:r>
    </w:p>
    <w:p w:rsidR="00C432BD" w:rsidRPr="009A0BE3" w:rsidRDefault="005F6CCC" w:rsidP="005F6CCC">
      <w:pPr>
        <w:ind w:firstLine="709"/>
        <w:jc w:val="both"/>
        <w:rPr>
          <w:sz w:val="28"/>
          <w:szCs w:val="28"/>
          <w:lang w:val="kk-KZ"/>
        </w:rPr>
      </w:pPr>
      <w:r w:rsidRPr="009A0BE3">
        <w:rPr>
          <w:sz w:val="28"/>
          <w:szCs w:val="28"/>
          <w:lang w:val="kk-KZ"/>
        </w:rPr>
        <w:t>Шикізат</w:t>
      </w:r>
      <w:r w:rsidR="00C432BD" w:rsidRPr="009A0BE3">
        <w:rPr>
          <w:sz w:val="28"/>
          <w:szCs w:val="28"/>
          <w:lang w:val="kk-KZ"/>
        </w:rPr>
        <w:t xml:space="preserve"> үлгінің сығылу және иілу беріктігінің мәні, шикізаттың беріктігі бес сынаманың сынақ нәтижелерінің арифметикалық орташа мәні ретінде алынады.</w:t>
      </w:r>
    </w:p>
    <w:p w:rsidR="00C432BD" w:rsidRPr="009A0BE3" w:rsidRDefault="00C432BD" w:rsidP="00A41C10">
      <w:pPr>
        <w:ind w:firstLine="709"/>
        <w:rPr>
          <w:sz w:val="28"/>
          <w:szCs w:val="28"/>
          <w:lang w:val="kk-KZ"/>
        </w:rPr>
      </w:pPr>
      <w:r w:rsidRPr="009A0BE3">
        <w:rPr>
          <w:sz w:val="28"/>
          <w:szCs w:val="28"/>
          <w:lang w:val="kk-KZ"/>
        </w:rPr>
        <w:t>Суды сіңіру белгіл</w:t>
      </w:r>
      <w:r w:rsidR="005F6CCC" w:rsidRPr="009A0BE3">
        <w:rPr>
          <w:sz w:val="28"/>
          <w:szCs w:val="28"/>
          <w:lang w:val="kk-KZ"/>
        </w:rPr>
        <w:t>і бір температурада жағылады 50*50*</w:t>
      </w:r>
      <w:r w:rsidRPr="009A0BE3">
        <w:rPr>
          <w:sz w:val="28"/>
          <w:szCs w:val="28"/>
          <w:lang w:val="kk-KZ"/>
        </w:rPr>
        <w:t>50 мм текшемен шешілді. Суды қанықтыру 48 сағат ішінде су деңгейі сынамадан кемінде 2 см жоғары болатын деңгейде жүргізілді.</w:t>
      </w:r>
    </w:p>
    <w:p w:rsidR="00C432BD" w:rsidRPr="009A0BE3" w:rsidRDefault="00C432BD" w:rsidP="00A41C10">
      <w:pPr>
        <w:ind w:firstLine="709"/>
        <w:rPr>
          <w:sz w:val="28"/>
          <w:szCs w:val="28"/>
          <w:lang w:val="kk-KZ"/>
        </w:rPr>
      </w:pPr>
      <w:r w:rsidRPr="009A0BE3">
        <w:rPr>
          <w:sz w:val="28"/>
          <w:szCs w:val="28"/>
          <w:lang w:val="kk-KZ"/>
        </w:rPr>
        <w:t>Үлгінің суды сіңіру жылдамдығы (салмағы бойынша%):</w:t>
      </w:r>
    </w:p>
    <w:p w:rsidR="00C432BD" w:rsidRPr="009A0BE3" w:rsidRDefault="00C432BD" w:rsidP="00C432BD">
      <w:pPr>
        <w:ind w:firstLine="709"/>
        <w:jc w:val="both"/>
        <w:rPr>
          <w:sz w:val="28"/>
          <w:szCs w:val="28"/>
          <w:lang w:val="kk-KZ"/>
        </w:rPr>
      </w:pPr>
    </w:p>
    <w:p w:rsidR="001335A7" w:rsidRPr="009A0BE3" w:rsidRDefault="001335A7" w:rsidP="001335A7">
      <w:pPr>
        <w:shd w:val="clear" w:color="auto" w:fill="FFFFFF"/>
        <w:spacing w:before="34" w:line="346" w:lineRule="exact"/>
        <w:ind w:left="2849" w:firstLine="709"/>
        <w:jc w:val="both"/>
        <w:rPr>
          <w:bCs/>
          <w:i/>
          <w:sz w:val="28"/>
          <w:szCs w:val="28"/>
        </w:rPr>
      </w:pPr>
      <w:r w:rsidRPr="009A0BE3">
        <w:rPr>
          <w:bCs/>
          <w:i/>
          <w:sz w:val="28"/>
          <w:szCs w:val="28"/>
          <w:lang w:val="en-US"/>
        </w:rPr>
        <w:t>W</w:t>
      </w:r>
      <w:r w:rsidRPr="009A0BE3">
        <w:rPr>
          <w:bCs/>
          <w:i/>
          <w:sz w:val="28"/>
          <w:szCs w:val="28"/>
        </w:rPr>
        <w:t>= (</w:t>
      </w:r>
      <w:r w:rsidRPr="009A0BE3">
        <w:rPr>
          <w:bCs/>
          <w:i/>
          <w:sz w:val="28"/>
          <w:szCs w:val="28"/>
          <w:lang w:val="en-US"/>
        </w:rPr>
        <w:t>m</w:t>
      </w:r>
      <w:r w:rsidRPr="009A0BE3">
        <w:rPr>
          <w:bCs/>
          <w:i/>
          <w:sz w:val="28"/>
          <w:szCs w:val="28"/>
          <w:vertAlign w:val="subscript"/>
        </w:rPr>
        <w:t xml:space="preserve">2 </w:t>
      </w:r>
      <w:r w:rsidRPr="009A0BE3">
        <w:rPr>
          <w:bCs/>
          <w:i/>
          <w:sz w:val="28"/>
          <w:szCs w:val="28"/>
        </w:rPr>
        <w:t xml:space="preserve">- </w:t>
      </w:r>
      <w:r w:rsidRPr="009A0BE3">
        <w:rPr>
          <w:bCs/>
          <w:i/>
          <w:sz w:val="28"/>
          <w:szCs w:val="28"/>
          <w:lang w:val="en-US"/>
        </w:rPr>
        <w:t>m</w:t>
      </w:r>
      <w:r w:rsidRPr="009A0BE3">
        <w:rPr>
          <w:bCs/>
          <w:i/>
          <w:sz w:val="28"/>
          <w:szCs w:val="28"/>
          <w:vertAlign w:val="subscript"/>
        </w:rPr>
        <w:t>1</w:t>
      </w:r>
      <w:r w:rsidRPr="009A0BE3">
        <w:rPr>
          <w:bCs/>
          <w:i/>
          <w:sz w:val="28"/>
          <w:szCs w:val="28"/>
        </w:rPr>
        <w:t>/</w:t>
      </w:r>
      <w:r w:rsidRPr="009A0BE3">
        <w:rPr>
          <w:bCs/>
          <w:i/>
          <w:sz w:val="28"/>
          <w:szCs w:val="28"/>
          <w:lang w:val="en-US"/>
        </w:rPr>
        <w:t>m</w:t>
      </w:r>
      <w:r w:rsidRPr="009A0BE3">
        <w:rPr>
          <w:bCs/>
          <w:i/>
          <w:sz w:val="28"/>
          <w:szCs w:val="28"/>
          <w:vertAlign w:val="subscript"/>
        </w:rPr>
        <w:t xml:space="preserve">1 </w:t>
      </w:r>
      <w:r w:rsidRPr="009A0BE3">
        <w:rPr>
          <w:bCs/>
          <w:i/>
          <w:sz w:val="28"/>
          <w:szCs w:val="28"/>
        </w:rPr>
        <w:t>) · 100</w:t>
      </w:r>
      <w:r w:rsidRPr="009A0BE3">
        <w:rPr>
          <w:bCs/>
          <w:i/>
          <w:sz w:val="28"/>
          <w:szCs w:val="28"/>
        </w:rPr>
        <w:tab/>
        <w:t xml:space="preserve">                    </w:t>
      </w:r>
      <w:r w:rsidRPr="009A0BE3">
        <w:rPr>
          <w:bCs/>
          <w:sz w:val="28"/>
          <w:szCs w:val="28"/>
        </w:rPr>
        <w:t>(</w:t>
      </w:r>
      <w:r w:rsidRPr="009A0BE3">
        <w:rPr>
          <w:bCs/>
          <w:sz w:val="28"/>
          <w:szCs w:val="28"/>
          <w:lang w:val="kk-KZ"/>
        </w:rPr>
        <w:t>7</w:t>
      </w:r>
      <w:r w:rsidRPr="009A0BE3">
        <w:rPr>
          <w:bCs/>
          <w:sz w:val="28"/>
          <w:szCs w:val="28"/>
        </w:rPr>
        <w:t>)</w:t>
      </w:r>
    </w:p>
    <w:p w:rsidR="00C432BD" w:rsidRPr="009A0BE3" w:rsidRDefault="00C432BD" w:rsidP="00C432BD">
      <w:pPr>
        <w:ind w:firstLine="709"/>
        <w:jc w:val="both"/>
        <w:rPr>
          <w:sz w:val="28"/>
          <w:szCs w:val="28"/>
          <w:lang w:val="kk-KZ"/>
        </w:rPr>
      </w:pPr>
    </w:p>
    <w:p w:rsidR="00C432BD" w:rsidRPr="009A0BE3" w:rsidRDefault="00C432BD" w:rsidP="00A41C10">
      <w:pPr>
        <w:ind w:firstLine="709"/>
        <w:rPr>
          <w:sz w:val="28"/>
          <w:szCs w:val="28"/>
          <w:lang w:val="kk-KZ"/>
        </w:rPr>
      </w:pPr>
      <w:r w:rsidRPr="009A0BE3">
        <w:rPr>
          <w:sz w:val="28"/>
          <w:szCs w:val="28"/>
          <w:lang w:val="kk-KZ"/>
        </w:rPr>
        <w:t>мұндағы m</w:t>
      </w:r>
      <w:r w:rsidRPr="009A0BE3">
        <w:rPr>
          <w:sz w:val="28"/>
          <w:szCs w:val="28"/>
          <w:vertAlign w:val="subscript"/>
          <w:lang w:val="kk-KZ"/>
        </w:rPr>
        <w:t>1</w:t>
      </w:r>
      <w:r w:rsidR="001335A7" w:rsidRPr="009A0BE3">
        <w:rPr>
          <w:sz w:val="28"/>
          <w:szCs w:val="28"/>
          <w:lang w:val="kk-KZ"/>
        </w:rPr>
        <w:t>-күйген үлгінің массасы,г.</w:t>
      </w:r>
    </w:p>
    <w:p w:rsidR="00C432BD" w:rsidRPr="009A0BE3" w:rsidRDefault="001335A7" w:rsidP="00A41C10">
      <w:pPr>
        <w:ind w:firstLine="709"/>
        <w:rPr>
          <w:sz w:val="28"/>
          <w:szCs w:val="28"/>
          <w:lang w:val="kk-KZ"/>
        </w:rPr>
      </w:pPr>
      <w:r w:rsidRPr="009A0BE3">
        <w:rPr>
          <w:sz w:val="28"/>
          <w:szCs w:val="28"/>
          <w:lang w:val="kk-KZ"/>
        </w:rPr>
        <w:t xml:space="preserve">                 m</w:t>
      </w:r>
      <w:r w:rsidRPr="009A0BE3">
        <w:rPr>
          <w:sz w:val="28"/>
          <w:szCs w:val="28"/>
          <w:vertAlign w:val="subscript"/>
          <w:lang w:val="kk-KZ"/>
        </w:rPr>
        <w:t>2</w:t>
      </w:r>
      <w:r w:rsidR="00C432BD" w:rsidRPr="009A0BE3">
        <w:rPr>
          <w:sz w:val="28"/>
          <w:szCs w:val="28"/>
          <w:lang w:val="kk-KZ"/>
        </w:rPr>
        <w:t>-суға қаныққан үлгінің ма</w:t>
      </w:r>
      <w:r w:rsidRPr="009A0BE3">
        <w:rPr>
          <w:sz w:val="28"/>
          <w:szCs w:val="28"/>
          <w:lang w:val="kk-KZ"/>
        </w:rPr>
        <w:t>ссасы, г.</w:t>
      </w:r>
    </w:p>
    <w:p w:rsidR="00C432BD" w:rsidRPr="009A0BE3" w:rsidRDefault="00C432BD" w:rsidP="00A41C10">
      <w:pPr>
        <w:ind w:firstLine="709"/>
        <w:rPr>
          <w:sz w:val="28"/>
          <w:szCs w:val="28"/>
          <w:lang w:val="kk-KZ"/>
        </w:rPr>
      </w:pPr>
      <w:r w:rsidRPr="009A0BE3">
        <w:rPr>
          <w:sz w:val="28"/>
          <w:szCs w:val="28"/>
          <w:lang w:val="kk-KZ"/>
        </w:rPr>
        <w:t>Үлгінің орташа тығыздығы немесе сусымалы массасы (г/см</w:t>
      </w:r>
      <w:r w:rsidRPr="009A0BE3">
        <w:rPr>
          <w:sz w:val="28"/>
          <w:szCs w:val="28"/>
          <w:vertAlign w:val="superscript"/>
          <w:lang w:val="kk-KZ"/>
        </w:rPr>
        <w:t>3</w:t>
      </w:r>
      <w:r w:rsidRPr="009A0BE3">
        <w:rPr>
          <w:sz w:val="28"/>
          <w:szCs w:val="28"/>
          <w:lang w:val="kk-KZ"/>
        </w:rPr>
        <w:t>, кг/м</w:t>
      </w:r>
      <w:r w:rsidRPr="009A0BE3">
        <w:rPr>
          <w:sz w:val="28"/>
          <w:szCs w:val="28"/>
          <w:vertAlign w:val="superscript"/>
          <w:lang w:val="kk-KZ"/>
        </w:rPr>
        <w:t>3</w:t>
      </w:r>
      <w:r w:rsidRPr="009A0BE3">
        <w:rPr>
          <w:sz w:val="28"/>
          <w:szCs w:val="28"/>
          <w:lang w:val="kk-KZ"/>
        </w:rPr>
        <w:t>) формула бойынша анықталды:</w:t>
      </w:r>
    </w:p>
    <w:p w:rsidR="00C432BD" w:rsidRPr="009A0BE3" w:rsidRDefault="00C432BD" w:rsidP="00C432BD">
      <w:pPr>
        <w:ind w:firstLine="709"/>
        <w:jc w:val="both"/>
        <w:rPr>
          <w:sz w:val="28"/>
          <w:szCs w:val="28"/>
          <w:lang w:val="kk-KZ"/>
        </w:rPr>
      </w:pPr>
    </w:p>
    <w:p w:rsidR="001335A7" w:rsidRPr="009A0BE3" w:rsidRDefault="001335A7" w:rsidP="001335A7">
      <w:pPr>
        <w:shd w:val="clear" w:color="auto" w:fill="FFFFFF"/>
        <w:spacing w:before="58"/>
        <w:ind w:left="4675" w:hanging="1131"/>
        <w:rPr>
          <w:i/>
          <w:sz w:val="28"/>
          <w:szCs w:val="28"/>
          <w:lang w:val="kk-KZ"/>
        </w:rPr>
      </w:pPr>
      <w:r w:rsidRPr="009A0BE3">
        <w:rPr>
          <w:i/>
          <w:sz w:val="28"/>
          <w:szCs w:val="28"/>
          <w:lang w:val="kk-KZ"/>
        </w:rPr>
        <w:t>p=m/v</w:t>
      </w:r>
      <w:r w:rsidRPr="009A0BE3">
        <w:rPr>
          <w:i/>
          <w:sz w:val="28"/>
          <w:szCs w:val="28"/>
          <w:lang w:val="kk-KZ"/>
        </w:rPr>
        <w:tab/>
      </w:r>
      <w:r w:rsidRPr="009A0BE3">
        <w:rPr>
          <w:i/>
          <w:sz w:val="28"/>
          <w:szCs w:val="28"/>
          <w:lang w:val="kk-KZ"/>
        </w:rPr>
        <w:tab/>
      </w:r>
      <w:r w:rsidRPr="009A0BE3">
        <w:rPr>
          <w:i/>
          <w:sz w:val="28"/>
          <w:szCs w:val="28"/>
          <w:lang w:val="kk-KZ"/>
        </w:rPr>
        <w:tab/>
      </w:r>
      <w:r w:rsidRPr="009A0BE3">
        <w:rPr>
          <w:i/>
          <w:sz w:val="28"/>
          <w:szCs w:val="28"/>
          <w:lang w:val="kk-KZ"/>
        </w:rPr>
        <w:tab/>
        <w:t xml:space="preserve">                    </w:t>
      </w:r>
      <w:r w:rsidRPr="009A0BE3">
        <w:rPr>
          <w:sz w:val="28"/>
          <w:szCs w:val="28"/>
          <w:lang w:val="kk-KZ"/>
        </w:rPr>
        <w:t>(8)</w:t>
      </w:r>
    </w:p>
    <w:p w:rsidR="00C432BD" w:rsidRPr="009A0BE3" w:rsidRDefault="00C432BD" w:rsidP="00A41C10">
      <w:pPr>
        <w:ind w:firstLine="709"/>
        <w:rPr>
          <w:sz w:val="28"/>
          <w:szCs w:val="28"/>
          <w:lang w:val="kk-KZ"/>
        </w:rPr>
      </w:pPr>
    </w:p>
    <w:p w:rsidR="00C432BD" w:rsidRPr="009A0BE3" w:rsidRDefault="00C432BD" w:rsidP="00A41C10">
      <w:pPr>
        <w:ind w:firstLine="709"/>
        <w:rPr>
          <w:sz w:val="28"/>
          <w:szCs w:val="28"/>
          <w:lang w:val="kk-KZ"/>
        </w:rPr>
      </w:pPr>
      <w:r w:rsidRPr="009A0BE3">
        <w:rPr>
          <w:sz w:val="28"/>
          <w:szCs w:val="28"/>
          <w:lang w:val="kk-KZ"/>
        </w:rPr>
        <w:lastRenderedPageBreak/>
        <w:t>мұндағы</w:t>
      </w:r>
      <w:r w:rsidR="005F6CCC" w:rsidRPr="009A0BE3">
        <w:rPr>
          <w:sz w:val="28"/>
          <w:szCs w:val="28"/>
          <w:lang w:val="kk-KZ"/>
        </w:rPr>
        <w:t>,</w:t>
      </w:r>
      <w:r w:rsidRPr="009A0BE3">
        <w:rPr>
          <w:sz w:val="28"/>
          <w:szCs w:val="28"/>
          <w:lang w:val="kk-KZ"/>
        </w:rPr>
        <w:t xml:space="preserve"> m-күйдірілген және кептірілген үлгінің массасы g;</w:t>
      </w:r>
    </w:p>
    <w:p w:rsidR="00C432BD" w:rsidRPr="009A0BE3" w:rsidRDefault="005F6CCC" w:rsidP="00A41C10">
      <w:pPr>
        <w:ind w:firstLine="709"/>
        <w:rPr>
          <w:sz w:val="28"/>
          <w:szCs w:val="28"/>
          <w:lang w:val="kk-KZ"/>
        </w:rPr>
      </w:pPr>
      <w:r w:rsidRPr="009A0BE3">
        <w:rPr>
          <w:sz w:val="28"/>
          <w:szCs w:val="28"/>
          <w:lang w:val="kk-KZ"/>
        </w:rPr>
        <w:t xml:space="preserve">                 </w:t>
      </w:r>
      <w:r w:rsidR="00C432BD" w:rsidRPr="009A0BE3">
        <w:rPr>
          <w:sz w:val="28"/>
          <w:szCs w:val="28"/>
          <w:lang w:val="kk-KZ"/>
        </w:rPr>
        <w:t>v-күйген үлгінің табиғи күйіндегі көлемі, см</w:t>
      </w:r>
      <w:r w:rsidR="00C432BD" w:rsidRPr="009A0BE3">
        <w:rPr>
          <w:sz w:val="28"/>
          <w:szCs w:val="28"/>
          <w:vertAlign w:val="superscript"/>
          <w:lang w:val="kk-KZ"/>
        </w:rPr>
        <w:t>3</w:t>
      </w:r>
      <w:r w:rsidR="00C432BD" w:rsidRPr="009A0BE3">
        <w:rPr>
          <w:sz w:val="28"/>
          <w:szCs w:val="28"/>
          <w:lang w:val="kk-KZ"/>
        </w:rPr>
        <w:t>.</w:t>
      </w:r>
    </w:p>
    <w:p w:rsidR="00C432BD" w:rsidRPr="009A0BE3" w:rsidRDefault="00C432BD" w:rsidP="00A41C10">
      <w:pPr>
        <w:ind w:firstLine="709"/>
        <w:rPr>
          <w:sz w:val="28"/>
          <w:szCs w:val="28"/>
          <w:lang w:val="kk-KZ"/>
        </w:rPr>
      </w:pPr>
      <w:r w:rsidRPr="009A0BE3">
        <w:rPr>
          <w:sz w:val="28"/>
          <w:szCs w:val="28"/>
          <w:lang w:val="kk-KZ"/>
        </w:rPr>
        <w:t>Үлгінің ашық кеуектілігі ( % ) келесі теңдеумен анықталды.:</w:t>
      </w:r>
    </w:p>
    <w:p w:rsidR="00C432BD" w:rsidRPr="009A0BE3" w:rsidRDefault="00C432BD" w:rsidP="00C432BD">
      <w:pPr>
        <w:ind w:firstLine="709"/>
        <w:jc w:val="both"/>
        <w:rPr>
          <w:sz w:val="28"/>
          <w:szCs w:val="28"/>
          <w:lang w:val="kk-KZ"/>
        </w:rPr>
      </w:pPr>
    </w:p>
    <w:p w:rsidR="001335A7" w:rsidRPr="009A0BE3" w:rsidRDefault="001335A7" w:rsidP="001335A7">
      <w:pPr>
        <w:shd w:val="clear" w:color="auto" w:fill="FFFFFF"/>
        <w:spacing w:line="355" w:lineRule="exact"/>
        <w:ind w:left="4248" w:right="-5" w:hanging="1271"/>
        <w:jc w:val="both"/>
        <w:rPr>
          <w:i/>
          <w:sz w:val="28"/>
          <w:szCs w:val="28"/>
          <w:lang w:val="kk-KZ"/>
        </w:rPr>
      </w:pPr>
      <w:r w:rsidRPr="009A0BE3">
        <w:rPr>
          <w:i/>
          <w:sz w:val="28"/>
          <w:szCs w:val="28"/>
          <w:lang w:val="kk-KZ"/>
        </w:rPr>
        <w:t>П</w:t>
      </w:r>
      <w:r w:rsidRPr="009A0BE3">
        <w:rPr>
          <w:i/>
          <w:sz w:val="28"/>
          <w:szCs w:val="28"/>
          <w:vertAlign w:val="subscript"/>
          <w:lang w:val="kk-KZ"/>
        </w:rPr>
        <w:t xml:space="preserve">о </w:t>
      </w:r>
      <w:r w:rsidRPr="009A0BE3">
        <w:rPr>
          <w:i/>
          <w:sz w:val="28"/>
          <w:szCs w:val="28"/>
          <w:lang w:val="kk-KZ"/>
        </w:rPr>
        <w:t xml:space="preserve">= W </w:t>
      </w:r>
      <w:r w:rsidRPr="009A0BE3">
        <w:rPr>
          <w:bCs/>
          <w:i/>
          <w:sz w:val="28"/>
          <w:szCs w:val="28"/>
          <w:lang w:val="kk-KZ"/>
        </w:rPr>
        <w:t xml:space="preserve">· </w:t>
      </w:r>
      <w:r w:rsidRPr="009A0BE3">
        <w:rPr>
          <w:i/>
          <w:sz w:val="28"/>
          <w:szCs w:val="28"/>
          <w:lang w:val="kk-KZ"/>
        </w:rPr>
        <w:t>p</w:t>
      </w:r>
      <w:r w:rsidRPr="009A0BE3">
        <w:rPr>
          <w:i/>
          <w:sz w:val="28"/>
          <w:szCs w:val="28"/>
          <w:lang w:val="kk-KZ"/>
        </w:rPr>
        <w:tab/>
      </w:r>
      <w:r w:rsidRPr="009A0BE3">
        <w:rPr>
          <w:i/>
          <w:sz w:val="28"/>
          <w:szCs w:val="28"/>
          <w:lang w:val="kk-KZ"/>
        </w:rPr>
        <w:tab/>
      </w:r>
      <w:r w:rsidRPr="009A0BE3">
        <w:rPr>
          <w:i/>
          <w:sz w:val="28"/>
          <w:szCs w:val="28"/>
          <w:lang w:val="kk-KZ"/>
        </w:rPr>
        <w:tab/>
      </w:r>
      <w:r w:rsidRPr="009A0BE3">
        <w:rPr>
          <w:i/>
          <w:sz w:val="28"/>
          <w:szCs w:val="28"/>
          <w:lang w:val="kk-KZ"/>
        </w:rPr>
        <w:tab/>
        <w:t xml:space="preserve">                 </w:t>
      </w:r>
      <w:r w:rsidRPr="009A0BE3">
        <w:rPr>
          <w:sz w:val="28"/>
          <w:szCs w:val="28"/>
          <w:lang w:val="kk-KZ"/>
        </w:rPr>
        <w:t>(9)</w:t>
      </w:r>
    </w:p>
    <w:p w:rsidR="00C432BD" w:rsidRPr="009A0BE3" w:rsidRDefault="00C432BD" w:rsidP="00A41C10">
      <w:pPr>
        <w:ind w:firstLine="709"/>
        <w:rPr>
          <w:sz w:val="28"/>
          <w:szCs w:val="28"/>
          <w:lang w:val="kk-KZ"/>
        </w:rPr>
      </w:pPr>
    </w:p>
    <w:p w:rsidR="00C432BD" w:rsidRPr="009A0BE3" w:rsidRDefault="005F6CCC" w:rsidP="00A41C10">
      <w:pPr>
        <w:ind w:firstLine="709"/>
        <w:rPr>
          <w:sz w:val="28"/>
          <w:szCs w:val="28"/>
          <w:lang w:val="kk-KZ"/>
        </w:rPr>
      </w:pPr>
      <w:r w:rsidRPr="009A0BE3">
        <w:rPr>
          <w:sz w:val="28"/>
          <w:szCs w:val="28"/>
          <w:lang w:val="kk-KZ"/>
        </w:rPr>
        <w:t>м</w:t>
      </w:r>
      <w:r w:rsidR="001335A7" w:rsidRPr="009A0BE3">
        <w:rPr>
          <w:sz w:val="28"/>
          <w:szCs w:val="28"/>
          <w:lang w:val="kk-KZ"/>
        </w:rPr>
        <w:t>ұндағы</w:t>
      </w:r>
      <w:r w:rsidRPr="009A0BE3">
        <w:rPr>
          <w:sz w:val="28"/>
          <w:szCs w:val="28"/>
          <w:lang w:val="kk-KZ"/>
        </w:rPr>
        <w:t>,</w:t>
      </w:r>
      <w:r w:rsidR="001335A7" w:rsidRPr="009A0BE3">
        <w:rPr>
          <w:sz w:val="28"/>
          <w:szCs w:val="28"/>
          <w:lang w:val="kk-KZ"/>
        </w:rPr>
        <w:t xml:space="preserve"> W-суды сіңіру</w:t>
      </w:r>
      <w:r w:rsidR="00C432BD" w:rsidRPr="009A0BE3">
        <w:rPr>
          <w:sz w:val="28"/>
          <w:szCs w:val="28"/>
          <w:lang w:val="kk-KZ"/>
        </w:rPr>
        <w:t>, %;</w:t>
      </w:r>
    </w:p>
    <w:p w:rsidR="00C432BD" w:rsidRPr="009A0BE3" w:rsidRDefault="001335A7" w:rsidP="00A41C10">
      <w:pPr>
        <w:ind w:firstLine="709"/>
        <w:rPr>
          <w:sz w:val="28"/>
          <w:szCs w:val="28"/>
          <w:lang w:val="kk-KZ"/>
        </w:rPr>
      </w:pPr>
      <w:r w:rsidRPr="009A0BE3">
        <w:rPr>
          <w:sz w:val="28"/>
          <w:szCs w:val="28"/>
          <w:lang w:val="kk-KZ"/>
        </w:rPr>
        <w:t xml:space="preserve">               </w:t>
      </w:r>
      <w:r w:rsidR="005F6CCC" w:rsidRPr="009A0BE3">
        <w:rPr>
          <w:sz w:val="28"/>
          <w:szCs w:val="28"/>
          <w:lang w:val="kk-KZ"/>
        </w:rPr>
        <w:t xml:space="preserve">  </w:t>
      </w:r>
      <w:r w:rsidRPr="009A0BE3">
        <w:rPr>
          <w:sz w:val="28"/>
          <w:szCs w:val="28"/>
          <w:lang w:val="kk-KZ"/>
        </w:rPr>
        <w:t xml:space="preserve"> р </w:t>
      </w:r>
      <w:r w:rsidR="00C432BD" w:rsidRPr="009A0BE3">
        <w:rPr>
          <w:sz w:val="28"/>
          <w:szCs w:val="28"/>
          <w:lang w:val="kk-KZ"/>
        </w:rPr>
        <w:t>-үлгінің тығыздығы, г / см</w:t>
      </w:r>
      <w:r w:rsidR="00C432BD" w:rsidRPr="009A0BE3">
        <w:rPr>
          <w:sz w:val="28"/>
          <w:szCs w:val="28"/>
          <w:vertAlign w:val="superscript"/>
          <w:lang w:val="kk-KZ"/>
        </w:rPr>
        <w:t>3</w:t>
      </w:r>
      <w:r w:rsidR="00C432BD" w:rsidRPr="009A0BE3">
        <w:rPr>
          <w:sz w:val="28"/>
          <w:szCs w:val="28"/>
          <w:lang w:val="kk-KZ"/>
        </w:rPr>
        <w:t>.</w:t>
      </w:r>
    </w:p>
    <w:p w:rsidR="00C432BD" w:rsidRPr="009A0BE3" w:rsidRDefault="00C432BD" w:rsidP="00A41C10">
      <w:pPr>
        <w:ind w:firstLine="709"/>
        <w:rPr>
          <w:sz w:val="28"/>
          <w:szCs w:val="28"/>
          <w:lang w:val="kk-KZ"/>
        </w:rPr>
      </w:pPr>
      <w:r w:rsidRPr="009A0BE3">
        <w:rPr>
          <w:sz w:val="28"/>
          <w:szCs w:val="28"/>
          <w:lang w:val="kk-KZ"/>
        </w:rPr>
        <w:t xml:space="preserve">Жылу өткізгіштік </w:t>
      </w:r>
      <w:r w:rsidR="00604B89" w:rsidRPr="009A0BE3">
        <w:rPr>
          <w:sz w:val="28"/>
          <w:szCs w:val="28"/>
          <w:lang w:val="kk-KZ"/>
        </w:rPr>
        <w:t>ИТП</w:t>
      </w:r>
      <w:r w:rsidRPr="009A0BE3">
        <w:rPr>
          <w:sz w:val="28"/>
          <w:szCs w:val="28"/>
          <w:lang w:val="kk-KZ"/>
        </w:rPr>
        <w:t>−</w:t>
      </w:r>
      <w:r w:rsidR="00604B89" w:rsidRPr="009A0BE3">
        <w:rPr>
          <w:sz w:val="28"/>
          <w:szCs w:val="28"/>
          <w:lang w:val="kk-KZ"/>
        </w:rPr>
        <w:t>МГ</w:t>
      </w:r>
      <w:r w:rsidRPr="009A0BE3">
        <w:rPr>
          <w:sz w:val="28"/>
          <w:szCs w:val="28"/>
          <w:lang w:val="kk-KZ"/>
        </w:rPr>
        <w:t>−4 "</w:t>
      </w:r>
      <w:r w:rsidR="00604B89" w:rsidRPr="009A0BE3">
        <w:rPr>
          <w:sz w:val="28"/>
          <w:szCs w:val="28"/>
          <w:lang w:val="kk-KZ"/>
        </w:rPr>
        <w:t>ЗОНД</w:t>
      </w:r>
      <w:r w:rsidRPr="009A0BE3">
        <w:rPr>
          <w:sz w:val="28"/>
          <w:szCs w:val="28"/>
          <w:lang w:val="kk-KZ"/>
        </w:rPr>
        <w:t>"</w:t>
      </w:r>
      <w:r w:rsidR="00604B89" w:rsidRPr="009A0BE3">
        <w:rPr>
          <w:sz w:val="28"/>
          <w:szCs w:val="28"/>
          <w:lang w:val="kk-KZ"/>
        </w:rPr>
        <w:t xml:space="preserve"> </w:t>
      </w:r>
      <w:r w:rsidRPr="009A0BE3">
        <w:rPr>
          <w:sz w:val="28"/>
          <w:szCs w:val="28"/>
          <w:lang w:val="kk-KZ"/>
        </w:rPr>
        <w:t>жылу өткізгіштік өлшегішінің көмегімен өлшенді.</w:t>
      </w:r>
    </w:p>
    <w:p w:rsidR="00C432BD" w:rsidRPr="009A0BE3" w:rsidRDefault="00C432BD" w:rsidP="00A41C10">
      <w:pPr>
        <w:ind w:firstLine="709"/>
        <w:rPr>
          <w:sz w:val="28"/>
          <w:szCs w:val="28"/>
          <w:lang w:val="kk-KZ"/>
        </w:rPr>
      </w:pPr>
      <w:r w:rsidRPr="009A0BE3">
        <w:rPr>
          <w:sz w:val="28"/>
          <w:szCs w:val="28"/>
          <w:lang w:val="kk-KZ"/>
        </w:rPr>
        <w:t xml:space="preserve">Төзімділік ±10% құрайды.  </w:t>
      </w:r>
    </w:p>
    <w:p w:rsidR="00A41C10" w:rsidRPr="009A0BE3" w:rsidRDefault="00A41C10" w:rsidP="00A41C10">
      <w:pPr>
        <w:ind w:firstLine="709"/>
        <w:rPr>
          <w:sz w:val="28"/>
          <w:szCs w:val="28"/>
          <w:lang w:val="kk-KZ"/>
        </w:rPr>
      </w:pPr>
    </w:p>
    <w:p w:rsidR="00A41C10" w:rsidRPr="009A0BE3" w:rsidRDefault="00A41C10" w:rsidP="00A41C10">
      <w:pPr>
        <w:ind w:firstLine="709"/>
        <w:rPr>
          <w:sz w:val="28"/>
          <w:szCs w:val="28"/>
          <w:lang w:val="kk-KZ"/>
        </w:rPr>
      </w:pPr>
    </w:p>
    <w:p w:rsidR="00A41C10" w:rsidRPr="009A0BE3" w:rsidRDefault="00A41C10" w:rsidP="00A41C10">
      <w:pPr>
        <w:ind w:firstLine="709"/>
        <w:rPr>
          <w:sz w:val="28"/>
          <w:szCs w:val="28"/>
          <w:lang w:val="kk-KZ"/>
        </w:rPr>
      </w:pPr>
    </w:p>
    <w:p w:rsidR="00A41C10" w:rsidRPr="009A0BE3" w:rsidRDefault="00A41C10" w:rsidP="00A41C10">
      <w:pPr>
        <w:ind w:firstLine="709"/>
        <w:rPr>
          <w:sz w:val="28"/>
          <w:szCs w:val="28"/>
          <w:lang w:val="kk-KZ"/>
        </w:rPr>
      </w:pPr>
    </w:p>
    <w:p w:rsidR="005262BC" w:rsidRPr="009A0BE3" w:rsidRDefault="00C432BD" w:rsidP="00A41C10">
      <w:pPr>
        <w:ind w:firstLine="709"/>
        <w:rPr>
          <w:sz w:val="28"/>
          <w:szCs w:val="28"/>
          <w:lang w:val="kk-KZ"/>
        </w:rPr>
      </w:pPr>
      <w:r w:rsidRPr="009A0BE3">
        <w:rPr>
          <w:sz w:val="28"/>
          <w:szCs w:val="28"/>
          <w:lang w:val="kk-KZ"/>
        </w:rPr>
        <w:t>Үлгінің аязға төзімділігін анықтау үшін ж</w:t>
      </w:r>
      <w:r w:rsidR="00604B89" w:rsidRPr="009A0BE3">
        <w:rPr>
          <w:sz w:val="28"/>
          <w:szCs w:val="28"/>
          <w:lang w:val="kk-KZ"/>
        </w:rPr>
        <w:t xml:space="preserve">ылу камерасының және суық камераның </w:t>
      </w:r>
      <w:r w:rsidR="005F6CCC" w:rsidRPr="009A0BE3">
        <w:rPr>
          <w:sz w:val="28"/>
          <w:szCs w:val="28"/>
          <w:lang w:val="kk-KZ"/>
        </w:rPr>
        <w:t>ЖСК</w:t>
      </w:r>
      <w:r w:rsidR="00604B89" w:rsidRPr="009A0BE3">
        <w:rPr>
          <w:sz w:val="28"/>
          <w:szCs w:val="28"/>
          <w:lang w:val="kk-KZ"/>
        </w:rPr>
        <w:t xml:space="preserve"> қолданылды (1-Сурет). </w:t>
      </w:r>
    </w:p>
    <w:p w:rsidR="00A02847" w:rsidRPr="009A0BE3" w:rsidRDefault="00A02847" w:rsidP="00A41C10">
      <w:pPr>
        <w:ind w:firstLine="709"/>
        <w:rPr>
          <w:sz w:val="28"/>
          <w:szCs w:val="28"/>
          <w:lang w:val="kk-KZ"/>
        </w:rPr>
      </w:pPr>
    </w:p>
    <w:p w:rsidR="005262BC" w:rsidRPr="009A0BE3" w:rsidRDefault="00FC2FC3" w:rsidP="005262BC">
      <w:pPr>
        <w:jc w:val="center"/>
        <w:rPr>
          <w:lang w:val="kk-KZ"/>
        </w:rPr>
      </w:pPr>
      <w:r w:rsidRPr="009A0BE3">
        <w:rPr>
          <w:b/>
          <w:i/>
          <w:noProof/>
          <w:sz w:val="28"/>
          <w:szCs w:val="28"/>
        </w:rPr>
        <w:lastRenderedPageBreak/>
        <w:drawing>
          <wp:inline distT="0" distB="0" distL="0" distR="0">
            <wp:extent cx="4057650" cy="3000375"/>
            <wp:effectExtent l="0" t="0" r="0" b="9525"/>
            <wp:docPr id="19" name="Рисунок 7" descr="Описание: 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IMG_00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57650" cy="3000375"/>
                    </a:xfrm>
                    <a:prstGeom prst="rect">
                      <a:avLst/>
                    </a:prstGeom>
                    <a:noFill/>
                    <a:ln>
                      <a:noFill/>
                    </a:ln>
                  </pic:spPr>
                </pic:pic>
              </a:graphicData>
            </a:graphic>
          </wp:inline>
        </w:drawing>
      </w:r>
      <w:r w:rsidR="00604B89" w:rsidRPr="009A0BE3">
        <w:rPr>
          <w:b/>
          <w:i/>
          <w:noProof/>
          <w:sz w:val="28"/>
          <w:szCs w:val="28"/>
          <w:lang w:val="kk-KZ"/>
        </w:rPr>
        <w:t xml:space="preserve"> </w:t>
      </w:r>
    </w:p>
    <w:p w:rsidR="005262BC" w:rsidRPr="009A0BE3" w:rsidRDefault="00770E35" w:rsidP="005262BC">
      <w:pPr>
        <w:jc w:val="center"/>
        <w:rPr>
          <w:sz w:val="28"/>
          <w:szCs w:val="28"/>
        </w:rPr>
      </w:pPr>
      <w:r w:rsidRPr="009A0BE3">
        <w:rPr>
          <w:sz w:val="28"/>
          <w:szCs w:val="28"/>
          <w:lang w:val="kk-KZ"/>
        </w:rPr>
        <w:t>11</w:t>
      </w:r>
      <w:r w:rsidR="005262BC" w:rsidRPr="009A0BE3">
        <w:rPr>
          <w:sz w:val="28"/>
          <w:szCs w:val="28"/>
          <w:lang w:val="kk-KZ"/>
        </w:rPr>
        <w:t>-сурет</w:t>
      </w:r>
      <w:r w:rsidR="005262BC" w:rsidRPr="009A0BE3">
        <w:rPr>
          <w:sz w:val="28"/>
          <w:szCs w:val="28"/>
        </w:rPr>
        <w:t xml:space="preserve"> – </w:t>
      </w:r>
      <w:r w:rsidR="005262BC" w:rsidRPr="009A0BE3">
        <w:rPr>
          <w:sz w:val="28"/>
          <w:szCs w:val="28"/>
          <w:lang w:val="kk-KZ"/>
        </w:rPr>
        <w:t>Жылу және суық камерасы ЖС</w:t>
      </w:r>
      <w:r w:rsidR="005262BC" w:rsidRPr="009A0BE3">
        <w:rPr>
          <w:sz w:val="28"/>
          <w:szCs w:val="28"/>
        </w:rPr>
        <w:t>К</w:t>
      </w:r>
    </w:p>
    <w:p w:rsidR="005262BC" w:rsidRPr="009A0BE3" w:rsidRDefault="005262BC" w:rsidP="005262BC">
      <w:pPr>
        <w:ind w:firstLine="709"/>
        <w:jc w:val="center"/>
        <w:rPr>
          <w:b/>
          <w:i/>
          <w:sz w:val="28"/>
          <w:szCs w:val="28"/>
        </w:rPr>
      </w:pPr>
    </w:p>
    <w:p w:rsidR="005262BC" w:rsidRPr="009A0BE3" w:rsidRDefault="005262BC" w:rsidP="005262BC">
      <w:pPr>
        <w:ind w:firstLine="709"/>
        <w:jc w:val="both"/>
        <w:rPr>
          <w:sz w:val="28"/>
          <w:szCs w:val="28"/>
        </w:rPr>
      </w:pPr>
      <w:r w:rsidRPr="009A0BE3">
        <w:rPr>
          <w:sz w:val="28"/>
          <w:szCs w:val="28"/>
        </w:rPr>
        <w:t xml:space="preserve">Үлгілерді кептіру үшін </w:t>
      </w:r>
      <w:r w:rsidR="00604B89" w:rsidRPr="009A0BE3">
        <w:rPr>
          <w:sz w:val="28"/>
          <w:szCs w:val="28"/>
          <w:lang w:val="kk-KZ"/>
        </w:rPr>
        <w:t>КПШ</w:t>
      </w:r>
      <w:r w:rsidRPr="009A0BE3">
        <w:rPr>
          <w:sz w:val="28"/>
          <w:szCs w:val="28"/>
        </w:rPr>
        <w:t xml:space="preserve"> - 0,5 - 70 кептіру шкафы пайдаланылды. Кептіруді t = 70 - 80</w:t>
      </w:r>
      <w:r w:rsidRPr="009A0BE3">
        <w:rPr>
          <w:sz w:val="28"/>
          <w:szCs w:val="28"/>
          <w:vertAlign w:val="superscript"/>
        </w:rPr>
        <w:t>0</w:t>
      </w:r>
      <w:r w:rsidRPr="009A0BE3">
        <w:rPr>
          <w:sz w:val="28"/>
          <w:szCs w:val="28"/>
        </w:rPr>
        <w:t xml:space="preserve">С </w:t>
      </w:r>
      <w:r w:rsidRPr="009A0BE3">
        <w:rPr>
          <w:sz w:val="28"/>
          <w:szCs w:val="28"/>
          <w:lang w:val="kk-KZ"/>
        </w:rPr>
        <w:t xml:space="preserve">–да </w:t>
      </w:r>
      <w:r w:rsidRPr="009A0BE3">
        <w:rPr>
          <w:sz w:val="28"/>
          <w:szCs w:val="28"/>
        </w:rPr>
        <w:t>жүргіз</w:t>
      </w:r>
      <w:r w:rsidRPr="009A0BE3">
        <w:rPr>
          <w:sz w:val="28"/>
          <w:szCs w:val="28"/>
          <w:lang w:val="kk-KZ"/>
        </w:rPr>
        <w:t>іл</w:t>
      </w:r>
      <w:r w:rsidRPr="009A0BE3">
        <w:rPr>
          <w:sz w:val="28"/>
          <w:szCs w:val="28"/>
        </w:rPr>
        <w:t xml:space="preserve">ді және тұрақты </w:t>
      </w:r>
      <w:r w:rsidRPr="009A0BE3">
        <w:rPr>
          <w:sz w:val="28"/>
          <w:szCs w:val="28"/>
          <w:lang w:val="kk-KZ"/>
        </w:rPr>
        <w:t>массаға</w:t>
      </w:r>
      <w:r w:rsidRPr="009A0BE3">
        <w:rPr>
          <w:sz w:val="28"/>
          <w:szCs w:val="28"/>
        </w:rPr>
        <w:t xml:space="preserve"> дейін ұста</w:t>
      </w:r>
      <w:r w:rsidRPr="009A0BE3">
        <w:rPr>
          <w:sz w:val="28"/>
          <w:szCs w:val="28"/>
          <w:lang w:val="kk-KZ"/>
        </w:rPr>
        <w:t>л</w:t>
      </w:r>
      <w:r w:rsidRPr="009A0BE3">
        <w:rPr>
          <w:sz w:val="28"/>
          <w:szCs w:val="28"/>
        </w:rPr>
        <w:t>ды.</w:t>
      </w:r>
    </w:p>
    <w:p w:rsidR="005262BC" w:rsidRPr="009A0BE3" w:rsidRDefault="005262BC" w:rsidP="005262BC">
      <w:pPr>
        <w:ind w:firstLine="709"/>
        <w:jc w:val="both"/>
        <w:rPr>
          <w:sz w:val="28"/>
          <w:szCs w:val="28"/>
          <w:lang w:val="kk-KZ"/>
        </w:rPr>
      </w:pPr>
      <w:r w:rsidRPr="009A0BE3">
        <w:rPr>
          <w:sz w:val="28"/>
          <w:szCs w:val="28"/>
        </w:rPr>
        <w:t>Кептіргеннен кейін үлгілер СНОЛ 80/12 электр пешінде күйдірілд</w:t>
      </w:r>
      <w:r w:rsidR="00BE4A59" w:rsidRPr="009A0BE3">
        <w:rPr>
          <w:sz w:val="28"/>
          <w:szCs w:val="28"/>
        </w:rPr>
        <w:t>і (</w:t>
      </w:r>
      <w:r w:rsidR="00BE4A59" w:rsidRPr="009A0BE3">
        <w:rPr>
          <w:sz w:val="28"/>
          <w:szCs w:val="28"/>
          <w:lang w:val="kk-KZ"/>
        </w:rPr>
        <w:t>9</w:t>
      </w:r>
      <w:r w:rsidRPr="009A0BE3">
        <w:rPr>
          <w:sz w:val="28"/>
          <w:szCs w:val="28"/>
        </w:rPr>
        <w:t>-сурет)</w:t>
      </w:r>
      <w:r w:rsidR="005F6CCC" w:rsidRPr="009A0BE3">
        <w:rPr>
          <w:sz w:val="28"/>
          <w:szCs w:val="28"/>
          <w:lang w:val="kk-KZ"/>
        </w:rPr>
        <w:t>,</w:t>
      </w:r>
      <w:r w:rsidRPr="009A0BE3">
        <w:rPr>
          <w:sz w:val="28"/>
          <w:szCs w:val="28"/>
        </w:rPr>
        <w:t xml:space="preserve"> күйдіру температурасы</w:t>
      </w:r>
      <w:r w:rsidR="005F6CCC" w:rsidRPr="009A0BE3">
        <w:rPr>
          <w:sz w:val="28"/>
          <w:szCs w:val="28"/>
          <w:lang w:val="kk-KZ"/>
        </w:rPr>
        <w:t>н</w:t>
      </w:r>
      <w:r w:rsidRPr="009A0BE3">
        <w:rPr>
          <w:sz w:val="28"/>
          <w:szCs w:val="28"/>
          <w:lang w:val="kk-KZ"/>
        </w:rPr>
        <w:t>ың</w:t>
      </w:r>
      <w:r w:rsidRPr="009A0BE3">
        <w:rPr>
          <w:sz w:val="28"/>
          <w:szCs w:val="28"/>
        </w:rPr>
        <w:t xml:space="preserve"> зерттелетін</w:t>
      </w:r>
      <w:r w:rsidRPr="009A0BE3">
        <w:rPr>
          <w:sz w:val="28"/>
          <w:szCs w:val="28"/>
          <w:lang w:val="kk-KZ"/>
        </w:rPr>
        <w:t xml:space="preserve"> саласы</w:t>
      </w:r>
      <w:r w:rsidR="005F6CCC" w:rsidRPr="009A0BE3">
        <w:rPr>
          <w:sz w:val="28"/>
          <w:szCs w:val="28"/>
          <w:lang w:val="kk-KZ"/>
        </w:rPr>
        <w:t xml:space="preserve"> </w:t>
      </w:r>
      <w:r w:rsidR="005F6CCC" w:rsidRPr="009A0BE3">
        <w:rPr>
          <w:sz w:val="28"/>
          <w:szCs w:val="28"/>
        </w:rPr>
        <w:t>800-1100</w:t>
      </w:r>
      <w:r w:rsidR="005F6CCC" w:rsidRPr="009A0BE3">
        <w:rPr>
          <w:sz w:val="28"/>
          <w:szCs w:val="28"/>
          <w:vertAlign w:val="superscript"/>
        </w:rPr>
        <w:t>0</w:t>
      </w:r>
      <w:r w:rsidR="005F6CCC" w:rsidRPr="009A0BE3">
        <w:rPr>
          <w:sz w:val="28"/>
          <w:szCs w:val="28"/>
        </w:rPr>
        <w:t>С</w:t>
      </w:r>
      <w:r w:rsidRPr="009A0BE3">
        <w:rPr>
          <w:sz w:val="28"/>
          <w:szCs w:val="28"/>
        </w:rPr>
        <w:t>.</w:t>
      </w:r>
    </w:p>
    <w:p w:rsidR="005262BC" w:rsidRPr="009A0BE3" w:rsidRDefault="005262BC" w:rsidP="005262BC">
      <w:pPr>
        <w:ind w:firstLine="709"/>
        <w:jc w:val="both"/>
        <w:rPr>
          <w:sz w:val="28"/>
          <w:szCs w:val="28"/>
          <w:lang w:val="kk-KZ"/>
        </w:rPr>
      </w:pPr>
    </w:p>
    <w:p w:rsidR="005262BC" w:rsidRPr="009A0BE3" w:rsidRDefault="00FC2FC3" w:rsidP="005262BC">
      <w:pPr>
        <w:jc w:val="center"/>
        <w:rPr>
          <w:sz w:val="28"/>
          <w:szCs w:val="28"/>
        </w:rPr>
      </w:pPr>
      <w:r w:rsidRPr="009A0BE3">
        <w:rPr>
          <w:noProof/>
          <w:sz w:val="28"/>
          <w:szCs w:val="28"/>
        </w:rPr>
        <w:lastRenderedPageBreak/>
        <w:drawing>
          <wp:inline distT="0" distB="0" distL="0" distR="0">
            <wp:extent cx="4381500" cy="3181350"/>
            <wp:effectExtent l="0" t="0" r="0" b="0"/>
            <wp:docPr id="20" name="Рисунок 4" descr="Описание: IMG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IMG_0019"/>
                    <pic:cNvPicPr>
                      <a:picLocks noChangeAspect="1" noChangeArrowheads="1"/>
                    </pic:cNvPicPr>
                  </pic:nvPicPr>
                  <pic:blipFill>
                    <a:blip r:embed="rId52" cstate="print">
                      <a:extLst>
                        <a:ext uri="{28A0092B-C50C-407E-A947-70E740481C1C}">
                          <a14:useLocalDpi xmlns:a14="http://schemas.microsoft.com/office/drawing/2010/main" val="0"/>
                        </a:ext>
                      </a:extLst>
                    </a:blip>
                    <a:srcRect t="3465"/>
                    <a:stretch>
                      <a:fillRect/>
                    </a:stretch>
                  </pic:blipFill>
                  <pic:spPr bwMode="auto">
                    <a:xfrm>
                      <a:off x="0" y="0"/>
                      <a:ext cx="4381500" cy="3181350"/>
                    </a:xfrm>
                    <a:prstGeom prst="rect">
                      <a:avLst/>
                    </a:prstGeom>
                    <a:noFill/>
                    <a:ln>
                      <a:noFill/>
                    </a:ln>
                  </pic:spPr>
                </pic:pic>
              </a:graphicData>
            </a:graphic>
          </wp:inline>
        </w:drawing>
      </w:r>
    </w:p>
    <w:p w:rsidR="00E71370" w:rsidRPr="009A0BE3" w:rsidRDefault="00E71370" w:rsidP="005262BC">
      <w:pPr>
        <w:jc w:val="center"/>
        <w:rPr>
          <w:szCs w:val="24"/>
          <w:lang w:val="kk-KZ"/>
        </w:rPr>
      </w:pPr>
    </w:p>
    <w:p w:rsidR="005262BC" w:rsidRPr="009A0BE3" w:rsidRDefault="00770E35" w:rsidP="005262BC">
      <w:pPr>
        <w:jc w:val="center"/>
        <w:rPr>
          <w:szCs w:val="24"/>
          <w:lang w:val="kk-KZ"/>
        </w:rPr>
      </w:pPr>
      <w:r w:rsidRPr="009A0BE3">
        <w:rPr>
          <w:szCs w:val="24"/>
          <w:lang w:val="kk-KZ"/>
        </w:rPr>
        <w:t>12</w:t>
      </w:r>
      <w:r w:rsidR="005262BC" w:rsidRPr="009A0BE3">
        <w:rPr>
          <w:szCs w:val="24"/>
          <w:lang w:val="kk-KZ"/>
        </w:rPr>
        <w:t>-сурет</w:t>
      </w:r>
      <w:r w:rsidR="005262BC" w:rsidRPr="009A0BE3">
        <w:rPr>
          <w:szCs w:val="24"/>
        </w:rPr>
        <w:t xml:space="preserve"> –  СНОЛ 80/12</w:t>
      </w:r>
      <w:r w:rsidR="005262BC" w:rsidRPr="009A0BE3">
        <w:rPr>
          <w:szCs w:val="24"/>
          <w:lang w:val="kk-KZ"/>
        </w:rPr>
        <w:t xml:space="preserve"> камералы электр пеші</w:t>
      </w:r>
    </w:p>
    <w:p w:rsidR="005262BC" w:rsidRPr="009A0BE3" w:rsidRDefault="005262BC" w:rsidP="005262BC">
      <w:pPr>
        <w:ind w:firstLine="709"/>
        <w:rPr>
          <w:sz w:val="28"/>
          <w:szCs w:val="28"/>
        </w:rPr>
      </w:pPr>
    </w:p>
    <w:p w:rsidR="005262BC" w:rsidRPr="009A0BE3" w:rsidRDefault="005262BC" w:rsidP="005262BC">
      <w:pPr>
        <w:ind w:firstLine="709"/>
        <w:rPr>
          <w:sz w:val="28"/>
          <w:szCs w:val="28"/>
          <w:lang w:val="kk-KZ"/>
        </w:rPr>
      </w:pPr>
      <w:r w:rsidRPr="009A0BE3">
        <w:rPr>
          <w:sz w:val="28"/>
          <w:szCs w:val="28"/>
        </w:rPr>
        <w:t>Шикізат материалдарын ұнтақтау үшін 250х100 МШЛ маркалы зертханалық шарлы диірмен (1</w:t>
      </w:r>
      <w:r w:rsidR="00BE4A59" w:rsidRPr="009A0BE3">
        <w:rPr>
          <w:sz w:val="28"/>
          <w:szCs w:val="28"/>
          <w:lang w:val="kk-KZ"/>
        </w:rPr>
        <w:t>0</w:t>
      </w:r>
      <w:r w:rsidRPr="009A0BE3">
        <w:rPr>
          <w:sz w:val="28"/>
          <w:szCs w:val="28"/>
        </w:rPr>
        <w:t>-сурет) пайдаланылды</w:t>
      </w:r>
      <w:r w:rsidRPr="009A0BE3">
        <w:rPr>
          <w:sz w:val="28"/>
          <w:szCs w:val="28"/>
          <w:lang w:val="kk-KZ"/>
        </w:rPr>
        <w:t>.</w:t>
      </w:r>
    </w:p>
    <w:p w:rsidR="00E71370" w:rsidRPr="009A0BE3" w:rsidRDefault="00E71370" w:rsidP="005262BC">
      <w:pPr>
        <w:ind w:firstLine="709"/>
        <w:rPr>
          <w:lang w:val="kk-KZ"/>
        </w:rPr>
      </w:pPr>
    </w:p>
    <w:p w:rsidR="005262BC" w:rsidRPr="009A0BE3" w:rsidRDefault="00FC2FC3" w:rsidP="005262BC">
      <w:pPr>
        <w:jc w:val="center"/>
      </w:pPr>
      <w:r w:rsidRPr="009A0BE3">
        <w:rPr>
          <w:noProof/>
        </w:rPr>
        <w:lastRenderedPageBreak/>
        <w:drawing>
          <wp:inline distT="0" distB="0" distL="0" distR="0">
            <wp:extent cx="4038600" cy="3028950"/>
            <wp:effectExtent l="0" t="0" r="0" b="0"/>
            <wp:docPr id="21" name="Рисунок 2" descr="Описание: F:\Наука 2013г\Фото нового оборудования\IMG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F:\Наука 2013г\Фото нового оборудования\IMG_012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38600" cy="3028950"/>
                    </a:xfrm>
                    <a:prstGeom prst="rect">
                      <a:avLst/>
                    </a:prstGeom>
                    <a:noFill/>
                    <a:ln>
                      <a:noFill/>
                    </a:ln>
                  </pic:spPr>
                </pic:pic>
              </a:graphicData>
            </a:graphic>
          </wp:inline>
        </w:drawing>
      </w:r>
    </w:p>
    <w:p w:rsidR="00E71370" w:rsidRPr="009A0BE3" w:rsidRDefault="00E71370" w:rsidP="005262BC">
      <w:pPr>
        <w:jc w:val="center"/>
        <w:rPr>
          <w:sz w:val="28"/>
          <w:szCs w:val="28"/>
          <w:lang w:val="kk-KZ"/>
        </w:rPr>
      </w:pPr>
    </w:p>
    <w:p w:rsidR="005262BC" w:rsidRPr="009A0BE3" w:rsidRDefault="005262BC" w:rsidP="005262BC">
      <w:pPr>
        <w:jc w:val="center"/>
        <w:rPr>
          <w:sz w:val="28"/>
          <w:szCs w:val="28"/>
          <w:lang w:val="kk-KZ"/>
        </w:rPr>
      </w:pPr>
      <w:r w:rsidRPr="009A0BE3">
        <w:rPr>
          <w:sz w:val="28"/>
          <w:szCs w:val="28"/>
          <w:lang w:val="kk-KZ"/>
        </w:rPr>
        <w:t>1</w:t>
      </w:r>
      <w:r w:rsidR="00770E35" w:rsidRPr="009A0BE3">
        <w:rPr>
          <w:sz w:val="28"/>
          <w:szCs w:val="28"/>
          <w:lang w:val="kk-KZ"/>
        </w:rPr>
        <w:t>3</w:t>
      </w:r>
      <w:r w:rsidRPr="009A0BE3">
        <w:rPr>
          <w:sz w:val="28"/>
          <w:szCs w:val="28"/>
          <w:lang w:val="kk-KZ"/>
        </w:rPr>
        <w:t>-сурет</w:t>
      </w:r>
      <w:r w:rsidRPr="009A0BE3">
        <w:rPr>
          <w:sz w:val="28"/>
          <w:szCs w:val="28"/>
        </w:rPr>
        <w:t xml:space="preserve"> –  МШЛ 250х100</w:t>
      </w:r>
      <w:r w:rsidRPr="009A0BE3">
        <w:rPr>
          <w:sz w:val="28"/>
          <w:szCs w:val="28"/>
          <w:lang w:val="kk-KZ"/>
        </w:rPr>
        <w:t xml:space="preserve"> маркалы зертханалық шарлы диірмен </w:t>
      </w:r>
    </w:p>
    <w:p w:rsidR="005262BC" w:rsidRPr="009A0BE3" w:rsidRDefault="005262BC" w:rsidP="005262BC">
      <w:pPr>
        <w:ind w:firstLine="709"/>
        <w:jc w:val="both"/>
        <w:rPr>
          <w:sz w:val="28"/>
          <w:szCs w:val="28"/>
        </w:rPr>
      </w:pPr>
    </w:p>
    <w:p w:rsidR="005262BC" w:rsidRPr="009A0BE3" w:rsidRDefault="005262BC" w:rsidP="005262BC">
      <w:pPr>
        <w:shd w:val="clear" w:color="auto" w:fill="FFFFFF"/>
        <w:tabs>
          <w:tab w:val="left" w:pos="38"/>
        </w:tabs>
        <w:ind w:firstLine="709"/>
        <w:jc w:val="both"/>
      </w:pPr>
      <w:r w:rsidRPr="009A0BE3">
        <w:rPr>
          <w:sz w:val="28"/>
          <w:szCs w:val="28"/>
        </w:rPr>
        <w:t>Зерттеулер нәтижелерін бағалау кезінде вариациялар коэффициенті деп аталатын орташа арифметикалық мәнді (X), орташа квадраттық ауытқуды (S) және ν салыстырмалы өзгермелілік көрсеткішін (%) пайдаланды:</w:t>
      </w:r>
      <w:r w:rsidRPr="009A0BE3">
        <w:tab/>
      </w:r>
      <w:r w:rsidRPr="009A0BE3">
        <w:tab/>
      </w:r>
      <w:r w:rsidRPr="009A0BE3">
        <w:tab/>
      </w:r>
      <w:r w:rsidRPr="009A0BE3">
        <w:tab/>
      </w:r>
      <w:r w:rsidRPr="009A0BE3">
        <w:tab/>
      </w:r>
      <w:r w:rsidRPr="009A0BE3">
        <w:tab/>
      </w:r>
      <w:r w:rsidRPr="009A0BE3">
        <w:tab/>
        <w:t xml:space="preserve">               </w:t>
      </w:r>
      <w:r w:rsidR="00E71370" w:rsidRPr="009A0BE3">
        <w:rPr>
          <w:lang w:val="kk-KZ"/>
        </w:rPr>
        <w:t xml:space="preserve">                                </w:t>
      </w:r>
      <w:r w:rsidRPr="009A0BE3">
        <w:rPr>
          <w:lang w:val="en-US"/>
        </w:rPr>
        <w:t>n</w:t>
      </w:r>
    </w:p>
    <w:p w:rsidR="005262BC" w:rsidRPr="009A0BE3" w:rsidRDefault="005262BC" w:rsidP="005262BC">
      <w:pPr>
        <w:shd w:val="clear" w:color="auto" w:fill="FFFFFF"/>
        <w:spacing w:before="14" w:line="374" w:lineRule="exact"/>
        <w:ind w:left="1752" w:firstLine="709"/>
        <w:jc w:val="both"/>
        <w:rPr>
          <w:i/>
          <w:sz w:val="28"/>
          <w:szCs w:val="28"/>
          <w:lang w:val="en-US"/>
        </w:rPr>
      </w:pPr>
      <w:r w:rsidRPr="009A0BE3">
        <w:rPr>
          <w:i/>
          <w:sz w:val="28"/>
          <w:szCs w:val="28"/>
          <w:lang w:val="en-US"/>
        </w:rPr>
        <w:t>X = (1/n) (X</w:t>
      </w:r>
      <w:r w:rsidRPr="009A0BE3">
        <w:rPr>
          <w:i/>
          <w:sz w:val="28"/>
          <w:szCs w:val="28"/>
          <w:vertAlign w:val="subscript"/>
          <w:lang w:val="en-US"/>
        </w:rPr>
        <w:t>1</w:t>
      </w:r>
      <w:r w:rsidRPr="009A0BE3">
        <w:rPr>
          <w:i/>
          <w:sz w:val="28"/>
          <w:szCs w:val="28"/>
          <w:lang w:val="en-US"/>
        </w:rPr>
        <w:t xml:space="preserve"> + </w:t>
      </w:r>
      <w:r w:rsidRPr="009A0BE3">
        <w:rPr>
          <w:i/>
          <w:sz w:val="28"/>
          <w:szCs w:val="28"/>
        </w:rPr>
        <w:t>Х</w:t>
      </w:r>
      <w:r w:rsidRPr="009A0BE3">
        <w:rPr>
          <w:i/>
          <w:sz w:val="28"/>
          <w:szCs w:val="28"/>
          <w:vertAlign w:val="subscript"/>
          <w:lang w:val="en-US"/>
        </w:rPr>
        <w:t>2</w:t>
      </w:r>
      <w:r w:rsidRPr="009A0BE3">
        <w:rPr>
          <w:i/>
          <w:sz w:val="28"/>
          <w:szCs w:val="28"/>
          <w:lang w:val="en-US"/>
        </w:rPr>
        <w:t xml:space="preserve"> + ...</w:t>
      </w:r>
      <w:r w:rsidRPr="009A0BE3">
        <w:rPr>
          <w:i/>
          <w:sz w:val="28"/>
          <w:szCs w:val="28"/>
        </w:rPr>
        <w:t>Х</w:t>
      </w:r>
      <w:r w:rsidRPr="009A0BE3">
        <w:rPr>
          <w:i/>
          <w:sz w:val="28"/>
          <w:szCs w:val="28"/>
          <w:vertAlign w:val="subscript"/>
          <w:lang w:val="en-US"/>
        </w:rPr>
        <w:t>n</w:t>
      </w:r>
      <w:r w:rsidRPr="009A0BE3">
        <w:rPr>
          <w:i/>
          <w:sz w:val="28"/>
          <w:szCs w:val="28"/>
          <w:lang w:val="en-US"/>
        </w:rPr>
        <w:t>) = (1/n) ∑ X</w:t>
      </w:r>
      <w:r w:rsidRPr="009A0BE3">
        <w:rPr>
          <w:i/>
          <w:sz w:val="28"/>
          <w:szCs w:val="28"/>
          <w:vertAlign w:val="subscript"/>
          <w:lang w:val="en-US"/>
        </w:rPr>
        <w:t xml:space="preserve">i       </w:t>
      </w:r>
      <w:r w:rsidRPr="009A0BE3">
        <w:rPr>
          <w:i/>
          <w:sz w:val="28"/>
          <w:szCs w:val="28"/>
          <w:vertAlign w:val="subscript"/>
          <w:lang w:val="en-US"/>
        </w:rPr>
        <w:tab/>
      </w:r>
      <w:r w:rsidRPr="009A0BE3">
        <w:rPr>
          <w:i/>
          <w:sz w:val="28"/>
          <w:szCs w:val="28"/>
          <w:vertAlign w:val="subscript"/>
          <w:lang w:val="en-US"/>
        </w:rPr>
        <w:tab/>
        <w:t xml:space="preserve">    </w:t>
      </w:r>
      <w:r w:rsidRPr="009A0BE3">
        <w:rPr>
          <w:i/>
          <w:sz w:val="28"/>
          <w:szCs w:val="28"/>
          <w:lang w:val="en-US"/>
        </w:rPr>
        <w:t>(9)</w:t>
      </w:r>
    </w:p>
    <w:p w:rsidR="005262BC" w:rsidRPr="009A0BE3" w:rsidRDefault="005262BC" w:rsidP="005262BC">
      <w:pPr>
        <w:ind w:firstLine="709"/>
        <w:rPr>
          <w:i/>
          <w:sz w:val="28"/>
          <w:szCs w:val="28"/>
          <w:lang w:val="en-US"/>
        </w:rPr>
      </w:pPr>
      <w:r w:rsidRPr="009A0BE3">
        <w:rPr>
          <w:i/>
          <w:sz w:val="28"/>
          <w:szCs w:val="28"/>
          <w:lang w:val="en-US"/>
        </w:rPr>
        <w:tab/>
      </w:r>
      <w:r w:rsidRPr="009A0BE3">
        <w:rPr>
          <w:i/>
          <w:sz w:val="28"/>
          <w:szCs w:val="28"/>
          <w:lang w:val="en-US"/>
        </w:rPr>
        <w:tab/>
      </w:r>
      <w:r w:rsidRPr="009A0BE3">
        <w:rPr>
          <w:i/>
          <w:sz w:val="28"/>
          <w:szCs w:val="28"/>
          <w:lang w:val="en-US"/>
        </w:rPr>
        <w:tab/>
      </w:r>
      <w:r w:rsidRPr="009A0BE3">
        <w:rPr>
          <w:i/>
          <w:sz w:val="28"/>
          <w:szCs w:val="28"/>
          <w:lang w:val="en-US"/>
        </w:rPr>
        <w:tab/>
      </w:r>
      <w:r w:rsidRPr="009A0BE3">
        <w:rPr>
          <w:i/>
          <w:sz w:val="28"/>
          <w:szCs w:val="28"/>
          <w:lang w:val="en-US"/>
        </w:rPr>
        <w:tab/>
      </w:r>
      <w:r w:rsidRPr="009A0BE3">
        <w:rPr>
          <w:i/>
          <w:sz w:val="28"/>
          <w:szCs w:val="28"/>
          <w:lang w:val="en-US"/>
        </w:rPr>
        <w:tab/>
      </w:r>
      <w:r w:rsidRPr="009A0BE3">
        <w:rPr>
          <w:i/>
          <w:sz w:val="28"/>
          <w:szCs w:val="28"/>
          <w:lang w:val="en-US"/>
        </w:rPr>
        <w:tab/>
        <w:t xml:space="preserve"> i=1</w:t>
      </w:r>
    </w:p>
    <w:p w:rsidR="005262BC" w:rsidRPr="009A0BE3" w:rsidRDefault="005262BC" w:rsidP="005262BC">
      <w:pPr>
        <w:ind w:firstLine="709"/>
        <w:rPr>
          <w:sz w:val="28"/>
          <w:szCs w:val="28"/>
        </w:rPr>
      </w:pPr>
      <w:r w:rsidRPr="009A0BE3">
        <w:rPr>
          <w:sz w:val="28"/>
          <w:szCs w:val="28"/>
        </w:rPr>
        <w:t xml:space="preserve">где, </w:t>
      </w:r>
      <w:r w:rsidRPr="009A0BE3">
        <w:rPr>
          <w:sz w:val="28"/>
          <w:szCs w:val="28"/>
        </w:rPr>
        <w:tab/>
        <w:t>X</w:t>
      </w:r>
      <w:r w:rsidRPr="009A0BE3">
        <w:rPr>
          <w:sz w:val="28"/>
          <w:szCs w:val="28"/>
          <w:vertAlign w:val="subscript"/>
        </w:rPr>
        <w:t>1</w:t>
      </w:r>
      <w:r w:rsidRPr="009A0BE3">
        <w:rPr>
          <w:sz w:val="28"/>
          <w:szCs w:val="28"/>
        </w:rPr>
        <w:t>, Х</w:t>
      </w:r>
      <w:r w:rsidRPr="009A0BE3">
        <w:rPr>
          <w:sz w:val="28"/>
          <w:szCs w:val="28"/>
          <w:vertAlign w:val="subscript"/>
        </w:rPr>
        <w:t>2</w:t>
      </w:r>
      <w:r w:rsidRPr="009A0BE3">
        <w:rPr>
          <w:sz w:val="28"/>
          <w:szCs w:val="28"/>
        </w:rPr>
        <w:t>, …, Х</w:t>
      </w:r>
      <w:r w:rsidRPr="009A0BE3">
        <w:rPr>
          <w:sz w:val="28"/>
          <w:szCs w:val="28"/>
          <w:vertAlign w:val="subscript"/>
        </w:rPr>
        <w:t>n</w:t>
      </w:r>
      <w:r w:rsidRPr="009A0BE3">
        <w:rPr>
          <w:sz w:val="28"/>
          <w:szCs w:val="28"/>
        </w:rPr>
        <w:t xml:space="preserve"> – </w:t>
      </w:r>
      <w:r w:rsidRPr="009A0BE3">
        <w:rPr>
          <w:sz w:val="28"/>
          <w:szCs w:val="28"/>
          <w:lang w:val="kk-KZ"/>
        </w:rPr>
        <w:t>жекелеген өлшеулердің нәтижелері</w:t>
      </w:r>
      <w:r w:rsidRPr="009A0BE3">
        <w:rPr>
          <w:sz w:val="28"/>
          <w:szCs w:val="28"/>
        </w:rPr>
        <w:t xml:space="preserve">; </w:t>
      </w:r>
    </w:p>
    <w:p w:rsidR="005262BC" w:rsidRPr="009A0BE3" w:rsidRDefault="005262BC" w:rsidP="005262BC">
      <w:pPr>
        <w:ind w:left="708" w:firstLine="709"/>
        <w:rPr>
          <w:sz w:val="28"/>
          <w:szCs w:val="28"/>
        </w:rPr>
      </w:pPr>
      <w:r w:rsidRPr="009A0BE3">
        <w:rPr>
          <w:sz w:val="28"/>
          <w:szCs w:val="28"/>
        </w:rPr>
        <w:t xml:space="preserve">n – </w:t>
      </w:r>
      <w:r w:rsidRPr="009A0BE3">
        <w:rPr>
          <w:sz w:val="28"/>
          <w:szCs w:val="28"/>
          <w:lang w:val="kk-KZ"/>
        </w:rPr>
        <w:t>өлшеулер саны</w:t>
      </w:r>
    </w:p>
    <w:p w:rsidR="005262BC" w:rsidRPr="009A0BE3" w:rsidRDefault="005262BC" w:rsidP="005262BC">
      <w:pPr>
        <w:ind w:left="708" w:firstLine="709"/>
        <w:rPr>
          <w:sz w:val="20"/>
        </w:rPr>
      </w:pPr>
    </w:p>
    <w:p w:rsidR="00604B89" w:rsidRPr="009A0BE3" w:rsidRDefault="00604B89" w:rsidP="00604B89">
      <w:pPr>
        <w:ind w:left="708" w:firstLine="709"/>
        <w:jc w:val="both"/>
        <w:rPr>
          <w:sz w:val="32"/>
          <w:szCs w:val="32"/>
        </w:rPr>
      </w:pPr>
      <w:r w:rsidRPr="009A0BE3">
        <w:rPr>
          <w:sz w:val="28"/>
          <w:szCs w:val="28"/>
        </w:rPr>
        <w:lastRenderedPageBreak/>
        <w:t xml:space="preserve">   </w:t>
      </w:r>
      <w:r w:rsidRPr="009A0BE3">
        <w:rPr>
          <w:sz w:val="28"/>
          <w:szCs w:val="28"/>
          <w:lang w:val="kk-KZ"/>
        </w:rPr>
        <w:t xml:space="preserve">       </w:t>
      </w:r>
      <m:oMath>
        <m:r>
          <w:rPr>
            <w:rFonts w:ascii="Cambria Math" w:hAnsi="Cambria Math"/>
            <w:sz w:val="28"/>
            <w:szCs w:val="28"/>
          </w:rPr>
          <m:t>S=±</m:t>
        </m:r>
        <m:rad>
          <m:radPr>
            <m:degHide m:val="1"/>
            <m:ctrlPr>
              <w:rPr>
                <w:rFonts w:ascii="Cambria Math" w:hAnsi="Cambria Math"/>
                <w:i/>
                <w:sz w:val="28"/>
                <w:szCs w:val="28"/>
              </w:rPr>
            </m:ctrlPr>
          </m:radPr>
          <m:deg/>
          <m:e>
            <m:r>
              <w:rPr>
                <w:rFonts w:ascii="Cambria Math" w:hAnsi="Cambria Math"/>
                <w:sz w:val="28"/>
                <w:szCs w:val="28"/>
              </w:rPr>
              <m:t>1/(n-1)</m:t>
            </m:r>
            <m:nary>
              <m:naryPr>
                <m:chr m:val="∑"/>
                <m:limLoc m:val="subSup"/>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e>
                  <m:sup>
                    <m:r>
                      <w:rPr>
                        <w:rFonts w:ascii="Cambria Math" w:hAnsi="Cambria Math"/>
                        <w:sz w:val="28"/>
                        <w:szCs w:val="28"/>
                      </w:rPr>
                      <m:t>2</m:t>
                    </m:r>
                  </m:sup>
                </m:sSup>
              </m:e>
            </m:nary>
          </m:e>
        </m:rad>
      </m:oMath>
      <w:r w:rsidRPr="009A0BE3">
        <w:rPr>
          <w:sz w:val="32"/>
          <w:szCs w:val="32"/>
        </w:rPr>
        <w:tab/>
      </w:r>
      <w:r w:rsidRPr="009A0BE3">
        <w:rPr>
          <w:sz w:val="28"/>
          <w:szCs w:val="28"/>
        </w:rPr>
        <w:t xml:space="preserve">                   </w:t>
      </w:r>
      <w:r w:rsidRPr="009A0BE3">
        <w:rPr>
          <w:sz w:val="28"/>
          <w:szCs w:val="28"/>
          <w:lang w:val="kk-KZ"/>
        </w:rPr>
        <w:t xml:space="preserve">       </w:t>
      </w:r>
      <w:r w:rsidRPr="009A0BE3">
        <w:rPr>
          <w:sz w:val="28"/>
          <w:szCs w:val="28"/>
        </w:rPr>
        <w:t xml:space="preserve">   (1</w:t>
      </w:r>
      <w:r w:rsidRPr="009A0BE3">
        <w:rPr>
          <w:sz w:val="28"/>
          <w:szCs w:val="28"/>
          <w:lang w:val="kk-KZ"/>
        </w:rPr>
        <w:t>0</w:t>
      </w:r>
      <w:r w:rsidRPr="009A0BE3">
        <w:rPr>
          <w:sz w:val="28"/>
          <w:szCs w:val="28"/>
        </w:rPr>
        <w:t>)</w:t>
      </w:r>
    </w:p>
    <w:p w:rsidR="005262BC" w:rsidRPr="009A0BE3" w:rsidRDefault="005262BC" w:rsidP="005262BC">
      <w:pPr>
        <w:ind w:left="708" w:firstLine="709"/>
        <w:rPr>
          <w:sz w:val="20"/>
        </w:rPr>
      </w:pPr>
    </w:p>
    <w:p w:rsidR="005262BC" w:rsidRPr="009A0BE3" w:rsidRDefault="005262BC" w:rsidP="005262BC">
      <w:pPr>
        <w:ind w:firstLine="709"/>
        <w:jc w:val="both"/>
        <w:rPr>
          <w:sz w:val="28"/>
          <w:szCs w:val="28"/>
        </w:rPr>
      </w:pPr>
      <w:r w:rsidRPr="009A0BE3">
        <w:rPr>
          <w:sz w:val="28"/>
          <w:szCs w:val="28"/>
          <w:lang w:val="kk-KZ"/>
        </w:rPr>
        <w:t>мұндағы</w:t>
      </w:r>
      <w:r w:rsidRPr="009A0BE3">
        <w:rPr>
          <w:sz w:val="28"/>
          <w:szCs w:val="28"/>
        </w:rPr>
        <w:t xml:space="preserve">, </w:t>
      </w:r>
      <w:r w:rsidRPr="009A0BE3">
        <w:rPr>
          <w:sz w:val="28"/>
          <w:szCs w:val="28"/>
        </w:rPr>
        <w:tab/>
        <w:t>∑(Х</w:t>
      </w:r>
      <w:r w:rsidRPr="009A0BE3">
        <w:rPr>
          <w:sz w:val="28"/>
          <w:szCs w:val="28"/>
          <w:vertAlign w:val="subscript"/>
        </w:rPr>
        <w:t>1</w:t>
      </w:r>
      <w:r w:rsidRPr="009A0BE3">
        <w:rPr>
          <w:sz w:val="28"/>
          <w:szCs w:val="28"/>
        </w:rPr>
        <w:t xml:space="preserve"> - Х</w:t>
      </w:r>
      <w:r w:rsidRPr="009A0BE3">
        <w:rPr>
          <w:sz w:val="28"/>
          <w:szCs w:val="28"/>
          <w:vertAlign w:val="subscript"/>
        </w:rPr>
        <w:t>2</w:t>
      </w:r>
      <w:r w:rsidRPr="009A0BE3">
        <w:rPr>
          <w:sz w:val="28"/>
          <w:szCs w:val="28"/>
        </w:rPr>
        <w:t xml:space="preserve">) - барлық өлшемдердің орташа арифметикалық өлшемдерден ауытқу квадраттарының сомасы; </w:t>
      </w:r>
    </w:p>
    <w:p w:rsidR="005262BC" w:rsidRPr="009A0BE3" w:rsidRDefault="005262BC" w:rsidP="005262BC">
      <w:pPr>
        <w:ind w:firstLine="709"/>
        <w:jc w:val="both"/>
        <w:rPr>
          <w:sz w:val="28"/>
          <w:szCs w:val="28"/>
        </w:rPr>
      </w:pPr>
      <w:r w:rsidRPr="009A0BE3">
        <w:rPr>
          <w:sz w:val="28"/>
          <w:szCs w:val="28"/>
        </w:rPr>
        <w:t xml:space="preserve">n – </w:t>
      </w:r>
      <w:r w:rsidRPr="009A0BE3">
        <w:rPr>
          <w:sz w:val="28"/>
          <w:szCs w:val="28"/>
          <w:lang w:val="kk-KZ"/>
        </w:rPr>
        <w:t>өлшеулер саны</w:t>
      </w:r>
      <w:r w:rsidRPr="009A0BE3">
        <w:rPr>
          <w:sz w:val="28"/>
          <w:szCs w:val="28"/>
        </w:rPr>
        <w:t>.</w:t>
      </w:r>
    </w:p>
    <w:p w:rsidR="005262BC" w:rsidRPr="009A0BE3" w:rsidRDefault="005262BC" w:rsidP="005262BC">
      <w:pPr>
        <w:ind w:firstLine="709"/>
        <w:jc w:val="center"/>
        <w:rPr>
          <w:szCs w:val="24"/>
        </w:rPr>
      </w:pPr>
    </w:p>
    <w:p w:rsidR="005262BC" w:rsidRPr="009A0BE3" w:rsidRDefault="005262BC" w:rsidP="005262BC">
      <w:pPr>
        <w:ind w:left="2832" w:firstLine="709"/>
        <w:jc w:val="both"/>
        <w:rPr>
          <w:sz w:val="28"/>
          <w:szCs w:val="28"/>
        </w:rPr>
      </w:pPr>
      <w:r w:rsidRPr="009A0BE3">
        <w:rPr>
          <w:i/>
          <w:sz w:val="28"/>
          <w:szCs w:val="28"/>
        </w:rPr>
        <w:t>ν = (S / X)</w:t>
      </w:r>
      <w:r w:rsidRPr="009A0BE3">
        <w:rPr>
          <w:bCs/>
          <w:i/>
          <w:sz w:val="28"/>
          <w:szCs w:val="28"/>
        </w:rPr>
        <w:t xml:space="preserve"> ·</w:t>
      </w:r>
      <w:r w:rsidRPr="009A0BE3">
        <w:rPr>
          <w:i/>
          <w:sz w:val="28"/>
          <w:szCs w:val="28"/>
        </w:rPr>
        <w:t xml:space="preserve"> 100</w:t>
      </w:r>
      <w:r w:rsidRPr="009A0BE3">
        <w:rPr>
          <w:i/>
          <w:sz w:val="28"/>
          <w:szCs w:val="28"/>
        </w:rPr>
        <w:tab/>
      </w:r>
      <w:r w:rsidRPr="009A0BE3">
        <w:rPr>
          <w:sz w:val="28"/>
          <w:szCs w:val="28"/>
        </w:rPr>
        <w:tab/>
      </w:r>
      <w:r w:rsidRPr="009A0BE3">
        <w:rPr>
          <w:sz w:val="28"/>
          <w:szCs w:val="28"/>
        </w:rPr>
        <w:tab/>
      </w:r>
      <w:r w:rsidRPr="009A0BE3">
        <w:rPr>
          <w:sz w:val="28"/>
          <w:szCs w:val="28"/>
        </w:rPr>
        <w:tab/>
      </w:r>
      <w:r w:rsidRPr="009A0BE3">
        <w:rPr>
          <w:sz w:val="28"/>
          <w:szCs w:val="28"/>
        </w:rPr>
        <w:tab/>
        <w:t xml:space="preserve">  (11)</w:t>
      </w:r>
    </w:p>
    <w:p w:rsidR="005262BC" w:rsidRPr="009A0BE3" w:rsidRDefault="005262BC" w:rsidP="005262BC">
      <w:pPr>
        <w:ind w:firstLine="709"/>
        <w:jc w:val="center"/>
        <w:rPr>
          <w:sz w:val="22"/>
          <w:szCs w:val="22"/>
        </w:rPr>
      </w:pPr>
    </w:p>
    <w:p w:rsidR="005262BC" w:rsidRPr="009A0BE3" w:rsidRDefault="005262BC" w:rsidP="005262BC">
      <w:pPr>
        <w:ind w:firstLine="709"/>
        <w:jc w:val="both"/>
        <w:rPr>
          <w:sz w:val="28"/>
          <w:szCs w:val="28"/>
        </w:rPr>
      </w:pPr>
      <w:r w:rsidRPr="009A0BE3">
        <w:rPr>
          <w:sz w:val="28"/>
          <w:szCs w:val="28"/>
          <w:lang w:val="kk-KZ"/>
        </w:rPr>
        <w:t>мұндағы</w:t>
      </w:r>
      <w:r w:rsidRPr="009A0BE3">
        <w:rPr>
          <w:sz w:val="28"/>
          <w:szCs w:val="28"/>
        </w:rPr>
        <w:t xml:space="preserve">, </w:t>
      </w:r>
      <w:r w:rsidRPr="009A0BE3">
        <w:rPr>
          <w:sz w:val="28"/>
          <w:szCs w:val="28"/>
        </w:rPr>
        <w:tab/>
        <w:t xml:space="preserve">S – </w:t>
      </w:r>
      <w:r w:rsidRPr="009A0BE3">
        <w:rPr>
          <w:sz w:val="28"/>
          <w:szCs w:val="28"/>
          <w:lang w:val="kk-KZ"/>
        </w:rPr>
        <w:t>орташа квадраттық ауытқу</w:t>
      </w:r>
      <w:r w:rsidRPr="009A0BE3">
        <w:rPr>
          <w:sz w:val="28"/>
          <w:szCs w:val="28"/>
        </w:rPr>
        <w:t xml:space="preserve">; </w:t>
      </w:r>
    </w:p>
    <w:p w:rsidR="005262BC" w:rsidRPr="009A0BE3" w:rsidRDefault="00E71370" w:rsidP="005262BC">
      <w:pPr>
        <w:ind w:firstLine="708"/>
        <w:jc w:val="both"/>
        <w:rPr>
          <w:sz w:val="28"/>
          <w:szCs w:val="28"/>
        </w:rPr>
      </w:pPr>
      <w:r w:rsidRPr="009A0BE3">
        <w:rPr>
          <w:i/>
          <w:iCs/>
          <w:sz w:val="28"/>
          <w:szCs w:val="28"/>
          <w:lang w:val="kk-KZ"/>
        </w:rPr>
        <w:t xml:space="preserve">                   </w:t>
      </w:r>
      <w:r w:rsidR="005262BC" w:rsidRPr="009A0BE3">
        <w:rPr>
          <w:i/>
          <w:iCs/>
          <w:sz w:val="28"/>
          <w:szCs w:val="28"/>
          <w:lang w:val="en-US"/>
        </w:rPr>
        <w:t>X</w:t>
      </w:r>
      <w:r w:rsidR="005262BC" w:rsidRPr="009A0BE3">
        <w:rPr>
          <w:i/>
          <w:iCs/>
          <w:sz w:val="28"/>
          <w:szCs w:val="28"/>
        </w:rPr>
        <w:t xml:space="preserve"> – </w:t>
      </w:r>
      <w:r w:rsidR="005262BC" w:rsidRPr="009A0BE3">
        <w:rPr>
          <w:iCs/>
          <w:sz w:val="28"/>
          <w:szCs w:val="28"/>
          <w:lang w:val="kk-KZ"/>
        </w:rPr>
        <w:t xml:space="preserve">орташа </w:t>
      </w:r>
      <w:r w:rsidR="005262BC" w:rsidRPr="009A0BE3">
        <w:rPr>
          <w:sz w:val="28"/>
          <w:szCs w:val="28"/>
        </w:rPr>
        <w:t>арифмети</w:t>
      </w:r>
      <w:r w:rsidR="005262BC" w:rsidRPr="009A0BE3">
        <w:rPr>
          <w:sz w:val="28"/>
          <w:szCs w:val="28"/>
          <w:lang w:val="kk-KZ"/>
        </w:rPr>
        <w:t>калық мән</w:t>
      </w:r>
      <w:r w:rsidR="005262BC" w:rsidRPr="009A0BE3">
        <w:rPr>
          <w:sz w:val="28"/>
          <w:szCs w:val="28"/>
        </w:rPr>
        <w:t>.</w:t>
      </w:r>
    </w:p>
    <w:p w:rsidR="005262BC" w:rsidRPr="009A0BE3" w:rsidRDefault="00604B89" w:rsidP="005262BC">
      <w:pPr>
        <w:ind w:firstLine="709"/>
        <w:jc w:val="both"/>
        <w:rPr>
          <w:sz w:val="30"/>
          <w:szCs w:val="30"/>
          <w:lang w:val="kk-KZ"/>
        </w:rPr>
      </w:pPr>
      <w:r w:rsidRPr="009A0BE3">
        <w:rPr>
          <w:sz w:val="30"/>
          <w:szCs w:val="30"/>
          <w:lang w:val="kk-KZ"/>
        </w:rPr>
        <w:t>Сыналатын үлгілердің саны 5</w:t>
      </w:r>
      <w:r w:rsidR="005262BC" w:rsidRPr="009A0BE3">
        <w:rPr>
          <w:sz w:val="30"/>
          <w:szCs w:val="30"/>
          <w:lang w:val="kk-KZ"/>
        </w:rPr>
        <w:t xml:space="preserve">-ға тең болды. </w:t>
      </w:r>
    </w:p>
    <w:p w:rsidR="00604B89" w:rsidRPr="009A0BE3" w:rsidRDefault="00604B89" w:rsidP="005262BC">
      <w:pPr>
        <w:ind w:firstLine="709"/>
        <w:jc w:val="both"/>
        <w:rPr>
          <w:sz w:val="30"/>
          <w:szCs w:val="30"/>
          <w:lang w:val="kk-KZ"/>
        </w:rPr>
      </w:pPr>
    </w:p>
    <w:p w:rsidR="005262BC" w:rsidRPr="009A0BE3" w:rsidRDefault="005262BC" w:rsidP="005262BC">
      <w:pPr>
        <w:jc w:val="both"/>
        <w:rPr>
          <w:sz w:val="30"/>
          <w:szCs w:val="30"/>
          <w:lang w:val="kk-KZ"/>
        </w:rPr>
      </w:pPr>
    </w:p>
    <w:p w:rsidR="00BE4A59" w:rsidRPr="009A0BE3" w:rsidRDefault="00BE4A59" w:rsidP="005262BC">
      <w:pPr>
        <w:jc w:val="both"/>
        <w:rPr>
          <w:sz w:val="30"/>
          <w:szCs w:val="30"/>
          <w:lang w:val="kk-KZ"/>
        </w:rPr>
      </w:pPr>
    </w:p>
    <w:p w:rsidR="00A02847" w:rsidRPr="009A0BE3" w:rsidRDefault="00E67D14" w:rsidP="00FC5F88">
      <w:pPr>
        <w:jc w:val="both"/>
        <w:rPr>
          <w:b/>
          <w:sz w:val="28"/>
          <w:szCs w:val="28"/>
          <w:lang w:val="kk-KZ"/>
        </w:rPr>
      </w:pPr>
      <w:r w:rsidRPr="009A0BE3">
        <w:rPr>
          <w:b/>
          <w:sz w:val="28"/>
          <w:szCs w:val="28"/>
          <w:lang w:val="kk-KZ"/>
        </w:rPr>
        <w:t xml:space="preserve">   </w:t>
      </w:r>
      <w:r w:rsidR="00A02847" w:rsidRPr="009A0BE3">
        <w:rPr>
          <w:b/>
          <w:sz w:val="28"/>
          <w:szCs w:val="28"/>
          <w:lang w:val="kk-KZ"/>
        </w:rPr>
        <w:t xml:space="preserve"> </w:t>
      </w:r>
      <w:r w:rsidR="00604B89" w:rsidRPr="009A0BE3">
        <w:rPr>
          <w:b/>
          <w:sz w:val="28"/>
          <w:szCs w:val="28"/>
          <w:lang w:val="kk-KZ"/>
        </w:rPr>
        <w:t xml:space="preserve">3. </w:t>
      </w:r>
      <w:r w:rsidR="00A02847" w:rsidRPr="009A0BE3">
        <w:rPr>
          <w:b/>
          <w:sz w:val="28"/>
          <w:szCs w:val="28"/>
          <w:lang w:val="kk-KZ"/>
        </w:rPr>
        <w:t>Монтмориллонит сазымен модификацияланған қабырға керамикасын өндіруге арналған керамикалық массалардың құрамы, қасиеттері және құрылымы</w:t>
      </w:r>
    </w:p>
    <w:p w:rsidR="00A02847" w:rsidRPr="009A0BE3" w:rsidRDefault="00A02847" w:rsidP="00FC5F88">
      <w:pPr>
        <w:jc w:val="both"/>
        <w:rPr>
          <w:sz w:val="28"/>
          <w:szCs w:val="28"/>
          <w:lang w:val="kk-KZ"/>
        </w:rPr>
      </w:pPr>
    </w:p>
    <w:tbl>
      <w:tblPr>
        <w:tblW w:w="9606" w:type="dxa"/>
        <w:tblLook w:val="04A0" w:firstRow="1" w:lastRow="0" w:firstColumn="1" w:lastColumn="0" w:noHBand="0" w:noVBand="1"/>
      </w:tblPr>
      <w:tblGrid>
        <w:gridCol w:w="9606"/>
      </w:tblGrid>
      <w:tr w:rsidR="002A4141" w:rsidRPr="009A0BE3" w:rsidTr="002A4141">
        <w:tc>
          <w:tcPr>
            <w:tcW w:w="9606" w:type="dxa"/>
          </w:tcPr>
          <w:p w:rsidR="002A4141" w:rsidRPr="009A0BE3" w:rsidRDefault="00604B89" w:rsidP="00CA22D4">
            <w:pPr>
              <w:jc w:val="both"/>
              <w:rPr>
                <w:sz w:val="28"/>
                <w:szCs w:val="28"/>
                <w:lang w:val="kk-KZ"/>
              </w:rPr>
            </w:pPr>
            <w:r w:rsidRPr="009A0BE3">
              <w:rPr>
                <w:b/>
                <w:sz w:val="28"/>
                <w:szCs w:val="28"/>
                <w:lang w:val="kk-KZ"/>
              </w:rPr>
              <w:t xml:space="preserve">  </w:t>
            </w:r>
            <w:r w:rsidR="0028366F" w:rsidRPr="009A0BE3">
              <w:rPr>
                <w:b/>
                <w:sz w:val="28"/>
                <w:szCs w:val="28"/>
                <w:lang w:val="kk-KZ"/>
              </w:rPr>
              <w:t>3.1</w:t>
            </w:r>
            <w:r w:rsidR="00A02847" w:rsidRPr="009A0BE3">
              <w:rPr>
                <w:b/>
                <w:sz w:val="28"/>
                <w:szCs w:val="28"/>
                <w:lang w:val="kk-KZ"/>
              </w:rPr>
              <w:t>.</w:t>
            </w:r>
            <w:r w:rsidR="00B1091E" w:rsidRPr="009A0BE3">
              <w:rPr>
                <w:sz w:val="28"/>
                <w:szCs w:val="28"/>
                <w:lang w:val="kk-KZ"/>
              </w:rPr>
              <w:tab/>
            </w:r>
            <w:r w:rsidR="002A4141" w:rsidRPr="009A0BE3">
              <w:rPr>
                <w:b/>
                <w:bCs/>
                <w:sz w:val="28"/>
                <w:szCs w:val="28"/>
                <w:lang w:val="kk-KZ"/>
              </w:rPr>
              <w:t>Кремнийлі жыныс – опока - монтмориллонит сазының құрамын әзірлеу, композициядағы физикалық-механикалық қасиеттерін зерттеу және математикалық жоспарлау әдісін қолдану арқылы оңтайлы композицияны жасау</w:t>
            </w:r>
            <w:r w:rsidR="002A4141" w:rsidRPr="009A0BE3">
              <w:rPr>
                <w:sz w:val="28"/>
                <w:szCs w:val="28"/>
                <w:lang w:val="kk-KZ"/>
              </w:rPr>
              <w:t xml:space="preserve"> </w:t>
            </w:r>
            <w:r w:rsidR="00BA0AC9" w:rsidRPr="009A0BE3">
              <w:rPr>
                <w:sz w:val="28"/>
                <w:szCs w:val="28"/>
                <w:lang w:val="kk-KZ"/>
              </w:rPr>
              <w:t xml:space="preserve"> </w:t>
            </w:r>
          </w:p>
        </w:tc>
      </w:tr>
      <w:tr w:rsidR="002A4141" w:rsidRPr="009A0BE3" w:rsidTr="002A4141">
        <w:tc>
          <w:tcPr>
            <w:tcW w:w="9606" w:type="dxa"/>
          </w:tcPr>
          <w:p w:rsidR="002A4141" w:rsidRPr="009A0BE3" w:rsidRDefault="002A4141" w:rsidP="00CA22D4">
            <w:pPr>
              <w:snapToGrid w:val="0"/>
              <w:jc w:val="both"/>
              <w:rPr>
                <w:b/>
                <w:sz w:val="28"/>
                <w:szCs w:val="28"/>
                <w:lang w:val="kk-KZ"/>
              </w:rPr>
            </w:pPr>
          </w:p>
        </w:tc>
      </w:tr>
    </w:tbl>
    <w:p w:rsidR="00A02847" w:rsidRPr="009A0BE3" w:rsidRDefault="00A02847" w:rsidP="002A4141">
      <w:pPr>
        <w:ind w:firstLine="708"/>
        <w:jc w:val="both"/>
        <w:rPr>
          <w:sz w:val="28"/>
          <w:szCs w:val="28"/>
          <w:lang w:val="kk-KZ"/>
        </w:rPr>
      </w:pPr>
      <w:r w:rsidRPr="009A0BE3">
        <w:rPr>
          <w:sz w:val="28"/>
          <w:szCs w:val="28"/>
          <w:lang w:val="kk-KZ"/>
        </w:rPr>
        <w:t>Ғимараттарды қоршап тұрған құрылымдардың термиялық қорғаныс қасиеттерін жақсарту қазіргі құрылыс материалдары ғылымының өзекті міндеттерінің бірі болып табылады.</w:t>
      </w:r>
    </w:p>
    <w:p w:rsidR="00A02847" w:rsidRPr="009A0BE3" w:rsidRDefault="00A02847" w:rsidP="00FC5F88">
      <w:pPr>
        <w:jc w:val="both"/>
        <w:rPr>
          <w:sz w:val="28"/>
          <w:szCs w:val="28"/>
          <w:lang w:val="kk-KZ"/>
        </w:rPr>
      </w:pPr>
      <w:r w:rsidRPr="009A0BE3">
        <w:rPr>
          <w:sz w:val="28"/>
          <w:szCs w:val="28"/>
          <w:lang w:val="kk-KZ"/>
        </w:rPr>
        <w:t xml:space="preserve">  </w:t>
      </w:r>
      <w:r w:rsidR="00B1091E" w:rsidRPr="009A0BE3">
        <w:rPr>
          <w:sz w:val="28"/>
          <w:szCs w:val="28"/>
          <w:lang w:val="kk-KZ"/>
        </w:rPr>
        <w:tab/>
      </w:r>
      <w:r w:rsidRPr="009A0BE3">
        <w:rPr>
          <w:sz w:val="28"/>
          <w:szCs w:val="28"/>
          <w:lang w:val="kk-KZ"/>
        </w:rPr>
        <w:t xml:space="preserve"> Бұл міндет жоғары термиялық қорғаныс қасиеттері бар оқшаулағыш және құрылымдық материалдарды алу үшін шикізаттың жаңа </w:t>
      </w:r>
      <w:r w:rsidRPr="009A0BE3">
        <w:rPr>
          <w:sz w:val="28"/>
          <w:szCs w:val="28"/>
          <w:lang w:val="kk-KZ"/>
        </w:rPr>
        <w:lastRenderedPageBreak/>
        <w:t>композицияларын жасаумен тығыз байланысты [125, 126].</w:t>
      </w:r>
    </w:p>
    <w:p w:rsidR="00A02847" w:rsidRPr="009A0BE3" w:rsidRDefault="00A02847" w:rsidP="00FC5F88">
      <w:pPr>
        <w:jc w:val="both"/>
        <w:rPr>
          <w:sz w:val="28"/>
          <w:szCs w:val="28"/>
          <w:lang w:val="kk-KZ"/>
        </w:rPr>
      </w:pPr>
      <w:r w:rsidRPr="009A0BE3">
        <w:rPr>
          <w:sz w:val="28"/>
          <w:szCs w:val="28"/>
          <w:lang w:val="kk-KZ"/>
        </w:rPr>
        <w:t>Жақында жаңа энергияны көп қажет ететін және ресурстарды үнемдейтін кеуекті және қуыс керамикалық құрылыс материалдарына деген қажеттілік күрт өсті, бұл шикізатты тұтынуды және оларды өндіру кезінде кептіруге және жағуға жұмсалатын энергияны айтарлықтай азайтуды қамтамасыз етті.</w:t>
      </w:r>
    </w:p>
    <w:p w:rsidR="00A02847" w:rsidRPr="009A0BE3" w:rsidRDefault="00A02847" w:rsidP="00FC5F88">
      <w:pPr>
        <w:jc w:val="both"/>
        <w:rPr>
          <w:sz w:val="28"/>
          <w:szCs w:val="28"/>
          <w:lang w:val="kk-KZ"/>
        </w:rPr>
      </w:pPr>
      <w:r w:rsidRPr="009A0BE3">
        <w:rPr>
          <w:sz w:val="28"/>
          <w:szCs w:val="28"/>
          <w:lang w:val="kk-KZ"/>
        </w:rPr>
        <w:t>Бұл материалдардың өндірісін дамыту мәселесі заманауи технологияларды жергілікті шикізатпен байланыстыру қажеттілігі, шикізатты іріктеуге, өндірістің ғылыми-технологиялық дамуына нақты талаптардың болмауы болып табылады.</w:t>
      </w:r>
    </w:p>
    <w:p w:rsidR="00A02847" w:rsidRPr="009A0BE3" w:rsidRDefault="00A02847" w:rsidP="00FC5F88">
      <w:pPr>
        <w:jc w:val="both"/>
        <w:rPr>
          <w:sz w:val="28"/>
          <w:szCs w:val="28"/>
          <w:lang w:val="kk-KZ"/>
        </w:rPr>
      </w:pPr>
      <w:r w:rsidRPr="009A0BE3">
        <w:rPr>
          <w:sz w:val="28"/>
          <w:szCs w:val="28"/>
          <w:lang w:val="kk-KZ"/>
        </w:rPr>
        <w:t xml:space="preserve">    </w:t>
      </w:r>
      <w:r w:rsidR="00B1091E" w:rsidRPr="009A0BE3">
        <w:rPr>
          <w:sz w:val="28"/>
          <w:szCs w:val="28"/>
          <w:lang w:val="kk-KZ"/>
        </w:rPr>
        <w:tab/>
      </w:r>
      <w:r w:rsidRPr="009A0BE3">
        <w:rPr>
          <w:sz w:val="28"/>
          <w:szCs w:val="28"/>
          <w:lang w:val="kk-KZ"/>
        </w:rPr>
        <w:t>Дамыған елдерде керамикалық материалдардың кеуектілігін арттыру арқылы материалдардың орташа тығыздығын едәуір төмендетуге және жылу өткізгіштік мәндерін 0,14-0,18 Вт/(м°с) дейін жеткізуге болады.</w:t>
      </w:r>
    </w:p>
    <w:p w:rsidR="00A02847" w:rsidRPr="009A0BE3" w:rsidRDefault="00A02847" w:rsidP="00FC5F88">
      <w:pPr>
        <w:jc w:val="both"/>
        <w:rPr>
          <w:sz w:val="28"/>
          <w:szCs w:val="28"/>
          <w:lang w:val="kk-KZ"/>
        </w:rPr>
      </w:pPr>
      <w:r w:rsidRPr="009A0BE3">
        <w:rPr>
          <w:sz w:val="28"/>
          <w:szCs w:val="28"/>
          <w:lang w:val="kk-KZ"/>
        </w:rPr>
        <w:t>Керамиканың кеуек кеңістігін сипаттау үшін келесі ұғымдар жиі қолданылады: жалпы кеуектілік, ашу және жабу кеуектілігі, капиллярлық және өткізгіш кеуектілік, тиімді және арна кеуектілігі.</w:t>
      </w:r>
    </w:p>
    <w:p w:rsidR="00A02847" w:rsidRPr="009A0BE3" w:rsidRDefault="00A02847" w:rsidP="00FC5F88">
      <w:pPr>
        <w:jc w:val="both"/>
        <w:rPr>
          <w:sz w:val="28"/>
          <w:szCs w:val="28"/>
          <w:lang w:val="kk-KZ"/>
        </w:rPr>
      </w:pPr>
      <w:r w:rsidRPr="009A0BE3">
        <w:rPr>
          <w:sz w:val="28"/>
          <w:szCs w:val="28"/>
          <w:lang w:val="kk-KZ"/>
        </w:rPr>
        <w:t xml:space="preserve">   </w:t>
      </w:r>
      <w:r w:rsidR="00D22C6B" w:rsidRPr="009A0BE3">
        <w:rPr>
          <w:sz w:val="28"/>
          <w:szCs w:val="28"/>
          <w:lang w:val="kk-KZ"/>
        </w:rPr>
        <w:tab/>
      </w:r>
      <w:r w:rsidRPr="009A0BE3">
        <w:rPr>
          <w:sz w:val="28"/>
          <w:szCs w:val="28"/>
          <w:lang w:val="kk-KZ"/>
        </w:rPr>
        <w:t>Сипатталған қасиеттердің ішінде кеуектілігі, пішіні мен өлшемі ең маңыздысы болып табылады. Керамикалық материалдардың кеуектерінің мөлшері нанометрлердің үлесінен бірнеше миллиметрге дейін айтарлықтай өзгереді.</w:t>
      </w:r>
    </w:p>
    <w:p w:rsidR="00A02847" w:rsidRPr="009A0BE3" w:rsidRDefault="00A02847" w:rsidP="00FC5F88">
      <w:pPr>
        <w:jc w:val="both"/>
        <w:rPr>
          <w:sz w:val="28"/>
          <w:szCs w:val="28"/>
          <w:lang w:val="kk-KZ"/>
        </w:rPr>
      </w:pPr>
      <w:r w:rsidRPr="009A0BE3">
        <w:rPr>
          <w:sz w:val="28"/>
          <w:szCs w:val="28"/>
          <w:lang w:val="kk-KZ"/>
        </w:rPr>
        <w:t xml:space="preserve">   </w:t>
      </w:r>
      <w:r w:rsidR="00D22C6B" w:rsidRPr="009A0BE3">
        <w:rPr>
          <w:sz w:val="28"/>
          <w:szCs w:val="28"/>
          <w:lang w:val="kk-KZ"/>
        </w:rPr>
        <w:tab/>
      </w:r>
      <w:r w:rsidRPr="009A0BE3">
        <w:rPr>
          <w:sz w:val="28"/>
          <w:szCs w:val="28"/>
          <w:lang w:val="kk-KZ"/>
        </w:rPr>
        <w:t>Зерттеулердің едәуір бөлігі ғылым мен өнеркәсіптік өндірістің әртүрлі салаларындағы кеуектілікті зерттеуге арналған. Алайда, керамикалық бұйымдарды жасау кезіндегі кеуектілік мәселесі және олардың соңғы құрылымының қалыптасуы жеткілікті түрде зерттелмеген [134,135].</w:t>
      </w:r>
    </w:p>
    <w:p w:rsidR="00A02847" w:rsidRPr="009A0BE3" w:rsidRDefault="00A02847" w:rsidP="00FC5F88">
      <w:pPr>
        <w:jc w:val="both"/>
        <w:rPr>
          <w:sz w:val="28"/>
          <w:szCs w:val="28"/>
          <w:lang w:val="kk-KZ"/>
        </w:rPr>
      </w:pPr>
      <w:r w:rsidRPr="009A0BE3">
        <w:rPr>
          <w:sz w:val="28"/>
          <w:szCs w:val="28"/>
          <w:lang w:val="kk-KZ"/>
        </w:rPr>
        <w:lastRenderedPageBreak/>
        <w:t>Кеуекті керамика класындағы керамикалық материалдар мен бұйымдардың кеуектілігі жоғары болуы керек (әдетте 30% немесе одан да көп), бұл әдетте әдейі жасалады [136]. Тері тесігі өнімнің жалпы көлемінің нөлден 90% - на дейін құрайды. 1. Материалдық құрылымның барлық қасиеттерінің бірі-материалдың тепе-теңдік құрылымын сипаттайтын көрсеткіштің сандық мәні [137]. Сипатталған қасиеттердің ішінде кеуектілігі, пішіні мен өлшемі ең маңыздысы болып табылады. Керамикалық материалдардың кеуектерінің мөлшері нанометрлердің үлесінен бірнеше миллиметрге дейін айтарлықтай өзгереді. Кеуектердің пішіні күрделі және өте алуан түрлі: жабық, ашық өткізгіш, ашық жабық. Әр түрлі мақсаттағы керамикада құрылымның рөлі бірдей емес [138].</w:t>
      </w:r>
    </w:p>
    <w:p w:rsidR="00A02847" w:rsidRPr="009A0BE3" w:rsidRDefault="00A02847" w:rsidP="00FC5F88">
      <w:pPr>
        <w:jc w:val="both"/>
        <w:rPr>
          <w:sz w:val="28"/>
          <w:szCs w:val="28"/>
          <w:lang w:val="kk-KZ"/>
        </w:rPr>
      </w:pPr>
      <w:r w:rsidRPr="009A0BE3">
        <w:rPr>
          <w:sz w:val="28"/>
          <w:szCs w:val="28"/>
          <w:lang w:val="kk-KZ"/>
        </w:rPr>
        <w:t xml:space="preserve">   </w:t>
      </w:r>
      <w:r w:rsidR="00D22C6B" w:rsidRPr="009A0BE3">
        <w:rPr>
          <w:sz w:val="28"/>
          <w:szCs w:val="28"/>
          <w:lang w:val="kk-KZ"/>
        </w:rPr>
        <w:tab/>
      </w:r>
      <w:r w:rsidRPr="009A0BE3">
        <w:rPr>
          <w:sz w:val="28"/>
          <w:szCs w:val="28"/>
          <w:lang w:val="kk-KZ"/>
        </w:rPr>
        <w:t xml:space="preserve"> Кремний-</w:t>
      </w:r>
      <w:r w:rsidR="00A74F79" w:rsidRPr="009A0BE3">
        <w:rPr>
          <w:sz w:val="28"/>
          <w:szCs w:val="28"/>
          <w:lang w:val="kk-KZ"/>
        </w:rPr>
        <w:t>опока</w:t>
      </w:r>
      <w:r w:rsidRPr="009A0BE3">
        <w:rPr>
          <w:sz w:val="28"/>
          <w:szCs w:val="28"/>
          <w:lang w:val="kk-KZ"/>
        </w:rPr>
        <w:t>-монмориллонитті саз жүйесіндегі тиімді құрамды зерттеу бойынша ғылыми және эксперименттік зерттеулер жүргізу үшін шикізат алдымен кептіру шкафында кептіріледі. Балшық және кремнийлі тау жыныстары-</w:t>
      </w:r>
      <w:r w:rsidR="00A74F79" w:rsidRPr="009A0BE3">
        <w:rPr>
          <w:sz w:val="28"/>
          <w:szCs w:val="28"/>
          <w:lang w:val="kk-KZ"/>
        </w:rPr>
        <w:t>опока</w:t>
      </w:r>
      <w:r w:rsidRPr="009A0BE3">
        <w:rPr>
          <w:sz w:val="28"/>
          <w:szCs w:val="28"/>
          <w:lang w:val="kk-KZ"/>
        </w:rPr>
        <w:t xml:space="preserve"> зертханалық ұнтақтағыштардың көмегімен алдын ала ұнтақталады. Әрі қарай, әрқайсысы № 1,0 толық өткенге дейін жеке зертханалық шарикті табаққа салынды.</w:t>
      </w:r>
    </w:p>
    <w:p w:rsidR="00A02847" w:rsidRPr="009A0BE3" w:rsidRDefault="00A02847" w:rsidP="00FC5F88">
      <w:pPr>
        <w:jc w:val="both"/>
        <w:rPr>
          <w:sz w:val="28"/>
          <w:szCs w:val="28"/>
          <w:lang w:val="kk-KZ"/>
        </w:rPr>
      </w:pPr>
      <w:r w:rsidRPr="009A0BE3">
        <w:rPr>
          <w:sz w:val="28"/>
          <w:szCs w:val="28"/>
          <w:lang w:val="kk-KZ"/>
        </w:rPr>
        <w:t xml:space="preserve">   </w:t>
      </w:r>
      <w:r w:rsidR="00D22C6B" w:rsidRPr="009A0BE3">
        <w:rPr>
          <w:sz w:val="28"/>
          <w:szCs w:val="28"/>
          <w:lang w:val="kk-KZ"/>
        </w:rPr>
        <w:tab/>
      </w:r>
      <w:r w:rsidRPr="009A0BE3">
        <w:rPr>
          <w:sz w:val="28"/>
          <w:szCs w:val="28"/>
          <w:lang w:val="kk-KZ"/>
        </w:rPr>
        <w:t xml:space="preserve"> </w:t>
      </w:r>
      <w:bookmarkStart w:id="5" w:name="_Hlk192574514"/>
      <w:r w:rsidRPr="009A0BE3">
        <w:rPr>
          <w:sz w:val="28"/>
          <w:szCs w:val="28"/>
          <w:lang w:val="kk-KZ"/>
        </w:rPr>
        <w:t>Шұбаркөл кен орнының көмірі отын қоспасы ретінде 3,0% 100% - дан астам мөлшерде пайдаланылды. Жанғыш қосылыстар қосымша кеуектілікті қалыптастыру және күйдіру сатысында үлгінің ортасы мен беті арасындағы температураны тұрақтандыру үшін қолданылады.</w:t>
      </w:r>
    </w:p>
    <w:p w:rsidR="00A02847" w:rsidRPr="009A0BE3" w:rsidRDefault="00A02847" w:rsidP="00FC5F88">
      <w:pPr>
        <w:jc w:val="both"/>
        <w:rPr>
          <w:sz w:val="28"/>
          <w:szCs w:val="28"/>
          <w:lang w:val="kk-KZ"/>
        </w:rPr>
      </w:pPr>
      <w:r w:rsidRPr="009A0BE3">
        <w:rPr>
          <w:sz w:val="28"/>
          <w:szCs w:val="28"/>
          <w:lang w:val="kk-KZ"/>
        </w:rPr>
        <w:t xml:space="preserve">   </w:t>
      </w:r>
      <w:r w:rsidR="00D22C6B" w:rsidRPr="009A0BE3">
        <w:rPr>
          <w:sz w:val="28"/>
          <w:szCs w:val="28"/>
          <w:lang w:val="kk-KZ"/>
        </w:rPr>
        <w:tab/>
      </w:r>
      <w:r w:rsidRPr="009A0BE3">
        <w:rPr>
          <w:sz w:val="28"/>
          <w:szCs w:val="28"/>
          <w:lang w:val="kk-KZ"/>
        </w:rPr>
        <w:t xml:space="preserve">Зерттеу үшін шикізат қоспасының құрамы таңдалды, салмағы % - бен шектелген келесі </w:t>
      </w:r>
      <w:r w:rsidRPr="009A0BE3">
        <w:rPr>
          <w:sz w:val="28"/>
          <w:szCs w:val="28"/>
          <w:lang w:val="kk-KZ"/>
        </w:rPr>
        <w:lastRenderedPageBreak/>
        <w:t xml:space="preserve">компоненттердің максималды концентрациясы: </w:t>
      </w:r>
      <w:r w:rsidR="00A74F79" w:rsidRPr="009A0BE3">
        <w:rPr>
          <w:sz w:val="28"/>
          <w:szCs w:val="28"/>
          <w:lang w:val="kk-KZ"/>
        </w:rPr>
        <w:t>опока</w:t>
      </w:r>
      <w:r w:rsidRPr="009A0BE3">
        <w:rPr>
          <w:sz w:val="28"/>
          <w:szCs w:val="28"/>
          <w:lang w:val="kk-KZ"/>
        </w:rPr>
        <w:t xml:space="preserve"> 70-90, саз 10-30, көмір 3,0 100 және одан да көп.</w:t>
      </w:r>
      <w:r w:rsidR="00DE17DE" w:rsidRPr="009A0BE3">
        <w:rPr>
          <w:sz w:val="28"/>
          <w:szCs w:val="28"/>
          <w:lang w:val="kk-KZ"/>
        </w:rPr>
        <w:t xml:space="preserve"> </w:t>
      </w:r>
      <w:r w:rsidRPr="009A0BE3">
        <w:rPr>
          <w:sz w:val="28"/>
          <w:szCs w:val="28"/>
          <w:lang w:val="kk-KZ"/>
        </w:rPr>
        <w:t xml:space="preserve">Зерттелген композициялар </w:t>
      </w:r>
      <w:r w:rsidR="00154BDF" w:rsidRPr="009A0BE3">
        <w:rPr>
          <w:sz w:val="28"/>
          <w:szCs w:val="28"/>
          <w:lang w:val="kk-KZ"/>
        </w:rPr>
        <w:t>(7 кесте)</w:t>
      </w:r>
      <w:r w:rsidR="00DE17DE" w:rsidRPr="009A0BE3">
        <w:rPr>
          <w:sz w:val="28"/>
          <w:szCs w:val="28"/>
          <w:lang w:val="kk-KZ"/>
        </w:rPr>
        <w:t xml:space="preserve"> </w:t>
      </w:r>
      <w:r w:rsidR="00154BDF" w:rsidRPr="009A0BE3">
        <w:rPr>
          <w:sz w:val="28"/>
          <w:szCs w:val="28"/>
          <w:lang w:val="kk-KZ"/>
        </w:rPr>
        <w:t xml:space="preserve">төмендегі кестеге сай </w:t>
      </w:r>
      <w:r w:rsidRPr="009A0BE3">
        <w:rPr>
          <w:sz w:val="28"/>
          <w:szCs w:val="28"/>
          <w:lang w:val="kk-KZ"/>
        </w:rPr>
        <w:t>көрсетіл</w:t>
      </w:r>
      <w:r w:rsidR="00DE17DE" w:rsidRPr="009A0BE3">
        <w:rPr>
          <w:sz w:val="28"/>
          <w:szCs w:val="28"/>
          <w:lang w:val="kk-KZ"/>
        </w:rPr>
        <w:t>ді</w:t>
      </w:r>
      <w:r w:rsidRPr="009A0BE3">
        <w:rPr>
          <w:sz w:val="28"/>
          <w:szCs w:val="28"/>
          <w:lang w:val="kk-KZ"/>
        </w:rPr>
        <w:t>.</w:t>
      </w:r>
    </w:p>
    <w:bookmarkEnd w:id="5"/>
    <w:p w:rsidR="00A02847" w:rsidRPr="009A0BE3" w:rsidRDefault="00A02847" w:rsidP="00FC5F88">
      <w:pPr>
        <w:jc w:val="both"/>
        <w:rPr>
          <w:b/>
          <w:sz w:val="28"/>
          <w:szCs w:val="28"/>
          <w:lang w:val="kk-KZ"/>
        </w:rPr>
      </w:pPr>
    </w:p>
    <w:p w:rsidR="005262BC" w:rsidRPr="009A0BE3" w:rsidRDefault="00770E35" w:rsidP="00770E35">
      <w:pPr>
        <w:jc w:val="center"/>
        <w:rPr>
          <w:sz w:val="28"/>
          <w:szCs w:val="28"/>
          <w:lang w:val="kk-KZ"/>
        </w:rPr>
      </w:pPr>
      <w:r w:rsidRPr="009A0BE3">
        <w:rPr>
          <w:sz w:val="28"/>
          <w:szCs w:val="28"/>
          <w:lang w:val="kk-KZ"/>
        </w:rPr>
        <w:t>7</w:t>
      </w:r>
      <w:r w:rsidR="00BA0AC9" w:rsidRPr="009A0BE3">
        <w:rPr>
          <w:sz w:val="28"/>
          <w:szCs w:val="28"/>
          <w:lang w:val="kk-KZ"/>
        </w:rPr>
        <w:t xml:space="preserve"> </w:t>
      </w:r>
      <w:r w:rsidR="005262BC" w:rsidRPr="009A0BE3">
        <w:rPr>
          <w:sz w:val="28"/>
          <w:szCs w:val="28"/>
          <w:lang w:val="kk-KZ"/>
        </w:rPr>
        <w:t>кесте -Керамикалық массалардың зерттелетін құрамдары</w:t>
      </w:r>
    </w:p>
    <w:tbl>
      <w:tblPr>
        <w:tblW w:w="8789" w:type="dxa"/>
        <w:tblInd w:w="675" w:type="dxa"/>
        <w:tblCellMar>
          <w:right w:w="115" w:type="dxa"/>
        </w:tblCellMar>
        <w:tblLook w:val="04A0" w:firstRow="1" w:lastRow="0" w:firstColumn="1" w:lastColumn="0" w:noHBand="0" w:noVBand="1"/>
      </w:tblPr>
      <w:tblGrid>
        <w:gridCol w:w="2110"/>
        <w:gridCol w:w="1989"/>
        <w:gridCol w:w="2333"/>
        <w:gridCol w:w="2357"/>
      </w:tblGrid>
      <w:tr w:rsidR="005262BC" w:rsidRPr="009A0BE3" w:rsidTr="004C4649">
        <w:trPr>
          <w:trHeight w:val="286"/>
        </w:trPr>
        <w:tc>
          <w:tcPr>
            <w:tcW w:w="211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lang w:val="kk-KZ"/>
              </w:rPr>
            </w:pPr>
            <w:r w:rsidRPr="009A0BE3">
              <w:rPr>
                <w:rFonts w:eastAsia="Calibri"/>
                <w:sz w:val="28"/>
                <w:szCs w:val="28"/>
              </w:rPr>
              <w:t>Композициялар</w:t>
            </w:r>
            <w:r w:rsidRPr="009A0BE3">
              <w:rPr>
                <w:rFonts w:eastAsia="Calibri"/>
                <w:sz w:val="28"/>
                <w:szCs w:val="28"/>
                <w:lang w:val="kk-KZ"/>
              </w:rPr>
              <w:t xml:space="preserve"> номері</w:t>
            </w:r>
          </w:p>
        </w:tc>
        <w:tc>
          <w:tcPr>
            <w:tcW w:w="6679" w:type="dxa"/>
            <w:gridSpan w:val="3"/>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lang w:val="kk-KZ"/>
              </w:rPr>
            </w:pPr>
            <w:r w:rsidRPr="009A0BE3">
              <w:rPr>
                <w:rFonts w:eastAsia="Calibri"/>
                <w:sz w:val="28"/>
                <w:szCs w:val="28"/>
                <w:lang w:val="kk-KZ"/>
              </w:rPr>
              <w:t>Шикізаттың атауы мен құрамы, масс. %</w:t>
            </w:r>
          </w:p>
        </w:tc>
      </w:tr>
      <w:tr w:rsidR="005262BC" w:rsidRPr="009A0BE3" w:rsidTr="004C4649">
        <w:trPr>
          <w:trHeight w:val="457"/>
        </w:trPr>
        <w:tc>
          <w:tcPr>
            <w:tcW w:w="0" w:type="auto"/>
            <w:vMerge/>
            <w:tcBorders>
              <w:top w:val="nil"/>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lang w:val="kk-KZ"/>
              </w:rPr>
            </w:pPr>
          </w:p>
        </w:tc>
        <w:tc>
          <w:tcPr>
            <w:tcW w:w="198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 xml:space="preserve">Кремнийлі </w:t>
            </w:r>
          </w:p>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lang w:val="kk-KZ"/>
              </w:rPr>
              <w:t>жыныс</w:t>
            </w:r>
            <w:r w:rsidRPr="009A0BE3">
              <w:rPr>
                <w:rFonts w:eastAsia="Calibri"/>
                <w:sz w:val="28"/>
                <w:szCs w:val="28"/>
              </w:rPr>
              <w:t>-опока</w:t>
            </w:r>
          </w:p>
        </w:tc>
        <w:tc>
          <w:tcPr>
            <w:tcW w:w="233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lang w:val="kk-KZ"/>
              </w:rPr>
            </w:pPr>
            <w:r w:rsidRPr="009A0BE3">
              <w:rPr>
                <w:rFonts w:eastAsia="Calibri"/>
                <w:sz w:val="28"/>
                <w:szCs w:val="28"/>
              </w:rPr>
              <w:t>Монтморил</w:t>
            </w:r>
            <w:r w:rsidRPr="009A0BE3">
              <w:rPr>
                <w:rFonts w:eastAsia="Calibri"/>
                <w:sz w:val="28"/>
                <w:szCs w:val="28"/>
                <w:lang w:val="kk-KZ"/>
              </w:rPr>
              <w:t xml:space="preserve"> </w:t>
            </w:r>
            <w:r w:rsidRPr="009A0BE3">
              <w:rPr>
                <w:rFonts w:eastAsia="Calibri"/>
                <w:sz w:val="28"/>
                <w:szCs w:val="28"/>
              </w:rPr>
              <w:t>лонит саз</w:t>
            </w:r>
            <w:r w:rsidRPr="009A0BE3">
              <w:rPr>
                <w:rFonts w:eastAsia="Calibri"/>
                <w:sz w:val="28"/>
                <w:szCs w:val="28"/>
                <w:lang w:val="kk-KZ"/>
              </w:rPr>
              <w:t>ы</w:t>
            </w:r>
          </w:p>
        </w:tc>
        <w:tc>
          <w:tcPr>
            <w:tcW w:w="2357"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 xml:space="preserve">Көмір, </w:t>
            </w:r>
          </w:p>
          <w:p w:rsidR="005262BC" w:rsidRPr="009A0BE3" w:rsidRDefault="005262BC" w:rsidP="00FC5F88">
            <w:pPr>
              <w:overflowPunct/>
              <w:autoSpaceDE/>
              <w:autoSpaceDN/>
              <w:adjustRightInd/>
              <w:jc w:val="both"/>
              <w:rPr>
                <w:rFonts w:eastAsia="Calibri"/>
                <w:sz w:val="28"/>
                <w:szCs w:val="28"/>
                <w:lang w:val="en-US"/>
              </w:rPr>
            </w:pPr>
            <w:r w:rsidRPr="009A0BE3">
              <w:rPr>
                <w:rFonts w:eastAsia="Calibri"/>
                <w:sz w:val="28"/>
                <w:szCs w:val="28"/>
              </w:rPr>
              <w:t>100%</w:t>
            </w:r>
            <w:r w:rsidRPr="009A0BE3">
              <w:rPr>
                <w:rFonts w:eastAsia="Calibri"/>
                <w:sz w:val="28"/>
                <w:szCs w:val="28"/>
                <w:lang w:val="kk-KZ"/>
              </w:rPr>
              <w:t xml:space="preserve"> үстінде</w:t>
            </w:r>
            <w:r w:rsidRPr="009A0BE3">
              <w:rPr>
                <w:rFonts w:eastAsia="Calibri"/>
                <w:sz w:val="28"/>
                <w:szCs w:val="28"/>
              </w:rPr>
              <w:t xml:space="preserve"> </w:t>
            </w:r>
            <w:r w:rsidRPr="009A0BE3">
              <w:rPr>
                <w:rFonts w:eastAsia="Calibri"/>
                <w:sz w:val="28"/>
                <w:szCs w:val="28"/>
                <w:lang w:val="kk-KZ"/>
              </w:rPr>
              <w:t xml:space="preserve"> </w:t>
            </w:r>
          </w:p>
        </w:tc>
      </w:tr>
      <w:tr w:rsidR="005262BC" w:rsidRPr="009A0BE3" w:rsidTr="004C4649">
        <w:trPr>
          <w:trHeight w:val="286"/>
        </w:trPr>
        <w:tc>
          <w:tcPr>
            <w:tcW w:w="2110"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w:t>
            </w:r>
          </w:p>
        </w:tc>
        <w:tc>
          <w:tcPr>
            <w:tcW w:w="198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70</w:t>
            </w:r>
          </w:p>
        </w:tc>
        <w:tc>
          <w:tcPr>
            <w:tcW w:w="233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30</w:t>
            </w:r>
          </w:p>
        </w:tc>
        <w:tc>
          <w:tcPr>
            <w:tcW w:w="2357"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w:t>
            </w:r>
            <w:r w:rsidRPr="009A0BE3">
              <w:rPr>
                <w:rFonts w:eastAsia="Calibri"/>
                <w:sz w:val="28"/>
                <w:szCs w:val="28"/>
                <w:lang w:val="kk-KZ"/>
              </w:rPr>
              <w:t>,</w:t>
            </w:r>
            <w:r w:rsidRPr="009A0BE3">
              <w:rPr>
                <w:rFonts w:eastAsia="Calibri"/>
                <w:sz w:val="28"/>
                <w:szCs w:val="28"/>
              </w:rPr>
              <w:t>0</w:t>
            </w:r>
          </w:p>
        </w:tc>
      </w:tr>
      <w:tr w:rsidR="005262BC" w:rsidRPr="009A0BE3" w:rsidTr="004C4649">
        <w:trPr>
          <w:trHeight w:val="288"/>
        </w:trPr>
        <w:tc>
          <w:tcPr>
            <w:tcW w:w="2110"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2</w:t>
            </w:r>
          </w:p>
        </w:tc>
        <w:tc>
          <w:tcPr>
            <w:tcW w:w="198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80</w:t>
            </w:r>
          </w:p>
        </w:tc>
        <w:tc>
          <w:tcPr>
            <w:tcW w:w="233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20</w:t>
            </w:r>
          </w:p>
        </w:tc>
        <w:tc>
          <w:tcPr>
            <w:tcW w:w="2357"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w:t>
            </w:r>
            <w:r w:rsidRPr="009A0BE3">
              <w:rPr>
                <w:rFonts w:eastAsia="Calibri"/>
                <w:sz w:val="28"/>
                <w:szCs w:val="28"/>
                <w:lang w:val="kk-KZ"/>
              </w:rPr>
              <w:t>,</w:t>
            </w:r>
            <w:r w:rsidRPr="009A0BE3">
              <w:rPr>
                <w:rFonts w:eastAsia="Calibri"/>
                <w:sz w:val="28"/>
                <w:szCs w:val="28"/>
              </w:rPr>
              <w:t>0</w:t>
            </w:r>
          </w:p>
        </w:tc>
      </w:tr>
      <w:tr w:rsidR="005262BC" w:rsidRPr="009A0BE3" w:rsidTr="004C4649">
        <w:trPr>
          <w:trHeight w:val="286"/>
        </w:trPr>
        <w:tc>
          <w:tcPr>
            <w:tcW w:w="2110"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w:t>
            </w:r>
          </w:p>
        </w:tc>
        <w:tc>
          <w:tcPr>
            <w:tcW w:w="198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90</w:t>
            </w:r>
          </w:p>
        </w:tc>
        <w:tc>
          <w:tcPr>
            <w:tcW w:w="233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10</w:t>
            </w:r>
          </w:p>
        </w:tc>
        <w:tc>
          <w:tcPr>
            <w:tcW w:w="2357"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w:t>
            </w:r>
            <w:r w:rsidRPr="009A0BE3">
              <w:rPr>
                <w:rFonts w:eastAsia="Calibri"/>
                <w:sz w:val="28"/>
                <w:szCs w:val="28"/>
                <w:lang w:val="kk-KZ"/>
              </w:rPr>
              <w:t>,</w:t>
            </w:r>
            <w:r w:rsidRPr="009A0BE3">
              <w:rPr>
                <w:rFonts w:eastAsia="Calibri"/>
                <w:sz w:val="28"/>
                <w:szCs w:val="28"/>
              </w:rPr>
              <w:t>0</w:t>
            </w:r>
          </w:p>
        </w:tc>
      </w:tr>
    </w:tbl>
    <w:p w:rsidR="00E35167" w:rsidRPr="009A0BE3" w:rsidRDefault="00E35167" w:rsidP="00E35167">
      <w:pPr>
        <w:ind w:firstLine="708"/>
        <w:jc w:val="both"/>
        <w:rPr>
          <w:sz w:val="28"/>
          <w:szCs w:val="28"/>
          <w:lang w:val="kk-KZ"/>
        </w:rPr>
      </w:pPr>
      <w:bookmarkStart w:id="6" w:name="_Hlk192574650"/>
    </w:p>
    <w:p w:rsidR="00E67D14" w:rsidRPr="009A0BE3" w:rsidRDefault="00E67D14" w:rsidP="00E35167">
      <w:pPr>
        <w:ind w:firstLine="708"/>
        <w:jc w:val="both"/>
        <w:rPr>
          <w:sz w:val="28"/>
          <w:szCs w:val="28"/>
          <w:lang w:val="kk-KZ"/>
        </w:rPr>
      </w:pPr>
      <w:r w:rsidRPr="009A0BE3">
        <w:rPr>
          <w:sz w:val="28"/>
          <w:szCs w:val="28"/>
          <w:lang w:val="kk-KZ"/>
        </w:rPr>
        <w:t xml:space="preserve">Өлшеу арқылы ингредиенттер зерттелетін құрамға сәйкес мөлшерленеді және құрғақ араластыру үшін зертханалық араластырғышқа орналастырылады. Біртекті қоспаға жеткеннен кейін араластырғышқа су құйылады және жартылай құрғақ керамикалық масса алынғанша қайтадан мұқият араластырылады.     Керамикалық массаның қалыпты ылғалдылығы құрғақ компонент массасының 12-14% құрады. Көлемі 50х50х50мм цилиндрдің үлгісі керамикалық массадан жартылай құрғақ тығыздау әдісімен жасалған. Алынған цилиндр үлгісі кептіру шкафында 8-10% ылғалдылыққа дейін кептіріледі. </w:t>
      </w:r>
    </w:p>
    <w:p w:rsidR="00E67D14" w:rsidRPr="009A0BE3" w:rsidRDefault="00E67D14" w:rsidP="00FC5F88">
      <w:pPr>
        <w:jc w:val="both"/>
        <w:rPr>
          <w:sz w:val="28"/>
          <w:szCs w:val="28"/>
          <w:lang w:val="kk-KZ"/>
        </w:rPr>
      </w:pPr>
      <w:r w:rsidRPr="009A0BE3">
        <w:rPr>
          <w:sz w:val="28"/>
          <w:szCs w:val="28"/>
          <w:lang w:val="kk-KZ"/>
        </w:rPr>
        <w:t xml:space="preserve">    Алынған шикі цилиндр үлгілері зертханалық муфтада 1000 сағат ішінде көтеру жылдамдығы 150°c температурада 1°c температурада күйдіріледі. Соңғы температурада экспозиция уақыты 1 сағатты құрады. Үлгі пешті сөндіріп, бөлме температурасында қалды.</w:t>
      </w:r>
    </w:p>
    <w:bookmarkEnd w:id="6"/>
    <w:p w:rsidR="00E67D14" w:rsidRPr="009A0BE3" w:rsidRDefault="00E67D14" w:rsidP="00FC5F88">
      <w:pPr>
        <w:jc w:val="both"/>
        <w:rPr>
          <w:sz w:val="28"/>
          <w:szCs w:val="28"/>
          <w:lang w:val="kk-KZ"/>
        </w:rPr>
      </w:pPr>
      <w:r w:rsidRPr="009A0BE3">
        <w:rPr>
          <w:sz w:val="28"/>
          <w:szCs w:val="28"/>
          <w:lang w:val="kk-KZ"/>
        </w:rPr>
        <w:t xml:space="preserve">    Термиялық өңделген керамикалық цилиндр үлгілерін физикалық-механикалық сынау </w:t>
      </w:r>
      <w:r w:rsidRPr="009A0BE3">
        <w:rPr>
          <w:sz w:val="28"/>
          <w:szCs w:val="28"/>
          <w:lang w:val="kk-KZ"/>
        </w:rPr>
        <w:lastRenderedPageBreak/>
        <w:t>стандартты процедураның ережелеріне сәйкес жүргізілді.</w:t>
      </w:r>
    </w:p>
    <w:p w:rsidR="00E67D14" w:rsidRPr="009A0BE3" w:rsidRDefault="00E67D14" w:rsidP="00FC5F88">
      <w:pPr>
        <w:jc w:val="both"/>
        <w:rPr>
          <w:sz w:val="28"/>
          <w:szCs w:val="28"/>
          <w:lang w:val="kk-KZ"/>
        </w:rPr>
      </w:pPr>
      <w:r w:rsidRPr="009A0BE3">
        <w:rPr>
          <w:sz w:val="28"/>
          <w:szCs w:val="28"/>
          <w:lang w:val="kk-KZ"/>
        </w:rPr>
        <w:t>Үлгінің тиімділігін сипаттайтын ең маңызды физикалық-механикалық қасиеттері орташа тығыздық, г/см3, сығылу беріктігі, Мпа, суды сіңіру,%, жалпы кеуектілік, % және жылу өткізгіштік, Вт/(м0с) сияқты түзетілген мәндер болып табылады.).</w:t>
      </w:r>
    </w:p>
    <w:p w:rsidR="00E67D14" w:rsidRPr="009A0BE3" w:rsidRDefault="00E67D14" w:rsidP="00E35167">
      <w:pPr>
        <w:ind w:firstLine="708"/>
        <w:jc w:val="both"/>
        <w:rPr>
          <w:sz w:val="28"/>
          <w:szCs w:val="28"/>
          <w:lang w:val="kk-KZ"/>
        </w:rPr>
      </w:pPr>
      <w:r w:rsidRPr="009A0BE3">
        <w:rPr>
          <w:sz w:val="28"/>
          <w:szCs w:val="28"/>
          <w:lang w:val="kk-KZ"/>
        </w:rPr>
        <w:t>Ғылыми және эксперименттік зерттеулердің нәтижелерін салыстырмалы талдау үшін таза саздақтан жасалған керамикалық масса негізінде параллельді бақылау үлгілері жасалды.</w:t>
      </w:r>
    </w:p>
    <w:p w:rsidR="00E67D14" w:rsidRPr="009A0BE3" w:rsidRDefault="00E67D14" w:rsidP="00FC5F88">
      <w:pPr>
        <w:jc w:val="both"/>
        <w:rPr>
          <w:sz w:val="28"/>
          <w:szCs w:val="28"/>
          <w:lang w:val="kk-KZ"/>
        </w:rPr>
      </w:pPr>
      <w:r w:rsidRPr="009A0BE3">
        <w:rPr>
          <w:sz w:val="28"/>
          <w:szCs w:val="28"/>
          <w:lang w:val="kk-KZ"/>
        </w:rPr>
        <w:t>Ғылыми және эксперименттік зерттеулердің нәтижелері 9</w:t>
      </w:r>
      <w:r w:rsidR="00E35167" w:rsidRPr="009A0BE3">
        <w:rPr>
          <w:sz w:val="28"/>
          <w:szCs w:val="28"/>
          <w:lang w:val="kk-KZ"/>
        </w:rPr>
        <w:t xml:space="preserve"> </w:t>
      </w:r>
      <w:r w:rsidRPr="009A0BE3">
        <w:rPr>
          <w:sz w:val="28"/>
          <w:szCs w:val="28"/>
          <w:lang w:val="kk-KZ"/>
        </w:rPr>
        <w:t>-</w:t>
      </w:r>
      <w:r w:rsidR="00E35167" w:rsidRPr="009A0BE3">
        <w:rPr>
          <w:sz w:val="28"/>
          <w:szCs w:val="28"/>
          <w:lang w:val="kk-KZ"/>
        </w:rPr>
        <w:t xml:space="preserve"> к</w:t>
      </w:r>
      <w:r w:rsidRPr="009A0BE3">
        <w:rPr>
          <w:sz w:val="28"/>
          <w:szCs w:val="28"/>
          <w:lang w:val="kk-KZ"/>
        </w:rPr>
        <w:t>естеде көрсетілген.</w:t>
      </w:r>
    </w:p>
    <w:p w:rsidR="00E67D14" w:rsidRPr="009A0BE3" w:rsidRDefault="00E67D14" w:rsidP="00FC5F88">
      <w:pPr>
        <w:jc w:val="both"/>
        <w:rPr>
          <w:sz w:val="28"/>
          <w:szCs w:val="28"/>
          <w:lang w:val="kk-KZ"/>
        </w:rPr>
      </w:pPr>
    </w:p>
    <w:p w:rsidR="005262BC" w:rsidRPr="009A0BE3" w:rsidRDefault="00770E35" w:rsidP="00770E35">
      <w:pPr>
        <w:jc w:val="center"/>
        <w:rPr>
          <w:rFonts w:eastAsia="Calibri"/>
          <w:sz w:val="28"/>
          <w:szCs w:val="28"/>
          <w:lang w:val="kk-KZ"/>
        </w:rPr>
      </w:pPr>
      <w:r w:rsidRPr="009A0BE3">
        <w:rPr>
          <w:sz w:val="28"/>
          <w:szCs w:val="28"/>
          <w:lang w:val="kk-KZ"/>
        </w:rPr>
        <w:t>Кесте 8</w:t>
      </w:r>
      <w:r w:rsidR="00BA0AC9" w:rsidRPr="009A0BE3">
        <w:rPr>
          <w:sz w:val="28"/>
          <w:szCs w:val="28"/>
          <w:lang w:val="kk-KZ"/>
        </w:rPr>
        <w:t xml:space="preserve"> -</w:t>
      </w:r>
      <w:r w:rsidR="00E67D14" w:rsidRPr="009A0BE3">
        <w:rPr>
          <w:sz w:val="28"/>
          <w:szCs w:val="28"/>
          <w:lang w:val="kk-KZ"/>
        </w:rPr>
        <w:t xml:space="preserve">1000°c температурада термиялық өңделген керамикалық үлгілердің </w:t>
      </w:r>
      <w:r w:rsidR="00D22C6B" w:rsidRPr="009A0BE3">
        <w:rPr>
          <w:sz w:val="28"/>
          <w:szCs w:val="28"/>
          <w:lang w:val="kk-KZ"/>
        </w:rPr>
        <w:t>ф</w:t>
      </w:r>
      <w:r w:rsidR="00E67D14" w:rsidRPr="009A0BE3">
        <w:rPr>
          <w:sz w:val="28"/>
          <w:szCs w:val="28"/>
          <w:lang w:val="kk-KZ"/>
        </w:rPr>
        <w:t>изикалық-</w:t>
      </w:r>
      <w:r w:rsidR="00D22C6B" w:rsidRPr="009A0BE3">
        <w:rPr>
          <w:sz w:val="28"/>
          <w:szCs w:val="28"/>
          <w:lang w:val="kk-KZ"/>
        </w:rPr>
        <w:t>м</w:t>
      </w:r>
      <w:r w:rsidR="00E67D14" w:rsidRPr="009A0BE3">
        <w:rPr>
          <w:sz w:val="28"/>
          <w:szCs w:val="28"/>
          <w:lang w:val="kk-KZ"/>
        </w:rPr>
        <w:t>еханикалық қасиеттері</w:t>
      </w:r>
    </w:p>
    <w:tbl>
      <w:tblPr>
        <w:tblW w:w="9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1644"/>
        <w:gridCol w:w="1274"/>
        <w:gridCol w:w="926"/>
        <w:gridCol w:w="1501"/>
        <w:gridCol w:w="2393"/>
      </w:tblGrid>
      <w:tr w:rsidR="005262BC" w:rsidRPr="009A0BE3" w:rsidTr="004C4649">
        <w:tc>
          <w:tcPr>
            <w:tcW w:w="1834"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lang w:val="kk-KZ"/>
              </w:rPr>
            </w:pPr>
          </w:p>
          <w:p w:rsidR="005262BC" w:rsidRPr="009A0BE3" w:rsidRDefault="005262BC" w:rsidP="00FC5F88">
            <w:pPr>
              <w:overflowPunct/>
              <w:autoSpaceDE/>
              <w:autoSpaceDN/>
              <w:adjustRightInd/>
              <w:jc w:val="both"/>
              <w:rPr>
                <w:rFonts w:eastAsia="Calibri"/>
                <w:sz w:val="28"/>
                <w:szCs w:val="28"/>
                <w:lang w:val="kk-KZ"/>
              </w:rPr>
            </w:pPr>
            <w:r w:rsidRPr="009A0BE3">
              <w:rPr>
                <w:rFonts w:eastAsia="Calibri"/>
                <w:sz w:val="28"/>
                <w:szCs w:val="28"/>
              </w:rPr>
              <w:t>Композициялар</w:t>
            </w:r>
            <w:r w:rsidRPr="009A0BE3">
              <w:rPr>
                <w:rFonts w:eastAsia="Calibri"/>
                <w:sz w:val="28"/>
                <w:szCs w:val="28"/>
                <w:lang w:val="kk-KZ"/>
              </w:rPr>
              <w:t xml:space="preserve"> номері</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Орташа</w:t>
            </w:r>
            <w:r w:rsidRPr="009A0BE3">
              <w:rPr>
                <w:rFonts w:eastAsia="Calibri"/>
                <w:sz w:val="28"/>
                <w:szCs w:val="28"/>
                <w:lang w:val="kk-KZ"/>
              </w:rPr>
              <w:t xml:space="preserve"> </w:t>
            </w:r>
            <w:r w:rsidRPr="009A0BE3">
              <w:rPr>
                <w:rFonts w:eastAsia="Calibri"/>
                <w:sz w:val="28"/>
                <w:szCs w:val="28"/>
              </w:rPr>
              <w:t>тығыздығы, г/см3</w:t>
            </w:r>
          </w:p>
        </w:tc>
        <w:tc>
          <w:tcPr>
            <w:tcW w:w="1679"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sz w:val="28"/>
                <w:szCs w:val="28"/>
                <w:lang w:val="kk-KZ"/>
              </w:rPr>
              <w:t>Сығу кезіндегі беріктік шегі</w:t>
            </w:r>
            <w:r w:rsidRPr="009A0BE3">
              <w:rPr>
                <w:sz w:val="28"/>
                <w:szCs w:val="28"/>
              </w:rPr>
              <w:t>, МПа</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Суды сіңіру сезім,</w:t>
            </w:r>
            <w:r w:rsidRPr="009A0BE3">
              <w:rPr>
                <w:rFonts w:eastAsia="Calibri"/>
                <w:sz w:val="28"/>
                <w:szCs w:val="28"/>
                <w:lang w:val="kk-KZ"/>
              </w:rPr>
              <w:t xml:space="preserve"> </w:t>
            </w:r>
            <w:r w:rsidRPr="009A0BE3">
              <w:rPr>
                <w:rFonts w:eastAsia="Calibri"/>
                <w:sz w:val="28"/>
                <w:szCs w:val="28"/>
              </w:rPr>
              <w:t>%</w:t>
            </w:r>
          </w:p>
        </w:tc>
        <w:tc>
          <w:tcPr>
            <w:tcW w:w="1471"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Жалпы</w:t>
            </w:r>
          </w:p>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кеуектілік, %</w:t>
            </w:r>
          </w:p>
        </w:tc>
        <w:tc>
          <w:tcPr>
            <w:tcW w:w="2082" w:type="dxa"/>
            <w:tcBorders>
              <w:top w:val="single" w:sz="4" w:space="0" w:color="000000"/>
              <w:left w:val="single" w:sz="4" w:space="0" w:color="000000"/>
              <w:bottom w:val="single" w:sz="4" w:space="0" w:color="000000"/>
              <w:right w:val="single" w:sz="4" w:space="0" w:color="000000"/>
            </w:tcBorders>
            <w:shd w:val="clear" w:color="auto" w:fill="auto"/>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lang w:val="kk-KZ"/>
              </w:rPr>
              <w:t>Жылуөткізгіштігі</w:t>
            </w:r>
            <w:r w:rsidRPr="009A0BE3">
              <w:rPr>
                <w:rFonts w:eastAsia="Calibri"/>
                <w:sz w:val="28"/>
                <w:szCs w:val="28"/>
              </w:rPr>
              <w:t>,</w:t>
            </w:r>
          </w:p>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 xml:space="preserve">Вт/( м </w:t>
            </w:r>
            <w:r w:rsidRPr="009A0BE3">
              <w:rPr>
                <w:rFonts w:eastAsia="Calibri"/>
                <w:sz w:val="28"/>
                <w:szCs w:val="28"/>
                <w:vertAlign w:val="superscript"/>
              </w:rPr>
              <w:t>0</w:t>
            </w:r>
            <w:r w:rsidRPr="009A0BE3">
              <w:rPr>
                <w:rFonts w:eastAsia="Calibri"/>
                <w:sz w:val="28"/>
                <w:szCs w:val="28"/>
              </w:rPr>
              <w:t>С)</w:t>
            </w:r>
          </w:p>
        </w:tc>
      </w:tr>
      <w:tr w:rsidR="005262BC" w:rsidRPr="009A0BE3" w:rsidTr="004C4649">
        <w:tc>
          <w:tcPr>
            <w:tcW w:w="18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w:t>
            </w:r>
          </w:p>
        </w:tc>
        <w:tc>
          <w:tcPr>
            <w:tcW w:w="14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1,17 – 1,18</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11,2 - 11,8</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32-34</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54-56</w:t>
            </w:r>
          </w:p>
        </w:tc>
        <w:tc>
          <w:tcPr>
            <w:tcW w:w="20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0,25- 0,24</w:t>
            </w:r>
          </w:p>
        </w:tc>
      </w:tr>
      <w:tr w:rsidR="005262BC" w:rsidRPr="009A0BE3" w:rsidTr="004C4649">
        <w:tc>
          <w:tcPr>
            <w:tcW w:w="18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2</w:t>
            </w:r>
          </w:p>
        </w:tc>
        <w:tc>
          <w:tcPr>
            <w:tcW w:w="14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1,14 – 1,16</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10,7 – 10,9</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31-32</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52-54</w:t>
            </w:r>
          </w:p>
        </w:tc>
        <w:tc>
          <w:tcPr>
            <w:tcW w:w="20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0,23 - 0,24</w:t>
            </w:r>
          </w:p>
        </w:tc>
      </w:tr>
      <w:tr w:rsidR="005262BC" w:rsidRPr="009A0BE3" w:rsidTr="004C4649">
        <w:tc>
          <w:tcPr>
            <w:tcW w:w="18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w:t>
            </w:r>
          </w:p>
        </w:tc>
        <w:tc>
          <w:tcPr>
            <w:tcW w:w="14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1,12 – 1,13</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10.1 – 10.3</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31-33</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51-53</w:t>
            </w:r>
          </w:p>
        </w:tc>
        <w:tc>
          <w:tcPr>
            <w:tcW w:w="20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0,19 -0,21</w:t>
            </w:r>
          </w:p>
        </w:tc>
      </w:tr>
      <w:tr w:rsidR="005262BC" w:rsidRPr="009A0BE3" w:rsidTr="004C4649">
        <w:tc>
          <w:tcPr>
            <w:tcW w:w="18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Таза сазды бақылау үлгілері</w:t>
            </w:r>
          </w:p>
        </w:tc>
        <w:tc>
          <w:tcPr>
            <w:tcW w:w="14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1,85 – 1,90</w:t>
            </w:r>
          </w:p>
        </w:tc>
        <w:tc>
          <w:tcPr>
            <w:tcW w:w="1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7.5-9.4</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25</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22-25</w:t>
            </w:r>
          </w:p>
        </w:tc>
        <w:tc>
          <w:tcPr>
            <w:tcW w:w="20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62BC" w:rsidRPr="009A0BE3" w:rsidRDefault="005262BC" w:rsidP="00FC5F88">
            <w:pPr>
              <w:overflowPunct/>
              <w:autoSpaceDE/>
              <w:autoSpaceDN/>
              <w:adjustRightInd/>
              <w:jc w:val="both"/>
              <w:rPr>
                <w:rFonts w:eastAsia="Calibri"/>
                <w:sz w:val="28"/>
                <w:szCs w:val="28"/>
              </w:rPr>
            </w:pPr>
            <w:r w:rsidRPr="009A0BE3">
              <w:rPr>
                <w:rFonts w:eastAsia="Calibri"/>
                <w:sz w:val="28"/>
                <w:szCs w:val="28"/>
              </w:rPr>
              <w:t>0,7- 08</w:t>
            </w:r>
          </w:p>
        </w:tc>
      </w:tr>
    </w:tbl>
    <w:p w:rsidR="005262BC" w:rsidRPr="009A0BE3" w:rsidRDefault="005262BC" w:rsidP="00FC5F88">
      <w:pPr>
        <w:spacing w:line="360" w:lineRule="auto"/>
        <w:jc w:val="both"/>
      </w:pPr>
    </w:p>
    <w:p w:rsidR="00113627" w:rsidRPr="009A0BE3" w:rsidRDefault="00113627" w:rsidP="00FC5F88">
      <w:pPr>
        <w:ind w:firstLine="709"/>
        <w:jc w:val="both"/>
        <w:rPr>
          <w:sz w:val="28"/>
          <w:szCs w:val="28"/>
          <w:lang w:val="kk-KZ"/>
        </w:rPr>
      </w:pPr>
      <w:bookmarkStart w:id="7" w:name="_Hlk192574799"/>
      <w:r w:rsidRPr="009A0BE3">
        <w:rPr>
          <w:sz w:val="28"/>
          <w:szCs w:val="28"/>
          <w:lang w:val="kk-KZ"/>
        </w:rPr>
        <w:t>1000</w:t>
      </w:r>
      <w:r w:rsidRPr="009A0BE3">
        <w:rPr>
          <w:rFonts w:ascii="Cambria Math" w:hAnsi="Cambria Math" w:cs="Cambria Math"/>
          <w:sz w:val="28"/>
          <w:szCs w:val="28"/>
          <w:lang w:val="kk-KZ"/>
        </w:rPr>
        <w:t>℃</w:t>
      </w:r>
      <w:r w:rsidRPr="009A0BE3">
        <w:rPr>
          <w:sz w:val="28"/>
          <w:szCs w:val="28"/>
          <w:lang w:val="kk-KZ"/>
        </w:rPr>
        <w:t xml:space="preserve"> температурада термиялық өңдеуден өткен үлгілердің физикалық-механикалық қасиеттерін талдай отырып, шикізат жүйесінің зерттеу аймағындағы компоненттердің құрамына байланысты өзгерістердің негізгі заңдылықтарын анықтауға мүмкіндік туды.</w:t>
      </w:r>
    </w:p>
    <w:p w:rsidR="00113627" w:rsidRPr="009A0BE3" w:rsidRDefault="00113627" w:rsidP="00FC5F88">
      <w:pPr>
        <w:ind w:firstLine="709"/>
        <w:jc w:val="both"/>
        <w:rPr>
          <w:sz w:val="28"/>
          <w:szCs w:val="28"/>
          <w:lang w:val="kk-KZ"/>
        </w:rPr>
      </w:pPr>
      <w:r w:rsidRPr="009A0BE3">
        <w:rPr>
          <w:sz w:val="28"/>
          <w:szCs w:val="28"/>
          <w:lang w:val="kk-KZ"/>
        </w:rPr>
        <w:lastRenderedPageBreak/>
        <w:t xml:space="preserve">Нәтижесінде </w:t>
      </w:r>
      <w:r w:rsidR="00A74F79" w:rsidRPr="009A0BE3">
        <w:rPr>
          <w:sz w:val="28"/>
          <w:szCs w:val="28"/>
          <w:lang w:val="kk-KZ"/>
        </w:rPr>
        <w:t>опока</w:t>
      </w:r>
      <w:r w:rsidRPr="009A0BE3">
        <w:rPr>
          <w:sz w:val="28"/>
          <w:szCs w:val="28"/>
          <w:lang w:val="kk-KZ"/>
        </w:rPr>
        <w:t xml:space="preserve"> құрамы 70%, монмориллонит сазы композицияның 30% құрайды</w:t>
      </w:r>
      <w:r w:rsidR="00F82E28" w:rsidRPr="009A0BE3">
        <w:rPr>
          <w:sz w:val="28"/>
          <w:szCs w:val="28"/>
          <w:lang w:val="kk-KZ"/>
        </w:rPr>
        <w:t xml:space="preserve">, </w:t>
      </w:r>
      <w:r w:rsidRPr="009A0BE3">
        <w:rPr>
          <w:sz w:val="28"/>
          <w:szCs w:val="28"/>
          <w:lang w:val="kk-KZ"/>
        </w:rPr>
        <w:t xml:space="preserve">орташа тығыздық пен жылу өткізгіштік бойынша ең төменгі мәндерге 1-де қол жеткізілгені көрсетілді. </w:t>
      </w:r>
      <w:r w:rsidRPr="009A0BE3">
        <w:rPr>
          <w:sz w:val="28"/>
          <w:szCs w:val="28"/>
          <w:lang w:val="kk-KZ"/>
        </w:rPr>
        <w:tab/>
        <w:t>Бұл ретте жалпы кеуектіліктің максималды мәні 54-56% құрайды. Жалпы кеуектілігі жоғары және орташа тығыздығы төмен болғанына қарамастан, термиялық өңделген үлгілердің қысу беріктігі жоғары (11,2-11,8 М</w:t>
      </w:r>
      <w:r w:rsidR="0019746B" w:rsidRPr="009A0BE3">
        <w:rPr>
          <w:sz w:val="28"/>
          <w:szCs w:val="28"/>
          <w:lang w:val="kk-KZ"/>
        </w:rPr>
        <w:t>П</w:t>
      </w:r>
      <w:r w:rsidRPr="009A0BE3">
        <w:rPr>
          <w:sz w:val="28"/>
          <w:szCs w:val="28"/>
          <w:lang w:val="kk-KZ"/>
        </w:rPr>
        <w:t>а).</w:t>
      </w:r>
    </w:p>
    <w:p w:rsidR="00113627" w:rsidRPr="009A0BE3" w:rsidRDefault="00113627" w:rsidP="00FC5F88">
      <w:pPr>
        <w:ind w:firstLine="709"/>
        <w:jc w:val="both"/>
        <w:rPr>
          <w:sz w:val="28"/>
          <w:szCs w:val="28"/>
          <w:lang w:val="kk-KZ"/>
        </w:rPr>
      </w:pPr>
      <w:r w:rsidRPr="009A0BE3">
        <w:rPr>
          <w:sz w:val="28"/>
          <w:szCs w:val="28"/>
          <w:lang w:val="kk-KZ"/>
        </w:rPr>
        <w:t>Монмориллонит сазына құрамының төмендеуіне байланысты кремнийлі жыныстардың құрамының 90% - ға дейін артуы орташа тығыздықтың 10% - ға айтарлықтай төмендеуіне және сығылу беріктігінің төмендеуіне әкелді. Орташа тығыздықтың төмендеуі 1,17-1,18 г/см</w:t>
      </w:r>
      <w:r w:rsidR="00CD70D6" w:rsidRPr="009A0BE3">
        <w:rPr>
          <w:sz w:val="28"/>
          <w:szCs w:val="28"/>
          <w:vertAlign w:val="superscript"/>
          <w:lang w:val="kk-KZ"/>
        </w:rPr>
        <w:t>3</w:t>
      </w:r>
      <w:r w:rsidRPr="009A0BE3">
        <w:rPr>
          <w:sz w:val="28"/>
          <w:szCs w:val="28"/>
          <w:lang w:val="kk-KZ"/>
        </w:rPr>
        <w:t>-ден 1,12-1,13 г/см</w:t>
      </w:r>
      <w:r w:rsidR="00CD70D6" w:rsidRPr="009A0BE3">
        <w:rPr>
          <w:sz w:val="28"/>
          <w:szCs w:val="28"/>
          <w:vertAlign w:val="superscript"/>
          <w:lang w:val="kk-KZ"/>
        </w:rPr>
        <w:t>3</w:t>
      </w:r>
      <w:r w:rsidRPr="009A0BE3">
        <w:rPr>
          <w:sz w:val="28"/>
          <w:szCs w:val="28"/>
          <w:lang w:val="kk-KZ"/>
        </w:rPr>
        <w:t>-ге дейін, ал қысу беріктігінің төмендеуі 11,2-11,8 М</w:t>
      </w:r>
      <w:r w:rsidR="0019746B" w:rsidRPr="009A0BE3">
        <w:rPr>
          <w:sz w:val="28"/>
          <w:szCs w:val="28"/>
          <w:lang w:val="kk-KZ"/>
        </w:rPr>
        <w:t>П</w:t>
      </w:r>
      <w:r w:rsidRPr="009A0BE3">
        <w:rPr>
          <w:sz w:val="28"/>
          <w:szCs w:val="28"/>
          <w:lang w:val="kk-KZ"/>
        </w:rPr>
        <w:t>а-дан 10,1-10,3 М</w:t>
      </w:r>
      <w:r w:rsidR="0019746B" w:rsidRPr="009A0BE3">
        <w:rPr>
          <w:sz w:val="28"/>
          <w:szCs w:val="28"/>
          <w:lang w:val="kk-KZ"/>
        </w:rPr>
        <w:t>П</w:t>
      </w:r>
      <w:r w:rsidRPr="009A0BE3">
        <w:rPr>
          <w:sz w:val="28"/>
          <w:szCs w:val="28"/>
          <w:lang w:val="kk-KZ"/>
        </w:rPr>
        <w:t>а-ға дейін. Бұл ретте үлгінің жалпы кеуектілігі 51-53% деңгейінде қалады.</w:t>
      </w:r>
      <w:r w:rsidR="00CD70D6" w:rsidRPr="009A0BE3">
        <w:rPr>
          <w:sz w:val="28"/>
          <w:szCs w:val="28"/>
          <w:lang w:val="kk-KZ"/>
        </w:rPr>
        <w:t xml:space="preserve"> </w:t>
      </w:r>
    </w:p>
    <w:bookmarkEnd w:id="7"/>
    <w:p w:rsidR="00113627" w:rsidRPr="009A0BE3" w:rsidRDefault="00113627" w:rsidP="00FC5F88">
      <w:pPr>
        <w:ind w:firstLine="709"/>
        <w:jc w:val="both"/>
        <w:rPr>
          <w:sz w:val="28"/>
          <w:szCs w:val="28"/>
          <w:lang w:val="kk-KZ"/>
        </w:rPr>
      </w:pPr>
      <w:r w:rsidRPr="009A0BE3">
        <w:rPr>
          <w:sz w:val="28"/>
          <w:szCs w:val="28"/>
          <w:lang w:val="kk-KZ"/>
        </w:rPr>
        <w:t>Жылу өткізгіштік коэффициентінің төмендеуі де маңызды емес (0,19-0,21 Вт/</w:t>
      </w:r>
      <w:bookmarkStart w:id="8" w:name="_Hlk192853112"/>
      <w:r w:rsidRPr="009A0BE3">
        <w:rPr>
          <w:sz w:val="28"/>
          <w:szCs w:val="28"/>
          <w:lang w:val="kk-KZ"/>
        </w:rPr>
        <w:t>м</w:t>
      </w:r>
      <w:r w:rsidR="00CD70D6" w:rsidRPr="009A0BE3">
        <w:rPr>
          <w:sz w:val="28"/>
          <w:szCs w:val="28"/>
          <w:vertAlign w:val="superscript"/>
          <w:lang w:val="kk-KZ"/>
        </w:rPr>
        <w:t>0</w:t>
      </w:r>
      <w:r w:rsidR="00CD70D6" w:rsidRPr="009A0BE3">
        <w:rPr>
          <w:sz w:val="28"/>
          <w:szCs w:val="28"/>
          <w:lang w:val="kk-KZ"/>
        </w:rPr>
        <w:t>С</w:t>
      </w:r>
      <w:bookmarkEnd w:id="8"/>
      <w:r w:rsidRPr="009A0BE3">
        <w:rPr>
          <w:sz w:val="28"/>
          <w:szCs w:val="28"/>
          <w:lang w:val="kk-KZ"/>
        </w:rPr>
        <w:t>).</w:t>
      </w:r>
    </w:p>
    <w:p w:rsidR="00113627" w:rsidRPr="009A0BE3" w:rsidRDefault="00113627" w:rsidP="00FC5F88">
      <w:pPr>
        <w:ind w:firstLine="709"/>
        <w:jc w:val="both"/>
        <w:rPr>
          <w:sz w:val="28"/>
          <w:szCs w:val="28"/>
          <w:lang w:val="kk-KZ"/>
        </w:rPr>
      </w:pPr>
      <w:r w:rsidRPr="009A0BE3">
        <w:rPr>
          <w:sz w:val="28"/>
          <w:szCs w:val="28"/>
          <w:lang w:val="kk-KZ"/>
        </w:rPr>
        <w:t>Жалпы кеуектіліктің жоғарылауы үлгінің су сіңірілуінің жоғарылауымен расталды. Жалпы кеуектіліктің жоғарылауы аясында үлгінің суды сіңіруі 31-34% аралығында болды. Таза саздақ негізіндегі керамикалық үлгімен салыстырғанда керамикалық масса құрамындағы үлгінің физикалық-механикалық қасиеттерінің өзгеруін салыстырмалы талдау барлық сипаттамалық көрсеткіштерде айтарлықтай өзгерістерді көрсетті. Зерттелген керамикалық массаға негізделген үлгінің орташа тығыздығы төмендейді және жалпы кеуектілігі 2 еседен астам жоғары болады.</w:t>
      </w:r>
    </w:p>
    <w:p w:rsidR="00113627" w:rsidRPr="009A0BE3" w:rsidRDefault="00113627" w:rsidP="00FC5F88">
      <w:pPr>
        <w:ind w:firstLine="709"/>
        <w:jc w:val="both"/>
        <w:rPr>
          <w:sz w:val="28"/>
          <w:szCs w:val="28"/>
          <w:lang w:val="kk-KZ"/>
        </w:rPr>
      </w:pPr>
      <w:bookmarkStart w:id="9" w:name="_Hlk192574854"/>
      <w:r w:rsidRPr="009A0BE3">
        <w:rPr>
          <w:sz w:val="28"/>
          <w:szCs w:val="28"/>
          <w:lang w:val="kk-KZ"/>
        </w:rPr>
        <w:t>Сонымен қатар, ол жылу өткізгіштік коэффициентінің төмендеуіне ие (1,25-0,34 Вт/</w:t>
      </w:r>
      <w:r w:rsidR="00CD70D6" w:rsidRPr="009A0BE3">
        <w:rPr>
          <w:sz w:val="28"/>
          <w:szCs w:val="28"/>
          <w:lang w:val="kk-KZ"/>
        </w:rPr>
        <w:t xml:space="preserve"> м</w:t>
      </w:r>
      <w:r w:rsidR="00CD70D6" w:rsidRPr="009A0BE3">
        <w:rPr>
          <w:sz w:val="28"/>
          <w:szCs w:val="28"/>
          <w:vertAlign w:val="superscript"/>
          <w:lang w:val="kk-KZ"/>
        </w:rPr>
        <w:t>0</w:t>
      </w:r>
      <w:r w:rsidR="00CD70D6" w:rsidRPr="009A0BE3">
        <w:rPr>
          <w:sz w:val="28"/>
          <w:szCs w:val="28"/>
          <w:lang w:val="kk-KZ"/>
        </w:rPr>
        <w:t>С</w:t>
      </w:r>
      <w:r w:rsidRPr="009A0BE3">
        <w:rPr>
          <w:sz w:val="28"/>
          <w:szCs w:val="28"/>
          <w:lang w:val="kk-KZ"/>
        </w:rPr>
        <w:t xml:space="preserve"> </w:t>
      </w:r>
      <w:r w:rsidRPr="009A0BE3">
        <w:rPr>
          <w:sz w:val="28"/>
          <w:szCs w:val="28"/>
          <w:lang w:val="kk-KZ"/>
        </w:rPr>
        <w:lastRenderedPageBreak/>
        <w:t>қарсы 0,7-0,8 Вт/</w:t>
      </w:r>
      <w:r w:rsidR="00CD70D6" w:rsidRPr="009A0BE3">
        <w:rPr>
          <w:sz w:val="28"/>
          <w:szCs w:val="28"/>
          <w:lang w:val="kk-KZ"/>
        </w:rPr>
        <w:t xml:space="preserve"> м</w:t>
      </w:r>
      <w:r w:rsidR="00CD70D6" w:rsidRPr="009A0BE3">
        <w:rPr>
          <w:sz w:val="28"/>
          <w:szCs w:val="28"/>
          <w:vertAlign w:val="superscript"/>
          <w:lang w:val="kk-KZ"/>
        </w:rPr>
        <w:t>0</w:t>
      </w:r>
      <w:r w:rsidR="00CD70D6" w:rsidRPr="009A0BE3">
        <w:rPr>
          <w:sz w:val="28"/>
          <w:szCs w:val="28"/>
          <w:lang w:val="kk-KZ"/>
        </w:rPr>
        <w:t>С</w:t>
      </w:r>
      <w:r w:rsidRPr="009A0BE3">
        <w:rPr>
          <w:sz w:val="28"/>
          <w:szCs w:val="28"/>
          <w:lang w:val="kk-KZ"/>
        </w:rPr>
        <w:t>), бұл материалдардың энергия тиімділігінің маңызды критерийлерінің бірі болып табылады. Сонымен қатар, жалпы кеуектіліктің жоғары болуына қарамастан, үлгінің сығылу беріктігі жоғары (7,5-9,4 М</w:t>
      </w:r>
      <w:r w:rsidR="00CD70D6" w:rsidRPr="009A0BE3">
        <w:rPr>
          <w:sz w:val="28"/>
          <w:szCs w:val="28"/>
          <w:lang w:val="kk-KZ"/>
        </w:rPr>
        <w:t>П</w:t>
      </w:r>
      <w:r w:rsidRPr="009A0BE3">
        <w:rPr>
          <w:sz w:val="28"/>
          <w:szCs w:val="28"/>
          <w:lang w:val="kk-KZ"/>
        </w:rPr>
        <w:t>а қарсы 11,2-11,8 М</w:t>
      </w:r>
      <w:r w:rsidR="00CD70D6" w:rsidRPr="009A0BE3">
        <w:rPr>
          <w:sz w:val="28"/>
          <w:szCs w:val="28"/>
          <w:lang w:val="kk-KZ"/>
        </w:rPr>
        <w:t>П</w:t>
      </w:r>
      <w:r w:rsidRPr="009A0BE3">
        <w:rPr>
          <w:sz w:val="28"/>
          <w:szCs w:val="28"/>
          <w:lang w:val="kk-KZ"/>
        </w:rPr>
        <w:t>а).</w:t>
      </w:r>
    </w:p>
    <w:bookmarkEnd w:id="9"/>
    <w:p w:rsidR="00113627" w:rsidRPr="009A0BE3" w:rsidRDefault="00113627" w:rsidP="00FC5F88">
      <w:pPr>
        <w:ind w:firstLine="709"/>
        <w:jc w:val="both"/>
        <w:rPr>
          <w:sz w:val="28"/>
          <w:szCs w:val="28"/>
          <w:lang w:val="kk-KZ"/>
        </w:rPr>
      </w:pPr>
      <w:r w:rsidRPr="009A0BE3">
        <w:rPr>
          <w:sz w:val="28"/>
          <w:szCs w:val="28"/>
          <w:lang w:val="kk-KZ"/>
        </w:rPr>
        <w:t>Кеуекті құрылымның морфологиясын зерттеу үшін зерттелетін керамикалық үлгілердің секциялары мен электронды микроскопиялық кескіндерін жасау үшін кескіш құрал қолданылды (1-Сурет).11).</w:t>
      </w:r>
    </w:p>
    <w:p w:rsidR="005262BC" w:rsidRPr="009A0BE3" w:rsidRDefault="00113627" w:rsidP="00113627">
      <w:pPr>
        <w:ind w:firstLine="709"/>
        <w:jc w:val="both"/>
        <w:rPr>
          <w:sz w:val="28"/>
          <w:szCs w:val="28"/>
          <w:lang w:val="kk-KZ"/>
        </w:rPr>
      </w:pPr>
      <w:r w:rsidRPr="009A0BE3">
        <w:rPr>
          <w:sz w:val="28"/>
          <w:szCs w:val="28"/>
          <w:lang w:val="kk-KZ"/>
        </w:rPr>
        <w:t>Көрнекі және микроскопиялық зерттеуге сүйене отырып, үлгі макро және микрокеуекті құрылымы бар ашық қызғылт сары түсті берік пісірілген керамикалық материал болып табылады, макро және микрокеуекті бүкіл көлем бойынша біркелкі бөлінеді.</w:t>
      </w:r>
    </w:p>
    <w:p w:rsidR="00113627" w:rsidRPr="009A0BE3" w:rsidRDefault="00113627" w:rsidP="00113627">
      <w:pPr>
        <w:ind w:firstLine="709"/>
        <w:jc w:val="both"/>
        <w:rPr>
          <w:sz w:val="28"/>
          <w:szCs w:val="28"/>
          <w:lang w:val="kk-KZ"/>
        </w:rPr>
      </w:pPr>
    </w:p>
    <w:tbl>
      <w:tblPr>
        <w:tblW w:w="0" w:type="auto"/>
        <w:jc w:val="center"/>
        <w:tblLook w:val="04A0" w:firstRow="1" w:lastRow="0" w:firstColumn="1" w:lastColumn="0" w:noHBand="0" w:noVBand="1"/>
      </w:tblPr>
      <w:tblGrid>
        <w:gridCol w:w="4531"/>
        <w:gridCol w:w="5323"/>
      </w:tblGrid>
      <w:tr w:rsidR="005262BC" w:rsidRPr="009A0BE3" w:rsidTr="004C4649">
        <w:trPr>
          <w:trHeight w:val="4503"/>
          <w:jc w:val="center"/>
        </w:trPr>
        <w:tc>
          <w:tcPr>
            <w:tcW w:w="4531" w:type="dxa"/>
            <w:shd w:val="clear" w:color="auto" w:fill="auto"/>
          </w:tcPr>
          <w:p w:rsidR="005262BC" w:rsidRPr="009A0BE3" w:rsidRDefault="005262BC" w:rsidP="004C4649">
            <w:pPr>
              <w:jc w:val="center"/>
              <w:rPr>
                <w:lang w:val="kk-KZ"/>
              </w:rPr>
            </w:pPr>
            <w:r w:rsidRPr="009A0BE3">
              <w:rPr>
                <w:sz w:val="28"/>
                <w:szCs w:val="28"/>
              </w:rPr>
              <w:t>а)</w:t>
            </w:r>
            <w:r w:rsidR="00FC2FC3" w:rsidRPr="009A0BE3">
              <w:rPr>
                <w:noProof/>
              </w:rPr>
              <w:drawing>
                <wp:inline distT="0" distB="0" distL="0" distR="0">
                  <wp:extent cx="2657475" cy="2600325"/>
                  <wp:effectExtent l="0" t="0" r="9525" b="9525"/>
                  <wp:docPr id="24" name="Рисунок 24" descr="DSC0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4019"/>
                          <pic:cNvPicPr>
                            <a:picLocks noChangeAspect="1" noChangeArrowheads="1"/>
                          </pic:cNvPicPr>
                        </pic:nvPicPr>
                        <pic:blipFill>
                          <a:blip r:embed="rId54">
                            <a:extLst>
                              <a:ext uri="{28A0092B-C50C-407E-A947-70E740481C1C}">
                                <a14:useLocalDpi xmlns:a14="http://schemas.microsoft.com/office/drawing/2010/main" val="0"/>
                              </a:ext>
                            </a:extLst>
                          </a:blip>
                          <a:srcRect l="45219" t="42387" r="38704" b="45097"/>
                          <a:stretch>
                            <a:fillRect/>
                          </a:stretch>
                        </pic:blipFill>
                        <pic:spPr bwMode="auto">
                          <a:xfrm>
                            <a:off x="0" y="0"/>
                            <a:ext cx="2657475" cy="2600325"/>
                          </a:xfrm>
                          <a:prstGeom prst="rect">
                            <a:avLst/>
                          </a:prstGeom>
                          <a:noFill/>
                          <a:ln>
                            <a:noFill/>
                          </a:ln>
                        </pic:spPr>
                      </pic:pic>
                    </a:graphicData>
                  </a:graphic>
                </wp:inline>
              </w:drawing>
            </w:r>
          </w:p>
        </w:tc>
        <w:tc>
          <w:tcPr>
            <w:tcW w:w="5323" w:type="dxa"/>
            <w:shd w:val="clear" w:color="auto" w:fill="auto"/>
          </w:tcPr>
          <w:p w:rsidR="005262BC" w:rsidRPr="009A0BE3" w:rsidRDefault="005262BC" w:rsidP="004C4649">
            <w:pPr>
              <w:jc w:val="center"/>
              <w:rPr>
                <w:sz w:val="28"/>
                <w:szCs w:val="28"/>
                <w:lang w:val="kk-KZ"/>
              </w:rPr>
            </w:pPr>
            <w:r w:rsidRPr="009A0BE3">
              <w:rPr>
                <w:sz w:val="28"/>
                <w:szCs w:val="28"/>
              </w:rPr>
              <w:t>б)</w:t>
            </w:r>
          </w:p>
          <w:p w:rsidR="005262BC" w:rsidRPr="009A0BE3" w:rsidRDefault="00FC2FC3" w:rsidP="004C4649">
            <w:pPr>
              <w:jc w:val="center"/>
              <w:rPr>
                <w:lang w:val="kk-KZ"/>
              </w:rPr>
            </w:pPr>
            <w:r w:rsidRPr="009A0BE3">
              <w:rPr>
                <w:noProof/>
              </w:rPr>
              <w:drawing>
                <wp:inline distT="0" distB="0" distL="0" distR="0">
                  <wp:extent cx="3305175" cy="2600325"/>
                  <wp:effectExtent l="0" t="0" r="9525" b="9525"/>
                  <wp:docPr id="25" name="Рисунок 25" descr="IncaTem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caTemp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05175" cy="2600325"/>
                          </a:xfrm>
                          <a:prstGeom prst="rect">
                            <a:avLst/>
                          </a:prstGeom>
                          <a:noFill/>
                          <a:ln>
                            <a:noFill/>
                          </a:ln>
                        </pic:spPr>
                      </pic:pic>
                    </a:graphicData>
                  </a:graphic>
                </wp:inline>
              </w:drawing>
            </w:r>
          </w:p>
        </w:tc>
      </w:tr>
    </w:tbl>
    <w:p w:rsidR="00113627" w:rsidRPr="009A0BE3" w:rsidRDefault="00113627" w:rsidP="00113627">
      <w:pPr>
        <w:jc w:val="both"/>
        <w:rPr>
          <w:bCs/>
          <w:kern w:val="32"/>
          <w:sz w:val="28"/>
          <w:szCs w:val="28"/>
          <w:lang w:val="kk-KZ"/>
        </w:rPr>
      </w:pPr>
    </w:p>
    <w:p w:rsidR="00113627" w:rsidRPr="009A0BE3" w:rsidRDefault="00113627" w:rsidP="00113627">
      <w:pPr>
        <w:jc w:val="center"/>
        <w:rPr>
          <w:bCs/>
          <w:kern w:val="32"/>
          <w:sz w:val="28"/>
          <w:szCs w:val="28"/>
          <w:lang w:val="kk-KZ"/>
        </w:rPr>
      </w:pPr>
      <w:bookmarkStart w:id="10" w:name="_Hlk192575234"/>
      <w:r w:rsidRPr="009A0BE3">
        <w:rPr>
          <w:bCs/>
          <w:kern w:val="32"/>
          <w:sz w:val="28"/>
          <w:szCs w:val="28"/>
        </w:rPr>
        <w:t>а-тілімде, в-электронды микроскопта (үлкейту ×550)</w:t>
      </w:r>
    </w:p>
    <w:p w:rsidR="00113627" w:rsidRPr="009A0BE3" w:rsidRDefault="00113627" w:rsidP="00113627">
      <w:pPr>
        <w:jc w:val="center"/>
        <w:rPr>
          <w:bCs/>
          <w:kern w:val="32"/>
          <w:sz w:val="28"/>
          <w:szCs w:val="28"/>
          <w:lang w:val="kk-KZ"/>
        </w:rPr>
      </w:pPr>
    </w:p>
    <w:p w:rsidR="00113627" w:rsidRPr="009A0BE3" w:rsidRDefault="00113627" w:rsidP="00FC5F88">
      <w:pPr>
        <w:jc w:val="center"/>
        <w:rPr>
          <w:bCs/>
          <w:kern w:val="32"/>
          <w:sz w:val="28"/>
          <w:szCs w:val="28"/>
          <w:lang w:val="kk-KZ"/>
        </w:rPr>
      </w:pPr>
      <w:r w:rsidRPr="009A0BE3">
        <w:rPr>
          <w:bCs/>
          <w:kern w:val="32"/>
          <w:sz w:val="28"/>
          <w:szCs w:val="28"/>
          <w:lang w:val="kk-KZ"/>
        </w:rPr>
        <w:lastRenderedPageBreak/>
        <w:t>1</w:t>
      </w:r>
      <w:r w:rsidR="00CF0C1C" w:rsidRPr="009A0BE3">
        <w:rPr>
          <w:bCs/>
          <w:kern w:val="32"/>
          <w:sz w:val="28"/>
          <w:szCs w:val="28"/>
          <w:lang w:val="kk-KZ"/>
        </w:rPr>
        <w:t>4</w:t>
      </w:r>
      <w:r w:rsidRPr="009A0BE3">
        <w:rPr>
          <w:bCs/>
          <w:kern w:val="32"/>
          <w:sz w:val="28"/>
          <w:szCs w:val="28"/>
          <w:lang w:val="kk-KZ"/>
        </w:rPr>
        <w:t>-сурет-1000°c температурада термиялық өңдеуден өткен цилиндр үлгісінің Кеуекті макроқұрылымы (тілімде)</w:t>
      </w:r>
    </w:p>
    <w:p w:rsidR="00113627" w:rsidRPr="009A0BE3" w:rsidRDefault="00113627" w:rsidP="00113627">
      <w:pPr>
        <w:jc w:val="both"/>
        <w:rPr>
          <w:bCs/>
          <w:kern w:val="32"/>
          <w:sz w:val="28"/>
          <w:szCs w:val="28"/>
          <w:lang w:val="kk-KZ"/>
        </w:rPr>
      </w:pPr>
    </w:p>
    <w:bookmarkEnd w:id="10"/>
    <w:p w:rsidR="00113627" w:rsidRPr="009A0BE3" w:rsidRDefault="00113627" w:rsidP="00113627">
      <w:pPr>
        <w:ind w:firstLine="709"/>
        <w:jc w:val="both"/>
        <w:rPr>
          <w:bCs/>
          <w:kern w:val="32"/>
          <w:sz w:val="28"/>
          <w:szCs w:val="28"/>
        </w:rPr>
      </w:pPr>
      <w:r w:rsidRPr="009A0BE3">
        <w:rPr>
          <w:bCs/>
          <w:kern w:val="32"/>
          <w:sz w:val="28"/>
          <w:szCs w:val="28"/>
        </w:rPr>
        <w:t>Зерттелетін керамикалық массаның физикалық-механикалық қасиеттерінің өзгеруі негізінен қолданылатын шикізаттың химиялық және минералогиялық қасиеттеріне байланысты.</w:t>
      </w:r>
    </w:p>
    <w:p w:rsidR="00113627" w:rsidRPr="009A0BE3" w:rsidRDefault="00113627" w:rsidP="00113627">
      <w:pPr>
        <w:ind w:firstLine="709"/>
        <w:jc w:val="both"/>
        <w:rPr>
          <w:bCs/>
          <w:kern w:val="32"/>
          <w:sz w:val="28"/>
          <w:szCs w:val="28"/>
        </w:rPr>
      </w:pPr>
      <w:r w:rsidRPr="009A0BE3">
        <w:rPr>
          <w:bCs/>
          <w:kern w:val="32"/>
          <w:sz w:val="28"/>
          <w:szCs w:val="28"/>
        </w:rPr>
        <w:t xml:space="preserve"> </w:t>
      </w:r>
      <w:r w:rsidR="0029684D" w:rsidRPr="009A0BE3">
        <w:rPr>
          <w:bCs/>
          <w:kern w:val="32"/>
          <w:sz w:val="28"/>
          <w:szCs w:val="28"/>
          <w:lang w:val="kk-KZ"/>
        </w:rPr>
        <w:t>Т</w:t>
      </w:r>
      <w:r w:rsidRPr="009A0BE3">
        <w:rPr>
          <w:bCs/>
          <w:kern w:val="32"/>
          <w:sz w:val="28"/>
          <w:szCs w:val="28"/>
        </w:rPr>
        <w:t xml:space="preserve">өмен орташа тығыздық және жоғары жалпы кеуектілік кремнийлі тастың негізгі құрамдас бөлігі </w:t>
      </w:r>
      <w:r w:rsidR="0029684D" w:rsidRPr="009A0BE3">
        <w:rPr>
          <w:bCs/>
          <w:kern w:val="32"/>
          <w:sz w:val="28"/>
          <w:szCs w:val="28"/>
        </w:rPr>
        <w:t xml:space="preserve">№3 </w:t>
      </w:r>
      <w:r w:rsidRPr="009A0BE3">
        <w:rPr>
          <w:bCs/>
          <w:kern w:val="32"/>
          <w:sz w:val="28"/>
          <w:szCs w:val="28"/>
        </w:rPr>
        <w:t>болып табылатын үлпектердің максималды құрамына байланысты қамтамасыз етіледі.</w:t>
      </w:r>
    </w:p>
    <w:p w:rsidR="00113627" w:rsidRPr="009A0BE3" w:rsidRDefault="00113627" w:rsidP="00113627">
      <w:pPr>
        <w:ind w:firstLine="709"/>
        <w:jc w:val="both"/>
        <w:rPr>
          <w:bCs/>
          <w:kern w:val="32"/>
          <w:sz w:val="28"/>
          <w:szCs w:val="28"/>
        </w:rPr>
      </w:pPr>
      <w:r w:rsidRPr="009A0BE3">
        <w:rPr>
          <w:bCs/>
          <w:kern w:val="32"/>
          <w:sz w:val="28"/>
          <w:szCs w:val="28"/>
        </w:rPr>
        <w:t>Табиғаты бойынша оның кеуектілігі жоғары және орташа тығыздығы төмен. Балшық түзілу және күйдіру сатысында қатты және сұйық фазаларды агломерациялау процесінде байланыстырушы рөл атқарады.</w:t>
      </w:r>
    </w:p>
    <w:p w:rsidR="00113627" w:rsidRPr="009A0BE3" w:rsidRDefault="00113627" w:rsidP="00113627">
      <w:pPr>
        <w:ind w:firstLine="709"/>
        <w:jc w:val="both"/>
        <w:rPr>
          <w:bCs/>
          <w:kern w:val="32"/>
          <w:sz w:val="28"/>
          <w:szCs w:val="28"/>
        </w:rPr>
      </w:pPr>
      <w:r w:rsidRPr="009A0BE3">
        <w:rPr>
          <w:bCs/>
          <w:kern w:val="32"/>
          <w:sz w:val="28"/>
          <w:szCs w:val="28"/>
        </w:rPr>
        <w:t>Нәтижесінде жұқа кеуекті құрылымы бар қатты кристалды фаза алынады, бұл жалпы кеуектіліктің жоғары болуына қарамастан үлгінің жоғары тұрақтылығын түсіндіреді.</w:t>
      </w:r>
    </w:p>
    <w:p w:rsidR="00113627" w:rsidRPr="009A0BE3" w:rsidRDefault="00113627" w:rsidP="00113627">
      <w:pPr>
        <w:ind w:firstLine="709"/>
        <w:jc w:val="both"/>
        <w:rPr>
          <w:bCs/>
          <w:kern w:val="32"/>
          <w:sz w:val="28"/>
          <w:szCs w:val="28"/>
        </w:rPr>
      </w:pPr>
      <w:r w:rsidRPr="009A0BE3">
        <w:rPr>
          <w:bCs/>
          <w:kern w:val="32"/>
          <w:sz w:val="28"/>
          <w:szCs w:val="28"/>
        </w:rPr>
        <w:t>Сондықтан зерттелген керамикалық массаның құрамына сүйене отырып, жеңілдігімен, қажетті беріктігімен, жоғары жалпы кеуектілігімен және төмен жылу өткізгіштігімен сипатталатын тиімді керамикалық материалды алуға болады.</w:t>
      </w:r>
    </w:p>
    <w:p w:rsidR="00B064E2" w:rsidRPr="009A0BE3" w:rsidRDefault="00113627" w:rsidP="00113627">
      <w:pPr>
        <w:ind w:firstLine="709"/>
        <w:jc w:val="both"/>
        <w:rPr>
          <w:rFonts w:ascii="MS Mincho" w:eastAsia="MS Mincho" w:hAnsi="MS Mincho" w:cs="MS Mincho"/>
          <w:bCs/>
          <w:kern w:val="32"/>
          <w:sz w:val="28"/>
          <w:szCs w:val="28"/>
        </w:rPr>
      </w:pPr>
      <w:r w:rsidRPr="009A0BE3">
        <w:rPr>
          <w:bCs/>
          <w:kern w:val="32"/>
          <w:sz w:val="28"/>
          <w:szCs w:val="28"/>
        </w:rPr>
        <w:t xml:space="preserve">Жүргізілген эксперименттік зерттеулер негізінде шикізат қоспасы оңтайлы құрам ретінде таңдалды және компоненттердің келесі максималды концентрациясымен шектелді: % массалық </w:t>
      </w:r>
      <w:r w:rsidR="00A74F79" w:rsidRPr="009A0BE3">
        <w:rPr>
          <w:bCs/>
          <w:kern w:val="32"/>
          <w:sz w:val="28"/>
          <w:szCs w:val="28"/>
          <w:lang w:val="kk-KZ"/>
        </w:rPr>
        <w:t>опока</w:t>
      </w:r>
      <w:r w:rsidRPr="009A0BE3">
        <w:rPr>
          <w:bCs/>
          <w:kern w:val="32"/>
          <w:sz w:val="28"/>
          <w:szCs w:val="28"/>
        </w:rPr>
        <w:t xml:space="preserve"> бойынша 88-90, монмориллонит сазы 10-12, көмір 3% 100%.</w:t>
      </w:r>
    </w:p>
    <w:p w:rsidR="00113627" w:rsidRPr="009A0BE3" w:rsidRDefault="00113627" w:rsidP="00113627">
      <w:pPr>
        <w:ind w:firstLine="709"/>
        <w:jc w:val="both"/>
        <w:rPr>
          <w:bCs/>
          <w:kern w:val="32"/>
          <w:sz w:val="28"/>
          <w:szCs w:val="28"/>
          <w:lang w:val="kk-KZ"/>
        </w:rPr>
      </w:pPr>
      <w:bookmarkStart w:id="11" w:name="_Hlk195620834"/>
      <w:r w:rsidRPr="009A0BE3">
        <w:rPr>
          <w:rFonts w:hint="eastAsia"/>
          <w:bCs/>
          <w:kern w:val="32"/>
          <w:sz w:val="28"/>
          <w:szCs w:val="28"/>
        </w:rPr>
        <w:t>О</w:t>
      </w:r>
      <w:r w:rsidRPr="009A0BE3">
        <w:rPr>
          <w:bCs/>
          <w:kern w:val="32"/>
          <w:sz w:val="28"/>
          <w:szCs w:val="28"/>
        </w:rPr>
        <w:t xml:space="preserve">ңтайлы композицияны таңдау </w:t>
      </w:r>
      <w:bookmarkEnd w:id="11"/>
      <w:r w:rsidRPr="009A0BE3">
        <w:rPr>
          <w:bCs/>
          <w:kern w:val="32"/>
          <w:sz w:val="28"/>
          <w:szCs w:val="28"/>
        </w:rPr>
        <w:t xml:space="preserve">дәл осындай композицияның жоғары кеуектілікке, төмен орташа </w:t>
      </w:r>
      <w:r w:rsidRPr="009A0BE3">
        <w:rPr>
          <w:bCs/>
          <w:kern w:val="32"/>
          <w:sz w:val="28"/>
          <w:szCs w:val="28"/>
        </w:rPr>
        <w:lastRenderedPageBreak/>
        <w:t>тығыздыққа және жылу өткізгіштікке, сондай-ақ дайын өнімнің қажетті төзімділік көрсеткіштеріне кепілдік беретіндігімен негіздел</w:t>
      </w:r>
      <w:r w:rsidR="00B064E2" w:rsidRPr="009A0BE3">
        <w:rPr>
          <w:bCs/>
          <w:kern w:val="32"/>
          <w:sz w:val="28"/>
          <w:szCs w:val="28"/>
          <w:lang w:val="kk-KZ"/>
        </w:rPr>
        <w:t>ді</w:t>
      </w:r>
      <w:r w:rsidRPr="009A0BE3">
        <w:rPr>
          <w:bCs/>
          <w:kern w:val="32"/>
          <w:sz w:val="28"/>
          <w:szCs w:val="28"/>
        </w:rPr>
        <w:t xml:space="preserve"> [134-138].</w:t>
      </w:r>
      <w:r w:rsidR="0015320E" w:rsidRPr="009A0BE3">
        <w:rPr>
          <w:bCs/>
          <w:kern w:val="32"/>
          <w:sz w:val="28"/>
          <w:szCs w:val="28"/>
          <w:lang w:val="kk-KZ"/>
        </w:rPr>
        <w:t xml:space="preserve"> </w:t>
      </w:r>
    </w:p>
    <w:p w:rsidR="008D4363" w:rsidRPr="009A0BE3" w:rsidRDefault="008D4363" w:rsidP="00113627">
      <w:pPr>
        <w:ind w:firstLine="709"/>
        <w:jc w:val="both"/>
        <w:rPr>
          <w:kern w:val="32"/>
          <w:sz w:val="28"/>
          <w:szCs w:val="28"/>
          <w:lang w:val="kk-KZ"/>
        </w:rPr>
      </w:pPr>
      <w:r w:rsidRPr="009A0BE3">
        <w:rPr>
          <w:rFonts w:hint="eastAsia"/>
          <w:bCs/>
          <w:kern w:val="32"/>
          <w:sz w:val="28"/>
          <w:szCs w:val="28"/>
          <w:lang w:val="kk-KZ"/>
        </w:rPr>
        <w:t>О</w:t>
      </w:r>
      <w:r w:rsidRPr="009A0BE3">
        <w:rPr>
          <w:bCs/>
          <w:kern w:val="32"/>
          <w:sz w:val="28"/>
          <w:szCs w:val="28"/>
          <w:lang w:val="kk-KZ"/>
        </w:rPr>
        <w:t xml:space="preserve">ңтайлы композицияны таңдау мақсатында </w:t>
      </w:r>
      <w:r w:rsidRPr="009A0BE3">
        <w:rPr>
          <w:sz w:val="28"/>
          <w:szCs w:val="28"/>
          <w:lang w:val="kk-KZ"/>
        </w:rPr>
        <w:t xml:space="preserve">Statistica және SPSS математикалық модельдеу бағдарламалары қолданылды.  </w:t>
      </w:r>
    </w:p>
    <w:p w:rsidR="0015320E" w:rsidRPr="009A0BE3" w:rsidRDefault="0015320E" w:rsidP="0015320E">
      <w:pPr>
        <w:ind w:firstLine="720"/>
        <w:jc w:val="both"/>
        <w:rPr>
          <w:sz w:val="28"/>
          <w:szCs w:val="28"/>
          <w:lang w:val="kk-KZ"/>
        </w:rPr>
      </w:pPr>
      <w:r w:rsidRPr="009A0BE3">
        <w:rPr>
          <w:sz w:val="28"/>
          <w:szCs w:val="28"/>
          <w:lang w:val="kk-KZ"/>
        </w:rPr>
        <w:t>Зерттеу  барысында  жасалатын құрылыс  материалдарына  әсер  етуші  опока(х</w:t>
      </w:r>
      <w:r w:rsidRPr="009A0BE3">
        <w:rPr>
          <w:sz w:val="28"/>
          <w:szCs w:val="28"/>
          <w:vertAlign w:val="subscript"/>
          <w:lang w:val="kk-KZ"/>
        </w:rPr>
        <w:t>1</w:t>
      </w:r>
      <w:r w:rsidRPr="009A0BE3">
        <w:rPr>
          <w:sz w:val="28"/>
          <w:szCs w:val="28"/>
          <w:lang w:val="kk-KZ"/>
        </w:rPr>
        <w:t>)  және саз(х</w:t>
      </w:r>
      <w:r w:rsidRPr="009A0BE3">
        <w:rPr>
          <w:sz w:val="28"/>
          <w:szCs w:val="28"/>
          <w:vertAlign w:val="subscript"/>
          <w:lang w:val="kk-KZ"/>
        </w:rPr>
        <w:t>2</w:t>
      </w:r>
      <w:r w:rsidRPr="009A0BE3">
        <w:rPr>
          <w:sz w:val="28"/>
          <w:szCs w:val="28"/>
          <w:lang w:val="kk-KZ"/>
        </w:rPr>
        <w:t xml:space="preserve">) шикізаттарының  дайын  өнімнің  қасиеттеріне,  атап айтса   шикізаттық  </w:t>
      </w:r>
      <w:r w:rsidR="00EC281F" w:rsidRPr="009A0BE3">
        <w:rPr>
          <w:sz w:val="28"/>
          <w:szCs w:val="28"/>
          <w:lang w:val="kk-KZ"/>
        </w:rPr>
        <w:t xml:space="preserve">беріктігі </w:t>
      </w:r>
      <w:r w:rsidRPr="009A0BE3">
        <w:rPr>
          <w:sz w:val="28"/>
          <w:szCs w:val="28"/>
          <w:lang w:val="kk-KZ"/>
        </w:rPr>
        <w:t>(у</w:t>
      </w:r>
      <w:r w:rsidRPr="009A0BE3">
        <w:rPr>
          <w:sz w:val="28"/>
          <w:szCs w:val="28"/>
          <w:vertAlign w:val="subscript"/>
          <w:lang w:val="kk-KZ"/>
        </w:rPr>
        <w:t>1</w:t>
      </w:r>
      <w:r w:rsidRPr="009A0BE3">
        <w:rPr>
          <w:sz w:val="28"/>
          <w:szCs w:val="28"/>
          <w:lang w:val="kk-KZ"/>
        </w:rPr>
        <w:t xml:space="preserve">), </w:t>
      </w:r>
      <w:r w:rsidR="00EC281F" w:rsidRPr="009A0BE3">
        <w:rPr>
          <w:sz w:val="28"/>
          <w:szCs w:val="28"/>
          <w:lang w:val="kk-KZ"/>
        </w:rPr>
        <w:t>қысу</w:t>
      </w:r>
      <w:r w:rsidRPr="009A0BE3">
        <w:rPr>
          <w:sz w:val="28"/>
          <w:szCs w:val="28"/>
          <w:lang w:val="kk-KZ"/>
        </w:rPr>
        <w:t xml:space="preserve">  (у</w:t>
      </w:r>
      <w:r w:rsidRPr="009A0BE3">
        <w:rPr>
          <w:sz w:val="28"/>
          <w:szCs w:val="28"/>
          <w:vertAlign w:val="subscript"/>
          <w:lang w:val="kk-KZ"/>
        </w:rPr>
        <w:t>2</w:t>
      </w:r>
      <w:r w:rsidRPr="009A0BE3">
        <w:rPr>
          <w:sz w:val="28"/>
          <w:szCs w:val="28"/>
          <w:lang w:val="kk-KZ"/>
        </w:rPr>
        <w:t xml:space="preserve">), майысу </w:t>
      </w:r>
      <w:r w:rsidR="00EC281F" w:rsidRPr="009A0BE3">
        <w:rPr>
          <w:sz w:val="28"/>
          <w:szCs w:val="28"/>
          <w:lang w:val="kk-KZ"/>
        </w:rPr>
        <w:t>беріктілігі</w:t>
      </w:r>
      <w:r w:rsidRPr="009A0BE3">
        <w:rPr>
          <w:sz w:val="28"/>
          <w:szCs w:val="28"/>
          <w:lang w:val="kk-KZ"/>
        </w:rPr>
        <w:t xml:space="preserve"> (у</w:t>
      </w:r>
      <w:r w:rsidRPr="009A0BE3">
        <w:rPr>
          <w:sz w:val="28"/>
          <w:szCs w:val="28"/>
          <w:vertAlign w:val="subscript"/>
          <w:lang w:val="kk-KZ"/>
        </w:rPr>
        <w:t>3</w:t>
      </w:r>
      <w:r w:rsidRPr="009A0BE3">
        <w:rPr>
          <w:sz w:val="28"/>
          <w:szCs w:val="28"/>
          <w:lang w:val="kk-KZ"/>
        </w:rPr>
        <w:t>), орташа  тығыздығы(у</w:t>
      </w:r>
      <w:r w:rsidRPr="009A0BE3">
        <w:rPr>
          <w:sz w:val="28"/>
          <w:szCs w:val="28"/>
          <w:vertAlign w:val="subscript"/>
          <w:lang w:val="kk-KZ"/>
        </w:rPr>
        <w:t>4</w:t>
      </w:r>
      <w:r w:rsidRPr="009A0BE3">
        <w:rPr>
          <w:sz w:val="28"/>
          <w:szCs w:val="28"/>
          <w:lang w:val="kk-KZ"/>
        </w:rPr>
        <w:t>)  ж</w:t>
      </w:r>
      <w:r w:rsidR="00EC281F" w:rsidRPr="009A0BE3">
        <w:rPr>
          <w:sz w:val="28"/>
          <w:szCs w:val="28"/>
          <w:lang w:val="kk-KZ"/>
        </w:rPr>
        <w:t>ә</w:t>
      </w:r>
      <w:r w:rsidRPr="009A0BE3">
        <w:rPr>
          <w:sz w:val="28"/>
          <w:szCs w:val="28"/>
          <w:lang w:val="kk-KZ"/>
        </w:rPr>
        <w:t>не суды  сіңір</w:t>
      </w:r>
      <w:r w:rsidR="00EC281F" w:rsidRPr="009A0BE3">
        <w:rPr>
          <w:sz w:val="28"/>
          <w:szCs w:val="28"/>
          <w:lang w:val="kk-KZ"/>
        </w:rPr>
        <w:t xml:space="preserve">гіштігі </w:t>
      </w:r>
      <w:r w:rsidRPr="009A0BE3">
        <w:rPr>
          <w:sz w:val="28"/>
          <w:szCs w:val="28"/>
          <w:lang w:val="kk-KZ"/>
        </w:rPr>
        <w:t>(у</w:t>
      </w:r>
      <w:r w:rsidRPr="009A0BE3">
        <w:rPr>
          <w:sz w:val="28"/>
          <w:szCs w:val="28"/>
          <w:vertAlign w:val="subscript"/>
          <w:lang w:val="kk-KZ"/>
        </w:rPr>
        <w:t>5</w:t>
      </w:r>
      <w:r w:rsidRPr="009A0BE3">
        <w:rPr>
          <w:sz w:val="28"/>
          <w:szCs w:val="28"/>
          <w:lang w:val="kk-KZ"/>
        </w:rPr>
        <w:t>)  ықпалы  қарастырылды(кесте</w:t>
      </w:r>
      <w:r w:rsidR="00BA0AC9" w:rsidRPr="009A0BE3">
        <w:rPr>
          <w:sz w:val="28"/>
          <w:szCs w:val="28"/>
          <w:lang w:val="kk-KZ"/>
        </w:rPr>
        <w:t xml:space="preserve"> </w:t>
      </w:r>
      <w:r w:rsidR="00D6480B" w:rsidRPr="009A0BE3">
        <w:rPr>
          <w:sz w:val="28"/>
          <w:szCs w:val="28"/>
          <w:lang w:val="kk-KZ"/>
        </w:rPr>
        <w:t>9</w:t>
      </w:r>
      <w:r w:rsidRPr="009A0BE3">
        <w:rPr>
          <w:sz w:val="28"/>
          <w:szCs w:val="28"/>
          <w:lang w:val="kk-KZ"/>
        </w:rPr>
        <w:t>).</w:t>
      </w:r>
      <w:r w:rsidR="00BA0AC9" w:rsidRPr="009A0BE3">
        <w:rPr>
          <w:sz w:val="28"/>
          <w:szCs w:val="28"/>
          <w:lang w:val="kk-KZ"/>
        </w:rPr>
        <w:t xml:space="preserve"> </w:t>
      </w:r>
    </w:p>
    <w:p w:rsidR="00CF0C1C" w:rsidRPr="009A0BE3" w:rsidRDefault="00CF0C1C" w:rsidP="0015320E">
      <w:pPr>
        <w:ind w:firstLine="720"/>
        <w:jc w:val="both"/>
        <w:rPr>
          <w:sz w:val="28"/>
          <w:szCs w:val="28"/>
          <w:lang w:val="kk-KZ"/>
        </w:rPr>
      </w:pPr>
    </w:p>
    <w:p w:rsidR="0015320E" w:rsidRPr="009A0BE3" w:rsidRDefault="0015320E" w:rsidP="00CF0C1C">
      <w:pPr>
        <w:ind w:left="426"/>
        <w:jc w:val="center"/>
        <w:rPr>
          <w:sz w:val="28"/>
          <w:szCs w:val="28"/>
          <w:lang w:val="kk-KZ"/>
        </w:rPr>
      </w:pPr>
      <w:r w:rsidRPr="009A0BE3">
        <w:rPr>
          <w:sz w:val="28"/>
          <w:szCs w:val="28"/>
          <w:lang w:val="kk-KZ"/>
        </w:rPr>
        <w:t xml:space="preserve">Кесте </w:t>
      </w:r>
      <w:r w:rsidR="00CF0C1C" w:rsidRPr="009A0BE3">
        <w:rPr>
          <w:sz w:val="28"/>
          <w:szCs w:val="28"/>
          <w:lang w:val="kk-KZ"/>
        </w:rPr>
        <w:t>9</w:t>
      </w:r>
      <w:r w:rsidRPr="009A0BE3">
        <w:rPr>
          <w:sz w:val="28"/>
          <w:szCs w:val="28"/>
          <w:lang w:val="kk-KZ"/>
        </w:rPr>
        <w:t xml:space="preserve">   -  Құрылыс материалының  индикаторлары</w:t>
      </w:r>
    </w:p>
    <w:tbl>
      <w:tblPr>
        <w:tblW w:w="8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7"/>
        <w:gridCol w:w="293"/>
        <w:gridCol w:w="700"/>
        <w:gridCol w:w="1275"/>
        <w:gridCol w:w="1701"/>
        <w:gridCol w:w="1134"/>
        <w:gridCol w:w="55"/>
        <w:gridCol w:w="845"/>
        <w:gridCol w:w="55"/>
        <w:gridCol w:w="1313"/>
        <w:gridCol w:w="993"/>
      </w:tblGrid>
      <w:tr w:rsidR="0015320E" w:rsidRPr="009A0BE3" w:rsidTr="00CA22D4">
        <w:trPr>
          <w:trHeight w:val="70"/>
          <w:jc w:val="center"/>
        </w:trPr>
        <w:tc>
          <w:tcPr>
            <w:tcW w:w="540" w:type="dxa"/>
            <w:gridSpan w:val="2"/>
            <w:shd w:val="clear" w:color="auto" w:fill="auto"/>
          </w:tcPr>
          <w:p w:rsidR="0015320E" w:rsidRPr="009A0BE3" w:rsidRDefault="0015320E" w:rsidP="00CA22D4">
            <w:pPr>
              <w:jc w:val="center"/>
              <w:rPr>
                <w:sz w:val="28"/>
                <w:szCs w:val="28"/>
              </w:rPr>
            </w:pPr>
            <w:r w:rsidRPr="009A0BE3">
              <w:rPr>
                <w:sz w:val="28"/>
                <w:szCs w:val="28"/>
              </w:rPr>
              <w:t>№</w:t>
            </w:r>
          </w:p>
          <w:p w:rsidR="0015320E" w:rsidRPr="009A0BE3" w:rsidRDefault="0015320E" w:rsidP="00CA22D4">
            <w:pPr>
              <w:jc w:val="center"/>
              <w:rPr>
                <w:sz w:val="28"/>
                <w:szCs w:val="28"/>
              </w:rPr>
            </w:pPr>
            <w:r w:rsidRPr="009A0BE3">
              <w:rPr>
                <w:sz w:val="28"/>
                <w:szCs w:val="28"/>
              </w:rPr>
              <w:t>п/п</w:t>
            </w:r>
          </w:p>
        </w:tc>
        <w:tc>
          <w:tcPr>
            <w:tcW w:w="1975" w:type="dxa"/>
            <w:gridSpan w:val="2"/>
            <w:shd w:val="clear" w:color="auto" w:fill="auto"/>
          </w:tcPr>
          <w:p w:rsidR="0015320E" w:rsidRPr="009A0BE3" w:rsidRDefault="0015320E" w:rsidP="00CA22D4">
            <w:pPr>
              <w:ind w:right="252"/>
              <w:jc w:val="center"/>
              <w:rPr>
                <w:sz w:val="28"/>
                <w:szCs w:val="28"/>
                <w:lang w:val="kk-KZ"/>
              </w:rPr>
            </w:pPr>
            <w:r w:rsidRPr="009A0BE3">
              <w:rPr>
                <w:sz w:val="28"/>
                <w:szCs w:val="28"/>
                <w:lang w:val="kk-KZ"/>
              </w:rPr>
              <w:t>Өзгерту  деңгейі</w:t>
            </w:r>
          </w:p>
        </w:tc>
        <w:tc>
          <w:tcPr>
            <w:tcW w:w="1701" w:type="dxa"/>
            <w:vMerge w:val="restart"/>
            <w:shd w:val="clear" w:color="auto" w:fill="auto"/>
          </w:tcPr>
          <w:p w:rsidR="0015320E" w:rsidRPr="009A0BE3" w:rsidRDefault="0015320E" w:rsidP="00CA22D4">
            <w:pPr>
              <w:jc w:val="center"/>
              <w:rPr>
                <w:sz w:val="28"/>
                <w:szCs w:val="28"/>
                <w:lang w:val="kk-KZ"/>
              </w:rPr>
            </w:pPr>
            <w:r w:rsidRPr="009A0BE3">
              <w:rPr>
                <w:sz w:val="28"/>
                <w:szCs w:val="28"/>
                <w:lang w:val="kk-KZ"/>
              </w:rPr>
              <w:t xml:space="preserve">Шикізат  </w:t>
            </w:r>
            <w:r w:rsidR="00A40DCE" w:rsidRPr="009A0BE3">
              <w:rPr>
                <w:sz w:val="28"/>
                <w:szCs w:val="28"/>
                <w:lang w:val="kk-KZ"/>
              </w:rPr>
              <w:t>беріктігі,</w:t>
            </w:r>
          </w:p>
          <w:p w:rsidR="0015320E" w:rsidRPr="009A0BE3" w:rsidRDefault="0015320E" w:rsidP="00CA22D4">
            <w:pPr>
              <w:jc w:val="center"/>
              <w:rPr>
                <w:sz w:val="28"/>
                <w:szCs w:val="28"/>
              </w:rPr>
            </w:pPr>
            <w:r w:rsidRPr="009A0BE3">
              <w:rPr>
                <w:sz w:val="28"/>
                <w:szCs w:val="28"/>
              </w:rPr>
              <w:t>МПа</w:t>
            </w:r>
          </w:p>
          <w:p w:rsidR="0015320E" w:rsidRPr="009A0BE3" w:rsidRDefault="0015320E" w:rsidP="00CA22D4">
            <w:pPr>
              <w:jc w:val="center"/>
              <w:rPr>
                <w:sz w:val="28"/>
                <w:szCs w:val="28"/>
                <w:lang w:val="kk-KZ"/>
              </w:rPr>
            </w:pPr>
          </w:p>
        </w:tc>
        <w:tc>
          <w:tcPr>
            <w:tcW w:w="1134" w:type="dxa"/>
            <w:vMerge w:val="restart"/>
            <w:shd w:val="clear" w:color="auto" w:fill="auto"/>
          </w:tcPr>
          <w:p w:rsidR="0015320E" w:rsidRPr="009A0BE3" w:rsidRDefault="00EC281F" w:rsidP="00CA22D4">
            <w:pPr>
              <w:jc w:val="center"/>
              <w:rPr>
                <w:sz w:val="28"/>
                <w:szCs w:val="28"/>
                <w:lang w:val="kk-KZ"/>
              </w:rPr>
            </w:pPr>
            <w:bookmarkStart w:id="12" w:name="_Hlk194923560"/>
            <w:r w:rsidRPr="009A0BE3">
              <w:rPr>
                <w:sz w:val="28"/>
                <w:szCs w:val="28"/>
                <w:lang w:val="kk-KZ"/>
              </w:rPr>
              <w:t>Қысу</w:t>
            </w:r>
            <w:bookmarkEnd w:id="12"/>
            <w:r w:rsidRPr="009A0BE3">
              <w:rPr>
                <w:sz w:val="28"/>
                <w:szCs w:val="28"/>
                <w:lang w:val="kk-KZ"/>
              </w:rPr>
              <w:t xml:space="preserve"> беріктігі</w:t>
            </w:r>
            <w:r w:rsidR="00A40DCE" w:rsidRPr="009A0BE3">
              <w:rPr>
                <w:sz w:val="28"/>
                <w:szCs w:val="28"/>
                <w:lang w:val="kk-KZ"/>
              </w:rPr>
              <w:t>,</w:t>
            </w:r>
          </w:p>
          <w:p w:rsidR="0015320E" w:rsidRPr="009A0BE3" w:rsidRDefault="0015320E" w:rsidP="00CA22D4">
            <w:pPr>
              <w:jc w:val="center"/>
              <w:rPr>
                <w:sz w:val="28"/>
                <w:szCs w:val="28"/>
              </w:rPr>
            </w:pPr>
            <w:r w:rsidRPr="009A0BE3">
              <w:rPr>
                <w:sz w:val="28"/>
                <w:szCs w:val="28"/>
              </w:rPr>
              <w:t>МПа</w:t>
            </w:r>
          </w:p>
          <w:p w:rsidR="0015320E" w:rsidRPr="009A0BE3" w:rsidRDefault="0015320E" w:rsidP="00CA22D4">
            <w:pPr>
              <w:jc w:val="center"/>
              <w:rPr>
                <w:sz w:val="28"/>
                <w:szCs w:val="28"/>
                <w:lang w:val="kk-KZ"/>
              </w:rPr>
            </w:pPr>
          </w:p>
        </w:tc>
        <w:tc>
          <w:tcPr>
            <w:tcW w:w="900" w:type="dxa"/>
            <w:gridSpan w:val="2"/>
            <w:vMerge w:val="restart"/>
            <w:shd w:val="clear" w:color="auto" w:fill="auto"/>
          </w:tcPr>
          <w:p w:rsidR="0015320E" w:rsidRPr="009A0BE3" w:rsidRDefault="0015320E" w:rsidP="00CA22D4">
            <w:pPr>
              <w:jc w:val="center"/>
              <w:rPr>
                <w:sz w:val="28"/>
                <w:szCs w:val="28"/>
                <w:lang w:val="kk-KZ"/>
              </w:rPr>
            </w:pPr>
            <w:r w:rsidRPr="009A0BE3">
              <w:rPr>
                <w:sz w:val="28"/>
                <w:szCs w:val="28"/>
                <w:lang w:val="kk-KZ"/>
              </w:rPr>
              <w:t xml:space="preserve">Майысу </w:t>
            </w:r>
            <w:r w:rsidR="00EC281F" w:rsidRPr="009A0BE3">
              <w:rPr>
                <w:sz w:val="28"/>
                <w:szCs w:val="28"/>
                <w:lang w:val="kk-KZ"/>
              </w:rPr>
              <w:t>беріктігі</w:t>
            </w:r>
          </w:p>
          <w:p w:rsidR="0015320E" w:rsidRPr="009A0BE3" w:rsidRDefault="0015320E" w:rsidP="00CA22D4">
            <w:pPr>
              <w:jc w:val="center"/>
              <w:rPr>
                <w:sz w:val="28"/>
                <w:szCs w:val="28"/>
              </w:rPr>
            </w:pPr>
            <w:r w:rsidRPr="009A0BE3">
              <w:rPr>
                <w:sz w:val="28"/>
                <w:szCs w:val="28"/>
              </w:rPr>
              <w:t>МПа</w:t>
            </w:r>
          </w:p>
        </w:tc>
        <w:tc>
          <w:tcPr>
            <w:tcW w:w="1368" w:type="dxa"/>
            <w:gridSpan w:val="2"/>
            <w:vMerge w:val="restart"/>
            <w:shd w:val="clear" w:color="auto" w:fill="auto"/>
          </w:tcPr>
          <w:p w:rsidR="0015320E" w:rsidRPr="009A0BE3" w:rsidRDefault="0015320E" w:rsidP="00CA22D4">
            <w:pPr>
              <w:jc w:val="center"/>
              <w:rPr>
                <w:sz w:val="28"/>
                <w:szCs w:val="28"/>
              </w:rPr>
            </w:pPr>
            <w:r w:rsidRPr="009A0BE3">
              <w:rPr>
                <w:sz w:val="28"/>
                <w:szCs w:val="28"/>
                <w:lang w:val="kk-KZ"/>
              </w:rPr>
              <w:t xml:space="preserve">Орташа </w:t>
            </w:r>
            <w:r w:rsidR="00A40DCE" w:rsidRPr="009A0BE3">
              <w:rPr>
                <w:sz w:val="28"/>
                <w:szCs w:val="28"/>
                <w:lang w:val="kk-KZ"/>
              </w:rPr>
              <w:t>тығыздығы</w:t>
            </w:r>
            <w:r w:rsidRPr="009A0BE3">
              <w:rPr>
                <w:sz w:val="28"/>
                <w:szCs w:val="28"/>
              </w:rPr>
              <w:t>,</w:t>
            </w:r>
          </w:p>
          <w:p w:rsidR="0015320E" w:rsidRPr="009A0BE3" w:rsidRDefault="0015320E" w:rsidP="00CA22D4">
            <w:pPr>
              <w:jc w:val="center"/>
              <w:rPr>
                <w:sz w:val="28"/>
                <w:szCs w:val="28"/>
              </w:rPr>
            </w:pPr>
            <w:r w:rsidRPr="009A0BE3">
              <w:rPr>
                <w:sz w:val="28"/>
                <w:szCs w:val="28"/>
              </w:rPr>
              <w:t>г/см</w:t>
            </w:r>
            <w:r w:rsidRPr="009A0BE3">
              <w:rPr>
                <w:sz w:val="28"/>
                <w:szCs w:val="28"/>
                <w:vertAlign w:val="subscript"/>
              </w:rPr>
              <w:t>3</w:t>
            </w:r>
          </w:p>
        </w:tc>
        <w:tc>
          <w:tcPr>
            <w:tcW w:w="993" w:type="dxa"/>
            <w:vMerge w:val="restart"/>
            <w:shd w:val="clear" w:color="auto" w:fill="auto"/>
          </w:tcPr>
          <w:p w:rsidR="0015320E" w:rsidRPr="009A0BE3" w:rsidRDefault="0015320E" w:rsidP="00CA22D4">
            <w:pPr>
              <w:jc w:val="center"/>
              <w:rPr>
                <w:sz w:val="28"/>
                <w:szCs w:val="28"/>
                <w:lang w:val="kk-KZ"/>
              </w:rPr>
            </w:pPr>
            <w:r w:rsidRPr="009A0BE3">
              <w:rPr>
                <w:sz w:val="28"/>
                <w:szCs w:val="28"/>
                <w:lang w:val="kk-KZ"/>
              </w:rPr>
              <w:t>Суды  сіңір</w:t>
            </w:r>
            <w:r w:rsidR="00A40DCE" w:rsidRPr="009A0BE3">
              <w:rPr>
                <w:sz w:val="28"/>
                <w:szCs w:val="28"/>
                <w:lang w:val="kk-KZ"/>
              </w:rPr>
              <w:t>гіштігі</w:t>
            </w:r>
          </w:p>
          <w:p w:rsidR="0015320E" w:rsidRPr="009A0BE3" w:rsidRDefault="0015320E" w:rsidP="00CA22D4">
            <w:pPr>
              <w:jc w:val="center"/>
              <w:rPr>
                <w:sz w:val="28"/>
                <w:szCs w:val="28"/>
              </w:rPr>
            </w:pPr>
            <w:r w:rsidRPr="009A0BE3">
              <w:rPr>
                <w:sz w:val="28"/>
                <w:szCs w:val="28"/>
              </w:rPr>
              <w:t>%</w:t>
            </w:r>
          </w:p>
        </w:tc>
      </w:tr>
      <w:tr w:rsidR="0015320E" w:rsidRPr="009A0BE3" w:rsidTr="00CA22D4">
        <w:trPr>
          <w:jc w:val="center"/>
        </w:trPr>
        <w:tc>
          <w:tcPr>
            <w:tcW w:w="2515" w:type="dxa"/>
            <w:gridSpan w:val="4"/>
            <w:shd w:val="clear" w:color="auto" w:fill="auto"/>
          </w:tcPr>
          <w:p w:rsidR="0015320E" w:rsidRPr="009A0BE3" w:rsidRDefault="0015320E" w:rsidP="00CA22D4">
            <w:pPr>
              <w:jc w:val="center"/>
              <w:rPr>
                <w:sz w:val="28"/>
                <w:szCs w:val="28"/>
                <w:lang w:val="kk-KZ"/>
              </w:rPr>
            </w:pPr>
            <w:r w:rsidRPr="009A0BE3">
              <w:rPr>
                <w:sz w:val="28"/>
                <w:szCs w:val="28"/>
                <w:lang w:val="kk-KZ"/>
              </w:rPr>
              <w:t>Натуралды айнымалылар</w:t>
            </w:r>
          </w:p>
        </w:tc>
        <w:tc>
          <w:tcPr>
            <w:tcW w:w="1701" w:type="dxa"/>
            <w:vMerge/>
            <w:shd w:val="clear" w:color="auto" w:fill="auto"/>
          </w:tcPr>
          <w:p w:rsidR="0015320E" w:rsidRPr="009A0BE3" w:rsidRDefault="0015320E" w:rsidP="00CA22D4">
            <w:pPr>
              <w:jc w:val="center"/>
              <w:rPr>
                <w:sz w:val="28"/>
                <w:szCs w:val="28"/>
              </w:rPr>
            </w:pPr>
          </w:p>
        </w:tc>
        <w:tc>
          <w:tcPr>
            <w:tcW w:w="1134" w:type="dxa"/>
            <w:vMerge/>
            <w:shd w:val="clear" w:color="auto" w:fill="auto"/>
          </w:tcPr>
          <w:p w:rsidR="0015320E" w:rsidRPr="009A0BE3" w:rsidRDefault="0015320E" w:rsidP="00CA22D4">
            <w:pPr>
              <w:jc w:val="center"/>
              <w:rPr>
                <w:sz w:val="28"/>
                <w:szCs w:val="28"/>
              </w:rPr>
            </w:pPr>
          </w:p>
        </w:tc>
        <w:tc>
          <w:tcPr>
            <w:tcW w:w="900" w:type="dxa"/>
            <w:gridSpan w:val="2"/>
            <w:vMerge/>
            <w:shd w:val="clear" w:color="auto" w:fill="auto"/>
          </w:tcPr>
          <w:p w:rsidR="0015320E" w:rsidRPr="009A0BE3" w:rsidRDefault="0015320E" w:rsidP="00CA22D4">
            <w:pPr>
              <w:jc w:val="center"/>
              <w:rPr>
                <w:sz w:val="28"/>
                <w:szCs w:val="28"/>
              </w:rPr>
            </w:pPr>
          </w:p>
        </w:tc>
        <w:tc>
          <w:tcPr>
            <w:tcW w:w="1368" w:type="dxa"/>
            <w:gridSpan w:val="2"/>
            <w:vMerge/>
            <w:shd w:val="clear" w:color="auto" w:fill="auto"/>
          </w:tcPr>
          <w:p w:rsidR="0015320E" w:rsidRPr="009A0BE3" w:rsidRDefault="0015320E" w:rsidP="00CA22D4">
            <w:pPr>
              <w:jc w:val="center"/>
              <w:rPr>
                <w:sz w:val="28"/>
                <w:szCs w:val="28"/>
              </w:rPr>
            </w:pPr>
          </w:p>
        </w:tc>
        <w:tc>
          <w:tcPr>
            <w:tcW w:w="993" w:type="dxa"/>
            <w:vMerge/>
            <w:shd w:val="clear" w:color="auto" w:fill="auto"/>
          </w:tcPr>
          <w:p w:rsidR="0015320E" w:rsidRPr="009A0BE3" w:rsidRDefault="0015320E" w:rsidP="00CA22D4">
            <w:pPr>
              <w:jc w:val="center"/>
              <w:rPr>
                <w:sz w:val="28"/>
                <w:szCs w:val="28"/>
              </w:rPr>
            </w:pPr>
          </w:p>
        </w:tc>
      </w:tr>
      <w:tr w:rsidR="0015320E" w:rsidRPr="009A0BE3" w:rsidTr="00CA22D4">
        <w:trPr>
          <w:jc w:val="center"/>
        </w:trPr>
        <w:tc>
          <w:tcPr>
            <w:tcW w:w="247" w:type="dxa"/>
            <w:vMerge w:val="restart"/>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Х</w:t>
            </w:r>
            <w:r w:rsidRPr="009A0BE3">
              <w:rPr>
                <w:sz w:val="28"/>
                <w:szCs w:val="28"/>
                <w:vertAlign w:val="subscript"/>
              </w:rPr>
              <w:t>1</w:t>
            </w:r>
          </w:p>
        </w:tc>
        <w:tc>
          <w:tcPr>
            <w:tcW w:w="1275" w:type="dxa"/>
            <w:shd w:val="clear" w:color="auto" w:fill="auto"/>
          </w:tcPr>
          <w:p w:rsidR="0015320E" w:rsidRPr="009A0BE3" w:rsidRDefault="0015320E" w:rsidP="00CA22D4">
            <w:pPr>
              <w:jc w:val="center"/>
              <w:rPr>
                <w:sz w:val="28"/>
                <w:szCs w:val="28"/>
              </w:rPr>
            </w:pPr>
            <w:r w:rsidRPr="009A0BE3">
              <w:rPr>
                <w:sz w:val="28"/>
                <w:szCs w:val="28"/>
              </w:rPr>
              <w:t>Х</w:t>
            </w:r>
            <w:r w:rsidRPr="009A0BE3">
              <w:rPr>
                <w:sz w:val="28"/>
                <w:szCs w:val="28"/>
                <w:vertAlign w:val="subscript"/>
              </w:rPr>
              <w:t>2</w:t>
            </w:r>
          </w:p>
        </w:tc>
        <w:tc>
          <w:tcPr>
            <w:tcW w:w="1701" w:type="dxa"/>
            <w:shd w:val="clear" w:color="auto" w:fill="auto"/>
          </w:tcPr>
          <w:p w:rsidR="0015320E" w:rsidRPr="009A0BE3" w:rsidRDefault="0015320E" w:rsidP="00CA22D4">
            <w:pPr>
              <w:jc w:val="center"/>
              <w:rPr>
                <w:sz w:val="28"/>
                <w:szCs w:val="28"/>
              </w:rPr>
            </w:pPr>
            <w:r w:rsidRPr="009A0BE3">
              <w:rPr>
                <w:sz w:val="28"/>
                <w:szCs w:val="28"/>
                <w:lang w:val="kk-KZ"/>
              </w:rPr>
              <w:t>У1-</w:t>
            </w:r>
          </w:p>
        </w:tc>
        <w:tc>
          <w:tcPr>
            <w:tcW w:w="1134" w:type="dxa"/>
            <w:shd w:val="clear" w:color="auto" w:fill="auto"/>
          </w:tcPr>
          <w:p w:rsidR="0015320E" w:rsidRPr="009A0BE3" w:rsidRDefault="0015320E" w:rsidP="00CA22D4">
            <w:pPr>
              <w:jc w:val="center"/>
              <w:rPr>
                <w:sz w:val="28"/>
                <w:szCs w:val="28"/>
              </w:rPr>
            </w:pPr>
            <w:r w:rsidRPr="009A0BE3">
              <w:rPr>
                <w:sz w:val="28"/>
                <w:szCs w:val="28"/>
                <w:lang w:val="kk-KZ"/>
              </w:rPr>
              <w:t>У2-</w:t>
            </w:r>
          </w:p>
        </w:tc>
        <w:tc>
          <w:tcPr>
            <w:tcW w:w="900"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У3</w:t>
            </w:r>
          </w:p>
        </w:tc>
        <w:tc>
          <w:tcPr>
            <w:tcW w:w="1368"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У4</w:t>
            </w:r>
          </w:p>
        </w:tc>
        <w:tc>
          <w:tcPr>
            <w:tcW w:w="993" w:type="dxa"/>
            <w:shd w:val="clear" w:color="auto" w:fill="auto"/>
          </w:tcPr>
          <w:p w:rsidR="0015320E" w:rsidRPr="009A0BE3" w:rsidRDefault="0015320E" w:rsidP="00CA22D4">
            <w:pPr>
              <w:jc w:val="center"/>
              <w:rPr>
                <w:sz w:val="28"/>
                <w:szCs w:val="28"/>
                <w:lang w:val="kk-KZ"/>
              </w:rPr>
            </w:pPr>
            <w:r w:rsidRPr="009A0BE3">
              <w:rPr>
                <w:sz w:val="28"/>
                <w:szCs w:val="28"/>
                <w:lang w:val="kk-KZ"/>
              </w:rPr>
              <w:t>У5</w:t>
            </w:r>
          </w:p>
        </w:tc>
      </w:tr>
      <w:tr w:rsidR="0015320E" w:rsidRPr="009A0BE3" w:rsidTr="00CA22D4">
        <w:trPr>
          <w:trHeight w:val="587"/>
          <w:jc w:val="center"/>
        </w:trPr>
        <w:tc>
          <w:tcPr>
            <w:tcW w:w="247" w:type="dxa"/>
            <w:vMerge/>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 xml:space="preserve">90,0   </w:t>
            </w:r>
          </w:p>
        </w:tc>
        <w:tc>
          <w:tcPr>
            <w:tcW w:w="1275" w:type="dxa"/>
            <w:shd w:val="clear" w:color="auto" w:fill="auto"/>
          </w:tcPr>
          <w:p w:rsidR="0015320E" w:rsidRPr="009A0BE3" w:rsidRDefault="0015320E" w:rsidP="00CA22D4">
            <w:pPr>
              <w:jc w:val="center"/>
              <w:rPr>
                <w:sz w:val="28"/>
                <w:szCs w:val="28"/>
              </w:rPr>
            </w:pPr>
            <w:r w:rsidRPr="009A0BE3">
              <w:rPr>
                <w:sz w:val="28"/>
                <w:szCs w:val="28"/>
              </w:rPr>
              <w:t>10,0</w:t>
            </w:r>
          </w:p>
        </w:tc>
        <w:tc>
          <w:tcPr>
            <w:tcW w:w="1701" w:type="dxa"/>
            <w:shd w:val="clear" w:color="auto" w:fill="auto"/>
          </w:tcPr>
          <w:p w:rsidR="0015320E" w:rsidRPr="009A0BE3" w:rsidRDefault="0015320E" w:rsidP="00CA22D4">
            <w:pPr>
              <w:jc w:val="center"/>
              <w:rPr>
                <w:sz w:val="28"/>
                <w:szCs w:val="28"/>
                <w:lang w:val="kk-KZ"/>
              </w:rPr>
            </w:pPr>
            <w:r w:rsidRPr="009A0BE3">
              <w:rPr>
                <w:sz w:val="28"/>
                <w:szCs w:val="28"/>
                <w:lang w:val="kk-KZ"/>
              </w:rPr>
              <w:t>4,1</w:t>
            </w:r>
          </w:p>
        </w:tc>
        <w:tc>
          <w:tcPr>
            <w:tcW w:w="1134" w:type="dxa"/>
            <w:shd w:val="clear" w:color="auto" w:fill="auto"/>
          </w:tcPr>
          <w:p w:rsidR="0015320E" w:rsidRPr="009A0BE3" w:rsidRDefault="0015320E" w:rsidP="00CA22D4">
            <w:pPr>
              <w:jc w:val="center"/>
              <w:rPr>
                <w:sz w:val="28"/>
                <w:szCs w:val="28"/>
                <w:lang w:val="kk-KZ"/>
              </w:rPr>
            </w:pPr>
            <w:r w:rsidRPr="009A0BE3">
              <w:rPr>
                <w:sz w:val="28"/>
                <w:szCs w:val="28"/>
                <w:lang w:val="kk-KZ"/>
              </w:rPr>
              <w:t>11,6</w:t>
            </w:r>
          </w:p>
        </w:tc>
        <w:tc>
          <w:tcPr>
            <w:tcW w:w="900" w:type="dxa"/>
            <w:gridSpan w:val="2"/>
            <w:shd w:val="clear" w:color="auto" w:fill="auto"/>
          </w:tcPr>
          <w:p w:rsidR="0015320E" w:rsidRPr="009A0BE3" w:rsidRDefault="0015320E" w:rsidP="00CA22D4">
            <w:pPr>
              <w:jc w:val="center"/>
              <w:rPr>
                <w:sz w:val="28"/>
                <w:szCs w:val="28"/>
              </w:rPr>
            </w:pPr>
            <w:r w:rsidRPr="009A0BE3">
              <w:rPr>
                <w:sz w:val="28"/>
                <w:szCs w:val="28"/>
              </w:rPr>
              <w:t>1,95</w:t>
            </w:r>
          </w:p>
        </w:tc>
        <w:tc>
          <w:tcPr>
            <w:tcW w:w="1368"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1,17</w:t>
            </w:r>
          </w:p>
        </w:tc>
        <w:tc>
          <w:tcPr>
            <w:tcW w:w="993" w:type="dxa"/>
            <w:shd w:val="clear" w:color="auto" w:fill="auto"/>
          </w:tcPr>
          <w:p w:rsidR="0015320E" w:rsidRPr="009A0BE3" w:rsidRDefault="0015320E" w:rsidP="00CA22D4">
            <w:pPr>
              <w:jc w:val="center"/>
              <w:rPr>
                <w:sz w:val="28"/>
                <w:szCs w:val="28"/>
              </w:rPr>
            </w:pPr>
            <w:r w:rsidRPr="009A0BE3">
              <w:rPr>
                <w:sz w:val="28"/>
                <w:szCs w:val="28"/>
              </w:rPr>
              <w:t>20</w:t>
            </w:r>
          </w:p>
        </w:tc>
      </w:tr>
      <w:tr w:rsidR="0015320E" w:rsidRPr="009A0BE3" w:rsidTr="00CA22D4">
        <w:trPr>
          <w:jc w:val="center"/>
        </w:trPr>
        <w:tc>
          <w:tcPr>
            <w:tcW w:w="247" w:type="dxa"/>
            <w:vMerge/>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 xml:space="preserve">85,0    </w:t>
            </w:r>
          </w:p>
        </w:tc>
        <w:tc>
          <w:tcPr>
            <w:tcW w:w="1275" w:type="dxa"/>
            <w:shd w:val="clear" w:color="auto" w:fill="auto"/>
          </w:tcPr>
          <w:p w:rsidR="0015320E" w:rsidRPr="009A0BE3" w:rsidRDefault="0015320E" w:rsidP="00CA22D4">
            <w:pPr>
              <w:jc w:val="center"/>
              <w:rPr>
                <w:sz w:val="28"/>
                <w:szCs w:val="28"/>
              </w:rPr>
            </w:pPr>
            <w:r w:rsidRPr="009A0BE3">
              <w:rPr>
                <w:sz w:val="28"/>
                <w:szCs w:val="28"/>
              </w:rPr>
              <w:t>15,0</w:t>
            </w:r>
          </w:p>
        </w:tc>
        <w:tc>
          <w:tcPr>
            <w:tcW w:w="1701" w:type="dxa"/>
            <w:shd w:val="clear" w:color="auto" w:fill="auto"/>
          </w:tcPr>
          <w:p w:rsidR="0015320E" w:rsidRPr="009A0BE3" w:rsidRDefault="0015320E" w:rsidP="00CA22D4">
            <w:pPr>
              <w:jc w:val="center"/>
              <w:rPr>
                <w:sz w:val="28"/>
                <w:szCs w:val="28"/>
                <w:lang w:val="kk-KZ"/>
              </w:rPr>
            </w:pPr>
            <w:r w:rsidRPr="009A0BE3">
              <w:rPr>
                <w:sz w:val="28"/>
                <w:szCs w:val="28"/>
                <w:lang w:val="kk-KZ"/>
              </w:rPr>
              <w:t>4,8</w:t>
            </w:r>
          </w:p>
        </w:tc>
        <w:tc>
          <w:tcPr>
            <w:tcW w:w="1134" w:type="dxa"/>
            <w:shd w:val="clear" w:color="auto" w:fill="auto"/>
          </w:tcPr>
          <w:p w:rsidR="0015320E" w:rsidRPr="009A0BE3" w:rsidRDefault="0015320E" w:rsidP="00CA22D4">
            <w:pPr>
              <w:rPr>
                <w:sz w:val="28"/>
                <w:szCs w:val="28"/>
                <w:lang w:val="kk-KZ"/>
              </w:rPr>
            </w:pPr>
            <w:r w:rsidRPr="009A0BE3">
              <w:rPr>
                <w:sz w:val="28"/>
                <w:szCs w:val="28"/>
                <w:lang w:val="kk-KZ"/>
              </w:rPr>
              <w:t>11,8</w:t>
            </w:r>
          </w:p>
        </w:tc>
        <w:tc>
          <w:tcPr>
            <w:tcW w:w="900" w:type="dxa"/>
            <w:gridSpan w:val="2"/>
            <w:shd w:val="clear" w:color="auto" w:fill="auto"/>
          </w:tcPr>
          <w:p w:rsidR="0015320E" w:rsidRPr="009A0BE3" w:rsidRDefault="0015320E" w:rsidP="00CA22D4">
            <w:pPr>
              <w:jc w:val="center"/>
              <w:rPr>
                <w:sz w:val="28"/>
                <w:szCs w:val="28"/>
              </w:rPr>
            </w:pPr>
            <w:r w:rsidRPr="009A0BE3">
              <w:rPr>
                <w:sz w:val="28"/>
                <w:szCs w:val="28"/>
              </w:rPr>
              <w:t>2,8</w:t>
            </w:r>
          </w:p>
        </w:tc>
        <w:tc>
          <w:tcPr>
            <w:tcW w:w="1368"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1,18</w:t>
            </w:r>
          </w:p>
        </w:tc>
        <w:tc>
          <w:tcPr>
            <w:tcW w:w="993" w:type="dxa"/>
            <w:shd w:val="clear" w:color="auto" w:fill="auto"/>
          </w:tcPr>
          <w:p w:rsidR="0015320E" w:rsidRPr="009A0BE3" w:rsidRDefault="0015320E" w:rsidP="00CA22D4">
            <w:pPr>
              <w:jc w:val="center"/>
              <w:rPr>
                <w:sz w:val="28"/>
                <w:szCs w:val="28"/>
              </w:rPr>
            </w:pPr>
            <w:r w:rsidRPr="009A0BE3">
              <w:rPr>
                <w:sz w:val="28"/>
                <w:szCs w:val="28"/>
              </w:rPr>
              <w:t>15</w:t>
            </w:r>
          </w:p>
        </w:tc>
      </w:tr>
      <w:tr w:rsidR="0015320E" w:rsidRPr="009A0BE3" w:rsidTr="00CA22D4">
        <w:trPr>
          <w:jc w:val="center"/>
        </w:trPr>
        <w:tc>
          <w:tcPr>
            <w:tcW w:w="247" w:type="dxa"/>
            <w:vMerge/>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 xml:space="preserve">75,0   </w:t>
            </w:r>
          </w:p>
        </w:tc>
        <w:tc>
          <w:tcPr>
            <w:tcW w:w="1275" w:type="dxa"/>
            <w:shd w:val="clear" w:color="auto" w:fill="auto"/>
          </w:tcPr>
          <w:p w:rsidR="0015320E" w:rsidRPr="009A0BE3" w:rsidRDefault="0015320E" w:rsidP="00CA22D4">
            <w:pPr>
              <w:jc w:val="center"/>
              <w:rPr>
                <w:sz w:val="28"/>
                <w:szCs w:val="28"/>
              </w:rPr>
            </w:pPr>
            <w:r w:rsidRPr="009A0BE3">
              <w:rPr>
                <w:sz w:val="28"/>
                <w:szCs w:val="28"/>
              </w:rPr>
              <w:t>25,0</w:t>
            </w:r>
          </w:p>
        </w:tc>
        <w:tc>
          <w:tcPr>
            <w:tcW w:w="1701" w:type="dxa"/>
            <w:shd w:val="clear" w:color="auto" w:fill="auto"/>
          </w:tcPr>
          <w:p w:rsidR="0015320E" w:rsidRPr="009A0BE3" w:rsidRDefault="0015320E" w:rsidP="00CA22D4">
            <w:pPr>
              <w:jc w:val="center"/>
              <w:rPr>
                <w:sz w:val="28"/>
                <w:szCs w:val="28"/>
                <w:lang w:val="kk-KZ"/>
              </w:rPr>
            </w:pPr>
            <w:r w:rsidRPr="009A0BE3">
              <w:rPr>
                <w:sz w:val="28"/>
                <w:szCs w:val="28"/>
                <w:lang w:val="kk-KZ"/>
              </w:rPr>
              <w:t>5,6</w:t>
            </w:r>
          </w:p>
        </w:tc>
        <w:tc>
          <w:tcPr>
            <w:tcW w:w="1134" w:type="dxa"/>
            <w:shd w:val="clear" w:color="auto" w:fill="auto"/>
          </w:tcPr>
          <w:p w:rsidR="0015320E" w:rsidRPr="009A0BE3" w:rsidRDefault="0015320E" w:rsidP="00CA22D4">
            <w:pPr>
              <w:rPr>
                <w:sz w:val="28"/>
                <w:szCs w:val="28"/>
                <w:lang w:val="kk-KZ"/>
              </w:rPr>
            </w:pPr>
            <w:r w:rsidRPr="009A0BE3">
              <w:rPr>
                <w:sz w:val="28"/>
                <w:szCs w:val="28"/>
                <w:lang w:val="kk-KZ"/>
              </w:rPr>
              <w:t>12,2</w:t>
            </w:r>
          </w:p>
        </w:tc>
        <w:tc>
          <w:tcPr>
            <w:tcW w:w="900" w:type="dxa"/>
            <w:gridSpan w:val="2"/>
            <w:shd w:val="clear" w:color="auto" w:fill="auto"/>
          </w:tcPr>
          <w:p w:rsidR="0015320E" w:rsidRPr="009A0BE3" w:rsidRDefault="0015320E" w:rsidP="00CA22D4">
            <w:pPr>
              <w:jc w:val="center"/>
              <w:rPr>
                <w:sz w:val="28"/>
                <w:szCs w:val="28"/>
                <w:lang w:val="kk-KZ"/>
              </w:rPr>
            </w:pPr>
            <w:r w:rsidRPr="009A0BE3">
              <w:rPr>
                <w:sz w:val="28"/>
                <w:szCs w:val="28"/>
              </w:rPr>
              <w:t>2.</w:t>
            </w:r>
            <w:r w:rsidRPr="009A0BE3">
              <w:rPr>
                <w:sz w:val="28"/>
                <w:szCs w:val="28"/>
                <w:lang w:val="kk-KZ"/>
              </w:rPr>
              <w:t>9</w:t>
            </w:r>
          </w:p>
        </w:tc>
        <w:tc>
          <w:tcPr>
            <w:tcW w:w="1368"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1,21</w:t>
            </w:r>
          </w:p>
        </w:tc>
        <w:tc>
          <w:tcPr>
            <w:tcW w:w="993" w:type="dxa"/>
            <w:shd w:val="clear" w:color="auto" w:fill="auto"/>
          </w:tcPr>
          <w:p w:rsidR="0015320E" w:rsidRPr="009A0BE3" w:rsidRDefault="0015320E" w:rsidP="00CA22D4">
            <w:pPr>
              <w:jc w:val="center"/>
              <w:rPr>
                <w:sz w:val="28"/>
                <w:szCs w:val="28"/>
              </w:rPr>
            </w:pPr>
            <w:r w:rsidRPr="009A0BE3">
              <w:rPr>
                <w:sz w:val="28"/>
                <w:szCs w:val="28"/>
              </w:rPr>
              <w:t>13</w:t>
            </w:r>
          </w:p>
        </w:tc>
      </w:tr>
      <w:tr w:rsidR="0015320E" w:rsidRPr="009A0BE3" w:rsidTr="00CA22D4">
        <w:trPr>
          <w:jc w:val="center"/>
        </w:trPr>
        <w:tc>
          <w:tcPr>
            <w:tcW w:w="247" w:type="dxa"/>
            <w:vMerge/>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 xml:space="preserve">70,0      </w:t>
            </w:r>
          </w:p>
        </w:tc>
        <w:tc>
          <w:tcPr>
            <w:tcW w:w="1275" w:type="dxa"/>
            <w:shd w:val="clear" w:color="auto" w:fill="auto"/>
          </w:tcPr>
          <w:p w:rsidR="0015320E" w:rsidRPr="009A0BE3" w:rsidRDefault="0015320E" w:rsidP="00CA22D4">
            <w:pPr>
              <w:jc w:val="center"/>
              <w:rPr>
                <w:sz w:val="28"/>
                <w:szCs w:val="28"/>
              </w:rPr>
            </w:pPr>
            <w:r w:rsidRPr="009A0BE3">
              <w:rPr>
                <w:sz w:val="28"/>
                <w:szCs w:val="28"/>
              </w:rPr>
              <w:t>30,0</w:t>
            </w:r>
          </w:p>
        </w:tc>
        <w:tc>
          <w:tcPr>
            <w:tcW w:w="1701" w:type="dxa"/>
            <w:shd w:val="clear" w:color="auto" w:fill="auto"/>
          </w:tcPr>
          <w:p w:rsidR="0015320E" w:rsidRPr="009A0BE3" w:rsidRDefault="0015320E" w:rsidP="00CA22D4">
            <w:pPr>
              <w:jc w:val="center"/>
              <w:rPr>
                <w:sz w:val="28"/>
                <w:szCs w:val="28"/>
                <w:lang w:val="kk-KZ"/>
              </w:rPr>
            </w:pPr>
            <w:r w:rsidRPr="009A0BE3">
              <w:rPr>
                <w:sz w:val="28"/>
                <w:szCs w:val="28"/>
                <w:lang w:val="kk-KZ"/>
              </w:rPr>
              <w:t>6,1</w:t>
            </w:r>
          </w:p>
        </w:tc>
        <w:tc>
          <w:tcPr>
            <w:tcW w:w="1134" w:type="dxa"/>
            <w:shd w:val="clear" w:color="auto" w:fill="auto"/>
          </w:tcPr>
          <w:p w:rsidR="0015320E" w:rsidRPr="009A0BE3" w:rsidRDefault="0015320E" w:rsidP="00CA22D4">
            <w:pPr>
              <w:jc w:val="center"/>
              <w:rPr>
                <w:sz w:val="28"/>
                <w:szCs w:val="28"/>
                <w:lang w:val="kk-KZ"/>
              </w:rPr>
            </w:pPr>
            <w:r w:rsidRPr="009A0BE3">
              <w:rPr>
                <w:sz w:val="28"/>
                <w:szCs w:val="28"/>
                <w:lang w:val="kk-KZ"/>
              </w:rPr>
              <w:t>13,4</w:t>
            </w:r>
          </w:p>
        </w:tc>
        <w:tc>
          <w:tcPr>
            <w:tcW w:w="900"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3,1</w:t>
            </w:r>
          </w:p>
        </w:tc>
        <w:tc>
          <w:tcPr>
            <w:tcW w:w="1368"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1,27</w:t>
            </w:r>
          </w:p>
        </w:tc>
        <w:tc>
          <w:tcPr>
            <w:tcW w:w="993" w:type="dxa"/>
            <w:shd w:val="clear" w:color="auto" w:fill="auto"/>
          </w:tcPr>
          <w:p w:rsidR="0015320E" w:rsidRPr="009A0BE3" w:rsidRDefault="0015320E" w:rsidP="00CA22D4">
            <w:pPr>
              <w:jc w:val="center"/>
              <w:rPr>
                <w:sz w:val="28"/>
                <w:szCs w:val="28"/>
              </w:rPr>
            </w:pPr>
            <w:r w:rsidRPr="009A0BE3">
              <w:rPr>
                <w:sz w:val="28"/>
                <w:szCs w:val="28"/>
              </w:rPr>
              <w:t>14</w:t>
            </w:r>
          </w:p>
        </w:tc>
      </w:tr>
      <w:tr w:rsidR="0015320E" w:rsidRPr="009A0BE3" w:rsidTr="00CA22D4">
        <w:trPr>
          <w:jc w:val="center"/>
        </w:trPr>
        <w:tc>
          <w:tcPr>
            <w:tcW w:w="247" w:type="dxa"/>
            <w:vMerge/>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 xml:space="preserve">65,0     </w:t>
            </w:r>
          </w:p>
        </w:tc>
        <w:tc>
          <w:tcPr>
            <w:tcW w:w="1275" w:type="dxa"/>
            <w:shd w:val="clear" w:color="auto" w:fill="auto"/>
          </w:tcPr>
          <w:p w:rsidR="0015320E" w:rsidRPr="009A0BE3" w:rsidRDefault="0015320E" w:rsidP="00CA22D4">
            <w:pPr>
              <w:jc w:val="center"/>
              <w:rPr>
                <w:sz w:val="28"/>
                <w:szCs w:val="28"/>
              </w:rPr>
            </w:pPr>
            <w:r w:rsidRPr="009A0BE3">
              <w:rPr>
                <w:sz w:val="28"/>
                <w:szCs w:val="28"/>
              </w:rPr>
              <w:t>35,0</w:t>
            </w:r>
          </w:p>
        </w:tc>
        <w:tc>
          <w:tcPr>
            <w:tcW w:w="1701" w:type="dxa"/>
            <w:shd w:val="clear" w:color="auto" w:fill="auto"/>
          </w:tcPr>
          <w:p w:rsidR="0015320E" w:rsidRPr="009A0BE3" w:rsidRDefault="0015320E" w:rsidP="00CA22D4">
            <w:pPr>
              <w:jc w:val="center"/>
              <w:rPr>
                <w:sz w:val="28"/>
                <w:szCs w:val="28"/>
                <w:lang w:val="kk-KZ"/>
              </w:rPr>
            </w:pPr>
            <w:r w:rsidRPr="009A0BE3">
              <w:rPr>
                <w:sz w:val="28"/>
                <w:szCs w:val="28"/>
                <w:lang w:val="kk-KZ"/>
              </w:rPr>
              <w:t>6,5</w:t>
            </w:r>
          </w:p>
        </w:tc>
        <w:tc>
          <w:tcPr>
            <w:tcW w:w="1134" w:type="dxa"/>
            <w:shd w:val="clear" w:color="auto" w:fill="auto"/>
          </w:tcPr>
          <w:p w:rsidR="0015320E" w:rsidRPr="009A0BE3" w:rsidRDefault="0015320E" w:rsidP="00CA22D4">
            <w:pPr>
              <w:jc w:val="center"/>
              <w:rPr>
                <w:sz w:val="28"/>
                <w:szCs w:val="28"/>
                <w:lang w:val="kk-KZ"/>
              </w:rPr>
            </w:pPr>
            <w:r w:rsidRPr="009A0BE3">
              <w:rPr>
                <w:sz w:val="28"/>
                <w:szCs w:val="28"/>
                <w:lang w:val="kk-KZ"/>
              </w:rPr>
              <w:t>15,2</w:t>
            </w:r>
          </w:p>
        </w:tc>
        <w:tc>
          <w:tcPr>
            <w:tcW w:w="900"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3,4</w:t>
            </w:r>
          </w:p>
        </w:tc>
        <w:tc>
          <w:tcPr>
            <w:tcW w:w="1368"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1,35</w:t>
            </w:r>
          </w:p>
        </w:tc>
        <w:tc>
          <w:tcPr>
            <w:tcW w:w="993" w:type="dxa"/>
            <w:shd w:val="clear" w:color="auto" w:fill="auto"/>
          </w:tcPr>
          <w:p w:rsidR="0015320E" w:rsidRPr="009A0BE3" w:rsidRDefault="0015320E" w:rsidP="00CA22D4">
            <w:pPr>
              <w:jc w:val="center"/>
              <w:rPr>
                <w:sz w:val="28"/>
                <w:szCs w:val="28"/>
                <w:lang w:val="kk-KZ"/>
              </w:rPr>
            </w:pPr>
            <w:r w:rsidRPr="009A0BE3">
              <w:rPr>
                <w:sz w:val="28"/>
                <w:szCs w:val="28"/>
              </w:rPr>
              <w:t>1</w:t>
            </w:r>
            <w:r w:rsidRPr="009A0BE3">
              <w:rPr>
                <w:sz w:val="28"/>
                <w:szCs w:val="28"/>
                <w:lang w:val="kk-KZ"/>
              </w:rPr>
              <w:t>3</w:t>
            </w:r>
          </w:p>
        </w:tc>
      </w:tr>
      <w:tr w:rsidR="0015320E" w:rsidRPr="009A0BE3" w:rsidTr="00CA22D4">
        <w:trPr>
          <w:jc w:val="center"/>
        </w:trPr>
        <w:tc>
          <w:tcPr>
            <w:tcW w:w="247" w:type="dxa"/>
            <w:vMerge/>
            <w:shd w:val="clear" w:color="auto" w:fill="auto"/>
          </w:tcPr>
          <w:p w:rsidR="0015320E" w:rsidRPr="009A0BE3" w:rsidRDefault="0015320E" w:rsidP="00CA22D4">
            <w:pPr>
              <w:jc w:val="center"/>
              <w:rPr>
                <w:sz w:val="28"/>
                <w:szCs w:val="28"/>
              </w:rPr>
            </w:pPr>
          </w:p>
        </w:tc>
        <w:tc>
          <w:tcPr>
            <w:tcW w:w="993" w:type="dxa"/>
            <w:gridSpan w:val="2"/>
            <w:shd w:val="clear" w:color="auto" w:fill="auto"/>
          </w:tcPr>
          <w:p w:rsidR="0015320E" w:rsidRPr="009A0BE3" w:rsidRDefault="0015320E" w:rsidP="00CA22D4">
            <w:pPr>
              <w:jc w:val="center"/>
              <w:rPr>
                <w:sz w:val="28"/>
                <w:szCs w:val="28"/>
              </w:rPr>
            </w:pPr>
            <w:r w:rsidRPr="009A0BE3">
              <w:rPr>
                <w:sz w:val="28"/>
                <w:szCs w:val="28"/>
              </w:rPr>
              <w:t>50</w:t>
            </w:r>
          </w:p>
        </w:tc>
        <w:tc>
          <w:tcPr>
            <w:tcW w:w="1275" w:type="dxa"/>
            <w:shd w:val="clear" w:color="auto" w:fill="auto"/>
          </w:tcPr>
          <w:p w:rsidR="0015320E" w:rsidRPr="009A0BE3" w:rsidRDefault="0015320E" w:rsidP="00CA22D4">
            <w:pPr>
              <w:jc w:val="center"/>
              <w:rPr>
                <w:sz w:val="28"/>
                <w:szCs w:val="28"/>
              </w:rPr>
            </w:pPr>
            <w:r w:rsidRPr="009A0BE3">
              <w:rPr>
                <w:sz w:val="28"/>
                <w:szCs w:val="28"/>
              </w:rPr>
              <w:t>50</w:t>
            </w:r>
          </w:p>
        </w:tc>
        <w:tc>
          <w:tcPr>
            <w:tcW w:w="1701" w:type="dxa"/>
            <w:shd w:val="clear" w:color="auto" w:fill="auto"/>
          </w:tcPr>
          <w:p w:rsidR="0015320E" w:rsidRPr="009A0BE3" w:rsidRDefault="0015320E" w:rsidP="00CA22D4">
            <w:pPr>
              <w:jc w:val="center"/>
              <w:rPr>
                <w:sz w:val="28"/>
                <w:szCs w:val="28"/>
                <w:lang w:val="kk-KZ"/>
              </w:rPr>
            </w:pPr>
            <w:r w:rsidRPr="009A0BE3">
              <w:rPr>
                <w:sz w:val="28"/>
                <w:szCs w:val="28"/>
                <w:lang w:val="kk-KZ"/>
              </w:rPr>
              <w:t>6,8</w:t>
            </w:r>
          </w:p>
        </w:tc>
        <w:tc>
          <w:tcPr>
            <w:tcW w:w="1189"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18,4</w:t>
            </w:r>
          </w:p>
        </w:tc>
        <w:tc>
          <w:tcPr>
            <w:tcW w:w="900" w:type="dxa"/>
            <w:gridSpan w:val="2"/>
            <w:shd w:val="clear" w:color="auto" w:fill="auto"/>
          </w:tcPr>
          <w:p w:rsidR="0015320E" w:rsidRPr="009A0BE3" w:rsidRDefault="0015320E" w:rsidP="00CA22D4">
            <w:pPr>
              <w:jc w:val="center"/>
              <w:rPr>
                <w:sz w:val="28"/>
                <w:szCs w:val="28"/>
                <w:lang w:val="kk-KZ"/>
              </w:rPr>
            </w:pPr>
            <w:r w:rsidRPr="009A0BE3">
              <w:rPr>
                <w:sz w:val="28"/>
                <w:szCs w:val="28"/>
                <w:lang w:val="kk-KZ"/>
              </w:rPr>
              <w:t>3,8</w:t>
            </w:r>
          </w:p>
        </w:tc>
        <w:tc>
          <w:tcPr>
            <w:tcW w:w="1313" w:type="dxa"/>
            <w:shd w:val="clear" w:color="auto" w:fill="auto"/>
          </w:tcPr>
          <w:p w:rsidR="0015320E" w:rsidRPr="009A0BE3" w:rsidRDefault="0015320E" w:rsidP="00CA22D4">
            <w:pPr>
              <w:jc w:val="center"/>
              <w:rPr>
                <w:sz w:val="28"/>
                <w:szCs w:val="28"/>
                <w:lang w:val="kk-KZ"/>
              </w:rPr>
            </w:pPr>
            <w:r w:rsidRPr="009A0BE3">
              <w:rPr>
                <w:sz w:val="28"/>
                <w:szCs w:val="28"/>
                <w:lang w:val="kk-KZ"/>
              </w:rPr>
              <w:t>1,41</w:t>
            </w:r>
          </w:p>
        </w:tc>
        <w:tc>
          <w:tcPr>
            <w:tcW w:w="993" w:type="dxa"/>
            <w:shd w:val="clear" w:color="auto" w:fill="auto"/>
          </w:tcPr>
          <w:p w:rsidR="0015320E" w:rsidRPr="009A0BE3" w:rsidRDefault="0015320E" w:rsidP="00CA22D4">
            <w:pPr>
              <w:jc w:val="center"/>
              <w:rPr>
                <w:sz w:val="28"/>
                <w:szCs w:val="28"/>
                <w:lang w:val="kk-KZ"/>
              </w:rPr>
            </w:pPr>
            <w:r w:rsidRPr="009A0BE3">
              <w:rPr>
                <w:sz w:val="28"/>
                <w:szCs w:val="28"/>
              </w:rPr>
              <w:t>1</w:t>
            </w:r>
            <w:r w:rsidRPr="009A0BE3">
              <w:rPr>
                <w:sz w:val="28"/>
                <w:szCs w:val="28"/>
                <w:lang w:val="kk-KZ"/>
              </w:rPr>
              <w:t>2</w:t>
            </w:r>
          </w:p>
        </w:tc>
      </w:tr>
    </w:tbl>
    <w:p w:rsidR="0015320E" w:rsidRPr="009A0BE3" w:rsidRDefault="0015320E" w:rsidP="0015320E">
      <w:pPr>
        <w:rPr>
          <w:sz w:val="28"/>
          <w:szCs w:val="28"/>
          <w:lang w:val="kk-KZ"/>
        </w:rPr>
      </w:pPr>
    </w:p>
    <w:p w:rsidR="0015320E" w:rsidRPr="009A0BE3" w:rsidRDefault="0015320E" w:rsidP="0015320E">
      <w:pPr>
        <w:ind w:firstLine="720"/>
        <w:jc w:val="both"/>
        <w:rPr>
          <w:sz w:val="28"/>
          <w:szCs w:val="28"/>
          <w:lang w:val="kk-KZ"/>
        </w:rPr>
      </w:pPr>
      <w:r w:rsidRPr="009A0BE3">
        <w:rPr>
          <w:sz w:val="28"/>
          <w:szCs w:val="28"/>
          <w:lang w:val="kk-KZ"/>
        </w:rPr>
        <w:t xml:space="preserve">Аталмыш  қасиеттердің  көрсеткіштері  классикалық  статистикалық  тәсілдері  арқылы, яғни корреляциялық  регрессиялық модельдері  арқылы талданды. </w:t>
      </w:r>
    </w:p>
    <w:p w:rsidR="0015320E" w:rsidRPr="009A0BE3" w:rsidRDefault="0015320E" w:rsidP="0015320E">
      <w:pPr>
        <w:ind w:firstLine="720"/>
        <w:jc w:val="both"/>
        <w:rPr>
          <w:sz w:val="28"/>
          <w:szCs w:val="28"/>
          <w:lang w:val="kk-KZ"/>
        </w:rPr>
      </w:pPr>
      <w:r w:rsidRPr="009A0BE3">
        <w:rPr>
          <w:sz w:val="28"/>
          <w:szCs w:val="28"/>
          <w:lang w:val="kk-KZ"/>
        </w:rPr>
        <w:lastRenderedPageBreak/>
        <w:t>Мұнда  опока(х</w:t>
      </w:r>
      <w:r w:rsidRPr="009A0BE3">
        <w:rPr>
          <w:sz w:val="28"/>
          <w:szCs w:val="28"/>
          <w:vertAlign w:val="subscript"/>
          <w:lang w:val="kk-KZ"/>
        </w:rPr>
        <w:t>1</w:t>
      </w:r>
      <w:r w:rsidRPr="009A0BE3">
        <w:rPr>
          <w:sz w:val="28"/>
          <w:szCs w:val="28"/>
          <w:lang w:val="kk-KZ"/>
        </w:rPr>
        <w:t>)  мен  саздың  арасында  функционалдық  байланыс бары  нақтыланды,  яғни олардың  арасындағы байланыс  корреляция  коэффициенті r=-1.</w:t>
      </w:r>
    </w:p>
    <w:p w:rsidR="0015320E" w:rsidRPr="009A0BE3" w:rsidRDefault="0015320E" w:rsidP="0015320E">
      <w:pPr>
        <w:ind w:firstLine="720"/>
        <w:jc w:val="both"/>
        <w:rPr>
          <w:sz w:val="28"/>
          <w:szCs w:val="28"/>
          <w:lang w:val="kk-KZ"/>
        </w:rPr>
      </w:pPr>
      <w:r w:rsidRPr="009A0BE3">
        <w:rPr>
          <w:sz w:val="28"/>
          <w:szCs w:val="28"/>
          <w:lang w:val="kk-KZ"/>
        </w:rPr>
        <w:t>Олай болса  модельдеу үшін тек жұптық  регрессияны  қорытса жеткілікті болады,  себебі  тура байланыста болатын себепші  факторлар мультиколлиенеарлық  құбылысты  сипаттап регрессия  коэффициенттерінің  дұрыс пайымдалуына кері  әсерін тигізеді.</w:t>
      </w:r>
    </w:p>
    <w:p w:rsidR="0015320E" w:rsidRPr="009A0BE3" w:rsidRDefault="0015320E" w:rsidP="0015320E">
      <w:pPr>
        <w:ind w:firstLine="720"/>
        <w:jc w:val="both"/>
        <w:rPr>
          <w:sz w:val="28"/>
          <w:szCs w:val="28"/>
          <w:lang w:val="kk-KZ"/>
        </w:rPr>
      </w:pPr>
      <w:r w:rsidRPr="009A0BE3">
        <w:rPr>
          <w:sz w:val="28"/>
          <w:szCs w:val="28"/>
          <w:lang w:val="kk-KZ"/>
        </w:rPr>
        <w:t>Зерттеу барысында  себепші  опока(х</w:t>
      </w:r>
      <w:r w:rsidRPr="009A0BE3">
        <w:rPr>
          <w:sz w:val="28"/>
          <w:szCs w:val="28"/>
          <w:vertAlign w:val="subscript"/>
          <w:lang w:val="kk-KZ"/>
        </w:rPr>
        <w:t>1</w:t>
      </w:r>
      <w:r w:rsidRPr="009A0BE3">
        <w:rPr>
          <w:sz w:val="28"/>
          <w:szCs w:val="28"/>
          <w:lang w:val="kk-KZ"/>
        </w:rPr>
        <w:t>)  және саз(х</w:t>
      </w:r>
      <w:r w:rsidRPr="009A0BE3">
        <w:rPr>
          <w:sz w:val="28"/>
          <w:szCs w:val="28"/>
          <w:vertAlign w:val="subscript"/>
          <w:lang w:val="kk-KZ"/>
        </w:rPr>
        <w:t>2</w:t>
      </w:r>
      <w:r w:rsidRPr="009A0BE3">
        <w:rPr>
          <w:sz w:val="28"/>
          <w:szCs w:val="28"/>
          <w:lang w:val="kk-KZ"/>
        </w:rPr>
        <w:t>)  факторлары  мен  нәтижелік У</w:t>
      </w:r>
      <w:r w:rsidRPr="009A0BE3">
        <w:rPr>
          <w:sz w:val="28"/>
          <w:szCs w:val="28"/>
          <w:vertAlign w:val="subscript"/>
          <w:lang w:val="kk-KZ"/>
        </w:rPr>
        <w:t>1</w:t>
      </w:r>
      <w:r w:rsidR="00EC281F" w:rsidRPr="009A0BE3">
        <w:rPr>
          <w:sz w:val="28"/>
          <w:szCs w:val="28"/>
          <w:vertAlign w:val="subscript"/>
          <w:lang w:val="kk-KZ"/>
        </w:rPr>
        <w:t xml:space="preserve"> </w:t>
      </w:r>
      <w:r w:rsidRPr="009A0BE3">
        <w:rPr>
          <w:sz w:val="28"/>
          <w:szCs w:val="28"/>
          <w:lang w:val="kk-KZ"/>
        </w:rPr>
        <w:t>-</w:t>
      </w:r>
      <w:r w:rsidR="00EC281F" w:rsidRPr="009A0BE3">
        <w:rPr>
          <w:sz w:val="28"/>
          <w:szCs w:val="28"/>
          <w:lang w:val="kk-KZ"/>
        </w:rPr>
        <w:t xml:space="preserve"> </w:t>
      </w:r>
      <w:r w:rsidRPr="009A0BE3">
        <w:rPr>
          <w:sz w:val="28"/>
          <w:szCs w:val="28"/>
          <w:lang w:val="kk-KZ"/>
        </w:rPr>
        <w:t xml:space="preserve">шикізат </w:t>
      </w:r>
      <w:r w:rsidR="00EC281F" w:rsidRPr="009A0BE3">
        <w:rPr>
          <w:sz w:val="28"/>
          <w:szCs w:val="28"/>
          <w:lang w:val="kk-KZ"/>
        </w:rPr>
        <w:t>беріктілігі</w:t>
      </w:r>
      <w:r w:rsidRPr="009A0BE3">
        <w:rPr>
          <w:sz w:val="28"/>
          <w:szCs w:val="28"/>
          <w:lang w:val="kk-KZ"/>
        </w:rPr>
        <w:t>,</w:t>
      </w:r>
      <w:r w:rsidR="00EC281F" w:rsidRPr="009A0BE3">
        <w:rPr>
          <w:sz w:val="28"/>
          <w:szCs w:val="28"/>
          <w:lang w:val="kk-KZ"/>
        </w:rPr>
        <w:t xml:space="preserve"> </w:t>
      </w:r>
      <w:r w:rsidRPr="009A0BE3">
        <w:rPr>
          <w:sz w:val="28"/>
          <w:szCs w:val="28"/>
          <w:lang w:val="kk-KZ"/>
        </w:rPr>
        <w:t>У</w:t>
      </w:r>
      <w:r w:rsidRPr="009A0BE3">
        <w:rPr>
          <w:sz w:val="28"/>
          <w:szCs w:val="28"/>
          <w:vertAlign w:val="subscript"/>
          <w:lang w:val="kk-KZ"/>
        </w:rPr>
        <w:t>2</w:t>
      </w:r>
      <w:r w:rsidR="00EC281F" w:rsidRPr="009A0BE3">
        <w:rPr>
          <w:sz w:val="28"/>
          <w:szCs w:val="28"/>
          <w:vertAlign w:val="subscript"/>
          <w:lang w:val="kk-KZ"/>
        </w:rPr>
        <w:t xml:space="preserve"> </w:t>
      </w:r>
      <w:r w:rsidRPr="009A0BE3">
        <w:rPr>
          <w:sz w:val="28"/>
          <w:szCs w:val="28"/>
          <w:lang w:val="kk-KZ"/>
        </w:rPr>
        <w:t>-</w:t>
      </w:r>
      <w:r w:rsidR="00EC281F" w:rsidRPr="009A0BE3">
        <w:rPr>
          <w:sz w:val="28"/>
          <w:szCs w:val="28"/>
          <w:lang w:val="kk-KZ"/>
        </w:rPr>
        <w:t xml:space="preserve"> қысу беріктіліг</w:t>
      </w:r>
      <w:r w:rsidRPr="009A0BE3">
        <w:rPr>
          <w:sz w:val="28"/>
          <w:szCs w:val="28"/>
          <w:lang w:val="kk-KZ"/>
        </w:rPr>
        <w:t>,</w:t>
      </w:r>
      <w:r w:rsidR="00EC281F" w:rsidRPr="009A0BE3">
        <w:rPr>
          <w:sz w:val="28"/>
          <w:szCs w:val="28"/>
          <w:lang w:val="kk-KZ"/>
        </w:rPr>
        <w:t xml:space="preserve"> </w:t>
      </w:r>
      <w:r w:rsidRPr="009A0BE3">
        <w:rPr>
          <w:sz w:val="28"/>
          <w:szCs w:val="28"/>
          <w:lang w:val="kk-KZ"/>
        </w:rPr>
        <w:t>У</w:t>
      </w:r>
      <w:r w:rsidRPr="009A0BE3">
        <w:rPr>
          <w:sz w:val="28"/>
          <w:szCs w:val="28"/>
          <w:vertAlign w:val="subscript"/>
          <w:lang w:val="kk-KZ"/>
        </w:rPr>
        <w:t>3</w:t>
      </w:r>
      <w:r w:rsidR="00EC281F" w:rsidRPr="009A0BE3">
        <w:rPr>
          <w:sz w:val="28"/>
          <w:szCs w:val="28"/>
          <w:vertAlign w:val="subscript"/>
          <w:lang w:val="kk-KZ"/>
        </w:rPr>
        <w:t xml:space="preserve"> </w:t>
      </w:r>
      <w:r w:rsidRPr="009A0BE3">
        <w:rPr>
          <w:sz w:val="28"/>
          <w:szCs w:val="28"/>
          <w:lang w:val="kk-KZ"/>
        </w:rPr>
        <w:t>-</w:t>
      </w:r>
      <w:r w:rsidR="00EC281F" w:rsidRPr="009A0BE3">
        <w:rPr>
          <w:sz w:val="28"/>
          <w:szCs w:val="28"/>
          <w:lang w:val="kk-KZ"/>
        </w:rPr>
        <w:t xml:space="preserve"> </w:t>
      </w:r>
      <w:r w:rsidRPr="009A0BE3">
        <w:rPr>
          <w:sz w:val="28"/>
          <w:szCs w:val="28"/>
          <w:lang w:val="kk-KZ"/>
        </w:rPr>
        <w:t xml:space="preserve">майысу </w:t>
      </w:r>
      <w:r w:rsidR="00EC281F" w:rsidRPr="009A0BE3">
        <w:rPr>
          <w:sz w:val="28"/>
          <w:szCs w:val="28"/>
          <w:lang w:val="kk-KZ"/>
        </w:rPr>
        <w:t>беріктілігі</w:t>
      </w:r>
      <w:r w:rsidRPr="009A0BE3">
        <w:rPr>
          <w:sz w:val="28"/>
          <w:szCs w:val="28"/>
          <w:lang w:val="kk-KZ"/>
        </w:rPr>
        <w:t>,</w:t>
      </w:r>
      <w:r w:rsidR="00EC281F" w:rsidRPr="009A0BE3">
        <w:rPr>
          <w:sz w:val="28"/>
          <w:szCs w:val="28"/>
          <w:lang w:val="kk-KZ"/>
        </w:rPr>
        <w:t xml:space="preserve"> </w:t>
      </w:r>
      <w:r w:rsidRPr="009A0BE3">
        <w:rPr>
          <w:sz w:val="28"/>
          <w:szCs w:val="28"/>
          <w:lang w:val="kk-KZ"/>
        </w:rPr>
        <w:t>У</w:t>
      </w:r>
      <w:r w:rsidRPr="009A0BE3">
        <w:rPr>
          <w:sz w:val="28"/>
          <w:szCs w:val="28"/>
          <w:vertAlign w:val="subscript"/>
          <w:lang w:val="kk-KZ"/>
        </w:rPr>
        <w:t>4</w:t>
      </w:r>
      <w:r w:rsidRPr="009A0BE3">
        <w:rPr>
          <w:sz w:val="28"/>
          <w:szCs w:val="28"/>
          <w:lang w:val="kk-KZ"/>
        </w:rPr>
        <w:t xml:space="preserve">-орташа  </w:t>
      </w:r>
      <w:r w:rsidR="00EC281F" w:rsidRPr="009A0BE3">
        <w:rPr>
          <w:sz w:val="28"/>
          <w:szCs w:val="28"/>
          <w:lang w:val="kk-KZ"/>
        </w:rPr>
        <w:t>тығыздығы</w:t>
      </w:r>
      <w:r w:rsidRPr="009A0BE3">
        <w:rPr>
          <w:sz w:val="28"/>
          <w:szCs w:val="28"/>
          <w:lang w:val="kk-KZ"/>
        </w:rPr>
        <w:t xml:space="preserve">  және У</w:t>
      </w:r>
      <w:r w:rsidRPr="009A0BE3">
        <w:rPr>
          <w:sz w:val="28"/>
          <w:szCs w:val="28"/>
          <w:vertAlign w:val="subscript"/>
          <w:lang w:val="kk-KZ"/>
        </w:rPr>
        <w:t>5</w:t>
      </w:r>
      <w:r w:rsidRPr="009A0BE3">
        <w:rPr>
          <w:sz w:val="28"/>
          <w:szCs w:val="28"/>
          <w:lang w:val="kk-KZ"/>
        </w:rPr>
        <w:t>-орташа  су  сіңір</w:t>
      </w:r>
      <w:r w:rsidR="00EC281F" w:rsidRPr="009A0BE3">
        <w:rPr>
          <w:sz w:val="28"/>
          <w:szCs w:val="28"/>
          <w:lang w:val="kk-KZ"/>
        </w:rPr>
        <w:t>гіштігі</w:t>
      </w:r>
      <w:r w:rsidRPr="009A0BE3">
        <w:rPr>
          <w:sz w:val="28"/>
          <w:szCs w:val="28"/>
          <w:lang w:val="kk-KZ"/>
        </w:rPr>
        <w:t xml:space="preserve">  арасындағы  байланысты  графикалық  және  статистикалық   модель арқылы сипатталынды.</w:t>
      </w:r>
    </w:p>
    <w:p w:rsidR="0015320E" w:rsidRPr="009A0BE3" w:rsidRDefault="0015320E" w:rsidP="0015320E">
      <w:pPr>
        <w:ind w:firstLine="720"/>
        <w:jc w:val="both"/>
        <w:rPr>
          <w:sz w:val="28"/>
          <w:szCs w:val="28"/>
          <w:lang w:val="kk-KZ"/>
        </w:rPr>
      </w:pPr>
      <w:r w:rsidRPr="009A0BE3">
        <w:rPr>
          <w:sz w:val="28"/>
          <w:szCs w:val="28"/>
          <w:lang w:val="kk-KZ"/>
        </w:rPr>
        <w:t>Аталмыш    себепші  опока(х</w:t>
      </w:r>
      <w:r w:rsidRPr="009A0BE3">
        <w:rPr>
          <w:sz w:val="28"/>
          <w:szCs w:val="28"/>
          <w:vertAlign w:val="subscript"/>
          <w:lang w:val="kk-KZ"/>
        </w:rPr>
        <w:t>1</w:t>
      </w:r>
      <w:r w:rsidRPr="009A0BE3">
        <w:rPr>
          <w:sz w:val="28"/>
          <w:szCs w:val="28"/>
          <w:lang w:val="kk-KZ"/>
        </w:rPr>
        <w:t>)  және саз(х</w:t>
      </w:r>
      <w:r w:rsidRPr="009A0BE3">
        <w:rPr>
          <w:sz w:val="28"/>
          <w:szCs w:val="28"/>
          <w:vertAlign w:val="subscript"/>
          <w:lang w:val="kk-KZ"/>
        </w:rPr>
        <w:t>2</w:t>
      </w:r>
      <w:r w:rsidRPr="009A0BE3">
        <w:rPr>
          <w:sz w:val="28"/>
          <w:szCs w:val="28"/>
          <w:lang w:val="kk-KZ"/>
        </w:rPr>
        <w:t>)  факторлары  өзара  функционалдық байланыс болғандықтан  тек  бір ғана  себепші  фактор опока</w:t>
      </w:r>
      <w:r w:rsidR="00EC281F" w:rsidRPr="009A0BE3">
        <w:rPr>
          <w:sz w:val="28"/>
          <w:szCs w:val="28"/>
          <w:lang w:val="kk-KZ"/>
        </w:rPr>
        <w:t xml:space="preserve"> </w:t>
      </w:r>
      <w:r w:rsidRPr="009A0BE3">
        <w:rPr>
          <w:sz w:val="28"/>
          <w:szCs w:val="28"/>
          <w:lang w:val="kk-KZ"/>
        </w:rPr>
        <w:t>(х</w:t>
      </w:r>
      <w:r w:rsidRPr="009A0BE3">
        <w:rPr>
          <w:sz w:val="28"/>
          <w:szCs w:val="28"/>
          <w:vertAlign w:val="subscript"/>
          <w:lang w:val="kk-KZ"/>
        </w:rPr>
        <w:t>1</w:t>
      </w:r>
      <w:r w:rsidRPr="009A0BE3">
        <w:rPr>
          <w:sz w:val="28"/>
          <w:szCs w:val="28"/>
          <w:lang w:val="kk-KZ"/>
        </w:rPr>
        <w:t>)  факторы  мен қалған нәтижелік  факторлардың  арасындағы  байланыс жеке регрессия ретінде қарастырылды.</w:t>
      </w:r>
    </w:p>
    <w:p w:rsidR="0015320E" w:rsidRPr="009A0BE3" w:rsidRDefault="0015320E" w:rsidP="007C3C93">
      <w:pPr>
        <w:ind w:firstLine="720"/>
        <w:jc w:val="both"/>
        <w:rPr>
          <w:sz w:val="28"/>
          <w:szCs w:val="28"/>
          <w:lang w:val="kk-KZ"/>
        </w:rPr>
      </w:pPr>
      <w:r w:rsidRPr="009A0BE3">
        <w:rPr>
          <w:sz w:val="28"/>
          <w:szCs w:val="28"/>
          <w:lang w:val="kk-KZ"/>
        </w:rPr>
        <w:t>Мәселен, опока  мен  шикізат  мығымдылығы арасындағы  байланыс регрессиясы   мынадай болды. Модельдеу  EXCEL    электронды  кестесіндегі  арнайы бағдар</w:t>
      </w:r>
      <w:r w:rsidR="007C3C93" w:rsidRPr="009A0BE3">
        <w:rPr>
          <w:sz w:val="28"/>
          <w:szCs w:val="28"/>
          <w:lang w:val="kk-KZ"/>
        </w:rPr>
        <w:t>ламалар арқылы жүзеге  асырылды</w:t>
      </w:r>
      <w:r w:rsidRPr="009A0BE3">
        <w:rPr>
          <w:sz w:val="28"/>
          <w:szCs w:val="28"/>
          <w:lang w:val="kk-KZ"/>
        </w:rPr>
        <w:t>.</w:t>
      </w:r>
      <w:r w:rsidR="007C3C93" w:rsidRPr="009A0BE3">
        <w:rPr>
          <w:sz w:val="28"/>
          <w:szCs w:val="28"/>
          <w:lang w:val="kk-KZ"/>
        </w:rPr>
        <w:t xml:space="preserve"> Жалпы модельдің функциясы </w:t>
      </w:r>
      <w:r w:rsidRPr="009A0BE3">
        <w:rPr>
          <w:sz w:val="28"/>
          <w:szCs w:val="28"/>
          <w:lang w:val="kk-KZ"/>
        </w:rPr>
        <w:t>У=10,62-0,06X</w:t>
      </w:r>
      <w:r w:rsidRPr="009A0BE3">
        <w:rPr>
          <w:sz w:val="28"/>
          <w:szCs w:val="28"/>
          <w:vertAlign w:val="subscript"/>
          <w:lang w:val="kk-KZ"/>
        </w:rPr>
        <w:t>1</w:t>
      </w:r>
      <w:r w:rsidR="007C3C93" w:rsidRPr="009A0BE3">
        <w:rPr>
          <w:sz w:val="28"/>
          <w:szCs w:val="28"/>
          <w:vertAlign w:val="subscript"/>
          <w:lang w:val="kk-KZ"/>
        </w:rPr>
        <w:t xml:space="preserve"> </w:t>
      </w:r>
      <w:r w:rsidRPr="009A0BE3">
        <w:rPr>
          <w:sz w:val="28"/>
          <w:szCs w:val="28"/>
          <w:lang w:val="kk-KZ"/>
        </w:rPr>
        <w:t xml:space="preserve">екенін  көруге болады,  яғни опоканың  өсуі  шикізат  </w:t>
      </w:r>
      <w:r w:rsidR="00EC281F" w:rsidRPr="009A0BE3">
        <w:rPr>
          <w:sz w:val="28"/>
          <w:szCs w:val="28"/>
          <w:lang w:val="kk-KZ"/>
        </w:rPr>
        <w:t>беріктігіне</w:t>
      </w:r>
      <w:r w:rsidRPr="009A0BE3">
        <w:rPr>
          <w:sz w:val="28"/>
          <w:szCs w:val="28"/>
          <w:lang w:val="kk-KZ"/>
        </w:rPr>
        <w:t xml:space="preserve"> кері  әсер  етеді.  Модельден  опоканың  бір бірлікке артуы  орташа  есеппен   шикізаттың  0,068  кемуіне  алып келетіні нақтыланды. Детерминация коэффициенті R</w:t>
      </w:r>
      <w:r w:rsidRPr="009A0BE3">
        <w:rPr>
          <w:sz w:val="28"/>
          <w:szCs w:val="28"/>
          <w:vertAlign w:val="superscript"/>
          <w:lang w:val="kk-KZ"/>
        </w:rPr>
        <w:t>2</w:t>
      </w:r>
      <w:r w:rsidRPr="009A0BE3">
        <w:rPr>
          <w:sz w:val="28"/>
          <w:szCs w:val="28"/>
          <w:lang w:val="kk-KZ"/>
        </w:rPr>
        <w:t>=0,91 Ол регрессияның  өте  елеулі  екенін  көрсетіп тұр.</w:t>
      </w:r>
    </w:p>
    <w:p w:rsidR="0015320E" w:rsidRPr="009A0BE3" w:rsidRDefault="0015320E" w:rsidP="0015320E">
      <w:pPr>
        <w:jc w:val="both"/>
        <w:rPr>
          <w:sz w:val="28"/>
          <w:szCs w:val="28"/>
          <w:lang w:val="kk-KZ"/>
        </w:rPr>
      </w:pPr>
      <w:r w:rsidRPr="009A0BE3">
        <w:rPr>
          <w:sz w:val="28"/>
          <w:szCs w:val="28"/>
          <w:lang w:val="kk-KZ"/>
        </w:rPr>
        <w:lastRenderedPageBreak/>
        <w:t xml:space="preserve">Графикалық  көрінісі </w:t>
      </w:r>
      <w:r w:rsidR="00CF0C1C" w:rsidRPr="009A0BE3">
        <w:rPr>
          <w:sz w:val="28"/>
          <w:szCs w:val="28"/>
          <w:lang w:val="kk-KZ"/>
        </w:rPr>
        <w:t>(1</w:t>
      </w:r>
      <w:r w:rsidR="0029684D" w:rsidRPr="009A0BE3">
        <w:rPr>
          <w:sz w:val="28"/>
          <w:szCs w:val="28"/>
          <w:lang w:val="kk-KZ"/>
        </w:rPr>
        <w:t>5</w:t>
      </w:r>
      <w:r w:rsidR="00CF0C1C" w:rsidRPr="009A0BE3">
        <w:rPr>
          <w:sz w:val="28"/>
          <w:szCs w:val="28"/>
          <w:lang w:val="kk-KZ"/>
        </w:rPr>
        <w:t xml:space="preserve"> </w:t>
      </w:r>
      <w:r w:rsidRPr="009A0BE3">
        <w:rPr>
          <w:sz w:val="28"/>
          <w:szCs w:val="28"/>
          <w:lang w:val="kk-KZ"/>
        </w:rPr>
        <w:t>сурет</w:t>
      </w:r>
      <w:r w:rsidR="00CF0C1C" w:rsidRPr="009A0BE3">
        <w:rPr>
          <w:sz w:val="28"/>
          <w:szCs w:val="28"/>
          <w:lang w:val="kk-KZ"/>
        </w:rPr>
        <w:t>)</w:t>
      </w:r>
      <w:r w:rsidRPr="009A0BE3">
        <w:rPr>
          <w:sz w:val="28"/>
          <w:szCs w:val="28"/>
          <w:lang w:val="kk-KZ"/>
        </w:rPr>
        <w:t>:</w:t>
      </w:r>
    </w:p>
    <w:p w:rsidR="0015320E" w:rsidRPr="009A0BE3" w:rsidRDefault="0015320E" w:rsidP="0015320E">
      <w:pPr>
        <w:rPr>
          <w:sz w:val="28"/>
          <w:szCs w:val="28"/>
          <w:lang w:val="kk-KZ"/>
        </w:rPr>
      </w:pPr>
    </w:p>
    <w:p w:rsidR="0015320E" w:rsidRPr="009A0BE3" w:rsidRDefault="00FC2FC3" w:rsidP="0015320E">
      <w:pPr>
        <w:jc w:val="center"/>
        <w:rPr>
          <w:sz w:val="28"/>
          <w:szCs w:val="28"/>
          <w:lang w:val="kk-KZ"/>
        </w:rPr>
      </w:pPr>
      <w:r w:rsidRPr="009A0BE3">
        <w:rPr>
          <w:noProof/>
          <w:sz w:val="28"/>
          <w:szCs w:val="28"/>
        </w:rPr>
        <w:drawing>
          <wp:inline distT="0" distB="0" distL="0" distR="0">
            <wp:extent cx="5505450" cy="3000375"/>
            <wp:effectExtent l="0" t="0" r="0" b="9525"/>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05450" cy="3000375"/>
                    </a:xfrm>
                    <a:prstGeom prst="rect">
                      <a:avLst/>
                    </a:prstGeom>
                    <a:noFill/>
                    <a:ln>
                      <a:noFill/>
                    </a:ln>
                  </pic:spPr>
                </pic:pic>
              </a:graphicData>
            </a:graphic>
          </wp:inline>
        </w:drawing>
      </w:r>
    </w:p>
    <w:p w:rsidR="0015320E" w:rsidRPr="009A0BE3" w:rsidRDefault="00CF0C1C" w:rsidP="0015320E">
      <w:pPr>
        <w:jc w:val="center"/>
        <w:rPr>
          <w:sz w:val="28"/>
          <w:szCs w:val="28"/>
          <w:lang w:val="kk-KZ"/>
        </w:rPr>
      </w:pPr>
      <w:r w:rsidRPr="009A0BE3">
        <w:rPr>
          <w:sz w:val="28"/>
          <w:szCs w:val="28"/>
          <w:lang w:val="kk-KZ"/>
        </w:rPr>
        <w:t>1</w:t>
      </w:r>
      <w:r w:rsidR="0029684D" w:rsidRPr="009A0BE3">
        <w:rPr>
          <w:sz w:val="28"/>
          <w:szCs w:val="28"/>
          <w:lang w:val="kk-KZ"/>
        </w:rPr>
        <w:t>5</w:t>
      </w:r>
      <w:r w:rsidR="00536F5C" w:rsidRPr="009A0BE3">
        <w:rPr>
          <w:sz w:val="28"/>
          <w:szCs w:val="28"/>
          <w:lang w:val="kk-KZ"/>
        </w:rPr>
        <w:t xml:space="preserve"> сурет - </w:t>
      </w:r>
      <w:r w:rsidR="0015320E" w:rsidRPr="009A0BE3">
        <w:rPr>
          <w:sz w:val="28"/>
          <w:szCs w:val="28"/>
          <w:lang w:val="kk-KZ"/>
        </w:rPr>
        <w:t xml:space="preserve">Опока мен шикізіт  </w:t>
      </w:r>
      <w:r w:rsidR="007D25A4" w:rsidRPr="009A0BE3">
        <w:rPr>
          <w:sz w:val="28"/>
          <w:szCs w:val="28"/>
          <w:lang w:val="kk-KZ"/>
        </w:rPr>
        <w:t>мықтылығының</w:t>
      </w:r>
      <w:r w:rsidR="0015320E" w:rsidRPr="009A0BE3">
        <w:rPr>
          <w:sz w:val="28"/>
          <w:szCs w:val="28"/>
          <w:lang w:val="kk-KZ"/>
        </w:rPr>
        <w:t xml:space="preserve">  байланысы</w:t>
      </w:r>
    </w:p>
    <w:p w:rsidR="0015320E" w:rsidRPr="009A0BE3" w:rsidRDefault="0015320E" w:rsidP="0015320E">
      <w:pPr>
        <w:jc w:val="center"/>
        <w:rPr>
          <w:sz w:val="28"/>
          <w:szCs w:val="28"/>
          <w:lang w:val="kk-KZ"/>
        </w:rPr>
      </w:pPr>
    </w:p>
    <w:p w:rsidR="0015320E" w:rsidRPr="009A0BE3" w:rsidRDefault="0015320E" w:rsidP="0015320E">
      <w:pPr>
        <w:ind w:firstLine="720"/>
        <w:jc w:val="both"/>
        <w:rPr>
          <w:sz w:val="28"/>
          <w:szCs w:val="28"/>
          <w:lang w:val="kk-KZ"/>
        </w:rPr>
      </w:pPr>
      <w:r w:rsidRPr="009A0BE3">
        <w:rPr>
          <w:sz w:val="28"/>
          <w:szCs w:val="28"/>
          <w:lang w:val="kk-KZ"/>
        </w:rPr>
        <w:t>Осындай бағытпен  опоканың(х</w:t>
      </w:r>
      <w:r w:rsidRPr="009A0BE3">
        <w:rPr>
          <w:sz w:val="28"/>
          <w:szCs w:val="28"/>
          <w:vertAlign w:val="subscript"/>
          <w:lang w:val="kk-KZ"/>
        </w:rPr>
        <w:t>1</w:t>
      </w:r>
      <w:r w:rsidRPr="009A0BE3">
        <w:rPr>
          <w:sz w:val="28"/>
          <w:szCs w:val="28"/>
          <w:lang w:val="kk-KZ"/>
        </w:rPr>
        <w:t>)  басқа көрсеткіштер  мен  байланыс  моделін және графикалық кескінін  сипаттауға болады.</w:t>
      </w:r>
    </w:p>
    <w:p w:rsidR="0015320E" w:rsidRPr="009A0BE3" w:rsidRDefault="0015320E" w:rsidP="007D25A4">
      <w:pPr>
        <w:ind w:firstLine="708"/>
        <w:jc w:val="both"/>
        <w:rPr>
          <w:sz w:val="28"/>
          <w:szCs w:val="28"/>
          <w:lang w:val="kk-KZ"/>
        </w:rPr>
      </w:pPr>
      <w:r w:rsidRPr="009A0BE3">
        <w:rPr>
          <w:sz w:val="28"/>
          <w:szCs w:val="28"/>
          <w:lang w:val="kk-KZ"/>
        </w:rPr>
        <w:t>Опока мен   У</w:t>
      </w:r>
      <w:r w:rsidRPr="009A0BE3">
        <w:rPr>
          <w:sz w:val="28"/>
          <w:szCs w:val="28"/>
          <w:vertAlign w:val="subscript"/>
          <w:lang w:val="kk-KZ"/>
        </w:rPr>
        <w:t>2</w:t>
      </w:r>
      <w:r w:rsidRPr="009A0BE3">
        <w:rPr>
          <w:sz w:val="28"/>
          <w:szCs w:val="28"/>
          <w:lang w:val="kk-KZ"/>
        </w:rPr>
        <w:t xml:space="preserve">-сығу  </w:t>
      </w:r>
      <w:r w:rsidR="00EC281F" w:rsidRPr="009A0BE3">
        <w:rPr>
          <w:sz w:val="28"/>
          <w:szCs w:val="28"/>
          <w:lang w:val="kk-KZ"/>
        </w:rPr>
        <w:t>беріктігінің</w:t>
      </w:r>
      <w:r w:rsidRPr="009A0BE3">
        <w:rPr>
          <w:sz w:val="28"/>
          <w:szCs w:val="28"/>
          <w:lang w:val="kk-KZ"/>
        </w:rPr>
        <w:t xml:space="preserve">  арасындағы  статистикалық  байланыстың  моделі  мынадай болды:</w:t>
      </w:r>
    </w:p>
    <w:p w:rsidR="0015320E" w:rsidRPr="009A0BE3" w:rsidRDefault="0015320E" w:rsidP="0015320E">
      <w:pPr>
        <w:jc w:val="center"/>
        <w:rPr>
          <w:sz w:val="28"/>
          <w:szCs w:val="28"/>
          <w:lang w:val="kk-KZ" w:eastAsia="aa-ET"/>
        </w:rPr>
      </w:pPr>
      <w:r w:rsidRPr="009A0BE3">
        <w:rPr>
          <w:sz w:val="28"/>
          <w:szCs w:val="28"/>
          <w:lang w:val="aa-ET" w:eastAsia="aa-ET"/>
        </w:rPr>
        <w:t>У =26,37-0,17Х</w:t>
      </w:r>
      <w:r w:rsidRPr="009A0BE3">
        <w:rPr>
          <w:sz w:val="28"/>
          <w:szCs w:val="28"/>
          <w:vertAlign w:val="subscript"/>
          <w:lang w:val="kk-KZ"/>
        </w:rPr>
        <w:t>1</w:t>
      </w:r>
    </w:p>
    <w:p w:rsidR="0015320E" w:rsidRPr="009A0BE3" w:rsidRDefault="0015320E" w:rsidP="007D25A4">
      <w:pPr>
        <w:ind w:firstLine="708"/>
        <w:jc w:val="both"/>
        <w:rPr>
          <w:sz w:val="28"/>
          <w:szCs w:val="28"/>
          <w:lang w:val="kk-KZ" w:eastAsia="aa-ET"/>
        </w:rPr>
      </w:pPr>
      <w:r w:rsidRPr="009A0BE3">
        <w:rPr>
          <w:sz w:val="28"/>
          <w:szCs w:val="28"/>
          <w:lang w:val="kk-KZ" w:eastAsia="aa-ET"/>
        </w:rPr>
        <w:t xml:space="preserve">Яғни  опока  бір бірлікке ұлғайғанда  </w:t>
      </w:r>
      <w:r w:rsidR="00EC281F" w:rsidRPr="009A0BE3">
        <w:rPr>
          <w:sz w:val="28"/>
          <w:szCs w:val="28"/>
          <w:lang w:val="kk-KZ" w:eastAsia="aa-ET"/>
        </w:rPr>
        <w:t>қысу</w:t>
      </w:r>
      <w:r w:rsidRPr="009A0BE3">
        <w:rPr>
          <w:sz w:val="28"/>
          <w:szCs w:val="28"/>
          <w:lang w:val="kk-KZ" w:eastAsia="aa-ET"/>
        </w:rPr>
        <w:t xml:space="preserve">  </w:t>
      </w:r>
      <w:r w:rsidR="00EC281F" w:rsidRPr="009A0BE3">
        <w:rPr>
          <w:sz w:val="28"/>
          <w:szCs w:val="28"/>
          <w:lang w:val="kk-KZ" w:eastAsia="aa-ET"/>
        </w:rPr>
        <w:t>беріктілігі</w:t>
      </w:r>
      <w:r w:rsidRPr="009A0BE3">
        <w:rPr>
          <w:sz w:val="28"/>
          <w:szCs w:val="28"/>
          <w:lang w:val="kk-KZ" w:eastAsia="aa-ET"/>
        </w:rPr>
        <w:t xml:space="preserve">   орташа  есеппен  0,17  бірлікке кемиді.</w:t>
      </w:r>
    </w:p>
    <w:p w:rsidR="0015320E" w:rsidRPr="009A0BE3" w:rsidRDefault="0015320E" w:rsidP="0015320E">
      <w:pPr>
        <w:jc w:val="both"/>
        <w:rPr>
          <w:sz w:val="28"/>
          <w:szCs w:val="28"/>
          <w:lang w:val="kk-KZ" w:eastAsia="aa-ET"/>
        </w:rPr>
      </w:pPr>
      <w:r w:rsidRPr="009A0BE3">
        <w:rPr>
          <w:sz w:val="28"/>
          <w:szCs w:val="28"/>
          <w:lang w:val="kk-KZ" w:eastAsia="aa-ET"/>
        </w:rPr>
        <w:t xml:space="preserve">Графикалық көрінісі </w:t>
      </w:r>
      <w:r w:rsidR="00CF0C1C" w:rsidRPr="009A0BE3">
        <w:rPr>
          <w:sz w:val="28"/>
          <w:szCs w:val="28"/>
          <w:lang w:val="kk-KZ" w:eastAsia="aa-ET"/>
        </w:rPr>
        <w:t>(1</w:t>
      </w:r>
      <w:r w:rsidR="0029684D" w:rsidRPr="009A0BE3">
        <w:rPr>
          <w:sz w:val="28"/>
          <w:szCs w:val="28"/>
          <w:lang w:val="kk-KZ" w:eastAsia="aa-ET"/>
        </w:rPr>
        <w:t>6</w:t>
      </w:r>
      <w:r w:rsidRPr="009A0BE3">
        <w:rPr>
          <w:sz w:val="28"/>
          <w:szCs w:val="28"/>
          <w:lang w:val="kk-KZ" w:eastAsia="aa-ET"/>
        </w:rPr>
        <w:t xml:space="preserve"> сурет</w:t>
      </w:r>
      <w:r w:rsidR="00CF0C1C" w:rsidRPr="009A0BE3">
        <w:rPr>
          <w:sz w:val="28"/>
          <w:szCs w:val="28"/>
          <w:lang w:val="kk-KZ" w:eastAsia="aa-ET"/>
        </w:rPr>
        <w:t>)</w:t>
      </w:r>
      <w:r w:rsidRPr="009A0BE3">
        <w:rPr>
          <w:sz w:val="28"/>
          <w:szCs w:val="28"/>
          <w:lang w:val="kk-KZ" w:eastAsia="aa-ET"/>
        </w:rPr>
        <w:t>:</w:t>
      </w:r>
    </w:p>
    <w:p w:rsidR="0015320E" w:rsidRPr="009A0BE3" w:rsidRDefault="00FC2FC3" w:rsidP="0015320E">
      <w:pPr>
        <w:jc w:val="center"/>
        <w:rPr>
          <w:sz w:val="28"/>
          <w:szCs w:val="28"/>
          <w:lang w:val="kk-KZ" w:eastAsia="aa-ET"/>
        </w:rPr>
      </w:pPr>
      <w:r w:rsidRPr="009A0BE3">
        <w:rPr>
          <w:noProof/>
          <w:sz w:val="28"/>
          <w:szCs w:val="28"/>
        </w:rPr>
        <w:drawing>
          <wp:inline distT="0" distB="0" distL="0" distR="0">
            <wp:extent cx="5534025" cy="2286000"/>
            <wp:effectExtent l="0" t="0" r="9525"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34025" cy="2286000"/>
                    </a:xfrm>
                    <a:prstGeom prst="rect">
                      <a:avLst/>
                    </a:prstGeom>
                    <a:noFill/>
                    <a:ln>
                      <a:noFill/>
                    </a:ln>
                  </pic:spPr>
                </pic:pic>
              </a:graphicData>
            </a:graphic>
          </wp:inline>
        </w:drawing>
      </w:r>
    </w:p>
    <w:p w:rsidR="0015320E" w:rsidRPr="009A0BE3" w:rsidRDefault="00CF0C1C" w:rsidP="0015320E">
      <w:pPr>
        <w:jc w:val="center"/>
        <w:rPr>
          <w:sz w:val="28"/>
          <w:szCs w:val="28"/>
          <w:lang w:val="kk-KZ"/>
        </w:rPr>
      </w:pPr>
      <w:r w:rsidRPr="009A0BE3">
        <w:rPr>
          <w:sz w:val="28"/>
          <w:szCs w:val="28"/>
          <w:lang w:val="kk-KZ"/>
        </w:rPr>
        <w:lastRenderedPageBreak/>
        <w:t>1</w:t>
      </w:r>
      <w:r w:rsidR="0029684D" w:rsidRPr="009A0BE3">
        <w:rPr>
          <w:sz w:val="28"/>
          <w:szCs w:val="28"/>
          <w:lang w:val="kk-KZ"/>
        </w:rPr>
        <w:t>6</w:t>
      </w:r>
      <w:r w:rsidRPr="009A0BE3">
        <w:rPr>
          <w:sz w:val="28"/>
          <w:szCs w:val="28"/>
          <w:lang w:val="kk-KZ"/>
        </w:rPr>
        <w:t xml:space="preserve"> </w:t>
      </w:r>
      <w:r w:rsidR="00536F5C" w:rsidRPr="009A0BE3">
        <w:rPr>
          <w:sz w:val="28"/>
          <w:szCs w:val="28"/>
          <w:lang w:val="kk-KZ"/>
        </w:rPr>
        <w:t xml:space="preserve">сурет - </w:t>
      </w:r>
      <w:r w:rsidR="0015320E" w:rsidRPr="009A0BE3">
        <w:rPr>
          <w:sz w:val="28"/>
          <w:szCs w:val="28"/>
          <w:lang w:val="kk-KZ"/>
        </w:rPr>
        <w:t xml:space="preserve">Опока мен сығу </w:t>
      </w:r>
      <w:r w:rsidR="007D25A4" w:rsidRPr="009A0BE3">
        <w:rPr>
          <w:sz w:val="28"/>
          <w:szCs w:val="28"/>
          <w:lang w:val="kk-KZ"/>
        </w:rPr>
        <w:t>беріктігінің</w:t>
      </w:r>
      <w:r w:rsidR="0015320E" w:rsidRPr="009A0BE3">
        <w:rPr>
          <w:sz w:val="28"/>
          <w:szCs w:val="28"/>
          <w:lang w:val="kk-KZ"/>
        </w:rPr>
        <w:t xml:space="preserve">  байланысы</w:t>
      </w:r>
    </w:p>
    <w:p w:rsidR="0015320E" w:rsidRPr="009A0BE3" w:rsidRDefault="0015320E" w:rsidP="0015320E">
      <w:pPr>
        <w:rPr>
          <w:sz w:val="28"/>
          <w:szCs w:val="28"/>
          <w:lang w:val="kk-KZ"/>
        </w:rPr>
      </w:pPr>
    </w:p>
    <w:p w:rsidR="0015320E" w:rsidRPr="009A0BE3" w:rsidRDefault="0015320E" w:rsidP="0015320E">
      <w:pPr>
        <w:ind w:firstLine="720"/>
        <w:jc w:val="both"/>
        <w:rPr>
          <w:sz w:val="28"/>
          <w:szCs w:val="28"/>
          <w:lang w:val="kk-KZ"/>
        </w:rPr>
      </w:pPr>
      <w:r w:rsidRPr="009A0BE3">
        <w:rPr>
          <w:sz w:val="28"/>
          <w:szCs w:val="28"/>
          <w:lang w:val="kk-KZ"/>
        </w:rPr>
        <w:t>Опока мен   У</w:t>
      </w:r>
      <w:r w:rsidRPr="009A0BE3">
        <w:rPr>
          <w:sz w:val="28"/>
          <w:szCs w:val="28"/>
          <w:vertAlign w:val="subscript"/>
          <w:lang w:val="kk-KZ"/>
        </w:rPr>
        <w:t>3</w:t>
      </w:r>
      <w:r w:rsidRPr="009A0BE3">
        <w:rPr>
          <w:sz w:val="28"/>
          <w:szCs w:val="28"/>
          <w:lang w:val="kk-KZ"/>
        </w:rPr>
        <w:t xml:space="preserve">-майысу   </w:t>
      </w:r>
      <w:r w:rsidR="00EC281F" w:rsidRPr="009A0BE3">
        <w:rPr>
          <w:sz w:val="28"/>
          <w:szCs w:val="28"/>
          <w:lang w:val="kk-KZ"/>
        </w:rPr>
        <w:t>беріктігінің</w:t>
      </w:r>
      <w:r w:rsidRPr="009A0BE3">
        <w:rPr>
          <w:sz w:val="28"/>
          <w:szCs w:val="28"/>
          <w:lang w:val="kk-KZ"/>
        </w:rPr>
        <w:t xml:space="preserve">  арасындағы  статистикалық  байланыстың  моделі  мынадай болды:</w:t>
      </w:r>
    </w:p>
    <w:p w:rsidR="0015320E" w:rsidRPr="009A0BE3" w:rsidRDefault="0015320E" w:rsidP="0015320E">
      <w:pPr>
        <w:jc w:val="center"/>
        <w:rPr>
          <w:sz w:val="28"/>
          <w:szCs w:val="28"/>
          <w:lang w:val="kk-KZ" w:eastAsia="aa-ET"/>
        </w:rPr>
      </w:pPr>
      <w:r w:rsidRPr="009A0BE3">
        <w:rPr>
          <w:sz w:val="28"/>
          <w:szCs w:val="28"/>
          <w:lang w:val="kk-KZ" w:eastAsia="aa-ET"/>
        </w:rPr>
        <w:t>У=5,95-0,04Х</w:t>
      </w:r>
      <w:r w:rsidRPr="009A0BE3">
        <w:rPr>
          <w:sz w:val="28"/>
          <w:szCs w:val="28"/>
          <w:vertAlign w:val="subscript"/>
          <w:lang w:val="kk-KZ"/>
        </w:rPr>
        <w:t>1</w:t>
      </w:r>
    </w:p>
    <w:p w:rsidR="0015320E" w:rsidRPr="009A0BE3" w:rsidRDefault="0015320E" w:rsidP="0015320E">
      <w:pPr>
        <w:ind w:firstLine="720"/>
        <w:jc w:val="both"/>
        <w:rPr>
          <w:sz w:val="28"/>
          <w:szCs w:val="28"/>
          <w:lang w:val="kk-KZ" w:eastAsia="aa-ET"/>
        </w:rPr>
      </w:pPr>
      <w:r w:rsidRPr="009A0BE3">
        <w:rPr>
          <w:sz w:val="28"/>
          <w:szCs w:val="28"/>
          <w:lang w:val="kk-KZ" w:eastAsia="aa-ET"/>
        </w:rPr>
        <w:t xml:space="preserve">Яғни  опока  бір бірлікке ұлғайғанда  майысу  </w:t>
      </w:r>
      <w:r w:rsidR="00EC281F" w:rsidRPr="009A0BE3">
        <w:rPr>
          <w:sz w:val="28"/>
          <w:szCs w:val="28"/>
          <w:lang w:val="kk-KZ" w:eastAsia="aa-ET"/>
        </w:rPr>
        <w:t>беріктілігі</w:t>
      </w:r>
      <w:r w:rsidRPr="009A0BE3">
        <w:rPr>
          <w:sz w:val="28"/>
          <w:szCs w:val="28"/>
          <w:lang w:val="kk-KZ" w:eastAsia="aa-ET"/>
        </w:rPr>
        <w:t xml:space="preserve">   орташа  есеппен  0,04   бірлікке кемиді.</w:t>
      </w:r>
    </w:p>
    <w:p w:rsidR="0015320E" w:rsidRPr="009A0BE3" w:rsidRDefault="0015320E" w:rsidP="0015320E">
      <w:pPr>
        <w:jc w:val="both"/>
        <w:rPr>
          <w:sz w:val="28"/>
          <w:szCs w:val="28"/>
          <w:lang w:val="kk-KZ" w:eastAsia="aa-ET"/>
        </w:rPr>
      </w:pPr>
      <w:r w:rsidRPr="009A0BE3">
        <w:rPr>
          <w:sz w:val="28"/>
          <w:szCs w:val="28"/>
          <w:lang w:val="kk-KZ" w:eastAsia="aa-ET"/>
        </w:rPr>
        <w:t xml:space="preserve">Графикалық көрінісі </w:t>
      </w:r>
      <w:r w:rsidR="00CF0C1C" w:rsidRPr="009A0BE3">
        <w:rPr>
          <w:sz w:val="28"/>
          <w:szCs w:val="28"/>
          <w:lang w:val="kk-KZ" w:eastAsia="aa-ET"/>
        </w:rPr>
        <w:t>(1</w:t>
      </w:r>
      <w:r w:rsidR="0029684D" w:rsidRPr="009A0BE3">
        <w:rPr>
          <w:sz w:val="28"/>
          <w:szCs w:val="28"/>
          <w:lang w:val="kk-KZ" w:eastAsia="aa-ET"/>
        </w:rPr>
        <w:t>7</w:t>
      </w:r>
      <w:r w:rsidRPr="009A0BE3">
        <w:rPr>
          <w:sz w:val="28"/>
          <w:szCs w:val="28"/>
          <w:lang w:val="kk-KZ" w:eastAsia="aa-ET"/>
        </w:rPr>
        <w:t xml:space="preserve">  сурет</w:t>
      </w:r>
      <w:r w:rsidR="00CF0C1C" w:rsidRPr="009A0BE3">
        <w:rPr>
          <w:sz w:val="28"/>
          <w:szCs w:val="28"/>
          <w:lang w:val="kk-KZ" w:eastAsia="aa-ET"/>
        </w:rPr>
        <w:t>)</w:t>
      </w:r>
      <w:r w:rsidRPr="009A0BE3">
        <w:rPr>
          <w:sz w:val="28"/>
          <w:szCs w:val="28"/>
          <w:lang w:val="kk-KZ" w:eastAsia="aa-ET"/>
        </w:rPr>
        <w:t>:</w:t>
      </w:r>
    </w:p>
    <w:p w:rsidR="0015320E" w:rsidRPr="009A0BE3" w:rsidRDefault="0015320E" w:rsidP="0015320E">
      <w:pPr>
        <w:rPr>
          <w:sz w:val="28"/>
          <w:szCs w:val="28"/>
          <w:lang w:val="kk-KZ"/>
        </w:rPr>
      </w:pPr>
    </w:p>
    <w:p w:rsidR="0015320E" w:rsidRPr="009A0BE3" w:rsidRDefault="00FC2FC3" w:rsidP="0015320E">
      <w:pPr>
        <w:jc w:val="center"/>
        <w:rPr>
          <w:sz w:val="28"/>
          <w:szCs w:val="28"/>
          <w:lang w:val="kk-KZ"/>
        </w:rPr>
      </w:pPr>
      <w:r w:rsidRPr="009A0BE3">
        <w:rPr>
          <w:noProof/>
          <w:sz w:val="28"/>
          <w:szCs w:val="28"/>
        </w:rPr>
        <w:drawing>
          <wp:inline distT="0" distB="0" distL="0" distR="0">
            <wp:extent cx="5124450" cy="2257425"/>
            <wp:effectExtent l="0" t="0" r="0" b="9525"/>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4450" cy="2257425"/>
                    </a:xfrm>
                    <a:prstGeom prst="rect">
                      <a:avLst/>
                    </a:prstGeom>
                    <a:noFill/>
                    <a:ln>
                      <a:noFill/>
                    </a:ln>
                  </pic:spPr>
                </pic:pic>
              </a:graphicData>
            </a:graphic>
          </wp:inline>
        </w:drawing>
      </w:r>
    </w:p>
    <w:p w:rsidR="0015320E" w:rsidRPr="009A0BE3" w:rsidRDefault="00232D17" w:rsidP="0015320E">
      <w:pPr>
        <w:jc w:val="center"/>
        <w:rPr>
          <w:sz w:val="28"/>
          <w:szCs w:val="28"/>
          <w:lang w:val="kk-KZ"/>
        </w:rPr>
      </w:pPr>
      <w:r w:rsidRPr="009A0BE3">
        <w:rPr>
          <w:sz w:val="28"/>
          <w:szCs w:val="28"/>
          <w:lang w:val="kk-KZ"/>
        </w:rPr>
        <w:t>1</w:t>
      </w:r>
      <w:r w:rsidR="0029684D" w:rsidRPr="009A0BE3">
        <w:rPr>
          <w:sz w:val="28"/>
          <w:szCs w:val="28"/>
          <w:lang w:val="kk-KZ"/>
        </w:rPr>
        <w:t>7</w:t>
      </w:r>
      <w:r w:rsidR="00536F5C" w:rsidRPr="009A0BE3">
        <w:rPr>
          <w:sz w:val="28"/>
          <w:szCs w:val="28"/>
          <w:lang w:val="kk-KZ"/>
        </w:rPr>
        <w:t xml:space="preserve"> сурет - </w:t>
      </w:r>
      <w:r w:rsidR="0015320E" w:rsidRPr="009A0BE3">
        <w:rPr>
          <w:sz w:val="28"/>
          <w:szCs w:val="28"/>
          <w:lang w:val="kk-KZ"/>
        </w:rPr>
        <w:t xml:space="preserve">Опока мен майысу </w:t>
      </w:r>
      <w:r w:rsidR="00EC281F" w:rsidRPr="009A0BE3">
        <w:rPr>
          <w:sz w:val="28"/>
          <w:szCs w:val="28"/>
          <w:lang w:val="kk-KZ"/>
        </w:rPr>
        <w:t>беріктілігінің</w:t>
      </w:r>
      <w:r w:rsidR="0015320E" w:rsidRPr="009A0BE3">
        <w:rPr>
          <w:sz w:val="28"/>
          <w:szCs w:val="28"/>
          <w:lang w:val="kk-KZ"/>
        </w:rPr>
        <w:t xml:space="preserve">  байланысы</w:t>
      </w:r>
    </w:p>
    <w:p w:rsidR="0015320E" w:rsidRPr="009A0BE3" w:rsidRDefault="0015320E" w:rsidP="0015320E">
      <w:pPr>
        <w:jc w:val="center"/>
        <w:rPr>
          <w:sz w:val="28"/>
          <w:szCs w:val="28"/>
          <w:lang w:val="kk-KZ"/>
        </w:rPr>
      </w:pPr>
    </w:p>
    <w:p w:rsidR="0015320E" w:rsidRPr="009A0BE3" w:rsidRDefault="0015320E" w:rsidP="0015320E">
      <w:pPr>
        <w:ind w:firstLine="720"/>
        <w:jc w:val="both"/>
        <w:rPr>
          <w:sz w:val="28"/>
          <w:szCs w:val="28"/>
          <w:lang w:val="kk-KZ"/>
        </w:rPr>
      </w:pPr>
      <w:r w:rsidRPr="009A0BE3">
        <w:rPr>
          <w:sz w:val="28"/>
          <w:szCs w:val="28"/>
          <w:lang w:val="kk-KZ"/>
        </w:rPr>
        <w:t>Опока мен   У</w:t>
      </w:r>
      <w:r w:rsidRPr="009A0BE3">
        <w:rPr>
          <w:sz w:val="28"/>
          <w:szCs w:val="28"/>
          <w:vertAlign w:val="subscript"/>
          <w:lang w:val="kk-KZ"/>
        </w:rPr>
        <w:t>4</w:t>
      </w:r>
      <w:r w:rsidRPr="009A0BE3">
        <w:rPr>
          <w:sz w:val="28"/>
          <w:szCs w:val="28"/>
          <w:lang w:val="kk-KZ"/>
        </w:rPr>
        <w:t>-орташа  тығызыдықтың  арасындағы  статистикалық  байланыстың  моделі  мынадай болды:</w:t>
      </w:r>
    </w:p>
    <w:p w:rsidR="0015320E" w:rsidRPr="009A0BE3" w:rsidRDefault="0015320E" w:rsidP="0015320E">
      <w:pPr>
        <w:jc w:val="center"/>
        <w:rPr>
          <w:sz w:val="28"/>
          <w:szCs w:val="28"/>
          <w:lang w:val="kk-KZ" w:eastAsia="aa-ET"/>
        </w:rPr>
      </w:pPr>
      <w:r w:rsidRPr="009A0BE3">
        <w:rPr>
          <w:sz w:val="28"/>
          <w:szCs w:val="28"/>
          <w:lang w:val="aa-ET" w:eastAsia="aa-ET"/>
        </w:rPr>
        <w:t>У=1,71-0,006</w:t>
      </w:r>
      <w:r w:rsidRPr="009A0BE3">
        <w:rPr>
          <w:sz w:val="28"/>
          <w:szCs w:val="28"/>
          <w:lang w:val="kk-KZ" w:eastAsia="aa-ET"/>
        </w:rPr>
        <w:t>Х</w:t>
      </w:r>
      <w:r w:rsidRPr="009A0BE3">
        <w:rPr>
          <w:sz w:val="28"/>
          <w:szCs w:val="28"/>
          <w:vertAlign w:val="subscript"/>
          <w:lang w:val="kk-KZ"/>
        </w:rPr>
        <w:t>1</w:t>
      </w:r>
    </w:p>
    <w:p w:rsidR="0015320E" w:rsidRPr="009A0BE3" w:rsidRDefault="0015320E" w:rsidP="0015320E">
      <w:pPr>
        <w:rPr>
          <w:sz w:val="28"/>
          <w:szCs w:val="28"/>
          <w:lang w:val="kk-KZ" w:eastAsia="aa-ET"/>
        </w:rPr>
      </w:pPr>
    </w:p>
    <w:p w:rsidR="0015320E" w:rsidRPr="009A0BE3" w:rsidRDefault="0015320E" w:rsidP="0015320E">
      <w:pPr>
        <w:ind w:firstLine="720"/>
        <w:jc w:val="both"/>
        <w:rPr>
          <w:sz w:val="28"/>
          <w:szCs w:val="28"/>
          <w:lang w:val="kk-KZ" w:eastAsia="aa-ET"/>
        </w:rPr>
      </w:pPr>
      <w:r w:rsidRPr="009A0BE3">
        <w:rPr>
          <w:sz w:val="28"/>
          <w:szCs w:val="28"/>
          <w:lang w:val="kk-KZ" w:eastAsia="aa-ET"/>
        </w:rPr>
        <w:t xml:space="preserve">Яғни  опока  бір бірлікке ұлғайғанда  майысу  </w:t>
      </w:r>
      <w:r w:rsidR="00EC281F" w:rsidRPr="009A0BE3">
        <w:rPr>
          <w:sz w:val="28"/>
          <w:szCs w:val="28"/>
          <w:lang w:val="kk-KZ" w:eastAsia="aa-ET"/>
        </w:rPr>
        <w:t>беріктілігі</w:t>
      </w:r>
      <w:r w:rsidRPr="009A0BE3">
        <w:rPr>
          <w:sz w:val="28"/>
          <w:szCs w:val="28"/>
          <w:lang w:val="kk-KZ" w:eastAsia="aa-ET"/>
        </w:rPr>
        <w:t xml:space="preserve">   орташа  есеппен  0,006   бірлікке кемиді.</w:t>
      </w:r>
    </w:p>
    <w:p w:rsidR="0015320E" w:rsidRPr="009A0BE3" w:rsidRDefault="0015320E" w:rsidP="0015320E">
      <w:pPr>
        <w:jc w:val="both"/>
        <w:rPr>
          <w:sz w:val="28"/>
          <w:szCs w:val="28"/>
          <w:lang w:val="kk-KZ" w:eastAsia="aa-ET"/>
        </w:rPr>
      </w:pPr>
      <w:r w:rsidRPr="009A0BE3">
        <w:rPr>
          <w:sz w:val="28"/>
          <w:szCs w:val="28"/>
          <w:lang w:val="kk-KZ" w:eastAsia="aa-ET"/>
        </w:rPr>
        <w:t xml:space="preserve">Графикалық көрінісі </w:t>
      </w:r>
      <w:r w:rsidR="00232D17" w:rsidRPr="009A0BE3">
        <w:rPr>
          <w:sz w:val="28"/>
          <w:szCs w:val="28"/>
          <w:lang w:val="kk-KZ" w:eastAsia="aa-ET"/>
        </w:rPr>
        <w:t>(1</w:t>
      </w:r>
      <w:r w:rsidR="0029684D" w:rsidRPr="009A0BE3">
        <w:rPr>
          <w:sz w:val="28"/>
          <w:szCs w:val="28"/>
          <w:lang w:val="kk-KZ" w:eastAsia="aa-ET"/>
        </w:rPr>
        <w:t>8</w:t>
      </w:r>
      <w:r w:rsidRPr="009A0BE3">
        <w:rPr>
          <w:sz w:val="28"/>
          <w:szCs w:val="28"/>
          <w:lang w:val="kk-KZ" w:eastAsia="aa-ET"/>
        </w:rPr>
        <w:t xml:space="preserve">  сурет</w:t>
      </w:r>
      <w:r w:rsidR="00232D17" w:rsidRPr="009A0BE3">
        <w:rPr>
          <w:sz w:val="28"/>
          <w:szCs w:val="28"/>
          <w:lang w:val="kk-KZ" w:eastAsia="aa-ET"/>
        </w:rPr>
        <w:t>)</w:t>
      </w:r>
      <w:r w:rsidRPr="009A0BE3">
        <w:rPr>
          <w:sz w:val="28"/>
          <w:szCs w:val="28"/>
          <w:lang w:val="kk-KZ" w:eastAsia="aa-ET"/>
        </w:rPr>
        <w:t>:</w:t>
      </w:r>
    </w:p>
    <w:p w:rsidR="0015320E" w:rsidRPr="009A0BE3" w:rsidRDefault="0015320E" w:rsidP="0015320E">
      <w:pPr>
        <w:rPr>
          <w:sz w:val="28"/>
          <w:szCs w:val="28"/>
          <w:lang w:val="kk-KZ"/>
        </w:rPr>
      </w:pPr>
    </w:p>
    <w:p w:rsidR="0015320E" w:rsidRPr="009A0BE3" w:rsidRDefault="00FC2FC3" w:rsidP="0015320E">
      <w:pPr>
        <w:jc w:val="center"/>
        <w:rPr>
          <w:sz w:val="28"/>
          <w:szCs w:val="28"/>
          <w:lang w:val="kk-KZ"/>
        </w:rPr>
      </w:pPr>
      <w:r w:rsidRPr="009A0BE3">
        <w:rPr>
          <w:noProof/>
          <w:sz w:val="28"/>
          <w:szCs w:val="28"/>
        </w:rPr>
        <w:lastRenderedPageBreak/>
        <w:drawing>
          <wp:inline distT="0" distB="0" distL="0" distR="0">
            <wp:extent cx="5629275" cy="2867025"/>
            <wp:effectExtent l="19050" t="19050" r="28575" b="28575"/>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9275" cy="2867025"/>
                    </a:xfrm>
                    <a:prstGeom prst="rect">
                      <a:avLst/>
                    </a:prstGeom>
                    <a:noFill/>
                    <a:ln w="6350" cmpd="sng">
                      <a:solidFill>
                        <a:srgbClr val="000000"/>
                      </a:solidFill>
                      <a:miter lim="800000"/>
                      <a:headEnd/>
                      <a:tailEnd/>
                    </a:ln>
                    <a:effectLst/>
                  </pic:spPr>
                </pic:pic>
              </a:graphicData>
            </a:graphic>
          </wp:inline>
        </w:drawing>
      </w:r>
    </w:p>
    <w:p w:rsidR="0015320E" w:rsidRPr="009A0BE3" w:rsidRDefault="00232D17" w:rsidP="0015320E">
      <w:pPr>
        <w:jc w:val="center"/>
        <w:rPr>
          <w:sz w:val="28"/>
          <w:szCs w:val="28"/>
          <w:lang w:val="kk-KZ"/>
        </w:rPr>
      </w:pPr>
      <w:r w:rsidRPr="009A0BE3">
        <w:rPr>
          <w:sz w:val="28"/>
          <w:szCs w:val="28"/>
          <w:lang w:val="kk-KZ"/>
        </w:rPr>
        <w:t>1</w:t>
      </w:r>
      <w:r w:rsidR="0029684D" w:rsidRPr="009A0BE3">
        <w:rPr>
          <w:sz w:val="28"/>
          <w:szCs w:val="28"/>
          <w:lang w:val="kk-KZ"/>
        </w:rPr>
        <w:t>8</w:t>
      </w:r>
      <w:r w:rsidR="00536F5C" w:rsidRPr="009A0BE3">
        <w:rPr>
          <w:sz w:val="28"/>
          <w:szCs w:val="28"/>
          <w:lang w:val="kk-KZ"/>
        </w:rPr>
        <w:t xml:space="preserve"> сурет - </w:t>
      </w:r>
      <w:r w:rsidR="0015320E" w:rsidRPr="009A0BE3">
        <w:rPr>
          <w:sz w:val="28"/>
          <w:szCs w:val="28"/>
          <w:lang w:val="kk-KZ"/>
        </w:rPr>
        <w:t>Опока мен орташа  тығыздықтың  байланысы</w:t>
      </w:r>
    </w:p>
    <w:p w:rsidR="0015320E" w:rsidRPr="009A0BE3" w:rsidRDefault="0015320E" w:rsidP="0015320E">
      <w:pPr>
        <w:rPr>
          <w:sz w:val="28"/>
          <w:szCs w:val="28"/>
          <w:lang w:val="kk-KZ"/>
        </w:rPr>
      </w:pPr>
    </w:p>
    <w:p w:rsidR="0015320E" w:rsidRPr="009A0BE3" w:rsidRDefault="0015320E" w:rsidP="0015320E">
      <w:pPr>
        <w:ind w:firstLine="720"/>
        <w:jc w:val="both"/>
        <w:rPr>
          <w:sz w:val="28"/>
          <w:szCs w:val="28"/>
          <w:lang w:val="kk-KZ"/>
        </w:rPr>
      </w:pPr>
      <w:r w:rsidRPr="009A0BE3">
        <w:rPr>
          <w:sz w:val="28"/>
          <w:szCs w:val="28"/>
          <w:lang w:val="kk-KZ"/>
        </w:rPr>
        <w:t>Опока мен   У</w:t>
      </w:r>
      <w:r w:rsidRPr="009A0BE3">
        <w:rPr>
          <w:sz w:val="28"/>
          <w:szCs w:val="28"/>
          <w:vertAlign w:val="subscript"/>
          <w:lang w:val="kk-KZ"/>
        </w:rPr>
        <w:t>5</w:t>
      </w:r>
      <w:r w:rsidR="00EC281F" w:rsidRPr="009A0BE3">
        <w:rPr>
          <w:sz w:val="28"/>
          <w:szCs w:val="28"/>
          <w:vertAlign w:val="subscript"/>
          <w:lang w:val="kk-KZ"/>
        </w:rPr>
        <w:t xml:space="preserve"> </w:t>
      </w:r>
      <w:r w:rsidRPr="009A0BE3">
        <w:rPr>
          <w:sz w:val="28"/>
          <w:szCs w:val="28"/>
          <w:lang w:val="kk-KZ"/>
        </w:rPr>
        <w:t>-</w:t>
      </w:r>
      <w:r w:rsidR="00EC281F" w:rsidRPr="009A0BE3">
        <w:rPr>
          <w:sz w:val="28"/>
          <w:szCs w:val="28"/>
          <w:lang w:val="kk-KZ"/>
        </w:rPr>
        <w:t xml:space="preserve"> </w:t>
      </w:r>
      <w:r w:rsidRPr="009A0BE3">
        <w:rPr>
          <w:sz w:val="28"/>
          <w:szCs w:val="28"/>
          <w:lang w:val="kk-KZ"/>
        </w:rPr>
        <w:t xml:space="preserve">су  </w:t>
      </w:r>
      <w:r w:rsidR="00EC281F" w:rsidRPr="009A0BE3">
        <w:rPr>
          <w:sz w:val="28"/>
          <w:szCs w:val="28"/>
          <w:lang w:val="kk-KZ"/>
        </w:rPr>
        <w:t>сіңіргіштігінің</w:t>
      </w:r>
      <w:r w:rsidRPr="009A0BE3">
        <w:rPr>
          <w:sz w:val="28"/>
          <w:szCs w:val="28"/>
          <w:lang w:val="kk-KZ"/>
        </w:rPr>
        <w:t xml:space="preserve">   арасындағы  статистикалық  байланыстың  моделі  мынадай болды:</w:t>
      </w:r>
    </w:p>
    <w:p w:rsidR="0015320E" w:rsidRPr="009A0BE3" w:rsidRDefault="0015320E" w:rsidP="0015320E">
      <w:pPr>
        <w:jc w:val="center"/>
        <w:rPr>
          <w:sz w:val="28"/>
          <w:szCs w:val="28"/>
          <w:lang w:val="kk-KZ" w:eastAsia="aa-ET"/>
        </w:rPr>
      </w:pPr>
      <w:r w:rsidRPr="009A0BE3">
        <w:rPr>
          <w:sz w:val="28"/>
          <w:szCs w:val="28"/>
          <w:lang w:val="aa-ET" w:eastAsia="aa-ET"/>
        </w:rPr>
        <w:t>У=2,79+0,16X</w:t>
      </w:r>
      <w:r w:rsidRPr="009A0BE3">
        <w:rPr>
          <w:sz w:val="28"/>
          <w:szCs w:val="28"/>
          <w:vertAlign w:val="subscript"/>
          <w:lang w:val="kk-KZ"/>
        </w:rPr>
        <w:t>1</w:t>
      </w:r>
    </w:p>
    <w:p w:rsidR="0015320E" w:rsidRPr="009A0BE3" w:rsidRDefault="0015320E" w:rsidP="0015320E">
      <w:pPr>
        <w:rPr>
          <w:sz w:val="28"/>
          <w:szCs w:val="28"/>
          <w:lang w:val="kk-KZ" w:eastAsia="aa-ET"/>
        </w:rPr>
      </w:pPr>
    </w:p>
    <w:p w:rsidR="0015320E" w:rsidRPr="009A0BE3" w:rsidRDefault="0015320E" w:rsidP="0015320E">
      <w:pPr>
        <w:ind w:firstLine="720"/>
        <w:jc w:val="both"/>
        <w:rPr>
          <w:sz w:val="28"/>
          <w:szCs w:val="28"/>
          <w:lang w:val="kk-KZ" w:eastAsia="aa-ET"/>
        </w:rPr>
      </w:pPr>
      <w:r w:rsidRPr="009A0BE3">
        <w:rPr>
          <w:sz w:val="28"/>
          <w:szCs w:val="28"/>
          <w:lang w:val="kk-KZ" w:eastAsia="aa-ET"/>
        </w:rPr>
        <w:t xml:space="preserve">Яғни  опока  бір бірлікке ұлғайғанда  майысу  </w:t>
      </w:r>
      <w:r w:rsidR="00EC281F" w:rsidRPr="009A0BE3">
        <w:rPr>
          <w:sz w:val="28"/>
          <w:szCs w:val="28"/>
          <w:lang w:val="kk-KZ" w:eastAsia="aa-ET"/>
        </w:rPr>
        <w:t>беріктілігі</w:t>
      </w:r>
      <w:r w:rsidRPr="009A0BE3">
        <w:rPr>
          <w:sz w:val="28"/>
          <w:szCs w:val="28"/>
          <w:lang w:val="kk-KZ" w:eastAsia="aa-ET"/>
        </w:rPr>
        <w:t xml:space="preserve">   орташа  есеппен  0,16   бірлікке артады.</w:t>
      </w:r>
    </w:p>
    <w:p w:rsidR="0015320E" w:rsidRPr="009A0BE3" w:rsidRDefault="0015320E" w:rsidP="00A06C82">
      <w:pPr>
        <w:jc w:val="both"/>
        <w:rPr>
          <w:lang w:eastAsia="aa-ET"/>
        </w:rPr>
      </w:pPr>
      <w:r w:rsidRPr="009A0BE3">
        <w:rPr>
          <w:sz w:val="28"/>
          <w:szCs w:val="28"/>
          <w:lang w:val="kk-KZ" w:eastAsia="aa-ET"/>
        </w:rPr>
        <w:t xml:space="preserve">Графикалық көрінісі </w:t>
      </w:r>
      <w:r w:rsidR="00232D17" w:rsidRPr="009A0BE3">
        <w:rPr>
          <w:sz w:val="28"/>
          <w:szCs w:val="28"/>
          <w:lang w:val="kk-KZ" w:eastAsia="aa-ET"/>
        </w:rPr>
        <w:t>(</w:t>
      </w:r>
      <w:r w:rsidR="0029684D" w:rsidRPr="009A0BE3">
        <w:rPr>
          <w:sz w:val="28"/>
          <w:szCs w:val="28"/>
          <w:lang w:val="kk-KZ" w:eastAsia="aa-ET"/>
        </w:rPr>
        <w:t>19</w:t>
      </w:r>
      <w:r w:rsidR="00232D17" w:rsidRPr="009A0BE3">
        <w:rPr>
          <w:sz w:val="28"/>
          <w:szCs w:val="28"/>
          <w:lang w:val="kk-KZ" w:eastAsia="aa-ET"/>
        </w:rPr>
        <w:t xml:space="preserve"> </w:t>
      </w:r>
      <w:r w:rsidRPr="009A0BE3">
        <w:rPr>
          <w:sz w:val="28"/>
          <w:szCs w:val="28"/>
          <w:lang w:val="kk-KZ" w:eastAsia="aa-ET"/>
        </w:rPr>
        <w:t>сурет</w:t>
      </w:r>
      <w:r w:rsidR="00232D17" w:rsidRPr="009A0BE3">
        <w:rPr>
          <w:sz w:val="28"/>
          <w:szCs w:val="28"/>
          <w:lang w:val="kk-KZ" w:eastAsia="aa-ET"/>
        </w:rPr>
        <w:t>)</w:t>
      </w:r>
      <w:r w:rsidRPr="009A0BE3">
        <w:rPr>
          <w:sz w:val="28"/>
          <w:szCs w:val="28"/>
          <w:lang w:val="kk-KZ" w:eastAsia="aa-ET"/>
        </w:rPr>
        <w:t>:</w:t>
      </w:r>
    </w:p>
    <w:p w:rsidR="0015320E" w:rsidRPr="009A0BE3" w:rsidRDefault="00FC2FC3" w:rsidP="0015320E">
      <w:pPr>
        <w:jc w:val="center"/>
        <w:rPr>
          <w:sz w:val="28"/>
          <w:szCs w:val="28"/>
          <w:lang w:val="kk-KZ"/>
        </w:rPr>
      </w:pPr>
      <w:r w:rsidRPr="009A0BE3">
        <w:rPr>
          <w:noProof/>
          <w:sz w:val="28"/>
          <w:szCs w:val="28"/>
        </w:rPr>
        <w:drawing>
          <wp:inline distT="0" distB="0" distL="0" distR="0">
            <wp:extent cx="5229225" cy="2809875"/>
            <wp:effectExtent l="0" t="0" r="9525" b="9525"/>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29225" cy="2809875"/>
                    </a:xfrm>
                    <a:prstGeom prst="rect">
                      <a:avLst/>
                    </a:prstGeom>
                    <a:noFill/>
                    <a:ln>
                      <a:noFill/>
                    </a:ln>
                  </pic:spPr>
                </pic:pic>
              </a:graphicData>
            </a:graphic>
          </wp:inline>
        </w:drawing>
      </w:r>
    </w:p>
    <w:p w:rsidR="0015320E" w:rsidRPr="009A0BE3" w:rsidRDefault="0029684D" w:rsidP="0015320E">
      <w:pPr>
        <w:jc w:val="center"/>
        <w:rPr>
          <w:sz w:val="28"/>
          <w:szCs w:val="28"/>
          <w:lang w:val="kk-KZ"/>
        </w:rPr>
      </w:pPr>
      <w:r w:rsidRPr="009A0BE3">
        <w:rPr>
          <w:sz w:val="28"/>
          <w:szCs w:val="28"/>
          <w:lang w:val="kk-KZ"/>
        </w:rPr>
        <w:t>19</w:t>
      </w:r>
      <w:r w:rsidR="00536F5C" w:rsidRPr="009A0BE3">
        <w:rPr>
          <w:sz w:val="28"/>
          <w:szCs w:val="28"/>
          <w:lang w:val="kk-KZ"/>
        </w:rPr>
        <w:t xml:space="preserve"> сурет - </w:t>
      </w:r>
      <w:r w:rsidR="0015320E" w:rsidRPr="009A0BE3">
        <w:rPr>
          <w:sz w:val="28"/>
          <w:szCs w:val="28"/>
          <w:lang w:val="kk-KZ"/>
        </w:rPr>
        <w:t xml:space="preserve">Опока мен су сіңірудің  байланысы </w:t>
      </w:r>
    </w:p>
    <w:p w:rsidR="0015320E" w:rsidRPr="009A0BE3" w:rsidRDefault="0015320E" w:rsidP="0015320E">
      <w:pPr>
        <w:jc w:val="both"/>
        <w:rPr>
          <w:sz w:val="28"/>
          <w:szCs w:val="28"/>
          <w:lang w:val="kk-KZ"/>
        </w:rPr>
      </w:pPr>
    </w:p>
    <w:p w:rsidR="0015320E" w:rsidRPr="009A0BE3" w:rsidRDefault="0015320E" w:rsidP="0015320E">
      <w:pPr>
        <w:ind w:firstLine="720"/>
        <w:jc w:val="both"/>
        <w:rPr>
          <w:sz w:val="28"/>
          <w:szCs w:val="28"/>
          <w:lang w:val="kk-KZ"/>
        </w:rPr>
      </w:pPr>
      <w:r w:rsidRPr="009A0BE3">
        <w:rPr>
          <w:sz w:val="28"/>
          <w:szCs w:val="28"/>
          <w:lang w:val="kk-KZ"/>
        </w:rPr>
        <w:lastRenderedPageBreak/>
        <w:t>Қорыта  айтса  барлық  модельдерің  R</w:t>
      </w:r>
      <w:r w:rsidRPr="009A0BE3">
        <w:rPr>
          <w:sz w:val="28"/>
          <w:szCs w:val="28"/>
          <w:vertAlign w:val="superscript"/>
          <w:lang w:val="kk-KZ"/>
        </w:rPr>
        <w:t>2</w:t>
      </w:r>
      <w:r w:rsidRPr="009A0BE3">
        <w:rPr>
          <w:sz w:val="28"/>
          <w:szCs w:val="28"/>
          <w:lang w:val="kk-KZ"/>
        </w:rPr>
        <w:t>-детерминация  коэффциенттерінің елеулігі  Фишер  статистикасымен  тексеріліп дәлелденді. Демек оны  талдау және  шешім  қабылдау үрдісіне  нақты қолдануға болады. Екіншіден опока мен  саз бір біріне фукнционалдық байланыста болғандықтан   модельдеуде тек  опока ғана  қарастырылды. Егер опока нәтижеге  кері әсер етесе  онда саз  оң әсер  етеді  немесе   нәтижелік факторға опока оң  әсер етсе  онда саз кері  әсер  етеді. Екеуінің  де әсер  ету күші  бірдей  болатындығын  есептеу жұмыстары  көрсетіп берді.</w:t>
      </w:r>
    </w:p>
    <w:p w:rsidR="0015320E" w:rsidRPr="009A0BE3" w:rsidRDefault="0015320E" w:rsidP="00113627">
      <w:pPr>
        <w:ind w:firstLine="709"/>
        <w:jc w:val="both"/>
        <w:rPr>
          <w:bCs/>
          <w:kern w:val="32"/>
          <w:sz w:val="28"/>
          <w:szCs w:val="28"/>
          <w:lang w:val="kk-KZ"/>
        </w:rPr>
      </w:pPr>
    </w:p>
    <w:p w:rsidR="00113627" w:rsidRPr="009A0BE3" w:rsidRDefault="00FC5F88" w:rsidP="00113627">
      <w:pPr>
        <w:ind w:firstLine="709"/>
        <w:jc w:val="both"/>
        <w:rPr>
          <w:b/>
          <w:bCs/>
          <w:kern w:val="32"/>
          <w:sz w:val="28"/>
          <w:szCs w:val="28"/>
          <w:lang w:val="kk-KZ"/>
        </w:rPr>
      </w:pPr>
      <w:r w:rsidRPr="009A0BE3">
        <w:rPr>
          <w:b/>
          <w:bCs/>
          <w:kern w:val="32"/>
          <w:sz w:val="28"/>
          <w:szCs w:val="28"/>
          <w:lang w:val="kk-KZ"/>
        </w:rPr>
        <w:t xml:space="preserve">3.2 </w:t>
      </w:r>
      <w:bookmarkStart w:id="13" w:name="_Hlk192575671"/>
      <w:r w:rsidRPr="009A0BE3">
        <w:rPr>
          <w:b/>
          <w:bCs/>
          <w:kern w:val="32"/>
          <w:sz w:val="28"/>
          <w:szCs w:val="28"/>
          <w:lang w:val="kk-KZ"/>
        </w:rPr>
        <w:t>К</w:t>
      </w:r>
      <w:r w:rsidR="00113627" w:rsidRPr="009A0BE3">
        <w:rPr>
          <w:b/>
          <w:bCs/>
          <w:kern w:val="32"/>
          <w:sz w:val="28"/>
          <w:szCs w:val="28"/>
          <w:lang w:val="kk-KZ"/>
        </w:rPr>
        <w:t>ерамикалық массаның дамыған құрамы негізінде үлгінің физикалық-механикалық қасиеттерінің өзгеруіне күйдіру температурасының әсері</w:t>
      </w:r>
      <w:bookmarkEnd w:id="13"/>
    </w:p>
    <w:p w:rsidR="00347276" w:rsidRPr="009A0BE3" w:rsidRDefault="00347276" w:rsidP="00113627">
      <w:pPr>
        <w:ind w:firstLine="709"/>
        <w:jc w:val="both"/>
        <w:rPr>
          <w:b/>
          <w:bCs/>
          <w:kern w:val="32"/>
          <w:sz w:val="28"/>
          <w:szCs w:val="28"/>
          <w:lang w:val="kk-KZ"/>
        </w:rPr>
      </w:pPr>
    </w:p>
    <w:p w:rsidR="00113627" w:rsidRPr="009A0BE3" w:rsidRDefault="00113627" w:rsidP="00113627">
      <w:pPr>
        <w:ind w:firstLine="709"/>
        <w:jc w:val="both"/>
        <w:rPr>
          <w:bCs/>
          <w:kern w:val="32"/>
          <w:sz w:val="28"/>
          <w:szCs w:val="28"/>
        </w:rPr>
      </w:pPr>
      <w:r w:rsidRPr="009A0BE3">
        <w:rPr>
          <w:rFonts w:hint="eastAsia"/>
          <w:bCs/>
          <w:kern w:val="32"/>
          <w:sz w:val="28"/>
          <w:szCs w:val="28"/>
        </w:rPr>
        <w:t>Керамикалы</w:t>
      </w:r>
      <w:r w:rsidRPr="009A0BE3">
        <w:rPr>
          <w:bCs/>
          <w:kern w:val="32"/>
          <w:sz w:val="28"/>
          <w:szCs w:val="28"/>
        </w:rPr>
        <w:t>қ материалдың соңғы физикалық-механикалық қасиеттерін анықтайтын шыңдалған құрылымның қалыптасуы күйдіру сатысында қалыптасады.</w:t>
      </w:r>
    </w:p>
    <w:p w:rsidR="00113627" w:rsidRPr="009A0BE3" w:rsidRDefault="00113627" w:rsidP="00113627">
      <w:pPr>
        <w:ind w:firstLine="709"/>
        <w:jc w:val="both"/>
        <w:rPr>
          <w:bCs/>
          <w:kern w:val="32"/>
          <w:sz w:val="28"/>
          <w:szCs w:val="28"/>
        </w:rPr>
      </w:pPr>
      <w:r w:rsidRPr="009A0BE3">
        <w:rPr>
          <w:rFonts w:hint="eastAsia"/>
          <w:bCs/>
          <w:kern w:val="32"/>
          <w:sz w:val="28"/>
          <w:szCs w:val="28"/>
        </w:rPr>
        <w:t>Сонымен</w:t>
      </w:r>
      <w:r w:rsidRPr="009A0BE3">
        <w:rPr>
          <w:bCs/>
          <w:kern w:val="32"/>
          <w:sz w:val="28"/>
          <w:szCs w:val="28"/>
        </w:rPr>
        <w:t xml:space="preserve"> қатар, құрылымның қалыптасу жылдамдығы мен негізгі жылу процестері көптеген факторларға байланысты. Керамикалық массаны күйдіру процесі қатты, сұйық және газ тәрізді заттардың газ тәрізді, қатты және сұйық фазалар арқылы диффузиялануымен, аз еритін минералдардың ішінара еруімен және белсенді ингредиенттердің өзара әрекеттесуімен сипатталады.</w:t>
      </w:r>
    </w:p>
    <w:p w:rsidR="00113627" w:rsidRPr="009A0BE3" w:rsidRDefault="00113627" w:rsidP="00113627">
      <w:pPr>
        <w:ind w:firstLine="709"/>
        <w:jc w:val="both"/>
        <w:rPr>
          <w:bCs/>
          <w:kern w:val="32"/>
          <w:sz w:val="28"/>
          <w:szCs w:val="28"/>
        </w:rPr>
      </w:pPr>
      <w:r w:rsidRPr="009A0BE3">
        <w:rPr>
          <w:bCs/>
          <w:kern w:val="32"/>
          <w:sz w:val="28"/>
          <w:szCs w:val="28"/>
        </w:rPr>
        <w:t xml:space="preserve">Қажетті температураға жетуде жылу беру әдістері, пештің құрылымы, жанғыш материалдардың физикалық қасиеттері, жылу сыйымдылығы мен </w:t>
      </w:r>
      <w:r w:rsidRPr="009A0BE3">
        <w:rPr>
          <w:bCs/>
          <w:kern w:val="32"/>
          <w:sz w:val="28"/>
          <w:szCs w:val="28"/>
        </w:rPr>
        <w:lastRenderedPageBreak/>
        <w:t>жылу өткізгіштігі, сондай-ақ термиялық кристалдану әсері маңызды рөл атқарады.</w:t>
      </w:r>
    </w:p>
    <w:p w:rsidR="00113627" w:rsidRPr="009A0BE3" w:rsidRDefault="00113627" w:rsidP="00113627">
      <w:pPr>
        <w:ind w:firstLine="709"/>
        <w:jc w:val="both"/>
        <w:rPr>
          <w:bCs/>
          <w:kern w:val="32"/>
          <w:sz w:val="28"/>
          <w:szCs w:val="28"/>
        </w:rPr>
      </w:pPr>
      <w:r w:rsidRPr="009A0BE3">
        <w:rPr>
          <w:bCs/>
          <w:kern w:val="32"/>
          <w:sz w:val="28"/>
          <w:szCs w:val="28"/>
        </w:rPr>
        <w:t>Қыздыру кезінде сазда болатын өзгерістердің сипаты материалда саз минералдары мен қоспалардың болуымен анықталатыны белгілі.</w:t>
      </w:r>
    </w:p>
    <w:p w:rsidR="00113627" w:rsidRPr="009A0BE3" w:rsidRDefault="00113627" w:rsidP="00113627">
      <w:pPr>
        <w:ind w:firstLine="709"/>
        <w:jc w:val="both"/>
        <w:rPr>
          <w:bCs/>
          <w:kern w:val="32"/>
          <w:sz w:val="28"/>
          <w:szCs w:val="28"/>
        </w:rPr>
      </w:pPr>
      <w:r w:rsidRPr="009A0BE3">
        <w:rPr>
          <w:rFonts w:hint="eastAsia"/>
          <w:bCs/>
          <w:kern w:val="32"/>
          <w:sz w:val="28"/>
          <w:szCs w:val="28"/>
        </w:rPr>
        <w:t>Сазды</w:t>
      </w:r>
      <w:r w:rsidRPr="009A0BE3">
        <w:rPr>
          <w:bCs/>
          <w:kern w:val="32"/>
          <w:sz w:val="28"/>
          <w:szCs w:val="28"/>
        </w:rPr>
        <w:t>ң фазалық өзгеруі 6000° c температурада басталады және сазды заттардың аморфты түзілуімен байланысты. 6000°c температурада саз минералы кристалданған суды жоғалтады. 8000°c-тан жоғары температурада атылатын материал изотропты масса болып табылады, онд</w:t>
      </w:r>
      <w:r w:rsidRPr="009A0BE3">
        <w:rPr>
          <w:rFonts w:hint="eastAsia"/>
          <w:bCs/>
          <w:kern w:val="32"/>
          <w:sz w:val="28"/>
          <w:szCs w:val="28"/>
        </w:rPr>
        <w:t>а</w:t>
      </w:r>
      <w:r w:rsidRPr="009A0BE3">
        <w:rPr>
          <w:bCs/>
          <w:kern w:val="32"/>
          <w:sz w:val="28"/>
          <w:szCs w:val="28"/>
        </w:rPr>
        <w:t xml:space="preserve"> жеке шыны тәрізді аймақтар пайда болады.</w:t>
      </w:r>
    </w:p>
    <w:p w:rsidR="00113627" w:rsidRPr="009A0BE3" w:rsidRDefault="00113627" w:rsidP="00113627">
      <w:pPr>
        <w:ind w:firstLine="709"/>
        <w:jc w:val="both"/>
        <w:rPr>
          <w:bCs/>
          <w:kern w:val="32"/>
          <w:sz w:val="28"/>
          <w:szCs w:val="28"/>
        </w:rPr>
      </w:pPr>
      <w:r w:rsidRPr="009A0BE3">
        <w:rPr>
          <w:rFonts w:hint="eastAsia"/>
          <w:bCs/>
          <w:kern w:val="32"/>
          <w:sz w:val="28"/>
          <w:szCs w:val="28"/>
        </w:rPr>
        <w:t>Темір</w:t>
      </w:r>
      <w:r w:rsidRPr="009A0BE3">
        <w:rPr>
          <w:bCs/>
          <w:kern w:val="32"/>
          <w:sz w:val="28"/>
          <w:szCs w:val="28"/>
        </w:rPr>
        <w:t xml:space="preserve"> оксидінің саз және шақпақ таспен әрекеттесуіне байланысты жаңа қосылыстардың түзілуі 1000</w:t>
      </w:r>
      <w:r w:rsidR="00CD70D6" w:rsidRPr="009A0BE3">
        <w:rPr>
          <w:sz w:val="28"/>
          <w:szCs w:val="28"/>
          <w:vertAlign w:val="superscript"/>
          <w:lang w:val="kk-KZ"/>
        </w:rPr>
        <w:t>0</w:t>
      </w:r>
      <w:r w:rsidR="00CD70D6" w:rsidRPr="009A0BE3">
        <w:rPr>
          <w:sz w:val="28"/>
          <w:szCs w:val="28"/>
          <w:lang w:val="kk-KZ"/>
        </w:rPr>
        <w:t>С-ғ</w:t>
      </w:r>
      <w:r w:rsidRPr="009A0BE3">
        <w:rPr>
          <w:bCs/>
          <w:kern w:val="32"/>
          <w:sz w:val="28"/>
          <w:szCs w:val="28"/>
        </w:rPr>
        <w:t xml:space="preserve">а жетуі </w:t>
      </w:r>
      <w:r w:rsidR="009C535D" w:rsidRPr="009A0BE3">
        <w:rPr>
          <w:bCs/>
          <w:kern w:val="32"/>
          <w:sz w:val="28"/>
          <w:szCs w:val="28"/>
          <w:lang w:val="kk-KZ"/>
        </w:rPr>
        <w:t>м</w:t>
      </w:r>
      <w:r w:rsidRPr="009A0BE3">
        <w:rPr>
          <w:bCs/>
          <w:kern w:val="32"/>
          <w:sz w:val="28"/>
          <w:szCs w:val="28"/>
        </w:rPr>
        <w:t xml:space="preserve">үмкін. Гореньеден жоғары жану температурасында </w:t>
      </w:r>
      <w:r w:rsidR="009C535D" w:rsidRPr="009A0BE3">
        <w:rPr>
          <w:bCs/>
          <w:kern w:val="32"/>
          <w:sz w:val="28"/>
          <w:szCs w:val="28"/>
          <w:lang w:val="kk-KZ"/>
        </w:rPr>
        <w:t>ж</w:t>
      </w:r>
      <w:r w:rsidRPr="009A0BE3">
        <w:rPr>
          <w:bCs/>
          <w:kern w:val="32"/>
          <w:sz w:val="28"/>
          <w:szCs w:val="28"/>
        </w:rPr>
        <w:t>үреді</w:t>
      </w:r>
    </w:p>
    <w:p w:rsidR="00113627" w:rsidRPr="009A0BE3" w:rsidRDefault="00113627" w:rsidP="00113627">
      <w:pPr>
        <w:ind w:firstLine="709"/>
        <w:jc w:val="both"/>
        <w:rPr>
          <w:bCs/>
          <w:kern w:val="32"/>
          <w:sz w:val="28"/>
          <w:szCs w:val="28"/>
        </w:rPr>
      </w:pPr>
      <w:r w:rsidRPr="009A0BE3">
        <w:rPr>
          <w:rFonts w:hint="eastAsia"/>
          <w:bCs/>
          <w:kern w:val="32"/>
          <w:sz w:val="28"/>
          <w:szCs w:val="28"/>
        </w:rPr>
        <w:t>Дегенмен</w:t>
      </w:r>
      <w:r w:rsidRPr="009A0BE3">
        <w:rPr>
          <w:bCs/>
          <w:kern w:val="32"/>
          <w:sz w:val="28"/>
          <w:szCs w:val="28"/>
        </w:rPr>
        <w:t>, дәстүрлі емес шикізатты пайдалана отырып, жаңа композициялық композицияларды әзірлеу кезінде күйдіру температурасына байланысты физикалық-механикалық қасиеттердің өзгеруін зерттеу арқылы құрылымды қалыптастыру процесіндегі өзгерістердің негізгі з</w:t>
      </w:r>
      <w:r w:rsidRPr="009A0BE3">
        <w:rPr>
          <w:rFonts w:hint="eastAsia"/>
          <w:bCs/>
          <w:kern w:val="32"/>
          <w:sz w:val="28"/>
          <w:szCs w:val="28"/>
        </w:rPr>
        <w:t>а</w:t>
      </w:r>
      <w:r w:rsidRPr="009A0BE3">
        <w:rPr>
          <w:bCs/>
          <w:kern w:val="32"/>
          <w:sz w:val="28"/>
          <w:szCs w:val="28"/>
        </w:rPr>
        <w:t xml:space="preserve">ңдылығын анықтау үшін ғылыми және эксперименттік жұмыстарды жүргізудің объективті қажеттілігі туындайды. [139,140,141]. </w:t>
      </w:r>
    </w:p>
    <w:p w:rsidR="00113627" w:rsidRPr="009A0BE3" w:rsidRDefault="00113627" w:rsidP="00113627">
      <w:pPr>
        <w:ind w:firstLine="709"/>
        <w:jc w:val="both"/>
        <w:rPr>
          <w:bCs/>
          <w:kern w:val="32"/>
          <w:sz w:val="28"/>
          <w:szCs w:val="28"/>
        </w:rPr>
      </w:pPr>
      <w:r w:rsidRPr="009A0BE3">
        <w:rPr>
          <w:rFonts w:hint="eastAsia"/>
          <w:bCs/>
          <w:kern w:val="32"/>
          <w:sz w:val="28"/>
          <w:szCs w:val="28"/>
        </w:rPr>
        <w:t>Бастап</w:t>
      </w:r>
      <w:r w:rsidRPr="009A0BE3">
        <w:rPr>
          <w:bCs/>
          <w:kern w:val="32"/>
          <w:sz w:val="28"/>
          <w:szCs w:val="28"/>
        </w:rPr>
        <w:t>қы кезеңде таңдалған шикізаттың физикалық-механикалық қасиеттері мен химиялық-минералогиялық қасиеттерін зерттеу бойынша зерттеулер жүргізілді. Жүргізілген зерттеулердің нәтижелері келесідей:</w:t>
      </w:r>
    </w:p>
    <w:p w:rsidR="00113627" w:rsidRPr="009A0BE3" w:rsidRDefault="00113627" w:rsidP="00113627">
      <w:pPr>
        <w:ind w:firstLine="709"/>
        <w:jc w:val="both"/>
        <w:rPr>
          <w:bCs/>
          <w:kern w:val="32"/>
          <w:sz w:val="28"/>
          <w:szCs w:val="28"/>
        </w:rPr>
      </w:pPr>
      <w:r w:rsidRPr="009A0BE3">
        <w:rPr>
          <w:rFonts w:hint="eastAsia"/>
          <w:bCs/>
          <w:kern w:val="32"/>
          <w:sz w:val="28"/>
          <w:szCs w:val="28"/>
        </w:rPr>
        <w:t>Зерттелетін</w:t>
      </w:r>
      <w:r w:rsidRPr="009A0BE3">
        <w:rPr>
          <w:bCs/>
          <w:kern w:val="32"/>
          <w:sz w:val="28"/>
          <w:szCs w:val="28"/>
        </w:rPr>
        <w:t xml:space="preserve"> шикізаттың химиялық және минералогиялық құрамын анықтауға арналған зерттеулер кешені. Ол Әуезов атындағы Оңтүстік Қазақстан Мемлекеттік Университетінде (Шымкент </w:t>
      </w:r>
      <w:r w:rsidRPr="009A0BE3">
        <w:rPr>
          <w:bCs/>
          <w:kern w:val="32"/>
          <w:sz w:val="28"/>
          <w:szCs w:val="28"/>
        </w:rPr>
        <w:lastRenderedPageBreak/>
        <w:t xml:space="preserve">қ.) өтті. </w:t>
      </w:r>
      <w:r w:rsidR="00A74F79" w:rsidRPr="009A0BE3">
        <w:rPr>
          <w:bCs/>
          <w:kern w:val="32"/>
          <w:sz w:val="28"/>
          <w:szCs w:val="28"/>
          <w:lang w:val="kk-KZ"/>
        </w:rPr>
        <w:t>Опока</w:t>
      </w:r>
      <w:r w:rsidRPr="009A0BE3">
        <w:rPr>
          <w:bCs/>
          <w:kern w:val="32"/>
          <w:sz w:val="28"/>
          <w:szCs w:val="28"/>
        </w:rPr>
        <w:t xml:space="preserve"> үлгілерінің жергілікті элементтік құрамын анықтау үшін элементтердің химиялық құрамы jsm-6390lv сканерлеуші электронды микроскоп (SEM) әдісімен энергия дисперсиясының микроанализін және icp-MS Agilent7500cx индуктивті байланысқан плазмалық масс-спектрометр әдісін қолдану арқылы анықталды. Минералды құрамы X ' pertpro MPD </w:t>
      </w:r>
      <w:r w:rsidR="00CD70D6" w:rsidRPr="009A0BE3">
        <w:rPr>
          <w:bCs/>
          <w:kern w:val="32"/>
          <w:sz w:val="28"/>
          <w:szCs w:val="28"/>
          <w:lang w:val="kk-KZ"/>
        </w:rPr>
        <w:t>р</w:t>
      </w:r>
      <w:r w:rsidR="00CD70D6" w:rsidRPr="009A0BE3">
        <w:rPr>
          <w:rFonts w:hint="eastAsia"/>
          <w:bCs/>
          <w:kern w:val="32"/>
          <w:sz w:val="28"/>
          <w:szCs w:val="28"/>
        </w:rPr>
        <w:t>ентгендік</w:t>
      </w:r>
      <w:r w:rsidRPr="009A0BE3">
        <w:rPr>
          <w:bCs/>
          <w:kern w:val="32"/>
          <w:sz w:val="28"/>
          <w:szCs w:val="28"/>
        </w:rPr>
        <w:t xml:space="preserve"> дифракция әдісімен анықталды.</w:t>
      </w:r>
    </w:p>
    <w:p w:rsidR="00113627" w:rsidRPr="009A0BE3" w:rsidRDefault="00113627" w:rsidP="00113627">
      <w:pPr>
        <w:ind w:firstLine="709"/>
        <w:jc w:val="both"/>
        <w:rPr>
          <w:bCs/>
          <w:kern w:val="32"/>
          <w:sz w:val="28"/>
          <w:szCs w:val="28"/>
        </w:rPr>
      </w:pPr>
      <w:r w:rsidRPr="009A0BE3">
        <w:rPr>
          <w:bCs/>
          <w:kern w:val="32"/>
          <w:sz w:val="28"/>
          <w:szCs w:val="28"/>
        </w:rPr>
        <w:t>Үлгінің рентгендік фазалық талдауы (XFT) ДРОН-3 арнайы құрылғысының көмегімен жүргізілді.</w:t>
      </w:r>
    </w:p>
    <w:p w:rsidR="00113627" w:rsidRPr="009A0BE3" w:rsidRDefault="00113627" w:rsidP="00113627">
      <w:pPr>
        <w:ind w:firstLine="709"/>
        <w:jc w:val="both"/>
        <w:rPr>
          <w:bCs/>
          <w:kern w:val="32"/>
          <w:sz w:val="28"/>
          <w:szCs w:val="28"/>
        </w:rPr>
      </w:pPr>
      <w:r w:rsidRPr="009A0BE3">
        <w:rPr>
          <w:bCs/>
          <w:kern w:val="32"/>
          <w:sz w:val="28"/>
          <w:szCs w:val="28"/>
        </w:rPr>
        <w:t>Ғылыми-тәжірибелік жұмыстарды жүргізу үшін шикізат алдымен кептіру шкафында 90-100°</w:t>
      </w:r>
      <w:r w:rsidR="00CD70D6" w:rsidRPr="009A0BE3">
        <w:rPr>
          <w:sz w:val="28"/>
          <w:szCs w:val="28"/>
          <w:lang w:val="kk-KZ"/>
        </w:rPr>
        <w:t>С</w:t>
      </w:r>
      <w:r w:rsidRPr="009A0BE3">
        <w:rPr>
          <w:bCs/>
          <w:kern w:val="32"/>
          <w:sz w:val="28"/>
          <w:szCs w:val="28"/>
        </w:rPr>
        <w:t xml:space="preserve"> температурада қалдық ылғалдылығы 5-7% дейін кептіріледі. Содан кейін кремнийлі тас </w:t>
      </w:r>
      <w:r w:rsidR="00A74F79" w:rsidRPr="009A0BE3">
        <w:rPr>
          <w:bCs/>
          <w:kern w:val="32"/>
          <w:sz w:val="28"/>
          <w:szCs w:val="28"/>
          <w:lang w:val="kk-KZ"/>
        </w:rPr>
        <w:t>опокаға</w:t>
      </w:r>
      <w:r w:rsidRPr="009A0BE3">
        <w:rPr>
          <w:bCs/>
          <w:kern w:val="32"/>
          <w:sz w:val="28"/>
          <w:szCs w:val="28"/>
        </w:rPr>
        <w:t xml:space="preserve"> кәдімгі морилонитті саз және көмір 10-25 мм арақатынасын алу үшін зертханалық ұс</w:t>
      </w:r>
      <w:r w:rsidRPr="009A0BE3">
        <w:rPr>
          <w:rFonts w:hint="eastAsia"/>
          <w:bCs/>
          <w:kern w:val="32"/>
          <w:sz w:val="28"/>
          <w:szCs w:val="28"/>
        </w:rPr>
        <w:t>ат</w:t>
      </w:r>
      <w:r w:rsidRPr="009A0BE3">
        <w:rPr>
          <w:bCs/>
          <w:kern w:val="32"/>
          <w:sz w:val="28"/>
          <w:szCs w:val="28"/>
        </w:rPr>
        <w:t>қыштың көмегімен алдын ала ұнтақталады, ал ұнтақталғаннан кейін ол 1,0 мм електен толығымен өткенше зертханалық шар диірменінде ұнтақталады.</w:t>
      </w:r>
    </w:p>
    <w:p w:rsidR="00113627" w:rsidRPr="009A0BE3" w:rsidRDefault="00113627" w:rsidP="00113627">
      <w:pPr>
        <w:ind w:firstLine="709"/>
        <w:jc w:val="both"/>
        <w:rPr>
          <w:bCs/>
          <w:kern w:val="32"/>
          <w:sz w:val="28"/>
          <w:szCs w:val="28"/>
        </w:rPr>
      </w:pPr>
      <w:bookmarkStart w:id="14" w:name="_Hlk192576821"/>
      <w:r w:rsidRPr="009A0BE3">
        <w:rPr>
          <w:rFonts w:hint="eastAsia"/>
          <w:bCs/>
          <w:kern w:val="32"/>
          <w:sz w:val="28"/>
          <w:szCs w:val="28"/>
        </w:rPr>
        <w:t>Зерттеу</w:t>
      </w:r>
      <w:r w:rsidRPr="009A0BE3">
        <w:rPr>
          <w:bCs/>
          <w:kern w:val="32"/>
          <w:sz w:val="28"/>
          <w:szCs w:val="28"/>
        </w:rPr>
        <w:t xml:space="preserve"> көрсеткендей, керамикалық қоспалардың оңтайлы құрамы: %: </w:t>
      </w:r>
      <w:r w:rsidR="009C535D" w:rsidRPr="009A0BE3">
        <w:rPr>
          <w:bCs/>
          <w:kern w:val="32"/>
          <w:sz w:val="28"/>
          <w:szCs w:val="28"/>
          <w:lang w:val="kk-KZ"/>
        </w:rPr>
        <w:t>к</w:t>
      </w:r>
      <w:r w:rsidRPr="009A0BE3">
        <w:rPr>
          <w:bCs/>
          <w:kern w:val="32"/>
          <w:sz w:val="28"/>
          <w:szCs w:val="28"/>
        </w:rPr>
        <w:t xml:space="preserve">ремнийлі тас </w:t>
      </w:r>
      <w:r w:rsidR="00A74F79" w:rsidRPr="009A0BE3">
        <w:rPr>
          <w:bCs/>
          <w:kern w:val="32"/>
          <w:sz w:val="28"/>
          <w:szCs w:val="28"/>
          <w:lang w:val="kk-KZ"/>
        </w:rPr>
        <w:t>опока</w:t>
      </w:r>
      <w:r w:rsidRPr="009A0BE3">
        <w:rPr>
          <w:bCs/>
          <w:kern w:val="32"/>
          <w:sz w:val="28"/>
          <w:szCs w:val="28"/>
        </w:rPr>
        <w:t xml:space="preserve"> 88-90%, </w:t>
      </w:r>
      <w:r w:rsidR="009C535D" w:rsidRPr="009A0BE3">
        <w:rPr>
          <w:bCs/>
          <w:kern w:val="32"/>
          <w:sz w:val="28"/>
          <w:szCs w:val="28"/>
          <w:lang w:val="kk-KZ"/>
        </w:rPr>
        <w:t>м</w:t>
      </w:r>
      <w:r w:rsidRPr="009A0BE3">
        <w:rPr>
          <w:bCs/>
          <w:kern w:val="32"/>
          <w:sz w:val="28"/>
          <w:szCs w:val="28"/>
        </w:rPr>
        <w:t xml:space="preserve">онмориллонит сазы 10-12%, көмір 100% 3% жоғары. </w:t>
      </w:r>
    </w:p>
    <w:p w:rsidR="00113627" w:rsidRPr="009A0BE3" w:rsidRDefault="00113627" w:rsidP="00113627">
      <w:pPr>
        <w:ind w:firstLine="709"/>
        <w:jc w:val="both"/>
        <w:rPr>
          <w:bCs/>
          <w:kern w:val="32"/>
          <w:sz w:val="28"/>
          <w:szCs w:val="28"/>
        </w:rPr>
      </w:pPr>
      <w:bookmarkStart w:id="15" w:name="_Hlk192576862"/>
      <w:bookmarkEnd w:id="14"/>
      <w:r w:rsidRPr="009A0BE3">
        <w:rPr>
          <w:rFonts w:hint="eastAsia"/>
          <w:bCs/>
          <w:kern w:val="32"/>
          <w:sz w:val="28"/>
          <w:szCs w:val="28"/>
        </w:rPr>
        <w:t>Керамикалы</w:t>
      </w:r>
      <w:r w:rsidRPr="009A0BE3">
        <w:rPr>
          <w:bCs/>
          <w:kern w:val="32"/>
          <w:sz w:val="28"/>
          <w:szCs w:val="28"/>
        </w:rPr>
        <w:t>қ қоспаның құрамдас бөліктері электронды таразы арқылы өлшеніп, сфералық ыдысқа салынып, біркелкі қоспа алынғанша араластырылды. Содан кейін қоспаға құрғақ компоненттің салмағы бойынша 10-12% мөлшерінде су қосылды.</w:t>
      </w:r>
    </w:p>
    <w:p w:rsidR="00113627" w:rsidRPr="009A0BE3" w:rsidRDefault="00113627" w:rsidP="00113627">
      <w:pPr>
        <w:ind w:firstLine="709"/>
        <w:jc w:val="both"/>
        <w:rPr>
          <w:bCs/>
          <w:kern w:val="32"/>
          <w:sz w:val="28"/>
          <w:szCs w:val="28"/>
        </w:rPr>
      </w:pPr>
      <w:r w:rsidRPr="009A0BE3">
        <w:rPr>
          <w:rFonts w:hint="eastAsia"/>
          <w:bCs/>
          <w:kern w:val="32"/>
          <w:sz w:val="28"/>
          <w:szCs w:val="28"/>
        </w:rPr>
        <w:t>Содан</w:t>
      </w:r>
      <w:r w:rsidRPr="009A0BE3">
        <w:rPr>
          <w:bCs/>
          <w:kern w:val="32"/>
          <w:sz w:val="28"/>
          <w:szCs w:val="28"/>
        </w:rPr>
        <w:t xml:space="preserve"> кейін керамикалық қоспаны біркелкі дымқыл қоспаны алғанша мұқият араластырады. Цилиндр үлгісі өлшемі 50х50х50мм жартылай </w:t>
      </w:r>
      <w:r w:rsidRPr="009A0BE3">
        <w:rPr>
          <w:bCs/>
          <w:kern w:val="32"/>
          <w:sz w:val="28"/>
          <w:szCs w:val="28"/>
        </w:rPr>
        <w:lastRenderedPageBreak/>
        <w:t xml:space="preserve">құрғақ тығыздау әдісімен алынған керамикалық массадан жасалған. </w:t>
      </w:r>
      <w:r w:rsidR="009962E0" w:rsidRPr="009A0BE3">
        <w:rPr>
          <w:bCs/>
          <w:kern w:val="32"/>
          <w:sz w:val="28"/>
          <w:szCs w:val="28"/>
          <w:lang w:val="kk-KZ"/>
        </w:rPr>
        <w:t>Қ</w:t>
      </w:r>
      <w:r w:rsidRPr="009A0BE3">
        <w:rPr>
          <w:bCs/>
          <w:kern w:val="32"/>
          <w:sz w:val="28"/>
          <w:szCs w:val="28"/>
        </w:rPr>
        <w:t>алыпталған үлгі электр муфтасы арқылы сағатына 800</w:t>
      </w:r>
      <w:r w:rsidR="00CD70D6" w:rsidRPr="009A0BE3">
        <w:rPr>
          <w:bCs/>
          <w:kern w:val="32"/>
          <w:sz w:val="28"/>
          <w:szCs w:val="28"/>
          <w:lang w:val="kk-KZ"/>
        </w:rPr>
        <w:t xml:space="preserve"> </w:t>
      </w:r>
      <w:r w:rsidR="00CD70D6" w:rsidRPr="009A0BE3">
        <w:rPr>
          <w:sz w:val="28"/>
          <w:szCs w:val="28"/>
          <w:vertAlign w:val="superscript"/>
          <w:lang w:val="kk-KZ"/>
        </w:rPr>
        <w:t xml:space="preserve">0 </w:t>
      </w:r>
      <w:r w:rsidR="00CD70D6" w:rsidRPr="009A0BE3">
        <w:rPr>
          <w:sz w:val="28"/>
          <w:szCs w:val="28"/>
          <w:lang w:val="kk-KZ"/>
        </w:rPr>
        <w:t>С</w:t>
      </w:r>
      <w:r w:rsidRPr="009A0BE3">
        <w:rPr>
          <w:bCs/>
          <w:kern w:val="32"/>
          <w:sz w:val="28"/>
          <w:szCs w:val="28"/>
        </w:rPr>
        <w:t xml:space="preserve"> температуран</w:t>
      </w:r>
      <w:r w:rsidRPr="009A0BE3">
        <w:rPr>
          <w:rFonts w:hint="eastAsia"/>
          <w:bCs/>
          <w:kern w:val="32"/>
          <w:sz w:val="28"/>
          <w:szCs w:val="28"/>
        </w:rPr>
        <w:t>ы</w:t>
      </w:r>
      <w:r w:rsidRPr="009A0BE3">
        <w:rPr>
          <w:bCs/>
          <w:kern w:val="32"/>
          <w:sz w:val="28"/>
          <w:szCs w:val="28"/>
        </w:rPr>
        <w:t>ң көтерілу жылдамдығымен алдын ала кептірусіз күйдіріледі. Үлгілер 800, 900, 1000 және 1100 ° C температурада күйдірілді.</w:t>
      </w:r>
    </w:p>
    <w:p w:rsidR="005262BC" w:rsidRPr="009A0BE3" w:rsidRDefault="00113627" w:rsidP="00113627">
      <w:pPr>
        <w:ind w:firstLine="709"/>
        <w:jc w:val="both"/>
        <w:rPr>
          <w:rFonts w:ascii="Arial" w:hAnsi="Arial" w:cs="Arial"/>
          <w:noProof/>
          <w:sz w:val="20"/>
          <w:lang w:val="kk-KZ" w:eastAsia="en-US"/>
        </w:rPr>
      </w:pPr>
      <w:r w:rsidRPr="009A0BE3">
        <w:rPr>
          <w:bCs/>
          <w:kern w:val="32"/>
          <w:sz w:val="28"/>
          <w:szCs w:val="28"/>
        </w:rPr>
        <w:t>Әр температурада сынама 1 сағат бойы өткізілді. Кальциленген сынама бөлме температурасында салқындатылып, пеш осы температурада сөндірілді. Күйдіруден кейін үлгілер керамиканың орташа тығыздығы кг/м</w:t>
      </w:r>
      <w:r w:rsidR="00CD70D6" w:rsidRPr="009A0BE3">
        <w:rPr>
          <w:sz w:val="28"/>
          <w:szCs w:val="28"/>
          <w:vertAlign w:val="superscript"/>
          <w:lang w:val="kk-KZ"/>
        </w:rPr>
        <w:t>3</w:t>
      </w:r>
      <w:r w:rsidRPr="009A0BE3">
        <w:rPr>
          <w:bCs/>
          <w:kern w:val="32"/>
          <w:sz w:val="28"/>
          <w:szCs w:val="28"/>
        </w:rPr>
        <w:t>, сығылу беріктігі, Мпа, суды сіңіру, % және жылу өткізгі</w:t>
      </w:r>
      <w:r w:rsidRPr="009A0BE3">
        <w:rPr>
          <w:rFonts w:hint="eastAsia"/>
          <w:bCs/>
          <w:kern w:val="32"/>
          <w:sz w:val="28"/>
          <w:szCs w:val="28"/>
        </w:rPr>
        <w:t>штік</w:t>
      </w:r>
      <w:r w:rsidRPr="009A0BE3">
        <w:rPr>
          <w:bCs/>
          <w:kern w:val="32"/>
          <w:sz w:val="28"/>
          <w:szCs w:val="28"/>
        </w:rPr>
        <w:t>, Вт/(м</w:t>
      </w:r>
      <w:r w:rsidR="00CD70D6" w:rsidRPr="009A0BE3">
        <w:rPr>
          <w:sz w:val="28"/>
          <w:szCs w:val="28"/>
          <w:vertAlign w:val="superscript"/>
          <w:lang w:val="kk-KZ"/>
        </w:rPr>
        <w:t>0</w:t>
      </w:r>
      <w:r w:rsidR="00CD70D6" w:rsidRPr="009A0BE3">
        <w:rPr>
          <w:sz w:val="28"/>
          <w:szCs w:val="28"/>
          <w:lang w:val="kk-KZ"/>
        </w:rPr>
        <w:t>С</w:t>
      </w:r>
      <w:r w:rsidRPr="009A0BE3">
        <w:rPr>
          <w:bCs/>
          <w:kern w:val="32"/>
          <w:sz w:val="28"/>
          <w:szCs w:val="28"/>
        </w:rPr>
        <w:t xml:space="preserve">) сияқты ең маңызды физикалық-механикалық қасиеттерін анықтау үшін сыналды.). Жүргізілген ғылыми және эксперименттік зерттеулердің нәтижелері </w:t>
      </w:r>
      <w:r w:rsidR="00232D17" w:rsidRPr="009A0BE3">
        <w:rPr>
          <w:bCs/>
          <w:kern w:val="32"/>
          <w:sz w:val="28"/>
          <w:szCs w:val="28"/>
          <w:lang w:val="kk-KZ"/>
        </w:rPr>
        <w:t>(2</w:t>
      </w:r>
      <w:r w:rsidR="0029684D" w:rsidRPr="009A0BE3">
        <w:rPr>
          <w:bCs/>
          <w:kern w:val="32"/>
          <w:sz w:val="28"/>
          <w:szCs w:val="28"/>
          <w:lang w:val="kk-KZ"/>
        </w:rPr>
        <w:t>0</w:t>
      </w:r>
      <w:r w:rsidR="00232D17" w:rsidRPr="009A0BE3">
        <w:rPr>
          <w:bCs/>
          <w:kern w:val="32"/>
          <w:sz w:val="28"/>
          <w:szCs w:val="28"/>
          <w:lang w:val="kk-KZ"/>
        </w:rPr>
        <w:t>-2</w:t>
      </w:r>
      <w:r w:rsidR="0029684D" w:rsidRPr="009A0BE3">
        <w:rPr>
          <w:bCs/>
          <w:kern w:val="32"/>
          <w:sz w:val="28"/>
          <w:szCs w:val="28"/>
          <w:lang w:val="kk-KZ"/>
        </w:rPr>
        <w:t>3</w:t>
      </w:r>
      <w:r w:rsidR="00232D17" w:rsidRPr="009A0BE3">
        <w:rPr>
          <w:bCs/>
          <w:kern w:val="32"/>
          <w:sz w:val="28"/>
          <w:szCs w:val="28"/>
          <w:lang w:val="kk-KZ"/>
        </w:rPr>
        <w:t xml:space="preserve"> с</w:t>
      </w:r>
      <w:r w:rsidRPr="009A0BE3">
        <w:rPr>
          <w:bCs/>
          <w:kern w:val="32"/>
          <w:sz w:val="28"/>
          <w:szCs w:val="28"/>
        </w:rPr>
        <w:t>урет</w:t>
      </w:r>
      <w:r w:rsidR="00232D17" w:rsidRPr="009A0BE3">
        <w:rPr>
          <w:bCs/>
          <w:kern w:val="32"/>
          <w:sz w:val="28"/>
          <w:szCs w:val="28"/>
          <w:lang w:val="kk-KZ"/>
        </w:rPr>
        <w:t>)</w:t>
      </w:r>
      <w:r w:rsidRPr="009A0BE3">
        <w:rPr>
          <w:bCs/>
          <w:kern w:val="32"/>
          <w:sz w:val="28"/>
          <w:szCs w:val="28"/>
        </w:rPr>
        <w:t xml:space="preserve"> көрсетілген. </w:t>
      </w:r>
    </w:p>
    <w:bookmarkEnd w:id="15"/>
    <w:p w:rsidR="00113627" w:rsidRPr="009A0BE3" w:rsidRDefault="00113627" w:rsidP="00113627">
      <w:pPr>
        <w:jc w:val="both"/>
        <w:rPr>
          <w:rFonts w:ascii="Arial" w:hAnsi="Arial" w:cs="Arial"/>
          <w:noProof/>
          <w:sz w:val="20"/>
          <w:lang w:val="kk-KZ" w:eastAsia="en-US"/>
        </w:rPr>
      </w:pPr>
    </w:p>
    <w:p w:rsidR="00113627" w:rsidRPr="009A0BE3" w:rsidRDefault="00113627" w:rsidP="00113627">
      <w:pPr>
        <w:jc w:val="both"/>
        <w:rPr>
          <w:rFonts w:ascii="Arial" w:hAnsi="Arial" w:cs="Arial"/>
          <w:noProof/>
          <w:sz w:val="20"/>
          <w:lang w:val="kk-KZ" w:eastAsia="en-US"/>
        </w:rPr>
      </w:pPr>
    </w:p>
    <w:p w:rsidR="005262BC" w:rsidRPr="009A0BE3" w:rsidRDefault="00FC2FC3" w:rsidP="005262BC">
      <w:pPr>
        <w:overflowPunct/>
        <w:autoSpaceDE/>
        <w:autoSpaceDN/>
        <w:adjustRightInd/>
        <w:jc w:val="center"/>
        <w:rPr>
          <w:rFonts w:eastAsia="Calibri"/>
          <w:sz w:val="28"/>
          <w:szCs w:val="28"/>
          <w:lang w:val="kk-KZ"/>
        </w:rPr>
      </w:pPr>
      <w:r w:rsidRPr="009A0BE3">
        <w:rPr>
          <w:rFonts w:eastAsia="Calibri"/>
          <w:noProof/>
          <w:sz w:val="28"/>
          <w:szCs w:val="28"/>
        </w:rPr>
        <w:drawing>
          <wp:inline distT="0" distB="0" distL="0" distR="0">
            <wp:extent cx="5114925" cy="2905125"/>
            <wp:effectExtent l="0" t="0" r="952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1">
                      <a:extLst>
                        <a:ext uri="{28A0092B-C50C-407E-A947-70E740481C1C}">
                          <a14:useLocalDpi xmlns:a14="http://schemas.microsoft.com/office/drawing/2010/main" val="0"/>
                        </a:ext>
                      </a:extLst>
                    </a:blip>
                    <a:srcRect t="-2" r="27643" b="-2419"/>
                    <a:stretch>
                      <a:fillRect/>
                    </a:stretch>
                  </pic:blipFill>
                  <pic:spPr bwMode="auto">
                    <a:xfrm>
                      <a:off x="0" y="0"/>
                      <a:ext cx="5114925" cy="2905125"/>
                    </a:xfrm>
                    <a:prstGeom prst="rect">
                      <a:avLst/>
                    </a:prstGeom>
                    <a:noFill/>
                    <a:ln>
                      <a:noFill/>
                    </a:ln>
                  </pic:spPr>
                </pic:pic>
              </a:graphicData>
            </a:graphic>
          </wp:inline>
        </w:drawing>
      </w:r>
    </w:p>
    <w:p w:rsidR="005262BC" w:rsidRPr="009A0BE3" w:rsidRDefault="00232D17" w:rsidP="005262BC">
      <w:pPr>
        <w:overflowPunct/>
        <w:autoSpaceDE/>
        <w:autoSpaceDN/>
        <w:adjustRightInd/>
        <w:ind w:firstLine="567"/>
        <w:jc w:val="center"/>
        <w:rPr>
          <w:rFonts w:eastAsia="Calibri"/>
          <w:sz w:val="28"/>
          <w:szCs w:val="28"/>
          <w:lang w:val="kk-KZ"/>
        </w:rPr>
      </w:pPr>
      <w:r w:rsidRPr="009A0BE3">
        <w:rPr>
          <w:sz w:val="28"/>
          <w:szCs w:val="28"/>
          <w:lang w:val="kk-KZ" w:eastAsia="en-US"/>
        </w:rPr>
        <w:t>2</w:t>
      </w:r>
      <w:r w:rsidR="0029684D" w:rsidRPr="009A0BE3">
        <w:rPr>
          <w:sz w:val="28"/>
          <w:szCs w:val="28"/>
          <w:lang w:val="kk-KZ" w:eastAsia="en-US"/>
        </w:rPr>
        <w:t>0</w:t>
      </w:r>
      <w:r w:rsidR="005262BC" w:rsidRPr="009A0BE3">
        <w:rPr>
          <w:sz w:val="28"/>
          <w:szCs w:val="28"/>
          <w:lang w:val="kk-KZ" w:eastAsia="en-US"/>
        </w:rPr>
        <w:t xml:space="preserve">-сурет - </w:t>
      </w:r>
      <w:r w:rsidR="005262BC" w:rsidRPr="009A0BE3">
        <w:rPr>
          <w:rFonts w:eastAsia="Calibri"/>
          <w:sz w:val="28"/>
          <w:szCs w:val="28"/>
          <w:lang w:val="kk-KZ"/>
        </w:rPr>
        <w:t>Керамикалық композицияның орташа тығыздықтығы (кг/м</w:t>
      </w:r>
      <w:r w:rsidR="005262BC" w:rsidRPr="009A0BE3">
        <w:rPr>
          <w:rFonts w:eastAsia="Calibri"/>
          <w:sz w:val="28"/>
          <w:szCs w:val="28"/>
          <w:vertAlign w:val="superscript"/>
          <w:lang w:val="kk-KZ"/>
        </w:rPr>
        <w:t>3</w:t>
      </w:r>
      <w:r w:rsidR="005262BC" w:rsidRPr="009A0BE3">
        <w:rPr>
          <w:rFonts w:eastAsia="Calibri"/>
          <w:sz w:val="28"/>
          <w:szCs w:val="28"/>
          <w:lang w:val="kk-KZ"/>
        </w:rPr>
        <w:t xml:space="preserve">) </w:t>
      </w:r>
    </w:p>
    <w:p w:rsidR="005262BC" w:rsidRPr="009A0BE3" w:rsidRDefault="005262BC" w:rsidP="00C2053B">
      <w:pPr>
        <w:overflowPunct/>
        <w:autoSpaceDE/>
        <w:autoSpaceDN/>
        <w:adjustRightInd/>
        <w:ind w:firstLine="567"/>
        <w:jc w:val="center"/>
        <w:rPr>
          <w:rFonts w:eastAsia="Calibri"/>
          <w:sz w:val="28"/>
          <w:szCs w:val="28"/>
          <w:lang w:val="kk-KZ"/>
        </w:rPr>
      </w:pPr>
      <w:r w:rsidRPr="009A0BE3">
        <w:rPr>
          <w:rFonts w:eastAsia="Calibri"/>
          <w:sz w:val="28"/>
          <w:szCs w:val="28"/>
          <w:lang w:val="kk-KZ"/>
        </w:rPr>
        <w:t>800 - 1100</w:t>
      </w:r>
      <w:r w:rsidRPr="009A0BE3">
        <w:rPr>
          <w:sz w:val="28"/>
          <w:szCs w:val="28"/>
          <w:vertAlign w:val="superscript"/>
          <w:lang w:val="kk-KZ"/>
        </w:rPr>
        <w:t>0</w:t>
      </w:r>
      <w:r w:rsidRPr="009A0BE3">
        <w:rPr>
          <w:sz w:val="28"/>
          <w:szCs w:val="28"/>
          <w:lang w:val="kk-KZ"/>
        </w:rPr>
        <w:t xml:space="preserve"> С</w:t>
      </w:r>
      <w:r w:rsidRPr="009A0BE3">
        <w:rPr>
          <w:rFonts w:eastAsia="Calibri"/>
          <w:sz w:val="28"/>
          <w:szCs w:val="28"/>
          <w:lang w:val="kk-KZ"/>
        </w:rPr>
        <w:t xml:space="preserve"> күйдіру температурасына тәуелділігі</w:t>
      </w:r>
      <w:r w:rsidR="00C2053B" w:rsidRPr="009A0BE3">
        <w:rPr>
          <w:rFonts w:eastAsia="Calibri"/>
          <w:sz w:val="28"/>
          <w:szCs w:val="28"/>
          <w:lang w:val="kk-KZ"/>
        </w:rPr>
        <w:t>,</w:t>
      </w:r>
      <w:r w:rsidRPr="009A0BE3">
        <w:rPr>
          <w:rFonts w:eastAsia="Calibri"/>
          <w:sz w:val="28"/>
          <w:szCs w:val="28"/>
          <w:lang w:val="kk-KZ"/>
        </w:rPr>
        <w:t>МПа</w:t>
      </w:r>
    </w:p>
    <w:p w:rsidR="005262BC" w:rsidRPr="009A0BE3" w:rsidRDefault="00FC2FC3" w:rsidP="005262BC">
      <w:pPr>
        <w:overflowPunct/>
        <w:autoSpaceDE/>
        <w:autoSpaceDN/>
        <w:adjustRightInd/>
        <w:jc w:val="center"/>
        <w:rPr>
          <w:rFonts w:eastAsia="Calibri"/>
          <w:sz w:val="28"/>
          <w:szCs w:val="28"/>
          <w:lang w:val="kk-KZ"/>
        </w:rPr>
      </w:pPr>
      <w:r w:rsidRPr="009A0BE3">
        <w:rPr>
          <w:rFonts w:eastAsia="Calibri"/>
          <w:noProof/>
          <w:sz w:val="28"/>
          <w:szCs w:val="28"/>
        </w:rPr>
        <w:lastRenderedPageBreak/>
        <w:drawing>
          <wp:inline distT="0" distB="0" distL="0" distR="0">
            <wp:extent cx="5257800" cy="2914650"/>
            <wp:effectExtent l="0" t="0" r="0"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2">
                      <a:extLst>
                        <a:ext uri="{28A0092B-C50C-407E-A947-70E740481C1C}">
                          <a14:useLocalDpi xmlns:a14="http://schemas.microsoft.com/office/drawing/2010/main" val="0"/>
                        </a:ext>
                      </a:extLst>
                    </a:blip>
                    <a:srcRect l="122" t="4565" r="32204" b="-4868"/>
                    <a:stretch>
                      <a:fillRect/>
                    </a:stretch>
                  </pic:blipFill>
                  <pic:spPr bwMode="auto">
                    <a:xfrm>
                      <a:off x="0" y="0"/>
                      <a:ext cx="5257800" cy="2914650"/>
                    </a:xfrm>
                    <a:prstGeom prst="rect">
                      <a:avLst/>
                    </a:prstGeom>
                    <a:noFill/>
                    <a:ln>
                      <a:noFill/>
                    </a:ln>
                  </pic:spPr>
                </pic:pic>
              </a:graphicData>
            </a:graphic>
          </wp:inline>
        </w:drawing>
      </w:r>
    </w:p>
    <w:p w:rsidR="005262BC" w:rsidRPr="009A0BE3" w:rsidRDefault="00232D17" w:rsidP="005262BC">
      <w:pPr>
        <w:overflowPunct/>
        <w:autoSpaceDE/>
        <w:autoSpaceDN/>
        <w:adjustRightInd/>
        <w:jc w:val="center"/>
        <w:rPr>
          <w:rFonts w:eastAsia="Calibri"/>
          <w:sz w:val="28"/>
          <w:szCs w:val="28"/>
          <w:lang w:val="kk-KZ"/>
        </w:rPr>
      </w:pPr>
      <w:r w:rsidRPr="009A0BE3">
        <w:rPr>
          <w:sz w:val="28"/>
          <w:szCs w:val="28"/>
          <w:lang w:val="kk-KZ" w:eastAsia="en-US"/>
        </w:rPr>
        <w:t>2</w:t>
      </w:r>
      <w:r w:rsidR="0029684D" w:rsidRPr="009A0BE3">
        <w:rPr>
          <w:sz w:val="28"/>
          <w:szCs w:val="28"/>
          <w:lang w:val="kk-KZ" w:eastAsia="en-US"/>
        </w:rPr>
        <w:t>1</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rFonts w:eastAsia="Calibri"/>
          <w:sz w:val="28"/>
          <w:szCs w:val="28"/>
          <w:lang w:val="kk-KZ"/>
        </w:rPr>
        <w:t>Керамикалық композицияның қысу беріктігі (МПа) 800-1100</w:t>
      </w:r>
      <w:r w:rsidR="005262BC" w:rsidRPr="009A0BE3">
        <w:rPr>
          <w:sz w:val="28"/>
          <w:szCs w:val="28"/>
          <w:vertAlign w:val="superscript"/>
          <w:lang w:val="kk-KZ"/>
        </w:rPr>
        <w:t>0</w:t>
      </w:r>
      <w:r w:rsidR="005262BC" w:rsidRPr="009A0BE3">
        <w:rPr>
          <w:sz w:val="28"/>
          <w:szCs w:val="28"/>
          <w:lang w:val="kk-KZ"/>
        </w:rPr>
        <w:t xml:space="preserve"> С</w:t>
      </w:r>
      <w:r w:rsidR="005262BC" w:rsidRPr="009A0BE3">
        <w:rPr>
          <w:rFonts w:eastAsia="Calibri"/>
          <w:sz w:val="28"/>
          <w:szCs w:val="28"/>
          <w:lang w:val="kk-KZ"/>
        </w:rPr>
        <w:t xml:space="preserve"> температурасына күйдіру тәуелділігі</w:t>
      </w:r>
    </w:p>
    <w:p w:rsidR="005262BC" w:rsidRPr="009A0BE3" w:rsidRDefault="005262BC" w:rsidP="005262BC">
      <w:pPr>
        <w:overflowPunct/>
        <w:autoSpaceDE/>
        <w:autoSpaceDN/>
        <w:adjustRightInd/>
        <w:ind w:firstLine="567"/>
        <w:jc w:val="both"/>
        <w:rPr>
          <w:rFonts w:eastAsia="Calibri"/>
          <w:sz w:val="28"/>
          <w:szCs w:val="28"/>
          <w:lang w:val="kk-KZ"/>
        </w:rPr>
      </w:pPr>
    </w:p>
    <w:p w:rsidR="005262BC" w:rsidRPr="009A0BE3" w:rsidRDefault="00FC2FC3" w:rsidP="005262BC">
      <w:pPr>
        <w:overflowPunct/>
        <w:autoSpaceDE/>
        <w:autoSpaceDN/>
        <w:adjustRightInd/>
        <w:jc w:val="center"/>
        <w:rPr>
          <w:rFonts w:eastAsia="Calibri"/>
          <w:sz w:val="28"/>
          <w:szCs w:val="28"/>
          <w:lang w:val="kk-KZ"/>
        </w:rPr>
      </w:pPr>
      <w:r w:rsidRPr="009A0BE3">
        <w:rPr>
          <w:rFonts w:eastAsia="Calibri"/>
          <w:noProof/>
          <w:sz w:val="28"/>
          <w:szCs w:val="28"/>
        </w:rPr>
        <w:drawing>
          <wp:inline distT="0" distB="0" distL="0" distR="0">
            <wp:extent cx="5114925" cy="2743200"/>
            <wp:effectExtent l="0" t="0" r="9525" b="0"/>
            <wp:docPr id="3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3">
                      <a:extLst>
                        <a:ext uri="{28A0092B-C50C-407E-A947-70E740481C1C}">
                          <a14:useLocalDpi xmlns:a14="http://schemas.microsoft.com/office/drawing/2010/main" val="0"/>
                        </a:ext>
                      </a:extLst>
                    </a:blip>
                    <a:srcRect r="28726"/>
                    <a:stretch>
                      <a:fillRect/>
                    </a:stretch>
                  </pic:blipFill>
                  <pic:spPr bwMode="auto">
                    <a:xfrm>
                      <a:off x="0" y="0"/>
                      <a:ext cx="5114925" cy="2743200"/>
                    </a:xfrm>
                    <a:prstGeom prst="rect">
                      <a:avLst/>
                    </a:prstGeom>
                    <a:noFill/>
                    <a:ln>
                      <a:noFill/>
                    </a:ln>
                  </pic:spPr>
                </pic:pic>
              </a:graphicData>
            </a:graphic>
          </wp:inline>
        </w:drawing>
      </w:r>
    </w:p>
    <w:p w:rsidR="005262BC" w:rsidRPr="009A0BE3" w:rsidRDefault="00232D17" w:rsidP="005262BC">
      <w:pPr>
        <w:overflowPunct/>
        <w:autoSpaceDE/>
        <w:autoSpaceDN/>
        <w:adjustRightInd/>
        <w:jc w:val="center"/>
        <w:rPr>
          <w:rFonts w:eastAsia="Calibri"/>
          <w:sz w:val="28"/>
          <w:szCs w:val="28"/>
          <w:lang w:val="kk-KZ"/>
        </w:rPr>
      </w:pPr>
      <w:r w:rsidRPr="009A0BE3">
        <w:rPr>
          <w:sz w:val="28"/>
          <w:szCs w:val="28"/>
          <w:lang w:val="kk-KZ" w:eastAsia="en-US"/>
        </w:rPr>
        <w:t>2</w:t>
      </w:r>
      <w:r w:rsidR="0029684D" w:rsidRPr="009A0BE3">
        <w:rPr>
          <w:sz w:val="28"/>
          <w:szCs w:val="28"/>
          <w:lang w:val="kk-KZ" w:eastAsia="en-US"/>
        </w:rPr>
        <w:t>2</w:t>
      </w:r>
      <w:r w:rsidR="005262BC" w:rsidRPr="009A0BE3">
        <w:rPr>
          <w:sz w:val="28"/>
          <w:szCs w:val="28"/>
          <w:lang w:val="kk-KZ" w:eastAsia="en-US"/>
        </w:rPr>
        <w:t xml:space="preserve">-сурет - </w:t>
      </w:r>
      <w:r w:rsidR="005262BC" w:rsidRPr="009A0BE3">
        <w:rPr>
          <w:rFonts w:eastAsia="Calibri"/>
          <w:sz w:val="28"/>
          <w:szCs w:val="28"/>
          <w:lang w:val="kk-KZ"/>
        </w:rPr>
        <w:t>Керамикалық композицияның суды сіңіругіштігі (%) күйдіру 800-1100</w:t>
      </w:r>
      <w:r w:rsidR="005262BC" w:rsidRPr="009A0BE3">
        <w:rPr>
          <w:sz w:val="28"/>
          <w:szCs w:val="28"/>
          <w:vertAlign w:val="superscript"/>
          <w:lang w:val="kk-KZ"/>
        </w:rPr>
        <w:t>0</w:t>
      </w:r>
      <w:r w:rsidR="005262BC" w:rsidRPr="009A0BE3">
        <w:rPr>
          <w:sz w:val="28"/>
          <w:szCs w:val="28"/>
          <w:lang w:val="kk-KZ"/>
        </w:rPr>
        <w:t xml:space="preserve"> С</w:t>
      </w:r>
      <w:r w:rsidR="005262BC" w:rsidRPr="009A0BE3">
        <w:rPr>
          <w:rFonts w:eastAsia="Calibri"/>
          <w:sz w:val="28"/>
          <w:szCs w:val="28"/>
          <w:lang w:val="kk-KZ"/>
        </w:rPr>
        <w:t xml:space="preserve"> температурасына тәуелділігі</w:t>
      </w:r>
    </w:p>
    <w:p w:rsidR="005262BC" w:rsidRPr="009A0BE3" w:rsidRDefault="005262BC" w:rsidP="005262BC">
      <w:pPr>
        <w:overflowPunct/>
        <w:autoSpaceDE/>
        <w:autoSpaceDN/>
        <w:adjustRightInd/>
        <w:jc w:val="center"/>
        <w:rPr>
          <w:rFonts w:eastAsia="Calibri"/>
          <w:sz w:val="28"/>
          <w:szCs w:val="28"/>
          <w:lang w:val="kk-KZ"/>
        </w:rPr>
      </w:pPr>
    </w:p>
    <w:p w:rsidR="005262BC" w:rsidRPr="009A0BE3" w:rsidRDefault="00FC2FC3" w:rsidP="005262BC">
      <w:pPr>
        <w:overflowPunct/>
        <w:autoSpaceDE/>
        <w:autoSpaceDN/>
        <w:adjustRightInd/>
        <w:jc w:val="center"/>
        <w:rPr>
          <w:rFonts w:eastAsia="Calibri"/>
          <w:sz w:val="28"/>
          <w:szCs w:val="28"/>
          <w:lang w:val="kk-KZ"/>
        </w:rPr>
      </w:pPr>
      <w:r w:rsidRPr="009A0BE3">
        <w:rPr>
          <w:rFonts w:eastAsia="Calibri"/>
          <w:noProof/>
          <w:sz w:val="28"/>
          <w:szCs w:val="28"/>
        </w:rPr>
        <w:lastRenderedPageBreak/>
        <w:drawing>
          <wp:inline distT="0" distB="0" distL="0" distR="0">
            <wp:extent cx="5153025" cy="2447925"/>
            <wp:effectExtent l="0" t="0" r="9525" b="9525"/>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4">
                      <a:extLst>
                        <a:ext uri="{28A0092B-C50C-407E-A947-70E740481C1C}">
                          <a14:useLocalDpi xmlns:a14="http://schemas.microsoft.com/office/drawing/2010/main" val="0"/>
                        </a:ext>
                      </a:extLst>
                    </a:blip>
                    <a:srcRect t="2" r="28043" b="2449"/>
                    <a:stretch>
                      <a:fillRect/>
                    </a:stretch>
                  </pic:blipFill>
                  <pic:spPr bwMode="auto">
                    <a:xfrm>
                      <a:off x="0" y="0"/>
                      <a:ext cx="5153025" cy="2447925"/>
                    </a:xfrm>
                    <a:prstGeom prst="rect">
                      <a:avLst/>
                    </a:prstGeom>
                    <a:noFill/>
                    <a:ln>
                      <a:noFill/>
                    </a:ln>
                  </pic:spPr>
                </pic:pic>
              </a:graphicData>
            </a:graphic>
          </wp:inline>
        </w:drawing>
      </w:r>
    </w:p>
    <w:p w:rsidR="005262BC" w:rsidRPr="009A0BE3" w:rsidRDefault="00232D17" w:rsidP="005262BC">
      <w:pPr>
        <w:overflowPunct/>
        <w:autoSpaceDE/>
        <w:autoSpaceDN/>
        <w:adjustRightInd/>
        <w:jc w:val="center"/>
        <w:rPr>
          <w:rFonts w:eastAsia="Calibri"/>
          <w:sz w:val="28"/>
          <w:szCs w:val="28"/>
          <w:lang w:val="kk-KZ"/>
        </w:rPr>
      </w:pPr>
      <w:r w:rsidRPr="009A0BE3">
        <w:rPr>
          <w:sz w:val="28"/>
          <w:szCs w:val="28"/>
          <w:lang w:val="kk-KZ" w:eastAsia="en-US"/>
        </w:rPr>
        <w:t>2</w:t>
      </w:r>
      <w:r w:rsidR="0029684D" w:rsidRPr="009A0BE3">
        <w:rPr>
          <w:sz w:val="28"/>
          <w:szCs w:val="28"/>
          <w:lang w:val="kk-KZ" w:eastAsia="en-US"/>
        </w:rPr>
        <w:t>3</w:t>
      </w:r>
      <w:r w:rsidR="005262BC" w:rsidRPr="009A0BE3">
        <w:rPr>
          <w:sz w:val="28"/>
          <w:szCs w:val="28"/>
          <w:lang w:val="kk-KZ" w:eastAsia="en-US"/>
        </w:rPr>
        <w:t xml:space="preserve">-сурет -  </w:t>
      </w:r>
      <w:r w:rsidR="005262BC" w:rsidRPr="009A0BE3">
        <w:rPr>
          <w:rFonts w:eastAsia="Calibri"/>
          <w:sz w:val="28"/>
          <w:szCs w:val="28"/>
          <w:lang w:val="kk-KZ"/>
        </w:rPr>
        <w:t xml:space="preserve">Керамикалық композицияның жылу өткізгіштік коэффициентінің 800-1100 </w:t>
      </w:r>
      <w:r w:rsidR="005262BC" w:rsidRPr="009A0BE3">
        <w:rPr>
          <w:sz w:val="28"/>
          <w:szCs w:val="28"/>
          <w:vertAlign w:val="superscript"/>
          <w:lang w:val="kk-KZ"/>
        </w:rPr>
        <w:t>0</w:t>
      </w:r>
      <w:r w:rsidR="005262BC" w:rsidRPr="009A0BE3">
        <w:rPr>
          <w:sz w:val="28"/>
          <w:szCs w:val="28"/>
          <w:lang w:val="kk-KZ"/>
        </w:rPr>
        <w:t xml:space="preserve"> С</w:t>
      </w:r>
      <w:r w:rsidR="005262BC" w:rsidRPr="009A0BE3">
        <w:rPr>
          <w:rFonts w:eastAsia="Calibri"/>
          <w:sz w:val="28"/>
          <w:szCs w:val="28"/>
          <w:lang w:val="kk-KZ"/>
        </w:rPr>
        <w:t xml:space="preserve"> күйдіру температурасына тәуелділігі</w:t>
      </w:r>
    </w:p>
    <w:p w:rsidR="005262BC" w:rsidRPr="009A0BE3" w:rsidRDefault="005262BC" w:rsidP="005262BC">
      <w:pPr>
        <w:ind w:firstLine="709"/>
        <w:jc w:val="both"/>
        <w:rPr>
          <w:sz w:val="28"/>
          <w:szCs w:val="28"/>
          <w:lang w:val="kk-KZ"/>
        </w:rPr>
      </w:pPr>
    </w:p>
    <w:p w:rsidR="00113627" w:rsidRPr="009A0BE3" w:rsidRDefault="00113627" w:rsidP="00113627">
      <w:pPr>
        <w:ind w:firstLine="709"/>
        <w:jc w:val="both"/>
        <w:rPr>
          <w:sz w:val="28"/>
          <w:szCs w:val="28"/>
          <w:lang w:val="kk-KZ"/>
        </w:rPr>
      </w:pPr>
      <w:bookmarkStart w:id="16" w:name="_Hlk192576966"/>
      <w:r w:rsidRPr="009A0BE3">
        <w:rPr>
          <w:sz w:val="28"/>
          <w:szCs w:val="28"/>
          <w:lang w:val="kk-KZ"/>
        </w:rPr>
        <w:t>Ғылыми және эксперименттік зерттеулердің нәтижелері көрсеткендей, 800-11000с температура диапазонындағы үлгілердің орташа тығыздығы біртіндеп 1062-ден 1198 кг/м</w:t>
      </w:r>
      <w:r w:rsidR="00CD70D6" w:rsidRPr="009A0BE3">
        <w:rPr>
          <w:sz w:val="28"/>
          <w:szCs w:val="28"/>
          <w:vertAlign w:val="superscript"/>
          <w:lang w:val="kk-KZ"/>
        </w:rPr>
        <w:t>3</w:t>
      </w:r>
      <w:r w:rsidR="00CD70D6" w:rsidRPr="009A0BE3">
        <w:rPr>
          <w:sz w:val="28"/>
          <w:szCs w:val="28"/>
          <w:lang w:val="kk-KZ"/>
        </w:rPr>
        <w:t xml:space="preserve"> </w:t>
      </w:r>
      <w:r w:rsidRPr="009A0BE3">
        <w:rPr>
          <w:sz w:val="28"/>
          <w:szCs w:val="28"/>
          <w:lang w:val="kk-KZ"/>
        </w:rPr>
        <w:t xml:space="preserve"> дейін артады.</w:t>
      </w:r>
    </w:p>
    <w:p w:rsidR="00113627" w:rsidRPr="009A0BE3" w:rsidRDefault="00113627" w:rsidP="00113627">
      <w:pPr>
        <w:ind w:firstLine="709"/>
        <w:jc w:val="both"/>
        <w:rPr>
          <w:sz w:val="28"/>
          <w:szCs w:val="28"/>
          <w:lang w:val="kk-KZ"/>
        </w:rPr>
      </w:pPr>
      <w:r w:rsidRPr="009A0BE3">
        <w:rPr>
          <w:sz w:val="28"/>
          <w:szCs w:val="28"/>
          <w:lang w:val="kk-KZ"/>
        </w:rPr>
        <w:t>Сонымен қатар, күйдіру температурасы 800</w:t>
      </w:r>
      <w:r w:rsidRPr="009A0BE3">
        <w:rPr>
          <w:rFonts w:ascii="Cambria Math" w:hAnsi="Cambria Math" w:cs="Cambria Math"/>
          <w:sz w:val="28"/>
          <w:szCs w:val="28"/>
          <w:lang w:val="kk-KZ"/>
        </w:rPr>
        <w:t>℃</w:t>
      </w:r>
      <w:r w:rsidRPr="009A0BE3">
        <w:rPr>
          <w:sz w:val="28"/>
          <w:szCs w:val="28"/>
          <w:lang w:val="kk-KZ"/>
        </w:rPr>
        <w:t xml:space="preserve"> - ден 1100</w:t>
      </w:r>
      <w:r w:rsidRPr="009A0BE3">
        <w:rPr>
          <w:rFonts w:ascii="Cambria Math" w:hAnsi="Cambria Math" w:cs="Cambria Math"/>
          <w:sz w:val="28"/>
          <w:szCs w:val="28"/>
          <w:lang w:val="kk-KZ"/>
        </w:rPr>
        <w:t>℃</w:t>
      </w:r>
      <w:r w:rsidRPr="009A0BE3">
        <w:rPr>
          <w:sz w:val="28"/>
          <w:szCs w:val="28"/>
          <w:lang w:val="kk-KZ"/>
        </w:rPr>
        <w:t xml:space="preserve"> - ге дейін көтерілгенде қысу беріктігі артады. 800-1100°</w:t>
      </w:r>
      <w:r w:rsidR="00CD70D6" w:rsidRPr="009A0BE3">
        <w:rPr>
          <w:sz w:val="28"/>
          <w:szCs w:val="28"/>
          <w:lang w:val="kk-KZ"/>
        </w:rPr>
        <w:t>С</w:t>
      </w:r>
      <w:r w:rsidRPr="009A0BE3">
        <w:rPr>
          <w:sz w:val="28"/>
          <w:szCs w:val="28"/>
          <w:lang w:val="kk-KZ"/>
        </w:rPr>
        <w:t xml:space="preserve"> температура диапазонында суды сіңіру көрсеткіштерінің өзгеруі үшін 47,1-ден 36,06% - ға дейін біртіндеп төмендеу байқалады. Сонымен қатар, кремнийлі жыныстар негізіндегі керамикалық үлгілердің суды сіңіруі саз массаларына негізделген кәдімгі керамикалық массаларға қарағанда айтарлықтай жоғары екенін атап өткен жөн. Кәдімгі саз негізіндегі керамикалық массада максималды күйдіру температурасы 9</w:t>
      </w:r>
      <w:r w:rsidR="000D1B4C" w:rsidRPr="009A0BE3">
        <w:rPr>
          <w:sz w:val="28"/>
          <w:szCs w:val="28"/>
          <w:lang w:val="kk-KZ"/>
        </w:rPr>
        <w:t>0</w:t>
      </w:r>
      <w:r w:rsidRPr="009A0BE3">
        <w:rPr>
          <w:sz w:val="28"/>
          <w:szCs w:val="28"/>
          <w:lang w:val="kk-KZ"/>
        </w:rPr>
        <w:t>0-1000</w:t>
      </w:r>
      <w:r w:rsidR="00CD70D6" w:rsidRPr="009A0BE3">
        <w:rPr>
          <w:sz w:val="28"/>
          <w:szCs w:val="28"/>
          <w:lang w:val="kk-KZ"/>
        </w:rPr>
        <w:t>°С</w:t>
      </w:r>
      <w:r w:rsidRPr="009A0BE3">
        <w:rPr>
          <w:sz w:val="28"/>
          <w:szCs w:val="28"/>
          <w:lang w:val="kk-KZ"/>
        </w:rPr>
        <w:t>, суды сіңіру жылдамдығы 25-30% құрайды.</w:t>
      </w:r>
    </w:p>
    <w:p w:rsidR="00113627" w:rsidRPr="009A0BE3" w:rsidRDefault="00113627" w:rsidP="00113627">
      <w:pPr>
        <w:ind w:firstLine="709"/>
        <w:jc w:val="both"/>
        <w:rPr>
          <w:sz w:val="28"/>
          <w:szCs w:val="28"/>
          <w:lang w:val="kk-KZ"/>
        </w:rPr>
      </w:pPr>
      <w:r w:rsidRPr="009A0BE3">
        <w:rPr>
          <w:sz w:val="28"/>
          <w:szCs w:val="28"/>
          <w:lang w:val="kk-KZ"/>
        </w:rPr>
        <w:t>Керамикалық үлгілердің жылу өткізгіштік коэффициентінің 800-1100</w:t>
      </w:r>
      <w:r w:rsidR="00CD70D6" w:rsidRPr="009A0BE3">
        <w:rPr>
          <w:sz w:val="28"/>
          <w:szCs w:val="28"/>
          <w:lang w:val="kk-KZ"/>
        </w:rPr>
        <w:t>°С</w:t>
      </w:r>
      <w:r w:rsidRPr="009A0BE3">
        <w:rPr>
          <w:sz w:val="28"/>
          <w:szCs w:val="28"/>
          <w:lang w:val="kk-KZ"/>
        </w:rPr>
        <w:t xml:space="preserve"> күйдіру температурасы диапазонындағы өзгерістерін талдау ерекше қызығушылық тудырады.</w:t>
      </w:r>
    </w:p>
    <w:p w:rsidR="00113627" w:rsidRPr="009A0BE3" w:rsidRDefault="00113627" w:rsidP="00113627">
      <w:pPr>
        <w:ind w:firstLine="709"/>
        <w:jc w:val="both"/>
        <w:rPr>
          <w:sz w:val="28"/>
          <w:szCs w:val="28"/>
          <w:lang w:val="kk-KZ"/>
        </w:rPr>
      </w:pPr>
      <w:r w:rsidRPr="009A0BE3">
        <w:rPr>
          <w:sz w:val="28"/>
          <w:szCs w:val="28"/>
          <w:lang w:val="kk-KZ"/>
        </w:rPr>
        <w:lastRenderedPageBreak/>
        <w:t xml:space="preserve">Керамикалық үлгінің жылу өткізгіштік коэффициентінің өзгеруі күйдіру температурасының жоғарылауына қарамастан маңызды емес және 0,21-ден 0,24 Вт/(м0с) аралығында болады. </w:t>
      </w:r>
    </w:p>
    <w:bookmarkEnd w:id="16"/>
    <w:p w:rsidR="005262BC" w:rsidRPr="009A0BE3" w:rsidRDefault="00113627" w:rsidP="00113627">
      <w:pPr>
        <w:ind w:firstLine="709"/>
        <w:jc w:val="both"/>
        <w:rPr>
          <w:sz w:val="28"/>
          <w:szCs w:val="28"/>
          <w:lang w:val="kk-KZ"/>
        </w:rPr>
      </w:pPr>
      <w:r w:rsidRPr="009A0BE3">
        <w:rPr>
          <w:sz w:val="28"/>
          <w:szCs w:val="28"/>
          <w:lang w:val="kk-KZ"/>
        </w:rPr>
        <w:t xml:space="preserve">Жүргізіліп жатқан процесс монмориллонитті саз түріндегі модификацияланған қоспаның керамикалық массаның агломерациялану процесіне және дисперсті көмір бөлшектерінің жануына байланысты қосымша кеуекті құрылымдардың пайда болуына ықпал ететіндігімен түсіндіріледі. Горенье кремнийлі тас </w:t>
      </w:r>
      <w:r w:rsidR="00A74F79" w:rsidRPr="009A0BE3">
        <w:rPr>
          <w:sz w:val="28"/>
          <w:szCs w:val="28"/>
          <w:lang w:val="kk-KZ"/>
        </w:rPr>
        <w:t>опока</w:t>
      </w:r>
      <w:r w:rsidRPr="009A0BE3">
        <w:rPr>
          <w:sz w:val="28"/>
          <w:szCs w:val="28"/>
          <w:lang w:val="kk-KZ"/>
        </w:rPr>
        <w:t xml:space="preserve"> керамикалық массаның негізгі құрамдас бөлігі ретінде олардың шығармашылық сипатына байланысты жеңілдік пен кеуектілікті қамтамасыз етеді. Нәтижесінде 900-1100</w:t>
      </w:r>
      <w:r w:rsidR="00CD70D6" w:rsidRPr="009A0BE3">
        <w:rPr>
          <w:sz w:val="28"/>
          <w:szCs w:val="28"/>
          <w:lang w:val="kk-KZ"/>
        </w:rPr>
        <w:t>°С</w:t>
      </w:r>
      <w:r w:rsidRPr="009A0BE3">
        <w:rPr>
          <w:sz w:val="28"/>
          <w:szCs w:val="28"/>
          <w:lang w:val="kk-KZ"/>
        </w:rPr>
        <w:t xml:space="preserve"> температура диапазонында күйдірілген керамикалық үлгілер орташа тығыздығы, жылу өткізгіштік коэффициенті және төмен құрамды қысу беріктігі мен суды сіңіруі бар шыңдалған микрокеуекті шыныдан жасалған.</w:t>
      </w:r>
      <w:r w:rsidR="00CD70D6" w:rsidRPr="009A0BE3">
        <w:rPr>
          <w:sz w:val="28"/>
          <w:szCs w:val="28"/>
          <w:lang w:val="kk-KZ"/>
        </w:rPr>
        <w:t xml:space="preserve"> </w:t>
      </w:r>
    </w:p>
    <w:p w:rsidR="00113627" w:rsidRPr="009A0BE3" w:rsidRDefault="00113627" w:rsidP="00113627">
      <w:pPr>
        <w:ind w:firstLine="709"/>
        <w:jc w:val="both"/>
        <w:rPr>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t xml:space="preserve">3.3 Кремнийлі жыныс - опока - монтмориллонитті саздың керамикалық композициясында құрылымның пайда болуын зерттеу </w:t>
      </w:r>
    </w:p>
    <w:p w:rsidR="005262BC" w:rsidRPr="009A0BE3" w:rsidRDefault="005262BC" w:rsidP="005262BC">
      <w:pPr>
        <w:ind w:firstLine="709"/>
        <w:jc w:val="both"/>
        <w:rPr>
          <w:sz w:val="28"/>
          <w:szCs w:val="28"/>
          <w:lang w:val="kk-KZ"/>
        </w:rPr>
      </w:pPr>
      <w:r w:rsidRPr="009A0BE3">
        <w:rPr>
          <w:sz w:val="28"/>
          <w:szCs w:val="28"/>
          <w:lang w:val="kk-KZ"/>
        </w:rPr>
        <w:t>Соңғы жылдары кеуекті керамикалық қабырға бұйымдарын алу бойынша әзірлемелер белсенді жүргізілуде. Көптеген зерттеушілер құрылым түзілістің ерекшеліктері мен процестерін зерделеуге ерекше назар аударады</w:t>
      </w:r>
    </w:p>
    <w:p w:rsidR="005262BC" w:rsidRPr="009A0BE3" w:rsidRDefault="005262BC" w:rsidP="005262BC">
      <w:pPr>
        <w:ind w:firstLine="709"/>
        <w:jc w:val="both"/>
        <w:rPr>
          <w:sz w:val="28"/>
          <w:szCs w:val="28"/>
          <w:lang w:val="kk-KZ"/>
        </w:rPr>
      </w:pPr>
      <w:r w:rsidRPr="009A0BE3">
        <w:rPr>
          <w:sz w:val="28"/>
          <w:szCs w:val="28"/>
          <w:lang w:val="kk-KZ"/>
        </w:rPr>
        <w:t xml:space="preserve">Керамикалық массалардың фазалық өзгерістері мен құрылым және кеуек түзіліс процестері негізінен температурамен байланысты. Бұл ретте, кеуекті керамиканы алу үшін басты талап дайын өнімнің макро және микрокеуектілігінің </w:t>
      </w:r>
      <w:r w:rsidRPr="009A0BE3">
        <w:rPr>
          <w:sz w:val="28"/>
          <w:szCs w:val="28"/>
          <w:lang w:val="kk-KZ"/>
        </w:rPr>
        <w:lastRenderedPageBreak/>
        <w:t>белгілі бір дәрежесін сақтай отырып, қақтаудың белгілі бір дәрежесіне жету болып табылады. Ұстау температурасы мен уақыты химиялық реакцияларды немесе фазалық өзгерістерді аяқтау қажеттілігімен анықталады.</w:t>
      </w:r>
    </w:p>
    <w:p w:rsidR="005262BC" w:rsidRPr="009A0BE3" w:rsidRDefault="005262BC" w:rsidP="005262BC">
      <w:pPr>
        <w:ind w:firstLine="709"/>
        <w:jc w:val="both"/>
        <w:rPr>
          <w:sz w:val="28"/>
          <w:szCs w:val="28"/>
          <w:lang w:val="kk-KZ"/>
        </w:rPr>
      </w:pPr>
      <w:r w:rsidRPr="009A0BE3">
        <w:rPr>
          <w:sz w:val="28"/>
          <w:szCs w:val="28"/>
          <w:lang w:val="kk-KZ"/>
        </w:rPr>
        <w:t>Қыздыру кезеңінің негізгі міндеті - бұйымды ең жоғары температураға дейін оның бұзылуын немесе зақымдануын болдырмайтындай етіп қыздыру болып табылады. Бұйымдардың бұзылу қаупі негізінен масса алмасудың қарқынды процестерімен анықталады.</w:t>
      </w:r>
    </w:p>
    <w:p w:rsidR="005262BC" w:rsidRPr="009A0BE3" w:rsidRDefault="005262BC" w:rsidP="005262BC">
      <w:pPr>
        <w:ind w:firstLine="709"/>
        <w:jc w:val="both"/>
        <w:rPr>
          <w:sz w:val="28"/>
          <w:szCs w:val="28"/>
          <w:lang w:val="kk-KZ"/>
        </w:rPr>
      </w:pPr>
      <w:r w:rsidRPr="009A0BE3">
        <w:rPr>
          <w:sz w:val="28"/>
          <w:szCs w:val="28"/>
          <w:lang w:val="kk-KZ"/>
        </w:rPr>
        <w:t>Монтмориллонит сазын опока негізіндегі керамикалық массаға енгізу кеуекті қабырға керамикасын дамытудағы перспективалы бағыт болып табылады. Монтмориллонитті сазды қосу опоканың иілімділігі мен байланыстылығын арттыруға, массаның қалыптасуын жақсартуға, шикізат пен күйдірілген бұйымдардың беріктігін арттыруға ықпал етеді. Ал жанатын компонентті жұқа дисперсті көмір түрінде қосу дайын өнімнің жақсартылған жылу физикалық қасиеттерін қамтамасыз ететін қосымша кеуекті құрылымның пайда болуына ықпал етеді.</w:t>
      </w:r>
    </w:p>
    <w:p w:rsidR="005262BC" w:rsidRPr="009A0BE3" w:rsidRDefault="005262BC" w:rsidP="005262BC">
      <w:pPr>
        <w:ind w:firstLine="709"/>
        <w:jc w:val="both"/>
        <w:rPr>
          <w:sz w:val="28"/>
          <w:szCs w:val="28"/>
          <w:lang w:val="kk-KZ"/>
        </w:rPr>
      </w:pPr>
      <w:r w:rsidRPr="009A0BE3">
        <w:rPr>
          <w:sz w:val="28"/>
          <w:szCs w:val="28"/>
          <w:lang w:val="kk-KZ"/>
        </w:rPr>
        <w:t>Сондықтан одан әрі зерттеулер оңтайлы құрамдағы екі композициялық құрамда жүргізілді.</w:t>
      </w:r>
    </w:p>
    <w:p w:rsidR="005262BC" w:rsidRPr="009A0BE3" w:rsidRDefault="005262BC" w:rsidP="005262BC">
      <w:pPr>
        <w:ind w:firstLine="709"/>
        <w:jc w:val="both"/>
        <w:rPr>
          <w:sz w:val="28"/>
          <w:szCs w:val="28"/>
          <w:lang w:val="kk-KZ"/>
        </w:rPr>
      </w:pPr>
      <w:r w:rsidRPr="009A0BE3">
        <w:rPr>
          <w:sz w:val="28"/>
          <w:szCs w:val="28"/>
          <w:lang w:val="kk-KZ"/>
        </w:rPr>
        <w:t>Фазалық өзгерістерді және 300-850</w:t>
      </w:r>
      <w:r w:rsidRPr="009A0BE3">
        <w:rPr>
          <w:sz w:val="28"/>
          <w:szCs w:val="28"/>
          <w:vertAlign w:val="superscript"/>
          <w:lang w:val="kk-KZ"/>
        </w:rPr>
        <w:t>0</w:t>
      </w:r>
      <w:r w:rsidRPr="009A0BE3">
        <w:rPr>
          <w:sz w:val="28"/>
          <w:szCs w:val="28"/>
          <w:lang w:val="kk-KZ"/>
        </w:rPr>
        <w:t xml:space="preserve"> С температуралары аралығында күйдіру кезінде зерттелетін керамикалық массаның құрылым және кеуек түзіліс процестерін зерттеу мынадай заңдылықтарды белгілеуге мүмкіндік берді: </w:t>
      </w:r>
    </w:p>
    <w:p w:rsidR="005262BC" w:rsidRPr="009A0BE3" w:rsidRDefault="005262BC" w:rsidP="005262BC">
      <w:pPr>
        <w:ind w:firstLine="709"/>
        <w:jc w:val="both"/>
        <w:rPr>
          <w:sz w:val="28"/>
          <w:szCs w:val="28"/>
          <w:lang w:val="kk-KZ"/>
        </w:rPr>
      </w:pPr>
      <w:r w:rsidRPr="009A0BE3">
        <w:rPr>
          <w:sz w:val="28"/>
          <w:szCs w:val="28"/>
          <w:lang w:val="kk-KZ"/>
        </w:rPr>
        <w:t xml:space="preserve">1 Керамикалық массаларды 300 </w:t>
      </w:r>
      <w:r w:rsidRPr="009A0BE3">
        <w:rPr>
          <w:sz w:val="28"/>
          <w:szCs w:val="28"/>
          <w:vertAlign w:val="superscript"/>
          <w:lang w:val="kk-KZ"/>
        </w:rPr>
        <w:t xml:space="preserve">0 </w:t>
      </w:r>
      <w:r w:rsidRPr="009A0BE3">
        <w:rPr>
          <w:sz w:val="28"/>
          <w:szCs w:val="28"/>
          <w:lang w:val="kk-KZ"/>
        </w:rPr>
        <w:t>С температураға дейін қыздыру кезінде механикалық байланысқан суды жою және массаны біркелкі қыздыру жүргізіледі.</w:t>
      </w:r>
    </w:p>
    <w:p w:rsidR="005262BC" w:rsidRPr="009A0BE3" w:rsidRDefault="005262BC" w:rsidP="005262BC">
      <w:pPr>
        <w:ind w:firstLine="709"/>
        <w:jc w:val="both"/>
        <w:rPr>
          <w:sz w:val="28"/>
          <w:szCs w:val="28"/>
          <w:lang w:val="kk-KZ"/>
        </w:rPr>
      </w:pPr>
      <w:r w:rsidRPr="009A0BE3">
        <w:rPr>
          <w:sz w:val="28"/>
          <w:szCs w:val="28"/>
          <w:lang w:val="kk-KZ"/>
        </w:rPr>
        <w:lastRenderedPageBreak/>
        <w:t xml:space="preserve">Бұл ретте, температураны одан әрі 200 </w:t>
      </w:r>
      <w:r w:rsidRPr="009A0BE3">
        <w:rPr>
          <w:sz w:val="28"/>
          <w:szCs w:val="28"/>
          <w:vertAlign w:val="superscript"/>
          <w:lang w:val="kk-KZ"/>
        </w:rPr>
        <w:t>0</w:t>
      </w:r>
      <w:r w:rsidRPr="009A0BE3">
        <w:rPr>
          <w:sz w:val="28"/>
          <w:szCs w:val="28"/>
          <w:lang w:val="kk-KZ"/>
        </w:rPr>
        <w:t>С дейін көтеру газдарды қарқынды алудан шикізаттың бұзылуын болдырмау үшін баяу жүргізіледі. Кептіргеннен кейін шикізатта сақталған су қалдықтарын шығару көлемдік өзгерістермен байланысты емес, бірақ қыздырудың жоғары жылдамдығы кезінде ол жартылай фабрикаттың ішкі аймақтарында бу қысымының артуына әкеледі.</w:t>
      </w:r>
    </w:p>
    <w:p w:rsidR="005262BC" w:rsidRPr="009A0BE3" w:rsidRDefault="005262BC" w:rsidP="005262BC">
      <w:pPr>
        <w:ind w:firstLine="709"/>
        <w:jc w:val="both"/>
        <w:rPr>
          <w:sz w:val="28"/>
          <w:szCs w:val="28"/>
          <w:lang w:val="kk-KZ"/>
        </w:rPr>
      </w:pPr>
      <w:r w:rsidRPr="009A0BE3">
        <w:rPr>
          <w:sz w:val="28"/>
          <w:szCs w:val="28"/>
          <w:lang w:val="kk-KZ"/>
        </w:rPr>
        <w:t>Егер қыздырылатын дененің көлемі үлкен болса, ал оның газ өткізгіштігі салыстырмалы түрде аз болса (шикізаттың жұқа қабатты құрылымы салдарынан), онда қысым соншалықты жоғарылауы мүмкін, ол барлық бұйымның жеке бөлшектерге тез бұзылуына әкеледі. Басқа жағдайларда бұйымның жекелеген учаскелері үзілуі мүмкін.</w:t>
      </w:r>
    </w:p>
    <w:p w:rsidR="005262BC" w:rsidRPr="009A0BE3" w:rsidRDefault="005262BC" w:rsidP="005262BC">
      <w:pPr>
        <w:ind w:firstLine="709"/>
        <w:jc w:val="both"/>
        <w:rPr>
          <w:sz w:val="28"/>
          <w:szCs w:val="28"/>
          <w:lang w:val="kk-KZ"/>
        </w:rPr>
      </w:pPr>
      <w:r w:rsidRPr="009A0BE3">
        <w:rPr>
          <w:sz w:val="28"/>
          <w:szCs w:val="28"/>
          <w:lang w:val="kk-KZ"/>
        </w:rPr>
        <w:t xml:space="preserve">Бұл құбылыстың қауіптілігі күйдірудің бастапқы сатысында (200-300 </w:t>
      </w:r>
      <w:r w:rsidRPr="009A0BE3">
        <w:rPr>
          <w:sz w:val="28"/>
          <w:szCs w:val="28"/>
          <w:vertAlign w:val="superscript"/>
          <w:lang w:val="kk-KZ"/>
        </w:rPr>
        <w:t>0</w:t>
      </w:r>
      <w:r w:rsidRPr="009A0BE3">
        <w:rPr>
          <w:sz w:val="28"/>
          <w:szCs w:val="28"/>
          <w:lang w:val="kk-KZ"/>
        </w:rPr>
        <w:t>С) температураның көтерілу жылдамдығын шектейді.</w:t>
      </w:r>
    </w:p>
    <w:p w:rsidR="005262BC" w:rsidRPr="009A0BE3" w:rsidRDefault="005262BC" w:rsidP="005262BC">
      <w:pPr>
        <w:ind w:firstLine="709"/>
        <w:jc w:val="both"/>
        <w:rPr>
          <w:sz w:val="28"/>
          <w:szCs w:val="28"/>
          <w:lang w:val="kk-KZ"/>
        </w:rPr>
      </w:pPr>
      <w:r w:rsidRPr="009A0BE3">
        <w:rPr>
          <w:sz w:val="28"/>
          <w:szCs w:val="28"/>
          <w:lang w:val="kk-KZ"/>
        </w:rPr>
        <w:t>2 Химиялық байланысқан суды және шикізат компоненттерінің ыдырауының басқа да ұшпа өнімдерін кейбір температураларда жою, негізінен, кептірілмеген шикізаттың жылдам қызуы сияқты құбылыстарды тудыруы мүмкін. Алайда дегидратация және басқа да осыған ұқсас процестер әдетте «жарыла» қирату қаупінің себебі болып табылмайды. Егер жылдам қыздыру кезінде бұл процестер, сондай-ақ органикалық заттар қалдықтарының жануы материал қарқынды пісірілгенге дейін аяқталмаса, онда жабық көздер жүйесінде газ тәріздес заттардың бөлінуі оның кебінуіне әкеледі.</w:t>
      </w:r>
    </w:p>
    <w:p w:rsidR="005262BC" w:rsidRPr="009A0BE3" w:rsidRDefault="005262BC" w:rsidP="005262BC">
      <w:pPr>
        <w:ind w:firstLine="709"/>
        <w:jc w:val="both"/>
        <w:rPr>
          <w:sz w:val="28"/>
          <w:szCs w:val="28"/>
          <w:lang w:val="kk-KZ"/>
        </w:rPr>
      </w:pPr>
      <w:r w:rsidRPr="009A0BE3">
        <w:rPr>
          <w:sz w:val="28"/>
          <w:szCs w:val="28"/>
          <w:lang w:val="kk-KZ"/>
        </w:rPr>
        <w:t xml:space="preserve">Осылайша, газ түзумен байланысты химиялық процестер керамикалық массаларды қарқынды </w:t>
      </w:r>
      <w:r w:rsidRPr="009A0BE3">
        <w:rPr>
          <w:sz w:val="28"/>
          <w:szCs w:val="28"/>
          <w:lang w:val="kk-KZ"/>
        </w:rPr>
        <w:lastRenderedPageBreak/>
        <w:t>қақтау алдында тікелей температуралар аралығында қыздыру жылдамдығын шектейді.</w:t>
      </w:r>
    </w:p>
    <w:p w:rsidR="005262BC" w:rsidRPr="009A0BE3" w:rsidRDefault="005262BC" w:rsidP="005262BC">
      <w:pPr>
        <w:ind w:firstLine="709"/>
        <w:jc w:val="both"/>
        <w:rPr>
          <w:sz w:val="28"/>
          <w:szCs w:val="28"/>
        </w:rPr>
      </w:pPr>
      <w:r w:rsidRPr="009A0BE3">
        <w:rPr>
          <w:sz w:val="28"/>
          <w:szCs w:val="28"/>
        </w:rPr>
        <w:t xml:space="preserve">3 300-400 </w:t>
      </w:r>
      <w:r w:rsidRPr="009A0BE3">
        <w:rPr>
          <w:sz w:val="28"/>
          <w:szCs w:val="28"/>
          <w:vertAlign w:val="superscript"/>
        </w:rPr>
        <w:t>0</w:t>
      </w:r>
      <w:r w:rsidRPr="009A0BE3">
        <w:rPr>
          <w:sz w:val="28"/>
          <w:szCs w:val="28"/>
        </w:rPr>
        <w:t xml:space="preserve">С температураға жеткен кезде жұқа дисперсті көмірдің жануы басталады. Бұл үдеріс керамикалық массалар құрамында </w:t>
      </w:r>
      <w:r w:rsidRPr="009A0BE3">
        <w:rPr>
          <w:sz w:val="28"/>
          <w:szCs w:val="28"/>
          <w:lang w:val="kk-KZ"/>
        </w:rPr>
        <w:t>кеуек</w:t>
      </w:r>
      <w:r w:rsidRPr="009A0BE3">
        <w:rPr>
          <w:sz w:val="28"/>
          <w:szCs w:val="28"/>
        </w:rPr>
        <w:t xml:space="preserve"> түзу </w:t>
      </w:r>
      <w:r w:rsidRPr="009A0BE3">
        <w:rPr>
          <w:sz w:val="28"/>
          <w:szCs w:val="28"/>
          <w:lang w:val="kk-KZ"/>
        </w:rPr>
        <w:t xml:space="preserve">процесімен </w:t>
      </w:r>
      <w:r w:rsidRPr="009A0BE3">
        <w:rPr>
          <w:sz w:val="28"/>
          <w:szCs w:val="28"/>
        </w:rPr>
        <w:t>сүйемелденеді.</w:t>
      </w:r>
    </w:p>
    <w:p w:rsidR="005262BC" w:rsidRPr="009A0BE3" w:rsidRDefault="005262BC" w:rsidP="005262BC">
      <w:pPr>
        <w:ind w:firstLine="709"/>
        <w:jc w:val="both"/>
        <w:rPr>
          <w:sz w:val="28"/>
          <w:szCs w:val="28"/>
        </w:rPr>
      </w:pPr>
      <w:r w:rsidRPr="009A0BE3">
        <w:rPr>
          <w:sz w:val="28"/>
          <w:szCs w:val="28"/>
        </w:rPr>
        <w:t>Бұл процесс температураның баяу көтерілу жылдамдығы (сағатына</w:t>
      </w:r>
      <w:r w:rsidRPr="009A0BE3">
        <w:rPr>
          <w:sz w:val="28"/>
          <w:szCs w:val="28"/>
          <w:lang w:val="kk-KZ"/>
        </w:rPr>
        <w:t xml:space="preserve"> </w:t>
      </w:r>
      <w:r w:rsidRPr="009A0BE3">
        <w:rPr>
          <w:sz w:val="28"/>
          <w:szCs w:val="28"/>
        </w:rPr>
        <w:t xml:space="preserve">75-80 </w:t>
      </w:r>
      <w:r w:rsidRPr="009A0BE3">
        <w:rPr>
          <w:sz w:val="28"/>
          <w:szCs w:val="28"/>
          <w:vertAlign w:val="superscript"/>
        </w:rPr>
        <w:t>0</w:t>
      </w:r>
      <w:r w:rsidRPr="009A0BE3">
        <w:rPr>
          <w:sz w:val="28"/>
          <w:szCs w:val="28"/>
        </w:rPr>
        <w:t xml:space="preserve"> С</w:t>
      </w:r>
      <w:r w:rsidRPr="009A0BE3">
        <w:rPr>
          <w:sz w:val="28"/>
          <w:szCs w:val="28"/>
          <w:lang w:val="kk-KZ"/>
        </w:rPr>
        <w:t xml:space="preserve"> сағатына</w:t>
      </w:r>
      <w:r w:rsidRPr="009A0BE3">
        <w:rPr>
          <w:sz w:val="28"/>
          <w:szCs w:val="28"/>
        </w:rPr>
        <w:t>) кезінде  450-500</w:t>
      </w:r>
      <w:r w:rsidRPr="009A0BE3">
        <w:rPr>
          <w:sz w:val="28"/>
          <w:szCs w:val="28"/>
          <w:vertAlign w:val="superscript"/>
        </w:rPr>
        <w:t>0</w:t>
      </w:r>
      <w:r w:rsidRPr="009A0BE3">
        <w:rPr>
          <w:sz w:val="28"/>
          <w:szCs w:val="28"/>
        </w:rPr>
        <w:t xml:space="preserve"> С аралығында аяқталатынын атап өткен жөн.</w:t>
      </w:r>
    </w:p>
    <w:p w:rsidR="005262BC" w:rsidRPr="009A0BE3" w:rsidRDefault="005262BC" w:rsidP="005262BC">
      <w:pPr>
        <w:ind w:firstLine="709"/>
        <w:jc w:val="both"/>
        <w:rPr>
          <w:sz w:val="28"/>
          <w:szCs w:val="28"/>
        </w:rPr>
      </w:pPr>
      <w:r w:rsidRPr="009A0BE3">
        <w:rPr>
          <w:sz w:val="28"/>
          <w:szCs w:val="28"/>
        </w:rPr>
        <w:t>Ал температураның сағатына 250-300</w:t>
      </w:r>
      <w:r w:rsidRPr="009A0BE3">
        <w:rPr>
          <w:sz w:val="28"/>
          <w:szCs w:val="28"/>
          <w:lang w:val="kk-KZ"/>
        </w:rPr>
        <w:t xml:space="preserve"> </w:t>
      </w:r>
      <w:r w:rsidRPr="009A0BE3">
        <w:rPr>
          <w:sz w:val="28"/>
          <w:szCs w:val="28"/>
          <w:vertAlign w:val="superscript"/>
        </w:rPr>
        <w:t>0</w:t>
      </w:r>
      <w:r w:rsidRPr="009A0BE3">
        <w:rPr>
          <w:sz w:val="28"/>
          <w:szCs w:val="28"/>
        </w:rPr>
        <w:t>С</w:t>
      </w:r>
      <w:r w:rsidRPr="009A0BE3">
        <w:rPr>
          <w:sz w:val="28"/>
          <w:szCs w:val="28"/>
          <w:lang w:val="kk-KZ"/>
        </w:rPr>
        <w:t xml:space="preserve"> </w:t>
      </w:r>
      <w:r w:rsidRPr="009A0BE3">
        <w:rPr>
          <w:sz w:val="28"/>
          <w:szCs w:val="28"/>
        </w:rPr>
        <w:t>жылдамдықпен жылдам көтерілуі кезінде бұл процесс 700-800</w:t>
      </w:r>
      <w:r w:rsidRPr="009A0BE3">
        <w:rPr>
          <w:sz w:val="28"/>
          <w:szCs w:val="28"/>
          <w:lang w:val="kk-KZ"/>
        </w:rPr>
        <w:t xml:space="preserve"> </w:t>
      </w:r>
      <w:r w:rsidRPr="009A0BE3">
        <w:rPr>
          <w:sz w:val="28"/>
          <w:szCs w:val="28"/>
          <w:vertAlign w:val="superscript"/>
        </w:rPr>
        <w:t>0</w:t>
      </w:r>
      <w:r w:rsidRPr="009A0BE3">
        <w:rPr>
          <w:sz w:val="28"/>
          <w:szCs w:val="28"/>
        </w:rPr>
        <w:t>С</w:t>
      </w:r>
      <w:r w:rsidRPr="009A0BE3">
        <w:rPr>
          <w:sz w:val="28"/>
          <w:szCs w:val="28"/>
          <w:lang w:val="kk-KZ"/>
        </w:rPr>
        <w:t xml:space="preserve"> </w:t>
      </w:r>
      <w:r w:rsidRPr="009A0BE3">
        <w:rPr>
          <w:sz w:val="28"/>
          <w:szCs w:val="28"/>
        </w:rPr>
        <w:t>дейін жалғасады</w:t>
      </w:r>
      <w:r w:rsidRPr="009A0BE3">
        <w:rPr>
          <w:sz w:val="28"/>
          <w:szCs w:val="28"/>
          <w:lang w:val="kk-KZ"/>
        </w:rPr>
        <w:t xml:space="preserve">, өйткені </w:t>
      </w:r>
      <w:r w:rsidRPr="009A0BE3">
        <w:rPr>
          <w:sz w:val="28"/>
          <w:szCs w:val="28"/>
        </w:rPr>
        <w:t>көмір сияқты жанатын қоспа керамикалық массаның құрамында толық жанып үлгермейді.</w:t>
      </w:r>
    </w:p>
    <w:p w:rsidR="005262BC" w:rsidRPr="009A0BE3" w:rsidRDefault="005262BC" w:rsidP="005262BC">
      <w:pPr>
        <w:ind w:firstLine="709"/>
        <w:jc w:val="both"/>
        <w:rPr>
          <w:sz w:val="28"/>
          <w:szCs w:val="28"/>
        </w:rPr>
      </w:pPr>
      <w:r w:rsidRPr="009A0BE3">
        <w:rPr>
          <w:sz w:val="28"/>
          <w:szCs w:val="28"/>
        </w:rPr>
        <w:t>Сондықтан керамикалық массалард</w:t>
      </w:r>
      <w:r w:rsidRPr="009A0BE3">
        <w:rPr>
          <w:sz w:val="28"/>
          <w:szCs w:val="28"/>
          <w:lang w:val="kk-KZ"/>
        </w:rPr>
        <w:t>ағы кеуек түзіліс соңғы</w:t>
      </w:r>
      <w:r w:rsidRPr="009A0BE3">
        <w:rPr>
          <w:sz w:val="28"/>
          <w:szCs w:val="28"/>
        </w:rPr>
        <w:t xml:space="preserve"> температураға дейін созылуы және температураның көтерілу жылдамдығына байланысты болуы мүмкін.</w:t>
      </w:r>
    </w:p>
    <w:p w:rsidR="005262BC" w:rsidRPr="009A0BE3" w:rsidRDefault="005262BC" w:rsidP="005262BC">
      <w:pPr>
        <w:ind w:firstLine="709"/>
        <w:jc w:val="both"/>
        <w:rPr>
          <w:sz w:val="28"/>
          <w:szCs w:val="28"/>
          <w:lang w:val="kk-KZ"/>
        </w:rPr>
      </w:pPr>
      <w:r w:rsidRPr="009A0BE3">
        <w:rPr>
          <w:sz w:val="28"/>
          <w:szCs w:val="28"/>
        </w:rPr>
        <w:t xml:space="preserve">4 </w:t>
      </w:r>
      <w:r w:rsidRPr="009A0BE3">
        <w:rPr>
          <w:sz w:val="28"/>
          <w:szCs w:val="28"/>
          <w:lang w:val="kk-KZ"/>
        </w:rPr>
        <w:t xml:space="preserve">Бір уақытта </w:t>
      </w:r>
      <w:r w:rsidRPr="009A0BE3">
        <w:rPr>
          <w:sz w:val="28"/>
          <w:szCs w:val="28"/>
        </w:rPr>
        <w:t xml:space="preserve">450 </w:t>
      </w:r>
      <w:r w:rsidRPr="009A0BE3">
        <w:rPr>
          <w:sz w:val="28"/>
          <w:szCs w:val="28"/>
          <w:vertAlign w:val="superscript"/>
        </w:rPr>
        <w:t>0</w:t>
      </w:r>
      <w:r w:rsidRPr="009A0BE3">
        <w:rPr>
          <w:sz w:val="28"/>
          <w:szCs w:val="28"/>
        </w:rPr>
        <w:t>С</w:t>
      </w:r>
      <w:r w:rsidRPr="009A0BE3">
        <w:rPr>
          <w:sz w:val="28"/>
          <w:szCs w:val="28"/>
          <w:lang w:val="kk-KZ"/>
        </w:rPr>
        <w:t xml:space="preserve"> </w:t>
      </w:r>
      <w:r w:rsidRPr="009A0BE3">
        <w:rPr>
          <w:sz w:val="28"/>
          <w:szCs w:val="28"/>
        </w:rPr>
        <w:t xml:space="preserve">бастап </w:t>
      </w:r>
      <w:r w:rsidRPr="009A0BE3">
        <w:rPr>
          <w:sz w:val="28"/>
          <w:szCs w:val="28"/>
          <w:lang w:val="kk-KZ"/>
        </w:rPr>
        <w:t xml:space="preserve">сазды </w:t>
      </w:r>
      <w:r w:rsidRPr="009A0BE3">
        <w:rPr>
          <w:sz w:val="28"/>
          <w:szCs w:val="28"/>
        </w:rPr>
        <w:t>заттар мен басқа да минералдардың құрамына кiретiн химиялық байланысқан су жойылады</w:t>
      </w:r>
      <w:r w:rsidRPr="009A0BE3">
        <w:rPr>
          <w:sz w:val="28"/>
          <w:szCs w:val="28"/>
          <w:lang w:val="kk-KZ"/>
        </w:rPr>
        <w:t xml:space="preserve">. Химиялық байланысқан судың негізгі массасы 500-600 </w:t>
      </w:r>
      <w:r w:rsidRPr="009A0BE3">
        <w:rPr>
          <w:sz w:val="28"/>
          <w:szCs w:val="28"/>
          <w:vertAlign w:val="superscript"/>
          <w:lang w:val="kk-KZ"/>
        </w:rPr>
        <w:t>0</w:t>
      </w:r>
      <w:r w:rsidRPr="009A0BE3">
        <w:rPr>
          <w:sz w:val="28"/>
          <w:szCs w:val="28"/>
          <w:lang w:val="kk-KZ"/>
        </w:rPr>
        <w:t>С температура аралығында жойылады.</w:t>
      </w:r>
    </w:p>
    <w:p w:rsidR="005262BC" w:rsidRPr="009A0BE3" w:rsidRDefault="005262BC" w:rsidP="005262BC">
      <w:pPr>
        <w:ind w:firstLine="709"/>
        <w:jc w:val="both"/>
        <w:rPr>
          <w:sz w:val="28"/>
          <w:szCs w:val="28"/>
          <w:lang w:val="kk-KZ"/>
        </w:rPr>
      </w:pPr>
      <w:r w:rsidRPr="009A0BE3">
        <w:rPr>
          <w:sz w:val="28"/>
          <w:szCs w:val="28"/>
          <w:lang w:val="kk-KZ"/>
        </w:rPr>
        <w:t>Бұл ретте жұқа дисперсті көмірдің жануына байланысты материалдың үлкен қосымша кеуектілігі судың кедергісіз кетуіне ықпал етеді, бұл керамикалық үлгілерді кептіру сатысында қолайлы технологиялық жағдайды қамтамасыз етеді.</w:t>
      </w:r>
    </w:p>
    <w:p w:rsidR="005262BC" w:rsidRPr="009A0BE3" w:rsidRDefault="005262BC" w:rsidP="005262BC">
      <w:pPr>
        <w:ind w:firstLine="709"/>
        <w:jc w:val="both"/>
        <w:rPr>
          <w:sz w:val="28"/>
          <w:szCs w:val="28"/>
          <w:lang w:val="kk-KZ"/>
        </w:rPr>
      </w:pPr>
      <w:r w:rsidRPr="009A0BE3">
        <w:rPr>
          <w:sz w:val="28"/>
          <w:szCs w:val="28"/>
          <w:lang w:val="kk-KZ"/>
        </w:rPr>
        <w:t>Осылайша, кептіру сатысындағы ақаусыз өнім қамтамасыз етіледі, бұл кеуекті керамикалық материалдарды өндіру кезінде маңызды мәнге ие.</w:t>
      </w:r>
    </w:p>
    <w:p w:rsidR="005262BC" w:rsidRPr="009A0BE3" w:rsidRDefault="005262BC" w:rsidP="005262BC">
      <w:pPr>
        <w:ind w:firstLine="709"/>
        <w:jc w:val="both"/>
        <w:rPr>
          <w:sz w:val="28"/>
          <w:szCs w:val="28"/>
        </w:rPr>
      </w:pPr>
      <w:r w:rsidRPr="009A0BE3">
        <w:rPr>
          <w:sz w:val="28"/>
          <w:szCs w:val="28"/>
        </w:rPr>
        <w:t>5 Неғұрлым күрделі фазалық айналымдар 550</w:t>
      </w:r>
      <w:r w:rsidRPr="009A0BE3">
        <w:rPr>
          <w:sz w:val="28"/>
          <w:szCs w:val="28"/>
          <w:vertAlign w:val="superscript"/>
        </w:rPr>
        <w:t>0</w:t>
      </w:r>
      <w:r w:rsidRPr="009A0BE3">
        <w:rPr>
          <w:sz w:val="28"/>
          <w:szCs w:val="28"/>
          <w:vertAlign w:val="superscript"/>
          <w:lang w:val="kk-KZ"/>
        </w:rPr>
        <w:t xml:space="preserve"> </w:t>
      </w:r>
      <w:r w:rsidRPr="009A0BE3">
        <w:rPr>
          <w:sz w:val="28"/>
          <w:szCs w:val="28"/>
        </w:rPr>
        <w:t xml:space="preserve">С температурада басталады, бұл опока мен сазды </w:t>
      </w:r>
      <w:r w:rsidRPr="009A0BE3">
        <w:rPr>
          <w:sz w:val="28"/>
          <w:szCs w:val="28"/>
        </w:rPr>
        <w:lastRenderedPageBreak/>
        <w:t xml:space="preserve">заттың аморфизациясына байланысты. 573 </w:t>
      </w:r>
      <w:r w:rsidRPr="009A0BE3">
        <w:rPr>
          <w:sz w:val="28"/>
          <w:szCs w:val="28"/>
          <w:vertAlign w:val="superscript"/>
          <w:lang w:val="kk-KZ"/>
        </w:rPr>
        <w:t>0</w:t>
      </w:r>
      <w:r w:rsidRPr="009A0BE3">
        <w:rPr>
          <w:sz w:val="28"/>
          <w:szCs w:val="28"/>
        </w:rPr>
        <w:t xml:space="preserve"> С температурада керамикалық массада құрамында монтмориллонитті саз бар кварцтың, Тасқала кен орнының опо</w:t>
      </w:r>
      <w:r w:rsidRPr="009A0BE3">
        <w:rPr>
          <w:sz w:val="28"/>
          <w:szCs w:val="28"/>
          <w:lang w:val="kk-KZ"/>
        </w:rPr>
        <w:t>касының</w:t>
      </w:r>
      <w:r w:rsidRPr="009A0BE3">
        <w:rPr>
          <w:sz w:val="28"/>
          <w:szCs w:val="28"/>
        </w:rPr>
        <w:t xml:space="preserve"> полиморфты түрленуі </w:t>
      </w:r>
      <w:r w:rsidRPr="009A0BE3">
        <w:rPr>
          <w:sz w:val="28"/>
          <w:szCs w:val="28"/>
          <w:lang w:val="kk-KZ"/>
        </w:rPr>
        <w:t>жүреді</w:t>
      </w:r>
      <w:r w:rsidRPr="009A0BE3">
        <w:rPr>
          <w:sz w:val="28"/>
          <w:szCs w:val="28"/>
        </w:rPr>
        <w:t>.</w:t>
      </w:r>
    </w:p>
    <w:p w:rsidR="005262BC" w:rsidRPr="009A0BE3" w:rsidRDefault="005262BC" w:rsidP="005262BC">
      <w:pPr>
        <w:ind w:firstLine="709"/>
        <w:jc w:val="both"/>
        <w:rPr>
          <w:sz w:val="28"/>
          <w:szCs w:val="28"/>
          <w:lang w:val="kk-KZ"/>
        </w:rPr>
      </w:pPr>
      <w:r w:rsidRPr="009A0BE3">
        <w:rPr>
          <w:sz w:val="28"/>
          <w:szCs w:val="28"/>
        </w:rPr>
        <w:t>Бұл процесс β-кварцтың α-кварцқа өтуімен байланысты, бұл көлемнің ұлғаюымен қатар жүреді және температураның тез көтерілуі кезінде керамикалық үлгілерде жарық</w:t>
      </w:r>
      <w:r w:rsidRPr="009A0BE3">
        <w:rPr>
          <w:sz w:val="28"/>
          <w:szCs w:val="28"/>
          <w:lang w:val="kk-KZ"/>
        </w:rPr>
        <w:t>шалардың</w:t>
      </w:r>
      <w:r w:rsidRPr="009A0BE3">
        <w:rPr>
          <w:sz w:val="28"/>
          <w:szCs w:val="28"/>
        </w:rPr>
        <w:t xml:space="preserve"> пайда болуына әкелуі мүмкін.</w:t>
      </w:r>
      <w:r w:rsidRPr="009A0BE3">
        <w:rPr>
          <w:sz w:val="28"/>
          <w:szCs w:val="28"/>
          <w:lang w:val="kk-KZ"/>
        </w:rPr>
        <w:t xml:space="preserve"> </w:t>
      </w:r>
    </w:p>
    <w:p w:rsidR="005262BC" w:rsidRPr="009A0BE3" w:rsidRDefault="005262BC" w:rsidP="005262BC">
      <w:pPr>
        <w:ind w:firstLine="709"/>
        <w:jc w:val="both"/>
        <w:rPr>
          <w:sz w:val="28"/>
          <w:szCs w:val="28"/>
          <w:lang w:val="kk-KZ"/>
        </w:rPr>
      </w:pPr>
      <w:r w:rsidRPr="009A0BE3">
        <w:rPr>
          <w:sz w:val="28"/>
          <w:szCs w:val="28"/>
        </w:rPr>
        <w:t>500-800</w:t>
      </w:r>
      <w:r w:rsidRPr="009A0BE3">
        <w:rPr>
          <w:sz w:val="28"/>
          <w:szCs w:val="28"/>
          <w:vertAlign w:val="superscript"/>
        </w:rPr>
        <w:t>0</w:t>
      </w:r>
      <w:r w:rsidRPr="009A0BE3">
        <w:rPr>
          <w:sz w:val="28"/>
          <w:szCs w:val="28"/>
        </w:rPr>
        <w:t>С</w:t>
      </w:r>
      <w:r w:rsidRPr="009A0BE3">
        <w:rPr>
          <w:sz w:val="28"/>
          <w:szCs w:val="28"/>
          <w:lang w:val="kk-KZ"/>
        </w:rPr>
        <w:t xml:space="preserve"> </w:t>
      </w:r>
      <w:r w:rsidRPr="009A0BE3">
        <w:rPr>
          <w:sz w:val="28"/>
          <w:szCs w:val="28"/>
        </w:rPr>
        <w:t xml:space="preserve">температура аралығында монтмориллонит </w:t>
      </w:r>
      <w:r w:rsidRPr="009A0BE3">
        <w:rPr>
          <w:sz w:val="28"/>
          <w:szCs w:val="28"/>
          <w:lang w:val="kk-KZ"/>
        </w:rPr>
        <w:t>сазының</w:t>
      </w:r>
      <w:r w:rsidRPr="009A0BE3">
        <w:rPr>
          <w:sz w:val="28"/>
          <w:szCs w:val="28"/>
        </w:rPr>
        <w:t xml:space="preserve"> құрамында бар SO</w:t>
      </w:r>
      <w:r w:rsidRPr="009A0BE3">
        <w:rPr>
          <w:sz w:val="28"/>
          <w:szCs w:val="28"/>
          <w:vertAlign w:val="superscript"/>
        </w:rPr>
        <w:t>2</w:t>
      </w:r>
      <w:r w:rsidRPr="009A0BE3">
        <w:rPr>
          <w:sz w:val="28"/>
          <w:szCs w:val="28"/>
        </w:rPr>
        <w:t xml:space="preserve"> бөлумен сульфидтер мен сульфаттардың диссоциациясы болады. Бұл ретте СО</w:t>
      </w:r>
      <w:r w:rsidRPr="009A0BE3">
        <w:rPr>
          <w:sz w:val="28"/>
          <w:szCs w:val="28"/>
          <w:vertAlign w:val="subscript"/>
        </w:rPr>
        <w:t>2</w:t>
      </w:r>
      <w:r w:rsidRPr="009A0BE3">
        <w:rPr>
          <w:sz w:val="28"/>
          <w:szCs w:val="28"/>
        </w:rPr>
        <w:t xml:space="preserve"> бөлумен СаСО</w:t>
      </w:r>
      <w:r w:rsidRPr="009A0BE3">
        <w:rPr>
          <w:sz w:val="28"/>
          <w:szCs w:val="28"/>
          <w:vertAlign w:val="subscript"/>
        </w:rPr>
        <w:t>з</w:t>
      </w:r>
      <w:r w:rsidRPr="009A0BE3">
        <w:rPr>
          <w:sz w:val="28"/>
          <w:szCs w:val="28"/>
        </w:rPr>
        <w:t xml:space="preserve"> и MgCО</w:t>
      </w:r>
      <w:r w:rsidRPr="009A0BE3">
        <w:rPr>
          <w:sz w:val="28"/>
          <w:szCs w:val="28"/>
          <w:vertAlign w:val="subscript"/>
        </w:rPr>
        <w:t xml:space="preserve">3 </w:t>
      </w:r>
      <w:r w:rsidRPr="009A0BE3">
        <w:rPr>
          <w:sz w:val="28"/>
          <w:szCs w:val="28"/>
        </w:rPr>
        <w:t>диссоциациясы басталады, бұл да бұйымдардың кеуектілігін арттырады.</w:t>
      </w:r>
      <w:r w:rsidRPr="009A0BE3">
        <w:rPr>
          <w:sz w:val="28"/>
          <w:szCs w:val="28"/>
          <w:lang w:val="kk-KZ"/>
        </w:rPr>
        <w:t xml:space="preserve">  </w:t>
      </w:r>
    </w:p>
    <w:p w:rsidR="005262BC" w:rsidRPr="009A0BE3" w:rsidRDefault="005262BC" w:rsidP="005262BC">
      <w:pPr>
        <w:ind w:firstLine="709"/>
        <w:jc w:val="both"/>
        <w:rPr>
          <w:sz w:val="28"/>
          <w:szCs w:val="28"/>
          <w:lang w:val="kk-KZ"/>
        </w:rPr>
      </w:pPr>
      <w:r w:rsidRPr="009A0BE3">
        <w:rPr>
          <w:sz w:val="28"/>
          <w:szCs w:val="28"/>
          <w:lang w:val="kk-KZ"/>
        </w:rPr>
        <w:t xml:space="preserve">Термиялық өңделген үлгілер 800-850 </w:t>
      </w:r>
      <w:r w:rsidRPr="009A0BE3">
        <w:rPr>
          <w:sz w:val="28"/>
          <w:szCs w:val="28"/>
          <w:vertAlign w:val="superscript"/>
          <w:lang w:val="kk-KZ"/>
        </w:rPr>
        <w:t>0</w:t>
      </w:r>
      <w:r w:rsidRPr="009A0BE3">
        <w:rPr>
          <w:sz w:val="28"/>
          <w:szCs w:val="28"/>
          <w:lang w:val="kk-KZ"/>
        </w:rPr>
        <w:t>С температура аралығында керамикалық масса жекелеген шыны тәрізді учаскелері бар изотропты жұқа кеуекті массаға айналады. Бұл зерттелетін композициялық керамикалық массада тез балқитын эвтектикалардың пайда болуы есебінен сұйық фазаның пайда болуымен байланысты.</w:t>
      </w:r>
    </w:p>
    <w:p w:rsidR="005262BC" w:rsidRPr="009A0BE3" w:rsidRDefault="005262BC" w:rsidP="005262BC">
      <w:pPr>
        <w:ind w:firstLine="709"/>
        <w:jc w:val="both"/>
        <w:rPr>
          <w:sz w:val="28"/>
          <w:szCs w:val="28"/>
          <w:lang w:val="kk-KZ"/>
        </w:rPr>
      </w:pPr>
      <w:r w:rsidRPr="009A0BE3">
        <w:rPr>
          <w:sz w:val="28"/>
          <w:szCs w:val="28"/>
          <w:lang w:val="kk-KZ"/>
        </w:rPr>
        <w:t>Микроскоппен қарағанда керамикалық шынының микрокеуекті  құрылымы байқалады. Бұл ретте жалпы микро құрылым монтмориллонит сазының микробөлшектері арасындағы түйіраралық қуыстардан ғана емес, сондай-ақ көмірдің жұқа дисперсті бөлшектерінің жануы есебінен опока бетіндегі микрокеуектермен қалыптасқан. Бұл ретте, зерттелетін композициялық керамикалық массаларда тез балқитын эвтектикалардың пайда болуы есебінен пайда болған сұйық фаза қақталған жұқа кеуекті керамиканың нығыздаушы байламы рөлін атқарады.</w:t>
      </w:r>
    </w:p>
    <w:p w:rsidR="005262BC" w:rsidRPr="009A0BE3" w:rsidRDefault="005262BC" w:rsidP="005262BC">
      <w:pPr>
        <w:ind w:firstLine="709"/>
        <w:jc w:val="both"/>
        <w:rPr>
          <w:sz w:val="28"/>
          <w:szCs w:val="28"/>
          <w:lang w:val="kk-KZ"/>
        </w:rPr>
      </w:pPr>
      <w:r w:rsidRPr="009A0BE3">
        <w:rPr>
          <w:sz w:val="28"/>
          <w:szCs w:val="28"/>
          <w:lang w:val="kk-KZ"/>
        </w:rPr>
        <w:lastRenderedPageBreak/>
        <w:t xml:space="preserve">Электронды микроскоппен жүргізілген бақылаулар 850-900 </w:t>
      </w:r>
      <w:r w:rsidRPr="009A0BE3">
        <w:rPr>
          <w:sz w:val="28"/>
          <w:szCs w:val="28"/>
          <w:vertAlign w:val="superscript"/>
          <w:lang w:val="kk-KZ"/>
        </w:rPr>
        <w:t>0</w:t>
      </w:r>
      <w:r w:rsidRPr="009A0BE3">
        <w:rPr>
          <w:sz w:val="28"/>
          <w:szCs w:val="28"/>
          <w:lang w:val="kk-KZ"/>
        </w:rPr>
        <w:t>С күйдіру температурасының аралығында негізінен күрделі құрамды керамикалық массаларға тән микроқұрылымдар сақталатынын көрсетті. Үлгілердің кеуектілігі сақталады.</w:t>
      </w:r>
    </w:p>
    <w:p w:rsidR="005262BC" w:rsidRPr="009A0BE3" w:rsidRDefault="005262BC" w:rsidP="005262BC">
      <w:pPr>
        <w:ind w:firstLine="709"/>
        <w:jc w:val="both"/>
        <w:rPr>
          <w:sz w:val="28"/>
          <w:szCs w:val="28"/>
          <w:lang w:val="kk-KZ"/>
        </w:rPr>
      </w:pPr>
      <w:r w:rsidRPr="009A0BE3">
        <w:rPr>
          <w:sz w:val="28"/>
          <w:szCs w:val="28"/>
          <w:lang w:val="kk-KZ"/>
        </w:rPr>
        <w:t>9</w:t>
      </w:r>
      <w:r w:rsidR="000D1B4C" w:rsidRPr="009A0BE3">
        <w:rPr>
          <w:sz w:val="28"/>
          <w:szCs w:val="28"/>
          <w:lang w:val="kk-KZ"/>
        </w:rPr>
        <w:t>0</w:t>
      </w:r>
      <w:r w:rsidRPr="009A0BE3">
        <w:rPr>
          <w:sz w:val="28"/>
          <w:szCs w:val="28"/>
          <w:lang w:val="kk-KZ"/>
        </w:rPr>
        <w:t xml:space="preserve">0-1000 </w:t>
      </w:r>
      <w:r w:rsidRPr="009A0BE3">
        <w:rPr>
          <w:sz w:val="28"/>
          <w:szCs w:val="28"/>
          <w:vertAlign w:val="superscript"/>
          <w:lang w:val="kk-KZ"/>
        </w:rPr>
        <w:t>0</w:t>
      </w:r>
      <w:r w:rsidRPr="009A0BE3">
        <w:rPr>
          <w:sz w:val="28"/>
          <w:szCs w:val="28"/>
          <w:lang w:val="kk-KZ"/>
        </w:rPr>
        <w:t>С температура аралығында керамикалық массаның зерттелетін құрамында шыны микроқұрылымының белгілері пайда болады, бұл сұйықтық қақтауға тән болып табылады.</w:t>
      </w:r>
    </w:p>
    <w:p w:rsidR="005262BC" w:rsidRPr="009A0BE3" w:rsidRDefault="005262BC" w:rsidP="005262BC">
      <w:pPr>
        <w:ind w:firstLine="709"/>
        <w:jc w:val="both"/>
        <w:rPr>
          <w:sz w:val="28"/>
          <w:szCs w:val="28"/>
          <w:lang w:val="kk-KZ"/>
        </w:rPr>
      </w:pPr>
      <w:r w:rsidRPr="009A0BE3">
        <w:rPr>
          <w:sz w:val="28"/>
          <w:szCs w:val="28"/>
          <w:lang w:val="kk-KZ"/>
        </w:rPr>
        <w:t>Бұл ретте, қарқынды сұйық фазалық қақтауға қарамастан керамикалық үлгілердің микрокеуектілігі сақталатынын атап өткен жөн. Кеуек құрылымын микроскоппен қарағанда опоктан тұратын негізгі массаның диаметрі мен сипаты әртүрлі кеуектермен тесілгенін көрсетті. Керамикалық үлгілердің кеуектілігін қамтамасыз ету және күшейту үшін жұқа дисперсті көмірдің жануы қосымша рөл атқарады.</w:t>
      </w:r>
    </w:p>
    <w:p w:rsidR="005262BC" w:rsidRPr="009A0BE3" w:rsidRDefault="005262BC" w:rsidP="005262BC">
      <w:pPr>
        <w:ind w:firstLine="709"/>
        <w:jc w:val="both"/>
        <w:rPr>
          <w:sz w:val="28"/>
          <w:szCs w:val="28"/>
          <w:lang w:val="kk-KZ"/>
        </w:rPr>
      </w:pPr>
      <w:r w:rsidRPr="009A0BE3">
        <w:rPr>
          <w:sz w:val="28"/>
          <w:szCs w:val="28"/>
          <w:lang w:val="kk-KZ"/>
        </w:rPr>
        <w:t>Жалпы алғанда, күйдірілген материалдың құрылымын кеуекті-кристалды деп жіктеуге болады, өйткені тіпті электрондық микроскоппен кристобалит микрокристаллиттері бірнеше есе ұлғайған кезде де байқалады. Осының негізінде зерттелетін екі құрамда да негізгі кристалды фаза ретінде кристобалит басым деп айтуға болады.</w:t>
      </w:r>
    </w:p>
    <w:p w:rsidR="005262BC" w:rsidRPr="009A0BE3" w:rsidRDefault="005262BC" w:rsidP="005262BC">
      <w:pPr>
        <w:ind w:firstLine="709"/>
        <w:jc w:val="both"/>
        <w:rPr>
          <w:sz w:val="28"/>
          <w:szCs w:val="28"/>
          <w:lang w:val="kk-KZ"/>
        </w:rPr>
      </w:pPr>
      <w:r w:rsidRPr="009A0BE3">
        <w:rPr>
          <w:sz w:val="28"/>
          <w:szCs w:val="28"/>
          <w:lang w:val="kk-KZ"/>
        </w:rPr>
        <w:t xml:space="preserve">Жүргізілген зерттеулер нәтижесінде сазды минералдар келесі схема бойынша опалды кремнеземді кристалдануға айтарлықтай әсер ететіні анықталды: рентгендік аморфты опал - &gt; опал-кристобалит - &gt; ретке келтірілген төмен температуралы кристобалит. </w:t>
      </w:r>
    </w:p>
    <w:p w:rsidR="005262BC" w:rsidRPr="009A0BE3" w:rsidRDefault="005262BC" w:rsidP="005262BC">
      <w:pPr>
        <w:ind w:firstLine="709"/>
        <w:jc w:val="both"/>
        <w:rPr>
          <w:sz w:val="28"/>
          <w:szCs w:val="28"/>
          <w:lang w:val="kk-KZ"/>
        </w:rPr>
      </w:pPr>
      <w:r w:rsidRPr="009A0BE3">
        <w:rPr>
          <w:sz w:val="28"/>
          <w:szCs w:val="28"/>
          <w:lang w:val="kk-KZ"/>
        </w:rPr>
        <w:t>1050-1100</w:t>
      </w:r>
      <w:r w:rsidRPr="009A0BE3">
        <w:rPr>
          <w:sz w:val="28"/>
          <w:szCs w:val="28"/>
          <w:vertAlign w:val="superscript"/>
          <w:lang w:val="kk-KZ"/>
        </w:rPr>
        <w:t>0</w:t>
      </w:r>
      <w:r w:rsidRPr="009A0BE3">
        <w:rPr>
          <w:sz w:val="28"/>
          <w:szCs w:val="28"/>
          <w:lang w:val="kk-KZ"/>
        </w:rPr>
        <w:t xml:space="preserve">С күйдіру температурасында осы саз құрамында аморфты кремнезем опок реттелген </w:t>
      </w:r>
      <w:r w:rsidRPr="009A0BE3">
        <w:rPr>
          <w:sz w:val="28"/>
          <w:szCs w:val="28"/>
          <w:lang w:val="kk-KZ"/>
        </w:rPr>
        <w:lastRenderedPageBreak/>
        <w:t>төмен температуралы кристобалитке өтеді. Температураның одан әрі көтерілуі кезінде кремнеземнің кристалды шыны фазасына өтуі саз бен шыны ұнтақтарындағы балқымалар есебінен байқалады. Температура одан әрі көтерілген кезде ғана кристобалит ретке келтірілген формаға ауысады.</w:t>
      </w:r>
    </w:p>
    <w:p w:rsidR="005262BC" w:rsidRPr="009A0BE3" w:rsidRDefault="005262BC" w:rsidP="005262BC">
      <w:pPr>
        <w:ind w:firstLine="709"/>
        <w:jc w:val="both"/>
        <w:rPr>
          <w:sz w:val="28"/>
          <w:szCs w:val="28"/>
          <w:lang w:val="kk-KZ"/>
        </w:rPr>
      </w:pPr>
      <w:r w:rsidRPr="009A0BE3">
        <w:rPr>
          <w:sz w:val="28"/>
          <w:szCs w:val="28"/>
          <w:lang w:val="kk-KZ"/>
        </w:rPr>
        <w:t>Осылайша, зерттелетін керамикалық саздың химиялық және минералогиялық құрамы арасында опалдың кристалдану температурасына нақты тәуелділік байқалады.</w:t>
      </w:r>
    </w:p>
    <w:p w:rsidR="005262BC" w:rsidRPr="009A0BE3" w:rsidRDefault="005262BC" w:rsidP="005262BC">
      <w:pPr>
        <w:ind w:firstLine="709"/>
        <w:jc w:val="both"/>
        <w:rPr>
          <w:sz w:val="28"/>
          <w:szCs w:val="28"/>
          <w:lang w:val="kk-KZ"/>
        </w:rPr>
      </w:pPr>
      <w:r w:rsidRPr="009A0BE3">
        <w:rPr>
          <w:sz w:val="28"/>
          <w:szCs w:val="28"/>
          <w:lang w:val="kk-KZ"/>
        </w:rPr>
        <w:t>Құрамында сілтілі және сілтілі топырақ оксиді мен темір оксиді бар монтмориллонитті саз опалдың кристалдану температурасын төмендетеді, яғни жеткілікті температура мен компоненттердің дисперстігі кезінде монтмориллонитті сазда бар Са, Na, К, Fe катиондары белсенді минерализаторлар болып табылады.</w:t>
      </w:r>
    </w:p>
    <w:p w:rsidR="005262BC" w:rsidRPr="009A0BE3" w:rsidRDefault="005262BC" w:rsidP="005262BC">
      <w:pPr>
        <w:ind w:firstLine="709"/>
        <w:jc w:val="both"/>
        <w:rPr>
          <w:sz w:val="28"/>
          <w:szCs w:val="28"/>
          <w:lang w:val="kk-KZ"/>
        </w:rPr>
      </w:pPr>
      <w:r w:rsidRPr="009A0BE3">
        <w:rPr>
          <w:sz w:val="28"/>
          <w:szCs w:val="28"/>
          <w:lang w:val="kk-KZ"/>
        </w:rPr>
        <w:t>Үлгілерде байқалатын кеуектерді шартты түрде материал түйірлерінің арасында орналасқан, өлшемдері 0,001-0,1 мм макрокеуектер және өлшемдері 0,0001 мм-ден кем ұсақ опока түйірлерінің кеуектілігі микрокеуектер ретінде жіктеуге болады.</w:t>
      </w:r>
    </w:p>
    <w:p w:rsidR="005262BC" w:rsidRPr="009A0BE3" w:rsidRDefault="005262BC" w:rsidP="005262BC">
      <w:pPr>
        <w:ind w:firstLine="709"/>
        <w:jc w:val="both"/>
        <w:rPr>
          <w:sz w:val="28"/>
          <w:szCs w:val="28"/>
          <w:lang w:val="kk-KZ"/>
        </w:rPr>
      </w:pPr>
      <w:r w:rsidRPr="009A0BE3">
        <w:rPr>
          <w:sz w:val="28"/>
          <w:szCs w:val="28"/>
          <w:lang w:val="kk-KZ"/>
        </w:rPr>
        <w:t>Макрокеуектер көп жағдайда кептіру кезінде ылғалды жою процесінде қалыптасады. Дисперстіліктің артуымен макрокеуектердің мөлшері де төмендейді. Олардың формасы дұрыс емес, ұзын-дұрыс емес, сирек дөңгелек, ол неғұрлым жұқа ұсақталған опоктардан жасалған үлгілерге тән.</w:t>
      </w:r>
    </w:p>
    <w:p w:rsidR="005262BC" w:rsidRPr="009A0BE3" w:rsidRDefault="005262BC" w:rsidP="005262BC">
      <w:pPr>
        <w:ind w:firstLine="709"/>
        <w:jc w:val="both"/>
        <w:rPr>
          <w:sz w:val="28"/>
          <w:szCs w:val="28"/>
          <w:lang w:val="kk-KZ"/>
        </w:rPr>
      </w:pPr>
      <w:r w:rsidRPr="009A0BE3">
        <w:rPr>
          <w:sz w:val="28"/>
          <w:szCs w:val="28"/>
          <w:lang w:val="kk-KZ"/>
        </w:rPr>
        <w:t xml:space="preserve">Күйдіру кезінде кристобалиттің құрылымдық жетілу дәрежесі оның бастапқы жыныстағы бастапқы кристалдылығына да байланысты. Кристалдылығы жоғары дәрежедегі кристобалитті күйдіру кезінде </w:t>
      </w:r>
      <w:r w:rsidRPr="009A0BE3">
        <w:rPr>
          <w:sz w:val="28"/>
          <w:szCs w:val="28"/>
          <w:lang w:val="kk-KZ"/>
        </w:rPr>
        <w:lastRenderedPageBreak/>
        <w:t>пайда болатын полиморфты түрлендірулер керамикалық шынының жоғары микрокеуектілігіне байланысты оның төзімділік қасиеттеріне теріс әсер етпейді.</w:t>
      </w:r>
    </w:p>
    <w:p w:rsidR="005262BC" w:rsidRPr="009A0BE3" w:rsidRDefault="005262BC" w:rsidP="005262BC">
      <w:pPr>
        <w:ind w:firstLine="709"/>
        <w:jc w:val="both"/>
        <w:rPr>
          <w:sz w:val="28"/>
          <w:szCs w:val="28"/>
          <w:lang w:val="kk-KZ"/>
        </w:rPr>
      </w:pPr>
      <w:r w:rsidRPr="009A0BE3">
        <w:rPr>
          <w:sz w:val="28"/>
          <w:szCs w:val="28"/>
          <w:lang w:val="kk-KZ"/>
        </w:rPr>
        <w:t xml:space="preserve">Сондықтан </w:t>
      </w:r>
      <w:r w:rsidR="00DF5E6E" w:rsidRPr="009A0BE3">
        <w:rPr>
          <w:sz w:val="28"/>
          <w:szCs w:val="28"/>
          <w:lang w:val="kk-KZ"/>
        </w:rPr>
        <w:t xml:space="preserve">да </w:t>
      </w:r>
      <w:r w:rsidRPr="009A0BE3">
        <w:rPr>
          <w:sz w:val="28"/>
          <w:szCs w:val="28"/>
          <w:lang w:val="kk-KZ"/>
        </w:rPr>
        <w:t xml:space="preserve">Тасқала кен орнының </w:t>
      </w:r>
      <w:r w:rsidR="00232D17" w:rsidRPr="009A0BE3">
        <w:rPr>
          <w:sz w:val="28"/>
          <w:szCs w:val="28"/>
          <w:lang w:val="kk-KZ"/>
        </w:rPr>
        <w:t>(2</w:t>
      </w:r>
      <w:r w:rsidR="0029684D" w:rsidRPr="009A0BE3">
        <w:rPr>
          <w:sz w:val="28"/>
          <w:szCs w:val="28"/>
          <w:lang w:val="kk-KZ"/>
        </w:rPr>
        <w:t>4</w:t>
      </w:r>
      <w:r w:rsidR="00232D17" w:rsidRPr="009A0BE3">
        <w:rPr>
          <w:sz w:val="28"/>
          <w:szCs w:val="28"/>
          <w:lang w:val="kk-KZ"/>
        </w:rPr>
        <w:t>-2</w:t>
      </w:r>
      <w:r w:rsidR="0029684D" w:rsidRPr="009A0BE3">
        <w:rPr>
          <w:sz w:val="28"/>
          <w:szCs w:val="28"/>
          <w:lang w:val="kk-KZ"/>
        </w:rPr>
        <w:t>7</w:t>
      </w:r>
      <w:r w:rsidR="00232D17" w:rsidRPr="009A0BE3">
        <w:rPr>
          <w:sz w:val="28"/>
          <w:szCs w:val="28"/>
          <w:lang w:val="kk-KZ"/>
        </w:rPr>
        <w:t xml:space="preserve"> суреттер) </w:t>
      </w:r>
      <w:r w:rsidRPr="009A0BE3">
        <w:rPr>
          <w:sz w:val="28"/>
          <w:szCs w:val="28"/>
          <w:lang w:val="kk-KZ"/>
        </w:rPr>
        <w:t>кремнийлі жынысы – опока мен көмірдің жанатын қоспалары негізіндегі шикізат қоспаларды құрамға енгізу күйдірудің салыстырмалы төмен температурасы кезінде орташа тығыздығы мен жылу физикалық сипаттамалары бойынша тиімділік талаптарына сәйкес келетін жоғары сапалы кеуек-қыш бұйымдарын алуға мүмкіндік береді</w:t>
      </w:r>
      <w:r w:rsidR="008F03D7" w:rsidRPr="009A0BE3">
        <w:rPr>
          <w:sz w:val="28"/>
          <w:szCs w:val="28"/>
          <w:lang w:val="kk-KZ"/>
        </w:rPr>
        <w:t>.</w:t>
      </w:r>
    </w:p>
    <w:p w:rsidR="005262BC" w:rsidRPr="009A0BE3" w:rsidRDefault="005262BC" w:rsidP="005262BC">
      <w:pPr>
        <w:ind w:firstLine="709"/>
        <w:jc w:val="both"/>
        <w:rPr>
          <w:lang w:val="kk-KZ"/>
        </w:rPr>
      </w:pPr>
    </w:p>
    <w:tbl>
      <w:tblPr>
        <w:tblW w:w="0" w:type="auto"/>
        <w:tblInd w:w="20" w:type="dxa"/>
        <w:tblLook w:val="04A0" w:firstRow="1" w:lastRow="0" w:firstColumn="1" w:lastColumn="0" w:noHBand="0" w:noVBand="1"/>
      </w:tblPr>
      <w:tblGrid>
        <w:gridCol w:w="9834"/>
      </w:tblGrid>
      <w:tr w:rsidR="005262BC" w:rsidRPr="009A0BE3" w:rsidTr="004C4649">
        <w:trPr>
          <w:trHeight w:val="2665"/>
        </w:trPr>
        <w:tc>
          <w:tcPr>
            <w:tcW w:w="9834" w:type="dxa"/>
            <w:shd w:val="clear" w:color="auto" w:fill="auto"/>
          </w:tcPr>
          <w:p w:rsidR="005262BC" w:rsidRPr="009A0BE3" w:rsidRDefault="005262BC" w:rsidP="004C4649">
            <w:pPr>
              <w:jc w:val="center"/>
              <w:rPr>
                <w:lang w:val="kk-KZ"/>
              </w:rPr>
            </w:pPr>
            <w:r w:rsidRPr="009A0BE3">
              <w:rPr>
                <w:lang w:val="kk-KZ"/>
              </w:rPr>
              <w:t xml:space="preserve"> </w:t>
            </w:r>
            <w:r w:rsidR="00FC2FC3" w:rsidRPr="009A0BE3">
              <w:rPr>
                <w:noProof/>
              </w:rPr>
              <w:drawing>
                <wp:inline distT="0" distB="0" distL="0" distR="0">
                  <wp:extent cx="4486275" cy="24955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86275" cy="2495550"/>
                          </a:xfrm>
                          <a:prstGeom prst="rect">
                            <a:avLst/>
                          </a:prstGeom>
                          <a:noFill/>
                          <a:ln>
                            <a:noFill/>
                          </a:ln>
                        </pic:spPr>
                      </pic:pic>
                    </a:graphicData>
                  </a:graphic>
                </wp:inline>
              </w:drawing>
            </w:r>
          </w:p>
        </w:tc>
      </w:tr>
    </w:tbl>
    <w:p w:rsidR="005262BC" w:rsidRPr="009A0BE3" w:rsidRDefault="00232D17" w:rsidP="005262BC">
      <w:pPr>
        <w:ind w:firstLine="720"/>
        <w:jc w:val="both"/>
        <w:rPr>
          <w:sz w:val="28"/>
          <w:szCs w:val="28"/>
          <w:lang w:val="kk-KZ"/>
        </w:rPr>
      </w:pPr>
      <w:r w:rsidRPr="009A0BE3">
        <w:rPr>
          <w:sz w:val="28"/>
          <w:szCs w:val="28"/>
          <w:lang w:val="kk-KZ" w:eastAsia="en-US"/>
        </w:rPr>
        <w:t>2</w:t>
      </w:r>
      <w:r w:rsidR="0029684D" w:rsidRPr="009A0BE3">
        <w:rPr>
          <w:sz w:val="28"/>
          <w:szCs w:val="28"/>
          <w:lang w:val="kk-KZ" w:eastAsia="en-US"/>
        </w:rPr>
        <w:t>4</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szCs w:val="28"/>
          <w:lang w:val="kk-KZ"/>
        </w:rPr>
        <w:t>Жартылай құрғақ нығыздау үлгісінің микрофотографиясы</w:t>
      </w:r>
    </w:p>
    <w:p w:rsidR="005262BC" w:rsidRPr="009A0BE3" w:rsidRDefault="005262BC" w:rsidP="005262BC">
      <w:pPr>
        <w:spacing w:after="420"/>
        <w:ind w:left="20" w:right="20" w:firstLine="720"/>
        <w:jc w:val="center"/>
        <w:rPr>
          <w:sz w:val="28"/>
          <w:szCs w:val="28"/>
          <w:lang w:val="kk-KZ"/>
        </w:rPr>
      </w:pPr>
      <w:r w:rsidRPr="009A0BE3">
        <w:rPr>
          <w:sz w:val="28"/>
          <w:szCs w:val="28"/>
          <w:lang w:val="kk-KZ"/>
        </w:rPr>
        <w:t>Негізгі изотропты массаның және кварц пен далалық шпаттардың ашық түйірлері байқалады. Поляризациялық микроскоп, айқастырылған николи                  х 1000</w:t>
      </w:r>
    </w:p>
    <w:tbl>
      <w:tblPr>
        <w:tblW w:w="0" w:type="auto"/>
        <w:jc w:val="center"/>
        <w:tblLook w:val="04A0" w:firstRow="1" w:lastRow="0" w:firstColumn="1" w:lastColumn="0" w:noHBand="0" w:noVBand="1"/>
      </w:tblPr>
      <w:tblGrid>
        <w:gridCol w:w="7625"/>
      </w:tblGrid>
      <w:tr w:rsidR="005262BC" w:rsidRPr="009A0BE3" w:rsidTr="004C4649">
        <w:trPr>
          <w:jc w:val="center"/>
        </w:trPr>
        <w:tc>
          <w:tcPr>
            <w:tcW w:w="7625" w:type="dxa"/>
            <w:shd w:val="clear" w:color="auto" w:fill="auto"/>
          </w:tcPr>
          <w:p w:rsidR="005262BC" w:rsidRPr="009A0BE3" w:rsidRDefault="00FC2FC3" w:rsidP="004C4649">
            <w:pPr>
              <w:jc w:val="both"/>
              <w:rPr>
                <w:sz w:val="28"/>
                <w:szCs w:val="28"/>
                <w:lang w:val="kk-KZ"/>
              </w:rPr>
            </w:pPr>
            <w:r w:rsidRPr="009A0BE3">
              <w:rPr>
                <w:noProof/>
              </w:rPr>
              <w:lastRenderedPageBreak/>
              <w:drawing>
                <wp:inline distT="0" distB="0" distL="0" distR="0">
                  <wp:extent cx="4705350" cy="34956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05350" cy="3495675"/>
                          </a:xfrm>
                          <a:prstGeom prst="rect">
                            <a:avLst/>
                          </a:prstGeom>
                          <a:noFill/>
                          <a:ln>
                            <a:noFill/>
                          </a:ln>
                        </pic:spPr>
                      </pic:pic>
                    </a:graphicData>
                  </a:graphic>
                </wp:inline>
              </w:drawing>
            </w:r>
          </w:p>
        </w:tc>
      </w:tr>
    </w:tbl>
    <w:p w:rsidR="005262BC" w:rsidRPr="009A0BE3" w:rsidRDefault="00232D17" w:rsidP="005262BC">
      <w:pPr>
        <w:ind w:left="20" w:right="20" w:firstLine="720"/>
        <w:jc w:val="both"/>
        <w:rPr>
          <w:sz w:val="28"/>
          <w:szCs w:val="28"/>
          <w:lang w:val="kk-KZ" w:eastAsia="en-US"/>
        </w:rPr>
      </w:pPr>
      <w:r w:rsidRPr="009A0BE3">
        <w:rPr>
          <w:sz w:val="28"/>
          <w:szCs w:val="28"/>
          <w:lang w:val="kk-KZ" w:eastAsia="en-US"/>
        </w:rPr>
        <w:t>2</w:t>
      </w:r>
      <w:r w:rsidR="0029684D" w:rsidRPr="009A0BE3">
        <w:rPr>
          <w:sz w:val="28"/>
          <w:szCs w:val="28"/>
          <w:lang w:val="kk-KZ" w:eastAsia="en-US"/>
        </w:rPr>
        <w:t>5</w:t>
      </w:r>
      <w:r w:rsidRPr="009A0BE3">
        <w:rPr>
          <w:sz w:val="28"/>
          <w:szCs w:val="28"/>
          <w:lang w:val="kk-KZ" w:eastAsia="en-US"/>
        </w:rPr>
        <w:t xml:space="preserve"> </w:t>
      </w:r>
      <w:r w:rsidR="005262BC" w:rsidRPr="009A0BE3">
        <w:rPr>
          <w:sz w:val="28"/>
          <w:szCs w:val="28"/>
          <w:lang w:val="kk-KZ" w:eastAsia="en-US"/>
        </w:rPr>
        <w:t xml:space="preserve">сурет - Компрессиялық қалыптау үлгісінің микросуреті. </w:t>
      </w:r>
    </w:p>
    <w:p w:rsidR="005262BC" w:rsidRPr="009A0BE3" w:rsidRDefault="005262BC" w:rsidP="005262BC">
      <w:pPr>
        <w:ind w:left="20" w:right="20" w:firstLine="720"/>
        <w:jc w:val="both"/>
        <w:rPr>
          <w:sz w:val="28"/>
          <w:szCs w:val="28"/>
          <w:lang w:val="kk-KZ" w:eastAsia="en-US"/>
        </w:rPr>
      </w:pPr>
      <w:r w:rsidRPr="009A0BE3">
        <w:rPr>
          <w:sz w:val="28"/>
          <w:szCs w:val="28"/>
          <w:lang w:val="kk-KZ" w:eastAsia="en-US"/>
        </w:rPr>
        <w:t>Нақты анықталған құрылымдық элементтер - жеке кеуекті опокалық түйіршіктер, капиллярлық кеуектер, кварц пен дала шпаттарының қалдық терригендік түйіршіктері және т.б. Поляризациялық микроскоп, өтетін жарық, х 600</w:t>
      </w:r>
    </w:p>
    <w:p w:rsidR="005262BC" w:rsidRPr="009A0BE3" w:rsidRDefault="005262BC" w:rsidP="005262BC">
      <w:pPr>
        <w:ind w:firstLine="720"/>
        <w:jc w:val="both"/>
        <w:rPr>
          <w:noProof/>
          <w:sz w:val="28"/>
          <w:szCs w:val="28"/>
          <w:lang w:val="kk-KZ"/>
        </w:rPr>
      </w:pPr>
    </w:p>
    <w:tbl>
      <w:tblPr>
        <w:tblW w:w="0" w:type="auto"/>
        <w:jc w:val="center"/>
        <w:tblLook w:val="04A0" w:firstRow="1" w:lastRow="0" w:firstColumn="1" w:lastColumn="0" w:noHBand="0" w:noVBand="1"/>
      </w:tblPr>
      <w:tblGrid>
        <w:gridCol w:w="7237"/>
      </w:tblGrid>
      <w:tr w:rsidR="005262BC" w:rsidRPr="009A0BE3" w:rsidTr="004C4649">
        <w:trPr>
          <w:jc w:val="center"/>
        </w:trPr>
        <w:tc>
          <w:tcPr>
            <w:tcW w:w="4497" w:type="dxa"/>
            <w:shd w:val="clear" w:color="auto" w:fill="auto"/>
          </w:tcPr>
          <w:p w:rsidR="005262BC" w:rsidRPr="009A0BE3" w:rsidRDefault="00FC2FC3" w:rsidP="004C4649">
            <w:pPr>
              <w:jc w:val="center"/>
              <w:rPr>
                <w:noProof/>
                <w:sz w:val="28"/>
                <w:szCs w:val="28"/>
                <w:lang w:val="kk-KZ"/>
              </w:rPr>
            </w:pPr>
            <w:r w:rsidRPr="009A0BE3">
              <w:rPr>
                <w:noProof/>
              </w:rPr>
              <w:lastRenderedPageBreak/>
              <w:drawing>
                <wp:inline distT="0" distB="0" distL="0" distR="0">
                  <wp:extent cx="4457700" cy="32099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57700" cy="3209925"/>
                          </a:xfrm>
                          <a:prstGeom prst="rect">
                            <a:avLst/>
                          </a:prstGeom>
                          <a:noFill/>
                          <a:ln>
                            <a:noFill/>
                          </a:ln>
                        </pic:spPr>
                      </pic:pic>
                    </a:graphicData>
                  </a:graphic>
                </wp:inline>
              </w:drawing>
            </w:r>
          </w:p>
        </w:tc>
      </w:tr>
    </w:tbl>
    <w:p w:rsidR="005262BC" w:rsidRPr="009A0BE3" w:rsidRDefault="00232D17" w:rsidP="005262BC">
      <w:pPr>
        <w:ind w:left="23" w:right="23" w:firstLine="720"/>
        <w:jc w:val="center"/>
        <w:rPr>
          <w:sz w:val="28"/>
          <w:szCs w:val="28"/>
          <w:lang w:val="kk-KZ"/>
        </w:rPr>
      </w:pPr>
      <w:r w:rsidRPr="009A0BE3">
        <w:rPr>
          <w:sz w:val="28"/>
          <w:szCs w:val="28"/>
          <w:lang w:val="kk-KZ" w:eastAsia="en-US"/>
        </w:rPr>
        <w:t>2</w:t>
      </w:r>
      <w:r w:rsidR="0029684D" w:rsidRPr="009A0BE3">
        <w:rPr>
          <w:sz w:val="28"/>
          <w:szCs w:val="28"/>
          <w:lang w:val="kk-KZ" w:eastAsia="en-US"/>
        </w:rPr>
        <w:t>6</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szCs w:val="28"/>
          <w:lang w:val="kk-KZ"/>
        </w:rPr>
        <w:t>Шынының анық кеуекті құрылымы. Кеуектердің негізгі бөлігі 1 мкм-ден едәуір аз. Растрлық электрондық микроскоп, х 70000</w:t>
      </w:r>
    </w:p>
    <w:p w:rsidR="005262BC" w:rsidRPr="009A0BE3" w:rsidRDefault="005262BC" w:rsidP="005262BC">
      <w:pPr>
        <w:ind w:left="23" w:right="23" w:firstLine="720"/>
        <w:jc w:val="center"/>
        <w:rPr>
          <w:sz w:val="28"/>
          <w:szCs w:val="28"/>
          <w:lang w:val="kk-KZ"/>
        </w:rPr>
      </w:pPr>
    </w:p>
    <w:tbl>
      <w:tblPr>
        <w:tblW w:w="0" w:type="auto"/>
        <w:jc w:val="center"/>
        <w:tblLook w:val="04A0" w:firstRow="1" w:lastRow="0" w:firstColumn="1" w:lastColumn="0" w:noHBand="0" w:noVBand="1"/>
      </w:tblPr>
      <w:tblGrid>
        <w:gridCol w:w="7249"/>
      </w:tblGrid>
      <w:tr w:rsidR="005262BC" w:rsidRPr="009A0BE3" w:rsidTr="004C4649">
        <w:trPr>
          <w:jc w:val="center"/>
        </w:trPr>
        <w:tc>
          <w:tcPr>
            <w:tcW w:w="4358" w:type="dxa"/>
            <w:shd w:val="clear" w:color="auto" w:fill="auto"/>
          </w:tcPr>
          <w:p w:rsidR="005262BC" w:rsidRPr="009A0BE3" w:rsidRDefault="00FC2FC3" w:rsidP="004C4649">
            <w:pPr>
              <w:jc w:val="both"/>
              <w:rPr>
                <w:lang w:val="kk-KZ"/>
              </w:rPr>
            </w:pPr>
            <w:r w:rsidRPr="009A0BE3">
              <w:rPr>
                <w:noProof/>
              </w:rPr>
              <w:drawing>
                <wp:inline distT="0" distB="0" distL="0" distR="0">
                  <wp:extent cx="4467225" cy="31242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7225" cy="3124200"/>
                          </a:xfrm>
                          <a:prstGeom prst="rect">
                            <a:avLst/>
                          </a:prstGeom>
                          <a:noFill/>
                          <a:ln>
                            <a:noFill/>
                          </a:ln>
                        </pic:spPr>
                      </pic:pic>
                    </a:graphicData>
                  </a:graphic>
                </wp:inline>
              </w:drawing>
            </w:r>
          </w:p>
        </w:tc>
      </w:tr>
    </w:tbl>
    <w:p w:rsidR="00FC5F88" w:rsidRPr="009A0BE3" w:rsidRDefault="00232D17" w:rsidP="005262BC">
      <w:pPr>
        <w:spacing w:after="420"/>
        <w:ind w:left="20" w:right="20" w:firstLine="720"/>
        <w:jc w:val="center"/>
        <w:rPr>
          <w:sz w:val="28"/>
          <w:szCs w:val="28"/>
          <w:lang w:val="kk-KZ"/>
        </w:rPr>
      </w:pPr>
      <w:r w:rsidRPr="009A0BE3">
        <w:rPr>
          <w:sz w:val="28"/>
          <w:szCs w:val="28"/>
          <w:lang w:val="kk-KZ" w:eastAsia="en-US"/>
        </w:rPr>
        <w:lastRenderedPageBreak/>
        <w:t>2</w:t>
      </w:r>
      <w:r w:rsidR="0029684D" w:rsidRPr="009A0BE3">
        <w:rPr>
          <w:sz w:val="28"/>
          <w:szCs w:val="28"/>
          <w:lang w:val="kk-KZ" w:eastAsia="en-US"/>
        </w:rPr>
        <w:t>7</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szCs w:val="28"/>
          <w:lang w:val="kk-KZ"/>
        </w:rPr>
        <w:t>Шынының кеуекті құрылымы. Өлшемі бір микроннан аз да, одан артық да кеуектер байқалады. Растрлық электрондық микроскоп, х 17000</w:t>
      </w:r>
    </w:p>
    <w:p w:rsidR="005262BC" w:rsidRPr="009A0BE3" w:rsidRDefault="005262BC" w:rsidP="005262BC">
      <w:pPr>
        <w:ind w:firstLine="709"/>
        <w:jc w:val="both"/>
        <w:rPr>
          <w:b/>
          <w:sz w:val="28"/>
          <w:szCs w:val="28"/>
          <w:lang w:val="kk-KZ"/>
        </w:rPr>
      </w:pPr>
      <w:bookmarkStart w:id="17" w:name="_Hlk192577077"/>
      <w:r w:rsidRPr="009A0BE3">
        <w:rPr>
          <w:b/>
          <w:sz w:val="28"/>
          <w:szCs w:val="28"/>
          <w:lang w:val="kk-KZ"/>
        </w:rPr>
        <w:t>Қорытындылар</w:t>
      </w:r>
    </w:p>
    <w:p w:rsidR="00113627" w:rsidRPr="009A0BE3" w:rsidRDefault="00113627" w:rsidP="00CD70D6">
      <w:pPr>
        <w:ind w:left="23" w:right="23" w:firstLine="720"/>
        <w:jc w:val="both"/>
        <w:rPr>
          <w:sz w:val="28"/>
          <w:szCs w:val="28"/>
          <w:lang w:val="kk-KZ"/>
        </w:rPr>
      </w:pPr>
      <w:r w:rsidRPr="009A0BE3">
        <w:rPr>
          <w:sz w:val="28"/>
          <w:szCs w:val="28"/>
          <w:lang w:val="kk-KZ"/>
        </w:rPr>
        <w:t xml:space="preserve">Погадаевский кен орнындағы 800-1100 </w:t>
      </w:r>
      <w:r w:rsidR="00CD70D6" w:rsidRPr="009A0BE3">
        <w:rPr>
          <w:sz w:val="28"/>
          <w:szCs w:val="28"/>
          <w:lang w:val="kk-KZ"/>
        </w:rPr>
        <w:t>°С</w:t>
      </w:r>
      <w:r w:rsidRPr="009A0BE3">
        <w:rPr>
          <w:sz w:val="28"/>
          <w:szCs w:val="28"/>
          <w:lang w:val="kk-KZ"/>
        </w:rPr>
        <w:t xml:space="preserve"> күйдіру температурасының диапазонындағы дәстүрлі емес керамикалық массалардың ең маңызды физикалық-механикалық қасиеттерінің өзгеруінің негізгі көрсеткіші-опока-монмориллонит сазды - көмірлі кремнийлі жыныстар.температураның жоғарылауымен орташа тығыздық пен қысу беріктігінің жоғарылауы анықталады. Бұл ретте 900-1100 0с температура диапазонындағы кальциленген үлгінің орташа тығыздығы мен сығылу беріктігі сәйкесінше 1152-1198 кг/м3 және 11,5-12,4 Мпа диапазонында болады. Ал суды сіңіру жылдамдығы 35,9-38,04% аралығында. Температура диапазонында түсірілген үлгілердің жылу өткізгіштік коэффициенті (0,46 Вт/(мок) немесе одан жоғары) кәдімгі саз негізіндегі керамикалық массалардың үлгілеріне (0,22–0,24 Вт/(мок)) қарағанда төмен екені анықталды.).</w:t>
      </w:r>
    </w:p>
    <w:p w:rsidR="00113627" w:rsidRPr="009A0BE3" w:rsidRDefault="00113627" w:rsidP="00CD70D6">
      <w:pPr>
        <w:ind w:left="23" w:right="23" w:firstLine="720"/>
        <w:jc w:val="both"/>
        <w:rPr>
          <w:sz w:val="28"/>
          <w:szCs w:val="28"/>
          <w:lang w:val="kk-KZ"/>
        </w:rPr>
      </w:pPr>
      <w:r w:rsidRPr="009A0BE3">
        <w:rPr>
          <w:sz w:val="28"/>
          <w:szCs w:val="28"/>
          <w:lang w:val="kk-KZ"/>
        </w:rPr>
        <w:t xml:space="preserve">ГОСТ530-2012 " Кірпіш және керамикалық тас. Жалпы Техникалық Шарттар" </w:t>
      </w:r>
    </w:p>
    <w:p w:rsidR="00113627" w:rsidRPr="009A0BE3" w:rsidRDefault="00113627" w:rsidP="00CD70D6">
      <w:pPr>
        <w:ind w:left="23" w:right="23" w:firstLine="720"/>
        <w:jc w:val="both"/>
        <w:rPr>
          <w:sz w:val="28"/>
          <w:szCs w:val="28"/>
          <w:lang w:val="kk-KZ"/>
        </w:rPr>
      </w:pPr>
      <w:r w:rsidRPr="009A0BE3">
        <w:rPr>
          <w:sz w:val="28"/>
          <w:szCs w:val="28"/>
          <w:lang w:val="kk-KZ"/>
        </w:rPr>
        <w:t>"Жалпы Шарттар" өнімнің жылу қасиеттері құрғақ күйдегі жылу өткізгіштікпен ≤Вт/(м°с) ≤0,20 жоғары тиімділік тобы, 0,20-дан 0,24-ке дейін жоғары тиімділік тобы, 0,24-тен 0,36-ға дейін бағаланады.тиімділік тобы, 0,36-дан 0,46-ға дейін шартты тиімді топ, ал 0,46-өте тиімді төмен тиімділік тобы (қалыпты).</w:t>
      </w:r>
    </w:p>
    <w:p w:rsidR="005262BC" w:rsidRPr="009A0BE3" w:rsidRDefault="00113627" w:rsidP="00CD70D6">
      <w:pPr>
        <w:ind w:left="20" w:right="20" w:firstLine="720"/>
        <w:jc w:val="both"/>
        <w:rPr>
          <w:sz w:val="28"/>
          <w:szCs w:val="28"/>
          <w:lang w:val="kk-KZ"/>
        </w:rPr>
      </w:pPr>
      <w:r w:rsidRPr="009A0BE3">
        <w:rPr>
          <w:sz w:val="28"/>
          <w:szCs w:val="28"/>
          <w:lang w:val="kk-KZ"/>
        </w:rPr>
        <w:lastRenderedPageBreak/>
        <w:t>Жылу техникасының қасиеттері бойынша жүргізілген ғылыми және эксперименттік нәтижелерде көрсетілгендей, зерттелген композицияның керамикалық үлгілері жоғары тиімділік тобына жатады [139, 140, 141].</w:t>
      </w:r>
      <w:r w:rsidR="00CD70D6" w:rsidRPr="009A0BE3">
        <w:rPr>
          <w:sz w:val="28"/>
          <w:szCs w:val="28"/>
          <w:lang w:val="kk-KZ"/>
        </w:rPr>
        <w:t xml:space="preserve"> </w:t>
      </w:r>
    </w:p>
    <w:bookmarkEnd w:id="17"/>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5262BC" w:rsidRPr="009A0BE3" w:rsidRDefault="005262BC" w:rsidP="005262BC">
      <w:pPr>
        <w:spacing w:after="420"/>
        <w:ind w:left="20" w:right="20" w:firstLine="720"/>
        <w:jc w:val="center"/>
        <w:rPr>
          <w:sz w:val="28"/>
          <w:szCs w:val="28"/>
          <w:lang w:val="kk-KZ"/>
        </w:rPr>
      </w:pPr>
    </w:p>
    <w:p w:rsidR="00AA1FAF" w:rsidRPr="009A0BE3" w:rsidRDefault="00AA1FAF" w:rsidP="005262BC">
      <w:pPr>
        <w:spacing w:after="420"/>
        <w:ind w:left="20" w:right="20" w:firstLine="720"/>
        <w:jc w:val="center"/>
        <w:rPr>
          <w:sz w:val="28"/>
          <w:szCs w:val="28"/>
          <w:lang w:val="kk-KZ"/>
        </w:rPr>
      </w:pPr>
    </w:p>
    <w:p w:rsidR="00AA1FAF" w:rsidRPr="009A0BE3" w:rsidRDefault="00AA1FAF" w:rsidP="005262BC">
      <w:pPr>
        <w:spacing w:after="420"/>
        <w:ind w:left="20" w:right="20" w:firstLine="720"/>
        <w:jc w:val="center"/>
        <w:rPr>
          <w:sz w:val="28"/>
          <w:szCs w:val="28"/>
          <w:lang w:val="kk-KZ"/>
        </w:rPr>
      </w:pPr>
    </w:p>
    <w:p w:rsidR="00AA1FAF" w:rsidRPr="009A0BE3" w:rsidRDefault="00AA1FAF" w:rsidP="005262BC">
      <w:pPr>
        <w:spacing w:after="420"/>
        <w:ind w:left="20" w:right="20" w:firstLine="720"/>
        <w:jc w:val="center"/>
        <w:rPr>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lastRenderedPageBreak/>
        <w:t>4 КРЕМНИЙЛІ ТАС-ОПОКА НЕГІЗІНДЕ ҚАБЫРҒА КЕРАМИКАСЫ ӨНДІРІСІНІҢ ТЕХНОЛОГИЯЛЫҚ ПАРАМЕТРЛЕРІН ЗЕРТТЕУ ЖӘНЕ ӘЗІРЛЕУ</w:t>
      </w:r>
    </w:p>
    <w:p w:rsidR="005262BC" w:rsidRPr="009A0BE3" w:rsidRDefault="005262BC" w:rsidP="005262BC">
      <w:pPr>
        <w:ind w:firstLine="709"/>
        <w:jc w:val="both"/>
        <w:rPr>
          <w:b/>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t>4.1 Нығыздау ұнтағы ылғалдылығының және нығыздау қысымының нығыздау тығыздығына әсерін зерттеу</w:t>
      </w:r>
    </w:p>
    <w:p w:rsidR="005262BC" w:rsidRPr="009A0BE3" w:rsidRDefault="005262BC" w:rsidP="005262BC">
      <w:pPr>
        <w:ind w:firstLine="709"/>
        <w:jc w:val="both"/>
        <w:rPr>
          <w:sz w:val="28"/>
          <w:szCs w:val="28"/>
          <w:lang w:val="kk-KZ"/>
        </w:rPr>
      </w:pPr>
      <w:r w:rsidRPr="009A0BE3">
        <w:rPr>
          <w:sz w:val="28"/>
          <w:szCs w:val="28"/>
          <w:lang w:val="kk-KZ"/>
        </w:rPr>
        <w:t>Нығыздалған бұйымдардың тығыздығы олардың маңызды сипаты болып табылады, ол бойынша нығыздаудың басқа да қасиеттерін және күйдірілген бұйымдардың қасиеттерін - су сіңіру, отты шөгу, кеуектілік және т.б. болжауға болады. Дәл осы тығыздық пен онымен байланысты кеуектілік көбінесе күйдіру кезінде бұйымдардың одан арғы тәртібін айқындайды. Нығыздау тығыздығының бірқатар факторларға - нығыздау қысымына, нығыздау ұнтағының ылғалдылығына, оның заттық және түйірлік құрамына, нығыздау режиміне және т.б. тәуелділігін белгілеу нығыздау теориясы мен практикасында маңызды мәнге ие.</w:t>
      </w:r>
    </w:p>
    <w:p w:rsidR="005262BC" w:rsidRPr="009A0BE3" w:rsidRDefault="005262BC" w:rsidP="005262BC">
      <w:pPr>
        <w:ind w:firstLine="709"/>
        <w:jc w:val="both"/>
        <w:rPr>
          <w:sz w:val="28"/>
          <w:szCs w:val="28"/>
          <w:lang w:val="kk-KZ"/>
        </w:rPr>
      </w:pPr>
      <w:r w:rsidRPr="009A0BE3">
        <w:rPr>
          <w:sz w:val="28"/>
          <w:szCs w:val="28"/>
          <w:lang w:val="kk-KZ"/>
        </w:rPr>
        <w:t xml:space="preserve">Үлгілер тығыздығының нығыздау ұнтағының ылғалдылығына және нығыздау қысымына тәуелділік кестесін құру кезінде нығыздау ақаулары болмаған жағдайда ең жоғары немесе қажетті тығыздауға қол жеткізілетін оптимумды немесе ылғалдылық аралығын белгілеу міндет болып табылады. Орташа тығыздықтың ылғалдылық пен нығыздау қысымына тәуелділігін анықтау бойынша зерттеу нәтижелері </w:t>
      </w:r>
      <w:r w:rsidR="00AA1FAF" w:rsidRPr="009A0BE3">
        <w:rPr>
          <w:sz w:val="28"/>
          <w:szCs w:val="28"/>
          <w:lang w:val="kk-KZ"/>
        </w:rPr>
        <w:t>(</w:t>
      </w:r>
      <w:r w:rsidRPr="009A0BE3">
        <w:rPr>
          <w:sz w:val="28"/>
          <w:szCs w:val="28"/>
          <w:lang w:val="kk-KZ"/>
        </w:rPr>
        <w:t>2</w:t>
      </w:r>
      <w:r w:rsidR="0029684D" w:rsidRPr="009A0BE3">
        <w:rPr>
          <w:sz w:val="28"/>
          <w:szCs w:val="28"/>
          <w:lang w:val="kk-KZ"/>
        </w:rPr>
        <w:t xml:space="preserve">8 </w:t>
      </w:r>
      <w:r w:rsidRPr="009A0BE3">
        <w:rPr>
          <w:sz w:val="28"/>
          <w:szCs w:val="28"/>
          <w:lang w:val="kk-KZ"/>
        </w:rPr>
        <w:t>сурет</w:t>
      </w:r>
      <w:r w:rsidR="00AA1FAF" w:rsidRPr="009A0BE3">
        <w:rPr>
          <w:sz w:val="28"/>
          <w:szCs w:val="28"/>
          <w:lang w:val="kk-KZ"/>
        </w:rPr>
        <w:t>)</w:t>
      </w:r>
      <w:r w:rsidRPr="009A0BE3">
        <w:rPr>
          <w:sz w:val="28"/>
          <w:szCs w:val="28"/>
          <w:lang w:val="kk-KZ"/>
        </w:rPr>
        <w:t xml:space="preserve"> берілген.</w:t>
      </w:r>
    </w:p>
    <w:p w:rsidR="005262BC" w:rsidRPr="009A0BE3" w:rsidRDefault="00FC2FC3" w:rsidP="005262BC">
      <w:pPr>
        <w:jc w:val="center"/>
        <w:rPr>
          <w:sz w:val="28"/>
          <w:szCs w:val="28"/>
          <w:lang w:val="kk-KZ"/>
        </w:rPr>
      </w:pPr>
      <w:r w:rsidRPr="009A0BE3">
        <w:rPr>
          <w:noProof/>
          <w:sz w:val="28"/>
          <w:szCs w:val="28"/>
        </w:rPr>
        <w:lastRenderedPageBreak/>
        <w:drawing>
          <wp:inline distT="0" distB="0" distL="0" distR="0">
            <wp:extent cx="6048375" cy="32670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l="1360" t="2095" r="4626" b="3978"/>
                    <a:stretch>
                      <a:fillRect/>
                    </a:stretch>
                  </pic:blipFill>
                  <pic:spPr bwMode="auto">
                    <a:xfrm>
                      <a:off x="0" y="0"/>
                      <a:ext cx="6048375" cy="3267075"/>
                    </a:xfrm>
                    <a:prstGeom prst="rect">
                      <a:avLst/>
                    </a:prstGeom>
                    <a:noFill/>
                    <a:ln>
                      <a:noFill/>
                    </a:ln>
                  </pic:spPr>
                </pic:pic>
              </a:graphicData>
            </a:graphic>
          </wp:inline>
        </w:drawing>
      </w:r>
    </w:p>
    <w:p w:rsidR="005262BC" w:rsidRPr="009A0BE3" w:rsidRDefault="005262BC" w:rsidP="005262BC">
      <w:pPr>
        <w:jc w:val="center"/>
        <w:rPr>
          <w:sz w:val="28"/>
          <w:szCs w:val="28"/>
          <w:lang w:val="kk-KZ"/>
        </w:rPr>
      </w:pPr>
      <w:r w:rsidRPr="009A0BE3">
        <w:rPr>
          <w:sz w:val="28"/>
          <w:szCs w:val="28"/>
          <w:lang w:val="kk-KZ" w:eastAsia="en-US"/>
        </w:rPr>
        <w:t>2</w:t>
      </w:r>
      <w:r w:rsidR="0029684D" w:rsidRPr="009A0BE3">
        <w:rPr>
          <w:sz w:val="28"/>
          <w:szCs w:val="28"/>
          <w:lang w:val="kk-KZ" w:eastAsia="en-US"/>
        </w:rPr>
        <w:t xml:space="preserve">8 </w:t>
      </w:r>
      <w:r w:rsidRPr="009A0BE3">
        <w:rPr>
          <w:sz w:val="28"/>
          <w:szCs w:val="28"/>
          <w:lang w:val="kk-KZ" w:eastAsia="en-US"/>
        </w:rPr>
        <w:t xml:space="preserve">сурет - </w:t>
      </w:r>
      <w:r w:rsidRPr="009A0BE3">
        <w:rPr>
          <w:sz w:val="28"/>
          <w:szCs w:val="28"/>
          <w:lang w:val="kk-KZ"/>
        </w:rPr>
        <w:t>Керамикалық масса ылғалдылығының және нығыздау қысымының үлгілердің орташа тығыздығына әсері. 1- ылғалдылық 5,0%, 2 - 7,0%, 3 -10,0%, 4 – 12,0%, 5 – 15,0%, 6 – 20,0%</w:t>
      </w: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Эксперименттік зерттеулердің нәтижелері керамикалық массалардың оңтайлы құрамы негізінде дайындалған нығыздау ұнтақтарына тән кейбір заңдылықтарды анықтауға мүмкіндік берді.</w:t>
      </w:r>
    </w:p>
    <w:p w:rsidR="005262BC" w:rsidRPr="009A0BE3" w:rsidRDefault="005262BC" w:rsidP="005262BC">
      <w:pPr>
        <w:ind w:firstLine="709"/>
        <w:jc w:val="both"/>
        <w:rPr>
          <w:sz w:val="28"/>
          <w:szCs w:val="28"/>
          <w:lang w:val="kk-KZ"/>
        </w:rPr>
      </w:pPr>
      <w:r w:rsidRPr="009A0BE3">
        <w:rPr>
          <w:sz w:val="28"/>
          <w:szCs w:val="28"/>
          <w:lang w:val="kk-KZ"/>
        </w:rPr>
        <w:t>1 Опока негізіндегі нығыздау ұнтақтары ылғалдылықтың кең аралығында нығыздалады. Опока негізіндегі нығыздау ұнтағының ылғалдылығы 20%-ға жетуі мүмкін. Нығыздау тығыздығы нығыздау ұнтағының тығыздығымен салыстырғанда оның ылғалдылығы мен нығыздау қысымына байланысты 1,5 есе ұлғаюы мүмкін.</w:t>
      </w:r>
    </w:p>
    <w:p w:rsidR="005262BC" w:rsidRPr="009A0BE3" w:rsidRDefault="005262BC" w:rsidP="005262BC">
      <w:pPr>
        <w:ind w:firstLine="709"/>
        <w:jc w:val="both"/>
        <w:rPr>
          <w:sz w:val="28"/>
          <w:szCs w:val="28"/>
          <w:lang w:val="kk-KZ"/>
        </w:rPr>
      </w:pPr>
      <w:r w:rsidRPr="009A0BE3">
        <w:rPr>
          <w:sz w:val="28"/>
          <w:szCs w:val="28"/>
          <w:lang w:val="kk-KZ"/>
        </w:rPr>
        <w:t>2 Тығыздықтың ұлғаюының ең үлкен көрсеткіштері 25-30 МПа дейінгі қысым аралығында байқалады. Нығыздау қысымы 25-30 МПа болған кездегі тығыздық мәні нығыздау ұнтағының ылғалдылығына байланысты өзінің максимумының 80-100% -на жетуі мүмкін.</w:t>
      </w:r>
    </w:p>
    <w:p w:rsidR="005262BC" w:rsidRPr="009A0BE3" w:rsidRDefault="005262BC" w:rsidP="005262BC">
      <w:pPr>
        <w:ind w:firstLine="709"/>
        <w:jc w:val="both"/>
        <w:rPr>
          <w:sz w:val="28"/>
          <w:szCs w:val="28"/>
          <w:lang w:val="kk-KZ"/>
        </w:rPr>
      </w:pPr>
      <w:r w:rsidRPr="009A0BE3">
        <w:rPr>
          <w:sz w:val="28"/>
          <w:szCs w:val="28"/>
          <w:lang w:val="kk-KZ"/>
        </w:rPr>
        <w:lastRenderedPageBreak/>
        <w:t>3 Нығыздау қысымы төмен болған кезде неғұрлым ылғалды нығыздау ұнтақтары тығыздығы жоғары нығыздауды береді. Қысымның ұлғаюына қарай неғұрлым құрғақ нығыздау ұнтақтарынан болатын нығыздағыштардың тығыздығы неғұрлым ылғалды нығыздау ұнтақтарынан болатын нығыздағыштардың тығыздығынан асып түседі.</w:t>
      </w:r>
    </w:p>
    <w:p w:rsidR="005262BC" w:rsidRPr="009A0BE3" w:rsidRDefault="005262BC" w:rsidP="005262BC">
      <w:pPr>
        <w:ind w:firstLine="709"/>
        <w:jc w:val="both"/>
        <w:rPr>
          <w:sz w:val="28"/>
          <w:szCs w:val="28"/>
          <w:lang w:val="kk-KZ"/>
        </w:rPr>
      </w:pPr>
      <w:r w:rsidRPr="009A0BE3">
        <w:rPr>
          <w:sz w:val="28"/>
          <w:szCs w:val="28"/>
          <w:lang w:val="kk-KZ"/>
        </w:rPr>
        <w:t>4 Үлгілердің оңтайлы орташа тығыздығына 15,0-20,0% аралықтағы ылғалдылық және 15-20 МПа нығыздау қысымы кезінде қол жеткізіледі.</w:t>
      </w:r>
    </w:p>
    <w:p w:rsidR="005262BC" w:rsidRPr="009A0BE3" w:rsidRDefault="005262BC" w:rsidP="005262BC">
      <w:pPr>
        <w:ind w:firstLine="708"/>
        <w:jc w:val="both"/>
        <w:rPr>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t>4.2 Нығыздау қысымы мен ылғалдылықтың термиялық өңделген үлгілердің физикалық-механикалық қасиеттеріне әсері</w:t>
      </w:r>
    </w:p>
    <w:p w:rsidR="005262BC" w:rsidRPr="009A0BE3" w:rsidRDefault="005262BC" w:rsidP="005262BC">
      <w:pPr>
        <w:ind w:firstLine="709"/>
        <w:jc w:val="both"/>
        <w:rPr>
          <w:sz w:val="28"/>
          <w:szCs w:val="28"/>
          <w:lang w:val="kk-KZ"/>
        </w:rPr>
      </w:pPr>
      <w:r w:rsidRPr="009A0BE3">
        <w:rPr>
          <w:sz w:val="28"/>
          <w:szCs w:val="28"/>
          <w:lang w:val="kk-KZ"/>
        </w:rPr>
        <w:t>Күйдіру - керамикалық өндірістің соңғы сатысы. Нақ осы күйдіру процесінде шикізаттың қайтымсыз өзгерістері болады және керамиканың негізгі қасиеттері қалыптасады. Барлық керамика сияқты опоктарды күйдіру кезінде болатын физикалық-химиялық процестер айтарлықтай күрделі және алуан түрлі болып келеді.</w:t>
      </w:r>
    </w:p>
    <w:p w:rsidR="005262BC" w:rsidRPr="009A0BE3" w:rsidRDefault="005262BC" w:rsidP="005262BC">
      <w:pPr>
        <w:ind w:firstLine="709"/>
        <w:jc w:val="both"/>
        <w:rPr>
          <w:sz w:val="28"/>
          <w:szCs w:val="28"/>
          <w:lang w:val="kk-KZ"/>
        </w:rPr>
      </w:pPr>
      <w:r w:rsidRPr="009A0BE3">
        <w:rPr>
          <w:sz w:val="28"/>
          <w:szCs w:val="28"/>
          <w:lang w:val="kk-KZ"/>
        </w:rPr>
        <w:t>Күйдіру кезінде бірінші дәрежелі мәні бар анықтаушы факторлар ретінде - күйдірудің температурасы мен ұзақтығы, соңғы температура кезіндегі ұстау уақыты, газ ортасының құрамы, салқындату режимі және т.б. болып табылады. Керамиканы күйдіруге біздің және шетелдік авторлардың көптеген жұмыстары арналған [5,76,89,90,91-1</w:t>
      </w:r>
      <w:r w:rsidR="009D130F" w:rsidRPr="009A0BE3">
        <w:rPr>
          <w:sz w:val="28"/>
          <w:szCs w:val="28"/>
          <w:lang w:val="kk-KZ"/>
        </w:rPr>
        <w:t>11</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 xml:space="preserve">Зерттеудің осы кезеңіндегі негізгі міндет - отынның ең аз шығыны кезінде қысқа мерзімде жоғары техникалық сипаттамалары бар бұйымдарды ақауларсыз күйдіруге болатын </w:t>
      </w:r>
      <w:r w:rsidRPr="009A0BE3">
        <w:rPr>
          <w:sz w:val="28"/>
          <w:szCs w:val="28"/>
          <w:lang w:val="kk-KZ"/>
        </w:rPr>
        <w:lastRenderedPageBreak/>
        <w:t>күйдірудің ұтымды режимін таңдау болып табылады.</w:t>
      </w:r>
    </w:p>
    <w:p w:rsidR="005262BC" w:rsidRPr="009A0BE3" w:rsidRDefault="005262BC" w:rsidP="005262BC">
      <w:pPr>
        <w:ind w:firstLine="709"/>
        <w:jc w:val="both"/>
        <w:rPr>
          <w:sz w:val="28"/>
          <w:szCs w:val="28"/>
          <w:lang w:val="kk-KZ"/>
        </w:rPr>
      </w:pPr>
      <w:r w:rsidRPr="009A0BE3">
        <w:rPr>
          <w:sz w:val="28"/>
          <w:szCs w:val="28"/>
          <w:lang w:val="kk-KZ"/>
        </w:rPr>
        <w:t>Алайда, компрессиялық нығыздау кезінде күйдіру режимінен басқа, шынының қасиеттеріне нығыздау қысымы, нығыздау ұнтағының ылғалдылығы, ұсақтау дәрежесі әсер етеді. Бұл ретте, нығыздау қысымы мен нығыздау ұнтағының ылғалдылығы туралы айтқанда, ақыр соңында нығыздау ұнтағының тығыздалу дәрежесін ескеру керек.</w:t>
      </w:r>
    </w:p>
    <w:p w:rsidR="005262BC" w:rsidRPr="009A0BE3" w:rsidRDefault="005262BC" w:rsidP="005262BC">
      <w:pPr>
        <w:ind w:firstLine="709"/>
        <w:jc w:val="both"/>
        <w:rPr>
          <w:sz w:val="28"/>
          <w:szCs w:val="28"/>
          <w:lang w:val="kk-KZ"/>
        </w:rPr>
      </w:pPr>
      <w:r w:rsidRPr="009A0BE3">
        <w:rPr>
          <w:sz w:val="28"/>
          <w:szCs w:val="28"/>
          <w:lang w:val="kk-KZ"/>
        </w:rPr>
        <w:t>Көптеген зертханалық және өндірістік сынақтар көрсеткендей, суда жібімейтін тас тәрізді шикізат болып табылатын опоктар үшін өнімнің қасиеттеріне әсер ететін негізгі технологиялық факторлар - нығыздау ұнтағын тығыздау дәрежесі, бастапқы шикізатты ұсақтау дәрежесі және күйдіру температурасы болып табылады.</w:t>
      </w:r>
    </w:p>
    <w:p w:rsidR="005262BC" w:rsidRPr="009A0BE3" w:rsidRDefault="005262BC" w:rsidP="005262BC">
      <w:pPr>
        <w:ind w:firstLine="709"/>
        <w:jc w:val="both"/>
        <w:rPr>
          <w:sz w:val="28"/>
          <w:szCs w:val="28"/>
          <w:lang w:val="kk-KZ"/>
        </w:rPr>
      </w:pPr>
      <w:r w:rsidRPr="009A0BE3">
        <w:rPr>
          <w:sz w:val="28"/>
          <w:szCs w:val="28"/>
          <w:lang w:val="kk-KZ"/>
        </w:rPr>
        <w:t>Зертханалық-технологиялық зерттеулер кезінде тығыздау дәрежесі мен беріктігі, тығыздығы, керамикалық шынының су сіңіруі арасындағы тәуелділікті белгілеу маңызды.</w:t>
      </w:r>
    </w:p>
    <w:p w:rsidR="005262BC" w:rsidRPr="009A0BE3" w:rsidRDefault="005262BC" w:rsidP="005262BC">
      <w:pPr>
        <w:ind w:firstLine="709"/>
        <w:jc w:val="both"/>
        <w:rPr>
          <w:sz w:val="28"/>
          <w:szCs w:val="28"/>
          <w:lang w:val="kk-KZ"/>
        </w:rPr>
      </w:pPr>
      <w:r w:rsidRPr="009A0BE3">
        <w:rPr>
          <w:sz w:val="28"/>
          <w:szCs w:val="28"/>
          <w:lang w:val="kk-KZ"/>
        </w:rPr>
        <w:t>Беріктік шегі бойынша бұйымдардың маркасы анықталады, ал шынының орташа тығыздығы жылу-техникалық сипаттамалары бойынша бұйымдардың тобын және орташа тығыздығы бойынша класты болжауға мүмкіндік береді.</w:t>
      </w:r>
    </w:p>
    <w:p w:rsidR="005262BC" w:rsidRPr="009A0BE3" w:rsidRDefault="005262BC" w:rsidP="005262BC">
      <w:pPr>
        <w:ind w:firstLine="709"/>
        <w:jc w:val="both"/>
        <w:rPr>
          <w:sz w:val="28"/>
          <w:szCs w:val="28"/>
          <w:lang w:val="kk-KZ"/>
        </w:rPr>
      </w:pPr>
      <w:r w:rsidRPr="009A0BE3">
        <w:rPr>
          <w:sz w:val="28"/>
          <w:szCs w:val="28"/>
          <w:lang w:val="kk-KZ"/>
        </w:rPr>
        <w:t>Беріктік деп материалдың өзіне түскен жүктеменің әсерінен қирауға қарсы тұру қабілеті түсініледі. Беріктікке сынау кезінде материалдың бұзылуы жарықшалардың өсу процесі және олардың айналасындағы кернеулердің шоғырлануы ретінде қарастырылады.</w:t>
      </w:r>
    </w:p>
    <w:p w:rsidR="005262BC" w:rsidRPr="009A0BE3" w:rsidRDefault="005262BC" w:rsidP="005262BC">
      <w:pPr>
        <w:ind w:firstLine="709"/>
        <w:jc w:val="both"/>
        <w:rPr>
          <w:sz w:val="28"/>
          <w:szCs w:val="28"/>
          <w:lang w:val="kk-KZ"/>
        </w:rPr>
      </w:pPr>
      <w:r w:rsidRPr="009A0BE3">
        <w:rPr>
          <w:sz w:val="28"/>
          <w:szCs w:val="28"/>
          <w:lang w:val="kk-KZ"/>
        </w:rPr>
        <w:t xml:space="preserve">Кез келген керамикалық материалдың беті микрожарықшалардың қалың торымен жабылған. </w:t>
      </w:r>
      <w:r w:rsidRPr="009A0BE3">
        <w:rPr>
          <w:sz w:val="28"/>
          <w:szCs w:val="28"/>
          <w:lang w:val="kk-KZ"/>
        </w:rPr>
        <w:lastRenderedPageBreak/>
        <w:t>Ені 6 мкм артық (Гриффитстің жарықтары) болғанда олар бұзылудың бастапқы ошақтары болып табылады.</w:t>
      </w:r>
    </w:p>
    <w:p w:rsidR="005262BC" w:rsidRPr="009A0BE3" w:rsidRDefault="005262BC" w:rsidP="005262BC">
      <w:pPr>
        <w:ind w:firstLine="709"/>
        <w:jc w:val="both"/>
        <w:rPr>
          <w:sz w:val="28"/>
          <w:szCs w:val="28"/>
          <w:lang w:val="kk-KZ"/>
        </w:rPr>
      </w:pPr>
      <w:r w:rsidRPr="009A0BE3">
        <w:rPr>
          <w:sz w:val="28"/>
          <w:szCs w:val="28"/>
          <w:lang w:val="kk-KZ"/>
        </w:rPr>
        <w:t>Әртүрлі материалдар үшін микрожарықшалардың шамасы әртүрлі, өйткені ол керамиканың қатты фазасының құрылысына, кристалдардың өлшеміне, шыны фазасы қабаттарының қал</w:t>
      </w:r>
      <w:r w:rsidR="009D130F" w:rsidRPr="009A0BE3">
        <w:rPr>
          <w:sz w:val="28"/>
          <w:szCs w:val="28"/>
          <w:lang w:val="kk-KZ"/>
        </w:rPr>
        <w:t>ыңдығына және т.б. байланысты [80</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Жалпы жағдайда кез келген материалдың беріктігі заттық құрамға және оның құрылымына байланысты болады. Керамика үшін, басқа материалдар сияқты, жалпы ереже қабылданады - материалдың тығыздығы неғұрлым жоғары болса, оның беріктігі соғұрлым жоғары болады. Алайда, бұл ережеде опоктарға қатысты және одан әрі көрсетілетіндей ерекшеліктер бар. Кейбір жағдайларда беріктік орташа тығыздықтың төмендеуі кезінде ұлғаяды. Қабырғалық керамика бұйымдары үшін негізгі көрсеткіш қысу кезіндегі беріктік шегі болып табылады - бұл үлгі бұзылғанға дейін төзетін ең жоғары қысу кернеуі.</w:t>
      </w:r>
    </w:p>
    <w:p w:rsidR="005262BC" w:rsidRPr="009A0BE3" w:rsidRDefault="005262BC" w:rsidP="005262BC">
      <w:pPr>
        <w:ind w:firstLine="709"/>
        <w:jc w:val="both"/>
        <w:rPr>
          <w:sz w:val="28"/>
          <w:szCs w:val="28"/>
          <w:lang w:val="kk-KZ"/>
        </w:rPr>
      </w:pPr>
      <w:r w:rsidRPr="009A0BE3">
        <w:rPr>
          <w:sz w:val="28"/>
          <w:szCs w:val="28"/>
          <w:lang w:val="kk-KZ"/>
        </w:rPr>
        <w:t xml:space="preserve">Қысу кезіндегі беріктік шегі иілу кезіндегі беріктік шегі үлгіні бұзылғанға дейін көтере алатын максималды иілгіш кернеу болып табылады. Зертханалық-технологиялық сынақтар кезінде 15 МПа қысу кезінде зертханалық үлгілердің беріктік шегінің ең төменгі көрсеткіштері болған жағдайда керамикалық кірпіш өндіру үшін шикізаттың жарамды екенін айтуға болады, бұл ретте олар үшін иілу кезіндегі беріктік шегі кемінде 2,8 МПа құрауы тиіс. </w:t>
      </w:r>
      <w:r w:rsidRPr="009A0BE3">
        <w:rPr>
          <w:sz w:val="28"/>
          <w:szCs w:val="28"/>
          <w:lang w:val="kk-KZ"/>
        </w:rPr>
        <w:tab/>
        <w:t xml:space="preserve">Жүргізілген зерттеулердің нәтижелері көрсеткендей, күйдірілген материалдың беріктігіне оның ылғалдылығы мен нығыздау қысымымен </w:t>
      </w:r>
      <w:r w:rsidRPr="009A0BE3">
        <w:rPr>
          <w:sz w:val="28"/>
          <w:szCs w:val="28"/>
          <w:lang w:val="kk-KZ"/>
        </w:rPr>
        <w:lastRenderedPageBreak/>
        <w:t>анықталатын нығыздау ұнтағының тығыздау дәрежесі айтарлықтай әсер етеді. 9</w:t>
      </w:r>
      <w:r w:rsidR="000D1B4C" w:rsidRPr="009A0BE3">
        <w:rPr>
          <w:sz w:val="28"/>
          <w:szCs w:val="28"/>
          <w:lang w:val="kk-KZ"/>
        </w:rPr>
        <w:t>0</w:t>
      </w:r>
      <w:r w:rsidRPr="009A0BE3">
        <w:rPr>
          <w:sz w:val="28"/>
          <w:szCs w:val="28"/>
          <w:lang w:val="kk-KZ"/>
        </w:rPr>
        <w:t xml:space="preserve">0-1000 </w:t>
      </w:r>
      <w:r w:rsidRPr="009A0BE3">
        <w:rPr>
          <w:sz w:val="28"/>
          <w:szCs w:val="28"/>
          <w:vertAlign w:val="superscript"/>
          <w:lang w:val="kk-KZ"/>
        </w:rPr>
        <w:t>0</w:t>
      </w:r>
      <w:r w:rsidRPr="009A0BE3">
        <w:rPr>
          <w:sz w:val="28"/>
          <w:szCs w:val="28"/>
          <w:lang w:val="kk-KZ"/>
        </w:rPr>
        <w:t>С температура аралығында</w:t>
      </w:r>
      <w:r w:rsidR="00AA1FAF" w:rsidRPr="009A0BE3">
        <w:rPr>
          <w:sz w:val="28"/>
          <w:szCs w:val="28"/>
          <w:lang w:val="kk-KZ"/>
        </w:rPr>
        <w:t xml:space="preserve"> (</w:t>
      </w:r>
      <w:r w:rsidR="0029684D" w:rsidRPr="009A0BE3">
        <w:rPr>
          <w:sz w:val="28"/>
          <w:szCs w:val="28"/>
          <w:lang w:val="kk-KZ"/>
        </w:rPr>
        <w:t>29</w:t>
      </w:r>
      <w:r w:rsidR="00AA1FAF" w:rsidRPr="009A0BE3">
        <w:rPr>
          <w:sz w:val="28"/>
          <w:szCs w:val="28"/>
          <w:lang w:val="kk-KZ"/>
        </w:rPr>
        <w:t>,3</w:t>
      </w:r>
      <w:r w:rsidR="0029684D" w:rsidRPr="009A0BE3">
        <w:rPr>
          <w:sz w:val="28"/>
          <w:szCs w:val="28"/>
          <w:lang w:val="kk-KZ"/>
        </w:rPr>
        <w:t>0</w:t>
      </w:r>
      <w:r w:rsidR="00AA1FAF" w:rsidRPr="009A0BE3">
        <w:rPr>
          <w:sz w:val="28"/>
          <w:szCs w:val="28"/>
          <w:lang w:val="kk-KZ"/>
        </w:rPr>
        <w:t>суреттер)</w:t>
      </w:r>
      <w:r w:rsidRPr="009A0BE3">
        <w:rPr>
          <w:sz w:val="28"/>
          <w:szCs w:val="28"/>
          <w:lang w:val="kk-KZ"/>
        </w:rPr>
        <w:t xml:space="preserve"> керамикалық массаның оңтайлы құрамы үшін нығыздау қысымы мен нығыздау ұнтағының ылғалдылығына қысу кезінде үлгілердің беріктігі шегінің тәуелділік кестелері ұсынылған.</w:t>
      </w:r>
    </w:p>
    <w:p w:rsidR="005262BC" w:rsidRPr="009A0BE3" w:rsidRDefault="005262BC" w:rsidP="005262BC">
      <w:pPr>
        <w:ind w:firstLine="708"/>
        <w:jc w:val="both"/>
        <w:rPr>
          <w:sz w:val="28"/>
          <w:szCs w:val="28"/>
          <w:lang w:val="kk-KZ"/>
        </w:rPr>
      </w:pPr>
    </w:p>
    <w:p w:rsidR="005262BC" w:rsidRPr="009A0BE3" w:rsidRDefault="005262BC" w:rsidP="005262BC">
      <w:pPr>
        <w:ind w:firstLine="708"/>
        <w:jc w:val="both"/>
        <w:rPr>
          <w:sz w:val="28"/>
          <w:szCs w:val="28"/>
          <w:lang w:val="kk-KZ"/>
        </w:rPr>
      </w:pPr>
    </w:p>
    <w:p w:rsidR="005262BC" w:rsidRPr="009A0BE3" w:rsidRDefault="005262BC" w:rsidP="005262BC">
      <w:pPr>
        <w:ind w:firstLine="708"/>
        <w:jc w:val="both"/>
        <w:rPr>
          <w:sz w:val="28"/>
          <w:szCs w:val="28"/>
          <w:lang w:val="kk-KZ"/>
        </w:rPr>
      </w:pPr>
    </w:p>
    <w:p w:rsidR="005262BC" w:rsidRPr="009A0BE3" w:rsidRDefault="005262BC" w:rsidP="005262BC">
      <w:pPr>
        <w:ind w:firstLine="708"/>
        <w:jc w:val="both"/>
        <w:rPr>
          <w:sz w:val="28"/>
          <w:szCs w:val="28"/>
          <w:lang w:val="kk-KZ"/>
        </w:rPr>
      </w:pPr>
    </w:p>
    <w:p w:rsidR="005262BC" w:rsidRPr="009A0BE3" w:rsidRDefault="00FC2FC3" w:rsidP="005262BC">
      <w:pPr>
        <w:jc w:val="center"/>
        <w:rPr>
          <w:sz w:val="28"/>
          <w:szCs w:val="28"/>
          <w:lang w:val="kk-KZ"/>
        </w:rPr>
      </w:pPr>
      <w:r w:rsidRPr="009A0BE3">
        <w:rPr>
          <w:noProof/>
          <w:sz w:val="28"/>
          <w:szCs w:val="28"/>
        </w:rPr>
        <w:drawing>
          <wp:inline distT="0" distB="0" distL="0" distR="0">
            <wp:extent cx="4962525" cy="32575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l="3500" t="17514" r="12454" b="9453"/>
                    <a:stretch>
                      <a:fillRect/>
                    </a:stretch>
                  </pic:blipFill>
                  <pic:spPr bwMode="auto">
                    <a:xfrm>
                      <a:off x="0" y="0"/>
                      <a:ext cx="4962525" cy="3257550"/>
                    </a:xfrm>
                    <a:prstGeom prst="rect">
                      <a:avLst/>
                    </a:prstGeom>
                    <a:noFill/>
                    <a:ln>
                      <a:noFill/>
                    </a:ln>
                  </pic:spPr>
                </pic:pic>
              </a:graphicData>
            </a:graphic>
          </wp:inline>
        </w:drawing>
      </w:r>
    </w:p>
    <w:p w:rsidR="005262BC" w:rsidRPr="009A0BE3" w:rsidRDefault="0029684D" w:rsidP="005262BC">
      <w:pPr>
        <w:ind w:firstLine="709"/>
        <w:jc w:val="center"/>
        <w:rPr>
          <w:sz w:val="28"/>
          <w:szCs w:val="28"/>
          <w:lang w:val="kk-KZ"/>
        </w:rPr>
      </w:pPr>
      <w:r w:rsidRPr="009A0BE3">
        <w:rPr>
          <w:sz w:val="28"/>
          <w:szCs w:val="28"/>
          <w:lang w:val="kk-KZ" w:eastAsia="en-US"/>
        </w:rPr>
        <w:t xml:space="preserve">29 </w:t>
      </w:r>
      <w:r w:rsidR="005262BC" w:rsidRPr="009A0BE3">
        <w:rPr>
          <w:sz w:val="28"/>
          <w:szCs w:val="28"/>
          <w:lang w:val="kk-KZ" w:eastAsia="en-US"/>
        </w:rPr>
        <w:t xml:space="preserve">сурет - </w:t>
      </w:r>
      <w:r w:rsidR="005262BC" w:rsidRPr="009A0BE3">
        <w:rPr>
          <w:sz w:val="28"/>
          <w:szCs w:val="28"/>
          <w:lang w:val="kk-KZ"/>
        </w:rPr>
        <w:t xml:space="preserve">Т = 950 </w:t>
      </w:r>
      <w:r w:rsidR="005262BC" w:rsidRPr="009A0BE3">
        <w:rPr>
          <w:sz w:val="28"/>
          <w:szCs w:val="28"/>
          <w:vertAlign w:val="superscript"/>
          <w:lang w:val="kk-KZ"/>
        </w:rPr>
        <w:t>0</w:t>
      </w:r>
      <w:r w:rsidR="005262BC" w:rsidRPr="009A0BE3">
        <w:rPr>
          <w:sz w:val="28"/>
          <w:szCs w:val="28"/>
          <w:lang w:val="kk-KZ"/>
        </w:rPr>
        <w:t>С кезінде күйдірілген үлгілердің беріктігіне керамикалық масса ылғалдылығының және нығыздау қысымының әсері</w:t>
      </w:r>
    </w:p>
    <w:p w:rsidR="005262BC" w:rsidRPr="009A0BE3" w:rsidRDefault="005262BC" w:rsidP="005262BC">
      <w:pPr>
        <w:ind w:firstLine="709"/>
        <w:jc w:val="center"/>
        <w:rPr>
          <w:sz w:val="28"/>
          <w:szCs w:val="28"/>
        </w:rPr>
      </w:pPr>
      <w:r w:rsidRPr="009A0BE3">
        <w:rPr>
          <w:sz w:val="28"/>
          <w:szCs w:val="28"/>
        </w:rPr>
        <w:t>1- ылғалдылық 5,0%, 2 - 7,0%, 3 -10,0%, 4 – 12,0%, 5 – 15,0%, 6 – 20,0%</w:t>
      </w:r>
    </w:p>
    <w:p w:rsidR="005262BC" w:rsidRPr="009A0BE3" w:rsidRDefault="005262BC" w:rsidP="005262BC">
      <w:pPr>
        <w:jc w:val="both"/>
        <w:rPr>
          <w:sz w:val="28"/>
          <w:szCs w:val="28"/>
        </w:rPr>
      </w:pPr>
    </w:p>
    <w:p w:rsidR="005262BC" w:rsidRPr="009A0BE3" w:rsidRDefault="00FC2FC3" w:rsidP="005262BC">
      <w:pPr>
        <w:jc w:val="center"/>
        <w:rPr>
          <w:sz w:val="28"/>
          <w:szCs w:val="28"/>
          <w:lang w:val="kk-KZ"/>
        </w:rPr>
      </w:pPr>
      <w:r w:rsidRPr="009A0BE3">
        <w:rPr>
          <w:noProof/>
          <w:sz w:val="28"/>
          <w:szCs w:val="28"/>
        </w:rPr>
        <w:lastRenderedPageBreak/>
        <w:drawing>
          <wp:inline distT="0" distB="0" distL="0" distR="0">
            <wp:extent cx="4962525" cy="34671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l="2901" t="10127" r="15837" b="11342"/>
                    <a:stretch>
                      <a:fillRect/>
                    </a:stretch>
                  </pic:blipFill>
                  <pic:spPr bwMode="auto">
                    <a:xfrm>
                      <a:off x="0" y="0"/>
                      <a:ext cx="4962525" cy="3467100"/>
                    </a:xfrm>
                    <a:prstGeom prst="rect">
                      <a:avLst/>
                    </a:prstGeom>
                    <a:noFill/>
                    <a:ln>
                      <a:noFill/>
                    </a:ln>
                  </pic:spPr>
                </pic:pic>
              </a:graphicData>
            </a:graphic>
          </wp:inline>
        </w:drawing>
      </w:r>
    </w:p>
    <w:p w:rsidR="005262BC" w:rsidRPr="009A0BE3" w:rsidRDefault="00AA1FAF" w:rsidP="005262BC">
      <w:pPr>
        <w:jc w:val="center"/>
        <w:rPr>
          <w:sz w:val="28"/>
          <w:szCs w:val="28"/>
          <w:lang w:val="kk-KZ"/>
        </w:rPr>
      </w:pPr>
      <w:r w:rsidRPr="009A0BE3">
        <w:rPr>
          <w:sz w:val="28"/>
          <w:szCs w:val="28"/>
          <w:lang w:val="kk-KZ" w:eastAsia="en-US"/>
        </w:rPr>
        <w:t>3</w:t>
      </w:r>
      <w:r w:rsidR="0029684D" w:rsidRPr="009A0BE3">
        <w:rPr>
          <w:sz w:val="28"/>
          <w:szCs w:val="28"/>
          <w:lang w:val="kk-KZ" w:eastAsia="en-US"/>
        </w:rPr>
        <w:t>0</w:t>
      </w:r>
      <w:r w:rsidR="005262BC" w:rsidRPr="009A0BE3">
        <w:rPr>
          <w:sz w:val="28"/>
          <w:szCs w:val="28"/>
          <w:lang w:val="kk-KZ" w:eastAsia="en-US"/>
        </w:rPr>
        <w:t xml:space="preserve">-сурет - </w:t>
      </w:r>
      <w:r w:rsidR="005262BC" w:rsidRPr="009A0BE3">
        <w:rPr>
          <w:sz w:val="28"/>
          <w:szCs w:val="28"/>
          <w:lang w:val="kk-KZ"/>
        </w:rPr>
        <w:t xml:space="preserve">Т = 1000 </w:t>
      </w:r>
      <w:r w:rsidR="005262BC" w:rsidRPr="009A0BE3">
        <w:rPr>
          <w:sz w:val="28"/>
          <w:szCs w:val="28"/>
          <w:vertAlign w:val="superscript"/>
          <w:lang w:val="kk-KZ"/>
        </w:rPr>
        <w:t>0</w:t>
      </w:r>
      <w:r w:rsidR="005262BC" w:rsidRPr="009A0BE3">
        <w:rPr>
          <w:sz w:val="28"/>
          <w:szCs w:val="28"/>
          <w:lang w:val="kk-KZ"/>
        </w:rPr>
        <w:t>С кезінде керамикалық массаның ылғалдылығының және нығыздау қысымының күйдірілген үлгілердің беріктігіне әсері</w:t>
      </w:r>
    </w:p>
    <w:p w:rsidR="005262BC" w:rsidRPr="009A0BE3" w:rsidRDefault="005262BC" w:rsidP="005262BC">
      <w:pPr>
        <w:jc w:val="center"/>
        <w:rPr>
          <w:sz w:val="28"/>
          <w:szCs w:val="28"/>
          <w:lang w:val="kk-KZ"/>
        </w:rPr>
      </w:pPr>
      <w:r w:rsidRPr="009A0BE3">
        <w:rPr>
          <w:sz w:val="28"/>
          <w:szCs w:val="28"/>
          <w:lang w:val="kk-KZ"/>
        </w:rPr>
        <w:t>1- ылғалдылық 5,0%, 2 - 7,0%, 3 -10,0%, 4 – 12,0%, 5 – 15,0%, 6 – 20,0%</w:t>
      </w:r>
    </w:p>
    <w:p w:rsidR="005262BC" w:rsidRPr="009A0BE3" w:rsidRDefault="005262BC" w:rsidP="005262BC">
      <w:pPr>
        <w:jc w:val="both"/>
        <w:rPr>
          <w:sz w:val="28"/>
          <w:szCs w:val="28"/>
          <w:lang w:val="kk-KZ"/>
        </w:rPr>
      </w:pPr>
    </w:p>
    <w:p w:rsidR="005262BC" w:rsidRPr="009A0BE3" w:rsidRDefault="005262BC" w:rsidP="005262BC">
      <w:pPr>
        <w:ind w:firstLine="709"/>
        <w:jc w:val="both"/>
        <w:rPr>
          <w:sz w:val="28"/>
          <w:szCs w:val="28"/>
          <w:lang w:val="kk-KZ"/>
        </w:rPr>
      </w:pPr>
      <w:r w:rsidRPr="009A0BE3">
        <w:rPr>
          <w:sz w:val="28"/>
          <w:szCs w:val="28"/>
          <w:lang w:val="kk-KZ"/>
        </w:rPr>
        <w:t>Эксперименттік зерттеулердің нәтижелері нығыздау қысымы мен нығыздау ұнтағының ылғалдылығының күйдірілген үлгілердің оңтайлы құрамының беріктігіне әсер етуінің кейбір заңдылықтарын анықтауға мүмкіндік берді.</w:t>
      </w:r>
    </w:p>
    <w:p w:rsidR="005262BC" w:rsidRPr="009A0BE3" w:rsidRDefault="005262BC" w:rsidP="005262BC">
      <w:pPr>
        <w:ind w:firstLine="709"/>
        <w:jc w:val="both"/>
        <w:rPr>
          <w:sz w:val="28"/>
          <w:szCs w:val="28"/>
          <w:lang w:val="kk-KZ"/>
        </w:rPr>
      </w:pPr>
      <w:r w:rsidRPr="009A0BE3">
        <w:rPr>
          <w:sz w:val="28"/>
          <w:szCs w:val="28"/>
          <w:lang w:val="kk-KZ"/>
        </w:rPr>
        <w:t xml:space="preserve">1. Нығыздау қысымының ұлғаюымен үлгілердің беріктігі біркелкі өседі, бұл нығыздау ұнтағы бөлшектерінің жақындасуымен және бөлшектер арасындағы түйісу ауданының ұлғаюымен байланысты, бұл қақтаудың негізгі факторларының бірі болып табылады. Ылғалдылығы жоғары (15-20%) нығыздау ұнтақтарынан сығымдалған үлгілер бұған жатпайды. Үлгілер екі фазалы күймен (қатты және </w:t>
      </w:r>
      <w:r w:rsidRPr="009A0BE3">
        <w:rPr>
          <w:sz w:val="28"/>
          <w:szCs w:val="28"/>
          <w:lang w:val="kk-KZ"/>
        </w:rPr>
        <w:lastRenderedPageBreak/>
        <w:t>сұйық фаза) сипатталатын 25-30 МПа аралығындағы қысым кезінде күйдірілген үлгілердің беріктігі іс жүзінде артпайды.</w:t>
      </w:r>
    </w:p>
    <w:p w:rsidR="005262BC" w:rsidRPr="009A0BE3" w:rsidRDefault="005262BC" w:rsidP="005262BC">
      <w:pPr>
        <w:ind w:firstLine="709"/>
        <w:jc w:val="both"/>
        <w:rPr>
          <w:sz w:val="28"/>
          <w:szCs w:val="28"/>
          <w:lang w:val="kk-KZ"/>
        </w:rPr>
      </w:pPr>
      <w:r w:rsidRPr="009A0BE3">
        <w:rPr>
          <w:sz w:val="28"/>
          <w:szCs w:val="28"/>
          <w:lang w:val="kk-KZ"/>
        </w:rPr>
        <w:t>2. Беріктіктің ең үлкен көрсеткіштері ылғалдылықтың белгілі бір және жеткілікті түрде кең аралығында (10-20%) байқалады. Белгілі бір заңдылық байқалады: қатты фазаға қайта есептегенде нығыздау тығыздығы неғұрлым жоғары болса, күйдірілген үлгілердің беріктігі соғұрлым жоғары болады.</w:t>
      </w:r>
    </w:p>
    <w:p w:rsidR="005262BC" w:rsidRPr="009A0BE3" w:rsidRDefault="005262BC" w:rsidP="005262BC">
      <w:pPr>
        <w:ind w:firstLine="709"/>
        <w:jc w:val="both"/>
        <w:rPr>
          <w:sz w:val="28"/>
          <w:szCs w:val="28"/>
          <w:lang w:val="kk-KZ"/>
        </w:rPr>
      </w:pPr>
      <w:r w:rsidRPr="009A0BE3">
        <w:rPr>
          <w:sz w:val="28"/>
          <w:szCs w:val="28"/>
          <w:lang w:val="kk-KZ"/>
        </w:rPr>
        <w:t>Кейбір жағдайларда нығыздау ұнтағының ылғалдылығы жеткілікті түрде жоғары болғанда нығыздалған үлгілерді қосымша тығыздау және тиісінше күйдірілген үлгілердің беріктігін арттыру жүргізіледі. Талдау үлгілердің нығыздау ұнтағының оңтайлы ылғалдылығындағы беріктігі пластикалық нығыздау үлгілерінің беріктігінен едәуір жоғары екенін көрсетеді.</w:t>
      </w:r>
    </w:p>
    <w:p w:rsidR="005262BC" w:rsidRPr="009A0BE3" w:rsidRDefault="005262BC" w:rsidP="005262BC">
      <w:pPr>
        <w:ind w:firstLine="709"/>
        <w:jc w:val="both"/>
        <w:rPr>
          <w:sz w:val="28"/>
          <w:szCs w:val="28"/>
          <w:lang w:val="kk-KZ"/>
        </w:rPr>
      </w:pPr>
      <w:r w:rsidRPr="009A0BE3">
        <w:rPr>
          <w:sz w:val="28"/>
          <w:szCs w:val="28"/>
          <w:lang w:val="kk-KZ"/>
        </w:rPr>
        <w:t>3. Беріктіктің 5-тен 30 МПа-ға дейінгі қысым аралығында барынша артуы нығыздау ұнтақтары үшін оңтайлы ылғалдылық аралығында байқалады. Бұл ретте, 9</w:t>
      </w:r>
      <w:r w:rsidR="000D1B4C" w:rsidRPr="009A0BE3">
        <w:rPr>
          <w:sz w:val="28"/>
          <w:szCs w:val="28"/>
          <w:lang w:val="kk-KZ"/>
        </w:rPr>
        <w:t>0</w:t>
      </w:r>
      <w:r w:rsidRPr="009A0BE3">
        <w:rPr>
          <w:sz w:val="28"/>
          <w:szCs w:val="28"/>
          <w:lang w:val="kk-KZ"/>
        </w:rPr>
        <w:t xml:space="preserve">0-1000 </w:t>
      </w:r>
      <w:r w:rsidRPr="009A0BE3">
        <w:rPr>
          <w:sz w:val="28"/>
          <w:szCs w:val="28"/>
          <w:vertAlign w:val="superscript"/>
          <w:lang w:val="kk-KZ"/>
        </w:rPr>
        <w:t>0</w:t>
      </w:r>
      <w:r w:rsidRPr="009A0BE3">
        <w:rPr>
          <w:sz w:val="28"/>
          <w:szCs w:val="28"/>
          <w:lang w:val="kk-KZ"/>
        </w:rPr>
        <w:t>С күйдіру температурасының аралығында үлгілердің беріктігі 25 МПа дейін жетеді. Сонымен қатар ылғалдылығы төмен нығыздау ұнтақтары үшін беріктіктің ұлғаюы, әдетте, едәуір аз. Ылғалдылығы жоғары нығыздау ұнтақтары үшін де қысымның артуымен беріктіктің айтарлықтай артуы байқалмайды.</w:t>
      </w:r>
    </w:p>
    <w:p w:rsidR="005262BC" w:rsidRPr="009A0BE3" w:rsidRDefault="005262BC" w:rsidP="005262BC">
      <w:pPr>
        <w:ind w:firstLine="709"/>
        <w:jc w:val="both"/>
        <w:rPr>
          <w:sz w:val="28"/>
          <w:szCs w:val="28"/>
          <w:lang w:val="kk-KZ"/>
        </w:rPr>
      </w:pPr>
      <w:r w:rsidRPr="009A0BE3">
        <w:rPr>
          <w:sz w:val="28"/>
          <w:szCs w:val="28"/>
          <w:lang w:val="kk-KZ"/>
        </w:rPr>
        <w:t>4. Үлгілерде 30 МПа-дан жоғары нығыздау кезінде көбінесе күйдіргеннен кейін пайда болатын серпінді кеңеюмен байланысты шектен тыс қатты сығу жарықшалары пайда бола бастайды.</w:t>
      </w:r>
    </w:p>
    <w:p w:rsidR="005262BC" w:rsidRPr="009A0BE3" w:rsidRDefault="005262BC" w:rsidP="005262BC">
      <w:pPr>
        <w:ind w:firstLine="709"/>
        <w:jc w:val="both"/>
        <w:rPr>
          <w:sz w:val="28"/>
          <w:szCs w:val="28"/>
          <w:lang w:val="kk-KZ"/>
        </w:rPr>
      </w:pPr>
      <w:r w:rsidRPr="009A0BE3">
        <w:rPr>
          <w:sz w:val="28"/>
          <w:szCs w:val="28"/>
          <w:lang w:val="kk-KZ"/>
        </w:rPr>
        <w:t xml:space="preserve">Олар уақытқа, нығыздау сатысына, соңғы қысым кезіндегі төзімділікке қарамастан </w:t>
      </w:r>
      <w:r w:rsidRPr="009A0BE3">
        <w:rPr>
          <w:sz w:val="28"/>
          <w:szCs w:val="28"/>
          <w:lang w:val="kk-KZ"/>
        </w:rPr>
        <w:lastRenderedPageBreak/>
        <w:t>қалыптасады. Бұл серпімділік кеңеюі сығымдалған ауаның теріс әсерімен ғана емес, сонымен қатар едәуір дәрежеде керамикалық масса бөлшектерінің серпімділік деформациясымен де байланысты екенін білдіреді.</w:t>
      </w:r>
    </w:p>
    <w:p w:rsidR="005262BC" w:rsidRPr="009A0BE3" w:rsidRDefault="005262BC" w:rsidP="005262BC">
      <w:pPr>
        <w:ind w:firstLine="709"/>
        <w:jc w:val="both"/>
        <w:rPr>
          <w:sz w:val="28"/>
          <w:szCs w:val="28"/>
          <w:lang w:val="kk-KZ"/>
        </w:rPr>
      </w:pPr>
      <w:r w:rsidRPr="009A0BE3">
        <w:rPr>
          <w:sz w:val="28"/>
          <w:szCs w:val="28"/>
          <w:lang w:val="kk-KZ"/>
        </w:rPr>
        <w:t>Жүргізілген зерттеулер ең жоғары төзімділік көрсеткіштері 9</w:t>
      </w:r>
      <w:r w:rsidR="000D1B4C" w:rsidRPr="009A0BE3">
        <w:rPr>
          <w:sz w:val="28"/>
          <w:szCs w:val="28"/>
          <w:lang w:val="kk-KZ"/>
        </w:rPr>
        <w:t>0</w:t>
      </w:r>
      <w:r w:rsidRPr="009A0BE3">
        <w:rPr>
          <w:sz w:val="28"/>
          <w:szCs w:val="28"/>
          <w:lang w:val="kk-KZ"/>
        </w:rPr>
        <w:t>0-1</w:t>
      </w:r>
      <w:r w:rsidR="000D1B4C" w:rsidRPr="009A0BE3">
        <w:rPr>
          <w:sz w:val="28"/>
          <w:szCs w:val="28"/>
          <w:lang w:val="kk-KZ"/>
        </w:rPr>
        <w:t>10</w:t>
      </w:r>
      <w:r w:rsidRPr="009A0BE3">
        <w:rPr>
          <w:sz w:val="28"/>
          <w:szCs w:val="28"/>
          <w:lang w:val="kk-KZ"/>
        </w:rPr>
        <w:t>0 ° С күйдіру температурасының аралығында қамтамасыз етілетінін көрсетті. Бұл ретте, температуралық режимді температураның ұлғаюы жағына да, сазды компоненттің құрамына байланысты азаю жағына да түзетуге болатынын атап өткен жөн.</w:t>
      </w: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b/>
          <w:sz w:val="28"/>
          <w:lang w:val="kk-KZ"/>
        </w:rPr>
      </w:pPr>
      <w:r w:rsidRPr="009A0BE3">
        <w:rPr>
          <w:b/>
          <w:sz w:val="28"/>
          <w:lang w:val="kk-KZ"/>
        </w:rPr>
        <w:t>4.3 Бұйымдарды кептіру мен күйдірудің ұтымды режимін әзірлеу</w:t>
      </w:r>
    </w:p>
    <w:p w:rsidR="005262BC" w:rsidRPr="009A0BE3" w:rsidRDefault="005262BC" w:rsidP="005262BC">
      <w:pPr>
        <w:ind w:firstLine="709"/>
        <w:jc w:val="both"/>
        <w:rPr>
          <w:sz w:val="28"/>
          <w:lang w:val="kk-KZ"/>
        </w:rPr>
      </w:pPr>
      <w:r w:rsidRPr="009A0BE3">
        <w:rPr>
          <w:sz w:val="28"/>
          <w:lang w:val="kk-KZ"/>
        </w:rPr>
        <w:t>Бұйымдарды кептірудің ұтымды режимін әзірлеу үшін 12,0% және 15,0% ылғалдылығы бар керамикалық масса таңдалды, өйткені дәл осы аралықта керамикалық массалар ылғалдылығының неғұрлым жоғары физикалық-механикалық қасиеттері нығыздау сатысында байқалады.</w:t>
      </w:r>
    </w:p>
    <w:p w:rsidR="005262BC" w:rsidRPr="009A0BE3" w:rsidRDefault="005262BC" w:rsidP="005262BC">
      <w:pPr>
        <w:ind w:firstLine="709"/>
        <w:jc w:val="both"/>
        <w:rPr>
          <w:sz w:val="28"/>
          <w:lang w:val="kk-KZ"/>
        </w:rPr>
      </w:pPr>
      <w:r w:rsidRPr="009A0BE3">
        <w:rPr>
          <w:sz w:val="28"/>
          <w:lang w:val="kk-KZ"/>
        </w:rPr>
        <w:t>Жылу тасымалдағыш температурасының кептіру процесінің динамикасына тәуелділігін белгілеу үшін мынадай температура мәні таңдалды: 50</w:t>
      </w:r>
      <w:r w:rsidR="00CD70D6" w:rsidRPr="009A0BE3">
        <w:rPr>
          <w:sz w:val="28"/>
          <w:szCs w:val="28"/>
          <w:lang w:val="kk-KZ"/>
        </w:rPr>
        <w:t>°С</w:t>
      </w:r>
      <w:r w:rsidRPr="009A0BE3">
        <w:rPr>
          <w:sz w:val="28"/>
          <w:lang w:val="kk-KZ"/>
        </w:rPr>
        <w:t>, 70</w:t>
      </w:r>
      <w:r w:rsidR="00CD70D6" w:rsidRPr="009A0BE3">
        <w:rPr>
          <w:sz w:val="28"/>
          <w:szCs w:val="28"/>
          <w:lang w:val="kk-KZ"/>
        </w:rPr>
        <w:t>°С</w:t>
      </w:r>
      <w:r w:rsidRPr="009A0BE3">
        <w:rPr>
          <w:sz w:val="28"/>
          <w:lang w:val="kk-KZ"/>
        </w:rPr>
        <w:t>, 90</w:t>
      </w:r>
      <w:r w:rsidRPr="009A0BE3">
        <w:rPr>
          <w:sz w:val="28"/>
          <w:vertAlign w:val="superscript"/>
          <w:lang w:val="kk-KZ"/>
        </w:rPr>
        <w:t>0</w:t>
      </w:r>
      <w:r w:rsidRPr="009A0BE3">
        <w:rPr>
          <w:sz w:val="28"/>
          <w:lang w:val="kk-KZ"/>
        </w:rPr>
        <w:t xml:space="preserve"> С. Жылу тасымалдағыштың қозғалыс жылдамдығы V = 1,0 м/сек тең ретінде қабылданды.</w:t>
      </w:r>
      <w:r w:rsidR="00CD70D6" w:rsidRPr="009A0BE3">
        <w:rPr>
          <w:sz w:val="28"/>
          <w:lang w:val="kk-KZ"/>
        </w:rPr>
        <w:t xml:space="preserve"> </w:t>
      </w:r>
    </w:p>
    <w:p w:rsidR="005262BC" w:rsidRPr="009A0BE3" w:rsidRDefault="005262BC" w:rsidP="005262BC">
      <w:pPr>
        <w:ind w:firstLine="709"/>
        <w:jc w:val="both"/>
        <w:rPr>
          <w:sz w:val="28"/>
          <w:lang w:val="kk-KZ"/>
        </w:rPr>
      </w:pPr>
      <w:r w:rsidRPr="009A0BE3">
        <w:rPr>
          <w:sz w:val="28"/>
          <w:lang w:val="kk-KZ"/>
        </w:rPr>
        <w:t>Сынау нәтижелері бойынша кептірулер қисығы құрылды (</w:t>
      </w:r>
      <w:r w:rsidR="00AA1FAF" w:rsidRPr="009A0BE3">
        <w:rPr>
          <w:sz w:val="28"/>
          <w:lang w:val="kk-KZ"/>
        </w:rPr>
        <w:t>3</w:t>
      </w:r>
      <w:r w:rsidR="0029684D" w:rsidRPr="009A0BE3">
        <w:rPr>
          <w:sz w:val="28"/>
          <w:lang w:val="kk-KZ"/>
        </w:rPr>
        <w:t>1</w:t>
      </w:r>
      <w:r w:rsidR="00AA1FAF" w:rsidRPr="009A0BE3">
        <w:rPr>
          <w:sz w:val="28"/>
          <w:lang w:val="kk-KZ"/>
        </w:rPr>
        <w:t xml:space="preserve"> </w:t>
      </w:r>
      <w:r w:rsidRPr="009A0BE3">
        <w:rPr>
          <w:sz w:val="28"/>
          <w:lang w:val="kk-KZ"/>
        </w:rPr>
        <w:t xml:space="preserve">сурет). </w:t>
      </w:r>
    </w:p>
    <w:p w:rsidR="005262BC" w:rsidRPr="009A0BE3" w:rsidRDefault="005262BC" w:rsidP="005262BC">
      <w:pPr>
        <w:ind w:firstLine="708"/>
        <w:jc w:val="both"/>
        <w:rPr>
          <w:lang w:val="kk-KZ"/>
        </w:rPr>
      </w:pPr>
      <w:r w:rsidRPr="009A0BE3">
        <w:rPr>
          <w:sz w:val="28"/>
          <w:lang w:val="kk-KZ"/>
        </w:rPr>
        <w:t>Кептірулер қисығы талдау кезінде 12,0% керамикалық массасының ылғалдылығы кезінде Т = 50</w:t>
      </w:r>
      <w:r w:rsidRPr="009A0BE3">
        <w:rPr>
          <w:sz w:val="28"/>
          <w:vertAlign w:val="superscript"/>
          <w:lang w:val="kk-KZ"/>
        </w:rPr>
        <w:t>о</w:t>
      </w:r>
      <w:r w:rsidRPr="009A0BE3">
        <w:rPr>
          <w:sz w:val="28"/>
          <w:lang w:val="kk-KZ"/>
        </w:rPr>
        <w:t>С кезінде кептіру уақыты 7,0 сағатты құрайтыны, ал жылу тасымалдағыштың температурасы 75</w:t>
      </w:r>
      <w:r w:rsidRPr="009A0BE3">
        <w:rPr>
          <w:sz w:val="28"/>
          <w:vertAlign w:val="superscript"/>
          <w:lang w:val="kk-KZ"/>
        </w:rPr>
        <w:t>о</w:t>
      </w:r>
      <w:r w:rsidRPr="009A0BE3">
        <w:rPr>
          <w:sz w:val="28"/>
          <w:lang w:val="kk-KZ"/>
        </w:rPr>
        <w:t xml:space="preserve">С дейін артқан кезде кептіру мерзімі 6,0 сағатты </w:t>
      </w:r>
      <w:r w:rsidRPr="009A0BE3">
        <w:rPr>
          <w:sz w:val="28"/>
          <w:lang w:val="kk-KZ"/>
        </w:rPr>
        <w:lastRenderedPageBreak/>
        <w:t xml:space="preserve">құрайтыны анықталды. Жылу тасымалдағыштың ең жоғары температурасы (Т = 900 </w:t>
      </w:r>
      <w:r w:rsidRPr="009A0BE3">
        <w:rPr>
          <w:sz w:val="28"/>
          <w:szCs w:val="28"/>
          <w:lang w:val="kk-KZ"/>
        </w:rPr>
        <w:t>°С</w:t>
      </w:r>
      <w:r w:rsidRPr="009A0BE3">
        <w:rPr>
          <w:sz w:val="28"/>
          <w:lang w:val="kk-KZ"/>
        </w:rPr>
        <w:t>) кезінде кептіру ұзақтығы 5,0 сағатқа дейін қысқартылады.</w:t>
      </w:r>
    </w:p>
    <w:p w:rsidR="005262BC" w:rsidRPr="009A0BE3" w:rsidRDefault="00FC2FC3" w:rsidP="005262BC">
      <w:pPr>
        <w:jc w:val="center"/>
        <w:rPr>
          <w:sz w:val="28"/>
        </w:rPr>
      </w:pPr>
      <w:r w:rsidRPr="009A0BE3">
        <w:rPr>
          <w:noProof/>
          <w:sz w:val="28"/>
        </w:rPr>
        <w:drawing>
          <wp:inline distT="0" distB="0" distL="0" distR="0">
            <wp:extent cx="4476750" cy="29813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l="6340" t="15942" r="16486" b="11356"/>
                    <a:stretch>
                      <a:fillRect/>
                    </a:stretch>
                  </pic:blipFill>
                  <pic:spPr bwMode="auto">
                    <a:xfrm>
                      <a:off x="0" y="0"/>
                      <a:ext cx="4476750" cy="2981325"/>
                    </a:xfrm>
                    <a:prstGeom prst="rect">
                      <a:avLst/>
                    </a:prstGeom>
                    <a:noFill/>
                    <a:ln>
                      <a:noFill/>
                    </a:ln>
                  </pic:spPr>
                </pic:pic>
              </a:graphicData>
            </a:graphic>
          </wp:inline>
        </w:drawing>
      </w:r>
    </w:p>
    <w:p w:rsidR="005262BC" w:rsidRPr="009A0BE3" w:rsidRDefault="00AA1FAF" w:rsidP="005262BC">
      <w:pPr>
        <w:jc w:val="center"/>
        <w:rPr>
          <w:sz w:val="28"/>
          <w:lang w:val="kk-KZ"/>
        </w:rPr>
      </w:pPr>
      <w:r w:rsidRPr="009A0BE3">
        <w:rPr>
          <w:sz w:val="28"/>
          <w:szCs w:val="28"/>
          <w:lang w:val="kk-KZ" w:eastAsia="en-US"/>
        </w:rPr>
        <w:t>3</w:t>
      </w:r>
      <w:r w:rsidR="0029684D" w:rsidRPr="009A0BE3">
        <w:rPr>
          <w:sz w:val="28"/>
          <w:szCs w:val="28"/>
          <w:lang w:val="kk-KZ" w:eastAsia="en-US"/>
        </w:rPr>
        <w:t>1</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lang w:val="kk-KZ"/>
        </w:rPr>
        <w:t xml:space="preserve">Ылғалдылығы </w:t>
      </w:r>
      <w:r w:rsidR="005262BC" w:rsidRPr="009A0BE3">
        <w:rPr>
          <w:sz w:val="28"/>
        </w:rPr>
        <w:t>12,0%</w:t>
      </w:r>
      <w:r w:rsidR="005262BC" w:rsidRPr="009A0BE3">
        <w:rPr>
          <w:sz w:val="28"/>
          <w:lang w:val="kk-KZ"/>
        </w:rPr>
        <w:t xml:space="preserve"> кезінде кептіру уақытының жылу тасымалдағыш температурасына тәуелділігі</w:t>
      </w:r>
      <w:r w:rsidR="005262BC" w:rsidRPr="009A0BE3">
        <w:rPr>
          <w:sz w:val="28"/>
        </w:rPr>
        <w:t xml:space="preserve">.  1 – Т= 50 </w:t>
      </w:r>
      <w:r w:rsidR="005262BC" w:rsidRPr="009A0BE3">
        <w:rPr>
          <w:sz w:val="28"/>
          <w:vertAlign w:val="superscript"/>
        </w:rPr>
        <w:t>0</w:t>
      </w:r>
      <w:r w:rsidR="005262BC" w:rsidRPr="009A0BE3">
        <w:rPr>
          <w:sz w:val="28"/>
        </w:rPr>
        <w:t xml:space="preserve">С,  2 – Т= 75 </w:t>
      </w:r>
      <w:r w:rsidR="005262BC" w:rsidRPr="009A0BE3">
        <w:rPr>
          <w:sz w:val="28"/>
          <w:vertAlign w:val="superscript"/>
        </w:rPr>
        <w:t>0</w:t>
      </w:r>
      <w:r w:rsidR="005262BC" w:rsidRPr="009A0BE3">
        <w:rPr>
          <w:sz w:val="28"/>
        </w:rPr>
        <w:t xml:space="preserve">С, </w:t>
      </w:r>
    </w:p>
    <w:p w:rsidR="005262BC" w:rsidRPr="009A0BE3" w:rsidRDefault="005262BC" w:rsidP="005262BC">
      <w:pPr>
        <w:jc w:val="center"/>
        <w:rPr>
          <w:sz w:val="28"/>
        </w:rPr>
      </w:pPr>
      <w:r w:rsidRPr="009A0BE3">
        <w:rPr>
          <w:sz w:val="28"/>
        </w:rPr>
        <w:t xml:space="preserve">3 – Т = 90 </w:t>
      </w:r>
      <w:r w:rsidRPr="009A0BE3">
        <w:rPr>
          <w:sz w:val="28"/>
          <w:vertAlign w:val="superscript"/>
        </w:rPr>
        <w:t>0</w:t>
      </w:r>
      <w:r w:rsidRPr="009A0BE3">
        <w:rPr>
          <w:sz w:val="28"/>
        </w:rPr>
        <w:t>С</w:t>
      </w:r>
    </w:p>
    <w:p w:rsidR="005262BC" w:rsidRPr="009A0BE3" w:rsidRDefault="00FC2FC3" w:rsidP="005262BC">
      <w:pPr>
        <w:jc w:val="center"/>
        <w:rPr>
          <w:sz w:val="28"/>
          <w:lang w:val="kk-KZ"/>
        </w:rPr>
      </w:pPr>
      <w:r w:rsidRPr="009A0BE3">
        <w:rPr>
          <w:noProof/>
          <w:sz w:val="28"/>
        </w:rPr>
        <w:drawing>
          <wp:inline distT="0" distB="0" distL="0" distR="0">
            <wp:extent cx="4695825" cy="30289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extLst>
                        <a:ext uri="{28A0092B-C50C-407E-A947-70E740481C1C}">
                          <a14:useLocalDpi xmlns:a14="http://schemas.microsoft.com/office/drawing/2010/main" val="0"/>
                        </a:ext>
                      </a:extLst>
                    </a:blip>
                    <a:srcRect l="9012" t="16063" r="9012" b="12857"/>
                    <a:stretch>
                      <a:fillRect/>
                    </a:stretch>
                  </pic:blipFill>
                  <pic:spPr bwMode="auto">
                    <a:xfrm>
                      <a:off x="0" y="0"/>
                      <a:ext cx="4695825" cy="3028950"/>
                    </a:xfrm>
                    <a:prstGeom prst="rect">
                      <a:avLst/>
                    </a:prstGeom>
                    <a:noFill/>
                    <a:ln>
                      <a:noFill/>
                    </a:ln>
                  </pic:spPr>
                </pic:pic>
              </a:graphicData>
            </a:graphic>
          </wp:inline>
        </w:drawing>
      </w:r>
    </w:p>
    <w:p w:rsidR="005262BC" w:rsidRPr="009A0BE3" w:rsidRDefault="00AA1FAF" w:rsidP="005262BC">
      <w:pPr>
        <w:jc w:val="center"/>
        <w:rPr>
          <w:sz w:val="28"/>
          <w:lang w:val="kk-KZ"/>
        </w:rPr>
      </w:pPr>
      <w:r w:rsidRPr="009A0BE3">
        <w:rPr>
          <w:sz w:val="28"/>
          <w:szCs w:val="28"/>
          <w:lang w:val="kk-KZ" w:eastAsia="en-US"/>
        </w:rPr>
        <w:lastRenderedPageBreak/>
        <w:t>3</w:t>
      </w:r>
      <w:r w:rsidR="0029684D" w:rsidRPr="009A0BE3">
        <w:rPr>
          <w:sz w:val="28"/>
          <w:szCs w:val="28"/>
          <w:lang w:val="kk-KZ" w:eastAsia="en-US"/>
        </w:rPr>
        <w:t>2</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lang w:val="kk-KZ"/>
        </w:rPr>
        <w:t xml:space="preserve">Ылғалдылығы 15,0% кезінде кептіру уақытының жылу тасымалдағыш температурасына тәуелділігі.  1 – Т= 50 </w:t>
      </w:r>
      <w:r w:rsidR="005262BC" w:rsidRPr="009A0BE3">
        <w:rPr>
          <w:sz w:val="28"/>
          <w:vertAlign w:val="superscript"/>
          <w:lang w:val="kk-KZ"/>
        </w:rPr>
        <w:t>0</w:t>
      </w:r>
      <w:r w:rsidR="005262BC" w:rsidRPr="009A0BE3">
        <w:rPr>
          <w:sz w:val="28"/>
          <w:lang w:val="kk-KZ"/>
        </w:rPr>
        <w:t xml:space="preserve">С,  </w:t>
      </w:r>
    </w:p>
    <w:p w:rsidR="005262BC" w:rsidRPr="009A0BE3" w:rsidRDefault="005262BC" w:rsidP="005262BC">
      <w:pPr>
        <w:jc w:val="center"/>
        <w:rPr>
          <w:sz w:val="28"/>
          <w:lang w:val="kk-KZ"/>
        </w:rPr>
      </w:pPr>
      <w:r w:rsidRPr="009A0BE3">
        <w:rPr>
          <w:sz w:val="28"/>
          <w:lang w:val="kk-KZ"/>
        </w:rPr>
        <w:t xml:space="preserve">2 – Т= 75 </w:t>
      </w:r>
      <w:r w:rsidRPr="009A0BE3">
        <w:rPr>
          <w:sz w:val="28"/>
          <w:vertAlign w:val="superscript"/>
          <w:lang w:val="kk-KZ"/>
        </w:rPr>
        <w:t>0</w:t>
      </w:r>
      <w:r w:rsidRPr="009A0BE3">
        <w:rPr>
          <w:sz w:val="28"/>
          <w:lang w:val="kk-KZ"/>
        </w:rPr>
        <w:t xml:space="preserve">С, 3 – Т = 90 </w:t>
      </w:r>
      <w:r w:rsidRPr="009A0BE3">
        <w:rPr>
          <w:sz w:val="28"/>
          <w:vertAlign w:val="superscript"/>
          <w:lang w:val="kk-KZ"/>
        </w:rPr>
        <w:t>0</w:t>
      </w:r>
      <w:r w:rsidRPr="009A0BE3">
        <w:rPr>
          <w:sz w:val="28"/>
          <w:lang w:val="kk-KZ"/>
        </w:rPr>
        <w:t>С</w:t>
      </w:r>
    </w:p>
    <w:p w:rsidR="005262BC" w:rsidRPr="009A0BE3" w:rsidRDefault="005262BC" w:rsidP="005262BC">
      <w:pPr>
        <w:ind w:firstLine="708"/>
        <w:jc w:val="both"/>
        <w:rPr>
          <w:lang w:val="kk-KZ"/>
        </w:rPr>
      </w:pPr>
      <w:r w:rsidRPr="009A0BE3">
        <w:rPr>
          <w:sz w:val="28"/>
          <w:lang w:val="kk-KZ"/>
        </w:rPr>
        <w:t>Керамикалық массаның ылғалдылығы 15,0% кезінде Т=50</w:t>
      </w:r>
      <w:r w:rsidRPr="009A0BE3">
        <w:rPr>
          <w:sz w:val="28"/>
          <w:vertAlign w:val="superscript"/>
          <w:lang w:val="kk-KZ"/>
        </w:rPr>
        <w:t>0</w:t>
      </w:r>
      <w:r w:rsidRPr="009A0BE3">
        <w:rPr>
          <w:sz w:val="28"/>
          <w:lang w:val="kk-KZ"/>
        </w:rPr>
        <w:t xml:space="preserve"> С болғанда кептіру уақыты 8 сағатты құрайды, ал жылу тасымалдағыштың температурасы 75 </w:t>
      </w:r>
      <w:r w:rsidRPr="009A0BE3">
        <w:rPr>
          <w:sz w:val="28"/>
          <w:szCs w:val="28"/>
          <w:lang w:val="kk-KZ"/>
        </w:rPr>
        <w:t>°С</w:t>
      </w:r>
      <w:r w:rsidRPr="009A0BE3">
        <w:rPr>
          <w:lang w:val="kk-KZ"/>
        </w:rPr>
        <w:t xml:space="preserve"> </w:t>
      </w:r>
      <w:r w:rsidRPr="009A0BE3">
        <w:rPr>
          <w:sz w:val="28"/>
          <w:lang w:val="kk-KZ"/>
        </w:rPr>
        <w:t>дейін артқан кезде кептіру мерзімі 6,5 сағатты құрайды. Жылу тасымалдағыштың ең жоғары температурасы (Т = 90</w:t>
      </w:r>
      <w:r w:rsidRPr="009A0BE3">
        <w:rPr>
          <w:sz w:val="28"/>
          <w:vertAlign w:val="superscript"/>
          <w:lang w:val="kk-KZ"/>
        </w:rPr>
        <w:t>0</w:t>
      </w:r>
      <w:r w:rsidRPr="009A0BE3">
        <w:rPr>
          <w:sz w:val="28"/>
          <w:lang w:val="kk-KZ"/>
        </w:rPr>
        <w:t xml:space="preserve"> С) кезінде кептіру ұзақтығы 5,0 сағатқа дейін қысқартылады</w:t>
      </w:r>
    </w:p>
    <w:p w:rsidR="005262BC" w:rsidRPr="009A0BE3" w:rsidRDefault="005262BC" w:rsidP="005262BC">
      <w:pPr>
        <w:ind w:firstLine="709"/>
        <w:jc w:val="both"/>
        <w:rPr>
          <w:sz w:val="28"/>
          <w:lang w:val="kk-KZ"/>
        </w:rPr>
      </w:pPr>
      <w:r w:rsidRPr="009A0BE3">
        <w:rPr>
          <w:sz w:val="28"/>
          <w:lang w:val="kk-KZ"/>
        </w:rPr>
        <w:t xml:space="preserve">Осылайша, жылу тасымалдағыштың оңтайлы температурасын 75-90 </w:t>
      </w:r>
      <w:r w:rsidRPr="009A0BE3">
        <w:rPr>
          <w:sz w:val="28"/>
          <w:vertAlign w:val="superscript"/>
          <w:lang w:val="kk-KZ"/>
        </w:rPr>
        <w:t>о</w:t>
      </w:r>
      <w:r w:rsidRPr="009A0BE3">
        <w:rPr>
          <w:sz w:val="28"/>
          <w:lang w:val="kk-KZ"/>
        </w:rPr>
        <w:t>С аралықта қабылдауға болады деп белгілеуге, онда ақауларсыз кептірудің ең аз мерзімі қамтамасыз етіледі.</w:t>
      </w:r>
    </w:p>
    <w:p w:rsidR="005262BC" w:rsidRPr="009A0BE3" w:rsidRDefault="005262BC" w:rsidP="005262BC">
      <w:pPr>
        <w:ind w:firstLine="709"/>
        <w:jc w:val="both"/>
        <w:rPr>
          <w:b/>
          <w:sz w:val="28"/>
          <w:lang w:val="kk-KZ"/>
        </w:rPr>
      </w:pPr>
    </w:p>
    <w:p w:rsidR="005262BC" w:rsidRPr="009A0BE3" w:rsidRDefault="005262BC" w:rsidP="005262BC">
      <w:pPr>
        <w:ind w:firstLine="709"/>
        <w:jc w:val="both"/>
        <w:rPr>
          <w:b/>
          <w:sz w:val="28"/>
          <w:lang w:val="kk-KZ"/>
        </w:rPr>
      </w:pPr>
      <w:r w:rsidRPr="009A0BE3">
        <w:rPr>
          <w:b/>
          <w:sz w:val="28"/>
          <w:lang w:val="kk-KZ"/>
        </w:rPr>
        <w:t>4.4  Күйдіру режимін оңтайландыру</w:t>
      </w:r>
    </w:p>
    <w:p w:rsidR="005262BC" w:rsidRPr="009A0BE3" w:rsidRDefault="005262BC" w:rsidP="005262BC">
      <w:pPr>
        <w:ind w:firstLine="709"/>
        <w:jc w:val="both"/>
        <w:rPr>
          <w:sz w:val="28"/>
          <w:lang w:val="kk-KZ"/>
        </w:rPr>
      </w:pPr>
      <w:r w:rsidRPr="009A0BE3">
        <w:rPr>
          <w:sz w:val="28"/>
          <w:lang w:val="kk-KZ"/>
        </w:rPr>
        <w:t xml:space="preserve">Қысқа мерзім ішінде отын-энергетикалық ресурстардың ең аз шығыны кезінде ақаусыз және қажетті техникалық көрсеткіштері бар бұйымдарды алуға болатын күйдірудің оңтайлы режимі деп санауға болады. Оны анықтау кезінде пеш жұмысының нақты жағдайларын, оның құрылымдық ерекшеліктерін, сондай-ақ бұйымдардың күйдірудің ең жоғары жылдамдығын ұстап тұру қабілетін ескеру қажет. </w:t>
      </w:r>
    </w:p>
    <w:p w:rsidR="005262BC" w:rsidRPr="009A0BE3" w:rsidRDefault="005262BC" w:rsidP="005262BC">
      <w:pPr>
        <w:ind w:firstLine="709"/>
        <w:jc w:val="both"/>
        <w:rPr>
          <w:sz w:val="28"/>
          <w:lang w:val="kk-KZ"/>
        </w:rPr>
      </w:pPr>
      <w:r w:rsidRPr="009A0BE3">
        <w:rPr>
          <w:sz w:val="28"/>
          <w:lang w:val="kk-KZ"/>
        </w:rPr>
        <w:t>Қазіргі уақытта қабырға керамикасын күйдіру кезінде өзінің құрылымымен ерекшеленетін - сақиналы, туннельді, саңылаулы пештер қолданылады.</w:t>
      </w:r>
    </w:p>
    <w:p w:rsidR="005262BC" w:rsidRPr="009A0BE3" w:rsidRDefault="005262BC" w:rsidP="005262BC">
      <w:pPr>
        <w:ind w:firstLine="709"/>
        <w:jc w:val="both"/>
        <w:rPr>
          <w:sz w:val="28"/>
          <w:lang w:val="kk-KZ"/>
        </w:rPr>
      </w:pPr>
      <w:r w:rsidRPr="009A0BE3">
        <w:rPr>
          <w:sz w:val="28"/>
          <w:lang w:val="kk-KZ"/>
        </w:rPr>
        <w:t xml:space="preserve">Сондықтан, біздің ойымызша, күйдірудің ұтымды режимін таңдау екі кезеңнен тұрады: біріншісі - бұйымдар шыдай алатын күйдірудің ең </w:t>
      </w:r>
      <w:r w:rsidRPr="009A0BE3">
        <w:rPr>
          <w:sz w:val="28"/>
          <w:lang w:val="kk-KZ"/>
        </w:rPr>
        <w:lastRenderedPageBreak/>
        <w:t>жоғары жылдамдығын анықтау, екіншісі - тек жекелей пештің және жалпы алғанда нақты өндірістің мүмкіндіктері.</w:t>
      </w:r>
    </w:p>
    <w:p w:rsidR="005262BC" w:rsidRPr="009A0BE3" w:rsidRDefault="005262BC" w:rsidP="005262BC">
      <w:pPr>
        <w:tabs>
          <w:tab w:val="left" w:pos="0"/>
        </w:tabs>
        <w:ind w:firstLine="709"/>
        <w:jc w:val="both"/>
        <w:rPr>
          <w:rFonts w:eastAsia="Batang"/>
          <w:sz w:val="28"/>
          <w:szCs w:val="28"/>
          <w:lang w:val="kk-KZ"/>
        </w:rPr>
      </w:pPr>
      <w:r w:rsidRPr="009A0BE3">
        <w:rPr>
          <w:rFonts w:eastAsia="Batang"/>
          <w:sz w:val="28"/>
          <w:szCs w:val="28"/>
          <w:lang w:val="kk-KZ"/>
        </w:rPr>
        <w:t>Ең маңыздысы бірінші кезеңнің міндетін шешу болып табылады. Белгілі болғандай, бұйымның көлемі мен салмағы неғұрлым көп болса және оның қуысы аз болса, соғұрлым ұзақ күйдіру қажет болады. Жоғарыда айтылғандарды ескере отырып, күйдіру режимін оңтайландыру толық кірпішпен де, температураны көтеру және салқындату режимі бағдарламаланатын зертханалық пештегі бос қуыспен де жүргізілді. Эксперименттің негізгі міндеті - жоғары сапалы бұйымдарды алу шартында күйдірудің ең жоғары жылдамдығын іс жүзінде анықтау болып табылады. Бұл ретте, температуралық режим және тәжірибелік үлгілерді күйдіру аралығы белгіленді.</w:t>
      </w:r>
    </w:p>
    <w:p w:rsidR="005262BC" w:rsidRPr="009A0BE3" w:rsidRDefault="005262BC" w:rsidP="005262BC">
      <w:pPr>
        <w:tabs>
          <w:tab w:val="left" w:pos="0"/>
        </w:tabs>
        <w:ind w:firstLine="709"/>
        <w:jc w:val="both"/>
        <w:rPr>
          <w:rFonts w:eastAsia="Batang"/>
          <w:sz w:val="28"/>
          <w:szCs w:val="28"/>
          <w:lang w:val="kk-KZ"/>
        </w:rPr>
      </w:pPr>
      <w:r w:rsidRPr="009A0BE3">
        <w:rPr>
          <w:rFonts w:eastAsia="Batang"/>
          <w:sz w:val="28"/>
          <w:szCs w:val="28"/>
          <w:lang w:val="kk-KZ"/>
        </w:rPr>
        <w:t>Жартылай құрғақ нығыздау өндірісінің негізгі технологиясы ретінде қабылданған шикізатты жеке технологиялық операция ретінде кептіруді болдырмау мүмкіндігін алдын ала анықтайтын керамикалық массаның ерекше қасиеттерін (кептіруге сезімталдығы аз, микрокеуекті құрылым) ескере отырып, біз оны пеште 20-150 °С температура аралығында кептірумен ғана шектелдік.</w:t>
      </w:r>
    </w:p>
    <w:p w:rsidR="005262BC" w:rsidRPr="009A0BE3" w:rsidRDefault="005262BC" w:rsidP="005262BC">
      <w:pPr>
        <w:tabs>
          <w:tab w:val="left" w:pos="0"/>
        </w:tabs>
        <w:ind w:firstLine="709"/>
        <w:jc w:val="both"/>
        <w:rPr>
          <w:rFonts w:eastAsia="Batang"/>
          <w:sz w:val="28"/>
          <w:szCs w:val="28"/>
          <w:lang w:val="kk-KZ"/>
        </w:rPr>
      </w:pPr>
      <w:r w:rsidRPr="009A0BE3">
        <w:rPr>
          <w:rFonts w:eastAsia="Batang"/>
          <w:sz w:val="28"/>
          <w:szCs w:val="28"/>
          <w:lang w:val="kk-KZ"/>
        </w:rPr>
        <w:t>Соңына дейін кептіру процесі шикізаттан физикалық және гигроскопиялық судың бөлінуі есебінен бұйымда ақаулардың пайда болу мүмкіндігі тұрғысынан өте жауапты операция болып табылады, ол деформациялар мен шөгу жарықшаларының пайда болуын айқындайды [106-109].</w:t>
      </w:r>
    </w:p>
    <w:p w:rsidR="005262BC" w:rsidRPr="009A0BE3" w:rsidRDefault="005262BC" w:rsidP="005262BC">
      <w:pPr>
        <w:tabs>
          <w:tab w:val="left" w:pos="0"/>
        </w:tabs>
        <w:ind w:firstLine="709"/>
        <w:jc w:val="both"/>
        <w:rPr>
          <w:rFonts w:eastAsia="Batang"/>
          <w:sz w:val="28"/>
          <w:szCs w:val="28"/>
          <w:lang w:val="kk-KZ"/>
        </w:rPr>
      </w:pPr>
      <w:r w:rsidRPr="009A0BE3">
        <w:rPr>
          <w:rFonts w:eastAsia="Batang"/>
          <w:sz w:val="28"/>
          <w:szCs w:val="28"/>
          <w:lang w:val="kk-KZ"/>
        </w:rPr>
        <w:t xml:space="preserve">Күйдірудің осы сатысында температураның көтерілу жылдамдығы негізінен кептіру </w:t>
      </w:r>
      <w:r w:rsidRPr="009A0BE3">
        <w:rPr>
          <w:rFonts w:eastAsia="Batang"/>
          <w:sz w:val="28"/>
          <w:szCs w:val="28"/>
          <w:lang w:val="kk-KZ"/>
        </w:rPr>
        <w:lastRenderedPageBreak/>
        <w:t>қасиеттерімен және материалдың ылғал өткізгіштігімен анықталады, бұл өз кезегінде көптеген факторларға байланысты. Біздің жағдайда кептіру және күйдіру режимдерін таңдау нығыздау ақаулары болмаған жағдайда қатты фазаға қайта есептегенде нығыздауды барынша тығыздауға жақын жағдайларда қалыпталған үлгілерде жүзеге асырылды.</w:t>
      </w:r>
    </w:p>
    <w:p w:rsidR="005262BC" w:rsidRPr="009A0BE3" w:rsidRDefault="00AA1FAF" w:rsidP="005262BC">
      <w:pPr>
        <w:tabs>
          <w:tab w:val="left" w:pos="0"/>
        </w:tabs>
        <w:ind w:firstLine="709"/>
        <w:jc w:val="both"/>
        <w:rPr>
          <w:rFonts w:eastAsia="Batang"/>
          <w:sz w:val="28"/>
          <w:szCs w:val="28"/>
          <w:lang w:val="kk-KZ"/>
        </w:rPr>
      </w:pPr>
      <w:r w:rsidRPr="009A0BE3">
        <w:rPr>
          <w:rFonts w:eastAsia="Batang"/>
          <w:sz w:val="28"/>
          <w:szCs w:val="28"/>
          <w:lang w:val="kk-KZ"/>
        </w:rPr>
        <w:t>К</w:t>
      </w:r>
      <w:r w:rsidR="005262BC" w:rsidRPr="009A0BE3">
        <w:rPr>
          <w:rFonts w:eastAsia="Batang"/>
          <w:sz w:val="28"/>
          <w:szCs w:val="28"/>
          <w:lang w:val="kk-KZ"/>
        </w:rPr>
        <w:t>ремнийлі жыныс - опока негізіндегі</w:t>
      </w:r>
      <w:r w:rsidRPr="009A0BE3">
        <w:rPr>
          <w:rFonts w:eastAsia="Batang"/>
          <w:sz w:val="28"/>
          <w:szCs w:val="28"/>
          <w:lang w:val="kk-KZ"/>
        </w:rPr>
        <w:t xml:space="preserve"> (3</w:t>
      </w:r>
      <w:r w:rsidR="0029684D" w:rsidRPr="009A0BE3">
        <w:rPr>
          <w:rFonts w:eastAsia="Batang"/>
          <w:sz w:val="28"/>
          <w:szCs w:val="28"/>
          <w:lang w:val="kk-KZ"/>
        </w:rPr>
        <w:t xml:space="preserve">3 </w:t>
      </w:r>
      <w:r w:rsidRPr="009A0BE3">
        <w:rPr>
          <w:rFonts w:eastAsia="Batang"/>
          <w:sz w:val="28"/>
          <w:szCs w:val="28"/>
          <w:lang w:val="kk-KZ"/>
        </w:rPr>
        <w:t>сурет)</w:t>
      </w:r>
      <w:r w:rsidR="005262BC" w:rsidRPr="009A0BE3">
        <w:rPr>
          <w:rFonts w:eastAsia="Batang"/>
          <w:sz w:val="28"/>
          <w:szCs w:val="28"/>
          <w:lang w:val="kk-KZ"/>
        </w:rPr>
        <w:t xml:space="preserve"> оңтайлы құрам негізінде дайындалған толық құйма кірпішті күйдірудің эксперименттік қисықтары берілген.</w:t>
      </w:r>
    </w:p>
    <w:p w:rsidR="005262BC" w:rsidRPr="009A0BE3" w:rsidRDefault="005262BC" w:rsidP="005262BC">
      <w:pPr>
        <w:jc w:val="both"/>
        <w:rPr>
          <w:sz w:val="28"/>
          <w:lang w:val="kk-KZ"/>
        </w:rPr>
      </w:pPr>
    </w:p>
    <w:p w:rsidR="005262BC" w:rsidRPr="009A0BE3" w:rsidRDefault="00FC2FC3" w:rsidP="005262BC">
      <w:pPr>
        <w:jc w:val="center"/>
        <w:rPr>
          <w:sz w:val="28"/>
        </w:rPr>
      </w:pPr>
      <w:r w:rsidRPr="009A0BE3">
        <w:rPr>
          <w:noProof/>
          <w:sz w:val="28"/>
        </w:rPr>
        <w:drawing>
          <wp:inline distT="0" distB="0" distL="0" distR="0">
            <wp:extent cx="5991225" cy="30861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extLst>
                        <a:ext uri="{28A0092B-C50C-407E-A947-70E740481C1C}">
                          <a14:useLocalDpi xmlns:a14="http://schemas.microsoft.com/office/drawing/2010/main" val="0"/>
                        </a:ext>
                      </a:extLst>
                    </a:blip>
                    <a:srcRect l="8316" t="15930" r="11893" b="14526"/>
                    <a:stretch>
                      <a:fillRect/>
                    </a:stretch>
                  </pic:blipFill>
                  <pic:spPr bwMode="auto">
                    <a:xfrm>
                      <a:off x="0" y="0"/>
                      <a:ext cx="5991225" cy="3086100"/>
                    </a:xfrm>
                    <a:prstGeom prst="rect">
                      <a:avLst/>
                    </a:prstGeom>
                    <a:noFill/>
                    <a:ln>
                      <a:noFill/>
                    </a:ln>
                  </pic:spPr>
                </pic:pic>
              </a:graphicData>
            </a:graphic>
          </wp:inline>
        </w:drawing>
      </w:r>
    </w:p>
    <w:p w:rsidR="005262BC" w:rsidRPr="009A0BE3" w:rsidRDefault="00AA1FAF" w:rsidP="005262BC">
      <w:pPr>
        <w:ind w:firstLine="709"/>
        <w:jc w:val="center"/>
        <w:rPr>
          <w:sz w:val="28"/>
          <w:lang w:val="kk-KZ"/>
        </w:rPr>
      </w:pPr>
      <w:r w:rsidRPr="009A0BE3">
        <w:rPr>
          <w:sz w:val="28"/>
          <w:szCs w:val="28"/>
          <w:lang w:val="kk-KZ" w:eastAsia="en-US"/>
        </w:rPr>
        <w:t>3</w:t>
      </w:r>
      <w:r w:rsidR="0029684D" w:rsidRPr="009A0BE3">
        <w:rPr>
          <w:sz w:val="28"/>
          <w:szCs w:val="28"/>
          <w:lang w:val="kk-KZ" w:eastAsia="en-US"/>
        </w:rPr>
        <w:t>3</w:t>
      </w:r>
      <w:r w:rsidR="005262BC" w:rsidRPr="009A0BE3">
        <w:rPr>
          <w:sz w:val="28"/>
          <w:szCs w:val="28"/>
          <w:lang w:val="kk-KZ" w:eastAsia="en-US"/>
        </w:rPr>
        <w:t xml:space="preserve">-сурет - </w:t>
      </w:r>
      <w:r w:rsidR="005262BC" w:rsidRPr="009A0BE3">
        <w:rPr>
          <w:sz w:val="28"/>
        </w:rPr>
        <w:t>Кремнийлі жыныс - опок</w:t>
      </w:r>
      <w:r w:rsidR="005262BC" w:rsidRPr="009A0BE3">
        <w:rPr>
          <w:sz w:val="28"/>
          <w:lang w:val="kk-KZ"/>
        </w:rPr>
        <w:t>а</w:t>
      </w:r>
      <w:r w:rsidR="005262BC" w:rsidRPr="009A0BE3">
        <w:rPr>
          <w:sz w:val="28"/>
        </w:rPr>
        <w:t xml:space="preserve"> негізінде қабырғалық керамикаға арналған күйдірудің температуралық режимі</w:t>
      </w:r>
    </w:p>
    <w:p w:rsidR="005262BC" w:rsidRPr="009A0BE3" w:rsidRDefault="005262BC" w:rsidP="005262BC">
      <w:pPr>
        <w:ind w:firstLine="709"/>
        <w:jc w:val="center"/>
        <w:rPr>
          <w:sz w:val="28"/>
          <w:lang w:val="kk-KZ"/>
        </w:rPr>
      </w:pPr>
    </w:p>
    <w:p w:rsidR="005262BC" w:rsidRPr="009A0BE3" w:rsidRDefault="005262BC" w:rsidP="005262BC">
      <w:pPr>
        <w:ind w:firstLine="709"/>
        <w:jc w:val="both"/>
        <w:rPr>
          <w:sz w:val="28"/>
          <w:lang w:val="kk-KZ"/>
        </w:rPr>
      </w:pPr>
      <w:r w:rsidRPr="009A0BE3">
        <w:rPr>
          <w:sz w:val="28"/>
          <w:lang w:val="kk-KZ"/>
        </w:rPr>
        <w:t>Бастапқы кезеңде қалыпталған шикізаттар кептіру қисықтарына сәйкес тікелей күйдіру пештерінде кептіріледі.</w:t>
      </w:r>
    </w:p>
    <w:p w:rsidR="005262BC" w:rsidRPr="009A0BE3" w:rsidRDefault="005262BC" w:rsidP="005262BC">
      <w:pPr>
        <w:ind w:firstLine="709"/>
        <w:jc w:val="both"/>
        <w:rPr>
          <w:sz w:val="28"/>
          <w:lang w:val="kk-KZ"/>
        </w:rPr>
      </w:pPr>
      <w:r w:rsidRPr="009A0BE3">
        <w:rPr>
          <w:sz w:val="28"/>
          <w:lang w:val="kk-KZ"/>
        </w:rPr>
        <w:t xml:space="preserve">Жылу тасымалдағыштың бастапқы температурасын екі жүйе үшін де                 50 </w:t>
      </w:r>
      <w:r w:rsidRPr="009A0BE3">
        <w:rPr>
          <w:sz w:val="28"/>
          <w:vertAlign w:val="superscript"/>
          <w:lang w:val="kk-KZ"/>
        </w:rPr>
        <w:t>о</w:t>
      </w:r>
      <w:r w:rsidRPr="009A0BE3">
        <w:rPr>
          <w:sz w:val="28"/>
          <w:lang w:val="kk-KZ"/>
        </w:rPr>
        <w:t xml:space="preserve">С қабылдады және кептіру жарықшаларының пайда болуын болдырмау үшін 200 </w:t>
      </w:r>
      <w:r w:rsidRPr="009A0BE3">
        <w:rPr>
          <w:sz w:val="28"/>
          <w:vertAlign w:val="superscript"/>
          <w:lang w:val="kk-KZ"/>
        </w:rPr>
        <w:t>о</w:t>
      </w:r>
      <w:r w:rsidRPr="009A0BE3">
        <w:rPr>
          <w:sz w:val="28"/>
          <w:lang w:val="kk-KZ"/>
        </w:rPr>
        <w:t xml:space="preserve">С дейін </w:t>
      </w:r>
      <w:r w:rsidRPr="009A0BE3">
        <w:rPr>
          <w:sz w:val="28"/>
          <w:lang w:val="kk-KZ"/>
        </w:rPr>
        <w:lastRenderedPageBreak/>
        <w:t xml:space="preserve">температураның көтерілу жылдамдығымен, сағатына - 15 </w:t>
      </w:r>
      <w:r w:rsidRPr="009A0BE3">
        <w:rPr>
          <w:sz w:val="28"/>
          <w:vertAlign w:val="superscript"/>
          <w:lang w:val="kk-KZ"/>
        </w:rPr>
        <w:t>о</w:t>
      </w:r>
      <w:r w:rsidRPr="009A0BE3">
        <w:rPr>
          <w:sz w:val="28"/>
          <w:lang w:val="kk-KZ"/>
        </w:rPr>
        <w:t>С дейін көтерді. Бұйымдарды кептіру ұзақтығы 12 сағатты құрады.</w:t>
      </w:r>
    </w:p>
    <w:p w:rsidR="005262BC" w:rsidRPr="009A0BE3" w:rsidRDefault="005262BC" w:rsidP="005262BC">
      <w:pPr>
        <w:ind w:firstLine="709"/>
        <w:jc w:val="both"/>
        <w:rPr>
          <w:sz w:val="28"/>
          <w:lang w:val="kk-KZ"/>
        </w:rPr>
      </w:pPr>
      <w:r w:rsidRPr="009A0BE3">
        <w:rPr>
          <w:sz w:val="28"/>
          <w:lang w:val="kk-KZ"/>
        </w:rPr>
        <w:t>Бұйымдарды 1000</w:t>
      </w:r>
      <w:r w:rsidRPr="009A0BE3">
        <w:rPr>
          <w:sz w:val="28"/>
          <w:vertAlign w:val="superscript"/>
          <w:lang w:val="kk-KZ"/>
        </w:rPr>
        <w:t xml:space="preserve"> о</w:t>
      </w:r>
      <w:r w:rsidRPr="009A0BE3">
        <w:rPr>
          <w:sz w:val="28"/>
          <w:lang w:val="kk-KZ"/>
        </w:rPr>
        <w:t>С - қа дейін күйдіру температураның көтерілу жылдамдығымен, сағатына 750</w:t>
      </w:r>
      <w:r w:rsidRPr="009A0BE3">
        <w:rPr>
          <w:sz w:val="28"/>
          <w:vertAlign w:val="superscript"/>
          <w:lang w:val="kk-KZ"/>
        </w:rPr>
        <w:t xml:space="preserve"> о</w:t>
      </w:r>
      <w:r w:rsidRPr="009A0BE3">
        <w:rPr>
          <w:sz w:val="28"/>
          <w:lang w:val="kk-KZ"/>
        </w:rPr>
        <w:t>С жүргізілді, өйткені қандай да бір ерекше құрылымдық өзгерістердің болмауына байланысты бұл температура учаскесінің қауіптілігі төмен болып табылды.</w:t>
      </w:r>
    </w:p>
    <w:p w:rsidR="005262BC" w:rsidRPr="009A0BE3" w:rsidRDefault="005262BC" w:rsidP="005262BC">
      <w:pPr>
        <w:ind w:firstLine="709"/>
        <w:jc w:val="both"/>
        <w:rPr>
          <w:sz w:val="28"/>
          <w:lang w:val="kk-KZ"/>
        </w:rPr>
      </w:pPr>
      <w:r w:rsidRPr="009A0BE3">
        <w:rPr>
          <w:sz w:val="28"/>
          <w:lang w:val="kk-KZ"/>
        </w:rPr>
        <w:t>Күйдірудің оңтайлы температурасы мен ұстау ұзақтығын бұйымдардың омырылуындағы қақтаудың біртектілігі және дайын өнімнің физикалық-механикалық қасиеттерінің талап етілетін көрсеткіштерін қамтамасыз ететін кристалды және шыны-фазалардың арақатынасы бойынша анықталды.</w:t>
      </w:r>
    </w:p>
    <w:p w:rsidR="005262BC" w:rsidRPr="009A0BE3" w:rsidRDefault="005262BC" w:rsidP="005262BC">
      <w:pPr>
        <w:ind w:firstLine="709"/>
        <w:jc w:val="both"/>
        <w:rPr>
          <w:sz w:val="28"/>
          <w:lang w:val="kk-KZ"/>
        </w:rPr>
      </w:pPr>
      <w:r w:rsidRPr="009A0BE3">
        <w:rPr>
          <w:sz w:val="28"/>
          <w:lang w:val="kk-KZ"/>
        </w:rPr>
        <w:t xml:space="preserve">Бұйымдардың біртекті қақталуына ұстау ұзақтығы - 2,0 сағат болғанда қол жеткізіледі. Күйдірудің ең жоғарғы температурасы 1000 </w:t>
      </w:r>
      <w:r w:rsidRPr="009A0BE3">
        <w:rPr>
          <w:sz w:val="28"/>
          <w:vertAlign w:val="superscript"/>
          <w:lang w:val="kk-KZ"/>
        </w:rPr>
        <w:t>о</w:t>
      </w:r>
      <w:r w:rsidRPr="009A0BE3">
        <w:rPr>
          <w:sz w:val="28"/>
          <w:lang w:val="kk-KZ"/>
        </w:rPr>
        <w:t>С  болды.</w:t>
      </w: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FC2FC3" w:rsidP="005262BC">
      <w:pPr>
        <w:jc w:val="both"/>
        <w:rPr>
          <w:sz w:val="26"/>
          <w:szCs w:val="26"/>
          <w:lang w:val="kk-KZ"/>
        </w:rPr>
      </w:pPr>
      <w:r w:rsidRPr="009A0BE3">
        <w:rPr>
          <w:noProof/>
          <w:sz w:val="26"/>
          <w:szCs w:val="26"/>
        </w:rPr>
        <mc:AlternateContent>
          <mc:Choice Requires="wpg">
            <w:drawing>
              <wp:anchor distT="0" distB="0" distL="114300" distR="114300" simplePos="0" relativeHeight="251655680" behindDoc="0" locked="0" layoutInCell="1" allowOverlap="1">
                <wp:simplePos x="0" y="0"/>
                <wp:positionH relativeFrom="column">
                  <wp:posOffset>-106680</wp:posOffset>
                </wp:positionH>
                <wp:positionV relativeFrom="paragraph">
                  <wp:posOffset>-281305</wp:posOffset>
                </wp:positionV>
                <wp:extent cx="3456305" cy="4382135"/>
                <wp:effectExtent l="7620" t="13970" r="12700" b="13970"/>
                <wp:wrapNone/>
                <wp:docPr id="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6305" cy="4382135"/>
                          <a:chOff x="1712" y="2483"/>
                          <a:chExt cx="9296" cy="11693"/>
                        </a:xfrm>
                      </wpg:grpSpPr>
                      <wps:wsp>
                        <wps:cNvPr id="2" name="Rectangle 302"/>
                        <wps:cNvSpPr>
                          <a:spLocks noChangeArrowheads="1"/>
                        </wps:cNvSpPr>
                        <wps:spPr bwMode="auto">
                          <a:xfrm>
                            <a:off x="1712" y="2547"/>
                            <a:ext cx="280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rPr>
                              </w:pPr>
                              <w:r w:rsidRPr="0024654D">
                                <w:rPr>
                                  <w:sz w:val="28"/>
                                  <w:szCs w:val="28"/>
                                  <w:lang w:val="kk-KZ"/>
                                </w:rPr>
                                <w:t>О</w:t>
                              </w:r>
                              <w:r w:rsidRPr="0024654D">
                                <w:rPr>
                                  <w:sz w:val="28"/>
                                  <w:szCs w:val="28"/>
                                </w:rPr>
                                <w:t>пок</w:t>
                              </w:r>
                              <w:r w:rsidRPr="0024654D">
                                <w:rPr>
                                  <w:sz w:val="28"/>
                                  <w:szCs w:val="28"/>
                                  <w:lang w:val="kk-KZ"/>
                                </w:rPr>
                                <w:t>а қоймасы</w:t>
                              </w:r>
                            </w:p>
                          </w:txbxContent>
                        </wps:txbx>
                        <wps:bodyPr rot="0" vert="horz" wrap="square" lIns="0" tIns="0" rIns="0" bIns="0" anchor="ctr" anchorCtr="0" upright="1">
                          <a:noAutofit/>
                        </wps:bodyPr>
                      </wps:wsp>
                      <wps:wsp>
                        <wps:cNvPr id="3" name="Rectangle 303"/>
                        <wps:cNvSpPr>
                          <a:spLocks noChangeArrowheads="1"/>
                        </wps:cNvSpPr>
                        <wps:spPr bwMode="auto">
                          <a:xfrm>
                            <a:off x="1728" y="3632"/>
                            <a:ext cx="280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 xml:space="preserve">Қабылдау </w:t>
                              </w:r>
                              <w:r w:rsidRPr="0024654D">
                                <w:rPr>
                                  <w:sz w:val="28"/>
                                  <w:szCs w:val="28"/>
                                </w:rPr>
                                <w:t>бункер</w:t>
                              </w:r>
                              <w:r w:rsidRPr="0024654D">
                                <w:rPr>
                                  <w:sz w:val="28"/>
                                  <w:szCs w:val="28"/>
                                  <w:lang w:val="kk-KZ"/>
                                </w:rPr>
                                <w:t>і</w:t>
                              </w:r>
                            </w:p>
                          </w:txbxContent>
                        </wps:txbx>
                        <wps:bodyPr rot="0" vert="horz" wrap="square" lIns="0" tIns="0" rIns="0" bIns="0" anchor="ctr" anchorCtr="0" upright="1">
                          <a:noAutofit/>
                        </wps:bodyPr>
                      </wps:wsp>
                      <wps:wsp>
                        <wps:cNvPr id="4" name="Rectangle 304"/>
                        <wps:cNvSpPr>
                          <a:spLocks noChangeArrowheads="1"/>
                        </wps:cNvSpPr>
                        <wps:spPr bwMode="auto">
                          <a:xfrm>
                            <a:off x="1728" y="4723"/>
                            <a:ext cx="2832" cy="928"/>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color w:val="202124"/>
                                  <w:sz w:val="28"/>
                                  <w:szCs w:val="28"/>
                                  <w:shd w:val="clear" w:color="auto" w:fill="FFFFFF"/>
                                </w:rPr>
                              </w:pPr>
                              <w:r w:rsidRPr="00FA60E6">
                                <w:rPr>
                                  <w:color w:val="202124"/>
                                  <w:sz w:val="28"/>
                                  <w:szCs w:val="28"/>
                                  <w:shd w:val="clear" w:color="auto" w:fill="FFFFFF"/>
                                </w:rPr>
                                <w:t xml:space="preserve">Біліктердің арасында 1,0 мм кем саңылауы </w:t>
                              </w:r>
                              <w:r w:rsidRPr="00FA60E6">
                                <w:rPr>
                                  <w:color w:val="202124"/>
                                  <w:sz w:val="28"/>
                                  <w:szCs w:val="28"/>
                                  <w:shd w:val="clear" w:color="auto" w:fill="FFFFFF"/>
                                  <w:lang w:val="kk-KZ"/>
                                </w:rPr>
                                <w:t xml:space="preserve">бар </w:t>
                              </w:r>
                              <w:r w:rsidRPr="00FA60E6">
                                <w:rPr>
                                  <w:color w:val="202124"/>
                                  <w:sz w:val="28"/>
                                  <w:szCs w:val="28"/>
                                  <w:shd w:val="clear" w:color="auto" w:fill="FFFFFF"/>
                                </w:rPr>
                                <w:t>біліктік ұсақтағыш</w:t>
                              </w:r>
                            </w:p>
                            <w:p w:rsidR="004C4649" w:rsidRPr="0024654D" w:rsidRDefault="004C4649" w:rsidP="005262BC">
                              <w:pPr>
                                <w:jc w:val="center"/>
                                <w:rPr>
                                  <w:sz w:val="28"/>
                                  <w:szCs w:val="28"/>
                                </w:rPr>
                              </w:pPr>
                            </w:p>
                          </w:txbxContent>
                        </wps:txbx>
                        <wps:bodyPr rot="0" vert="horz" wrap="square" lIns="91440" tIns="45720" rIns="91440" bIns="45720" anchor="t" anchorCtr="0" upright="1">
                          <a:noAutofit/>
                        </wps:bodyPr>
                      </wps:wsp>
                      <wps:wsp>
                        <wps:cNvPr id="5" name="Rectangle 305"/>
                        <wps:cNvSpPr>
                          <a:spLocks noChangeArrowheads="1"/>
                        </wps:cNvSpPr>
                        <wps:spPr bwMode="auto">
                          <a:xfrm>
                            <a:off x="1760" y="6131"/>
                            <a:ext cx="280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rPr>
                              </w:pPr>
                              <w:r w:rsidRPr="0024654D">
                                <w:rPr>
                                  <w:sz w:val="28"/>
                                  <w:szCs w:val="28"/>
                                </w:rPr>
                                <w:t>Салмақ мөлшерлегіштер</w:t>
                              </w:r>
                            </w:p>
                          </w:txbxContent>
                        </wps:txbx>
                        <wps:bodyPr rot="0" vert="horz" wrap="square" lIns="0" tIns="0" rIns="0" bIns="0" anchor="ctr" anchorCtr="0" upright="1">
                          <a:noAutofit/>
                        </wps:bodyPr>
                      </wps:wsp>
                      <wps:wsp>
                        <wps:cNvPr id="6" name="Rectangle 306"/>
                        <wps:cNvSpPr>
                          <a:spLocks noChangeArrowheads="1"/>
                        </wps:cNvSpPr>
                        <wps:spPr bwMode="auto">
                          <a:xfrm>
                            <a:off x="5472" y="2499"/>
                            <a:ext cx="2352" cy="704"/>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Саз қоймасы</w:t>
                              </w:r>
                            </w:p>
                          </w:txbxContent>
                        </wps:txbx>
                        <wps:bodyPr rot="0" vert="horz" wrap="square" lIns="0" tIns="0" rIns="0" bIns="0" anchor="ctr" anchorCtr="0" upright="1">
                          <a:noAutofit/>
                        </wps:bodyPr>
                      </wps:wsp>
                      <wps:wsp>
                        <wps:cNvPr id="13" name="Rectangle 307"/>
                        <wps:cNvSpPr>
                          <a:spLocks noChangeArrowheads="1"/>
                        </wps:cNvSpPr>
                        <wps:spPr bwMode="auto">
                          <a:xfrm>
                            <a:off x="2941" y="8214"/>
                            <a:ext cx="3200" cy="813"/>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Қосбілікті араластырғыш</w:t>
                              </w:r>
                            </w:p>
                          </w:txbxContent>
                        </wps:txbx>
                        <wps:bodyPr rot="0" vert="horz" wrap="square" lIns="0" tIns="0" rIns="0" bIns="0" anchor="ctr" anchorCtr="0" upright="1">
                          <a:noAutofit/>
                        </wps:bodyPr>
                      </wps:wsp>
                      <wps:wsp>
                        <wps:cNvPr id="14" name="Rectangle 308"/>
                        <wps:cNvSpPr>
                          <a:spLocks noChangeArrowheads="1"/>
                        </wps:cNvSpPr>
                        <wps:spPr bwMode="auto">
                          <a:xfrm>
                            <a:off x="2928" y="9491"/>
                            <a:ext cx="3200" cy="49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Жүгіршек араластырғыш</w:t>
                              </w:r>
                            </w:p>
                            <w:p w:rsidR="004C4649" w:rsidRPr="0024654D" w:rsidRDefault="004C4649" w:rsidP="005262BC">
                              <w:pPr>
                                <w:rPr>
                                  <w:sz w:val="28"/>
                                  <w:szCs w:val="28"/>
                                </w:rPr>
                              </w:pPr>
                            </w:p>
                          </w:txbxContent>
                        </wps:txbx>
                        <wps:bodyPr rot="0" vert="horz" wrap="square" lIns="0" tIns="0" rIns="0" bIns="0" anchor="ctr" anchorCtr="0" upright="1">
                          <a:noAutofit/>
                        </wps:bodyPr>
                      </wps:wsp>
                      <wps:wsp>
                        <wps:cNvPr id="15" name="Rectangle 309"/>
                        <wps:cNvSpPr>
                          <a:spLocks noChangeArrowheads="1"/>
                        </wps:cNvSpPr>
                        <wps:spPr bwMode="auto">
                          <a:xfrm>
                            <a:off x="2752" y="10419"/>
                            <a:ext cx="352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rPr>
                              </w:pPr>
                              <w:r w:rsidRPr="0024654D">
                                <w:rPr>
                                  <w:sz w:val="28"/>
                                  <w:szCs w:val="28"/>
                                  <w:lang w:val="kk-KZ"/>
                                </w:rPr>
                                <w:t>Жартылай құрғақ нығыздау арқылы қалыптау</w:t>
                              </w:r>
                            </w:p>
                          </w:txbxContent>
                        </wps:txbx>
                        <wps:bodyPr rot="0" vert="horz" wrap="square" lIns="0" tIns="0" rIns="0" bIns="0" anchor="ctr" anchorCtr="0" upright="1">
                          <a:noAutofit/>
                        </wps:bodyPr>
                      </wps:wsp>
                      <wps:wsp>
                        <wps:cNvPr id="16" name="Rectangle 310"/>
                        <wps:cNvSpPr>
                          <a:spLocks noChangeArrowheads="1"/>
                        </wps:cNvSpPr>
                        <wps:spPr bwMode="auto">
                          <a:xfrm>
                            <a:off x="2752" y="13600"/>
                            <a:ext cx="3184"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rPr>
                              </w:pPr>
                              <w:r w:rsidRPr="0024654D">
                                <w:rPr>
                                  <w:sz w:val="28"/>
                                  <w:szCs w:val="28"/>
                                  <w:lang w:val="kk-KZ"/>
                                </w:rPr>
                                <w:t>Дайын өнім қоймасына</w:t>
                              </w:r>
                            </w:p>
                          </w:txbxContent>
                        </wps:txbx>
                        <wps:bodyPr rot="0" vert="horz" wrap="square" lIns="0" tIns="0" rIns="0" bIns="0" anchor="t" anchorCtr="0" upright="1">
                          <a:noAutofit/>
                        </wps:bodyPr>
                      </wps:wsp>
                      <wps:wsp>
                        <wps:cNvPr id="17" name="Rectangle 311"/>
                        <wps:cNvSpPr>
                          <a:spLocks noChangeArrowheads="1"/>
                        </wps:cNvSpPr>
                        <wps:spPr bwMode="auto">
                          <a:xfrm>
                            <a:off x="5456" y="3680"/>
                            <a:ext cx="2352"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 xml:space="preserve">Қабылдау </w:t>
                              </w:r>
                              <w:r w:rsidRPr="0024654D">
                                <w:rPr>
                                  <w:sz w:val="28"/>
                                  <w:szCs w:val="28"/>
                                </w:rPr>
                                <w:t>бункер</w:t>
                              </w:r>
                              <w:r w:rsidRPr="0024654D">
                                <w:rPr>
                                  <w:sz w:val="28"/>
                                  <w:szCs w:val="28"/>
                                  <w:lang w:val="kk-KZ"/>
                                </w:rPr>
                                <w:t>і</w:t>
                              </w:r>
                            </w:p>
                            <w:p w:rsidR="004C4649" w:rsidRPr="0024654D" w:rsidRDefault="004C4649" w:rsidP="005262BC">
                              <w:pPr>
                                <w:jc w:val="center"/>
                                <w:rPr>
                                  <w:sz w:val="28"/>
                                  <w:szCs w:val="28"/>
                                </w:rPr>
                              </w:pPr>
                            </w:p>
                          </w:txbxContent>
                        </wps:txbx>
                        <wps:bodyPr rot="0" vert="horz" wrap="square" lIns="0" tIns="0" rIns="0" bIns="0" anchor="ctr" anchorCtr="0" upright="1">
                          <a:noAutofit/>
                        </wps:bodyPr>
                      </wps:wsp>
                      <wps:wsp>
                        <wps:cNvPr id="18" name="Rectangle 312"/>
                        <wps:cNvSpPr>
                          <a:spLocks noChangeArrowheads="1"/>
                        </wps:cNvSpPr>
                        <wps:spPr bwMode="auto">
                          <a:xfrm>
                            <a:off x="5456" y="4611"/>
                            <a:ext cx="2352"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rPr>
                              </w:pPr>
                              <w:r w:rsidRPr="0024654D">
                                <w:rPr>
                                  <w:sz w:val="28"/>
                                  <w:szCs w:val="28"/>
                                  <w:lang w:val="kk-KZ"/>
                                </w:rPr>
                                <w:t>Тісті ұсақтағыш</w:t>
                              </w:r>
                            </w:p>
                          </w:txbxContent>
                        </wps:txbx>
                        <wps:bodyPr rot="0" vert="horz" wrap="square" lIns="0" tIns="0" rIns="0" bIns="0" anchor="ctr" anchorCtr="0" upright="1">
                          <a:noAutofit/>
                        </wps:bodyPr>
                      </wps:wsp>
                      <wps:wsp>
                        <wps:cNvPr id="22" name="Rectangle 313"/>
                        <wps:cNvSpPr>
                          <a:spLocks noChangeArrowheads="1"/>
                        </wps:cNvSpPr>
                        <wps:spPr bwMode="auto">
                          <a:xfrm>
                            <a:off x="5424" y="5651"/>
                            <a:ext cx="2448" cy="105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rPr>
                              </w:pPr>
                              <w:r w:rsidRPr="0024654D">
                                <w:rPr>
                                  <w:color w:val="202124"/>
                                  <w:sz w:val="28"/>
                                  <w:szCs w:val="28"/>
                                  <w:shd w:val="clear" w:color="auto" w:fill="FFFFFF"/>
                                </w:rPr>
                                <w:t>Біліктердің арасында 1,0 мм кем саңылауы</w:t>
                              </w:r>
                              <w:r w:rsidRPr="0024654D">
                                <w:rPr>
                                  <w:color w:val="202124"/>
                                  <w:sz w:val="28"/>
                                  <w:szCs w:val="28"/>
                                  <w:shd w:val="clear" w:color="auto" w:fill="FFFFFF"/>
                                  <w:lang w:val="kk-KZ"/>
                                </w:rPr>
                                <w:t xml:space="preserve"> бар</w:t>
                              </w:r>
                              <w:r w:rsidRPr="0024654D">
                                <w:rPr>
                                  <w:color w:val="202124"/>
                                  <w:sz w:val="28"/>
                                  <w:szCs w:val="28"/>
                                  <w:shd w:val="clear" w:color="auto" w:fill="FFFFFF"/>
                                </w:rPr>
                                <w:t xml:space="preserve"> біліктік ұсақтағыш</w:t>
                              </w:r>
                            </w:p>
                          </w:txbxContent>
                        </wps:txbx>
                        <wps:bodyPr rot="0" vert="horz" wrap="square" lIns="91440" tIns="45720" rIns="91440" bIns="45720" anchor="t" anchorCtr="0" upright="1">
                          <a:noAutofit/>
                        </wps:bodyPr>
                      </wps:wsp>
                      <wps:wsp>
                        <wps:cNvPr id="23" name="Rectangle 314"/>
                        <wps:cNvSpPr>
                          <a:spLocks noChangeArrowheads="1"/>
                        </wps:cNvSpPr>
                        <wps:spPr bwMode="auto">
                          <a:xfrm>
                            <a:off x="5440" y="7092"/>
                            <a:ext cx="240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Салмақ мөлшерлегіштер</w:t>
                              </w:r>
                            </w:p>
                          </w:txbxContent>
                        </wps:txbx>
                        <wps:bodyPr rot="0" vert="horz" wrap="square" lIns="0" tIns="0" rIns="0" bIns="0" anchor="ctr" anchorCtr="0" upright="1">
                          <a:noAutofit/>
                        </wps:bodyPr>
                      </wps:wsp>
                      <wps:wsp>
                        <wps:cNvPr id="70" name="Rectangle 315"/>
                        <wps:cNvSpPr>
                          <a:spLocks noChangeArrowheads="1"/>
                        </wps:cNvSpPr>
                        <wps:spPr bwMode="auto">
                          <a:xfrm>
                            <a:off x="2752" y="11443"/>
                            <a:ext cx="352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Күйдіру вагоншаларына салу және кептіру</w:t>
                              </w:r>
                            </w:p>
                          </w:txbxContent>
                        </wps:txbx>
                        <wps:bodyPr rot="0" vert="horz" wrap="square" lIns="0" tIns="0" rIns="0" bIns="0" anchor="ctr" anchorCtr="0" upright="1">
                          <a:noAutofit/>
                        </wps:bodyPr>
                      </wps:wsp>
                      <wps:wsp>
                        <wps:cNvPr id="71" name="Rectangle 316"/>
                        <wps:cNvSpPr>
                          <a:spLocks noChangeArrowheads="1"/>
                        </wps:cNvSpPr>
                        <wps:spPr bwMode="auto">
                          <a:xfrm>
                            <a:off x="2752" y="12435"/>
                            <a:ext cx="352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Туннелді пеште немесе сақиналы пеште күйдіру</w:t>
                              </w:r>
                            </w:p>
                          </w:txbxContent>
                        </wps:txbx>
                        <wps:bodyPr rot="0" vert="horz" wrap="square" lIns="0" tIns="0" rIns="0" bIns="0" anchor="ctr" anchorCtr="0" upright="1">
                          <a:noAutofit/>
                        </wps:bodyPr>
                      </wps:wsp>
                      <wps:wsp>
                        <wps:cNvPr id="72" name="Rectangle 317"/>
                        <wps:cNvSpPr>
                          <a:spLocks noChangeArrowheads="1"/>
                        </wps:cNvSpPr>
                        <wps:spPr bwMode="auto">
                          <a:xfrm>
                            <a:off x="4224" y="7507"/>
                            <a:ext cx="1152" cy="3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4649" w:rsidRPr="0024654D" w:rsidRDefault="004C4649" w:rsidP="005262BC">
                              <w:pPr>
                                <w:rPr>
                                  <w:sz w:val="28"/>
                                  <w:szCs w:val="28"/>
                                  <w:lang w:val="kk-KZ"/>
                                </w:rPr>
                              </w:pPr>
                              <w:r w:rsidRPr="0024654D">
                                <w:rPr>
                                  <w:sz w:val="28"/>
                                  <w:szCs w:val="28"/>
                                  <w:lang w:val="kk-KZ"/>
                                </w:rPr>
                                <w:t>су</w:t>
                              </w:r>
                            </w:p>
                          </w:txbxContent>
                        </wps:txbx>
                        <wps:bodyPr rot="0" vert="horz" wrap="square" lIns="0" tIns="0" rIns="0" bIns="0" anchor="ctr" anchorCtr="0" upright="1">
                          <a:noAutofit/>
                        </wps:bodyPr>
                      </wps:wsp>
                      <wps:wsp>
                        <wps:cNvPr id="73" name="AutoShape 318"/>
                        <wps:cNvCnPr>
                          <a:cxnSpLocks noChangeShapeType="1"/>
                        </wps:cNvCnPr>
                        <wps:spPr bwMode="auto">
                          <a:xfrm flipH="1">
                            <a:off x="4000" y="7811"/>
                            <a:ext cx="110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 name="AutoShape 319"/>
                        <wps:cNvCnPr>
                          <a:cxnSpLocks noChangeShapeType="1"/>
                        </wps:cNvCnPr>
                        <wps:spPr bwMode="auto">
                          <a:xfrm>
                            <a:off x="4000" y="7811"/>
                            <a:ext cx="0" cy="4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AutoShape 320"/>
                        <wps:cNvCnPr>
                          <a:cxnSpLocks noChangeShapeType="1"/>
                        </wps:cNvCnPr>
                        <wps:spPr bwMode="auto">
                          <a:xfrm>
                            <a:off x="3040" y="4208"/>
                            <a:ext cx="0" cy="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AutoShape 321"/>
                        <wps:cNvCnPr>
                          <a:cxnSpLocks noChangeShapeType="1"/>
                        </wps:cNvCnPr>
                        <wps:spPr bwMode="auto">
                          <a:xfrm>
                            <a:off x="3072" y="5651"/>
                            <a:ext cx="0" cy="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322"/>
                        <wps:cNvCnPr>
                          <a:cxnSpLocks noChangeShapeType="1"/>
                        </wps:cNvCnPr>
                        <wps:spPr bwMode="auto">
                          <a:xfrm>
                            <a:off x="2384" y="6707"/>
                            <a:ext cx="0" cy="18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utoShape 323"/>
                        <wps:cNvCnPr>
                          <a:cxnSpLocks noChangeShapeType="1"/>
                        </wps:cNvCnPr>
                        <wps:spPr bwMode="auto">
                          <a:xfrm>
                            <a:off x="2384" y="8531"/>
                            <a:ext cx="54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324"/>
                        <wps:cNvCnPr>
                          <a:cxnSpLocks noChangeShapeType="1"/>
                        </wps:cNvCnPr>
                        <wps:spPr bwMode="auto">
                          <a:xfrm>
                            <a:off x="2992" y="3123"/>
                            <a:ext cx="0" cy="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325"/>
                        <wps:cNvCnPr>
                          <a:cxnSpLocks noChangeShapeType="1"/>
                        </wps:cNvCnPr>
                        <wps:spPr bwMode="auto">
                          <a:xfrm>
                            <a:off x="6752" y="3203"/>
                            <a:ext cx="1" cy="4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326"/>
                        <wps:cNvCnPr>
                          <a:cxnSpLocks noChangeShapeType="1"/>
                        </wps:cNvCnPr>
                        <wps:spPr bwMode="auto">
                          <a:xfrm>
                            <a:off x="6753" y="4256"/>
                            <a:ext cx="0" cy="3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327"/>
                        <wps:cNvCnPr>
                          <a:cxnSpLocks noChangeShapeType="1"/>
                        </wps:cNvCnPr>
                        <wps:spPr bwMode="auto">
                          <a:xfrm>
                            <a:off x="6753" y="5187"/>
                            <a:ext cx="0" cy="4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AutoShape 328"/>
                        <wps:cNvCnPr>
                          <a:cxnSpLocks noChangeShapeType="1"/>
                        </wps:cNvCnPr>
                        <wps:spPr bwMode="auto">
                          <a:xfrm>
                            <a:off x="6752" y="6707"/>
                            <a:ext cx="0" cy="3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329"/>
                        <wps:cNvCnPr>
                          <a:cxnSpLocks noChangeShapeType="1"/>
                        </wps:cNvCnPr>
                        <wps:spPr bwMode="auto">
                          <a:xfrm>
                            <a:off x="6752" y="7668"/>
                            <a:ext cx="0" cy="7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330"/>
                        <wps:cNvCnPr>
                          <a:cxnSpLocks noChangeShapeType="1"/>
                        </wps:cNvCnPr>
                        <wps:spPr bwMode="auto">
                          <a:xfrm flipH="1">
                            <a:off x="6160" y="8420"/>
                            <a:ext cx="59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AutoShape 331"/>
                        <wps:cNvCnPr>
                          <a:cxnSpLocks noChangeShapeType="1"/>
                        </wps:cNvCnPr>
                        <wps:spPr bwMode="auto">
                          <a:xfrm>
                            <a:off x="4512" y="9011"/>
                            <a:ext cx="0" cy="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AutoShape 332"/>
                        <wps:cNvCnPr>
                          <a:cxnSpLocks noChangeShapeType="1"/>
                        </wps:cNvCnPr>
                        <wps:spPr bwMode="auto">
                          <a:xfrm>
                            <a:off x="4560" y="9987"/>
                            <a:ext cx="0" cy="4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AutoShape 333"/>
                        <wps:cNvCnPr>
                          <a:cxnSpLocks noChangeShapeType="1"/>
                        </wps:cNvCnPr>
                        <wps:spPr bwMode="auto">
                          <a:xfrm>
                            <a:off x="4560" y="10995"/>
                            <a:ext cx="0" cy="4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334"/>
                        <wps:cNvCnPr>
                          <a:cxnSpLocks noChangeShapeType="1"/>
                        </wps:cNvCnPr>
                        <wps:spPr bwMode="auto">
                          <a:xfrm>
                            <a:off x="4560" y="12019"/>
                            <a:ext cx="0" cy="4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AutoShape 335"/>
                        <wps:cNvCnPr>
                          <a:cxnSpLocks noChangeShapeType="1"/>
                        </wps:cNvCnPr>
                        <wps:spPr bwMode="auto">
                          <a:xfrm>
                            <a:off x="4560" y="13011"/>
                            <a:ext cx="0" cy="5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Rectangle 336"/>
                        <wps:cNvSpPr>
                          <a:spLocks noChangeArrowheads="1"/>
                        </wps:cNvSpPr>
                        <wps:spPr bwMode="auto">
                          <a:xfrm>
                            <a:off x="8560" y="2483"/>
                            <a:ext cx="2352" cy="704"/>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Көмір қоймасы</w:t>
                              </w:r>
                            </w:p>
                          </w:txbxContent>
                        </wps:txbx>
                        <wps:bodyPr rot="0" vert="horz" wrap="square" lIns="0" tIns="0" rIns="0" bIns="0" anchor="ctr" anchorCtr="0" upright="1">
                          <a:noAutofit/>
                        </wps:bodyPr>
                      </wps:wsp>
                      <wps:wsp>
                        <wps:cNvPr id="92" name="Rectangle 337"/>
                        <wps:cNvSpPr>
                          <a:spLocks noChangeArrowheads="1"/>
                        </wps:cNvSpPr>
                        <wps:spPr bwMode="auto">
                          <a:xfrm>
                            <a:off x="8560" y="3632"/>
                            <a:ext cx="2352"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 xml:space="preserve">Қабылдау </w:t>
                              </w:r>
                              <w:r w:rsidRPr="0024654D">
                                <w:rPr>
                                  <w:sz w:val="28"/>
                                  <w:szCs w:val="28"/>
                                </w:rPr>
                                <w:t>бункер</w:t>
                              </w:r>
                              <w:r w:rsidRPr="0024654D">
                                <w:rPr>
                                  <w:sz w:val="28"/>
                                  <w:szCs w:val="28"/>
                                  <w:lang w:val="kk-KZ"/>
                                </w:rPr>
                                <w:t>і</w:t>
                              </w:r>
                            </w:p>
                            <w:p w:rsidR="004C4649" w:rsidRPr="0024654D" w:rsidRDefault="004C4649" w:rsidP="005262BC">
                              <w:pPr>
                                <w:jc w:val="center"/>
                                <w:rPr>
                                  <w:sz w:val="28"/>
                                  <w:szCs w:val="28"/>
                                </w:rPr>
                              </w:pPr>
                            </w:p>
                          </w:txbxContent>
                        </wps:txbx>
                        <wps:bodyPr rot="0" vert="horz" wrap="square" lIns="0" tIns="0" rIns="0" bIns="0" anchor="ctr" anchorCtr="0" upright="1">
                          <a:noAutofit/>
                        </wps:bodyPr>
                      </wps:wsp>
                      <wps:wsp>
                        <wps:cNvPr id="93" name="Rectangle 338"/>
                        <wps:cNvSpPr>
                          <a:spLocks noChangeArrowheads="1"/>
                        </wps:cNvSpPr>
                        <wps:spPr bwMode="auto">
                          <a:xfrm>
                            <a:off x="8560" y="4627"/>
                            <a:ext cx="2352"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Алдын ала ұсақтау</w:t>
                              </w:r>
                            </w:p>
                          </w:txbxContent>
                        </wps:txbx>
                        <wps:bodyPr rot="0" vert="horz" wrap="square" lIns="0" tIns="0" rIns="0" bIns="0" anchor="ctr" anchorCtr="0" upright="1">
                          <a:noAutofit/>
                        </wps:bodyPr>
                      </wps:wsp>
                      <wps:wsp>
                        <wps:cNvPr id="94" name="Rectangle 339"/>
                        <wps:cNvSpPr>
                          <a:spLocks noChangeArrowheads="1"/>
                        </wps:cNvSpPr>
                        <wps:spPr bwMode="auto">
                          <a:xfrm>
                            <a:off x="8560" y="5651"/>
                            <a:ext cx="2448" cy="1056"/>
                          </a:xfrm>
                          <a:prstGeom prst="rect">
                            <a:avLst/>
                          </a:prstGeom>
                          <a:solidFill>
                            <a:srgbClr val="FFFFFF"/>
                          </a:solidFill>
                          <a:ln w="9525">
                            <a:solidFill>
                              <a:srgbClr val="000000"/>
                            </a:solidFill>
                            <a:miter lim="800000"/>
                            <a:headEnd/>
                            <a:tailEnd/>
                          </a:ln>
                        </wps:spPr>
                        <wps:txbx>
                          <w:txbxContent>
                            <w:p w:rsidR="004C4649" w:rsidRPr="002B0BDD" w:rsidRDefault="004C4649" w:rsidP="005262BC">
                              <w:pPr>
                                <w:jc w:val="center"/>
                                <w:rPr>
                                  <w:sz w:val="22"/>
                                  <w:szCs w:val="22"/>
                                  <w:lang w:val="kk-KZ"/>
                                </w:rPr>
                              </w:pPr>
                              <w:r w:rsidRPr="00AB3111">
                                <w:rPr>
                                  <w:color w:val="202124"/>
                                  <w:sz w:val="26"/>
                                  <w:szCs w:val="26"/>
                                  <w:shd w:val="clear" w:color="auto" w:fill="FFFFFF"/>
                                </w:rPr>
                                <w:t>Шарлы диірмендерде немесе дезинтеграторларда</w:t>
                              </w:r>
                              <w:r w:rsidRPr="00FA60E6">
                                <w:rPr>
                                  <w:color w:val="202124"/>
                                  <w:szCs w:val="24"/>
                                  <w:shd w:val="clear" w:color="auto" w:fill="FFFFFF"/>
                                </w:rPr>
                                <w:t xml:space="preserve"> </w:t>
                              </w:r>
                              <w:r w:rsidRPr="00FA60E6">
                                <w:rPr>
                                  <w:color w:val="202124"/>
                                  <w:szCs w:val="24"/>
                                  <w:shd w:val="clear" w:color="auto" w:fill="FFFFFF"/>
                                  <w:lang w:val="kk-KZ"/>
                                </w:rPr>
                                <w:t>үгу</w:t>
                              </w:r>
                            </w:p>
                          </w:txbxContent>
                        </wps:txbx>
                        <wps:bodyPr rot="0" vert="horz" wrap="square" lIns="91440" tIns="45720" rIns="91440" bIns="45720" anchor="t" anchorCtr="0" upright="1">
                          <a:noAutofit/>
                        </wps:bodyPr>
                      </wps:wsp>
                      <wps:wsp>
                        <wps:cNvPr id="95" name="Rectangle 340"/>
                        <wps:cNvSpPr>
                          <a:spLocks noChangeArrowheads="1"/>
                        </wps:cNvSpPr>
                        <wps:spPr bwMode="auto">
                          <a:xfrm>
                            <a:off x="8608" y="7107"/>
                            <a:ext cx="2400" cy="576"/>
                          </a:xfrm>
                          <a:prstGeom prst="rect">
                            <a:avLst/>
                          </a:prstGeom>
                          <a:solidFill>
                            <a:srgbClr val="FFFFFF"/>
                          </a:solidFill>
                          <a:ln w="9525">
                            <a:solidFill>
                              <a:srgbClr val="000000"/>
                            </a:solidFill>
                            <a:miter lim="800000"/>
                            <a:headEnd/>
                            <a:tailEnd/>
                          </a:ln>
                        </wps:spPr>
                        <wps:txbx>
                          <w:txbxContent>
                            <w:p w:rsidR="004C4649" w:rsidRPr="0024654D" w:rsidRDefault="004C4649" w:rsidP="005262BC">
                              <w:pPr>
                                <w:jc w:val="center"/>
                                <w:rPr>
                                  <w:sz w:val="28"/>
                                  <w:szCs w:val="28"/>
                                  <w:lang w:val="kk-KZ"/>
                                </w:rPr>
                              </w:pPr>
                              <w:r w:rsidRPr="0024654D">
                                <w:rPr>
                                  <w:sz w:val="28"/>
                                  <w:szCs w:val="28"/>
                                  <w:lang w:val="kk-KZ"/>
                                </w:rPr>
                                <w:t>Салмақ мөлшерлегіштер</w:t>
                              </w:r>
                            </w:p>
                          </w:txbxContent>
                        </wps:txbx>
                        <wps:bodyPr rot="0" vert="horz" wrap="square" lIns="0" tIns="0" rIns="0" bIns="0" anchor="ctr" anchorCtr="0" upright="1">
                          <a:noAutofit/>
                        </wps:bodyPr>
                      </wps:wsp>
                      <wps:wsp>
                        <wps:cNvPr id="96" name="AutoShape 341"/>
                        <wps:cNvCnPr>
                          <a:cxnSpLocks noChangeShapeType="1"/>
                        </wps:cNvCnPr>
                        <wps:spPr bwMode="auto">
                          <a:xfrm>
                            <a:off x="9760" y="3203"/>
                            <a:ext cx="0"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AutoShape 342"/>
                        <wps:cNvCnPr>
                          <a:cxnSpLocks noChangeShapeType="1"/>
                        </wps:cNvCnPr>
                        <wps:spPr bwMode="auto">
                          <a:xfrm>
                            <a:off x="9760" y="4208"/>
                            <a:ext cx="0"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AutoShape 343"/>
                        <wps:cNvCnPr>
                          <a:cxnSpLocks noChangeShapeType="1"/>
                        </wps:cNvCnPr>
                        <wps:spPr bwMode="auto">
                          <a:xfrm>
                            <a:off x="9760" y="5232"/>
                            <a:ext cx="0"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AutoShape 344"/>
                        <wps:cNvCnPr>
                          <a:cxnSpLocks noChangeShapeType="1"/>
                        </wps:cNvCnPr>
                        <wps:spPr bwMode="auto">
                          <a:xfrm>
                            <a:off x="9760" y="6707"/>
                            <a:ext cx="0"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AutoShape 345"/>
                        <wps:cNvCnPr>
                          <a:cxnSpLocks noChangeShapeType="1"/>
                        </wps:cNvCnPr>
                        <wps:spPr bwMode="auto">
                          <a:xfrm>
                            <a:off x="9760" y="7683"/>
                            <a:ext cx="0" cy="10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AutoShape 346"/>
                        <wps:cNvCnPr>
                          <a:cxnSpLocks noChangeShapeType="1"/>
                        </wps:cNvCnPr>
                        <wps:spPr bwMode="auto">
                          <a:xfrm flipH="1">
                            <a:off x="6141" y="8755"/>
                            <a:ext cx="361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1" o:spid="_x0000_s1026" style="position:absolute;left:0;text-align:left;margin-left:-8.4pt;margin-top:-22.15pt;width:272.15pt;height:345.05pt;z-index:251655680" coordorigin="1712,2483" coordsize="9296,11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">
                <v:rect id="Rectangle 302" o:spid="_x0000_s1027" style="position:absolute;left:1712;top:2547;width:280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jPcAA&#10;AADaAAAADwAAAGRycy9kb3ducmV2LnhtbESPT4vCMBTE74LfITzBm6YKLks1iojCrnvxH54fzTMt&#10;Ni8libZ++82CsMdhZn7DLFadrcWTfKgcK5iMMxDEhdMVGwWX8270CSJEZI21Y1LwogCrZb+3wFy7&#10;lo/0PEUjEoRDjgrKGJtcylCUZDGMXUOcvJvzFmOS3kjtsU1wW8tpln1IixWnhRIb2pRU3E8Pq8B0&#10;1/b48PvZ9rswFrNNfZA/E6WGg249BxGpi//hd/tLK5jC35V0A+T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LyjPcAAAADaAAAADwAAAAAAAAAAAAAAAACYAgAAZHJzL2Rvd25y&#10;ZXYueG1sUEsFBgAAAAAEAAQA9QAAAIUDAAAAAA==&#10;">
                  <v:textbox inset="0,0,0,0">
                    <w:txbxContent>
                      <w:p w:rsidR="004C4649" w:rsidRPr="0024654D" w:rsidRDefault="004C4649" w:rsidP="005262BC">
                        <w:pPr>
                          <w:jc w:val="center"/>
                          <w:rPr>
                            <w:sz w:val="28"/>
                            <w:szCs w:val="28"/>
                          </w:rPr>
                        </w:pPr>
                        <w:r w:rsidRPr="0024654D">
                          <w:rPr>
                            <w:sz w:val="28"/>
                            <w:szCs w:val="28"/>
                            <w:lang w:val="kk-KZ"/>
                          </w:rPr>
                          <w:t>О</w:t>
                        </w:r>
                        <w:r w:rsidRPr="0024654D">
                          <w:rPr>
                            <w:sz w:val="28"/>
                            <w:szCs w:val="28"/>
                          </w:rPr>
                          <w:t>пок</w:t>
                        </w:r>
                        <w:r w:rsidRPr="0024654D">
                          <w:rPr>
                            <w:sz w:val="28"/>
                            <w:szCs w:val="28"/>
                            <w:lang w:val="kk-KZ"/>
                          </w:rPr>
                          <w:t>а қоймасы</w:t>
                        </w:r>
                      </w:p>
                    </w:txbxContent>
                  </v:textbox>
                </v:rect>
                <v:rect id="Rectangle 303" o:spid="_x0000_s1028" style="position:absolute;left:1728;top:3632;width:280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psEA&#10;AADaAAAADwAAAGRycy9kb3ducmV2LnhtbESPQWsCMRSE74L/ITyhN82qtMjWKCIKtr10VXp+bJ7Z&#10;xc3LkkR3/femUOhxmJlvmOW6t424kw+1YwXTSQaCuHS6ZqPgfNqPFyBCRNbYOCYFDwqwXg0HS8y1&#10;67ig+zEakSAcclRQxdjmUoayIoth4lri5F2ctxiT9EZqj12C20bOsuxNWqw5LVTY0rai8nq8WQWm&#10;/+mKm/983X2UxmK2bb7l11Spl1G/eQcRqY//4b/2QSuYw++VdA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BqbBAAAA2gAAAA8AAAAAAAAAAAAAAAAAmAIAAGRycy9kb3du&#10;cmV2LnhtbFBLBQYAAAAABAAEAPUAAACGAwAAAAA=&#10;">
                  <v:textbox inset="0,0,0,0">
                    <w:txbxContent>
                      <w:p w:rsidR="004C4649" w:rsidRPr="0024654D" w:rsidRDefault="004C4649" w:rsidP="005262BC">
                        <w:pPr>
                          <w:jc w:val="center"/>
                          <w:rPr>
                            <w:sz w:val="28"/>
                            <w:szCs w:val="28"/>
                            <w:lang w:val="kk-KZ"/>
                          </w:rPr>
                        </w:pPr>
                        <w:r w:rsidRPr="0024654D">
                          <w:rPr>
                            <w:sz w:val="28"/>
                            <w:szCs w:val="28"/>
                            <w:lang w:val="kk-KZ"/>
                          </w:rPr>
                          <w:t xml:space="preserve">Қабылдау </w:t>
                        </w:r>
                        <w:r w:rsidRPr="0024654D">
                          <w:rPr>
                            <w:sz w:val="28"/>
                            <w:szCs w:val="28"/>
                          </w:rPr>
                          <w:t>бункер</w:t>
                        </w:r>
                        <w:r w:rsidRPr="0024654D">
                          <w:rPr>
                            <w:sz w:val="28"/>
                            <w:szCs w:val="28"/>
                            <w:lang w:val="kk-KZ"/>
                          </w:rPr>
                          <w:t>і</w:t>
                        </w:r>
                      </w:p>
                    </w:txbxContent>
                  </v:textbox>
                </v:rect>
                <v:rect id="Rectangle 304" o:spid="_x0000_s1029" style="position:absolute;left:1728;top:4723;width:2832;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1gsIA&#10;AADaAAAADwAAAGRycy9kb3ducmV2LnhtbESPT4vCMBTE7wt+h/AEb2vqH0SrUWQXFz1qvXh7Ns+2&#10;2ryUJmrXT28EweMwM79hZovGlOJGtSssK+h1IxDEqdUFZwr2yep7DMJ5ZI2lZVLwTw4W89bXDGNt&#10;77yl285nIkDYxagg976KpXRpTgZd11bEwTvZ2qAPss6krvEe4KaU/SgaSYMFh4UcK/rJKb3srkbB&#10;sejv8bFN/iIzWQ38pknO18OvUp12s5yC8NT4T/jdXmsFQ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PWCwgAAANoAAAAPAAAAAAAAAAAAAAAAAJgCAABkcnMvZG93&#10;bnJldi54bWxQSwUGAAAAAAQABAD1AAAAhwMAAAAA&#10;">
                  <v:textbox>
                    <w:txbxContent>
                      <w:p w:rsidR="004C4649" w:rsidRPr="0024654D" w:rsidRDefault="004C4649" w:rsidP="005262BC">
                        <w:pPr>
                          <w:jc w:val="center"/>
                          <w:rPr>
                            <w:color w:val="202124"/>
                            <w:sz w:val="28"/>
                            <w:szCs w:val="28"/>
                            <w:shd w:val="clear" w:color="auto" w:fill="FFFFFF"/>
                          </w:rPr>
                        </w:pPr>
                        <w:r w:rsidRPr="00FA60E6">
                          <w:rPr>
                            <w:color w:val="202124"/>
                            <w:sz w:val="28"/>
                            <w:szCs w:val="28"/>
                            <w:shd w:val="clear" w:color="auto" w:fill="FFFFFF"/>
                          </w:rPr>
                          <w:t xml:space="preserve">Біліктердің арасында 1,0 мм кем саңылауы </w:t>
                        </w:r>
                        <w:r w:rsidRPr="00FA60E6">
                          <w:rPr>
                            <w:color w:val="202124"/>
                            <w:sz w:val="28"/>
                            <w:szCs w:val="28"/>
                            <w:shd w:val="clear" w:color="auto" w:fill="FFFFFF"/>
                            <w:lang w:val="kk-KZ"/>
                          </w:rPr>
                          <w:t xml:space="preserve">бар </w:t>
                        </w:r>
                        <w:r w:rsidRPr="00FA60E6">
                          <w:rPr>
                            <w:color w:val="202124"/>
                            <w:sz w:val="28"/>
                            <w:szCs w:val="28"/>
                            <w:shd w:val="clear" w:color="auto" w:fill="FFFFFF"/>
                          </w:rPr>
                          <w:t>біліктік ұсақтағыш</w:t>
                        </w:r>
                      </w:p>
                      <w:p w:rsidR="004C4649" w:rsidRPr="0024654D" w:rsidRDefault="004C4649" w:rsidP="005262BC">
                        <w:pPr>
                          <w:jc w:val="center"/>
                          <w:rPr>
                            <w:sz w:val="28"/>
                            <w:szCs w:val="28"/>
                          </w:rPr>
                        </w:pPr>
                      </w:p>
                    </w:txbxContent>
                  </v:textbox>
                </v:rect>
                <v:rect id="Rectangle 305" o:spid="_x0000_s1030" style="position:absolute;left:1760;top:6131;width:280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U7ScAA&#10;AADaAAAADwAAAGRycy9kb3ducmV2LnhtbESPT4vCMBTE7wt+h/AEb2uqoCzVKCIKunvxH54fzTMt&#10;Ni8libb77TeCsMdhZn7DzJedrcWTfKgcKxgNMxDEhdMVGwWX8/bzC0SIyBprx6TglwIsF72POeba&#10;tXyk5ykakSAcclRQxtjkUoaiJIth6Bri5N2ctxiT9EZqj22C21qOs2wqLVacFkpsaF1ScT89rALT&#10;Xdvjw39PNvvCWMzW9UH+jJQa9LvVDESkLv6H3+2dVjCB15V0A+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1U7ScAAAADaAAAADwAAAAAAAAAAAAAAAACYAgAAZHJzL2Rvd25y&#10;ZXYueG1sUEsFBgAAAAAEAAQA9QAAAIUDAAAAAA==&#10;">
                  <v:textbox inset="0,0,0,0">
                    <w:txbxContent>
                      <w:p w:rsidR="004C4649" w:rsidRPr="0024654D" w:rsidRDefault="004C4649" w:rsidP="005262BC">
                        <w:pPr>
                          <w:jc w:val="center"/>
                          <w:rPr>
                            <w:sz w:val="28"/>
                            <w:szCs w:val="28"/>
                          </w:rPr>
                        </w:pPr>
                        <w:r w:rsidRPr="0024654D">
                          <w:rPr>
                            <w:sz w:val="28"/>
                            <w:szCs w:val="28"/>
                          </w:rPr>
                          <w:t>Салмақ мөлшерлегіштер</w:t>
                        </w:r>
                      </w:p>
                    </w:txbxContent>
                  </v:textbox>
                </v:rect>
                <v:rect id="Rectangle 306" o:spid="_x0000_s1031" style="position:absolute;left:5472;top:2499;width:2352;height: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lPsIA&#10;AADaAAAADwAAAGRycy9kb3ducmV2LnhtbESPwWrDMBBE74H+g9hCb7GcQkNwo4RgWmiTS+OUnhdr&#10;K5tYKyPJsfv3UaCQ4zAzb5j1drKduJAPrWMFiywHQVw73bJR8H16n69AhIissXNMCv4owHbzMFtj&#10;od3IR7pU0YgE4VCggibGvpAy1A1ZDJnriZP367zFmKQ3UnscE9x28jnPl9Jiy2mhwZ7KhupzNVgF&#10;ZvoZj4Pfv7x91sZiXnZf8rBQ6ulx2r2CiDTFe/i//aEVLOF2Jd0Aub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6U+wgAAANoAAAAPAAAAAAAAAAAAAAAAAJgCAABkcnMvZG93&#10;bnJldi54bWxQSwUGAAAAAAQABAD1AAAAhwMAAAAA&#10;">
                  <v:textbox inset="0,0,0,0">
                    <w:txbxContent>
                      <w:p w:rsidR="004C4649" w:rsidRPr="0024654D" w:rsidRDefault="004C4649" w:rsidP="005262BC">
                        <w:pPr>
                          <w:jc w:val="center"/>
                          <w:rPr>
                            <w:sz w:val="28"/>
                            <w:szCs w:val="28"/>
                            <w:lang w:val="kk-KZ"/>
                          </w:rPr>
                        </w:pPr>
                        <w:r w:rsidRPr="0024654D">
                          <w:rPr>
                            <w:sz w:val="28"/>
                            <w:szCs w:val="28"/>
                            <w:lang w:val="kk-KZ"/>
                          </w:rPr>
                          <w:t>Саз қоймасы</w:t>
                        </w:r>
                      </w:p>
                    </w:txbxContent>
                  </v:textbox>
                </v:rect>
                <v:rect id="Rectangle 307" o:spid="_x0000_s1032" style="position:absolute;left:2941;top:8214;width:3200;height: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jhEcAA&#10;AADbAAAADwAAAGRycy9kb3ducmV2LnhtbERPTWsCMRC9C/0PYQreNKulRVajFKlQ66Vri+dhM2YX&#10;N5Mlie76740geJvH+5zFqreNuJAPtWMFk3EGgrh0umaj4P9vM5qBCBFZY+OYFFwpwGr5Mlhgrl3H&#10;BV320YgUwiFHBVWMbS5lKCuyGMauJU7c0XmLMUFvpPbYpXDbyGmWfUiLNaeGCltaV1Se9merwPSH&#10;rjj7n/evbWksZuvmV+4mSg1f+885iEh9fIof7m+d5r/B/Zd0gFz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rjhEcAAAADbAAAADwAAAAAAAAAAAAAAAACYAgAAZHJzL2Rvd25y&#10;ZXYueG1sUEsFBgAAAAAEAAQA9QAAAIUDAAAAAA==&#10;">
                  <v:textbox inset="0,0,0,0">
                    <w:txbxContent>
                      <w:p w:rsidR="004C4649" w:rsidRPr="0024654D" w:rsidRDefault="004C4649" w:rsidP="005262BC">
                        <w:pPr>
                          <w:jc w:val="center"/>
                          <w:rPr>
                            <w:sz w:val="28"/>
                            <w:szCs w:val="28"/>
                            <w:lang w:val="kk-KZ"/>
                          </w:rPr>
                        </w:pPr>
                        <w:r w:rsidRPr="0024654D">
                          <w:rPr>
                            <w:sz w:val="28"/>
                            <w:szCs w:val="28"/>
                            <w:lang w:val="kk-KZ"/>
                          </w:rPr>
                          <w:t>Қосбілікті араластырғыш</w:t>
                        </w:r>
                      </w:p>
                    </w:txbxContent>
                  </v:textbox>
                </v:rect>
                <v:rect id="Rectangle 308" o:spid="_x0000_s1033" style="position:absolute;left:2928;top:9491;width:3200;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5ZcAA&#10;AADbAAAADwAAAGRycy9kb3ducmV2LnhtbERPTWsCMRC9C/0PYQreNKu0RVajFKlQ66Vri+dhM2YX&#10;N5Mlie76740geJvH+5zFqreNuJAPtWMFk3EGgrh0umaj4P9vM5qBCBFZY+OYFFwpwGr5Mlhgrl3H&#10;BV320YgUwiFHBVWMbS5lKCuyGMauJU7c0XmLMUFvpPbYpXDbyGmWfUiLNaeGCltaV1Se9merwPSH&#10;rjj7n/evbWksZuvmV+4mSg1f+885iEh9fIof7m+d5r/B/Zd0gFz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VF5ZcAAAADbAAAADwAAAAAAAAAAAAAAAACYAgAAZHJzL2Rvd25y&#10;ZXYueG1sUEsFBgAAAAAEAAQA9QAAAIUDAAAAAA==&#10;">
                  <v:textbox inset="0,0,0,0">
                    <w:txbxContent>
                      <w:p w:rsidR="004C4649" w:rsidRPr="0024654D" w:rsidRDefault="004C4649" w:rsidP="005262BC">
                        <w:pPr>
                          <w:jc w:val="center"/>
                          <w:rPr>
                            <w:sz w:val="28"/>
                            <w:szCs w:val="28"/>
                            <w:lang w:val="kk-KZ"/>
                          </w:rPr>
                        </w:pPr>
                        <w:r w:rsidRPr="0024654D">
                          <w:rPr>
                            <w:sz w:val="28"/>
                            <w:szCs w:val="28"/>
                            <w:lang w:val="kk-KZ"/>
                          </w:rPr>
                          <w:t>Жүгіршек араластырғыш</w:t>
                        </w:r>
                      </w:p>
                      <w:p w:rsidR="004C4649" w:rsidRPr="0024654D" w:rsidRDefault="004C4649" w:rsidP="005262BC">
                        <w:pPr>
                          <w:rPr>
                            <w:sz w:val="28"/>
                            <w:szCs w:val="28"/>
                          </w:rPr>
                        </w:pPr>
                      </w:p>
                    </w:txbxContent>
                  </v:textbox>
                </v:rect>
                <v:rect id="Rectangle 309" o:spid="_x0000_s1034" style="position:absolute;left:2752;top:10419;width:352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3c/r8A&#10;AADbAAAADwAAAGRycy9kb3ducmV2LnhtbERPS4vCMBC+L/gfwgje1lRBWapRRBR09+ILz0MzpsVm&#10;UpJou/9+Iwh7m4/vOfNlZ2vxJB8qxwpGwwwEceF0xUbB5bz9/AIRIrLG2jEp+KUAy0XvY465di0f&#10;6XmKRqQQDjkqKGNscilDUZLFMHQNceJuzluMCXojtcc2hdtajrNsKi1WnBpKbGhdUnE/PawC013b&#10;48N/Tzb7wljM1vVB/oyUGvS71QxEpC7+i9/unU7zJ/D6JR0gF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Hdz+vwAAANsAAAAPAAAAAAAAAAAAAAAAAJgCAABkcnMvZG93bnJl&#10;di54bWxQSwUGAAAAAAQABAD1AAAAhAMAAAAA&#10;">
                  <v:textbox inset="0,0,0,0">
                    <w:txbxContent>
                      <w:p w:rsidR="004C4649" w:rsidRPr="0024654D" w:rsidRDefault="004C4649" w:rsidP="005262BC">
                        <w:pPr>
                          <w:jc w:val="center"/>
                          <w:rPr>
                            <w:sz w:val="28"/>
                            <w:szCs w:val="28"/>
                          </w:rPr>
                        </w:pPr>
                        <w:r w:rsidRPr="0024654D">
                          <w:rPr>
                            <w:sz w:val="28"/>
                            <w:szCs w:val="28"/>
                            <w:lang w:val="kk-KZ"/>
                          </w:rPr>
                          <w:t>Жартылай құрғақ нығыздау арқылы қалыптау</w:t>
                        </w:r>
                      </w:p>
                    </w:txbxContent>
                  </v:textbox>
                </v:rect>
                <v:rect id="Rectangle 310" o:spid="_x0000_s1035" style="position:absolute;left:2752;top:13600;width:318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GsYA&#10;AADbAAAADwAAAGRycy9kb3ducmV2LnhtbESP3WrCQBCF7wXfYRmhd7pRWinRjRRBkJZKTYN4OWQn&#10;PzY7G7LbGPv03ULBuxnOmfOdWW8G04ieOldbVjCfRSCIc6trLhVkn7vpMwjnkTU2lknBjRxskvFo&#10;jbG2Vz5Sn/pShBB2MSqovG9jKV1ekUE3sy1x0ArbGfRh7UqpO7yGcNPIRRQtpcGaA6HClrYV5V/p&#10;twncx/aSHV4Pu/fbz6l3H2/n9KmwSj1MhpcVCE+Dv5v/r/c61F/C3y9hAJ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7+GsYAAADbAAAADwAAAAAAAAAAAAAAAACYAgAAZHJz&#10;L2Rvd25yZXYueG1sUEsFBgAAAAAEAAQA9QAAAIsDAAAAAA==&#10;">
                  <v:textbox inset="0,0,0,0">
                    <w:txbxContent>
                      <w:p w:rsidR="004C4649" w:rsidRPr="0024654D" w:rsidRDefault="004C4649" w:rsidP="005262BC">
                        <w:pPr>
                          <w:jc w:val="center"/>
                          <w:rPr>
                            <w:sz w:val="28"/>
                            <w:szCs w:val="28"/>
                          </w:rPr>
                        </w:pPr>
                        <w:r w:rsidRPr="0024654D">
                          <w:rPr>
                            <w:sz w:val="28"/>
                            <w:szCs w:val="28"/>
                            <w:lang w:val="kk-KZ"/>
                          </w:rPr>
                          <w:t>Дайын өнім қоймасына</w:t>
                        </w:r>
                      </w:p>
                    </w:txbxContent>
                  </v:textbox>
                </v:rect>
                <v:rect id="Rectangle 311" o:spid="_x0000_s1036" style="position:absolute;left:5456;top:3680;width:2352;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PnEsAA&#10;AADbAAAADwAAAGRycy9kb3ducmV2LnhtbERPTWsCMRC9C/0PYQreNKvQVlajFKlQ66Vri+dhM2YX&#10;N5Mlie76740geJvH+5zFqreNuJAPtWMFk3EGgrh0umaj4P9vM5qBCBFZY+OYFFwpwGr5Mlhgrl3H&#10;BV320YgUwiFHBVWMbS5lKCuyGMauJU7c0XmLMUFvpPbYpXDbyGmWvUuLNaeGCltaV1Se9merwPSH&#10;rjj7n7evbWksZuvmV+4mSg1f+885iEh9fIof7m+d5n/A/Zd0gFz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YPnEsAAAADbAAAADwAAAAAAAAAAAAAAAACYAgAAZHJzL2Rvd25y&#10;ZXYueG1sUEsFBgAAAAAEAAQA9QAAAIUDAAAAAA==&#10;">
                  <v:textbox inset="0,0,0,0">
                    <w:txbxContent>
                      <w:p w:rsidR="004C4649" w:rsidRPr="0024654D" w:rsidRDefault="004C4649" w:rsidP="005262BC">
                        <w:pPr>
                          <w:jc w:val="center"/>
                          <w:rPr>
                            <w:sz w:val="28"/>
                            <w:szCs w:val="28"/>
                            <w:lang w:val="kk-KZ"/>
                          </w:rPr>
                        </w:pPr>
                        <w:r w:rsidRPr="0024654D">
                          <w:rPr>
                            <w:sz w:val="28"/>
                            <w:szCs w:val="28"/>
                            <w:lang w:val="kk-KZ"/>
                          </w:rPr>
                          <w:t xml:space="preserve">Қабылдау </w:t>
                        </w:r>
                        <w:r w:rsidRPr="0024654D">
                          <w:rPr>
                            <w:sz w:val="28"/>
                            <w:szCs w:val="28"/>
                          </w:rPr>
                          <w:t>бункер</w:t>
                        </w:r>
                        <w:r w:rsidRPr="0024654D">
                          <w:rPr>
                            <w:sz w:val="28"/>
                            <w:szCs w:val="28"/>
                            <w:lang w:val="kk-KZ"/>
                          </w:rPr>
                          <w:t>і</w:t>
                        </w:r>
                      </w:p>
                      <w:p w:rsidR="004C4649" w:rsidRPr="0024654D" w:rsidRDefault="004C4649" w:rsidP="005262BC">
                        <w:pPr>
                          <w:jc w:val="center"/>
                          <w:rPr>
                            <w:sz w:val="28"/>
                            <w:szCs w:val="28"/>
                          </w:rPr>
                        </w:pPr>
                      </w:p>
                    </w:txbxContent>
                  </v:textbox>
                </v:rect>
                <v:rect id="Rectangle 312" o:spid="_x0000_s1037" style="position:absolute;left:5456;top:4611;width:2352;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zYMMA&#10;AADbAAAADwAAAGRycy9kb3ducmV2LnhtbESPT2sCMRDF7wW/QxjBW81asJStUYoo1PZS/+B52Eyz&#10;SzeTJYnu+u07B8HbDO/Ne79ZrAbfqivF1AQ2MJsWoIirYBt2Bk7H7fMbqJSRLbaBycCNEqyWo6cF&#10;ljb0vKfrITslIZxKNFDn3JVap6omj2kaOmLRfkP0mGWNTtuIvYT7Vr8Uxav22LA01NjRuqbq73Dx&#10;Btxw7veX+DXf7CrnsVi3P/p7ZsxkPHy8g8o05If5fv1pBV9g5RcZ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xzYMMAAADbAAAADwAAAAAAAAAAAAAAAACYAgAAZHJzL2Rv&#10;d25yZXYueG1sUEsFBgAAAAAEAAQA9QAAAIgDAAAAAA==&#10;">
                  <v:textbox inset="0,0,0,0">
                    <w:txbxContent>
                      <w:p w:rsidR="004C4649" w:rsidRPr="0024654D" w:rsidRDefault="004C4649" w:rsidP="005262BC">
                        <w:pPr>
                          <w:jc w:val="center"/>
                          <w:rPr>
                            <w:sz w:val="28"/>
                            <w:szCs w:val="28"/>
                          </w:rPr>
                        </w:pPr>
                        <w:r w:rsidRPr="0024654D">
                          <w:rPr>
                            <w:sz w:val="28"/>
                            <w:szCs w:val="28"/>
                            <w:lang w:val="kk-KZ"/>
                          </w:rPr>
                          <w:t>Тісті ұсақтағыш</w:t>
                        </w:r>
                      </w:p>
                    </w:txbxContent>
                  </v:textbox>
                </v:rect>
                <v:rect id="Rectangle 313" o:spid="_x0000_s1038" style="position:absolute;left:5424;top:5651;width:2448;height:1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28z8IA&#10;AADbAAAADwAAAGRycy9kb3ducmV2LnhtbESPQYvCMBSE7wv+h/AEb2tqFxatRhHFxT1qvXh7Ns+2&#10;2ryUJmr11xtB8DjMzDfMZNaaSlypcaVlBYN+BII4s7rkXMEuXX0PQTiPrLGyTAru5GA27XxNMNH2&#10;xhu6bn0uAoRdggoK7+tESpcVZND1bU0cvKNtDPogm1zqBm8BbioZR9GvNFhyWCiwpkVB2Xl7MQoO&#10;ZbzDxyb9i8xo9eP/2/R02S+V6nXb+RiEp9Z/wu/2WiuIY3h9CT9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bzPwgAAANsAAAAPAAAAAAAAAAAAAAAAAJgCAABkcnMvZG93&#10;bnJldi54bWxQSwUGAAAAAAQABAD1AAAAhwMAAAAA&#10;">
                  <v:textbox>
                    <w:txbxContent>
                      <w:p w:rsidR="004C4649" w:rsidRPr="0024654D" w:rsidRDefault="004C4649" w:rsidP="005262BC">
                        <w:pPr>
                          <w:jc w:val="center"/>
                          <w:rPr>
                            <w:sz w:val="28"/>
                            <w:szCs w:val="28"/>
                          </w:rPr>
                        </w:pPr>
                        <w:r w:rsidRPr="0024654D">
                          <w:rPr>
                            <w:color w:val="202124"/>
                            <w:sz w:val="28"/>
                            <w:szCs w:val="28"/>
                            <w:shd w:val="clear" w:color="auto" w:fill="FFFFFF"/>
                          </w:rPr>
                          <w:t>Біліктердің арасында 1,0 мм кем саңылауы</w:t>
                        </w:r>
                        <w:r w:rsidRPr="0024654D">
                          <w:rPr>
                            <w:color w:val="202124"/>
                            <w:sz w:val="28"/>
                            <w:szCs w:val="28"/>
                            <w:shd w:val="clear" w:color="auto" w:fill="FFFFFF"/>
                            <w:lang w:val="kk-KZ"/>
                          </w:rPr>
                          <w:t xml:space="preserve"> бар</w:t>
                        </w:r>
                        <w:r w:rsidRPr="0024654D">
                          <w:rPr>
                            <w:color w:val="202124"/>
                            <w:sz w:val="28"/>
                            <w:szCs w:val="28"/>
                            <w:shd w:val="clear" w:color="auto" w:fill="FFFFFF"/>
                          </w:rPr>
                          <w:t xml:space="preserve"> біліктік ұсақтағыш</w:t>
                        </w:r>
                      </w:p>
                    </w:txbxContent>
                  </v:textbox>
                </v:rect>
                <v:rect id="Rectangle 314" o:spid="_x0000_s1039" style="position:absolute;left:5440;top:7092;width:240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QrrMIA&#10;AADbAAAADwAAAGRycy9kb3ducmV2LnhtbESPQWsCMRSE70L/Q3iF3jSr0lJWo4i0YOula8XzY/PM&#10;Lm5eliS66783guBxmJlvmPmyt424kA+1YwXjUQaCuHS6ZqNg//89/AQRIrLGxjEpuFKA5eJlMMdc&#10;u44LuuyiEQnCIUcFVYxtLmUoK7IYRq4lTt7ReYsxSW+k9tgluG3kJMs+pMWa00KFLa0rKk+7s1Vg&#10;+kNXnP3v+9dPaSxm6+ZPbsdKvb32qxmISH18hh/tjVYwmcL9S/o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1CuswgAAANsAAAAPAAAAAAAAAAAAAAAAAJgCAABkcnMvZG93&#10;bnJldi54bWxQSwUGAAAAAAQABAD1AAAAhwMAAAAA&#10;">
                  <v:textbox inset="0,0,0,0">
                    <w:txbxContent>
                      <w:p w:rsidR="004C4649" w:rsidRPr="0024654D" w:rsidRDefault="004C4649" w:rsidP="005262BC">
                        <w:pPr>
                          <w:jc w:val="center"/>
                          <w:rPr>
                            <w:sz w:val="28"/>
                            <w:szCs w:val="28"/>
                            <w:lang w:val="kk-KZ"/>
                          </w:rPr>
                        </w:pPr>
                        <w:r w:rsidRPr="0024654D">
                          <w:rPr>
                            <w:sz w:val="28"/>
                            <w:szCs w:val="28"/>
                            <w:lang w:val="kk-KZ"/>
                          </w:rPr>
                          <w:t>Салмақ мөлшерлегіштер</w:t>
                        </w:r>
                      </w:p>
                    </w:txbxContent>
                  </v:textbox>
                </v:rect>
                <v:rect id="Rectangle 315" o:spid="_x0000_s1040" style="position:absolute;left:2752;top:11443;width:352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WaxsAA&#10;AADbAAAADwAAAGRycy9kb3ducmV2LnhtbERPyWrDMBC9B/IPYgK9JbILbYMbJRTTQtNcmoWcB2sq&#10;m1ojI8lL/r46FHJ8vH2zm2wrBvKhcawgX2UgiCunGzYKLueP5RpEiMgaW8ek4EYBdtv5bIOFdiMf&#10;aThFI1IIhwIV1DF2hZShqsliWLmOOHE/zluMCXojtccxhdtWPmbZs7TYcGqosaOypur31FsFZrqO&#10;x95/Pb3vK2MxK9tveciVelhMb68gIk3xLv53f2oFL2l9+pJ+gN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WaxsAAAADbAAAADwAAAAAAAAAAAAAAAACYAgAAZHJzL2Rvd25y&#10;ZXYueG1sUEsFBgAAAAAEAAQA9QAAAIUDAAAAAA==&#10;">
                  <v:textbox inset="0,0,0,0">
                    <w:txbxContent>
                      <w:p w:rsidR="004C4649" w:rsidRPr="0024654D" w:rsidRDefault="004C4649" w:rsidP="005262BC">
                        <w:pPr>
                          <w:jc w:val="center"/>
                          <w:rPr>
                            <w:sz w:val="28"/>
                            <w:szCs w:val="28"/>
                            <w:lang w:val="kk-KZ"/>
                          </w:rPr>
                        </w:pPr>
                        <w:r w:rsidRPr="0024654D">
                          <w:rPr>
                            <w:sz w:val="28"/>
                            <w:szCs w:val="28"/>
                            <w:lang w:val="kk-KZ"/>
                          </w:rPr>
                          <w:t>Күйдіру вагоншаларына салу және кептіру</w:t>
                        </w:r>
                      </w:p>
                    </w:txbxContent>
                  </v:textbox>
                </v:rect>
                <v:rect id="Rectangle 316" o:spid="_x0000_s1041" style="position:absolute;left:2752;top:12435;width:352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XcMA&#10;AADbAAAADwAAAGRycy9kb3ducmV2LnhtbESPQWvCQBSE70L/w/IKvekmglVSN6FIBdte1JaeH9nX&#10;TWj2bdhdTfz3bkHwOMzMN8y6Gm0nzuRD61hBPstAENdOt2wUfH9tpysQISJr7ByTggsFqMqHyRoL&#10;7QY+0PkYjUgQDgUqaGLsCylD3ZDFMHM9cfJ+nbcYk/RGao9DgttOzrPsWVpsOS002NOmofrveLIK&#10;zPgzHE7+Y/H2XhuL2abby89cqafH8fUFRKQx3sO39k4rWObw/yX9AF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k/XcMAAADbAAAADwAAAAAAAAAAAAAAAACYAgAAZHJzL2Rv&#10;d25yZXYueG1sUEsFBgAAAAAEAAQA9QAAAIgDAAAAAA==&#10;">
                  <v:textbox inset="0,0,0,0">
                    <w:txbxContent>
                      <w:p w:rsidR="004C4649" w:rsidRPr="0024654D" w:rsidRDefault="004C4649" w:rsidP="005262BC">
                        <w:pPr>
                          <w:jc w:val="center"/>
                          <w:rPr>
                            <w:sz w:val="28"/>
                            <w:szCs w:val="28"/>
                            <w:lang w:val="kk-KZ"/>
                          </w:rPr>
                        </w:pPr>
                        <w:r w:rsidRPr="0024654D">
                          <w:rPr>
                            <w:sz w:val="28"/>
                            <w:szCs w:val="28"/>
                            <w:lang w:val="kk-KZ"/>
                          </w:rPr>
                          <w:t>Туннелді пеште немесе сақиналы пеште күйдіру</w:t>
                        </w:r>
                      </w:p>
                    </w:txbxContent>
                  </v:textbox>
                </v:rect>
                <v:rect id="Rectangle 317" o:spid="_x0000_s1042" style="position:absolute;left:4224;top:7507;width:1152;height: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1RMIA&#10;AADbAAAADwAAAGRycy9kb3ducmV2LnhtbESPT4vCMBTE74LfIbwFbzZdD1aqUargrrCn9c/92Tyb&#10;YvNSmqj125uFBY/DzPyGWax624g7db52rOAzSUEQl07XXCk4HrbjGQgfkDU2jknBkzyslsPBAnPt&#10;HvxL932oRISwz1GBCaHNpfSlIYs+cS1x9C6usxii7CqpO3xEuG3kJE2n0mLNccFgSxtD5XV/swpO&#10;xTZ7lmvdZibdfBXfZ57+7Fip0UdfzEEE6sM7/N/eaQXZBP6+xB8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cbVEwgAAANsAAAAPAAAAAAAAAAAAAAAAAJgCAABkcnMvZG93&#10;bnJldi54bWxQSwUGAAAAAAQABAD1AAAAhwMAAAAA&#10;" stroked="f">
                  <v:textbox inset="0,0,0,0">
                    <w:txbxContent>
                      <w:p w:rsidR="004C4649" w:rsidRPr="0024654D" w:rsidRDefault="004C4649" w:rsidP="005262BC">
                        <w:pPr>
                          <w:rPr>
                            <w:sz w:val="28"/>
                            <w:szCs w:val="28"/>
                            <w:lang w:val="kk-KZ"/>
                          </w:rPr>
                        </w:pPr>
                        <w:r w:rsidRPr="0024654D">
                          <w:rPr>
                            <w:sz w:val="28"/>
                            <w:szCs w:val="28"/>
                            <w:lang w:val="kk-KZ"/>
                          </w:rPr>
                          <w:t>су</w:t>
                        </w:r>
                      </w:p>
                    </w:txbxContent>
                  </v:textbox>
                </v:rect>
                <v:shapetype id="_x0000_t32" coordsize="21600,21600" o:spt="32" o:oned="t" path="m,l21600,21600e" filled="f">
                  <v:path arrowok="t" fillok="f" o:connecttype="none"/>
                  <o:lock v:ext="edit" shapetype="t"/>
                </v:shapetype>
                <v:shape id="AutoShape 318" o:spid="_x0000_s1043" type="#_x0000_t32" style="position:absolute;left:4000;top:7811;width:110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BBgcQAAADbAAAADwAAAGRycy9kb3ducmV2LnhtbESPQWsCMRSE74X+h/AEL0Wza0Fla5RS&#10;EMSDUN2Dx0fyuru4edkmcV3/vSkUPA4z8w2z2gy2FT350DhWkE8zEMTamYYrBeVpO1mCCBHZYOuY&#10;FNwpwGb9+rLCwrgbf1N/jJVIEA4FKqhj7Aopg67JYpi6jjh5P85bjEn6ShqPtwS3rZxl2VxabDgt&#10;1NjRV036crxaBc2+PJT922/0ernPzz4Pp3OrlRqPhs8PEJGG+Az/t3dGwe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EGBxAAAANsAAAAPAAAAAAAAAAAA&#10;AAAAAKECAABkcnMvZG93bnJldi54bWxQSwUGAAAAAAQABAD5AAAAkgMAAAAA&#10;"/>
                <v:shape id="AutoShape 319" o:spid="_x0000_s1044" type="#_x0000_t32" style="position:absolute;left:4000;top:7811;width:0;height:4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UL2sYAAADbAAAADwAAAGRycy9kb3ducmV2LnhtbESPT2vCQBTE7wW/w/KE3urGUlq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lC9rGAAAA2wAAAA8AAAAAAAAA&#10;AAAAAAAAoQIAAGRycy9kb3ducmV2LnhtbFBLBQYAAAAABAAEAPkAAACUAwAAAAA=&#10;">
                  <v:stroke endarrow="block"/>
                </v:shape>
                <v:shape id="AutoShape 320" o:spid="_x0000_s1045" type="#_x0000_t32" style="position:absolute;left:3040;top:4208;width:0;height: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muQcYAAADbAAAADwAAAGRycy9kb3ducmV2LnhtbESPT2vCQBTE7wW/w/KE3urGQlu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prkHGAAAA2wAAAA8AAAAAAAAA&#10;AAAAAAAAoQIAAGRycy9kb3ducmV2LnhtbFBLBQYAAAAABAAEAPkAAACUAwAAAAA=&#10;">
                  <v:stroke endarrow="block"/>
                </v:shape>
                <v:shape id="AutoShape 321" o:spid="_x0000_s1046" type="#_x0000_t32" style="position:absolute;left:3072;top:5651;width:0;height: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swNsUAAADbAAAADwAAAGRycy9kb3ducmV2LnhtbESPQWvCQBSE74X+h+UVvNWNHmyNrlIK&#10;FbF4qJGgt0f2mYRm34bdVaO/3hUEj8PMfMNM551pxImcry0rGPQTEMSF1TWXCrbZz/snCB+QNTaW&#10;ScGFPMxnry9TTLU98x+dNqEUEcI+RQVVCG0qpS8qMuj7tiWO3sE6gyFKV0rt8BzhppHDJBlJgzXH&#10;hQpb+q6o+N8cjYLd7/iYX/I1rfLBeLVHZ/w1WyjVe+u+JiACdeEZfrSXWsHHCO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swNsUAAADbAAAADwAAAAAAAAAA&#10;AAAAAAChAgAAZHJzL2Rvd25yZXYueG1sUEsFBgAAAAAEAAQA+QAAAJMDAAAAAA==&#10;">
                  <v:stroke endarrow="block"/>
                </v:shape>
                <v:shape id="AutoShape 322" o:spid="_x0000_s1047" type="#_x0000_t32" style="position:absolute;left:2384;top:6707;width:0;height:18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acQAAADbAAAADwAAAGRycy9kb3ducmV2LnhtbESPQWsCMRSE74L/ITzBi9SsgrVsjbIV&#10;BBU8aNv76+Z1E7p52W6irv/eFIQeh5n5hlmsOleLC7XBelYwGWcgiEuvLVcKPt43Ty8gQkTWWHsm&#10;BTcKsFr2ewvMtb/ykS6nWIkE4ZCjAhNjk0sZSkMOw9g3xMn79q3DmGRbSd3iNcFdLadZ9iwdWk4L&#10;BhtaGyp/Tmen4LCbvBVfxu72x197mG2K+lyNPpUaDrriFUSkLv6HH+2tVjCf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P/dpxAAAANsAAAAPAAAAAAAAAAAA&#10;AAAAAKECAABkcnMvZG93bnJldi54bWxQSwUGAAAAAAQABAD5AAAAkgMAAAAA&#10;"/>
                <v:shape id="AutoShape 323" o:spid="_x0000_s1048" type="#_x0000_t32" style="position:absolute;left:2384;top:8531;width:5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AutoShape 324" o:spid="_x0000_s1049" type="#_x0000_t32" style="position:absolute;left:2992;top:3123;width:0;height: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325" o:spid="_x0000_s1050" type="#_x0000_t32" style="position:absolute;left:6752;top:3203;width:1;height: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9/sIAAADbAAAADwAAAGRycy9kb3ducmV2LnhtbERPy2rCQBTdF/yH4QrdNRO7KJpmEkSw&#10;FEsXPgjt7pK5TYKZO2Fm1NivdxaCy8N55+VoenEm5zvLCmZJCoK4trrjRsFhv36Zg/ABWWNvmRRc&#10;yUNZTJ5yzLS98JbOu9CIGMI+QwVtCEMmpa9bMugTOxBH7s86gyFC10jt8BLDTS9f0/RNGuw4NrQ4&#10;0Kql+rg7GQU/X4tTda2+aVPNFptfdMb/7z+Uep6Oy3cQgcbwEN/dn1rBPK6P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t9/sIAAADbAAAADwAAAAAAAAAAAAAA&#10;AAChAgAAZHJzL2Rvd25yZXYueG1sUEsFBgAAAAAEAAQA+QAAAJADAAAAAA==&#10;">
                  <v:stroke endarrow="block"/>
                </v:shape>
                <v:shape id="AutoShape 326" o:spid="_x0000_s1051" type="#_x0000_t32" style="position:absolute;left:6753;top:4256;width:0;height:3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fYZcUAAADbAAAADwAAAGRycy9kb3ducmV2LnhtbESPT2vCQBTE7wW/w/IKvTWbeCiaukop&#10;KMXiwT+Eentkn0lo9m3YXTX66V1B8DjMzG+Yyaw3rTiR841lBVmSgiAurW64UrDbzt9HIHxA1tha&#10;JgUX8jCbDl4mmGt75jWdNqESEcI+RwV1CF0upS9rMugT2xFH72CdwRClq6R2eI5w08phmn5Igw3H&#10;hRo7+q6p/N8cjYK/3/GxuBQrWhbZeLlHZ/x1u1Dq7bX/+gQRqA/P8KP9oxWMMrh/iT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fYZcUAAADbAAAADwAAAAAAAAAA&#10;AAAAAAChAgAAZHJzL2Rvd25yZXYueG1sUEsFBgAAAAAEAAQA+QAAAJMDAAAAAA==&#10;">
                  <v:stroke endarrow="block"/>
                </v:shape>
                <v:shape id="AutoShape 327" o:spid="_x0000_s1052" type="#_x0000_t32" style="position:absolute;left:6753;top:5187;width:0;height:4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VGEsUAAADbAAAADwAAAGRycy9kb3ducmV2LnhtbESPQWvCQBSE70L/w/IKvZmNHorGrFIK&#10;SknpoSpBb4/saxKafRt2VxP767uFgsdhZr5h8s1oOnEl51vLCmZJCoK4srrlWsHxsJ0uQPiArLGz&#10;TApu5GGzfpjkmGk78Cdd96EWEcI+QwVNCH0mpa8aMugT2xNH78s6gyFKV0vtcIhw08l5mj5Lgy3H&#10;hQZ7em2o+t5fjILT+/JS3soPKsrZsjijM/7nsFPq6XF8WYEINIZ7+L/9phUs5v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VGEsUAAADbAAAADwAAAAAAAAAA&#10;AAAAAAChAgAAZHJzL2Rvd25yZXYueG1sUEsFBgAAAAAEAAQA+QAAAJMDAAAAAA==&#10;">
                  <v:stroke endarrow="block"/>
                </v:shape>
                <v:shape id="AutoShape 328" o:spid="_x0000_s1053" type="#_x0000_t32" style="position:absolute;left:6752;top:6707;width:0;height: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njicQAAADbAAAADwAAAGRycy9kb3ducmV2LnhtbESPQWvCQBSE7wX/w/KE3urGF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eOJxAAAANsAAAAPAAAAAAAAAAAA&#10;AAAAAKECAABkcnMvZG93bnJldi54bWxQSwUGAAAAAAQABAD5AAAAkgMAAAAA&#10;">
                  <v:stroke endarrow="block"/>
                </v:shape>
                <v:shape id="AutoShape 329" o:spid="_x0000_s1054" type="#_x0000_t32" style="position:absolute;left:6752;top:7668;width:0;height:7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ZOcQAAADbAAAADwAAAGRycy9kb3ducmV2LnhtbESPQWsCMRSE7wX/Q3iFXkrNWmq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OBk5xAAAANsAAAAPAAAAAAAAAAAA&#10;AAAAAKECAABkcnMvZG93bnJldi54bWxQSwUGAAAAAAQABAD5AAAAkgMAAAAA&#10;"/>
                <v:shape id="AutoShape 330" o:spid="_x0000_s1055" type="#_x0000_t32" style="position:absolute;left:6160;top:8420;width:59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mRMEAAADbAAAADwAAAGRycy9kb3ducmV2LnhtbESPT4vCMBTE78J+h/AW9qbpCopUo6iw&#10;IHtZ/AN6fDTPNti8lCY29dtvBMHjMDO/YRar3taio9Ybxwq+RxkI4sJpw6WC0/FnOAPhA7LG2jEp&#10;eJCH1fJjsMBcu8h76g6hFAnCPkcFVQhNLqUvKrLoR64hTt7VtRZDkm0pdYsxwW0tx1k2lRYNp4UK&#10;G9pWVNwOd6vAxD/TNbtt3PyeL15HMo+JM0p9ffbrOYhAfXiHX+2dVjCbwPNL+gF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ByZEwQAAANsAAAAPAAAAAAAAAAAAAAAA&#10;AKECAABkcnMvZG93bnJldi54bWxQSwUGAAAAAAQABAD5AAAAjwMAAAAA&#10;">
                  <v:stroke endarrow="block"/>
                </v:shape>
                <v:shape id="AutoShape 331" o:spid="_x0000_s1056" type="#_x0000_t32" style="position:absolute;left:4512;top:9011;width:0;height: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5AEcUAAADbAAAADwAAAGRycy9kb3ducmV2LnhtbESPQWsCMRSE74X+h/AKvdWsPYiuRikF&#10;pVg8VGXR22Pzulm6eVmS7Lr665tCweMwM98wi9VgG9GTD7VjBeNRBoK4dLrmSsHxsH6ZgggRWWPj&#10;mBRcKcBq+fiwwFy7C39Rv4+VSBAOOSowMba5lKE0ZDGMXEucvG/nLcYkfSW1x0uC20a+ZtlEWqw5&#10;LRhs6d1Q+bPvrILT56wrrsWOtsV4tj2jt+F22Cj1/DS8zUFEGuI9/N/+0AqmE/j7kn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65AEcUAAADbAAAADwAAAAAAAAAA&#10;AAAAAAChAgAAZHJzL2Rvd25yZXYueG1sUEsFBgAAAAAEAAQA+QAAAJMDAAAAAA==&#10;">
                  <v:stroke endarrow="block"/>
                </v:shape>
                <v:shape id="AutoShape 332" o:spid="_x0000_s1057" type="#_x0000_t32" style="position:absolute;left:4560;top:9987;width:0;height: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lisUAAADbAAAADwAAAGRycy9kb3ducmV2LnhtbESPQWvCQBSE7wX/w/KE3urGHqpGVxHB&#10;Uiw9aErQ2yP7TILZt2F31eiv7wpCj8PMfMPMFp1pxIWcry0rGA4SEMSF1TWXCn6z9dsYhA/IGhvL&#10;pOBGHhbz3ssMU22vvKXLLpQiQtinqKAKoU2l9EVFBv3AtsTRO1pnMETpSqkdXiPcNPI9ST6kwZrj&#10;QoUtrSoqTruzUbD/npzzW/5Dm3w42RzQGX/PPpV67XfLKYhAXfgPP9tfWsF4BI8v8Q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LlisUAAADbAAAADwAAAAAAAAAA&#10;AAAAAAChAgAAZHJzL2Rvd25yZXYueG1sUEsFBgAAAAAEAAQA+QAAAJMDAAAAAA==&#10;">
                  <v:stroke endarrow="block"/>
                </v:shape>
                <v:shape id="AutoShape 333" o:spid="_x0000_s1058" type="#_x0000_t32" style="position:absolute;left:4560;top:10995;width:0;height:4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1x+MIAAADbAAAADwAAAGRycy9kb3ducmV2LnhtbERPy2rCQBTdF/yH4QrdNRO7KJpmEkSw&#10;FEsXPgjt7pK5TYKZO2Fm1NivdxaCy8N55+VoenEm5zvLCmZJCoK4trrjRsFhv36Zg/ABWWNvmRRc&#10;yUNZTJ5yzLS98JbOu9CIGMI+QwVtCEMmpa9bMugTOxBH7s86gyFC10jt8BLDTS9f0/RNGuw4NrQ4&#10;0Kql+rg7GQU/X4tTda2+aVPNFptfdMb/7z+Uep6Oy3cQgcbwEN/dn1rBPI6N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1x+MIAAADbAAAADwAAAAAAAAAAAAAA&#10;AAChAgAAZHJzL2Rvd25yZXYueG1sUEsFBgAAAAAEAAQA+QAAAJADAAAAAA==&#10;">
                  <v:stroke endarrow="block"/>
                </v:shape>
                <v:shape id="AutoShape 334" o:spid="_x0000_s1059" type="#_x0000_t32" style="position:absolute;left:4560;top:12019;width:0;height: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HUY8UAAADbAAAADwAAAGRycy9kb3ducmV2LnhtbESPQWvCQBSE74X+h+UVems28SAmdQ2l&#10;UBGLB7WEentkn0lo9m3YXTX6691CocdhZr5h5uVoenEm5zvLCrIkBUFcW91xo+Br//EyA+EDssbe&#10;Mim4kody8fgwx0LbC2/pvAuNiBD2BSpoQxgKKX3dkkGf2IE4ekfrDIYoXSO1w0uEm15O0nQqDXYc&#10;F1oc6L2l+md3Mgq+P/NTda02tK6yfH1AZ/xtv1Tq+Wl8ewURaAz/4b/2SiuY5fD7Jf4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HUY8UAAADbAAAADwAAAAAAAAAA&#10;AAAAAAChAgAAZHJzL2Rvd25yZXYueG1sUEsFBgAAAAAEAAQA+QAAAJMDAAAAAA==&#10;">
                  <v:stroke endarrow="block"/>
                </v:shape>
                <v:shape id="AutoShape 335" o:spid="_x0000_s1060" type="#_x0000_t32" style="position:absolute;left:4560;top:13011;width:0;height:5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LrI8IAAADbAAAADwAAAGRycy9kb3ducmV2LnhtbERPz2vCMBS+C/sfwhvspqk7DNsZZQw2&#10;RoeHVSnu9miebbF5KUm07f765SB4/Ph+r7ej6cSVnG8tK1guEhDEldUt1woO+4/5CoQPyBo7y6Rg&#10;Ig/bzcNsjZm2A//QtQi1iCHsM1TQhNBnUvqqIYN+YXviyJ2sMxgidLXUDocYbjr5nCQv0mDLsaHB&#10;nt4bqs7FxSg4fqeXcip3lJfLNP9FZ/zf/lOpp8fx7RVEoDHcxTf3l1aQxvXxS/wB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LrI8IAAADbAAAADwAAAAAAAAAAAAAA&#10;AAChAgAAZHJzL2Rvd25yZXYueG1sUEsFBgAAAAAEAAQA+QAAAJADAAAAAA==&#10;">
                  <v:stroke endarrow="block"/>
                </v:shape>
                <v:rect id="Rectangle 336" o:spid="_x0000_s1061" style="position:absolute;left:8560;top:2483;width:2352;height: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XZp8MA&#10;AADbAAAADwAAAGRycy9kb3ducmV2LnhtbESPQWvCQBSE70L/w/IKvekmgkVTN6FIBdte1JaeH9nX&#10;TWj2bdhdTfz3bkHwOMzMN8y6Gm0nzuRD61hBPstAENdOt2wUfH9tp0sQISJr7ByTggsFqMqHyRoL&#10;7QY+0PkYjUgQDgUqaGLsCylD3ZDFMHM9cfJ+nbcYk/RGao9DgttOzrPsWVpsOS002NOmofrveLIK&#10;zPgzHE7+Y/H2XhuL2abby89cqafH8fUFRKQx3sO39k4rWOXw/yX9AF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XZp8MAAADbAAAADwAAAAAAAAAAAAAAAACYAgAAZHJzL2Rv&#10;d25yZXYueG1sUEsFBgAAAAAEAAQA9QAAAIgDAAAAAA==&#10;">
                  <v:textbox inset="0,0,0,0">
                    <w:txbxContent>
                      <w:p w:rsidR="004C4649" w:rsidRPr="0024654D" w:rsidRDefault="004C4649" w:rsidP="005262BC">
                        <w:pPr>
                          <w:jc w:val="center"/>
                          <w:rPr>
                            <w:sz w:val="28"/>
                            <w:szCs w:val="28"/>
                            <w:lang w:val="kk-KZ"/>
                          </w:rPr>
                        </w:pPr>
                        <w:r w:rsidRPr="0024654D">
                          <w:rPr>
                            <w:sz w:val="28"/>
                            <w:szCs w:val="28"/>
                            <w:lang w:val="kk-KZ"/>
                          </w:rPr>
                          <w:t>Көмір қоймасы</w:t>
                        </w:r>
                      </w:p>
                    </w:txbxContent>
                  </v:textbox>
                </v:rect>
                <v:rect id="Rectangle 337" o:spid="_x0000_s1062" style="position:absolute;left:8560;top:3632;width:2352;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H0MIA&#10;AADbAAAADwAAAGRycy9kb3ducmV2LnhtbESPQWsCMRSE70L/Q3iF3jSrYGlXo4i0YOula8XzY/PM&#10;Lm5eliS66783guBxmJlvmPmyt424kA+1YwXjUQaCuHS6ZqNg//89/AARIrLGxjEpuFKA5eJlMMdc&#10;u44LuuyiEQnCIUcFVYxtLmUoK7IYRq4lTt7ReYsxSW+k9tgluG3kJMvepcWa00KFLa0rKk+7s1Vg&#10;+kNXnP3v9OunNBazdfMnt2Ol3l771QxEpD4+w4/2Riv4nMD9S/o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0fQwgAAANsAAAAPAAAAAAAAAAAAAAAAAJgCAABkcnMvZG93&#10;bnJldi54bWxQSwUGAAAAAAQABAD1AAAAhwMAAAAA&#10;">
                  <v:textbox inset="0,0,0,0">
                    <w:txbxContent>
                      <w:p w:rsidR="004C4649" w:rsidRPr="0024654D" w:rsidRDefault="004C4649" w:rsidP="005262BC">
                        <w:pPr>
                          <w:jc w:val="center"/>
                          <w:rPr>
                            <w:sz w:val="28"/>
                            <w:szCs w:val="28"/>
                            <w:lang w:val="kk-KZ"/>
                          </w:rPr>
                        </w:pPr>
                        <w:r w:rsidRPr="0024654D">
                          <w:rPr>
                            <w:sz w:val="28"/>
                            <w:szCs w:val="28"/>
                            <w:lang w:val="kk-KZ"/>
                          </w:rPr>
                          <w:t xml:space="preserve">Қабылдау </w:t>
                        </w:r>
                        <w:r w:rsidRPr="0024654D">
                          <w:rPr>
                            <w:sz w:val="28"/>
                            <w:szCs w:val="28"/>
                          </w:rPr>
                          <w:t>бункер</w:t>
                        </w:r>
                        <w:r w:rsidRPr="0024654D">
                          <w:rPr>
                            <w:sz w:val="28"/>
                            <w:szCs w:val="28"/>
                            <w:lang w:val="kk-KZ"/>
                          </w:rPr>
                          <w:t>і</w:t>
                        </w:r>
                      </w:p>
                      <w:p w:rsidR="004C4649" w:rsidRPr="0024654D" w:rsidRDefault="004C4649" w:rsidP="005262BC">
                        <w:pPr>
                          <w:jc w:val="center"/>
                          <w:rPr>
                            <w:sz w:val="28"/>
                            <w:szCs w:val="28"/>
                          </w:rPr>
                        </w:pPr>
                      </w:p>
                    </w:txbxContent>
                  </v:textbox>
                </v:rect>
                <v:rect id="Rectangle 338" o:spid="_x0000_s1063" style="position:absolute;left:8560;top:4627;width:2352;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viS8QA&#10;AADbAAAADwAAAGRycy9kb3ducmV2LnhtbESPzWrDMBCE74G+g9hCb4mcloTGiWxKaKFNL80POS/W&#10;Rja1VkZSYvfto0Ahx2FmvmFW5WBbcSEfGscKppMMBHHldMNGwWH/MX4FESKyxtYxKfijAGXxMFph&#10;rl3PW7rsohEJwiFHBXWMXS5lqGqyGCauI07eyXmLMUlvpPbYJ7ht5XOWzaXFhtNCjR2ta6p+d2er&#10;wAzHfnv2m9n7V2UsZuv2R35PlXp6HN6WICIN8R7+b39qBYsXuH1JP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r4kvEAAAA2wAAAA8AAAAAAAAAAAAAAAAAmAIAAGRycy9k&#10;b3ducmV2LnhtbFBLBQYAAAAABAAEAPUAAACJAwAAAAA=&#10;">
                  <v:textbox inset="0,0,0,0">
                    <w:txbxContent>
                      <w:p w:rsidR="004C4649" w:rsidRPr="0024654D" w:rsidRDefault="004C4649" w:rsidP="005262BC">
                        <w:pPr>
                          <w:jc w:val="center"/>
                          <w:rPr>
                            <w:sz w:val="28"/>
                            <w:szCs w:val="28"/>
                            <w:lang w:val="kk-KZ"/>
                          </w:rPr>
                        </w:pPr>
                        <w:r w:rsidRPr="0024654D">
                          <w:rPr>
                            <w:sz w:val="28"/>
                            <w:szCs w:val="28"/>
                            <w:lang w:val="kk-KZ"/>
                          </w:rPr>
                          <w:t>Алдын ала ұсақтау</w:t>
                        </w:r>
                      </w:p>
                    </w:txbxContent>
                  </v:textbox>
                </v:rect>
                <v:rect id="Rectangle 339" o:spid="_x0000_s1064" style="position:absolute;left:8560;top:5651;width:2448;height:1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Ix8QA&#10;AADbAAAADwAAAGRycy9kb3ducmV2LnhtbESPQWvCQBSE7wX/w/KE3pqNVkoTXUUUix41ufT2mn0m&#10;abNvQ3ZN0v76rlDocZiZb5jVZjSN6KlztWUFsygGQVxYXXOpIM8OT68gnEfW2FgmBd/kYLOePKww&#10;1XbgM/UXX4oAYZeigsr7NpXSFRUZdJFtiYN3tZ1BH2RXSt3hEOCmkfM4fpEGaw4LFba0q6j4utyM&#10;go96nuPPOXuLTXJ49qcx+7y975V6nI7bJQhPo/8P/7WPWkGygP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HSMfEAAAA2wAAAA8AAAAAAAAAAAAAAAAAmAIAAGRycy9k&#10;b3ducmV2LnhtbFBLBQYAAAAABAAEAPUAAACJAwAAAAA=&#10;">
                  <v:textbox>
                    <w:txbxContent>
                      <w:p w:rsidR="004C4649" w:rsidRPr="002B0BDD" w:rsidRDefault="004C4649" w:rsidP="005262BC">
                        <w:pPr>
                          <w:jc w:val="center"/>
                          <w:rPr>
                            <w:sz w:val="22"/>
                            <w:szCs w:val="22"/>
                            <w:lang w:val="kk-KZ"/>
                          </w:rPr>
                        </w:pPr>
                        <w:r w:rsidRPr="00AB3111">
                          <w:rPr>
                            <w:color w:val="202124"/>
                            <w:sz w:val="26"/>
                            <w:szCs w:val="26"/>
                            <w:shd w:val="clear" w:color="auto" w:fill="FFFFFF"/>
                          </w:rPr>
                          <w:t>Шарлы диірмендерде немесе дезинтеграторларда</w:t>
                        </w:r>
                        <w:r w:rsidRPr="00FA60E6">
                          <w:rPr>
                            <w:color w:val="202124"/>
                            <w:szCs w:val="24"/>
                            <w:shd w:val="clear" w:color="auto" w:fill="FFFFFF"/>
                          </w:rPr>
                          <w:t xml:space="preserve"> </w:t>
                        </w:r>
                        <w:r w:rsidRPr="00FA60E6">
                          <w:rPr>
                            <w:color w:val="202124"/>
                            <w:szCs w:val="24"/>
                            <w:shd w:val="clear" w:color="auto" w:fill="FFFFFF"/>
                            <w:lang w:val="kk-KZ"/>
                          </w:rPr>
                          <w:t>үгу</w:t>
                        </w:r>
                      </w:p>
                    </w:txbxContent>
                  </v:textbox>
                </v:rect>
                <v:rect id="Rectangle 340" o:spid="_x0000_s1065" style="position:absolute;left:8608;top:7107;width:2400;height: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7fpMIA&#10;AADbAAAADwAAAGRycy9kb3ducmV2LnhtbESPQWsCMRSE74L/ITzBm2YVLO1qlCIWar10ben5sXlm&#10;l25eliS66783guBxmJlvmNWmt424kA+1YwWzaQaCuHS6ZqPg9+dj8goiRGSNjWNScKUAm/VwsMJc&#10;u44LuhyjEQnCIUcFVYxtLmUoK7IYpq4lTt7JeYsxSW+k9tgluG3kPMtepMWa00KFLW0rKv+PZ6vA&#10;9H9dcfZfi92+NBazbfMtDzOlxqP+fQkiUh+f4Uf7Uyt4W8D9S/oB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t+kwgAAANsAAAAPAAAAAAAAAAAAAAAAAJgCAABkcnMvZG93&#10;bnJldi54bWxQSwUGAAAAAAQABAD1AAAAhwMAAAAA&#10;">
                  <v:textbox inset="0,0,0,0">
                    <w:txbxContent>
                      <w:p w:rsidR="004C4649" w:rsidRPr="0024654D" w:rsidRDefault="004C4649" w:rsidP="005262BC">
                        <w:pPr>
                          <w:jc w:val="center"/>
                          <w:rPr>
                            <w:sz w:val="28"/>
                            <w:szCs w:val="28"/>
                            <w:lang w:val="kk-KZ"/>
                          </w:rPr>
                        </w:pPr>
                        <w:r w:rsidRPr="0024654D">
                          <w:rPr>
                            <w:sz w:val="28"/>
                            <w:szCs w:val="28"/>
                            <w:lang w:val="kk-KZ"/>
                          </w:rPr>
                          <w:t>Салмақ мөлшерлегіштер</w:t>
                        </w:r>
                      </w:p>
                    </w:txbxContent>
                  </v:textbox>
                </v:rect>
                <v:shape id="AutoShape 341" o:spid="_x0000_s1066" type="#_x0000_t32" style="position:absolute;left:9760;top:3203;width:0;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WzMUAAADbAAAADwAAAGRycy9kb3ducmV2LnhtbESPQWvCQBSE70L/w/IKvekmPYhJXYMU&#10;WorioVpCvT2yzySYfRt2V43++q4g9DjMzDfMvBhMJ87kfGtZQTpJQBBXVrdcK/jZfYxnIHxA1thZ&#10;JgVX8lAsnkZzzLW98Dedt6EWEcI+RwVNCH0upa8aMugntieO3sE6gyFKV0vt8BLhppOvSTKVBluO&#10;Cw329N5QddyejILfdXYqr+WGVmWarfbojL/tPpV6eR6WbyACDeE//Gh/aQXZF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fWzMUAAADbAAAADwAAAAAAAAAA&#10;AAAAAAChAgAAZHJzL2Rvd25yZXYueG1sUEsFBgAAAAAEAAQA+QAAAJMDAAAAAA==&#10;">
                  <v:stroke endarrow="block"/>
                </v:shape>
                <v:shape id="AutoShape 342" o:spid="_x0000_s1067" type="#_x0000_t32" style="position:absolute;left:9760;top:4208;width:0;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tzV8QAAADbAAAADwAAAGRycy9kb3ducmV2LnhtbESPQWvCQBSE74L/YXmF3nSjh9pEVymC&#10;pSgeqiXU2yP7TILZt2F31dhf3xUEj8PMfMPMFp1pxIWcry0rGA0TEMSF1TWXCn72q8E7CB+QNTaW&#10;ScGNPCzm/d4MM22v/E2XXShFhLDPUEEVQptJ6YuKDPqhbYmjd7TOYIjSlVI7vEa4aeQ4Sd6kwZrj&#10;QoUtLSsqTruzUfC7Sc/5Ld/SOh+l6wM64//2n0q9vnQfUxCBuvAMP9pfWkE6g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O3NXxAAAANsAAAAPAAAAAAAAAAAA&#10;AAAAAKECAABkcnMvZG93bnJldi54bWxQSwUGAAAAAAQABAD5AAAAkgMAAAAA&#10;">
                  <v:stroke endarrow="block"/>
                </v:shape>
                <v:shape id="AutoShape 343" o:spid="_x0000_s1068" type="#_x0000_t32" style="position:absolute;left:9760;top:5232;width:0;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TnJcIAAADbAAAADwAAAGRycy9kb3ducmV2LnhtbERPz2vCMBS+C/sfwhvspqk7DNsZZQw2&#10;RoeHVSnu9miebbF5KUm07f765SB4/Ph+r7ej6cSVnG8tK1guEhDEldUt1woO+4/5CoQPyBo7y6Rg&#10;Ig/bzcNsjZm2A//QtQi1iCHsM1TQhNBnUvqqIYN+YXviyJ2sMxgidLXUDocYbjr5nCQv0mDLsaHB&#10;nt4bqs7FxSg4fqeXcip3lJfLNP9FZ/zf/lOpp8fx7RVEoDHcxTf3l1aQxrHxS/wB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TnJcIAAADbAAAADwAAAAAAAAAAAAAA&#10;AAChAgAAZHJzL2Rvd25yZXYueG1sUEsFBgAAAAAEAAQA+QAAAJADAAAAAA==&#10;">
                  <v:stroke endarrow="block"/>
                </v:shape>
                <v:shape id="AutoShape 344" o:spid="_x0000_s1069" type="#_x0000_t32" style="position:absolute;left:9760;top:6707;width:0;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vsUAAADbAAAADwAAAGRycy9kb3ducmV2LnhtbESPQWvCQBSE70L/w/IKvekmPZQmuoZS&#10;UIrSQ1WC3h7Z1yQ0+zbsrhr99V1B8DjMzDfMrBhMJ07kfGtZQTpJQBBXVrdcK9htF+N3ED4ga+ws&#10;k4ILeSjmT6MZ5tqe+YdOm1CLCGGfo4ImhD6X0lcNGfQT2xNH79c6gyFKV0vt8BzhppOvSfImDbYc&#10;Fxrs6bOh6m9zNAr26+xYXspvWpVptjqgM/66XSr18jx8TEEEGsIjfG9/aQVZBrcv8Qf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CvsUAAADbAAAADwAAAAAAAAAA&#10;AAAAAAChAgAAZHJzL2Rvd25yZXYueG1sUEsFBgAAAAAEAAQA+QAAAJMDAAAAAA==&#10;">
                  <v:stroke endarrow="block"/>
                </v:shape>
                <v:shape id="AutoShape 345" o:spid="_x0000_s1070" type="#_x0000_t32" style="position:absolute;left:9760;top:7683;width:0;height:10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iCw8YAAADcAAAADwAAAGRycy9kb3ducmV2LnhtbESPQWsCMRCF74X+hzCFXkrNKlhka5Rt&#10;QVDBg9rep5vpJnQz2W6ibv+9cxB6m+G9ee+b+XIIrTpTn3xkA+NRAYq4jtZzY+DjuHqegUoZ2WIb&#10;mQz8UYLl4v5ujqWNF97T+ZAbJSGcSjTgcu5KrVPtKGAaxY5YtO/YB8yy9o22PV4kPLR6UhQvOqBn&#10;aXDY0buj+udwCgZ2m/Fb9eX8Zrv/9bvpqmpPzdOnMY8PQ/UKKtOQ/82367UV/ELw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ogsPGAAAA3AAAAA8AAAAAAAAA&#10;AAAAAAAAoQIAAGRycy9kb3ducmV2LnhtbFBLBQYAAAAABAAEAPkAAACUAwAAAAA=&#10;"/>
                <v:shape id="AutoShape 346" o:spid="_x0000_s1071" type="#_x0000_t32" style="position:absolute;left:6141;top:8755;width:36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LATMEAAADcAAAADwAAAGRycy9kb3ducmV2LnhtbERPTWvDMAy9D/ofjAq9LU4HHSOLW9pC&#10;IfQy1hW2o4i1xDSWQ+zFyb+vB4Pd9HifKneT7cRIgzeOFayzHARx7bThRsH14/T4AsIHZI2dY1Iw&#10;k4fddvFQYqFd5HcaL6ERKYR9gQraEPpCSl+3ZNFnridO3LcbLIYEh0bqAWMKt518yvNnadFwamix&#10;p2NL9e3yYxWY+GbGvjrGw/nzy+tIZt44o9RqOe1fQQSawr/4z13pND9fw+8z6QK5v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4sBMwQAAANwAAAAPAAAAAAAAAAAAAAAA&#10;AKECAABkcnMvZG93bnJldi54bWxQSwUGAAAAAAQABAD5AAAAjwMAAAAA&#10;">
                  <v:stroke endarrow="block"/>
                </v:shape>
              </v:group>
            </w:pict>
          </mc:Fallback>
        </mc:AlternateContent>
      </w: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5262BC" w:rsidRPr="009A0BE3" w:rsidRDefault="005262BC" w:rsidP="005262BC">
      <w:pPr>
        <w:ind w:firstLine="709"/>
        <w:jc w:val="both"/>
        <w:rPr>
          <w:sz w:val="28"/>
          <w:lang w:val="kk-KZ"/>
        </w:rPr>
      </w:pPr>
    </w:p>
    <w:p w:rsidR="002E2B36" w:rsidRPr="009A0BE3" w:rsidRDefault="002E2B36" w:rsidP="005262BC">
      <w:pPr>
        <w:jc w:val="center"/>
        <w:rPr>
          <w:sz w:val="27"/>
          <w:szCs w:val="27"/>
          <w:lang w:val="kk-KZ" w:eastAsia="en-US"/>
        </w:rPr>
      </w:pPr>
    </w:p>
    <w:p w:rsidR="005262BC" w:rsidRPr="009A0BE3" w:rsidRDefault="00AA1FAF" w:rsidP="005262BC">
      <w:pPr>
        <w:jc w:val="center"/>
        <w:rPr>
          <w:sz w:val="27"/>
          <w:szCs w:val="27"/>
          <w:lang w:val="kk-KZ"/>
        </w:rPr>
      </w:pPr>
      <w:r w:rsidRPr="009A0BE3">
        <w:rPr>
          <w:sz w:val="27"/>
          <w:szCs w:val="27"/>
          <w:lang w:val="kk-KZ" w:eastAsia="en-US"/>
        </w:rPr>
        <w:t>3</w:t>
      </w:r>
      <w:r w:rsidR="0029684D" w:rsidRPr="009A0BE3">
        <w:rPr>
          <w:sz w:val="27"/>
          <w:szCs w:val="27"/>
          <w:lang w:val="kk-KZ" w:eastAsia="en-US"/>
        </w:rPr>
        <w:t>4</w:t>
      </w:r>
      <w:r w:rsidRPr="009A0BE3">
        <w:rPr>
          <w:sz w:val="27"/>
          <w:szCs w:val="27"/>
          <w:lang w:val="kk-KZ" w:eastAsia="en-US"/>
        </w:rPr>
        <w:t xml:space="preserve"> </w:t>
      </w:r>
      <w:r w:rsidR="005262BC" w:rsidRPr="009A0BE3">
        <w:rPr>
          <w:sz w:val="27"/>
          <w:szCs w:val="27"/>
          <w:lang w:val="kk-KZ" w:eastAsia="en-US"/>
        </w:rPr>
        <w:t xml:space="preserve">сурет - </w:t>
      </w:r>
      <w:bookmarkStart w:id="18" w:name="_Hlk192585722"/>
      <w:r w:rsidR="005262BC" w:rsidRPr="009A0BE3">
        <w:rPr>
          <w:sz w:val="27"/>
          <w:szCs w:val="27"/>
          <w:lang w:val="kk-KZ"/>
        </w:rPr>
        <w:t>Кремнийлі жыныс - опока негізінде қабырға керамикасын өндірудің технологиялық схемасы</w:t>
      </w:r>
    </w:p>
    <w:bookmarkEnd w:id="18"/>
    <w:p w:rsidR="005262BC" w:rsidRPr="009A0BE3" w:rsidRDefault="005262BC" w:rsidP="005262BC">
      <w:pPr>
        <w:ind w:firstLine="709"/>
        <w:jc w:val="both"/>
        <w:rPr>
          <w:sz w:val="28"/>
          <w:lang w:val="kk-KZ"/>
        </w:rPr>
      </w:pPr>
    </w:p>
    <w:p w:rsidR="005262BC" w:rsidRPr="009A0BE3" w:rsidRDefault="005262BC" w:rsidP="005262BC">
      <w:pPr>
        <w:ind w:firstLine="708"/>
        <w:jc w:val="both"/>
        <w:rPr>
          <w:sz w:val="28"/>
          <w:lang w:val="kk-KZ"/>
        </w:rPr>
      </w:pPr>
      <w:r w:rsidRPr="009A0BE3">
        <w:rPr>
          <w:sz w:val="28"/>
          <w:lang w:val="kk-KZ"/>
        </w:rPr>
        <w:t>Бұйымдарды салқындату режимі эксперименттік жолмен таңдалды. 700</w:t>
      </w:r>
      <w:r w:rsidRPr="009A0BE3">
        <w:rPr>
          <w:sz w:val="28"/>
          <w:vertAlign w:val="superscript"/>
          <w:lang w:val="kk-KZ"/>
        </w:rPr>
        <w:t xml:space="preserve"> о</w:t>
      </w:r>
      <w:r w:rsidRPr="009A0BE3">
        <w:rPr>
          <w:sz w:val="28"/>
          <w:lang w:val="kk-KZ"/>
        </w:rPr>
        <w:t>С  температураға дейін салқындату 40</w:t>
      </w:r>
      <w:r w:rsidRPr="009A0BE3">
        <w:rPr>
          <w:sz w:val="28"/>
          <w:vertAlign w:val="superscript"/>
          <w:lang w:val="kk-KZ"/>
        </w:rPr>
        <w:t xml:space="preserve"> о</w:t>
      </w:r>
      <w:r w:rsidRPr="009A0BE3">
        <w:rPr>
          <w:sz w:val="28"/>
          <w:lang w:val="kk-KZ"/>
        </w:rPr>
        <w:t xml:space="preserve">С жылдамдықпен жүргізілді  өйткені осы </w:t>
      </w:r>
      <w:r w:rsidRPr="009A0BE3">
        <w:rPr>
          <w:sz w:val="28"/>
          <w:lang w:val="kk-KZ"/>
        </w:rPr>
        <w:lastRenderedPageBreak/>
        <w:t>температуралар аралығында материал термиялық қысымға ұшырайды, сондықтан онда осы кезеңде жылдам салқындату және ішкі кернеулердің өсуі кезінде жарықшалар пайда болуы мүмкін. Одан әрі бөлме температурасына дейін салқындату 750</w:t>
      </w:r>
      <w:r w:rsidRPr="009A0BE3">
        <w:rPr>
          <w:sz w:val="28"/>
          <w:vertAlign w:val="superscript"/>
          <w:lang w:val="kk-KZ"/>
        </w:rPr>
        <w:t xml:space="preserve"> о</w:t>
      </w:r>
      <w:r w:rsidRPr="009A0BE3">
        <w:rPr>
          <w:sz w:val="28"/>
          <w:lang w:val="kk-KZ"/>
        </w:rPr>
        <w:t xml:space="preserve">С  жылдамдықпен жүргізілді. Бұл ретте күйдірудің жалпы ұзақтығы 39 сағатты құрады. </w:t>
      </w:r>
    </w:p>
    <w:p w:rsidR="005262BC" w:rsidRPr="009A0BE3" w:rsidRDefault="005262BC" w:rsidP="005262BC">
      <w:pPr>
        <w:ind w:firstLine="709"/>
        <w:jc w:val="both"/>
        <w:rPr>
          <w:sz w:val="28"/>
          <w:lang w:val="kk-KZ"/>
        </w:rPr>
      </w:pPr>
      <w:r w:rsidRPr="009A0BE3">
        <w:rPr>
          <w:sz w:val="28"/>
          <w:lang w:val="kk-KZ"/>
        </w:rPr>
        <w:t>Бір агрегатта кептіру мен күйдіруді біріктірудің шикізатты кептіру вагоншаларынан пешке ауыстыруды болдырмау, өндіріс циклін қысқарту және отын-энергетикалық шығындарды азайту есебінен еңбек өнімділігін арттыруға байланысты артықшылықтары бар. Бұдан басқа, кептірілген шикізатты қыздырылған күйінде күйдіруге көшу кезінде жылу шығындары азаяды және салқындатылған шикізатта ылғалдың адсорбциясы нәтижесінде пайда болатын микрожарықшалардың пайда болу қаупі жойылады.</w:t>
      </w:r>
    </w:p>
    <w:p w:rsidR="005262BC" w:rsidRPr="009A0BE3" w:rsidRDefault="005262BC" w:rsidP="005262BC">
      <w:pPr>
        <w:ind w:firstLine="709"/>
        <w:jc w:val="both"/>
        <w:rPr>
          <w:sz w:val="28"/>
          <w:lang w:val="kk-KZ"/>
        </w:rPr>
      </w:pPr>
      <w:bookmarkStart w:id="19" w:name="_Hlk192585800"/>
      <w:r w:rsidRPr="009A0BE3">
        <w:rPr>
          <w:sz w:val="28"/>
          <w:lang w:val="kk-KZ"/>
        </w:rPr>
        <w:t>Технологиялық параметрлерді зерттеу кремнийлі жыныс - опока негізінде қабырға керамикасын алу технологиясын әзірлеуге мүмкіндік берді (26-сурет).</w:t>
      </w:r>
    </w:p>
    <w:p w:rsidR="00BB6A26" w:rsidRPr="009A0BE3" w:rsidRDefault="00BB6A26" w:rsidP="00BB6A26">
      <w:pPr>
        <w:ind w:firstLine="709"/>
        <w:jc w:val="both"/>
        <w:rPr>
          <w:sz w:val="28"/>
          <w:lang w:val="kk-KZ"/>
        </w:rPr>
      </w:pPr>
      <w:r w:rsidRPr="009A0BE3">
        <w:rPr>
          <w:sz w:val="28"/>
          <w:lang w:val="kk-KZ"/>
        </w:rPr>
        <w:t>Осы технологияға сәйкес өндіріс процесі келесі операцияларды қамтиды:</w:t>
      </w:r>
    </w:p>
    <w:p w:rsidR="00BB6A26" w:rsidRPr="009A0BE3" w:rsidRDefault="00BB6A26" w:rsidP="00BB6A26">
      <w:pPr>
        <w:ind w:firstLine="709"/>
        <w:jc w:val="both"/>
        <w:rPr>
          <w:sz w:val="28"/>
          <w:lang w:val="kk-KZ"/>
        </w:rPr>
      </w:pPr>
      <w:r w:rsidRPr="009A0BE3">
        <w:rPr>
          <w:sz w:val="28"/>
          <w:lang w:val="kk-KZ"/>
        </w:rPr>
        <w:t>Шикізат карьерден самосвалдармен тасымалданады және шикізат қоймасына түсіріледі.</w:t>
      </w:r>
    </w:p>
    <w:p w:rsidR="005262BC" w:rsidRPr="009A0BE3" w:rsidRDefault="005262BC" w:rsidP="00BB6A26">
      <w:pPr>
        <w:ind w:firstLine="709"/>
        <w:jc w:val="both"/>
        <w:rPr>
          <w:sz w:val="28"/>
        </w:rPr>
      </w:pPr>
      <w:r w:rsidRPr="009A0BE3">
        <w:rPr>
          <w:sz w:val="28"/>
          <w:lang w:val="kk-KZ"/>
        </w:rPr>
        <w:t xml:space="preserve">Опока мен сазды қалқаның астына жинап, кейіннен бастапқы ұсақтауға береді. </w:t>
      </w:r>
      <w:r w:rsidRPr="009A0BE3">
        <w:rPr>
          <w:sz w:val="28"/>
        </w:rPr>
        <w:t>Бұл ретте</w:t>
      </w:r>
      <w:r w:rsidRPr="009A0BE3">
        <w:rPr>
          <w:sz w:val="28"/>
          <w:lang w:val="kk-KZ"/>
        </w:rPr>
        <w:t>,</w:t>
      </w:r>
      <w:r w:rsidRPr="009A0BE3">
        <w:rPr>
          <w:sz w:val="28"/>
        </w:rPr>
        <w:t xml:space="preserve"> бастапқы ұсақтауға дейін шикізат материалдары тас бөлетін біліктерден өтеді. Бұл ретте</w:t>
      </w:r>
      <w:r w:rsidRPr="009A0BE3">
        <w:rPr>
          <w:sz w:val="28"/>
          <w:lang w:val="kk-KZ"/>
        </w:rPr>
        <w:t>,</w:t>
      </w:r>
      <w:r w:rsidRPr="009A0BE3">
        <w:rPr>
          <w:sz w:val="28"/>
        </w:rPr>
        <w:t xml:space="preserve"> саз бен опока білік арасында 1,0 мм-ден кем саңылаулары</w:t>
      </w:r>
      <w:r w:rsidRPr="009A0BE3">
        <w:rPr>
          <w:sz w:val="28"/>
          <w:lang w:val="kk-KZ"/>
        </w:rPr>
        <w:t xml:space="preserve"> бар </w:t>
      </w:r>
      <w:r w:rsidRPr="009A0BE3">
        <w:rPr>
          <w:sz w:val="28"/>
        </w:rPr>
        <w:t>білік</w:t>
      </w:r>
      <w:r w:rsidRPr="009A0BE3">
        <w:rPr>
          <w:sz w:val="28"/>
          <w:lang w:val="kk-KZ"/>
        </w:rPr>
        <w:t>ті</w:t>
      </w:r>
      <w:r w:rsidRPr="009A0BE3">
        <w:rPr>
          <w:sz w:val="28"/>
        </w:rPr>
        <w:t xml:space="preserve"> уатқыштардың көмегімен ұсақталады. Ұсақталған опока мен саз келесі операцияларға беру </w:t>
      </w:r>
      <w:r w:rsidRPr="009A0BE3">
        <w:rPr>
          <w:sz w:val="28"/>
        </w:rPr>
        <w:lastRenderedPageBreak/>
        <w:t>жүйелерімен жабдықталған қабылдау бункерлеріне жіберіледі.</w:t>
      </w:r>
    </w:p>
    <w:p w:rsidR="005262BC" w:rsidRPr="009A0BE3" w:rsidRDefault="005262BC" w:rsidP="005262BC">
      <w:pPr>
        <w:ind w:firstLine="709"/>
        <w:jc w:val="both"/>
        <w:rPr>
          <w:sz w:val="28"/>
        </w:rPr>
      </w:pPr>
      <w:r w:rsidRPr="009A0BE3">
        <w:rPr>
          <w:sz w:val="28"/>
        </w:rPr>
        <w:t xml:space="preserve">Қабылдау бункерлерінен шикізат материалдары салмақты мөлшерлегіштердің көмегімен </w:t>
      </w:r>
      <w:r w:rsidRPr="009A0BE3">
        <w:rPr>
          <w:sz w:val="28"/>
          <w:lang w:val="kk-KZ"/>
        </w:rPr>
        <w:t>мөлшерленеді</w:t>
      </w:r>
      <w:r w:rsidRPr="009A0BE3">
        <w:rPr>
          <w:sz w:val="28"/>
        </w:rPr>
        <w:t xml:space="preserve"> және таспалы конвейерлердің көмегімен </w:t>
      </w:r>
      <w:r w:rsidRPr="009A0BE3">
        <w:rPr>
          <w:sz w:val="28"/>
          <w:lang w:val="kk-KZ"/>
        </w:rPr>
        <w:t>қос</w:t>
      </w:r>
      <w:r w:rsidRPr="009A0BE3">
        <w:rPr>
          <w:sz w:val="28"/>
        </w:rPr>
        <w:t xml:space="preserve">білікті араластырғышқа беріледі. Ал көмірдің ұнтақталған жұқа дисперсті бөлшектері салмақты мөлшерлегіштер мен транспортерлердің көмегімен тікелей </w:t>
      </w:r>
      <w:r w:rsidRPr="009A0BE3">
        <w:rPr>
          <w:sz w:val="28"/>
          <w:lang w:val="kk-KZ"/>
        </w:rPr>
        <w:t>қос</w:t>
      </w:r>
      <w:r w:rsidRPr="009A0BE3">
        <w:rPr>
          <w:sz w:val="28"/>
        </w:rPr>
        <w:t xml:space="preserve">білікті араластырғышқа беріледі. </w:t>
      </w:r>
      <w:r w:rsidRPr="009A0BE3">
        <w:rPr>
          <w:sz w:val="28"/>
          <w:lang w:val="kk-KZ"/>
        </w:rPr>
        <w:t>Қос</w:t>
      </w:r>
      <w:r w:rsidRPr="009A0BE3">
        <w:rPr>
          <w:sz w:val="28"/>
        </w:rPr>
        <w:t>білікті араластырғышқа бір мезгілде су беріледі.</w:t>
      </w:r>
    </w:p>
    <w:p w:rsidR="005262BC" w:rsidRPr="009A0BE3" w:rsidRDefault="005262BC" w:rsidP="005262BC">
      <w:pPr>
        <w:ind w:firstLine="709"/>
        <w:jc w:val="both"/>
        <w:rPr>
          <w:sz w:val="28"/>
        </w:rPr>
      </w:pPr>
      <w:r w:rsidRPr="009A0BE3">
        <w:rPr>
          <w:sz w:val="28"/>
        </w:rPr>
        <w:t>Бұл кезеңде су қос</w:t>
      </w:r>
      <w:r w:rsidRPr="009A0BE3">
        <w:rPr>
          <w:sz w:val="28"/>
          <w:lang w:val="kk-KZ"/>
        </w:rPr>
        <w:t xml:space="preserve">а отырып, </w:t>
      </w:r>
      <w:r w:rsidRPr="009A0BE3">
        <w:rPr>
          <w:sz w:val="28"/>
        </w:rPr>
        <w:t>керамикалық массаны қарқынды араластыру жүргізіледі.</w:t>
      </w:r>
    </w:p>
    <w:p w:rsidR="005262BC" w:rsidRPr="009A0BE3" w:rsidRDefault="005262BC" w:rsidP="005262BC">
      <w:pPr>
        <w:ind w:firstLine="709"/>
        <w:jc w:val="both"/>
        <w:rPr>
          <w:sz w:val="28"/>
        </w:rPr>
      </w:pPr>
      <w:r w:rsidRPr="009A0BE3">
        <w:rPr>
          <w:sz w:val="28"/>
          <w:lang w:val="kk-KZ"/>
        </w:rPr>
        <w:t>Қос</w:t>
      </w:r>
      <w:r w:rsidRPr="009A0BE3">
        <w:rPr>
          <w:sz w:val="28"/>
        </w:rPr>
        <w:t>білікті араластырғыштан ылғалданған шикізат қоспасы екінші араластыруға жүгір</w:t>
      </w:r>
      <w:r w:rsidRPr="009A0BE3">
        <w:rPr>
          <w:sz w:val="28"/>
          <w:lang w:val="kk-KZ"/>
        </w:rPr>
        <w:t>шек</w:t>
      </w:r>
      <w:r w:rsidRPr="009A0BE3">
        <w:rPr>
          <w:sz w:val="28"/>
        </w:rPr>
        <w:t xml:space="preserve"> араластырғыштардың көмегімен беріледі, онда шикізат қоспасын гомогенді күйге дейін белсенді қайта өңдеу жүргізіледі. Жүгір</w:t>
      </w:r>
      <w:r w:rsidRPr="009A0BE3">
        <w:rPr>
          <w:sz w:val="28"/>
          <w:lang w:val="kk-KZ"/>
        </w:rPr>
        <w:t>шек</w:t>
      </w:r>
      <w:r w:rsidRPr="009A0BE3">
        <w:rPr>
          <w:sz w:val="28"/>
        </w:rPr>
        <w:t xml:space="preserve"> араластырғыштан кейін керамикалық масса транспортердің көмегімен жартылай құрғақ </w:t>
      </w:r>
      <w:r w:rsidRPr="009A0BE3">
        <w:rPr>
          <w:sz w:val="28"/>
          <w:lang w:val="kk-KZ"/>
        </w:rPr>
        <w:t>нығыздауға</w:t>
      </w:r>
      <w:r w:rsidRPr="009A0BE3">
        <w:rPr>
          <w:sz w:val="28"/>
        </w:rPr>
        <w:t xml:space="preserve"> беріледі.</w:t>
      </w:r>
    </w:p>
    <w:p w:rsidR="005262BC" w:rsidRPr="009A0BE3" w:rsidRDefault="00BB6A26" w:rsidP="005262BC">
      <w:pPr>
        <w:ind w:firstLine="709"/>
        <w:jc w:val="both"/>
        <w:rPr>
          <w:sz w:val="28"/>
          <w:lang w:val="kk-KZ"/>
        </w:rPr>
      </w:pPr>
      <w:r w:rsidRPr="009A0BE3">
        <w:rPr>
          <w:sz w:val="28"/>
        </w:rPr>
        <w:t>Қалыпталған шикізат пісіру машинасының көмегімен пісіру арбасына салынып, алдын ала кептірусіз рельсті жолмен пісіруге жіберіледі. Күйдіру әзірлеу режиміне байланысты жүзеге асырылады.</w:t>
      </w:r>
    </w:p>
    <w:bookmarkEnd w:id="19"/>
    <w:p w:rsidR="00BB6A26" w:rsidRPr="009A0BE3" w:rsidRDefault="00BB6A26" w:rsidP="005262BC">
      <w:pPr>
        <w:ind w:firstLine="709"/>
        <w:jc w:val="both"/>
        <w:rPr>
          <w:b/>
          <w:sz w:val="28"/>
          <w:szCs w:val="28"/>
          <w:lang w:val="kk-KZ"/>
        </w:rPr>
      </w:pPr>
    </w:p>
    <w:p w:rsidR="005262BC" w:rsidRPr="009A0BE3" w:rsidRDefault="005262BC" w:rsidP="005262BC">
      <w:pPr>
        <w:ind w:firstLine="709"/>
        <w:jc w:val="both"/>
        <w:rPr>
          <w:b/>
          <w:sz w:val="28"/>
          <w:szCs w:val="28"/>
          <w:lang w:val="kk-KZ"/>
        </w:rPr>
      </w:pPr>
      <w:r w:rsidRPr="009A0BE3">
        <w:rPr>
          <w:b/>
          <w:sz w:val="28"/>
          <w:szCs w:val="28"/>
          <w:lang w:val="kk-KZ"/>
        </w:rPr>
        <w:t xml:space="preserve">5 КРЕМНИЙЛI ЖЫНЫС - ОПОКА НЕГIЗIНДЕ ҚАБЫРҒА КЕРАМИКАСЫН ӨНДIРУГЕ ҚАТЫСТЫ ЖАРТЫЛАЙ ҚҰРҒАҚ НЫҒЫЗДАУ ТЕХНОЛОГИЯСЫН ТӘЖIРИБЕЛIК-ӨНЕРКӘСIПТIК СЫНАУ МЕН ИГЕРУ ЖӘНЕ ТЕХНИКАЛЫҚ-ЭКОНОМИКАЛЫҚ ТИIМДIЛIК </w:t>
      </w:r>
    </w:p>
    <w:p w:rsidR="005262BC" w:rsidRPr="009A0BE3" w:rsidRDefault="005262BC" w:rsidP="005262BC">
      <w:pPr>
        <w:ind w:firstLine="709"/>
        <w:jc w:val="both"/>
        <w:rPr>
          <w:sz w:val="28"/>
          <w:szCs w:val="28"/>
          <w:lang w:val="kk-KZ"/>
        </w:rPr>
      </w:pPr>
    </w:p>
    <w:p w:rsidR="005262BC" w:rsidRPr="009A0BE3" w:rsidRDefault="005262BC" w:rsidP="005262BC">
      <w:pPr>
        <w:shd w:val="clear" w:color="auto" w:fill="FFFFFF"/>
        <w:ind w:firstLine="709"/>
        <w:jc w:val="both"/>
        <w:rPr>
          <w:b/>
          <w:sz w:val="28"/>
          <w:szCs w:val="28"/>
          <w:lang w:val="kk-KZ"/>
        </w:rPr>
      </w:pPr>
      <w:r w:rsidRPr="009A0BE3">
        <w:rPr>
          <w:b/>
          <w:sz w:val="28"/>
          <w:szCs w:val="28"/>
          <w:lang w:val="kk-KZ"/>
        </w:rPr>
        <w:lastRenderedPageBreak/>
        <w:t>5.1 «Батыс Қазақстан құрылыс материалдары корпорациясы» АҚ (БҚҚМК) жұмыс істеп тұрған зауытының базасында кремнийлі жыныс опока - монтмориллонит сазы шикізаттық композициясы негізінде жартылай құрғақ нығыздау технологиясын тәжірибелік-өнеркәсіптік игеру</w:t>
      </w:r>
    </w:p>
    <w:p w:rsidR="005262BC" w:rsidRPr="009A0BE3" w:rsidRDefault="005262BC" w:rsidP="005262BC">
      <w:pPr>
        <w:shd w:val="clear" w:color="auto" w:fill="FFFFFF"/>
        <w:ind w:firstLine="709"/>
        <w:jc w:val="both"/>
        <w:rPr>
          <w:sz w:val="28"/>
          <w:szCs w:val="28"/>
          <w:lang w:val="kk-KZ"/>
        </w:rPr>
      </w:pPr>
      <w:r w:rsidRPr="009A0BE3">
        <w:rPr>
          <w:sz w:val="28"/>
          <w:szCs w:val="28"/>
          <w:lang w:val="kk-KZ"/>
        </w:rPr>
        <w:t>Негізгі шикізат материалы ретінде Тасқала кен орнының кремнийлі жынысы – опока пайдаланылды. Түрлендіруші қоспалар ретінде пайдаланылған Погадаев кен орнының монтмориллонит сазы және Қарағанды кен орнының көмірі.</w:t>
      </w:r>
    </w:p>
    <w:p w:rsidR="005262BC" w:rsidRPr="009A0BE3" w:rsidRDefault="005262BC" w:rsidP="005262BC">
      <w:pPr>
        <w:rPr>
          <w:lang w:val="kk-KZ"/>
        </w:rPr>
      </w:pPr>
      <w:r w:rsidRPr="009A0BE3">
        <w:rPr>
          <w:sz w:val="28"/>
          <w:szCs w:val="28"/>
          <w:lang w:val="kk-KZ"/>
        </w:rPr>
        <w:t>Өнеркәсіптік сынақтар жүргізу үшін шикізат материалдары алдымен 75-80°С</w:t>
      </w:r>
    </w:p>
    <w:p w:rsidR="005262BC" w:rsidRPr="009A0BE3" w:rsidRDefault="005262BC" w:rsidP="005262BC">
      <w:pPr>
        <w:shd w:val="clear" w:color="auto" w:fill="FFFFFF"/>
        <w:jc w:val="both"/>
        <w:rPr>
          <w:sz w:val="28"/>
          <w:szCs w:val="28"/>
          <w:lang w:val="kk-KZ"/>
        </w:rPr>
      </w:pPr>
      <w:r w:rsidRPr="009A0BE3">
        <w:rPr>
          <w:sz w:val="28"/>
          <w:szCs w:val="28"/>
          <w:lang w:val="kk-KZ"/>
        </w:rPr>
        <w:t>температурада 5-7% қалдық ылғалдылыққа дейін кептіру шкафында кептіріледі. Содан кейін шикізат материалдары 1 мм електен толық өткенге дейін (</w:t>
      </w:r>
      <w:r w:rsidR="00AA1FAF" w:rsidRPr="009A0BE3">
        <w:rPr>
          <w:sz w:val="28"/>
          <w:szCs w:val="28"/>
          <w:lang w:val="kk-KZ"/>
        </w:rPr>
        <w:t>3</w:t>
      </w:r>
      <w:r w:rsidR="0029684D" w:rsidRPr="009A0BE3">
        <w:rPr>
          <w:sz w:val="28"/>
          <w:szCs w:val="28"/>
          <w:lang w:val="kk-KZ"/>
        </w:rPr>
        <w:t>5</w:t>
      </w:r>
      <w:r w:rsidRPr="009A0BE3">
        <w:rPr>
          <w:sz w:val="28"/>
          <w:szCs w:val="28"/>
          <w:lang w:val="kk-KZ"/>
        </w:rPr>
        <w:t xml:space="preserve"> сурет) шарлы диірменде тартылды.</w:t>
      </w:r>
    </w:p>
    <w:p w:rsidR="005262BC" w:rsidRPr="009A0BE3" w:rsidRDefault="005262BC" w:rsidP="005262BC">
      <w:pPr>
        <w:shd w:val="clear" w:color="auto" w:fill="FFFFFF"/>
        <w:ind w:firstLine="709"/>
        <w:jc w:val="both"/>
        <w:rPr>
          <w:spacing w:val="1"/>
          <w:sz w:val="28"/>
          <w:szCs w:val="28"/>
          <w:lang w:val="kk-KZ"/>
        </w:rPr>
      </w:pPr>
    </w:p>
    <w:p w:rsidR="005262BC" w:rsidRPr="009A0BE3" w:rsidRDefault="00FC2FC3" w:rsidP="005262BC">
      <w:pPr>
        <w:shd w:val="clear" w:color="auto" w:fill="FFFFFF"/>
        <w:jc w:val="center"/>
        <w:rPr>
          <w:spacing w:val="1"/>
          <w:sz w:val="28"/>
          <w:szCs w:val="28"/>
        </w:rPr>
      </w:pPr>
      <w:r w:rsidRPr="009A0BE3">
        <w:rPr>
          <w:noProof/>
          <w:spacing w:val="1"/>
          <w:sz w:val="28"/>
          <w:szCs w:val="28"/>
        </w:rPr>
        <w:lastRenderedPageBreak/>
        <w:drawing>
          <wp:inline distT="0" distB="0" distL="0" distR="0">
            <wp:extent cx="4752975" cy="37909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52975" cy="3790950"/>
                    </a:xfrm>
                    <a:prstGeom prst="rect">
                      <a:avLst/>
                    </a:prstGeom>
                    <a:noFill/>
                    <a:ln>
                      <a:noFill/>
                    </a:ln>
                  </pic:spPr>
                </pic:pic>
              </a:graphicData>
            </a:graphic>
          </wp:inline>
        </w:drawing>
      </w:r>
    </w:p>
    <w:p w:rsidR="005262BC" w:rsidRPr="009A0BE3" w:rsidRDefault="00AA1FAF" w:rsidP="005262BC">
      <w:pPr>
        <w:jc w:val="center"/>
        <w:rPr>
          <w:sz w:val="28"/>
          <w:szCs w:val="28"/>
        </w:rPr>
      </w:pPr>
      <w:r w:rsidRPr="009A0BE3">
        <w:rPr>
          <w:sz w:val="28"/>
          <w:szCs w:val="28"/>
          <w:lang w:val="kk-KZ" w:eastAsia="en-US"/>
        </w:rPr>
        <w:t>3</w:t>
      </w:r>
      <w:r w:rsidR="00287C2E" w:rsidRPr="009A0BE3">
        <w:rPr>
          <w:sz w:val="28"/>
          <w:szCs w:val="28"/>
          <w:lang w:val="kk-KZ" w:eastAsia="en-US"/>
        </w:rPr>
        <w:t xml:space="preserve">5 </w:t>
      </w:r>
      <w:r w:rsidR="005262BC" w:rsidRPr="009A0BE3">
        <w:rPr>
          <w:sz w:val="28"/>
          <w:szCs w:val="28"/>
          <w:lang w:val="kk-KZ" w:eastAsia="en-US"/>
        </w:rPr>
        <w:t xml:space="preserve">сурет - </w:t>
      </w:r>
      <w:r w:rsidR="005262BC" w:rsidRPr="009A0BE3">
        <w:rPr>
          <w:sz w:val="28"/>
          <w:szCs w:val="28"/>
          <w:lang w:val="kk-KZ"/>
        </w:rPr>
        <w:t>Шикізат материалдарын үгуге арналған шарлы диірмен</w:t>
      </w:r>
      <w:r w:rsidR="005262BC" w:rsidRPr="009A0BE3">
        <w:rPr>
          <w:sz w:val="28"/>
          <w:szCs w:val="28"/>
        </w:rPr>
        <w:t xml:space="preserve"> </w:t>
      </w:r>
    </w:p>
    <w:p w:rsidR="005262BC" w:rsidRPr="009A0BE3" w:rsidRDefault="005262BC" w:rsidP="005262BC">
      <w:pPr>
        <w:shd w:val="clear" w:color="auto" w:fill="FFFFFF"/>
        <w:jc w:val="both"/>
        <w:rPr>
          <w:spacing w:val="-1"/>
          <w:sz w:val="28"/>
          <w:szCs w:val="28"/>
          <w:lang w:val="kk-KZ"/>
        </w:rPr>
      </w:pPr>
      <w:r w:rsidRPr="009A0BE3">
        <w:rPr>
          <w:spacing w:val="-1"/>
          <w:sz w:val="28"/>
          <w:szCs w:val="28"/>
        </w:rPr>
        <w:tab/>
      </w:r>
    </w:p>
    <w:p w:rsidR="005262BC" w:rsidRPr="009A0BE3" w:rsidRDefault="005262BC" w:rsidP="005262BC">
      <w:pPr>
        <w:ind w:firstLine="709"/>
        <w:jc w:val="both"/>
        <w:rPr>
          <w:spacing w:val="-1"/>
          <w:sz w:val="28"/>
          <w:szCs w:val="28"/>
          <w:lang w:val="kk-KZ"/>
        </w:rPr>
      </w:pPr>
      <w:r w:rsidRPr="009A0BE3">
        <w:rPr>
          <w:spacing w:val="-1"/>
          <w:sz w:val="28"/>
          <w:szCs w:val="28"/>
          <w:lang w:val="kk-KZ"/>
        </w:rPr>
        <w:t xml:space="preserve">Үгітілгеннен кейін шикізат материалдары кремнийлі жыныс - опока негізінде кеуекті жылу оқшаулағыш керамика алу үшін әзірленген оңтайлы құрамдарға сәйкес </w:t>
      </w:r>
      <w:r w:rsidRPr="009A0BE3">
        <w:rPr>
          <w:sz w:val="28"/>
          <w:szCs w:val="28"/>
          <w:lang w:val="kk-KZ"/>
        </w:rPr>
        <w:t xml:space="preserve">дайындалған щикізат қоспалары таразылармен өлшенді және бір-бірімен құрғақ күйінде араластырғыштың көмегімен жақсылап араластырылды, содан кейін өзімізге қажетінші қысымға сәйкес келетіндей бірқалыпты  күйге дейін су қосып жақсырақ етіп араластырылды. Судың көлемін араластырылынған масса қоспасының керекті ылғалдылығына сәйкес қосылды. </w:t>
      </w:r>
      <w:r w:rsidRPr="009A0BE3">
        <w:rPr>
          <w:spacing w:val="-1"/>
          <w:sz w:val="28"/>
          <w:szCs w:val="28"/>
          <w:lang w:val="kk-KZ"/>
        </w:rPr>
        <w:t>Шикізат қоспаларының масса</w:t>
      </w:r>
      <w:r w:rsidR="009C1541" w:rsidRPr="009A0BE3">
        <w:rPr>
          <w:spacing w:val="-1"/>
          <w:sz w:val="28"/>
          <w:szCs w:val="28"/>
          <w:lang w:val="kk-KZ"/>
        </w:rPr>
        <w:t xml:space="preserve"> құрамы 10</w:t>
      </w:r>
      <w:r w:rsidRPr="009A0BE3">
        <w:rPr>
          <w:spacing w:val="-1"/>
          <w:sz w:val="28"/>
          <w:szCs w:val="28"/>
          <w:lang w:val="kk-KZ"/>
        </w:rPr>
        <w:t>-кестеде берілген.</w:t>
      </w:r>
    </w:p>
    <w:p w:rsidR="005262BC" w:rsidRPr="009A0BE3" w:rsidRDefault="005262BC" w:rsidP="005262BC">
      <w:pPr>
        <w:shd w:val="clear" w:color="auto" w:fill="FFFFFF"/>
        <w:spacing w:line="360" w:lineRule="auto"/>
        <w:jc w:val="center"/>
        <w:rPr>
          <w:spacing w:val="-1"/>
          <w:sz w:val="28"/>
          <w:szCs w:val="28"/>
          <w:lang w:val="kk-KZ"/>
        </w:rPr>
      </w:pPr>
    </w:p>
    <w:p w:rsidR="005262BC" w:rsidRPr="009A0BE3" w:rsidRDefault="009C1541" w:rsidP="00AA1FAF">
      <w:pPr>
        <w:overflowPunct/>
        <w:autoSpaceDE/>
        <w:autoSpaceDN/>
        <w:adjustRightInd/>
        <w:jc w:val="center"/>
        <w:rPr>
          <w:rFonts w:eastAsia="Calibri"/>
          <w:sz w:val="28"/>
          <w:szCs w:val="28"/>
          <w:lang w:val="kk-KZ"/>
        </w:rPr>
      </w:pPr>
      <w:r w:rsidRPr="009A0BE3">
        <w:rPr>
          <w:sz w:val="28"/>
          <w:szCs w:val="28"/>
          <w:lang w:val="kk-KZ"/>
        </w:rPr>
        <w:t>10</w:t>
      </w:r>
      <w:r w:rsidR="005262BC" w:rsidRPr="009A0BE3">
        <w:rPr>
          <w:sz w:val="28"/>
          <w:szCs w:val="28"/>
          <w:lang w:val="kk-KZ"/>
        </w:rPr>
        <w:t xml:space="preserve">-кесте - </w:t>
      </w:r>
      <w:r w:rsidR="005262BC" w:rsidRPr="009A0BE3">
        <w:rPr>
          <w:rFonts w:eastAsia="Calibri"/>
          <w:sz w:val="28"/>
          <w:szCs w:val="28"/>
          <w:lang w:val="kk-KZ"/>
        </w:rPr>
        <w:t>Шикізат қоспаларының құрамы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2392"/>
        <w:gridCol w:w="2393"/>
        <w:gridCol w:w="2393"/>
      </w:tblGrid>
      <w:tr w:rsidR="005262BC" w:rsidRPr="009A0BE3" w:rsidTr="004C4649">
        <w:tc>
          <w:tcPr>
            <w:tcW w:w="2393" w:type="dxa"/>
            <w:vMerge w:val="restart"/>
            <w:shd w:val="clear" w:color="auto" w:fill="auto"/>
          </w:tcPr>
          <w:p w:rsidR="005262BC" w:rsidRPr="009A0BE3" w:rsidRDefault="005262BC" w:rsidP="004C4649">
            <w:pPr>
              <w:overflowPunct/>
              <w:autoSpaceDE/>
              <w:autoSpaceDN/>
              <w:adjustRightInd/>
              <w:jc w:val="center"/>
              <w:rPr>
                <w:rFonts w:eastAsia="Calibri"/>
                <w:sz w:val="28"/>
                <w:szCs w:val="28"/>
                <w:lang w:val="kk-KZ"/>
              </w:rPr>
            </w:pPr>
            <w:r w:rsidRPr="009A0BE3">
              <w:rPr>
                <w:rFonts w:eastAsia="Calibri"/>
                <w:sz w:val="28"/>
                <w:szCs w:val="28"/>
                <w:lang w:val="kk-KZ"/>
              </w:rPr>
              <w:lastRenderedPageBreak/>
              <w:t>Кеуекті жылу оқшаулағыш керамика алуға арналған шикізат қоспасы</w:t>
            </w:r>
          </w:p>
        </w:tc>
        <w:tc>
          <w:tcPr>
            <w:tcW w:w="7178" w:type="dxa"/>
            <w:gridSpan w:val="3"/>
            <w:shd w:val="clear" w:color="auto" w:fill="auto"/>
          </w:tcPr>
          <w:p w:rsidR="005262BC" w:rsidRPr="009A0BE3" w:rsidRDefault="005262BC" w:rsidP="004C4649">
            <w:pPr>
              <w:overflowPunct/>
              <w:autoSpaceDE/>
              <w:autoSpaceDN/>
              <w:adjustRightInd/>
              <w:ind w:firstLine="567"/>
              <w:jc w:val="center"/>
              <w:rPr>
                <w:rFonts w:eastAsia="Calibri"/>
                <w:sz w:val="28"/>
                <w:szCs w:val="28"/>
              </w:rPr>
            </w:pPr>
            <w:r w:rsidRPr="009A0BE3">
              <w:rPr>
                <w:rFonts w:eastAsia="Calibri"/>
                <w:sz w:val="28"/>
                <w:szCs w:val="28"/>
              </w:rPr>
              <w:t>Шикізаттың атауы мен құрамы, масс. %</w:t>
            </w:r>
          </w:p>
        </w:tc>
      </w:tr>
      <w:tr w:rsidR="005262BC" w:rsidRPr="009A0BE3" w:rsidTr="004C4649">
        <w:tc>
          <w:tcPr>
            <w:tcW w:w="2393" w:type="dxa"/>
            <w:vMerge/>
            <w:shd w:val="clear" w:color="auto" w:fill="auto"/>
          </w:tcPr>
          <w:p w:rsidR="005262BC" w:rsidRPr="009A0BE3" w:rsidRDefault="005262BC" w:rsidP="004C4649">
            <w:pPr>
              <w:jc w:val="center"/>
              <w:rPr>
                <w:noProof/>
                <w:sz w:val="28"/>
                <w:szCs w:val="28"/>
              </w:rPr>
            </w:pPr>
          </w:p>
        </w:tc>
        <w:tc>
          <w:tcPr>
            <w:tcW w:w="2392" w:type="dxa"/>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Кремнийлі</w:t>
            </w:r>
          </w:p>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lang w:val="kk-KZ"/>
              </w:rPr>
              <w:t>жыныс</w:t>
            </w:r>
            <w:r w:rsidRPr="009A0BE3">
              <w:rPr>
                <w:rFonts w:eastAsia="Calibri"/>
                <w:sz w:val="28"/>
                <w:szCs w:val="28"/>
              </w:rPr>
              <w:t>-опока</w:t>
            </w:r>
          </w:p>
        </w:tc>
        <w:tc>
          <w:tcPr>
            <w:tcW w:w="2393" w:type="dxa"/>
            <w:shd w:val="clear" w:color="auto" w:fill="auto"/>
          </w:tcPr>
          <w:p w:rsidR="005262BC" w:rsidRPr="009A0BE3" w:rsidRDefault="005262BC" w:rsidP="004C4649">
            <w:pPr>
              <w:overflowPunct/>
              <w:autoSpaceDE/>
              <w:autoSpaceDN/>
              <w:adjustRightInd/>
              <w:jc w:val="center"/>
              <w:rPr>
                <w:rFonts w:eastAsia="Calibri"/>
                <w:sz w:val="28"/>
                <w:szCs w:val="28"/>
                <w:lang w:val="kk-KZ"/>
              </w:rPr>
            </w:pPr>
            <w:r w:rsidRPr="009A0BE3">
              <w:rPr>
                <w:rFonts w:eastAsia="Calibri"/>
                <w:sz w:val="28"/>
                <w:szCs w:val="28"/>
              </w:rPr>
              <w:t>Монтморил</w:t>
            </w:r>
            <w:r w:rsidRPr="009A0BE3">
              <w:rPr>
                <w:rFonts w:eastAsia="Calibri"/>
                <w:sz w:val="28"/>
                <w:szCs w:val="28"/>
                <w:lang w:val="kk-KZ"/>
              </w:rPr>
              <w:t xml:space="preserve"> </w:t>
            </w:r>
            <w:r w:rsidRPr="009A0BE3">
              <w:rPr>
                <w:rFonts w:eastAsia="Calibri"/>
                <w:sz w:val="28"/>
                <w:szCs w:val="28"/>
              </w:rPr>
              <w:t>лонит саз</w:t>
            </w:r>
            <w:r w:rsidRPr="009A0BE3">
              <w:rPr>
                <w:rFonts w:eastAsia="Calibri"/>
                <w:sz w:val="28"/>
                <w:szCs w:val="28"/>
                <w:lang w:val="kk-KZ"/>
              </w:rPr>
              <w:t>ы</w:t>
            </w:r>
          </w:p>
        </w:tc>
        <w:tc>
          <w:tcPr>
            <w:tcW w:w="2393" w:type="dxa"/>
            <w:shd w:val="clear" w:color="auto" w:fill="auto"/>
          </w:tcPr>
          <w:p w:rsidR="005262BC" w:rsidRPr="009A0BE3" w:rsidRDefault="005262BC" w:rsidP="004C4649">
            <w:pPr>
              <w:overflowPunct/>
              <w:autoSpaceDE/>
              <w:autoSpaceDN/>
              <w:adjustRightInd/>
              <w:jc w:val="center"/>
              <w:rPr>
                <w:rFonts w:eastAsia="Calibri"/>
                <w:sz w:val="28"/>
                <w:szCs w:val="28"/>
              </w:rPr>
            </w:pPr>
            <w:r w:rsidRPr="009A0BE3">
              <w:rPr>
                <w:rFonts w:eastAsia="Calibri"/>
                <w:sz w:val="28"/>
                <w:szCs w:val="28"/>
              </w:rPr>
              <w:t>Көмір,</w:t>
            </w:r>
          </w:p>
          <w:p w:rsidR="005262BC" w:rsidRPr="009A0BE3" w:rsidRDefault="005262BC" w:rsidP="004C4649">
            <w:pPr>
              <w:overflowPunct/>
              <w:autoSpaceDE/>
              <w:autoSpaceDN/>
              <w:adjustRightInd/>
              <w:jc w:val="center"/>
              <w:rPr>
                <w:rFonts w:eastAsia="Calibri"/>
                <w:sz w:val="28"/>
                <w:szCs w:val="28"/>
                <w:lang w:val="en-US"/>
              </w:rPr>
            </w:pPr>
            <w:r w:rsidRPr="009A0BE3">
              <w:rPr>
                <w:rFonts w:eastAsia="Calibri"/>
                <w:sz w:val="28"/>
                <w:szCs w:val="28"/>
              </w:rPr>
              <w:t>100%</w:t>
            </w:r>
            <w:r w:rsidRPr="009A0BE3">
              <w:rPr>
                <w:rFonts w:eastAsia="Calibri"/>
                <w:sz w:val="28"/>
                <w:szCs w:val="28"/>
                <w:lang w:val="kk-KZ"/>
              </w:rPr>
              <w:t xml:space="preserve"> ұстінде</w:t>
            </w:r>
          </w:p>
        </w:tc>
      </w:tr>
      <w:tr w:rsidR="005262BC" w:rsidRPr="009A0BE3" w:rsidTr="004C4649">
        <w:tc>
          <w:tcPr>
            <w:tcW w:w="2393" w:type="dxa"/>
            <w:vMerge/>
            <w:shd w:val="clear" w:color="auto" w:fill="auto"/>
          </w:tcPr>
          <w:p w:rsidR="005262BC" w:rsidRPr="009A0BE3" w:rsidRDefault="005262BC" w:rsidP="004C4649">
            <w:pPr>
              <w:jc w:val="center"/>
              <w:rPr>
                <w:noProof/>
                <w:sz w:val="28"/>
                <w:szCs w:val="28"/>
              </w:rPr>
            </w:pPr>
          </w:p>
        </w:tc>
        <w:tc>
          <w:tcPr>
            <w:tcW w:w="2392" w:type="dxa"/>
            <w:shd w:val="clear" w:color="auto" w:fill="auto"/>
          </w:tcPr>
          <w:p w:rsidR="005262BC" w:rsidRPr="009A0BE3" w:rsidRDefault="005262BC" w:rsidP="004C4649">
            <w:pPr>
              <w:jc w:val="center"/>
              <w:rPr>
                <w:noProof/>
                <w:sz w:val="28"/>
                <w:szCs w:val="28"/>
              </w:rPr>
            </w:pPr>
            <w:r w:rsidRPr="009A0BE3">
              <w:rPr>
                <w:rFonts w:eastAsia="Calibri"/>
                <w:sz w:val="28"/>
                <w:szCs w:val="28"/>
              </w:rPr>
              <w:t>85</w:t>
            </w:r>
          </w:p>
        </w:tc>
        <w:tc>
          <w:tcPr>
            <w:tcW w:w="2393" w:type="dxa"/>
            <w:shd w:val="clear" w:color="auto" w:fill="auto"/>
          </w:tcPr>
          <w:p w:rsidR="005262BC" w:rsidRPr="009A0BE3" w:rsidRDefault="005262BC" w:rsidP="004C4649">
            <w:pPr>
              <w:jc w:val="center"/>
              <w:rPr>
                <w:noProof/>
                <w:sz w:val="28"/>
                <w:szCs w:val="28"/>
              </w:rPr>
            </w:pPr>
            <w:r w:rsidRPr="009A0BE3">
              <w:rPr>
                <w:rFonts w:eastAsia="Calibri"/>
                <w:sz w:val="28"/>
                <w:szCs w:val="28"/>
              </w:rPr>
              <w:t>15</w:t>
            </w:r>
          </w:p>
        </w:tc>
        <w:tc>
          <w:tcPr>
            <w:tcW w:w="2393" w:type="dxa"/>
            <w:shd w:val="clear" w:color="auto" w:fill="auto"/>
          </w:tcPr>
          <w:p w:rsidR="005262BC" w:rsidRPr="009A0BE3" w:rsidRDefault="005262BC" w:rsidP="004C4649">
            <w:pPr>
              <w:jc w:val="center"/>
              <w:rPr>
                <w:noProof/>
                <w:sz w:val="28"/>
                <w:szCs w:val="28"/>
              </w:rPr>
            </w:pPr>
            <w:r w:rsidRPr="009A0BE3">
              <w:rPr>
                <w:noProof/>
                <w:sz w:val="28"/>
                <w:szCs w:val="28"/>
              </w:rPr>
              <w:t>3</w:t>
            </w:r>
          </w:p>
        </w:tc>
      </w:tr>
    </w:tbl>
    <w:p w:rsidR="005262BC" w:rsidRPr="009A0BE3" w:rsidRDefault="005262BC" w:rsidP="005262BC">
      <w:pPr>
        <w:shd w:val="clear" w:color="auto" w:fill="FFFFFF"/>
        <w:ind w:firstLine="708"/>
        <w:rPr>
          <w:noProof/>
          <w:sz w:val="28"/>
          <w:szCs w:val="28"/>
        </w:rPr>
      </w:pPr>
    </w:p>
    <w:p w:rsidR="005262BC" w:rsidRPr="009A0BE3" w:rsidRDefault="005262BC" w:rsidP="005262BC">
      <w:pPr>
        <w:shd w:val="clear" w:color="auto" w:fill="FFFFFF"/>
        <w:ind w:firstLine="709"/>
        <w:jc w:val="both"/>
        <w:rPr>
          <w:noProof/>
          <w:sz w:val="28"/>
          <w:szCs w:val="28"/>
          <w:lang w:val="kk-KZ"/>
        </w:rPr>
      </w:pPr>
      <w:r w:rsidRPr="009A0BE3">
        <w:rPr>
          <w:noProof/>
          <w:sz w:val="28"/>
          <w:szCs w:val="28"/>
          <w:lang w:val="kk-KZ"/>
        </w:rPr>
        <w:t>Мөлшерленген компоненттер ең алдымен араластырғыштың көмегімен 3 - 5 мин бойы құрғатып араластырылды, содан кейін құрғақ компоненттер массасының 13 - 15% мөлшерінде су қосылып, біртекті масса алынғанға дейін 5 мин ішінде қайта араластырылды (</w:t>
      </w:r>
      <w:r w:rsidR="00AA1FAF" w:rsidRPr="009A0BE3">
        <w:rPr>
          <w:noProof/>
          <w:sz w:val="28"/>
          <w:szCs w:val="28"/>
          <w:lang w:val="kk-KZ"/>
        </w:rPr>
        <w:t>3</w:t>
      </w:r>
      <w:r w:rsidR="00287C2E" w:rsidRPr="009A0BE3">
        <w:rPr>
          <w:noProof/>
          <w:sz w:val="28"/>
          <w:szCs w:val="28"/>
          <w:lang w:val="kk-KZ"/>
        </w:rPr>
        <w:t>6</w:t>
      </w:r>
      <w:r w:rsidRPr="009A0BE3">
        <w:rPr>
          <w:noProof/>
          <w:sz w:val="28"/>
          <w:szCs w:val="28"/>
          <w:lang w:val="kk-KZ"/>
        </w:rPr>
        <w:t>,</w:t>
      </w:r>
      <w:r w:rsidR="00AA1FAF" w:rsidRPr="009A0BE3">
        <w:rPr>
          <w:noProof/>
          <w:sz w:val="28"/>
          <w:szCs w:val="28"/>
          <w:lang w:val="kk-KZ"/>
        </w:rPr>
        <w:t>3</w:t>
      </w:r>
      <w:r w:rsidR="00287C2E" w:rsidRPr="009A0BE3">
        <w:rPr>
          <w:noProof/>
          <w:sz w:val="28"/>
          <w:szCs w:val="28"/>
          <w:lang w:val="kk-KZ"/>
        </w:rPr>
        <w:t xml:space="preserve">7 </w:t>
      </w:r>
      <w:r w:rsidRPr="009A0BE3">
        <w:rPr>
          <w:noProof/>
          <w:sz w:val="28"/>
          <w:szCs w:val="28"/>
          <w:lang w:val="kk-KZ"/>
        </w:rPr>
        <w:t>сурет). Алынған жартылай құрғақ қоспалар «БҚҚМК» АҚ зауытына тасымалдау үшін герметикалық қаптарға буып-түйілді.</w:t>
      </w:r>
    </w:p>
    <w:p w:rsidR="005262BC" w:rsidRPr="009A0BE3" w:rsidRDefault="005262BC" w:rsidP="005262BC">
      <w:pPr>
        <w:shd w:val="clear" w:color="auto" w:fill="FFFFFF"/>
        <w:ind w:firstLine="709"/>
        <w:jc w:val="both"/>
        <w:rPr>
          <w:noProof/>
          <w:sz w:val="28"/>
          <w:szCs w:val="28"/>
          <w:lang w:val="kk-KZ"/>
        </w:rPr>
      </w:pPr>
    </w:p>
    <w:tbl>
      <w:tblPr>
        <w:tblW w:w="0" w:type="auto"/>
        <w:jc w:val="center"/>
        <w:tblLayout w:type="fixed"/>
        <w:tblLook w:val="04A0" w:firstRow="1" w:lastRow="0" w:firstColumn="1" w:lastColumn="0" w:noHBand="0" w:noVBand="1"/>
      </w:tblPr>
      <w:tblGrid>
        <w:gridCol w:w="4450"/>
        <w:gridCol w:w="4580"/>
      </w:tblGrid>
      <w:tr w:rsidR="005262BC" w:rsidRPr="009A0BE3" w:rsidTr="004C4649">
        <w:trPr>
          <w:jc w:val="center"/>
        </w:trPr>
        <w:tc>
          <w:tcPr>
            <w:tcW w:w="4450" w:type="dxa"/>
            <w:shd w:val="clear" w:color="auto" w:fill="auto"/>
          </w:tcPr>
          <w:p w:rsidR="005262BC" w:rsidRPr="009A0BE3" w:rsidRDefault="00FC2FC3" w:rsidP="004C4649">
            <w:pPr>
              <w:jc w:val="both"/>
              <w:rPr>
                <w:noProof/>
                <w:sz w:val="28"/>
                <w:szCs w:val="28"/>
                <w:lang w:val="kk-KZ"/>
              </w:rPr>
            </w:pPr>
            <w:r w:rsidRPr="009A0BE3">
              <w:rPr>
                <w:noProof/>
              </w:rPr>
              <w:drawing>
                <wp:inline distT="0" distB="0" distL="0" distR="0">
                  <wp:extent cx="2733675" cy="3762375"/>
                  <wp:effectExtent l="0" t="0" r="9525" b="9525"/>
                  <wp:docPr id="46" name="Рисунок 13" descr="C:\Users\Сарсенбек\Downloads\IMG_3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Сарсенбек\Downloads\IMG_319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33675" cy="3762375"/>
                          </a:xfrm>
                          <a:prstGeom prst="rect">
                            <a:avLst/>
                          </a:prstGeom>
                          <a:noFill/>
                          <a:ln>
                            <a:noFill/>
                          </a:ln>
                        </pic:spPr>
                      </pic:pic>
                    </a:graphicData>
                  </a:graphic>
                </wp:inline>
              </w:drawing>
            </w:r>
          </w:p>
        </w:tc>
        <w:tc>
          <w:tcPr>
            <w:tcW w:w="4580" w:type="dxa"/>
            <w:shd w:val="clear" w:color="auto" w:fill="auto"/>
          </w:tcPr>
          <w:p w:rsidR="005262BC" w:rsidRPr="009A0BE3" w:rsidRDefault="00FC2FC3" w:rsidP="004C4649">
            <w:pPr>
              <w:jc w:val="both"/>
              <w:rPr>
                <w:lang w:val="kk-KZ"/>
              </w:rPr>
            </w:pPr>
            <w:r w:rsidRPr="009A0BE3">
              <w:rPr>
                <w:noProof/>
              </w:rPr>
              <w:drawing>
                <wp:inline distT="0" distB="0" distL="0" distR="0">
                  <wp:extent cx="2886075" cy="3762375"/>
                  <wp:effectExtent l="0" t="0" r="9525" b="9525"/>
                  <wp:docPr id="47" name="Рисунок 15" descr="C:\Users\Сарсенбек\Downloads\IMG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Сарсенбек\Downloads\IMG_319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86075" cy="3762375"/>
                          </a:xfrm>
                          <a:prstGeom prst="rect">
                            <a:avLst/>
                          </a:prstGeom>
                          <a:noFill/>
                          <a:ln>
                            <a:noFill/>
                          </a:ln>
                        </pic:spPr>
                      </pic:pic>
                    </a:graphicData>
                  </a:graphic>
                </wp:inline>
              </w:drawing>
            </w:r>
          </w:p>
        </w:tc>
      </w:tr>
    </w:tbl>
    <w:p w:rsidR="005262BC" w:rsidRPr="009A0BE3" w:rsidRDefault="00AA1FAF" w:rsidP="005262BC">
      <w:pPr>
        <w:shd w:val="clear" w:color="auto" w:fill="FFFFFF"/>
        <w:jc w:val="center"/>
        <w:rPr>
          <w:spacing w:val="1"/>
          <w:sz w:val="28"/>
          <w:szCs w:val="28"/>
          <w:lang w:val="kk-KZ"/>
        </w:rPr>
      </w:pPr>
      <w:r w:rsidRPr="009A0BE3">
        <w:rPr>
          <w:sz w:val="28"/>
          <w:szCs w:val="28"/>
          <w:lang w:val="kk-KZ" w:eastAsia="en-US"/>
        </w:rPr>
        <w:t>3</w:t>
      </w:r>
      <w:r w:rsidR="00287C2E" w:rsidRPr="009A0BE3">
        <w:rPr>
          <w:sz w:val="28"/>
          <w:szCs w:val="28"/>
          <w:lang w:val="kk-KZ" w:eastAsia="en-US"/>
        </w:rPr>
        <w:t>6</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pacing w:val="1"/>
          <w:sz w:val="28"/>
          <w:szCs w:val="28"/>
          <w:lang w:val="kk-KZ"/>
        </w:rPr>
        <w:t>Шикізат қоспаларын араластыру процесі</w:t>
      </w:r>
    </w:p>
    <w:p w:rsidR="005262BC" w:rsidRPr="009A0BE3" w:rsidRDefault="005262BC" w:rsidP="005262BC"/>
    <w:tbl>
      <w:tblPr>
        <w:tblW w:w="0" w:type="auto"/>
        <w:jc w:val="center"/>
        <w:tblLayout w:type="fixed"/>
        <w:tblLook w:val="04A0" w:firstRow="1" w:lastRow="0" w:firstColumn="1" w:lastColumn="0" w:noHBand="0" w:noVBand="1"/>
      </w:tblPr>
      <w:tblGrid>
        <w:gridCol w:w="9030"/>
      </w:tblGrid>
      <w:tr w:rsidR="005262BC" w:rsidRPr="009A0BE3" w:rsidTr="004C4649">
        <w:trPr>
          <w:jc w:val="center"/>
        </w:trPr>
        <w:tc>
          <w:tcPr>
            <w:tcW w:w="9030" w:type="dxa"/>
            <w:shd w:val="clear" w:color="auto" w:fill="auto"/>
          </w:tcPr>
          <w:p w:rsidR="005262BC" w:rsidRPr="009A0BE3" w:rsidRDefault="00FC2FC3" w:rsidP="004C4649">
            <w:pPr>
              <w:jc w:val="center"/>
              <w:rPr>
                <w:noProof/>
                <w:sz w:val="28"/>
                <w:szCs w:val="28"/>
                <w:lang w:val="kk-KZ"/>
              </w:rPr>
            </w:pPr>
            <w:r w:rsidRPr="009A0BE3">
              <w:rPr>
                <w:noProof/>
              </w:rPr>
              <w:drawing>
                <wp:inline distT="0" distB="0" distL="0" distR="0">
                  <wp:extent cx="4762500" cy="3724275"/>
                  <wp:effectExtent l="0" t="0" r="0" b="9525"/>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62500" cy="3724275"/>
                          </a:xfrm>
                          <a:prstGeom prst="rect">
                            <a:avLst/>
                          </a:prstGeom>
                          <a:noFill/>
                          <a:ln>
                            <a:noFill/>
                          </a:ln>
                        </pic:spPr>
                      </pic:pic>
                    </a:graphicData>
                  </a:graphic>
                </wp:inline>
              </w:drawing>
            </w:r>
          </w:p>
        </w:tc>
      </w:tr>
    </w:tbl>
    <w:p w:rsidR="005262BC" w:rsidRPr="009A0BE3" w:rsidRDefault="00AA1FAF" w:rsidP="005262BC">
      <w:pPr>
        <w:shd w:val="clear" w:color="auto" w:fill="FFFFFF"/>
        <w:jc w:val="center"/>
        <w:rPr>
          <w:spacing w:val="1"/>
          <w:sz w:val="28"/>
          <w:szCs w:val="28"/>
          <w:lang w:val="kk-KZ"/>
        </w:rPr>
      </w:pPr>
      <w:r w:rsidRPr="009A0BE3">
        <w:rPr>
          <w:sz w:val="28"/>
          <w:szCs w:val="28"/>
          <w:lang w:val="kk-KZ" w:eastAsia="en-US"/>
        </w:rPr>
        <w:t>3</w:t>
      </w:r>
      <w:r w:rsidR="00287C2E" w:rsidRPr="009A0BE3">
        <w:rPr>
          <w:sz w:val="28"/>
          <w:szCs w:val="28"/>
          <w:lang w:val="kk-KZ" w:eastAsia="en-US"/>
        </w:rPr>
        <w:t>7</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pacing w:val="1"/>
          <w:sz w:val="28"/>
          <w:szCs w:val="28"/>
          <w:lang w:val="kk-KZ"/>
        </w:rPr>
        <w:t xml:space="preserve">Бір қалыпты массада араластыру </w:t>
      </w:r>
    </w:p>
    <w:p w:rsidR="005262BC" w:rsidRPr="009A0BE3" w:rsidRDefault="005262BC" w:rsidP="005262BC">
      <w:pPr>
        <w:shd w:val="clear" w:color="auto" w:fill="FFFFFF"/>
        <w:ind w:firstLine="709"/>
        <w:jc w:val="both"/>
        <w:rPr>
          <w:spacing w:val="1"/>
          <w:sz w:val="28"/>
          <w:szCs w:val="28"/>
          <w:lang w:val="kk-KZ"/>
        </w:rPr>
      </w:pPr>
    </w:p>
    <w:p w:rsidR="005262BC" w:rsidRPr="009A0BE3" w:rsidRDefault="005262BC" w:rsidP="005262BC">
      <w:pPr>
        <w:shd w:val="clear" w:color="auto" w:fill="FFFFFF"/>
        <w:ind w:firstLine="709"/>
        <w:jc w:val="both"/>
        <w:rPr>
          <w:spacing w:val="1"/>
          <w:sz w:val="28"/>
          <w:szCs w:val="28"/>
          <w:lang w:val="kk-KZ"/>
        </w:rPr>
      </w:pPr>
      <w:bookmarkStart w:id="20" w:name="_Hlk192586031"/>
      <w:r w:rsidRPr="009A0BE3">
        <w:rPr>
          <w:spacing w:val="1"/>
          <w:sz w:val="28"/>
          <w:szCs w:val="28"/>
          <w:lang w:val="kk-KZ"/>
        </w:rPr>
        <w:t xml:space="preserve">Дайындалған 1500 кг көлеміндегі шикізат қоспасы «БҚҚМК» АҚ аумағына одан әрі нығыздау процестерін жүргізу үшін жеткізілді. Дайын шикізат қоспасы таспалы транспортердің көмегімен жартылай құрғақ нығыздау бункеріне берілді </w:t>
      </w:r>
      <w:bookmarkEnd w:id="20"/>
      <w:r w:rsidRPr="009A0BE3">
        <w:rPr>
          <w:spacing w:val="1"/>
          <w:sz w:val="28"/>
          <w:szCs w:val="28"/>
          <w:lang w:val="kk-KZ"/>
        </w:rPr>
        <w:t>(3</w:t>
      </w:r>
      <w:r w:rsidR="00AA1FAF" w:rsidRPr="009A0BE3">
        <w:rPr>
          <w:spacing w:val="1"/>
          <w:sz w:val="28"/>
          <w:szCs w:val="28"/>
          <w:lang w:val="kk-KZ"/>
        </w:rPr>
        <w:t>9</w:t>
      </w:r>
      <w:r w:rsidRPr="009A0BE3">
        <w:rPr>
          <w:spacing w:val="1"/>
          <w:sz w:val="28"/>
          <w:szCs w:val="28"/>
          <w:lang w:val="kk-KZ"/>
        </w:rPr>
        <w:t xml:space="preserve"> сурет).</w:t>
      </w:r>
    </w:p>
    <w:p w:rsidR="005262BC" w:rsidRPr="009A0BE3" w:rsidRDefault="005262BC" w:rsidP="005262BC">
      <w:pPr>
        <w:shd w:val="clear" w:color="auto" w:fill="FFFFFF"/>
        <w:ind w:firstLine="709"/>
        <w:jc w:val="both"/>
        <w:rPr>
          <w:spacing w:val="1"/>
          <w:sz w:val="28"/>
          <w:szCs w:val="28"/>
          <w:lang w:val="kk-KZ"/>
        </w:rPr>
      </w:pPr>
    </w:p>
    <w:tbl>
      <w:tblPr>
        <w:tblW w:w="0" w:type="auto"/>
        <w:jc w:val="center"/>
        <w:tblLook w:val="04A0" w:firstRow="1" w:lastRow="0" w:firstColumn="1" w:lastColumn="0" w:noHBand="0" w:noVBand="1"/>
      </w:tblPr>
      <w:tblGrid>
        <w:gridCol w:w="4644"/>
        <w:gridCol w:w="4551"/>
      </w:tblGrid>
      <w:tr w:rsidR="005262BC" w:rsidRPr="009A0BE3" w:rsidTr="004C4649">
        <w:trPr>
          <w:jc w:val="center"/>
        </w:trPr>
        <w:tc>
          <w:tcPr>
            <w:tcW w:w="4644" w:type="dxa"/>
            <w:shd w:val="clear" w:color="auto" w:fill="auto"/>
          </w:tcPr>
          <w:p w:rsidR="005262BC" w:rsidRPr="009A0BE3" w:rsidRDefault="00FC2FC3" w:rsidP="004C4649">
            <w:pPr>
              <w:jc w:val="both"/>
              <w:rPr>
                <w:spacing w:val="1"/>
                <w:sz w:val="28"/>
                <w:szCs w:val="28"/>
                <w:lang w:val="kk-KZ"/>
              </w:rPr>
            </w:pPr>
            <w:r w:rsidRPr="009A0BE3">
              <w:rPr>
                <w:noProof/>
              </w:rPr>
              <w:lastRenderedPageBreak/>
              <w:drawing>
                <wp:inline distT="0" distB="0" distL="0" distR="0">
                  <wp:extent cx="2705100" cy="2962275"/>
                  <wp:effectExtent l="0" t="0" r="0" b="9525"/>
                  <wp:docPr id="49" name="Рисунок 16" descr="C:\Фото Промышленные испытания (3)\IMG_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Фото Промышленные испытания (3)\IMG_323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05100" cy="2962275"/>
                          </a:xfrm>
                          <a:prstGeom prst="rect">
                            <a:avLst/>
                          </a:prstGeom>
                          <a:noFill/>
                          <a:ln>
                            <a:noFill/>
                          </a:ln>
                        </pic:spPr>
                      </pic:pic>
                    </a:graphicData>
                  </a:graphic>
                </wp:inline>
              </w:drawing>
            </w:r>
          </w:p>
        </w:tc>
        <w:tc>
          <w:tcPr>
            <w:tcW w:w="4548" w:type="dxa"/>
            <w:shd w:val="clear" w:color="auto" w:fill="auto"/>
          </w:tcPr>
          <w:p w:rsidR="005262BC" w:rsidRPr="009A0BE3" w:rsidRDefault="00FC2FC3" w:rsidP="004C4649">
            <w:pPr>
              <w:jc w:val="both"/>
              <w:rPr>
                <w:spacing w:val="1"/>
                <w:sz w:val="28"/>
                <w:szCs w:val="28"/>
                <w:lang w:val="kk-KZ"/>
              </w:rPr>
            </w:pPr>
            <w:r w:rsidRPr="009A0BE3">
              <w:rPr>
                <w:noProof/>
              </w:rPr>
              <w:drawing>
                <wp:inline distT="0" distB="0" distL="0" distR="0">
                  <wp:extent cx="2752725" cy="2962275"/>
                  <wp:effectExtent l="0" t="0" r="0" b="9525"/>
                  <wp:docPr id="50" name="Рисунок 17" descr="C:\Фото Промышленные испытания (3)\IMG_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Фото Промышленные испытания (3)\IMG_3223.jpg"/>
                          <pic:cNvPicPr>
                            <a:picLocks noChangeAspect="1" noChangeArrowheads="1"/>
                          </pic:cNvPicPr>
                        </pic:nvPicPr>
                        <pic:blipFill>
                          <a:blip r:embed="rId80">
                            <a:extLst>
                              <a:ext uri="{28A0092B-C50C-407E-A947-70E740481C1C}">
                                <a14:useLocalDpi xmlns:a14="http://schemas.microsoft.com/office/drawing/2010/main" val="0"/>
                              </a:ext>
                            </a:extLst>
                          </a:blip>
                          <a:srcRect r="-7018"/>
                          <a:stretch>
                            <a:fillRect/>
                          </a:stretch>
                        </pic:blipFill>
                        <pic:spPr bwMode="auto">
                          <a:xfrm>
                            <a:off x="0" y="0"/>
                            <a:ext cx="2752725" cy="2962275"/>
                          </a:xfrm>
                          <a:prstGeom prst="rect">
                            <a:avLst/>
                          </a:prstGeom>
                          <a:noFill/>
                          <a:ln>
                            <a:noFill/>
                          </a:ln>
                        </pic:spPr>
                      </pic:pic>
                    </a:graphicData>
                  </a:graphic>
                </wp:inline>
              </w:drawing>
            </w:r>
          </w:p>
        </w:tc>
      </w:tr>
    </w:tbl>
    <w:p w:rsidR="005262BC" w:rsidRPr="009A0BE3" w:rsidRDefault="005262BC" w:rsidP="005262BC">
      <w:pPr>
        <w:shd w:val="clear" w:color="auto" w:fill="FFFFFF"/>
        <w:jc w:val="center"/>
        <w:rPr>
          <w:spacing w:val="1"/>
          <w:sz w:val="28"/>
          <w:szCs w:val="28"/>
          <w:lang w:val="kk-KZ"/>
        </w:rPr>
      </w:pPr>
      <w:r w:rsidRPr="009A0BE3">
        <w:rPr>
          <w:sz w:val="28"/>
          <w:szCs w:val="28"/>
          <w:lang w:val="kk-KZ" w:eastAsia="en-US"/>
        </w:rPr>
        <w:t>3</w:t>
      </w:r>
      <w:r w:rsidR="00287C2E" w:rsidRPr="009A0BE3">
        <w:rPr>
          <w:sz w:val="28"/>
          <w:szCs w:val="28"/>
          <w:lang w:val="kk-KZ" w:eastAsia="en-US"/>
        </w:rPr>
        <w:t>8</w:t>
      </w:r>
      <w:r w:rsidRPr="009A0BE3">
        <w:rPr>
          <w:sz w:val="28"/>
          <w:szCs w:val="28"/>
          <w:lang w:val="kk-KZ" w:eastAsia="en-US"/>
        </w:rPr>
        <w:t xml:space="preserve">-сурет - </w:t>
      </w:r>
      <w:r w:rsidRPr="009A0BE3">
        <w:rPr>
          <w:spacing w:val="1"/>
          <w:sz w:val="28"/>
          <w:szCs w:val="28"/>
          <w:lang w:val="kk-KZ"/>
        </w:rPr>
        <w:t>Жартылай құрғақ нығыздау бункеріне беру үшін шикізатты дайындау процесі</w:t>
      </w:r>
    </w:p>
    <w:p w:rsidR="005262BC" w:rsidRPr="009A0BE3" w:rsidRDefault="005262BC" w:rsidP="005262BC">
      <w:pPr>
        <w:shd w:val="clear" w:color="auto" w:fill="FFFFFF"/>
        <w:ind w:firstLine="709"/>
        <w:jc w:val="center"/>
        <w:rPr>
          <w:spacing w:val="1"/>
          <w:sz w:val="28"/>
          <w:szCs w:val="28"/>
          <w:lang w:val="kk-KZ"/>
        </w:rPr>
      </w:pPr>
    </w:p>
    <w:p w:rsidR="005262BC" w:rsidRPr="009A0BE3" w:rsidRDefault="005262BC" w:rsidP="005262BC">
      <w:pPr>
        <w:shd w:val="clear" w:color="auto" w:fill="FFFFFF"/>
        <w:ind w:firstLine="709"/>
        <w:jc w:val="both"/>
        <w:rPr>
          <w:spacing w:val="1"/>
          <w:sz w:val="28"/>
          <w:szCs w:val="28"/>
          <w:lang w:val="kk-KZ"/>
        </w:rPr>
      </w:pPr>
    </w:p>
    <w:p w:rsidR="005262BC" w:rsidRPr="009A0BE3" w:rsidRDefault="005262BC" w:rsidP="005262BC">
      <w:pPr>
        <w:shd w:val="clear" w:color="auto" w:fill="FFFFFF"/>
        <w:ind w:firstLine="709"/>
        <w:jc w:val="both"/>
        <w:rPr>
          <w:spacing w:val="1"/>
          <w:sz w:val="28"/>
          <w:szCs w:val="28"/>
          <w:lang w:val="kk-KZ"/>
        </w:rPr>
      </w:pPr>
    </w:p>
    <w:p w:rsidR="005262BC" w:rsidRPr="009A0BE3" w:rsidRDefault="00FC2FC3" w:rsidP="005262BC">
      <w:pPr>
        <w:shd w:val="clear" w:color="auto" w:fill="FFFFFF"/>
        <w:jc w:val="center"/>
        <w:rPr>
          <w:spacing w:val="1"/>
          <w:sz w:val="28"/>
          <w:szCs w:val="28"/>
          <w:lang w:val="kk-KZ"/>
        </w:rPr>
      </w:pPr>
      <w:r w:rsidRPr="009A0BE3">
        <w:rPr>
          <w:noProof/>
          <w:spacing w:val="1"/>
          <w:sz w:val="28"/>
          <w:szCs w:val="28"/>
        </w:rPr>
        <w:lastRenderedPageBreak/>
        <w:drawing>
          <wp:inline distT="0" distB="0" distL="0" distR="0">
            <wp:extent cx="5343525" cy="4000500"/>
            <wp:effectExtent l="0" t="0" r="9525" b="0"/>
            <wp:docPr id="51" name="Рисунок 51" descr="WhatsApp Image 2024-05-2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atsApp Image 2024-05-21 at 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43525" cy="4000500"/>
                    </a:xfrm>
                    <a:prstGeom prst="rect">
                      <a:avLst/>
                    </a:prstGeom>
                    <a:noFill/>
                    <a:ln>
                      <a:noFill/>
                    </a:ln>
                  </pic:spPr>
                </pic:pic>
              </a:graphicData>
            </a:graphic>
          </wp:inline>
        </w:drawing>
      </w:r>
    </w:p>
    <w:p w:rsidR="005262BC" w:rsidRPr="009A0BE3" w:rsidRDefault="00287C2E" w:rsidP="005262BC">
      <w:pPr>
        <w:shd w:val="clear" w:color="auto" w:fill="FFFFFF"/>
        <w:jc w:val="center"/>
        <w:rPr>
          <w:spacing w:val="1"/>
          <w:sz w:val="28"/>
          <w:szCs w:val="28"/>
          <w:lang w:val="kk-KZ"/>
        </w:rPr>
      </w:pPr>
      <w:r w:rsidRPr="009A0BE3">
        <w:rPr>
          <w:sz w:val="28"/>
          <w:szCs w:val="28"/>
          <w:lang w:val="kk-KZ" w:eastAsia="en-US"/>
        </w:rPr>
        <w:t>39</w:t>
      </w:r>
      <w:r w:rsidR="00AA1FAF"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pacing w:val="1"/>
          <w:sz w:val="28"/>
          <w:szCs w:val="28"/>
          <w:lang w:val="kk-KZ"/>
        </w:rPr>
        <w:t>Заводтағы жұмыс барысы</w:t>
      </w:r>
    </w:p>
    <w:p w:rsidR="005262BC" w:rsidRPr="009A0BE3" w:rsidRDefault="005262BC" w:rsidP="005262BC">
      <w:pPr>
        <w:shd w:val="clear" w:color="auto" w:fill="FFFFFF"/>
        <w:jc w:val="center"/>
        <w:rPr>
          <w:spacing w:val="1"/>
          <w:sz w:val="28"/>
          <w:szCs w:val="28"/>
          <w:lang w:val="kk-KZ"/>
        </w:rPr>
      </w:pPr>
    </w:p>
    <w:p w:rsidR="005262BC" w:rsidRPr="009A0BE3" w:rsidRDefault="00FC2FC3" w:rsidP="005262BC">
      <w:pPr>
        <w:shd w:val="clear" w:color="auto" w:fill="FFFFFF"/>
        <w:jc w:val="center"/>
        <w:rPr>
          <w:spacing w:val="1"/>
          <w:sz w:val="28"/>
          <w:szCs w:val="28"/>
          <w:lang w:val="kk-KZ"/>
        </w:rPr>
      </w:pPr>
      <w:r w:rsidRPr="009A0BE3">
        <w:rPr>
          <w:noProof/>
          <w:spacing w:val="1"/>
          <w:sz w:val="28"/>
          <w:szCs w:val="28"/>
        </w:rPr>
        <w:drawing>
          <wp:inline distT="0" distB="0" distL="0" distR="0">
            <wp:extent cx="5267325" cy="3952875"/>
            <wp:effectExtent l="0" t="0" r="9525" b="9525"/>
            <wp:docPr id="52" name="Рисунок 52" descr="WhatsApp Image 2024-05-2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atsApp Image 2024-05-21 at 0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rsidR="005262BC" w:rsidRPr="009A0BE3" w:rsidRDefault="00AA1FAF" w:rsidP="005262BC">
      <w:pPr>
        <w:shd w:val="clear" w:color="auto" w:fill="FFFFFF"/>
        <w:jc w:val="center"/>
        <w:rPr>
          <w:spacing w:val="1"/>
          <w:sz w:val="28"/>
          <w:szCs w:val="28"/>
          <w:lang w:val="kk-KZ"/>
        </w:rPr>
      </w:pPr>
      <w:r w:rsidRPr="009A0BE3">
        <w:rPr>
          <w:sz w:val="28"/>
          <w:szCs w:val="28"/>
          <w:lang w:val="kk-KZ" w:eastAsia="en-US"/>
        </w:rPr>
        <w:t>4</w:t>
      </w:r>
      <w:r w:rsidR="00287C2E" w:rsidRPr="009A0BE3">
        <w:rPr>
          <w:sz w:val="28"/>
          <w:szCs w:val="28"/>
          <w:lang w:val="kk-KZ" w:eastAsia="en-US"/>
        </w:rPr>
        <w:t>0</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pacing w:val="1"/>
          <w:sz w:val="28"/>
          <w:szCs w:val="28"/>
          <w:lang w:val="kk-KZ"/>
        </w:rPr>
        <w:t>Шікізат бұйымдарды іске қосу</w:t>
      </w:r>
    </w:p>
    <w:p w:rsidR="005262BC" w:rsidRPr="009A0BE3" w:rsidRDefault="005262BC" w:rsidP="005262BC">
      <w:pPr>
        <w:shd w:val="clear" w:color="auto" w:fill="FFFFFF"/>
        <w:jc w:val="center"/>
        <w:rPr>
          <w:spacing w:val="1"/>
          <w:sz w:val="28"/>
          <w:szCs w:val="28"/>
          <w:lang w:val="kk-KZ"/>
        </w:rPr>
      </w:pPr>
    </w:p>
    <w:p w:rsidR="005262BC" w:rsidRPr="009A0BE3" w:rsidRDefault="005262BC" w:rsidP="005262BC">
      <w:pPr>
        <w:shd w:val="clear" w:color="auto" w:fill="FFFFFF"/>
        <w:ind w:firstLine="709"/>
        <w:jc w:val="both"/>
        <w:rPr>
          <w:spacing w:val="1"/>
          <w:sz w:val="28"/>
          <w:szCs w:val="28"/>
          <w:lang w:val="kk-KZ"/>
        </w:rPr>
      </w:pPr>
      <w:bookmarkStart w:id="21" w:name="_Hlk192586349"/>
      <w:r w:rsidRPr="009A0BE3">
        <w:rPr>
          <w:spacing w:val="1"/>
          <w:sz w:val="28"/>
          <w:szCs w:val="28"/>
          <w:lang w:val="kk-KZ"/>
        </w:rPr>
        <w:t xml:space="preserve">Кремнийлі жыныс-опока негізінде шикізат кірпішін нығыздау жартылай құрғақ нығыздау сығымдағышында жүзеге асырылды. Нығыздау қысымы 20 МПа құрады </w:t>
      </w:r>
      <w:bookmarkEnd w:id="21"/>
      <w:r w:rsidRPr="009A0BE3">
        <w:rPr>
          <w:spacing w:val="1"/>
          <w:sz w:val="28"/>
          <w:szCs w:val="28"/>
          <w:lang w:val="kk-KZ"/>
        </w:rPr>
        <w:t>(</w:t>
      </w:r>
      <w:r w:rsidR="00AA1FAF" w:rsidRPr="009A0BE3">
        <w:rPr>
          <w:spacing w:val="1"/>
          <w:sz w:val="28"/>
          <w:szCs w:val="28"/>
          <w:lang w:val="kk-KZ"/>
        </w:rPr>
        <w:t xml:space="preserve">4 </w:t>
      </w:r>
      <w:r w:rsidR="00287C2E" w:rsidRPr="009A0BE3">
        <w:rPr>
          <w:spacing w:val="1"/>
          <w:sz w:val="28"/>
          <w:szCs w:val="28"/>
          <w:lang w:val="kk-KZ"/>
        </w:rPr>
        <w:t>1</w:t>
      </w:r>
    </w:p>
    <w:p w:rsidR="005262BC" w:rsidRPr="009A0BE3" w:rsidRDefault="005262BC" w:rsidP="005262BC">
      <w:pPr>
        <w:shd w:val="clear" w:color="auto" w:fill="FFFFFF"/>
        <w:ind w:firstLine="709"/>
        <w:jc w:val="center"/>
        <w:rPr>
          <w:spacing w:val="1"/>
          <w:sz w:val="28"/>
          <w:szCs w:val="28"/>
          <w:lang w:val="kk-KZ"/>
        </w:rPr>
      </w:pPr>
    </w:p>
    <w:tbl>
      <w:tblPr>
        <w:tblW w:w="0" w:type="auto"/>
        <w:jc w:val="center"/>
        <w:tblLayout w:type="fixed"/>
        <w:tblLook w:val="04A0" w:firstRow="1" w:lastRow="0" w:firstColumn="1" w:lastColumn="0" w:noHBand="0" w:noVBand="1"/>
      </w:tblPr>
      <w:tblGrid>
        <w:gridCol w:w="5187"/>
        <w:gridCol w:w="236"/>
        <w:gridCol w:w="4056"/>
      </w:tblGrid>
      <w:tr w:rsidR="005262BC" w:rsidRPr="009A0BE3" w:rsidTr="004C4649">
        <w:trPr>
          <w:jc w:val="center"/>
        </w:trPr>
        <w:tc>
          <w:tcPr>
            <w:tcW w:w="5187" w:type="dxa"/>
            <w:shd w:val="clear" w:color="auto" w:fill="auto"/>
          </w:tcPr>
          <w:p w:rsidR="005262BC" w:rsidRPr="009A0BE3" w:rsidRDefault="00FC2FC3" w:rsidP="004C4649">
            <w:pPr>
              <w:jc w:val="center"/>
              <w:rPr>
                <w:spacing w:val="1"/>
                <w:sz w:val="28"/>
                <w:szCs w:val="28"/>
                <w:lang w:val="kk-KZ"/>
              </w:rPr>
            </w:pPr>
            <w:r w:rsidRPr="009A0BE3">
              <w:rPr>
                <w:noProof/>
              </w:rPr>
              <w:drawing>
                <wp:inline distT="0" distB="0" distL="0" distR="0">
                  <wp:extent cx="3238500" cy="2924175"/>
                  <wp:effectExtent l="0" t="0" r="0" b="9525"/>
                  <wp:docPr id="53" name="Рисунок 21" descr="C:\Фото Промышленные испытания (3)\IMG_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Фото Промышленные испытания (3)\IMG_324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8500" cy="2924175"/>
                          </a:xfrm>
                          <a:prstGeom prst="rect">
                            <a:avLst/>
                          </a:prstGeom>
                          <a:noFill/>
                          <a:ln>
                            <a:noFill/>
                          </a:ln>
                        </pic:spPr>
                      </pic:pic>
                    </a:graphicData>
                  </a:graphic>
                </wp:inline>
              </w:drawing>
            </w:r>
          </w:p>
        </w:tc>
        <w:tc>
          <w:tcPr>
            <w:tcW w:w="221" w:type="dxa"/>
            <w:shd w:val="clear" w:color="auto" w:fill="auto"/>
          </w:tcPr>
          <w:p w:rsidR="005262BC" w:rsidRPr="009A0BE3" w:rsidRDefault="005262BC" w:rsidP="004C4649">
            <w:pPr>
              <w:jc w:val="center"/>
              <w:rPr>
                <w:spacing w:val="1"/>
                <w:sz w:val="28"/>
                <w:szCs w:val="28"/>
                <w:lang w:val="kk-KZ"/>
              </w:rPr>
            </w:pPr>
          </w:p>
        </w:tc>
        <w:tc>
          <w:tcPr>
            <w:tcW w:w="4056" w:type="dxa"/>
            <w:shd w:val="clear" w:color="auto" w:fill="auto"/>
          </w:tcPr>
          <w:p w:rsidR="005262BC" w:rsidRPr="009A0BE3" w:rsidRDefault="00FC2FC3" w:rsidP="004C4649">
            <w:pPr>
              <w:jc w:val="center"/>
              <w:rPr>
                <w:spacing w:val="1"/>
                <w:sz w:val="28"/>
                <w:szCs w:val="28"/>
                <w:lang w:val="kk-KZ"/>
              </w:rPr>
            </w:pPr>
            <w:r w:rsidRPr="009A0BE3">
              <w:rPr>
                <w:noProof/>
              </w:rPr>
              <w:drawing>
                <wp:inline distT="0" distB="0" distL="0" distR="0">
                  <wp:extent cx="3209925" cy="2924175"/>
                  <wp:effectExtent l="0" t="0" r="9525" b="9525"/>
                  <wp:docPr id="54" name="Рисунок 19" descr="C:\Фото Промышленные испытания (3)\IMG_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Фото Промышленные испытания (3)\IMG_324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9925" cy="2924175"/>
                          </a:xfrm>
                          <a:prstGeom prst="rect">
                            <a:avLst/>
                          </a:prstGeom>
                          <a:noFill/>
                          <a:ln>
                            <a:noFill/>
                          </a:ln>
                        </pic:spPr>
                      </pic:pic>
                    </a:graphicData>
                  </a:graphic>
                </wp:inline>
              </w:drawing>
            </w:r>
          </w:p>
        </w:tc>
      </w:tr>
    </w:tbl>
    <w:p w:rsidR="005262BC" w:rsidRPr="009A0BE3" w:rsidRDefault="00AA1FAF" w:rsidP="005262BC">
      <w:pPr>
        <w:shd w:val="clear" w:color="auto" w:fill="FFFFFF"/>
        <w:ind w:left="709" w:hanging="709"/>
        <w:jc w:val="center"/>
        <w:rPr>
          <w:sz w:val="28"/>
          <w:szCs w:val="28"/>
          <w:lang w:val="kk-KZ"/>
        </w:rPr>
      </w:pPr>
      <w:r w:rsidRPr="009A0BE3">
        <w:rPr>
          <w:sz w:val="28"/>
          <w:szCs w:val="28"/>
          <w:lang w:val="kk-KZ" w:eastAsia="en-US"/>
        </w:rPr>
        <w:t>4</w:t>
      </w:r>
      <w:r w:rsidR="00287C2E" w:rsidRPr="009A0BE3">
        <w:rPr>
          <w:sz w:val="28"/>
          <w:szCs w:val="28"/>
          <w:lang w:val="kk-KZ" w:eastAsia="en-US"/>
        </w:rPr>
        <w:t>1</w:t>
      </w:r>
      <w:r w:rsidR="005262BC" w:rsidRPr="009A0BE3">
        <w:rPr>
          <w:sz w:val="28"/>
          <w:szCs w:val="28"/>
          <w:lang w:val="kk-KZ" w:eastAsia="en-US"/>
        </w:rPr>
        <w:t xml:space="preserve">-сурет - </w:t>
      </w:r>
      <w:r w:rsidR="005262BC" w:rsidRPr="009A0BE3">
        <w:rPr>
          <w:sz w:val="28"/>
          <w:szCs w:val="28"/>
          <w:lang w:val="kk-KZ"/>
        </w:rPr>
        <w:t>Кремнийлі жыныс - опока негізінде кірпішті қалыптау процесі</w:t>
      </w:r>
    </w:p>
    <w:p w:rsidR="005262BC" w:rsidRPr="009A0BE3" w:rsidRDefault="005262BC" w:rsidP="005262BC">
      <w:pPr>
        <w:shd w:val="clear" w:color="auto" w:fill="FFFFFF"/>
        <w:ind w:left="709" w:hanging="709"/>
        <w:jc w:val="both"/>
        <w:rPr>
          <w:sz w:val="28"/>
          <w:szCs w:val="28"/>
          <w:lang w:val="kk-KZ"/>
        </w:rPr>
      </w:pPr>
    </w:p>
    <w:p w:rsidR="005262BC" w:rsidRPr="009A0BE3" w:rsidRDefault="005262BC" w:rsidP="005262BC">
      <w:pPr>
        <w:shd w:val="clear" w:color="auto" w:fill="FFFFFF"/>
        <w:ind w:firstLine="709"/>
        <w:jc w:val="both"/>
        <w:rPr>
          <w:sz w:val="28"/>
          <w:szCs w:val="28"/>
          <w:lang w:val="kk-KZ"/>
        </w:rPr>
      </w:pPr>
      <w:r w:rsidRPr="009A0BE3">
        <w:rPr>
          <w:sz w:val="28"/>
          <w:szCs w:val="28"/>
          <w:lang w:val="kk-KZ"/>
        </w:rPr>
        <w:t xml:space="preserve">Қалыпталған кірпіштер табиғи жағдайларда Жәңгір хан атындағы БҚАТУ </w:t>
      </w:r>
      <w:r w:rsidR="0073281B" w:rsidRPr="009A0BE3">
        <w:rPr>
          <w:sz w:val="28"/>
          <w:szCs w:val="28"/>
          <w:lang w:val="kk-KZ"/>
        </w:rPr>
        <w:t>-нің ғ</w:t>
      </w:r>
      <w:r w:rsidRPr="009A0BE3">
        <w:rPr>
          <w:sz w:val="28"/>
          <w:szCs w:val="28"/>
          <w:lang w:val="kk-KZ"/>
        </w:rPr>
        <w:t>ылыми-оқу-өндірістік орталығының (ҒОӨО) базасында үш тәулік бойы 10-12% ылғалдылыққа дейін кептірілді (</w:t>
      </w:r>
      <w:r w:rsidR="00AA1FAF" w:rsidRPr="009A0BE3">
        <w:rPr>
          <w:sz w:val="28"/>
          <w:szCs w:val="28"/>
          <w:lang w:val="kk-KZ"/>
        </w:rPr>
        <w:t>4</w:t>
      </w:r>
      <w:r w:rsidR="00287C2E" w:rsidRPr="009A0BE3">
        <w:rPr>
          <w:sz w:val="28"/>
          <w:szCs w:val="28"/>
          <w:lang w:val="kk-KZ"/>
        </w:rPr>
        <w:t>2</w:t>
      </w:r>
      <w:r w:rsidR="00AA1FAF" w:rsidRPr="009A0BE3">
        <w:rPr>
          <w:sz w:val="28"/>
          <w:szCs w:val="28"/>
          <w:lang w:val="kk-KZ"/>
        </w:rPr>
        <w:t xml:space="preserve"> </w:t>
      </w:r>
      <w:r w:rsidRPr="009A0BE3">
        <w:rPr>
          <w:sz w:val="28"/>
          <w:szCs w:val="28"/>
          <w:lang w:val="kk-KZ"/>
        </w:rPr>
        <w:t>сурет).</w:t>
      </w:r>
    </w:p>
    <w:p w:rsidR="005262BC" w:rsidRPr="009A0BE3" w:rsidRDefault="005262BC" w:rsidP="005262BC">
      <w:pPr>
        <w:shd w:val="clear" w:color="auto" w:fill="FFFFFF"/>
        <w:ind w:firstLine="709"/>
        <w:jc w:val="both"/>
        <w:rPr>
          <w:sz w:val="28"/>
          <w:szCs w:val="28"/>
          <w:lang w:val="kk-KZ"/>
        </w:rPr>
      </w:pPr>
    </w:p>
    <w:p w:rsidR="005262BC" w:rsidRPr="009A0BE3" w:rsidRDefault="00FC2FC3" w:rsidP="005262BC">
      <w:pPr>
        <w:shd w:val="clear" w:color="auto" w:fill="FFFFFF"/>
        <w:jc w:val="center"/>
        <w:rPr>
          <w:sz w:val="28"/>
          <w:szCs w:val="28"/>
          <w:lang w:val="kk-KZ"/>
        </w:rPr>
      </w:pPr>
      <w:r w:rsidRPr="009A0BE3">
        <w:rPr>
          <w:noProof/>
          <w:sz w:val="28"/>
          <w:szCs w:val="28"/>
        </w:rPr>
        <w:lastRenderedPageBreak/>
        <w:drawing>
          <wp:inline distT="0" distB="0" distL="0" distR="0">
            <wp:extent cx="5819775" cy="3257550"/>
            <wp:effectExtent l="0" t="0" r="9525" b="0"/>
            <wp:docPr id="55" name="Рисунок 55" descr="WhatsApp Image 2024-05-2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 Image 2024-05-21 at 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19775" cy="3257550"/>
                    </a:xfrm>
                    <a:prstGeom prst="rect">
                      <a:avLst/>
                    </a:prstGeom>
                    <a:noFill/>
                    <a:ln>
                      <a:noFill/>
                    </a:ln>
                  </pic:spPr>
                </pic:pic>
              </a:graphicData>
            </a:graphic>
          </wp:inline>
        </w:drawing>
      </w:r>
    </w:p>
    <w:p w:rsidR="005262BC" w:rsidRPr="009A0BE3" w:rsidRDefault="00AA1FAF" w:rsidP="005262BC">
      <w:pPr>
        <w:shd w:val="clear" w:color="auto" w:fill="FFFFFF"/>
        <w:jc w:val="center"/>
        <w:rPr>
          <w:sz w:val="28"/>
          <w:szCs w:val="28"/>
          <w:lang w:val="kk-KZ"/>
        </w:rPr>
      </w:pPr>
      <w:r w:rsidRPr="009A0BE3">
        <w:rPr>
          <w:sz w:val="28"/>
          <w:szCs w:val="28"/>
          <w:lang w:val="kk-KZ" w:eastAsia="en-US"/>
        </w:rPr>
        <w:t>4</w:t>
      </w:r>
      <w:r w:rsidR="00287C2E" w:rsidRPr="009A0BE3">
        <w:rPr>
          <w:sz w:val="28"/>
          <w:szCs w:val="28"/>
          <w:lang w:val="kk-KZ" w:eastAsia="en-US"/>
        </w:rPr>
        <w:t>2</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szCs w:val="28"/>
          <w:lang w:val="kk-KZ"/>
        </w:rPr>
        <w:t>Қалыпталған бұйымдардың көрінісі</w:t>
      </w:r>
    </w:p>
    <w:p w:rsidR="005262BC" w:rsidRPr="009A0BE3" w:rsidRDefault="005262BC" w:rsidP="005262BC">
      <w:pPr>
        <w:shd w:val="clear" w:color="auto" w:fill="FFFFFF"/>
        <w:jc w:val="center"/>
        <w:rPr>
          <w:sz w:val="28"/>
          <w:szCs w:val="28"/>
          <w:lang w:val="kk-KZ"/>
        </w:rPr>
      </w:pPr>
    </w:p>
    <w:p w:rsidR="005262BC" w:rsidRPr="009A0BE3" w:rsidRDefault="005262BC" w:rsidP="005262BC">
      <w:pPr>
        <w:shd w:val="clear" w:color="auto" w:fill="FFFFFF"/>
        <w:ind w:firstLine="709"/>
        <w:jc w:val="both"/>
        <w:rPr>
          <w:sz w:val="28"/>
          <w:szCs w:val="28"/>
          <w:lang w:val="kk-KZ"/>
        </w:rPr>
      </w:pPr>
    </w:p>
    <w:p w:rsidR="005262BC" w:rsidRPr="009A0BE3" w:rsidRDefault="005262BC" w:rsidP="005262BC">
      <w:pPr>
        <w:shd w:val="clear" w:color="auto" w:fill="FFFFFF"/>
        <w:ind w:firstLine="709"/>
        <w:jc w:val="both"/>
        <w:rPr>
          <w:sz w:val="28"/>
          <w:szCs w:val="28"/>
          <w:lang w:val="kk-KZ"/>
        </w:rPr>
      </w:pPr>
    </w:p>
    <w:tbl>
      <w:tblPr>
        <w:tblW w:w="0" w:type="auto"/>
        <w:jc w:val="center"/>
        <w:tblLook w:val="04A0" w:firstRow="1" w:lastRow="0" w:firstColumn="1" w:lastColumn="0" w:noHBand="0" w:noVBand="1"/>
      </w:tblPr>
      <w:tblGrid>
        <w:gridCol w:w="4927"/>
        <w:gridCol w:w="4927"/>
      </w:tblGrid>
      <w:tr w:rsidR="005262BC" w:rsidRPr="009A0BE3" w:rsidTr="004C4649">
        <w:trPr>
          <w:jc w:val="center"/>
        </w:trPr>
        <w:tc>
          <w:tcPr>
            <w:tcW w:w="4927" w:type="dxa"/>
            <w:shd w:val="clear" w:color="auto" w:fill="auto"/>
          </w:tcPr>
          <w:p w:rsidR="005262BC" w:rsidRPr="009A0BE3" w:rsidRDefault="00FC2FC3" w:rsidP="004C4649">
            <w:pPr>
              <w:jc w:val="both"/>
              <w:rPr>
                <w:sz w:val="28"/>
                <w:szCs w:val="28"/>
                <w:lang w:val="kk-KZ"/>
              </w:rPr>
            </w:pPr>
            <w:r w:rsidRPr="009A0BE3">
              <w:rPr>
                <w:noProof/>
                <w:sz w:val="28"/>
                <w:szCs w:val="28"/>
              </w:rPr>
              <w:drawing>
                <wp:inline distT="0" distB="0" distL="0" distR="0">
                  <wp:extent cx="2771775" cy="2933700"/>
                  <wp:effectExtent l="0" t="0" r="9525" b="0"/>
                  <wp:docPr id="297" name="Рисунок 22" descr="C:\Фото Промышленные испытания (3)\IMG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Фото Промышленные испытания (3)\IMG_3254.jpg"/>
                          <pic:cNvPicPr>
                            <a:picLocks noChangeAspect="1" noChangeArrowheads="1"/>
                          </pic:cNvPicPr>
                        </pic:nvPicPr>
                        <pic:blipFill>
                          <a:blip r:embed="rId86">
                            <a:extLst>
                              <a:ext uri="{28A0092B-C50C-407E-A947-70E740481C1C}">
                                <a14:useLocalDpi xmlns:a14="http://schemas.microsoft.com/office/drawing/2010/main" val="0"/>
                              </a:ext>
                            </a:extLst>
                          </a:blip>
                          <a:srcRect r="23381" b="51755"/>
                          <a:stretch>
                            <a:fillRect/>
                          </a:stretch>
                        </pic:blipFill>
                        <pic:spPr bwMode="auto">
                          <a:xfrm>
                            <a:off x="0" y="0"/>
                            <a:ext cx="2771775" cy="2933700"/>
                          </a:xfrm>
                          <a:prstGeom prst="rect">
                            <a:avLst/>
                          </a:prstGeom>
                          <a:noFill/>
                          <a:ln>
                            <a:noFill/>
                          </a:ln>
                        </pic:spPr>
                      </pic:pic>
                    </a:graphicData>
                  </a:graphic>
                </wp:inline>
              </w:drawing>
            </w:r>
          </w:p>
        </w:tc>
        <w:tc>
          <w:tcPr>
            <w:tcW w:w="4927" w:type="dxa"/>
            <w:shd w:val="clear" w:color="auto" w:fill="auto"/>
          </w:tcPr>
          <w:p w:rsidR="005262BC" w:rsidRPr="009A0BE3" w:rsidRDefault="00FC2FC3" w:rsidP="004C4649">
            <w:pPr>
              <w:jc w:val="both"/>
              <w:rPr>
                <w:sz w:val="28"/>
                <w:szCs w:val="28"/>
                <w:lang w:val="kk-KZ"/>
              </w:rPr>
            </w:pPr>
            <w:r w:rsidRPr="009A0BE3">
              <w:rPr>
                <w:noProof/>
                <w:sz w:val="28"/>
                <w:szCs w:val="28"/>
              </w:rPr>
              <w:drawing>
                <wp:inline distT="0" distB="0" distL="0" distR="0">
                  <wp:extent cx="2773045" cy="2943225"/>
                  <wp:effectExtent l="0" t="0" r="8255" b="9525"/>
                  <wp:docPr id="298" name="Рисунок 23" descr="C:\Фото Промышленные испытания (3)\IMG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Фото Промышленные испытания (3)\IMG_325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73045" cy="2943225"/>
                          </a:xfrm>
                          <a:prstGeom prst="rect">
                            <a:avLst/>
                          </a:prstGeom>
                          <a:noFill/>
                          <a:ln>
                            <a:noFill/>
                          </a:ln>
                        </pic:spPr>
                      </pic:pic>
                    </a:graphicData>
                  </a:graphic>
                </wp:inline>
              </w:drawing>
            </w:r>
          </w:p>
        </w:tc>
      </w:tr>
    </w:tbl>
    <w:p w:rsidR="005262BC" w:rsidRPr="009A0BE3" w:rsidRDefault="00AA1FAF" w:rsidP="005262BC">
      <w:pPr>
        <w:shd w:val="clear" w:color="auto" w:fill="FFFFFF"/>
        <w:jc w:val="center"/>
        <w:rPr>
          <w:sz w:val="28"/>
          <w:szCs w:val="28"/>
          <w:lang w:val="kk-KZ"/>
        </w:rPr>
      </w:pPr>
      <w:r w:rsidRPr="009A0BE3">
        <w:rPr>
          <w:sz w:val="28"/>
          <w:szCs w:val="28"/>
          <w:lang w:val="kk-KZ" w:eastAsia="en-US"/>
        </w:rPr>
        <w:t>4</w:t>
      </w:r>
      <w:r w:rsidR="00287C2E" w:rsidRPr="009A0BE3">
        <w:rPr>
          <w:sz w:val="28"/>
          <w:szCs w:val="28"/>
          <w:lang w:val="kk-KZ" w:eastAsia="en-US"/>
        </w:rPr>
        <w:t>3</w:t>
      </w:r>
      <w:r w:rsidRPr="009A0BE3">
        <w:rPr>
          <w:sz w:val="28"/>
          <w:szCs w:val="28"/>
          <w:lang w:val="kk-KZ" w:eastAsia="en-US"/>
        </w:rPr>
        <w:t xml:space="preserve"> </w:t>
      </w:r>
      <w:r w:rsidR="005262BC" w:rsidRPr="009A0BE3">
        <w:rPr>
          <w:sz w:val="28"/>
          <w:szCs w:val="28"/>
          <w:lang w:val="kk-KZ" w:eastAsia="en-US"/>
        </w:rPr>
        <w:t xml:space="preserve">сурет - </w:t>
      </w:r>
      <w:r w:rsidR="005262BC" w:rsidRPr="009A0BE3">
        <w:rPr>
          <w:sz w:val="28"/>
          <w:szCs w:val="28"/>
          <w:lang w:val="kk-KZ"/>
        </w:rPr>
        <w:t>Кремнийлі жыныс - опока негізінде қабырға керамикасын өндірудің технологиялық схемасы, қалыпталған қам кірпіштер табиғи кептіру процесінде</w:t>
      </w:r>
    </w:p>
    <w:p w:rsidR="005262BC" w:rsidRPr="009A0BE3" w:rsidRDefault="005262BC" w:rsidP="005262BC">
      <w:pPr>
        <w:shd w:val="clear" w:color="auto" w:fill="FFFFFF"/>
        <w:rPr>
          <w:sz w:val="28"/>
          <w:szCs w:val="28"/>
          <w:lang w:val="kk-KZ"/>
        </w:rPr>
      </w:pPr>
    </w:p>
    <w:p w:rsidR="005262BC" w:rsidRPr="009A0BE3" w:rsidRDefault="005262BC" w:rsidP="005262BC">
      <w:pPr>
        <w:shd w:val="clear" w:color="auto" w:fill="FFFFFF"/>
        <w:ind w:firstLine="709"/>
        <w:jc w:val="both"/>
        <w:rPr>
          <w:sz w:val="28"/>
          <w:szCs w:val="28"/>
          <w:lang w:val="kk-KZ"/>
        </w:rPr>
      </w:pPr>
      <w:bookmarkStart w:id="22" w:name="_Hlk192586469"/>
      <w:r w:rsidRPr="009A0BE3">
        <w:rPr>
          <w:sz w:val="28"/>
          <w:szCs w:val="28"/>
          <w:lang w:val="kk-KZ"/>
        </w:rPr>
        <w:t>Кептіргеннен кейін кірпіштер 9</w:t>
      </w:r>
      <w:r w:rsidR="000D1B4C" w:rsidRPr="009A0BE3">
        <w:rPr>
          <w:sz w:val="28"/>
          <w:szCs w:val="28"/>
          <w:lang w:val="kk-KZ"/>
        </w:rPr>
        <w:t>0</w:t>
      </w:r>
      <w:r w:rsidRPr="009A0BE3">
        <w:rPr>
          <w:sz w:val="28"/>
          <w:szCs w:val="28"/>
          <w:lang w:val="kk-KZ"/>
        </w:rPr>
        <w:t>0-1000 ° С температурада әзірленген режимге сәйкес жылжымалы табаны бар камералық пеште күйдіріледі.</w:t>
      </w:r>
    </w:p>
    <w:p w:rsidR="005262BC" w:rsidRPr="009A0BE3" w:rsidRDefault="00BB6A26" w:rsidP="00293250">
      <w:pPr>
        <w:jc w:val="both"/>
        <w:rPr>
          <w:rFonts w:eastAsia="Batang"/>
          <w:sz w:val="28"/>
          <w:szCs w:val="28"/>
          <w:lang w:val="kk-KZ"/>
        </w:rPr>
      </w:pPr>
      <w:r w:rsidRPr="009A0BE3">
        <w:rPr>
          <w:rFonts w:eastAsia="Batang"/>
          <w:sz w:val="28"/>
          <w:szCs w:val="28"/>
          <w:lang w:val="kk-KZ"/>
        </w:rPr>
        <w:t xml:space="preserve">     Қалыпталған керамикалық кірпіш sikron p-2000x3000x1500 жылжымалы паллет маркалы камералық электр пешінде, t-1150re маркалы камералық бор пешінде (</w:t>
      </w:r>
      <w:r w:rsidR="00AA1FAF" w:rsidRPr="009A0BE3">
        <w:rPr>
          <w:rFonts w:eastAsia="Batang"/>
          <w:sz w:val="28"/>
          <w:szCs w:val="28"/>
          <w:lang w:val="kk-KZ"/>
        </w:rPr>
        <w:t>4</w:t>
      </w:r>
      <w:r w:rsidR="00287C2E" w:rsidRPr="009A0BE3">
        <w:rPr>
          <w:rFonts w:eastAsia="Batang"/>
          <w:sz w:val="28"/>
          <w:szCs w:val="28"/>
          <w:lang w:val="kk-KZ"/>
        </w:rPr>
        <w:t>4</w:t>
      </w:r>
      <w:r w:rsidR="00AA1FAF" w:rsidRPr="009A0BE3">
        <w:rPr>
          <w:rFonts w:eastAsia="Batang"/>
          <w:sz w:val="28"/>
          <w:szCs w:val="28"/>
          <w:lang w:val="kk-KZ"/>
        </w:rPr>
        <w:t xml:space="preserve"> с</w:t>
      </w:r>
      <w:r w:rsidRPr="009A0BE3">
        <w:rPr>
          <w:rFonts w:eastAsia="Batang"/>
          <w:sz w:val="28"/>
          <w:szCs w:val="28"/>
          <w:lang w:val="kk-KZ"/>
        </w:rPr>
        <w:t>урет) күйдірілді.36).</w:t>
      </w:r>
    </w:p>
    <w:bookmarkEnd w:id="22"/>
    <w:p w:rsidR="00BB6A26" w:rsidRPr="009A0BE3" w:rsidRDefault="00BB6A26" w:rsidP="005262BC">
      <w:pPr>
        <w:rPr>
          <w:lang w:val="kk-KZ"/>
        </w:rPr>
      </w:pPr>
    </w:p>
    <w:p w:rsidR="005262BC" w:rsidRPr="009A0BE3" w:rsidRDefault="00FC2FC3" w:rsidP="005262BC">
      <w:pPr>
        <w:jc w:val="center"/>
        <w:rPr>
          <w:lang w:val="kk-KZ"/>
        </w:rPr>
      </w:pPr>
      <w:r w:rsidRPr="009A0BE3">
        <w:rPr>
          <w:noProof/>
        </w:rPr>
        <w:drawing>
          <wp:inline distT="0" distB="0" distL="0" distR="0">
            <wp:extent cx="4772025" cy="3771900"/>
            <wp:effectExtent l="0" t="0" r="9525" b="0"/>
            <wp:docPr id="56" name="Рисунок 56" descr="IMG_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182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772025" cy="3771900"/>
                    </a:xfrm>
                    <a:prstGeom prst="rect">
                      <a:avLst/>
                    </a:prstGeom>
                    <a:noFill/>
                    <a:ln>
                      <a:noFill/>
                    </a:ln>
                  </pic:spPr>
                </pic:pic>
              </a:graphicData>
            </a:graphic>
          </wp:inline>
        </w:drawing>
      </w:r>
    </w:p>
    <w:p w:rsidR="005262BC" w:rsidRPr="009A0BE3" w:rsidRDefault="00AA1FAF" w:rsidP="005262BC">
      <w:pPr>
        <w:jc w:val="center"/>
        <w:rPr>
          <w:sz w:val="28"/>
          <w:szCs w:val="28"/>
          <w:lang w:val="kk-KZ" w:eastAsia="en-US"/>
        </w:rPr>
      </w:pPr>
      <w:r w:rsidRPr="009A0BE3">
        <w:rPr>
          <w:sz w:val="28"/>
          <w:szCs w:val="28"/>
          <w:lang w:val="kk-KZ" w:eastAsia="en-US"/>
        </w:rPr>
        <w:t>4</w:t>
      </w:r>
      <w:r w:rsidR="00287C2E" w:rsidRPr="009A0BE3">
        <w:rPr>
          <w:sz w:val="28"/>
          <w:szCs w:val="28"/>
          <w:lang w:val="kk-KZ" w:eastAsia="en-US"/>
        </w:rPr>
        <w:t>4</w:t>
      </w:r>
      <w:r w:rsidR="005262BC" w:rsidRPr="009A0BE3">
        <w:rPr>
          <w:sz w:val="28"/>
          <w:szCs w:val="28"/>
          <w:lang w:val="kk-KZ" w:eastAsia="en-US"/>
        </w:rPr>
        <w:t>-сурет</w:t>
      </w:r>
      <w:r w:rsidR="005262BC" w:rsidRPr="009A0BE3">
        <w:rPr>
          <w:sz w:val="28"/>
          <w:szCs w:val="28"/>
          <w:lang w:eastAsia="en-US"/>
        </w:rPr>
        <w:t xml:space="preserve"> - </w:t>
      </w:r>
      <w:r w:rsidR="005262BC" w:rsidRPr="009A0BE3">
        <w:rPr>
          <w:sz w:val="28"/>
          <w:szCs w:val="28"/>
          <w:lang w:val="kk-KZ" w:eastAsia="en-US"/>
        </w:rPr>
        <w:t xml:space="preserve">Жылжымалы паллетті </w:t>
      </w:r>
      <w:r w:rsidR="005262BC" w:rsidRPr="009A0BE3">
        <w:rPr>
          <w:rFonts w:eastAsia="Batang"/>
          <w:sz w:val="28"/>
          <w:szCs w:val="28"/>
          <w:lang w:val="kk-KZ"/>
        </w:rPr>
        <w:t xml:space="preserve">СИКРОН П-2000х3000х1500, </w:t>
      </w:r>
      <w:r w:rsidR="005262BC" w:rsidRPr="009A0BE3">
        <w:rPr>
          <w:rFonts w:eastAsia="Batang"/>
          <w:sz w:val="28"/>
          <w:szCs w:val="28"/>
          <w:lang w:val="en-US"/>
        </w:rPr>
        <w:t>t</w:t>
      </w:r>
      <w:r w:rsidR="005262BC" w:rsidRPr="009A0BE3">
        <w:rPr>
          <w:rFonts w:eastAsia="Batang"/>
          <w:sz w:val="28"/>
          <w:szCs w:val="28"/>
          <w:lang w:val="kk-KZ"/>
        </w:rPr>
        <w:t>-1150 РЭ</w:t>
      </w:r>
      <w:r w:rsidR="005262BC" w:rsidRPr="009A0BE3">
        <w:rPr>
          <w:sz w:val="28"/>
          <w:szCs w:val="28"/>
          <w:lang w:val="kk-KZ" w:eastAsia="en-US"/>
        </w:rPr>
        <w:t xml:space="preserve"> маркалы камералы кедергілі пеш</w:t>
      </w:r>
    </w:p>
    <w:p w:rsidR="005262BC" w:rsidRPr="009A0BE3" w:rsidRDefault="005262BC" w:rsidP="005262BC">
      <w:pPr>
        <w:shd w:val="clear" w:color="auto" w:fill="FFFFFF"/>
        <w:ind w:firstLine="709"/>
        <w:jc w:val="both"/>
        <w:rPr>
          <w:sz w:val="28"/>
          <w:szCs w:val="28"/>
          <w:lang w:val="kk-KZ"/>
        </w:rPr>
      </w:pPr>
    </w:p>
    <w:p w:rsidR="005262BC" w:rsidRPr="009A0BE3" w:rsidRDefault="005262BC" w:rsidP="005262BC">
      <w:pPr>
        <w:shd w:val="clear" w:color="auto" w:fill="FFFFFF"/>
        <w:ind w:firstLine="709"/>
        <w:jc w:val="both"/>
        <w:rPr>
          <w:sz w:val="28"/>
          <w:szCs w:val="28"/>
          <w:lang w:val="kk-KZ"/>
        </w:rPr>
      </w:pPr>
      <w:r w:rsidRPr="009A0BE3">
        <w:rPr>
          <w:sz w:val="28"/>
          <w:szCs w:val="28"/>
          <w:lang w:val="kk-KZ"/>
        </w:rPr>
        <w:t>Әзірленген оңтайлы құрамдар үшін күйдірудің жалпы ұзақтығы 39 сағатты құрады.</w:t>
      </w:r>
    </w:p>
    <w:p w:rsidR="005262BC" w:rsidRPr="009A0BE3" w:rsidRDefault="005262BC" w:rsidP="005262BC">
      <w:pPr>
        <w:shd w:val="clear" w:color="auto" w:fill="FFFFFF"/>
        <w:ind w:firstLine="709"/>
        <w:jc w:val="both"/>
        <w:rPr>
          <w:sz w:val="28"/>
          <w:szCs w:val="28"/>
          <w:lang w:val="kk-KZ"/>
        </w:rPr>
      </w:pPr>
      <w:r w:rsidRPr="009A0BE3">
        <w:rPr>
          <w:sz w:val="28"/>
          <w:szCs w:val="28"/>
          <w:lang w:val="kk-KZ"/>
        </w:rPr>
        <w:t xml:space="preserve">Күйдірілген кірпіштердің қырлары анық, беті тегіс және тиісті түсті гаммасы бар. Алынған </w:t>
      </w:r>
      <w:r w:rsidRPr="009A0BE3">
        <w:rPr>
          <w:sz w:val="28"/>
          <w:szCs w:val="28"/>
          <w:lang w:val="kk-KZ"/>
        </w:rPr>
        <w:lastRenderedPageBreak/>
        <w:t>бұйымдардың физикалық-механикалық қасиеттері 7 -кестеде келтірілген.</w:t>
      </w:r>
    </w:p>
    <w:p w:rsidR="005262BC" w:rsidRPr="009A0BE3" w:rsidRDefault="005262BC" w:rsidP="005262BC">
      <w:pPr>
        <w:shd w:val="clear" w:color="auto" w:fill="FFFFFF"/>
        <w:ind w:firstLine="709"/>
        <w:jc w:val="both"/>
        <w:rPr>
          <w:sz w:val="28"/>
          <w:szCs w:val="28"/>
          <w:lang w:val="kk-KZ"/>
        </w:rPr>
      </w:pPr>
    </w:p>
    <w:p w:rsidR="005262BC" w:rsidRPr="009A0BE3" w:rsidRDefault="00FC2FC3" w:rsidP="005262BC">
      <w:pPr>
        <w:shd w:val="clear" w:color="auto" w:fill="FFFFFF"/>
        <w:jc w:val="center"/>
        <w:rPr>
          <w:sz w:val="28"/>
          <w:szCs w:val="28"/>
          <w:lang w:val="kk-KZ"/>
        </w:rPr>
      </w:pPr>
      <w:r w:rsidRPr="009A0BE3">
        <w:rPr>
          <w:noProof/>
          <w:sz w:val="28"/>
          <w:szCs w:val="28"/>
        </w:rPr>
        <w:drawing>
          <wp:inline distT="0" distB="0" distL="0" distR="0">
            <wp:extent cx="4343400" cy="3114675"/>
            <wp:effectExtent l="0" t="0" r="0" b="9525"/>
            <wp:docPr id="57" name="Рисунок 57" descr="WhatsApp Image 2024-05-2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sApp Image 2024-05-21 at 09"/>
                    <pic:cNvPicPr>
                      <a:picLocks noChangeAspect="1" noChangeArrowheads="1"/>
                    </pic:cNvPicPr>
                  </pic:nvPicPr>
                  <pic:blipFill>
                    <a:blip r:embed="rId89">
                      <a:extLst>
                        <a:ext uri="{28A0092B-C50C-407E-A947-70E740481C1C}">
                          <a14:useLocalDpi xmlns:a14="http://schemas.microsoft.com/office/drawing/2010/main" val="0"/>
                        </a:ext>
                      </a:extLst>
                    </a:blip>
                    <a:srcRect l="11371" r="17435" b="31906"/>
                    <a:stretch>
                      <a:fillRect/>
                    </a:stretch>
                  </pic:blipFill>
                  <pic:spPr bwMode="auto">
                    <a:xfrm>
                      <a:off x="0" y="0"/>
                      <a:ext cx="4343400" cy="3114675"/>
                    </a:xfrm>
                    <a:prstGeom prst="rect">
                      <a:avLst/>
                    </a:prstGeom>
                    <a:noFill/>
                    <a:ln>
                      <a:noFill/>
                    </a:ln>
                  </pic:spPr>
                </pic:pic>
              </a:graphicData>
            </a:graphic>
          </wp:inline>
        </w:drawing>
      </w:r>
    </w:p>
    <w:p w:rsidR="005262BC" w:rsidRPr="009A0BE3" w:rsidRDefault="00AA1FAF" w:rsidP="005262BC">
      <w:pPr>
        <w:shd w:val="clear" w:color="auto" w:fill="FFFFFF"/>
        <w:jc w:val="center"/>
        <w:rPr>
          <w:rFonts w:eastAsia="Batang"/>
          <w:sz w:val="28"/>
          <w:szCs w:val="28"/>
          <w:lang w:val="kk-KZ"/>
        </w:rPr>
      </w:pPr>
      <w:r w:rsidRPr="009A0BE3">
        <w:rPr>
          <w:rFonts w:eastAsia="Batang"/>
          <w:sz w:val="28"/>
          <w:szCs w:val="28"/>
          <w:lang w:val="kk-KZ"/>
        </w:rPr>
        <w:t>4</w:t>
      </w:r>
      <w:r w:rsidR="00287C2E" w:rsidRPr="009A0BE3">
        <w:rPr>
          <w:rFonts w:eastAsia="Batang"/>
          <w:sz w:val="28"/>
          <w:szCs w:val="28"/>
          <w:lang w:val="kk-KZ"/>
        </w:rPr>
        <w:t>5</w:t>
      </w:r>
      <w:r w:rsidRPr="009A0BE3">
        <w:rPr>
          <w:rFonts w:eastAsia="Batang"/>
          <w:sz w:val="28"/>
          <w:szCs w:val="28"/>
          <w:lang w:val="kk-KZ"/>
        </w:rPr>
        <w:t xml:space="preserve"> </w:t>
      </w:r>
      <w:r w:rsidR="005262BC" w:rsidRPr="009A0BE3">
        <w:rPr>
          <w:rFonts w:eastAsia="Batang"/>
          <w:sz w:val="28"/>
          <w:szCs w:val="28"/>
          <w:lang w:val="kk-KZ"/>
        </w:rPr>
        <w:t>сурет – Дайын керамикалық кірпіштер</w:t>
      </w:r>
    </w:p>
    <w:p w:rsidR="005262BC" w:rsidRPr="009A0BE3" w:rsidRDefault="005262BC" w:rsidP="005262BC">
      <w:pPr>
        <w:shd w:val="clear" w:color="auto" w:fill="FFFFFF"/>
        <w:jc w:val="center"/>
        <w:rPr>
          <w:rFonts w:eastAsia="Batang"/>
          <w:sz w:val="28"/>
          <w:szCs w:val="28"/>
          <w:lang w:val="kk-KZ"/>
        </w:rPr>
      </w:pPr>
    </w:p>
    <w:p w:rsidR="005262BC" w:rsidRPr="009A0BE3" w:rsidRDefault="005262BC" w:rsidP="005262BC">
      <w:pPr>
        <w:shd w:val="clear" w:color="auto" w:fill="FFFFFF"/>
        <w:ind w:firstLine="709"/>
        <w:rPr>
          <w:sz w:val="28"/>
          <w:szCs w:val="28"/>
          <w:lang w:val="kk-KZ"/>
        </w:rPr>
      </w:pPr>
    </w:p>
    <w:p w:rsidR="00BB6A26" w:rsidRPr="009A0BE3" w:rsidRDefault="00FC5F88" w:rsidP="00BB6A26">
      <w:pPr>
        <w:jc w:val="both"/>
        <w:rPr>
          <w:b/>
          <w:sz w:val="28"/>
          <w:szCs w:val="28"/>
          <w:lang w:val="kk-KZ" w:eastAsia="en-US"/>
        </w:rPr>
      </w:pPr>
      <w:r w:rsidRPr="009A0BE3">
        <w:rPr>
          <w:b/>
          <w:sz w:val="28"/>
          <w:szCs w:val="28"/>
          <w:lang w:val="kk-KZ" w:eastAsia="en-US"/>
        </w:rPr>
        <w:t>5.2 К</w:t>
      </w:r>
      <w:r w:rsidR="00BB6A26" w:rsidRPr="009A0BE3">
        <w:rPr>
          <w:b/>
          <w:sz w:val="28"/>
          <w:szCs w:val="28"/>
          <w:lang w:val="kk-KZ" w:eastAsia="en-US"/>
        </w:rPr>
        <w:t>ерамикалық кірпіш өндіріс</w:t>
      </w:r>
      <w:r w:rsidRPr="009A0BE3">
        <w:rPr>
          <w:b/>
          <w:sz w:val="28"/>
          <w:szCs w:val="28"/>
          <w:lang w:val="kk-KZ" w:eastAsia="en-US"/>
        </w:rPr>
        <w:t>інің ұсынылған технологиясының т</w:t>
      </w:r>
      <w:r w:rsidR="00BB6A26" w:rsidRPr="009A0BE3">
        <w:rPr>
          <w:b/>
          <w:sz w:val="28"/>
          <w:szCs w:val="28"/>
          <w:lang w:val="kk-KZ" w:eastAsia="en-US"/>
        </w:rPr>
        <w:t>ехникалық-экономикалық тиімділігі</w:t>
      </w:r>
    </w:p>
    <w:p w:rsidR="00BB6A26" w:rsidRPr="009A0BE3" w:rsidRDefault="00BB6A26" w:rsidP="00BB6A26">
      <w:pPr>
        <w:jc w:val="both"/>
        <w:rPr>
          <w:sz w:val="28"/>
          <w:szCs w:val="28"/>
          <w:lang w:val="kk-KZ" w:eastAsia="en-US"/>
        </w:rPr>
      </w:pPr>
      <w:r w:rsidRPr="009A0BE3">
        <w:rPr>
          <w:sz w:val="28"/>
          <w:szCs w:val="28"/>
          <w:lang w:val="kk-KZ" w:eastAsia="en-US"/>
        </w:rPr>
        <w:t xml:space="preserve">    Керамикалық кірпіш өндірудің ұсынылған технологиясының техникалық-экономикалық тиімділігін есептеу </w:t>
      </w:r>
      <w:r w:rsidR="0073281B" w:rsidRPr="009A0BE3">
        <w:rPr>
          <w:sz w:val="28"/>
          <w:szCs w:val="28"/>
          <w:lang w:val="kk-KZ" w:eastAsia="en-US"/>
        </w:rPr>
        <w:t>ү</w:t>
      </w:r>
      <w:r w:rsidRPr="009A0BE3">
        <w:rPr>
          <w:sz w:val="28"/>
          <w:szCs w:val="28"/>
          <w:lang w:val="kk-KZ" w:eastAsia="en-US"/>
        </w:rPr>
        <w:t>шін Орал қаласындағы кірпіш зауыты негізгі мақсат болып саналды.  1</w:t>
      </w:r>
      <w:r w:rsidR="00AA1FAF" w:rsidRPr="009A0BE3">
        <w:rPr>
          <w:sz w:val="28"/>
          <w:szCs w:val="28"/>
          <w:lang w:val="kk-KZ" w:eastAsia="en-US"/>
        </w:rPr>
        <w:t xml:space="preserve">1 </w:t>
      </w:r>
      <w:r w:rsidR="0073281B" w:rsidRPr="009A0BE3">
        <w:rPr>
          <w:sz w:val="28"/>
          <w:szCs w:val="28"/>
          <w:lang w:val="kk-KZ" w:eastAsia="en-US"/>
        </w:rPr>
        <w:t>к</w:t>
      </w:r>
      <w:r w:rsidRPr="009A0BE3">
        <w:rPr>
          <w:sz w:val="28"/>
          <w:szCs w:val="28"/>
          <w:lang w:val="kk-KZ" w:eastAsia="en-US"/>
        </w:rPr>
        <w:t>естедегі есептеулердің нәтижелері Орал кірпіш зауытының бастапқы деректерін көрсетеді.</w:t>
      </w:r>
    </w:p>
    <w:p w:rsidR="00BB6A26" w:rsidRPr="009A0BE3" w:rsidRDefault="00BB6A26" w:rsidP="00BB6A26">
      <w:pPr>
        <w:jc w:val="both"/>
        <w:rPr>
          <w:sz w:val="28"/>
          <w:szCs w:val="28"/>
          <w:lang w:val="kk-KZ" w:eastAsia="en-US"/>
        </w:rPr>
      </w:pPr>
    </w:p>
    <w:p w:rsidR="00074E36" w:rsidRPr="009A0BE3" w:rsidRDefault="00074E36" w:rsidP="00AA1FAF">
      <w:pPr>
        <w:jc w:val="center"/>
        <w:rPr>
          <w:sz w:val="28"/>
          <w:szCs w:val="28"/>
          <w:lang w:val="kk-KZ"/>
        </w:rPr>
      </w:pPr>
      <w:r w:rsidRPr="009A0BE3">
        <w:rPr>
          <w:sz w:val="28"/>
          <w:szCs w:val="28"/>
          <w:lang w:val="kk-KZ"/>
        </w:rPr>
        <w:t xml:space="preserve">Кесте </w:t>
      </w:r>
      <w:r w:rsidR="009C1541" w:rsidRPr="009A0BE3">
        <w:rPr>
          <w:sz w:val="28"/>
          <w:szCs w:val="28"/>
          <w:lang w:val="kk-KZ"/>
        </w:rPr>
        <w:t>1</w:t>
      </w:r>
      <w:r w:rsidR="00AA1FAF" w:rsidRPr="009A0BE3">
        <w:rPr>
          <w:sz w:val="28"/>
          <w:szCs w:val="28"/>
          <w:lang w:val="kk-KZ"/>
        </w:rPr>
        <w:t>1</w:t>
      </w:r>
      <w:r w:rsidRPr="009A0BE3">
        <w:rPr>
          <w:sz w:val="28"/>
          <w:szCs w:val="28"/>
          <w:lang w:val="kk-KZ"/>
        </w:rPr>
        <w:t xml:space="preserve"> - Орал қаласындағы кірпіш зауытының бастапқы мәліметтері</w:t>
      </w:r>
    </w:p>
    <w:p w:rsidR="00074E36" w:rsidRPr="009A0BE3" w:rsidRDefault="00074E36" w:rsidP="00074E36">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5421"/>
        <w:gridCol w:w="3084"/>
      </w:tblGrid>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lastRenderedPageBreak/>
              <w:t>№ р/с</w:t>
            </w:r>
          </w:p>
        </w:tc>
        <w:tc>
          <w:tcPr>
            <w:tcW w:w="5421" w:type="dxa"/>
          </w:tcPr>
          <w:p w:rsidR="00074E36" w:rsidRPr="009A0BE3" w:rsidRDefault="00074E36" w:rsidP="004C4649">
            <w:pPr>
              <w:jc w:val="both"/>
              <w:rPr>
                <w:sz w:val="28"/>
                <w:szCs w:val="28"/>
                <w:lang w:val="kk-KZ"/>
              </w:rPr>
            </w:pPr>
            <w:r w:rsidRPr="009A0BE3">
              <w:rPr>
                <w:sz w:val="28"/>
                <w:szCs w:val="28"/>
                <w:lang w:val="kk-KZ"/>
              </w:rPr>
              <w:t>Көрсеткіштер атауы</w:t>
            </w:r>
          </w:p>
        </w:tc>
        <w:tc>
          <w:tcPr>
            <w:tcW w:w="3084" w:type="dxa"/>
          </w:tcPr>
          <w:p w:rsidR="00074E36" w:rsidRPr="009A0BE3" w:rsidRDefault="00074E36" w:rsidP="004C4649">
            <w:pPr>
              <w:jc w:val="both"/>
              <w:rPr>
                <w:sz w:val="28"/>
                <w:szCs w:val="28"/>
                <w:lang w:val="kk-KZ"/>
              </w:rPr>
            </w:pPr>
            <w:r w:rsidRPr="009A0BE3">
              <w:rPr>
                <w:sz w:val="28"/>
                <w:szCs w:val="28"/>
                <w:lang w:val="kk-KZ"/>
              </w:rPr>
              <w:t xml:space="preserve">Шамасы </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1</w:t>
            </w:r>
          </w:p>
        </w:tc>
        <w:tc>
          <w:tcPr>
            <w:tcW w:w="5421" w:type="dxa"/>
          </w:tcPr>
          <w:p w:rsidR="00074E36" w:rsidRPr="009A0BE3" w:rsidRDefault="00074E36" w:rsidP="004C4649">
            <w:pPr>
              <w:jc w:val="both"/>
              <w:rPr>
                <w:sz w:val="28"/>
                <w:szCs w:val="28"/>
                <w:lang w:val="kk-KZ"/>
              </w:rPr>
            </w:pPr>
            <w:r w:rsidRPr="009A0BE3">
              <w:rPr>
                <w:sz w:val="28"/>
                <w:szCs w:val="28"/>
                <w:lang w:val="kk-KZ"/>
              </w:rPr>
              <w:t>Зауыттың қуаты, дана</w:t>
            </w:r>
          </w:p>
        </w:tc>
        <w:tc>
          <w:tcPr>
            <w:tcW w:w="3084" w:type="dxa"/>
          </w:tcPr>
          <w:p w:rsidR="00074E36" w:rsidRPr="009A0BE3" w:rsidRDefault="00074E36" w:rsidP="004C4649">
            <w:pPr>
              <w:jc w:val="both"/>
              <w:rPr>
                <w:sz w:val="28"/>
                <w:szCs w:val="28"/>
                <w:lang w:val="kk-KZ"/>
              </w:rPr>
            </w:pPr>
            <w:r w:rsidRPr="009A0BE3">
              <w:rPr>
                <w:sz w:val="28"/>
                <w:szCs w:val="28"/>
                <w:lang w:val="kk-KZ"/>
              </w:rPr>
              <w:t xml:space="preserve">20 000 000 </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2</w:t>
            </w:r>
          </w:p>
        </w:tc>
        <w:tc>
          <w:tcPr>
            <w:tcW w:w="5421" w:type="dxa"/>
          </w:tcPr>
          <w:p w:rsidR="00074E36" w:rsidRPr="009A0BE3" w:rsidRDefault="00074E36" w:rsidP="004C4649">
            <w:pPr>
              <w:jc w:val="both"/>
              <w:rPr>
                <w:sz w:val="28"/>
                <w:szCs w:val="28"/>
                <w:lang w:val="kk-KZ"/>
              </w:rPr>
            </w:pPr>
            <w:r w:rsidRPr="009A0BE3">
              <w:rPr>
                <w:sz w:val="28"/>
                <w:szCs w:val="28"/>
                <w:lang w:val="kk-KZ"/>
              </w:rPr>
              <w:t>Жалпы жұмысшылар саны, адам</w:t>
            </w:r>
          </w:p>
        </w:tc>
        <w:tc>
          <w:tcPr>
            <w:tcW w:w="3084" w:type="dxa"/>
          </w:tcPr>
          <w:p w:rsidR="00074E36" w:rsidRPr="009A0BE3" w:rsidRDefault="00074E36" w:rsidP="004C4649">
            <w:pPr>
              <w:jc w:val="both"/>
              <w:rPr>
                <w:sz w:val="28"/>
                <w:szCs w:val="28"/>
                <w:lang w:val="kk-KZ"/>
              </w:rPr>
            </w:pPr>
            <w:r w:rsidRPr="009A0BE3">
              <w:rPr>
                <w:sz w:val="28"/>
                <w:szCs w:val="28"/>
                <w:lang w:val="kk-KZ"/>
              </w:rPr>
              <w:t>55</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3</w:t>
            </w:r>
          </w:p>
        </w:tc>
        <w:tc>
          <w:tcPr>
            <w:tcW w:w="5421" w:type="dxa"/>
          </w:tcPr>
          <w:p w:rsidR="00074E36" w:rsidRPr="009A0BE3" w:rsidRDefault="00074E36" w:rsidP="004C4649">
            <w:pPr>
              <w:jc w:val="both"/>
              <w:rPr>
                <w:sz w:val="28"/>
                <w:szCs w:val="28"/>
                <w:lang w:val="kk-KZ"/>
              </w:rPr>
            </w:pPr>
            <w:r w:rsidRPr="009A0BE3">
              <w:rPr>
                <w:sz w:val="28"/>
                <w:szCs w:val="28"/>
                <w:lang w:val="kk-KZ"/>
              </w:rPr>
              <w:t>Жылдық жұмыс күндер саны, күн</w:t>
            </w:r>
          </w:p>
        </w:tc>
        <w:tc>
          <w:tcPr>
            <w:tcW w:w="3084" w:type="dxa"/>
          </w:tcPr>
          <w:p w:rsidR="00074E36" w:rsidRPr="009A0BE3" w:rsidRDefault="00074E36" w:rsidP="004C4649">
            <w:pPr>
              <w:jc w:val="both"/>
              <w:rPr>
                <w:sz w:val="28"/>
                <w:szCs w:val="28"/>
                <w:lang w:val="kk-KZ"/>
              </w:rPr>
            </w:pPr>
            <w:r w:rsidRPr="009A0BE3">
              <w:rPr>
                <w:sz w:val="28"/>
                <w:szCs w:val="28"/>
                <w:lang w:val="kk-KZ"/>
              </w:rPr>
              <w:t>365</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4</w:t>
            </w:r>
          </w:p>
        </w:tc>
        <w:tc>
          <w:tcPr>
            <w:tcW w:w="5421" w:type="dxa"/>
          </w:tcPr>
          <w:p w:rsidR="00074E36" w:rsidRPr="009A0BE3" w:rsidRDefault="00074E36" w:rsidP="004C4649">
            <w:pPr>
              <w:jc w:val="both"/>
              <w:rPr>
                <w:sz w:val="28"/>
                <w:szCs w:val="28"/>
                <w:lang w:val="kk-KZ"/>
              </w:rPr>
            </w:pPr>
            <w:r w:rsidRPr="009A0BE3">
              <w:rPr>
                <w:sz w:val="28"/>
                <w:szCs w:val="28"/>
                <w:lang w:val="kk-KZ"/>
              </w:rPr>
              <w:t>Ауысым саны</w:t>
            </w:r>
          </w:p>
        </w:tc>
        <w:tc>
          <w:tcPr>
            <w:tcW w:w="3084" w:type="dxa"/>
          </w:tcPr>
          <w:p w:rsidR="00074E36" w:rsidRPr="009A0BE3" w:rsidRDefault="00074E36" w:rsidP="004C4649">
            <w:pPr>
              <w:jc w:val="both"/>
              <w:rPr>
                <w:sz w:val="28"/>
                <w:szCs w:val="28"/>
                <w:lang w:val="kk-KZ"/>
              </w:rPr>
            </w:pPr>
            <w:r w:rsidRPr="009A0BE3">
              <w:rPr>
                <w:sz w:val="28"/>
                <w:szCs w:val="28"/>
                <w:lang w:val="kk-KZ"/>
              </w:rPr>
              <w:t xml:space="preserve">3  </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5</w:t>
            </w:r>
          </w:p>
        </w:tc>
        <w:tc>
          <w:tcPr>
            <w:tcW w:w="5421" w:type="dxa"/>
          </w:tcPr>
          <w:p w:rsidR="00074E36" w:rsidRPr="009A0BE3" w:rsidRDefault="00074E36" w:rsidP="004C4649">
            <w:pPr>
              <w:jc w:val="both"/>
              <w:rPr>
                <w:sz w:val="28"/>
                <w:szCs w:val="28"/>
                <w:lang w:val="kk-KZ"/>
              </w:rPr>
            </w:pPr>
            <w:r w:rsidRPr="009A0BE3">
              <w:rPr>
                <w:sz w:val="28"/>
                <w:szCs w:val="28"/>
                <w:lang w:val="kk-KZ"/>
              </w:rPr>
              <w:t>Ауысым уақыты, сағат</w:t>
            </w:r>
          </w:p>
        </w:tc>
        <w:tc>
          <w:tcPr>
            <w:tcW w:w="3084" w:type="dxa"/>
          </w:tcPr>
          <w:p w:rsidR="00074E36" w:rsidRPr="009A0BE3" w:rsidRDefault="00074E36" w:rsidP="004C4649">
            <w:pPr>
              <w:jc w:val="both"/>
              <w:rPr>
                <w:sz w:val="28"/>
                <w:szCs w:val="28"/>
                <w:lang w:val="kk-KZ"/>
              </w:rPr>
            </w:pPr>
            <w:r w:rsidRPr="009A0BE3">
              <w:rPr>
                <w:sz w:val="28"/>
                <w:szCs w:val="28"/>
                <w:lang w:val="kk-KZ"/>
              </w:rPr>
              <w:t>8</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6</w:t>
            </w:r>
          </w:p>
        </w:tc>
        <w:tc>
          <w:tcPr>
            <w:tcW w:w="5421" w:type="dxa"/>
          </w:tcPr>
          <w:p w:rsidR="00074E36" w:rsidRPr="009A0BE3" w:rsidRDefault="00074E36" w:rsidP="004C4649">
            <w:pPr>
              <w:jc w:val="both"/>
              <w:rPr>
                <w:sz w:val="28"/>
                <w:szCs w:val="28"/>
                <w:lang w:val="kk-KZ"/>
              </w:rPr>
            </w:pPr>
            <w:r w:rsidRPr="009A0BE3">
              <w:rPr>
                <w:sz w:val="28"/>
                <w:szCs w:val="28"/>
                <w:lang w:val="kk-KZ"/>
              </w:rPr>
              <w:t xml:space="preserve">Бір мезгілде пеште күйдірілетін кірпіш саны, дана </w:t>
            </w:r>
          </w:p>
        </w:tc>
        <w:tc>
          <w:tcPr>
            <w:tcW w:w="3084" w:type="dxa"/>
          </w:tcPr>
          <w:p w:rsidR="00074E36" w:rsidRPr="009A0BE3" w:rsidRDefault="00074E36" w:rsidP="004C4649">
            <w:pPr>
              <w:jc w:val="both"/>
              <w:rPr>
                <w:sz w:val="28"/>
                <w:szCs w:val="28"/>
                <w:lang w:val="kk-KZ"/>
              </w:rPr>
            </w:pPr>
            <w:r w:rsidRPr="009A0BE3">
              <w:rPr>
                <w:sz w:val="28"/>
                <w:szCs w:val="28"/>
                <w:lang w:val="kk-KZ"/>
              </w:rPr>
              <w:t>216000</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7</w:t>
            </w:r>
          </w:p>
        </w:tc>
        <w:tc>
          <w:tcPr>
            <w:tcW w:w="5421" w:type="dxa"/>
          </w:tcPr>
          <w:p w:rsidR="00074E36" w:rsidRPr="009A0BE3" w:rsidRDefault="00074E36" w:rsidP="004C4649">
            <w:pPr>
              <w:jc w:val="both"/>
              <w:rPr>
                <w:sz w:val="28"/>
                <w:szCs w:val="28"/>
                <w:lang w:val="kk-KZ"/>
              </w:rPr>
            </w:pPr>
            <w:r w:rsidRPr="009A0BE3">
              <w:rPr>
                <w:sz w:val="28"/>
                <w:szCs w:val="28"/>
                <w:lang w:val="kk-KZ"/>
              </w:rPr>
              <w:t>Кірпіштің өзіндік құны, теңге</w:t>
            </w:r>
          </w:p>
        </w:tc>
        <w:tc>
          <w:tcPr>
            <w:tcW w:w="3084" w:type="dxa"/>
          </w:tcPr>
          <w:p w:rsidR="00074E36" w:rsidRPr="009A0BE3" w:rsidRDefault="0073281B" w:rsidP="004C4649">
            <w:pPr>
              <w:rPr>
                <w:sz w:val="28"/>
                <w:szCs w:val="28"/>
                <w:lang w:val="kk-KZ"/>
              </w:rPr>
            </w:pPr>
            <w:r w:rsidRPr="009A0BE3">
              <w:rPr>
                <w:sz w:val="28"/>
                <w:szCs w:val="28"/>
                <w:lang w:val="kk-KZ"/>
              </w:rPr>
              <w:t>60</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8</w:t>
            </w:r>
          </w:p>
        </w:tc>
        <w:tc>
          <w:tcPr>
            <w:tcW w:w="5421" w:type="dxa"/>
          </w:tcPr>
          <w:p w:rsidR="00074E36" w:rsidRPr="009A0BE3" w:rsidRDefault="00074E36" w:rsidP="004C4649">
            <w:pPr>
              <w:jc w:val="both"/>
              <w:rPr>
                <w:sz w:val="28"/>
                <w:szCs w:val="28"/>
                <w:lang w:val="kk-KZ"/>
              </w:rPr>
            </w:pPr>
            <w:r w:rsidRPr="009A0BE3">
              <w:rPr>
                <w:sz w:val="28"/>
                <w:szCs w:val="28"/>
                <w:lang w:val="kk-KZ"/>
              </w:rPr>
              <w:t>Негізгі қор, млн.теңге</w:t>
            </w:r>
          </w:p>
        </w:tc>
        <w:tc>
          <w:tcPr>
            <w:tcW w:w="3084" w:type="dxa"/>
            <w:shd w:val="clear" w:color="auto" w:fill="auto"/>
          </w:tcPr>
          <w:p w:rsidR="00074E36" w:rsidRPr="009A0BE3" w:rsidRDefault="00074E36" w:rsidP="004C4649">
            <w:pPr>
              <w:jc w:val="both"/>
              <w:rPr>
                <w:sz w:val="28"/>
                <w:szCs w:val="28"/>
                <w:lang w:val="kk-KZ"/>
              </w:rPr>
            </w:pPr>
            <w:r w:rsidRPr="009A0BE3">
              <w:rPr>
                <w:sz w:val="28"/>
                <w:szCs w:val="28"/>
                <w:lang w:val="kk-KZ"/>
              </w:rPr>
              <w:t xml:space="preserve">4 400 </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9</w:t>
            </w:r>
          </w:p>
        </w:tc>
        <w:tc>
          <w:tcPr>
            <w:tcW w:w="5421" w:type="dxa"/>
          </w:tcPr>
          <w:p w:rsidR="00074E36" w:rsidRPr="009A0BE3" w:rsidRDefault="00074E36" w:rsidP="004C4649">
            <w:pPr>
              <w:jc w:val="both"/>
              <w:rPr>
                <w:sz w:val="28"/>
                <w:szCs w:val="28"/>
                <w:lang w:val="kk-KZ"/>
              </w:rPr>
            </w:pPr>
            <w:r w:rsidRPr="009A0BE3">
              <w:rPr>
                <w:sz w:val="28"/>
                <w:szCs w:val="28"/>
                <w:lang w:val="kk-KZ"/>
              </w:rPr>
              <w:t>1000 дана кірпішке шикізаттық материалдардың құны, теңге</w:t>
            </w:r>
          </w:p>
        </w:tc>
        <w:tc>
          <w:tcPr>
            <w:tcW w:w="3084" w:type="dxa"/>
          </w:tcPr>
          <w:p w:rsidR="00074E36" w:rsidRPr="009A0BE3" w:rsidRDefault="00074E36" w:rsidP="004C4649">
            <w:pPr>
              <w:jc w:val="both"/>
              <w:rPr>
                <w:sz w:val="28"/>
                <w:szCs w:val="28"/>
                <w:lang w:val="kk-KZ"/>
              </w:rPr>
            </w:pPr>
            <w:r w:rsidRPr="009A0BE3">
              <w:rPr>
                <w:sz w:val="28"/>
                <w:szCs w:val="28"/>
                <w:lang w:val="kk-KZ"/>
              </w:rPr>
              <w:t>3010</w:t>
            </w:r>
          </w:p>
        </w:tc>
      </w:tr>
      <w:tr w:rsidR="00074E36" w:rsidRPr="009A0BE3" w:rsidTr="004C4649">
        <w:trPr>
          <w:trHeight w:val="923"/>
        </w:trPr>
        <w:tc>
          <w:tcPr>
            <w:tcW w:w="851" w:type="dxa"/>
          </w:tcPr>
          <w:p w:rsidR="00074E36" w:rsidRPr="009A0BE3" w:rsidRDefault="00074E36" w:rsidP="004C4649">
            <w:pPr>
              <w:jc w:val="both"/>
              <w:rPr>
                <w:sz w:val="28"/>
                <w:szCs w:val="28"/>
                <w:lang w:val="kk-KZ"/>
              </w:rPr>
            </w:pPr>
            <w:r w:rsidRPr="009A0BE3">
              <w:rPr>
                <w:sz w:val="28"/>
                <w:szCs w:val="28"/>
                <w:lang w:val="kk-KZ"/>
              </w:rPr>
              <w:t>10</w:t>
            </w:r>
          </w:p>
        </w:tc>
        <w:tc>
          <w:tcPr>
            <w:tcW w:w="5421" w:type="dxa"/>
          </w:tcPr>
          <w:p w:rsidR="00074E36" w:rsidRPr="009A0BE3" w:rsidRDefault="00074E36" w:rsidP="004C4649">
            <w:pPr>
              <w:jc w:val="both"/>
              <w:rPr>
                <w:sz w:val="28"/>
                <w:szCs w:val="28"/>
                <w:lang w:val="kk-KZ"/>
              </w:rPr>
            </w:pPr>
            <w:r w:rsidRPr="009A0BE3">
              <w:rPr>
                <w:sz w:val="28"/>
                <w:szCs w:val="28"/>
                <w:lang w:val="kk-KZ"/>
              </w:rPr>
              <w:t>Айына жалпы отын шығыны, м</w:t>
            </w:r>
            <w:r w:rsidRPr="009A0BE3">
              <w:rPr>
                <w:sz w:val="28"/>
                <w:szCs w:val="28"/>
                <w:vertAlign w:val="superscript"/>
                <w:lang w:val="kk-KZ"/>
              </w:rPr>
              <w:t>3</w:t>
            </w:r>
          </w:p>
        </w:tc>
        <w:tc>
          <w:tcPr>
            <w:tcW w:w="3084" w:type="dxa"/>
          </w:tcPr>
          <w:p w:rsidR="00074E36" w:rsidRPr="009A0BE3" w:rsidRDefault="00074E36" w:rsidP="004C4649">
            <w:pPr>
              <w:jc w:val="both"/>
              <w:rPr>
                <w:sz w:val="28"/>
                <w:szCs w:val="28"/>
                <w:lang w:val="kk-KZ"/>
              </w:rPr>
            </w:pPr>
            <w:r w:rsidRPr="009A0BE3">
              <w:rPr>
                <w:sz w:val="28"/>
                <w:szCs w:val="28"/>
                <w:lang w:val="kk-KZ"/>
              </w:rPr>
              <w:t>509 000</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11</w:t>
            </w:r>
          </w:p>
        </w:tc>
        <w:tc>
          <w:tcPr>
            <w:tcW w:w="5421" w:type="dxa"/>
          </w:tcPr>
          <w:p w:rsidR="00074E36" w:rsidRPr="009A0BE3" w:rsidRDefault="00074E36" w:rsidP="004C4649">
            <w:pPr>
              <w:jc w:val="both"/>
              <w:rPr>
                <w:sz w:val="28"/>
                <w:szCs w:val="28"/>
                <w:lang w:val="kk-KZ"/>
              </w:rPr>
            </w:pPr>
            <w:r w:rsidRPr="009A0BE3">
              <w:rPr>
                <w:sz w:val="28"/>
                <w:szCs w:val="28"/>
                <w:lang w:val="kk-KZ"/>
              </w:rPr>
              <w:t>Бір айдағы электрлі энергияның шығыны, кВт</w:t>
            </w:r>
          </w:p>
        </w:tc>
        <w:tc>
          <w:tcPr>
            <w:tcW w:w="3084" w:type="dxa"/>
          </w:tcPr>
          <w:p w:rsidR="00074E36" w:rsidRPr="009A0BE3" w:rsidRDefault="00074E36" w:rsidP="004C4649">
            <w:pPr>
              <w:jc w:val="both"/>
              <w:rPr>
                <w:sz w:val="28"/>
                <w:szCs w:val="28"/>
                <w:lang w:val="kk-KZ"/>
              </w:rPr>
            </w:pPr>
            <w:r w:rsidRPr="009A0BE3">
              <w:rPr>
                <w:sz w:val="28"/>
                <w:szCs w:val="28"/>
                <w:lang w:val="kk-KZ"/>
              </w:rPr>
              <w:t>397 000</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12</w:t>
            </w:r>
          </w:p>
        </w:tc>
        <w:tc>
          <w:tcPr>
            <w:tcW w:w="5421" w:type="dxa"/>
          </w:tcPr>
          <w:p w:rsidR="00074E36" w:rsidRPr="009A0BE3" w:rsidRDefault="00074E36" w:rsidP="004C4649">
            <w:pPr>
              <w:jc w:val="both"/>
              <w:rPr>
                <w:sz w:val="28"/>
                <w:szCs w:val="28"/>
                <w:lang w:val="kk-KZ"/>
              </w:rPr>
            </w:pPr>
            <w:r w:rsidRPr="009A0BE3">
              <w:rPr>
                <w:sz w:val="28"/>
                <w:szCs w:val="28"/>
                <w:lang w:val="kk-KZ"/>
              </w:rPr>
              <w:t>1 м</w:t>
            </w:r>
            <w:r w:rsidRPr="009A0BE3">
              <w:rPr>
                <w:sz w:val="28"/>
                <w:szCs w:val="28"/>
                <w:vertAlign w:val="superscript"/>
                <w:lang w:val="kk-KZ"/>
              </w:rPr>
              <w:t>3</w:t>
            </w:r>
            <w:r w:rsidRPr="009A0BE3">
              <w:rPr>
                <w:sz w:val="28"/>
                <w:szCs w:val="28"/>
                <w:lang w:val="kk-KZ"/>
              </w:rPr>
              <w:t xml:space="preserve"> отынның бағасы, теңге</w:t>
            </w:r>
          </w:p>
        </w:tc>
        <w:tc>
          <w:tcPr>
            <w:tcW w:w="3084" w:type="dxa"/>
          </w:tcPr>
          <w:p w:rsidR="00074E36" w:rsidRPr="009A0BE3" w:rsidRDefault="00074E36" w:rsidP="004C4649">
            <w:pPr>
              <w:jc w:val="both"/>
              <w:rPr>
                <w:sz w:val="28"/>
                <w:szCs w:val="28"/>
                <w:lang w:val="kk-KZ"/>
              </w:rPr>
            </w:pPr>
            <w:r w:rsidRPr="009A0BE3">
              <w:rPr>
                <w:sz w:val="28"/>
                <w:szCs w:val="28"/>
                <w:lang w:val="kk-KZ"/>
              </w:rPr>
              <w:t xml:space="preserve">40,57 </w:t>
            </w:r>
          </w:p>
        </w:tc>
      </w:tr>
      <w:tr w:rsidR="00074E36" w:rsidRPr="009A0BE3" w:rsidTr="004C4649">
        <w:tc>
          <w:tcPr>
            <w:tcW w:w="851" w:type="dxa"/>
          </w:tcPr>
          <w:p w:rsidR="00074E36" w:rsidRPr="009A0BE3" w:rsidRDefault="00074E36" w:rsidP="004C4649">
            <w:pPr>
              <w:jc w:val="both"/>
              <w:rPr>
                <w:sz w:val="28"/>
                <w:szCs w:val="28"/>
                <w:lang w:val="kk-KZ"/>
              </w:rPr>
            </w:pPr>
            <w:r w:rsidRPr="009A0BE3">
              <w:rPr>
                <w:sz w:val="28"/>
                <w:szCs w:val="28"/>
                <w:lang w:val="kk-KZ"/>
              </w:rPr>
              <w:t>13</w:t>
            </w:r>
          </w:p>
        </w:tc>
        <w:tc>
          <w:tcPr>
            <w:tcW w:w="5421" w:type="dxa"/>
          </w:tcPr>
          <w:p w:rsidR="00074E36" w:rsidRPr="009A0BE3" w:rsidRDefault="00074E36" w:rsidP="004C4649">
            <w:pPr>
              <w:jc w:val="both"/>
              <w:rPr>
                <w:sz w:val="28"/>
                <w:szCs w:val="28"/>
                <w:lang w:val="kk-KZ"/>
              </w:rPr>
            </w:pPr>
            <w:r w:rsidRPr="009A0BE3">
              <w:rPr>
                <w:sz w:val="28"/>
                <w:szCs w:val="28"/>
                <w:lang w:val="kk-KZ"/>
              </w:rPr>
              <w:t>1 кВт электрлі энергия бағасы, теңге</w:t>
            </w:r>
          </w:p>
        </w:tc>
        <w:tc>
          <w:tcPr>
            <w:tcW w:w="3084" w:type="dxa"/>
          </w:tcPr>
          <w:p w:rsidR="00074E36" w:rsidRPr="009A0BE3" w:rsidRDefault="00074E36" w:rsidP="004C4649">
            <w:pPr>
              <w:jc w:val="both"/>
              <w:rPr>
                <w:sz w:val="28"/>
                <w:szCs w:val="28"/>
                <w:lang w:val="kk-KZ"/>
              </w:rPr>
            </w:pPr>
            <w:r w:rsidRPr="009A0BE3">
              <w:rPr>
                <w:sz w:val="28"/>
                <w:szCs w:val="28"/>
                <w:lang w:val="kk-KZ"/>
              </w:rPr>
              <w:t>30</w:t>
            </w:r>
          </w:p>
        </w:tc>
      </w:tr>
    </w:tbl>
    <w:p w:rsidR="00074E36" w:rsidRPr="009A0BE3" w:rsidRDefault="00074E36" w:rsidP="00074E36">
      <w:pPr>
        <w:ind w:firstLine="709"/>
        <w:jc w:val="both"/>
        <w:rPr>
          <w:sz w:val="28"/>
          <w:szCs w:val="28"/>
          <w:lang w:val="kk-KZ"/>
        </w:rPr>
      </w:pPr>
    </w:p>
    <w:p w:rsidR="00074E36" w:rsidRPr="009A0BE3" w:rsidRDefault="00074E36" w:rsidP="00074E36">
      <w:pPr>
        <w:rPr>
          <w:sz w:val="28"/>
          <w:szCs w:val="28"/>
          <w:lang w:val="kk-KZ"/>
        </w:rPr>
      </w:pPr>
    </w:p>
    <w:p w:rsidR="00BB6A26" w:rsidRPr="009A0BE3" w:rsidRDefault="00FC5F88" w:rsidP="00BB6A26">
      <w:pPr>
        <w:rPr>
          <w:bCs/>
          <w:sz w:val="28"/>
          <w:szCs w:val="28"/>
          <w:lang w:val="kk-KZ"/>
        </w:rPr>
      </w:pPr>
      <w:r w:rsidRPr="009A0BE3">
        <w:rPr>
          <w:bCs/>
          <w:sz w:val="28"/>
          <w:szCs w:val="28"/>
          <w:lang w:val="kk-KZ"/>
        </w:rPr>
        <w:t>Б</w:t>
      </w:r>
      <w:r w:rsidR="00BB6A26" w:rsidRPr="009A0BE3">
        <w:rPr>
          <w:bCs/>
          <w:sz w:val="28"/>
          <w:szCs w:val="28"/>
          <w:lang w:val="kk-KZ"/>
        </w:rPr>
        <w:t>азалық зауытта керамикалық кірпіш өндіруге кететін шығындарды есептеу</w:t>
      </w:r>
    </w:p>
    <w:p w:rsidR="00BB6A26" w:rsidRPr="009A0BE3" w:rsidRDefault="00BB6A26" w:rsidP="00BB6A26">
      <w:pPr>
        <w:rPr>
          <w:sz w:val="28"/>
          <w:szCs w:val="28"/>
          <w:lang w:val="kk-KZ"/>
        </w:rPr>
      </w:pPr>
      <w:r w:rsidRPr="009A0BE3">
        <w:rPr>
          <w:sz w:val="28"/>
          <w:szCs w:val="28"/>
          <w:lang w:val="kk-KZ"/>
        </w:rPr>
        <w:t xml:space="preserve">   Өндірілген керамикалық құрамға негізделген 1000 кірпіштің құны</w:t>
      </w:r>
    </w:p>
    <w:p w:rsidR="00BB6A26" w:rsidRPr="009A0BE3" w:rsidRDefault="00BB6A26" w:rsidP="00BB6A26">
      <w:pPr>
        <w:rPr>
          <w:sz w:val="28"/>
          <w:szCs w:val="28"/>
          <w:lang w:val="kk-KZ"/>
        </w:rPr>
      </w:pPr>
      <w:r w:rsidRPr="009A0BE3">
        <w:rPr>
          <w:sz w:val="28"/>
          <w:szCs w:val="28"/>
          <w:lang w:val="kk-KZ"/>
        </w:rPr>
        <w:t>Шикізатты тұтыну</w:t>
      </w:r>
    </w:p>
    <w:p w:rsidR="00BB6A26" w:rsidRPr="009A0BE3" w:rsidRDefault="00BB6A26" w:rsidP="00BB6A26">
      <w:pPr>
        <w:rPr>
          <w:sz w:val="28"/>
          <w:szCs w:val="28"/>
          <w:lang w:val="kk-KZ"/>
        </w:rPr>
      </w:pPr>
      <w:r w:rsidRPr="009A0BE3">
        <w:rPr>
          <w:sz w:val="28"/>
          <w:szCs w:val="28"/>
          <w:lang w:val="kk-KZ"/>
        </w:rPr>
        <w:t>Тасымалдау құнын ескере отырып, 1000 кірпіш алу үшін шикізат құны.</w:t>
      </w:r>
    </w:p>
    <w:p w:rsidR="00BB6A26" w:rsidRPr="009A0BE3" w:rsidRDefault="00293250" w:rsidP="00BB6A26">
      <w:pPr>
        <w:rPr>
          <w:sz w:val="28"/>
          <w:szCs w:val="28"/>
          <w:lang w:val="kk-KZ"/>
        </w:rPr>
      </w:pPr>
      <w:r w:rsidRPr="009A0BE3">
        <w:rPr>
          <w:sz w:val="28"/>
          <w:szCs w:val="28"/>
          <w:lang w:val="kk-KZ"/>
        </w:rPr>
        <w:t>Опоканың</w:t>
      </w:r>
      <w:r w:rsidR="00BB6A26" w:rsidRPr="009A0BE3">
        <w:rPr>
          <w:sz w:val="28"/>
          <w:szCs w:val="28"/>
          <w:lang w:val="kk-KZ"/>
        </w:rPr>
        <w:t xml:space="preserve"> құны - 1т, теңге-1500</w:t>
      </w:r>
    </w:p>
    <w:p w:rsidR="00BB6A26" w:rsidRPr="009A0BE3" w:rsidRDefault="00FF1F4F" w:rsidP="00BB6A26">
      <w:pPr>
        <w:rPr>
          <w:sz w:val="28"/>
          <w:szCs w:val="28"/>
          <w:lang w:val="kk-KZ"/>
        </w:rPr>
      </w:pPr>
      <w:r w:rsidRPr="009A0BE3">
        <w:rPr>
          <w:sz w:val="28"/>
          <w:szCs w:val="28"/>
          <w:lang w:val="kk-KZ"/>
        </w:rPr>
        <w:t>Монтмориллонит сазы</w:t>
      </w:r>
      <w:r w:rsidR="00BB6A26" w:rsidRPr="009A0BE3">
        <w:rPr>
          <w:sz w:val="28"/>
          <w:szCs w:val="28"/>
          <w:lang w:val="kk-KZ"/>
        </w:rPr>
        <w:t xml:space="preserve"> 1</w:t>
      </w:r>
      <w:r w:rsidR="00723877" w:rsidRPr="009A0BE3">
        <w:rPr>
          <w:sz w:val="28"/>
          <w:szCs w:val="28"/>
          <w:lang w:val="kk-KZ"/>
        </w:rPr>
        <w:t>т</w:t>
      </w:r>
      <w:r w:rsidR="00BB6A26" w:rsidRPr="009A0BE3">
        <w:rPr>
          <w:sz w:val="28"/>
          <w:szCs w:val="28"/>
          <w:lang w:val="kk-KZ"/>
        </w:rPr>
        <w:t>, теңге-1700</w:t>
      </w:r>
    </w:p>
    <w:p w:rsidR="00BB6A26" w:rsidRPr="009A0BE3" w:rsidRDefault="00BB6A26" w:rsidP="00BB6A26">
      <w:pPr>
        <w:rPr>
          <w:sz w:val="28"/>
          <w:szCs w:val="28"/>
          <w:lang w:val="kk-KZ"/>
        </w:rPr>
      </w:pPr>
      <w:r w:rsidRPr="009A0BE3">
        <w:rPr>
          <w:sz w:val="28"/>
          <w:szCs w:val="28"/>
          <w:lang w:val="kk-KZ"/>
        </w:rPr>
        <w:t>1 тонна көмір, теңге-14600</w:t>
      </w:r>
    </w:p>
    <w:p w:rsidR="00BB6A26" w:rsidRPr="009A0BE3" w:rsidRDefault="00BB6A26" w:rsidP="00BB6A26">
      <w:pPr>
        <w:rPr>
          <w:sz w:val="28"/>
          <w:szCs w:val="28"/>
          <w:lang w:val="kk-KZ"/>
        </w:rPr>
      </w:pPr>
    </w:p>
    <w:p w:rsidR="00BB6A26" w:rsidRPr="009A0BE3" w:rsidRDefault="00BB6A26" w:rsidP="00BB6A26">
      <w:pPr>
        <w:rPr>
          <w:sz w:val="28"/>
          <w:szCs w:val="28"/>
          <w:lang w:val="kk-KZ"/>
        </w:rPr>
      </w:pPr>
      <w:r w:rsidRPr="009A0BE3">
        <w:rPr>
          <w:sz w:val="28"/>
          <w:szCs w:val="28"/>
          <w:lang w:val="kk-KZ"/>
        </w:rPr>
        <w:t>1000 дана керамикалық кірпіш сатып алуға арналған шикізат құны: Теңге</w:t>
      </w:r>
    </w:p>
    <w:p w:rsidR="00BB6A26" w:rsidRPr="009A0BE3" w:rsidRDefault="00BB6A26" w:rsidP="00BB6A26">
      <w:pPr>
        <w:rPr>
          <w:sz w:val="28"/>
          <w:szCs w:val="28"/>
          <w:lang w:val="kk-KZ"/>
        </w:rPr>
      </w:pPr>
      <w:r w:rsidRPr="009A0BE3">
        <w:rPr>
          <w:sz w:val="28"/>
          <w:szCs w:val="28"/>
          <w:lang w:val="kk-KZ"/>
        </w:rPr>
        <w:t xml:space="preserve">                        </w:t>
      </w:r>
    </w:p>
    <w:p w:rsidR="00BB6A26" w:rsidRPr="009A0BE3" w:rsidRDefault="00BB6A26" w:rsidP="00BB6A26">
      <w:pPr>
        <w:rPr>
          <w:sz w:val="28"/>
          <w:szCs w:val="28"/>
          <w:lang w:val="kk-KZ"/>
        </w:rPr>
      </w:pPr>
      <w:r w:rsidRPr="009A0BE3">
        <w:rPr>
          <w:sz w:val="28"/>
          <w:szCs w:val="28"/>
          <w:lang w:val="kk-KZ"/>
        </w:rPr>
        <w:t xml:space="preserve">          Шикізат </w:t>
      </w:r>
    </w:p>
    <w:p w:rsidR="00BB6A26" w:rsidRPr="009A0BE3" w:rsidRDefault="00BB6A26" w:rsidP="00BB6A26">
      <w:pPr>
        <w:rPr>
          <w:sz w:val="28"/>
          <w:szCs w:val="28"/>
          <w:lang w:val="kk-KZ"/>
        </w:rPr>
      </w:pPr>
      <w:r w:rsidRPr="009A0BE3">
        <w:rPr>
          <w:sz w:val="28"/>
          <w:szCs w:val="28"/>
          <w:lang w:val="kk-KZ"/>
        </w:rPr>
        <w:t xml:space="preserve">          Тұтыну, кг. Бағасы 1 тонна Құны, Теңге </w:t>
      </w:r>
    </w:p>
    <w:p w:rsidR="00BB6A26" w:rsidRPr="009A0BE3" w:rsidRDefault="00BB6A26" w:rsidP="00BB6A26">
      <w:pPr>
        <w:rPr>
          <w:sz w:val="28"/>
          <w:szCs w:val="28"/>
          <w:lang w:val="kk-KZ"/>
        </w:rPr>
      </w:pPr>
    </w:p>
    <w:p w:rsidR="00BB6A26" w:rsidRPr="009A0BE3" w:rsidRDefault="00BB6A26" w:rsidP="00BB6A26">
      <w:pPr>
        <w:rPr>
          <w:sz w:val="28"/>
          <w:szCs w:val="28"/>
          <w:lang w:val="kk-KZ"/>
        </w:rPr>
      </w:pPr>
      <w:r w:rsidRPr="009A0BE3">
        <w:rPr>
          <w:sz w:val="28"/>
          <w:szCs w:val="28"/>
          <w:lang w:val="kk-KZ"/>
        </w:rPr>
        <w:lastRenderedPageBreak/>
        <w:t>Опока 2816 900 2534</w:t>
      </w:r>
    </w:p>
    <w:p w:rsidR="00BB6A26" w:rsidRPr="009A0BE3" w:rsidRDefault="00FF1F4F" w:rsidP="00BB6A26">
      <w:pPr>
        <w:rPr>
          <w:sz w:val="28"/>
          <w:szCs w:val="28"/>
          <w:lang w:val="kk-KZ"/>
        </w:rPr>
      </w:pPr>
      <w:r w:rsidRPr="009A0BE3">
        <w:rPr>
          <w:sz w:val="28"/>
          <w:szCs w:val="28"/>
          <w:lang w:val="kk-KZ"/>
        </w:rPr>
        <w:t xml:space="preserve">Монтмориллонит сазы </w:t>
      </w:r>
      <w:r w:rsidR="00BB6A26" w:rsidRPr="009A0BE3">
        <w:rPr>
          <w:sz w:val="28"/>
          <w:szCs w:val="28"/>
          <w:lang w:val="kk-KZ"/>
        </w:rPr>
        <w:t xml:space="preserve">384 1200 461   </w:t>
      </w:r>
    </w:p>
    <w:p w:rsidR="00BB6A26" w:rsidRPr="009A0BE3" w:rsidRDefault="00BB6A26" w:rsidP="00BB6A26">
      <w:pPr>
        <w:rPr>
          <w:sz w:val="28"/>
          <w:szCs w:val="28"/>
          <w:lang w:val="kk-KZ"/>
        </w:rPr>
      </w:pPr>
      <w:r w:rsidRPr="009A0BE3">
        <w:rPr>
          <w:sz w:val="28"/>
          <w:szCs w:val="28"/>
          <w:lang w:val="kk-KZ"/>
        </w:rPr>
        <w:t xml:space="preserve">0.10 14600 15                </w:t>
      </w:r>
    </w:p>
    <w:p w:rsidR="00BB6A26" w:rsidRPr="009A0BE3" w:rsidRDefault="00BB6A26" w:rsidP="00BB6A26">
      <w:pPr>
        <w:rPr>
          <w:sz w:val="28"/>
          <w:szCs w:val="28"/>
          <w:lang w:val="kk-KZ"/>
        </w:rPr>
      </w:pPr>
      <w:r w:rsidRPr="009A0BE3">
        <w:rPr>
          <w:sz w:val="28"/>
          <w:szCs w:val="28"/>
          <w:lang w:val="kk-KZ"/>
        </w:rPr>
        <w:t>Барлығы 3 010 миллион иен</w:t>
      </w:r>
    </w:p>
    <w:p w:rsidR="00BB6A26" w:rsidRPr="009A0BE3" w:rsidRDefault="00FC5F88" w:rsidP="00BB6A26">
      <w:pPr>
        <w:rPr>
          <w:bCs/>
          <w:sz w:val="28"/>
          <w:szCs w:val="28"/>
          <w:lang w:val="kk-KZ"/>
        </w:rPr>
      </w:pPr>
      <w:r w:rsidRPr="009A0BE3">
        <w:rPr>
          <w:bCs/>
          <w:sz w:val="28"/>
          <w:szCs w:val="28"/>
          <w:lang w:val="kk-KZ"/>
        </w:rPr>
        <w:t>Б</w:t>
      </w:r>
      <w:r w:rsidR="00BB6A26" w:rsidRPr="009A0BE3">
        <w:rPr>
          <w:bCs/>
          <w:sz w:val="28"/>
          <w:szCs w:val="28"/>
          <w:lang w:val="kk-KZ"/>
        </w:rPr>
        <w:t>азалық зауытта керамикалық кірпіш өндірісіндегі отын шығынын Есептеу</w:t>
      </w:r>
    </w:p>
    <w:p w:rsidR="00BB6A26" w:rsidRPr="009A0BE3" w:rsidRDefault="00BB6A26" w:rsidP="00723877">
      <w:pPr>
        <w:jc w:val="both"/>
        <w:rPr>
          <w:sz w:val="28"/>
          <w:szCs w:val="28"/>
          <w:lang w:val="kk-KZ"/>
        </w:rPr>
      </w:pPr>
      <w:r w:rsidRPr="009A0BE3">
        <w:rPr>
          <w:sz w:val="28"/>
          <w:szCs w:val="28"/>
          <w:lang w:val="kk-KZ"/>
        </w:rPr>
        <w:t>1000 кірпішке жағармай тұтынудың шартты нормасы 146,5 м3 құрайды.</w:t>
      </w:r>
    </w:p>
    <w:p w:rsidR="00BB6A26" w:rsidRPr="009A0BE3" w:rsidRDefault="00BB6A26" w:rsidP="00610A07">
      <w:pPr>
        <w:ind w:firstLine="708"/>
        <w:jc w:val="both"/>
        <w:rPr>
          <w:sz w:val="28"/>
          <w:szCs w:val="28"/>
          <w:lang w:val="kk-KZ"/>
        </w:rPr>
      </w:pPr>
      <w:r w:rsidRPr="009A0BE3">
        <w:rPr>
          <w:sz w:val="28"/>
          <w:szCs w:val="28"/>
          <w:lang w:val="kk-KZ"/>
        </w:rPr>
        <w:t>Керамикалық композицияларды дайындау композицияны пайдалану кезінде ол кептіру процесінің алдын алу, күйдіру мерзімін қысқарту және күйдіру температурасын 950 ° c-қа төмендету арқылы шартты отын шығынын жабады.күйдіру температурасын шамамен 20% төмендету.</w:t>
      </w:r>
    </w:p>
    <w:p w:rsidR="00BB6A26" w:rsidRPr="009A0BE3" w:rsidRDefault="00BB6A26" w:rsidP="00BB6A26">
      <w:pPr>
        <w:rPr>
          <w:sz w:val="28"/>
          <w:szCs w:val="28"/>
          <w:lang w:val="kk-KZ"/>
        </w:rPr>
      </w:pPr>
      <w:r w:rsidRPr="009A0BE3">
        <w:rPr>
          <w:sz w:val="28"/>
          <w:szCs w:val="28"/>
          <w:lang w:val="kk-KZ"/>
        </w:rPr>
        <w:t>1000 дана керамикалық кірпіш Отын шығыны-117,2 м3.</w:t>
      </w:r>
    </w:p>
    <w:p w:rsidR="00BB6A26" w:rsidRPr="009A0BE3" w:rsidRDefault="00BB6A26" w:rsidP="00BB6A26">
      <w:pPr>
        <w:rPr>
          <w:sz w:val="28"/>
          <w:szCs w:val="28"/>
          <w:lang w:val="kk-KZ"/>
        </w:rPr>
      </w:pPr>
      <w:r w:rsidRPr="009A0BE3">
        <w:rPr>
          <w:sz w:val="28"/>
          <w:szCs w:val="28"/>
          <w:lang w:val="kk-KZ"/>
        </w:rPr>
        <w:t>Зауыттың мәліметінше, 1 м3 отынның құны 21 теңгені құрайды</w:t>
      </w:r>
    </w:p>
    <w:p w:rsidR="00BB6A26" w:rsidRPr="009A0BE3" w:rsidRDefault="00BB6A26" w:rsidP="00BB6A26">
      <w:pPr>
        <w:rPr>
          <w:sz w:val="28"/>
          <w:szCs w:val="28"/>
          <w:lang w:val="kk-KZ"/>
        </w:rPr>
      </w:pPr>
    </w:p>
    <w:p w:rsidR="00610A07" w:rsidRPr="009A0BE3" w:rsidRDefault="00610A07" w:rsidP="00BB6A26">
      <w:pPr>
        <w:rPr>
          <w:sz w:val="28"/>
          <w:lang w:val="kk-KZ"/>
        </w:rPr>
      </w:pPr>
    </w:p>
    <w:p w:rsidR="00610A07" w:rsidRPr="009A0BE3" w:rsidRDefault="00610A07" w:rsidP="00BB6A26">
      <w:pPr>
        <w:rPr>
          <w:sz w:val="28"/>
          <w:lang w:val="kk-KZ"/>
        </w:rPr>
      </w:pPr>
    </w:p>
    <w:p w:rsidR="00610A07" w:rsidRPr="009A0BE3" w:rsidRDefault="00610A07" w:rsidP="00BB6A26">
      <w:pPr>
        <w:rPr>
          <w:sz w:val="28"/>
          <w:lang w:val="kk-KZ"/>
        </w:rPr>
      </w:pPr>
    </w:p>
    <w:p w:rsidR="00610A07" w:rsidRPr="009A0BE3" w:rsidRDefault="00610A07" w:rsidP="00BB6A26">
      <w:pPr>
        <w:rPr>
          <w:sz w:val="28"/>
          <w:lang w:val="kk-KZ"/>
        </w:rPr>
      </w:pPr>
    </w:p>
    <w:p w:rsidR="00610A07" w:rsidRPr="009A0BE3" w:rsidRDefault="00610A07" w:rsidP="00BB6A26">
      <w:pPr>
        <w:rPr>
          <w:sz w:val="28"/>
          <w:lang w:val="kk-KZ"/>
        </w:rPr>
      </w:pPr>
    </w:p>
    <w:p w:rsidR="00610A07" w:rsidRPr="009A0BE3" w:rsidRDefault="00610A07" w:rsidP="00BB6A26">
      <w:pPr>
        <w:rPr>
          <w:sz w:val="28"/>
          <w:lang w:val="kk-KZ"/>
        </w:rPr>
      </w:pPr>
    </w:p>
    <w:p w:rsidR="00610A07" w:rsidRPr="009A0BE3" w:rsidRDefault="00610A07" w:rsidP="00BB6A26">
      <w:pPr>
        <w:rPr>
          <w:sz w:val="28"/>
          <w:lang w:val="kk-KZ"/>
        </w:rPr>
      </w:pPr>
    </w:p>
    <w:p w:rsidR="00074E36" w:rsidRPr="009A0BE3" w:rsidRDefault="009C1541" w:rsidP="00BB6A26">
      <w:pPr>
        <w:rPr>
          <w:sz w:val="28"/>
          <w:lang w:val="kk-KZ"/>
        </w:rPr>
      </w:pPr>
      <w:r w:rsidRPr="009A0BE3">
        <w:rPr>
          <w:sz w:val="28"/>
          <w:lang w:val="kk-KZ"/>
        </w:rPr>
        <w:t>Кесте 1</w:t>
      </w:r>
      <w:r w:rsidR="00AA1FAF" w:rsidRPr="009A0BE3">
        <w:rPr>
          <w:sz w:val="28"/>
          <w:lang w:val="kk-KZ"/>
        </w:rPr>
        <w:t>2</w:t>
      </w:r>
      <w:r w:rsidR="00074E36" w:rsidRPr="009A0BE3">
        <w:rPr>
          <w:sz w:val="28"/>
          <w:lang w:val="kk-KZ"/>
        </w:rPr>
        <w:t xml:space="preserve"> - 1000 дана керамикалық кірпіш алу үшін отын құны</w:t>
      </w:r>
    </w:p>
    <w:p w:rsidR="00074E36" w:rsidRPr="009A0BE3" w:rsidRDefault="00074E36" w:rsidP="00074E36">
      <w:pPr>
        <w:ind w:firstLine="709"/>
        <w:rPr>
          <w:sz w:val="28"/>
          <w:lang w:val="kk-KZ"/>
        </w:rPr>
      </w:pPr>
    </w:p>
    <w:tbl>
      <w:tblPr>
        <w:tblW w:w="95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872"/>
        <w:gridCol w:w="2153"/>
        <w:gridCol w:w="1914"/>
        <w:gridCol w:w="1603"/>
      </w:tblGrid>
      <w:tr w:rsidR="00074E36" w:rsidRPr="009A0BE3" w:rsidTr="004C4649">
        <w:trPr>
          <w:trHeight w:val="717"/>
        </w:trPr>
        <w:tc>
          <w:tcPr>
            <w:tcW w:w="3872" w:type="dxa"/>
            <w:vMerge w:val="restart"/>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lang w:val="kk-KZ" w:eastAsia="en-US"/>
              </w:rPr>
            </w:pPr>
          </w:p>
          <w:p w:rsidR="00074E36" w:rsidRPr="009A0BE3" w:rsidRDefault="00074E36" w:rsidP="004C4649">
            <w:pPr>
              <w:jc w:val="center"/>
              <w:rPr>
                <w:szCs w:val="24"/>
                <w:lang w:val="kk-KZ" w:eastAsia="en-US"/>
              </w:rPr>
            </w:pPr>
            <w:r w:rsidRPr="009A0BE3">
              <w:rPr>
                <w:szCs w:val="24"/>
                <w:lang w:val="kk-KZ" w:eastAsia="en-US"/>
              </w:rPr>
              <w:t xml:space="preserve">Атауы </w:t>
            </w:r>
          </w:p>
        </w:tc>
        <w:tc>
          <w:tcPr>
            <w:tcW w:w="5670" w:type="dxa"/>
            <w:gridSpan w:val="3"/>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lang w:val="kk-KZ" w:eastAsia="en-US"/>
              </w:rPr>
            </w:pPr>
            <w:r w:rsidRPr="009A0BE3">
              <w:rPr>
                <w:szCs w:val="24"/>
                <w:lang w:eastAsia="en-US"/>
              </w:rPr>
              <w:t xml:space="preserve">     </w:t>
            </w:r>
            <w:r w:rsidRPr="009A0BE3">
              <w:rPr>
                <w:szCs w:val="24"/>
                <w:lang w:val="kk-KZ" w:eastAsia="en-US"/>
              </w:rPr>
              <w:t>Ұсынылған құрамдар бойынша</w:t>
            </w:r>
          </w:p>
        </w:tc>
      </w:tr>
      <w:tr w:rsidR="00074E36" w:rsidRPr="009A0BE3" w:rsidTr="004C4649">
        <w:trPr>
          <w:trHeight w:val="139"/>
        </w:trPr>
        <w:tc>
          <w:tcPr>
            <w:tcW w:w="3872" w:type="dxa"/>
            <w:vMerge/>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overflowPunct/>
              <w:autoSpaceDE/>
              <w:autoSpaceDN/>
              <w:adjustRightInd/>
              <w:rPr>
                <w:szCs w:val="24"/>
                <w:lang w:eastAsia="en-US"/>
              </w:rPr>
            </w:pPr>
          </w:p>
        </w:tc>
        <w:tc>
          <w:tcPr>
            <w:tcW w:w="2153"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lang w:val="kk-KZ" w:eastAsia="en-US"/>
              </w:rPr>
            </w:pPr>
            <w:r w:rsidRPr="009A0BE3">
              <w:rPr>
                <w:szCs w:val="24"/>
                <w:lang w:eastAsia="en-US"/>
              </w:rPr>
              <w:t>1 м</w:t>
            </w:r>
            <w:r w:rsidRPr="009A0BE3">
              <w:rPr>
                <w:szCs w:val="24"/>
                <w:vertAlign w:val="superscript"/>
                <w:lang w:eastAsia="en-US"/>
              </w:rPr>
              <w:t>3</w:t>
            </w:r>
            <w:r w:rsidRPr="009A0BE3">
              <w:rPr>
                <w:szCs w:val="24"/>
                <w:lang w:val="kk-KZ" w:eastAsia="en-US"/>
              </w:rPr>
              <w:t xml:space="preserve"> шығын нормасы</w:t>
            </w:r>
          </w:p>
        </w:tc>
        <w:tc>
          <w:tcPr>
            <w:tcW w:w="191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lang w:eastAsia="en-US"/>
              </w:rPr>
            </w:pPr>
            <w:r w:rsidRPr="009A0BE3">
              <w:rPr>
                <w:szCs w:val="24"/>
                <w:lang w:val="kk-KZ" w:eastAsia="en-US"/>
              </w:rPr>
              <w:t>баға</w:t>
            </w:r>
            <w:r w:rsidRPr="009A0BE3">
              <w:rPr>
                <w:szCs w:val="24"/>
                <w:lang w:eastAsia="en-US"/>
              </w:rPr>
              <w:t>,  те</w:t>
            </w:r>
            <w:r w:rsidRPr="009A0BE3">
              <w:rPr>
                <w:szCs w:val="24"/>
                <w:lang w:val="kk-KZ" w:eastAsia="en-US"/>
              </w:rPr>
              <w:t>ң</w:t>
            </w:r>
            <w:r w:rsidRPr="009A0BE3">
              <w:rPr>
                <w:szCs w:val="24"/>
                <w:lang w:eastAsia="en-US"/>
              </w:rPr>
              <w:t>ге</w:t>
            </w:r>
          </w:p>
        </w:tc>
        <w:tc>
          <w:tcPr>
            <w:tcW w:w="1603"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lang w:val="kk-KZ" w:eastAsia="en-US"/>
              </w:rPr>
            </w:pPr>
            <w:r w:rsidRPr="009A0BE3">
              <w:rPr>
                <w:szCs w:val="24"/>
                <w:lang w:val="kk-KZ" w:eastAsia="en-US"/>
              </w:rPr>
              <w:t>қосынды</w:t>
            </w:r>
          </w:p>
        </w:tc>
      </w:tr>
      <w:tr w:rsidR="00074E36" w:rsidRPr="009A0BE3" w:rsidTr="004C4649">
        <w:trPr>
          <w:trHeight w:val="1076"/>
        </w:trPr>
        <w:tc>
          <w:tcPr>
            <w:tcW w:w="3872"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rPr>
                <w:szCs w:val="24"/>
                <w:lang w:val="kk-KZ" w:eastAsia="en-US"/>
              </w:rPr>
            </w:pPr>
            <w:r w:rsidRPr="009A0BE3">
              <w:rPr>
                <w:szCs w:val="24"/>
                <w:lang w:val="kk-KZ" w:eastAsia="en-US"/>
              </w:rPr>
              <w:t>Технологиялық мақсаттарға арналған отын</w:t>
            </w:r>
          </w:p>
        </w:tc>
        <w:tc>
          <w:tcPr>
            <w:tcW w:w="2153"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lang w:eastAsia="en-US"/>
              </w:rPr>
            </w:pPr>
            <w:r w:rsidRPr="009A0BE3">
              <w:rPr>
                <w:szCs w:val="24"/>
                <w:lang w:val="kk-KZ"/>
              </w:rPr>
              <w:t xml:space="preserve">117,2 </w:t>
            </w:r>
            <w:r w:rsidRPr="009A0BE3">
              <w:rPr>
                <w:szCs w:val="24"/>
                <w:lang w:eastAsia="en-US"/>
              </w:rPr>
              <w:t>м</w:t>
            </w:r>
            <w:r w:rsidRPr="009A0BE3">
              <w:rPr>
                <w:szCs w:val="24"/>
                <w:vertAlign w:val="superscript"/>
                <w:lang w:eastAsia="en-US"/>
              </w:rPr>
              <w:t>3</w:t>
            </w:r>
          </w:p>
        </w:tc>
        <w:tc>
          <w:tcPr>
            <w:tcW w:w="1914"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lang w:val="kk-KZ" w:eastAsia="en-US"/>
              </w:rPr>
            </w:pPr>
            <w:r w:rsidRPr="009A0BE3">
              <w:rPr>
                <w:szCs w:val="24"/>
                <w:lang w:val="kk-KZ" w:eastAsia="en-US"/>
              </w:rPr>
              <w:t>21</w:t>
            </w:r>
          </w:p>
        </w:tc>
        <w:tc>
          <w:tcPr>
            <w:tcW w:w="1603"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lang w:val="kk-KZ" w:eastAsia="en-US"/>
              </w:rPr>
            </w:pPr>
            <w:r w:rsidRPr="009A0BE3">
              <w:rPr>
                <w:szCs w:val="24"/>
                <w:lang w:val="kk-KZ" w:eastAsia="en-US"/>
              </w:rPr>
              <w:t>2461,2</w:t>
            </w:r>
          </w:p>
        </w:tc>
      </w:tr>
    </w:tbl>
    <w:p w:rsidR="00074E36" w:rsidRPr="009A0BE3" w:rsidRDefault="00074E36" w:rsidP="00074E36">
      <w:pPr>
        <w:rPr>
          <w:sz w:val="28"/>
          <w:lang w:val="kk-KZ"/>
        </w:rPr>
      </w:pPr>
    </w:p>
    <w:p w:rsidR="00412374" w:rsidRPr="009A0BE3" w:rsidRDefault="00FC5F88" w:rsidP="00412374">
      <w:pPr>
        <w:ind w:firstLine="709"/>
        <w:jc w:val="both"/>
        <w:rPr>
          <w:bCs/>
          <w:sz w:val="28"/>
          <w:szCs w:val="28"/>
          <w:lang w:val="kk-KZ"/>
        </w:rPr>
      </w:pPr>
      <w:r w:rsidRPr="009A0BE3">
        <w:rPr>
          <w:bCs/>
          <w:sz w:val="28"/>
          <w:szCs w:val="28"/>
          <w:lang w:val="kk-KZ"/>
        </w:rPr>
        <w:t>Б</w:t>
      </w:r>
      <w:r w:rsidR="00412374" w:rsidRPr="009A0BE3">
        <w:rPr>
          <w:bCs/>
          <w:sz w:val="28"/>
          <w:szCs w:val="28"/>
          <w:lang w:val="kk-KZ"/>
        </w:rPr>
        <w:t>азалық зауытта керамикалық жабындарды өндіруде электр энергиясын тұтынуды есептеу</w:t>
      </w:r>
    </w:p>
    <w:p w:rsidR="00412374" w:rsidRPr="009A0BE3" w:rsidRDefault="00412374" w:rsidP="00412374">
      <w:pPr>
        <w:ind w:firstLine="709"/>
        <w:jc w:val="both"/>
        <w:rPr>
          <w:sz w:val="28"/>
          <w:szCs w:val="28"/>
          <w:lang w:val="kk-KZ"/>
        </w:rPr>
      </w:pPr>
      <w:r w:rsidRPr="009A0BE3">
        <w:rPr>
          <w:sz w:val="28"/>
          <w:szCs w:val="28"/>
          <w:lang w:val="kk-KZ"/>
        </w:rPr>
        <w:t>1000 тығыздағышқа шаққандағы қуат тұтыну нормасы 68 квт / сағ құрайды.</w:t>
      </w:r>
    </w:p>
    <w:p w:rsidR="00412374" w:rsidRPr="009A0BE3" w:rsidRDefault="00412374" w:rsidP="00412374">
      <w:pPr>
        <w:ind w:firstLine="709"/>
        <w:jc w:val="both"/>
        <w:rPr>
          <w:sz w:val="28"/>
          <w:szCs w:val="28"/>
          <w:lang w:val="kk-KZ"/>
        </w:rPr>
      </w:pPr>
    </w:p>
    <w:p w:rsidR="00074E36" w:rsidRPr="009A0BE3" w:rsidRDefault="00412374" w:rsidP="00AA1FAF">
      <w:pPr>
        <w:ind w:firstLine="709"/>
        <w:jc w:val="center"/>
        <w:rPr>
          <w:sz w:val="28"/>
          <w:szCs w:val="28"/>
          <w:lang w:val="kk-KZ"/>
        </w:rPr>
      </w:pPr>
      <w:r w:rsidRPr="009A0BE3">
        <w:rPr>
          <w:sz w:val="28"/>
          <w:szCs w:val="28"/>
          <w:lang w:val="kk-KZ"/>
        </w:rPr>
        <w:t>1</w:t>
      </w:r>
      <w:r w:rsidR="00AA1FAF" w:rsidRPr="009A0BE3">
        <w:rPr>
          <w:sz w:val="28"/>
          <w:szCs w:val="28"/>
          <w:lang w:val="kk-KZ"/>
        </w:rPr>
        <w:t xml:space="preserve">3 </w:t>
      </w:r>
      <w:r w:rsidRPr="009A0BE3">
        <w:rPr>
          <w:sz w:val="28"/>
          <w:szCs w:val="28"/>
          <w:lang w:val="kk-KZ"/>
        </w:rPr>
        <w:t>кесте-1000 кірпішке шаққандағы электр энергиясының құны</w:t>
      </w:r>
    </w:p>
    <w:p w:rsidR="00412374" w:rsidRPr="009A0BE3" w:rsidRDefault="00412374" w:rsidP="00412374">
      <w:pPr>
        <w:ind w:firstLine="709"/>
        <w:jc w:val="both"/>
        <w:rPr>
          <w:sz w:val="28"/>
          <w:lang w:val="kk-KZ"/>
        </w:rPr>
      </w:pPr>
    </w:p>
    <w:tbl>
      <w:tblPr>
        <w:tblW w:w="91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354"/>
        <w:gridCol w:w="2058"/>
        <w:gridCol w:w="2052"/>
        <w:gridCol w:w="1731"/>
      </w:tblGrid>
      <w:tr w:rsidR="00074E36" w:rsidRPr="009A0BE3" w:rsidTr="004C4649">
        <w:trPr>
          <w:trHeight w:val="314"/>
        </w:trPr>
        <w:tc>
          <w:tcPr>
            <w:tcW w:w="3354" w:type="dxa"/>
            <w:vMerge w:val="restart"/>
            <w:tcBorders>
              <w:top w:val="single" w:sz="6" w:space="0" w:color="auto"/>
              <w:left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 xml:space="preserve">Атауы </w:t>
            </w:r>
          </w:p>
        </w:tc>
        <w:tc>
          <w:tcPr>
            <w:tcW w:w="5841" w:type="dxa"/>
            <w:gridSpan w:val="3"/>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Ұсынылған құрам бойынша</w:t>
            </w:r>
          </w:p>
        </w:tc>
      </w:tr>
      <w:tr w:rsidR="00074E36" w:rsidRPr="009A0BE3" w:rsidTr="004C4649">
        <w:trPr>
          <w:trHeight w:val="140"/>
        </w:trPr>
        <w:tc>
          <w:tcPr>
            <w:tcW w:w="3354" w:type="dxa"/>
            <w:vMerge/>
            <w:tcBorders>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p>
        </w:tc>
        <w:tc>
          <w:tcPr>
            <w:tcW w:w="205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Шығын нормасы</w:t>
            </w:r>
            <w:r w:rsidRPr="009A0BE3">
              <w:rPr>
                <w:lang w:eastAsia="en-US"/>
              </w:rPr>
              <w:t xml:space="preserve"> кВт</w:t>
            </w:r>
            <w:r w:rsidRPr="009A0BE3">
              <w:rPr>
                <w:lang w:val="kk-KZ" w:eastAsia="en-US"/>
              </w:rPr>
              <w:t>*сағ.</w:t>
            </w:r>
          </w:p>
        </w:tc>
        <w:tc>
          <w:tcPr>
            <w:tcW w:w="2052"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val="kk-KZ" w:eastAsia="en-US"/>
              </w:rPr>
              <w:t>баға</w:t>
            </w:r>
            <w:r w:rsidRPr="009A0BE3">
              <w:rPr>
                <w:lang w:eastAsia="en-US"/>
              </w:rPr>
              <w:t>, те</w:t>
            </w:r>
            <w:r w:rsidRPr="009A0BE3">
              <w:rPr>
                <w:lang w:val="kk-KZ" w:eastAsia="en-US"/>
              </w:rPr>
              <w:t>ң</w:t>
            </w:r>
            <w:r w:rsidRPr="009A0BE3">
              <w:rPr>
                <w:lang w:eastAsia="en-US"/>
              </w:rPr>
              <w:t>ге</w:t>
            </w:r>
          </w:p>
        </w:tc>
        <w:tc>
          <w:tcPr>
            <w:tcW w:w="1731"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қосынды</w:t>
            </w:r>
          </w:p>
        </w:tc>
      </w:tr>
      <w:tr w:rsidR="00074E36" w:rsidRPr="009A0BE3" w:rsidTr="004C4649">
        <w:trPr>
          <w:trHeight w:val="314"/>
        </w:trPr>
        <w:tc>
          <w:tcPr>
            <w:tcW w:w="335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Электрлі энергия</w:t>
            </w:r>
          </w:p>
        </w:tc>
        <w:tc>
          <w:tcPr>
            <w:tcW w:w="205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val="kk-KZ" w:eastAsia="en-US"/>
              </w:rPr>
              <w:t>68</w:t>
            </w:r>
          </w:p>
        </w:tc>
        <w:tc>
          <w:tcPr>
            <w:tcW w:w="2052"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24</w:t>
            </w:r>
          </w:p>
        </w:tc>
        <w:tc>
          <w:tcPr>
            <w:tcW w:w="1731"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1632</w:t>
            </w:r>
          </w:p>
        </w:tc>
      </w:tr>
    </w:tbl>
    <w:p w:rsidR="00074E36" w:rsidRPr="009A0BE3" w:rsidRDefault="00074E36" w:rsidP="00074E36">
      <w:pPr>
        <w:ind w:firstLine="709"/>
      </w:pPr>
      <w:r w:rsidRPr="009A0BE3">
        <w:rPr>
          <w:sz w:val="28"/>
        </w:rPr>
        <w:t xml:space="preserve"> </w:t>
      </w:r>
    </w:p>
    <w:p w:rsidR="00074E36" w:rsidRPr="009A0BE3" w:rsidRDefault="00074E36" w:rsidP="00074E36">
      <w:pPr>
        <w:ind w:firstLine="709"/>
        <w:rPr>
          <w:b/>
        </w:rPr>
      </w:pPr>
      <w:r w:rsidRPr="009A0BE3">
        <w:rPr>
          <w:b/>
        </w:rPr>
        <w:t xml:space="preserve">              </w:t>
      </w:r>
    </w:p>
    <w:p w:rsidR="00BB6A26" w:rsidRPr="009A0BE3" w:rsidRDefault="00FC5F88" w:rsidP="00BB6A26">
      <w:pPr>
        <w:ind w:firstLine="709"/>
        <w:jc w:val="both"/>
        <w:rPr>
          <w:bCs/>
          <w:sz w:val="28"/>
          <w:szCs w:val="28"/>
          <w:lang w:val="kk-KZ"/>
        </w:rPr>
      </w:pPr>
      <w:r w:rsidRPr="009A0BE3">
        <w:rPr>
          <w:bCs/>
          <w:sz w:val="28"/>
          <w:szCs w:val="28"/>
          <w:lang w:val="kk-KZ"/>
        </w:rPr>
        <w:t>Негізгі және қосымша ж</w:t>
      </w:r>
      <w:r w:rsidR="00BB6A26" w:rsidRPr="009A0BE3">
        <w:rPr>
          <w:bCs/>
          <w:sz w:val="28"/>
          <w:szCs w:val="28"/>
          <w:lang w:val="kk-KZ"/>
        </w:rPr>
        <w:t>алақы</w:t>
      </w:r>
    </w:p>
    <w:p w:rsidR="00BB6A26" w:rsidRPr="009A0BE3" w:rsidRDefault="00BB6A26" w:rsidP="00BB6A26">
      <w:pPr>
        <w:ind w:firstLine="709"/>
        <w:jc w:val="both"/>
        <w:rPr>
          <w:sz w:val="28"/>
          <w:szCs w:val="28"/>
          <w:lang w:val="kk-KZ"/>
        </w:rPr>
      </w:pPr>
      <w:r w:rsidRPr="009A0BE3">
        <w:rPr>
          <w:sz w:val="28"/>
          <w:szCs w:val="28"/>
          <w:lang w:val="kk-KZ"/>
        </w:rPr>
        <w:t>Негізгі өндірістегі жұмысшылар саны ауысымды ескере отырып, келісім бойынша алынады. Бір қызметкердің орташа айлық жалақысы 220 000 Теңгені құрайды.</w:t>
      </w:r>
    </w:p>
    <w:p w:rsidR="00074E36" w:rsidRPr="009A0BE3" w:rsidRDefault="00BB6A26" w:rsidP="00BB6A26">
      <w:pPr>
        <w:ind w:firstLine="709"/>
        <w:jc w:val="both"/>
        <w:rPr>
          <w:sz w:val="28"/>
          <w:szCs w:val="28"/>
          <w:lang w:val="kk-KZ"/>
        </w:rPr>
      </w:pPr>
      <w:r w:rsidRPr="009A0BE3">
        <w:rPr>
          <w:sz w:val="28"/>
          <w:szCs w:val="28"/>
          <w:lang w:val="kk-KZ"/>
        </w:rPr>
        <w:t>Жылдық жалақы қоры негізгі өндірістегі жұмысшылар санына және 1 қызметкердің орташа жылдық жалақысына негізделеді.</w:t>
      </w:r>
    </w:p>
    <w:p w:rsidR="00BB6A26" w:rsidRPr="009A0BE3" w:rsidRDefault="00BB6A26" w:rsidP="00BB6A26">
      <w:pPr>
        <w:ind w:firstLine="709"/>
        <w:jc w:val="both"/>
        <w:rPr>
          <w:b/>
          <w:sz w:val="28"/>
          <w:lang w:val="kk-KZ"/>
        </w:rPr>
      </w:pPr>
    </w:p>
    <w:p w:rsidR="00074E36" w:rsidRPr="009A0BE3" w:rsidRDefault="00074E36" w:rsidP="00074E36">
      <w:pPr>
        <w:jc w:val="both"/>
        <w:rPr>
          <w:bCs/>
          <w:sz w:val="28"/>
          <w:lang w:val="kk-KZ"/>
        </w:rPr>
      </w:pPr>
      <w:r w:rsidRPr="009A0BE3">
        <w:rPr>
          <w:bCs/>
          <w:sz w:val="28"/>
          <w:lang w:val="kk-KZ"/>
        </w:rPr>
        <w:t xml:space="preserve">Кесте </w:t>
      </w:r>
      <w:r w:rsidR="009C1541" w:rsidRPr="009A0BE3">
        <w:rPr>
          <w:bCs/>
          <w:sz w:val="28"/>
          <w:lang w:val="kk-KZ"/>
        </w:rPr>
        <w:t>1</w:t>
      </w:r>
      <w:r w:rsidR="00AA1FAF" w:rsidRPr="009A0BE3">
        <w:rPr>
          <w:bCs/>
          <w:sz w:val="28"/>
          <w:lang w:val="kk-KZ"/>
        </w:rPr>
        <w:t>4 -</w:t>
      </w:r>
      <w:r w:rsidRPr="009A0BE3">
        <w:rPr>
          <w:bCs/>
          <w:sz w:val="28"/>
          <w:lang w:val="kk-KZ"/>
        </w:rPr>
        <w:t xml:space="preserve"> Жұмысшылардың жылдық жалақы қоры</w:t>
      </w:r>
    </w:p>
    <w:p w:rsidR="00074E36" w:rsidRPr="009A0BE3" w:rsidRDefault="00074E36" w:rsidP="00074E36">
      <w:pPr>
        <w:jc w:val="both"/>
        <w:rPr>
          <w:sz w:val="28"/>
          <w:lang w:val="kk-KZ"/>
        </w:rPr>
      </w:pPr>
    </w:p>
    <w:tbl>
      <w:tblPr>
        <w:tblW w:w="94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102"/>
        <w:gridCol w:w="1636"/>
        <w:gridCol w:w="1636"/>
        <w:gridCol w:w="1639"/>
        <w:gridCol w:w="1405"/>
      </w:tblGrid>
      <w:tr w:rsidR="00074E36" w:rsidRPr="009A0BE3" w:rsidTr="004C4649">
        <w:trPr>
          <w:trHeight w:val="279"/>
        </w:trPr>
        <w:tc>
          <w:tcPr>
            <w:tcW w:w="3102" w:type="dxa"/>
            <w:vMerge w:val="restart"/>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Атауы</w:t>
            </w:r>
          </w:p>
        </w:tc>
        <w:tc>
          <w:tcPr>
            <w:tcW w:w="6315" w:type="dxa"/>
            <w:gridSpan w:val="4"/>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Ұсынылған құрамдар бойынша</w:t>
            </w:r>
          </w:p>
        </w:tc>
      </w:tr>
      <w:tr w:rsidR="00074E36" w:rsidRPr="009A0BE3" w:rsidTr="004C4649">
        <w:trPr>
          <w:trHeight w:val="129"/>
        </w:trPr>
        <w:tc>
          <w:tcPr>
            <w:tcW w:w="3102" w:type="dxa"/>
            <w:vMerge/>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overflowPunct/>
              <w:autoSpaceDE/>
              <w:autoSpaceDN/>
              <w:adjustRightInd/>
              <w:rPr>
                <w:lang w:eastAsia="en-US"/>
              </w:rPr>
            </w:pPr>
          </w:p>
        </w:tc>
        <w:tc>
          <w:tcPr>
            <w:tcW w:w="16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Адамдар саны</w:t>
            </w:r>
          </w:p>
        </w:tc>
        <w:tc>
          <w:tcPr>
            <w:tcW w:w="16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val="kk-KZ" w:eastAsia="en-US"/>
              </w:rPr>
              <w:t>Орташа айлық жалақы,</w:t>
            </w:r>
            <w:r w:rsidRPr="009A0BE3">
              <w:rPr>
                <w:lang w:eastAsia="en-US"/>
              </w:rPr>
              <w:t xml:space="preserve"> </w:t>
            </w:r>
            <w:r w:rsidRPr="009A0BE3">
              <w:rPr>
                <w:lang w:val="kk-KZ" w:eastAsia="en-US"/>
              </w:rPr>
              <w:t>т</w:t>
            </w:r>
            <w:r w:rsidRPr="009A0BE3">
              <w:rPr>
                <w:lang w:eastAsia="en-US"/>
              </w:rPr>
              <w:t>е</w:t>
            </w:r>
            <w:r w:rsidRPr="009A0BE3">
              <w:rPr>
                <w:lang w:val="kk-KZ" w:eastAsia="en-US"/>
              </w:rPr>
              <w:t>ң</w:t>
            </w:r>
            <w:r w:rsidRPr="009A0BE3">
              <w:rPr>
                <w:lang w:eastAsia="en-US"/>
              </w:rPr>
              <w:t>ге</w:t>
            </w:r>
          </w:p>
        </w:tc>
        <w:tc>
          <w:tcPr>
            <w:tcW w:w="163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val="kk-KZ" w:eastAsia="en-US"/>
              </w:rPr>
              <w:t>Орташа тәуліктік жалақы,</w:t>
            </w:r>
            <w:r w:rsidRPr="009A0BE3">
              <w:rPr>
                <w:lang w:eastAsia="en-US"/>
              </w:rPr>
              <w:t xml:space="preserve"> те</w:t>
            </w:r>
            <w:r w:rsidRPr="009A0BE3">
              <w:rPr>
                <w:lang w:val="kk-KZ" w:eastAsia="en-US"/>
              </w:rPr>
              <w:t>ң</w:t>
            </w:r>
            <w:r w:rsidRPr="009A0BE3">
              <w:rPr>
                <w:lang w:eastAsia="en-US"/>
              </w:rPr>
              <w:t xml:space="preserve">ге    </w:t>
            </w:r>
          </w:p>
        </w:tc>
        <w:tc>
          <w:tcPr>
            <w:tcW w:w="1405"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val="kk-KZ" w:eastAsia="en-US"/>
              </w:rPr>
              <w:t>Жылдық қоры,</w:t>
            </w:r>
            <w:r w:rsidRPr="009A0BE3">
              <w:rPr>
                <w:lang w:eastAsia="en-US"/>
              </w:rPr>
              <w:t xml:space="preserve"> те</w:t>
            </w:r>
            <w:r w:rsidRPr="009A0BE3">
              <w:rPr>
                <w:lang w:val="kk-KZ" w:eastAsia="en-US"/>
              </w:rPr>
              <w:t>ң</w:t>
            </w:r>
            <w:r w:rsidRPr="009A0BE3">
              <w:rPr>
                <w:lang w:eastAsia="en-US"/>
              </w:rPr>
              <w:t xml:space="preserve">ге </w:t>
            </w:r>
          </w:p>
        </w:tc>
      </w:tr>
      <w:tr w:rsidR="00074E36" w:rsidRPr="009A0BE3" w:rsidTr="004C4649">
        <w:trPr>
          <w:trHeight w:val="385"/>
        </w:trPr>
        <w:tc>
          <w:tcPr>
            <w:tcW w:w="3102"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Негізгі жұмысшылар</w:t>
            </w:r>
          </w:p>
        </w:tc>
        <w:tc>
          <w:tcPr>
            <w:tcW w:w="16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eastAsia="en-US"/>
              </w:rPr>
              <w:t>55</w:t>
            </w:r>
          </w:p>
        </w:tc>
        <w:tc>
          <w:tcPr>
            <w:tcW w:w="16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eastAsia="en-US"/>
              </w:rPr>
            </w:pPr>
            <w:r w:rsidRPr="009A0BE3">
              <w:rPr>
                <w:lang w:eastAsia="en-US"/>
              </w:rPr>
              <w:t>2</w:t>
            </w:r>
            <w:r w:rsidRPr="009A0BE3">
              <w:rPr>
                <w:lang w:val="kk-KZ" w:eastAsia="en-US"/>
              </w:rPr>
              <w:t>2</w:t>
            </w:r>
            <w:r w:rsidRPr="009A0BE3">
              <w:rPr>
                <w:lang w:eastAsia="en-US"/>
              </w:rPr>
              <w:t>0000</w:t>
            </w:r>
          </w:p>
        </w:tc>
        <w:tc>
          <w:tcPr>
            <w:tcW w:w="163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575</w:t>
            </w:r>
          </w:p>
        </w:tc>
        <w:tc>
          <w:tcPr>
            <w:tcW w:w="1405"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lang w:val="kk-KZ" w:eastAsia="en-US"/>
              </w:rPr>
            </w:pPr>
            <w:r w:rsidRPr="009A0BE3">
              <w:rPr>
                <w:lang w:val="kk-KZ" w:eastAsia="en-US"/>
              </w:rPr>
              <w:t>126500000</w:t>
            </w:r>
          </w:p>
        </w:tc>
      </w:tr>
    </w:tbl>
    <w:p w:rsidR="00074E36" w:rsidRPr="009A0BE3" w:rsidRDefault="00074E36" w:rsidP="00074E36">
      <w:pPr>
        <w:rPr>
          <w:b/>
          <w:sz w:val="28"/>
          <w:lang w:val="kk-KZ"/>
        </w:rPr>
      </w:pPr>
    </w:p>
    <w:p w:rsidR="00FC5F88" w:rsidRPr="009A0BE3" w:rsidRDefault="00FC5F88" w:rsidP="00FC5F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bCs/>
          <w:sz w:val="28"/>
          <w:szCs w:val="28"/>
          <w:lang w:val="kk-KZ"/>
        </w:rPr>
      </w:pPr>
      <w:r w:rsidRPr="009A0BE3">
        <w:rPr>
          <w:bCs/>
          <w:sz w:val="28"/>
          <w:szCs w:val="28"/>
          <w:lang w:val="kk-KZ"/>
        </w:rPr>
        <w:t>Жалақыны есептеу</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sz w:val="28"/>
          <w:szCs w:val="28"/>
          <w:lang w:val="kk-KZ"/>
        </w:rPr>
      </w:pPr>
      <w:r w:rsidRPr="009A0BE3">
        <w:rPr>
          <w:sz w:val="28"/>
          <w:szCs w:val="28"/>
          <w:lang w:val="kk-KZ"/>
        </w:rPr>
        <w:t>Жалақы</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sz w:val="28"/>
          <w:szCs w:val="28"/>
          <w:lang w:val="kk-KZ"/>
        </w:rPr>
      </w:pPr>
      <w:r w:rsidRPr="009A0BE3">
        <w:rPr>
          <w:sz w:val="28"/>
          <w:szCs w:val="28"/>
          <w:lang w:val="kk-KZ"/>
        </w:rPr>
        <w:t>Жалақыны есептеу 12 сомасына негізделеді%</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sz w:val="28"/>
          <w:szCs w:val="28"/>
          <w:lang w:val="kk-KZ"/>
        </w:rPr>
      </w:pPr>
      <w:r w:rsidRPr="009A0BE3">
        <w:rPr>
          <w:sz w:val="28"/>
          <w:szCs w:val="28"/>
          <w:lang w:val="kk-KZ"/>
        </w:rPr>
        <w:t>575×0.12=69</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b/>
          <w:sz w:val="28"/>
          <w:szCs w:val="28"/>
          <w:lang w:val="kk-KZ"/>
        </w:rPr>
      </w:pPr>
    </w:p>
    <w:p w:rsidR="00610A07" w:rsidRPr="009A0BE3" w:rsidRDefault="00610A07"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b/>
          <w:sz w:val="28"/>
          <w:szCs w:val="28"/>
          <w:lang w:val="kk-KZ"/>
        </w:rPr>
      </w:pPr>
    </w:p>
    <w:p w:rsidR="00412374" w:rsidRPr="009A0BE3" w:rsidRDefault="00FC5F88"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bCs/>
          <w:sz w:val="28"/>
          <w:szCs w:val="28"/>
          <w:lang w:val="kk-KZ"/>
        </w:rPr>
      </w:pPr>
      <w:r w:rsidRPr="009A0BE3">
        <w:rPr>
          <w:bCs/>
          <w:sz w:val="28"/>
          <w:szCs w:val="28"/>
          <w:lang w:val="kk-KZ"/>
        </w:rPr>
        <w:t>Жабдыққа т</w:t>
      </w:r>
      <w:r w:rsidR="00412374" w:rsidRPr="009A0BE3">
        <w:rPr>
          <w:bCs/>
          <w:sz w:val="28"/>
          <w:szCs w:val="28"/>
          <w:lang w:val="kk-KZ"/>
        </w:rPr>
        <w:t xml:space="preserve">ехникалық </w:t>
      </w:r>
      <w:r w:rsidRPr="009A0BE3">
        <w:rPr>
          <w:bCs/>
          <w:sz w:val="28"/>
          <w:szCs w:val="28"/>
          <w:lang w:val="kk-KZ"/>
        </w:rPr>
        <w:t>қызмет к</w:t>
      </w:r>
      <w:r w:rsidR="00412374" w:rsidRPr="009A0BE3">
        <w:rPr>
          <w:bCs/>
          <w:sz w:val="28"/>
          <w:szCs w:val="28"/>
          <w:lang w:val="kk-KZ"/>
        </w:rPr>
        <w:t xml:space="preserve">өрсету </w:t>
      </w:r>
      <w:r w:rsidRPr="009A0BE3">
        <w:rPr>
          <w:bCs/>
          <w:sz w:val="28"/>
          <w:szCs w:val="28"/>
          <w:lang w:val="kk-KZ"/>
        </w:rPr>
        <w:t>ж</w:t>
      </w:r>
      <w:r w:rsidR="00412374" w:rsidRPr="009A0BE3">
        <w:rPr>
          <w:bCs/>
          <w:sz w:val="28"/>
          <w:szCs w:val="28"/>
          <w:lang w:val="kk-KZ"/>
        </w:rPr>
        <w:t xml:space="preserve">әне </w:t>
      </w:r>
      <w:r w:rsidRPr="009A0BE3">
        <w:rPr>
          <w:bCs/>
          <w:sz w:val="28"/>
          <w:szCs w:val="28"/>
          <w:lang w:val="kk-KZ"/>
        </w:rPr>
        <w:t>пайдалану ш</w:t>
      </w:r>
      <w:r w:rsidR="00412374" w:rsidRPr="009A0BE3">
        <w:rPr>
          <w:bCs/>
          <w:sz w:val="28"/>
          <w:szCs w:val="28"/>
          <w:lang w:val="kk-KZ"/>
        </w:rPr>
        <w:t>ығындары</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sz w:val="28"/>
          <w:szCs w:val="28"/>
          <w:lang w:val="kk-KZ"/>
        </w:rPr>
      </w:pPr>
      <w:r w:rsidRPr="009A0BE3">
        <w:rPr>
          <w:sz w:val="28"/>
          <w:szCs w:val="28"/>
          <w:lang w:val="kk-KZ"/>
        </w:rPr>
        <w:tab/>
        <w:t>Ағымдағы жөндеу құны амортизация сомасының 50% - на тең деп есептеледі.</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sz w:val="28"/>
          <w:szCs w:val="28"/>
          <w:lang w:val="kk-KZ"/>
        </w:rPr>
      </w:pPr>
      <w:r w:rsidRPr="009A0BE3">
        <w:rPr>
          <w:sz w:val="28"/>
          <w:szCs w:val="28"/>
          <w:lang w:val="kk-KZ"/>
        </w:rPr>
        <w:tab/>
        <w:t>Жабдыққа техникалық қызмет көрсету және пайдалану құны жабдық құнының 2% құрайды және 27-Кестеде көрсетілген.</w:t>
      </w:r>
    </w:p>
    <w:p w:rsidR="00412374" w:rsidRPr="009A0BE3" w:rsidRDefault="00412374" w:rsidP="00412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both"/>
        <w:rPr>
          <w:sz w:val="28"/>
          <w:szCs w:val="28"/>
          <w:lang w:val="kk-KZ"/>
        </w:rPr>
      </w:pPr>
    </w:p>
    <w:p w:rsidR="00A06CD9" w:rsidRPr="009A0BE3" w:rsidRDefault="00412374" w:rsidP="00AA1F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jc w:val="center"/>
        <w:rPr>
          <w:sz w:val="28"/>
          <w:szCs w:val="28"/>
          <w:lang w:val="kk-KZ"/>
        </w:rPr>
      </w:pPr>
      <w:r w:rsidRPr="009A0BE3">
        <w:rPr>
          <w:sz w:val="28"/>
          <w:szCs w:val="28"/>
          <w:lang w:val="kk-KZ"/>
        </w:rPr>
        <w:t>Кесте 1</w:t>
      </w:r>
      <w:r w:rsidR="00AA1FAF" w:rsidRPr="009A0BE3">
        <w:rPr>
          <w:sz w:val="28"/>
          <w:szCs w:val="28"/>
          <w:lang w:val="kk-KZ"/>
        </w:rPr>
        <w:t>5 -</w:t>
      </w:r>
      <w:r w:rsidRPr="009A0BE3">
        <w:rPr>
          <w:sz w:val="28"/>
          <w:szCs w:val="28"/>
          <w:lang w:val="kk-KZ"/>
        </w:rPr>
        <w:t xml:space="preserve">Жабдыққа техникалық қызмет </w:t>
      </w:r>
      <w:r w:rsidR="00FC5F88" w:rsidRPr="009A0BE3">
        <w:rPr>
          <w:sz w:val="28"/>
          <w:szCs w:val="28"/>
          <w:lang w:val="kk-KZ"/>
        </w:rPr>
        <w:t>к</w:t>
      </w:r>
      <w:r w:rsidRPr="009A0BE3">
        <w:rPr>
          <w:sz w:val="28"/>
          <w:szCs w:val="28"/>
          <w:lang w:val="kk-KZ"/>
        </w:rPr>
        <w:t xml:space="preserve">өрсету </w:t>
      </w:r>
      <w:r w:rsidR="00FC5F88" w:rsidRPr="009A0BE3">
        <w:rPr>
          <w:sz w:val="28"/>
          <w:szCs w:val="28"/>
          <w:lang w:val="kk-KZ"/>
        </w:rPr>
        <w:t>ж</w:t>
      </w:r>
      <w:r w:rsidRPr="009A0BE3">
        <w:rPr>
          <w:sz w:val="28"/>
          <w:szCs w:val="28"/>
          <w:lang w:val="kk-KZ"/>
        </w:rPr>
        <w:t>ән</w:t>
      </w:r>
      <w:r w:rsidR="00FC5F88" w:rsidRPr="009A0BE3">
        <w:rPr>
          <w:sz w:val="28"/>
          <w:szCs w:val="28"/>
          <w:lang w:val="kk-KZ"/>
        </w:rPr>
        <w:t>е кірпіш бөлшектерін пайдалану ш</w:t>
      </w:r>
      <w:r w:rsidRPr="009A0BE3">
        <w:rPr>
          <w:sz w:val="28"/>
          <w:szCs w:val="28"/>
          <w:lang w:val="kk-KZ"/>
        </w:rPr>
        <w:t>ығындары</w:t>
      </w:r>
    </w:p>
    <w:p w:rsidR="00074E36" w:rsidRPr="009A0BE3" w:rsidRDefault="00074E36" w:rsidP="00074E36">
      <w:pPr>
        <w:rPr>
          <w:sz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5103"/>
        <w:gridCol w:w="1701"/>
        <w:gridCol w:w="1843"/>
      </w:tblGrid>
      <w:tr w:rsidR="00074E36" w:rsidRPr="009A0BE3" w:rsidTr="004C4649">
        <w:tc>
          <w:tcPr>
            <w:tcW w:w="709" w:type="dxa"/>
          </w:tcPr>
          <w:p w:rsidR="00074E36" w:rsidRPr="009A0BE3" w:rsidRDefault="00074E36" w:rsidP="004C4649">
            <w:pPr>
              <w:rPr>
                <w:szCs w:val="24"/>
                <w:lang w:val="kk-KZ"/>
              </w:rPr>
            </w:pPr>
            <w:r w:rsidRPr="009A0BE3">
              <w:rPr>
                <w:szCs w:val="24"/>
                <w:lang w:val="kk-KZ"/>
              </w:rPr>
              <w:t>№ р/с</w:t>
            </w:r>
          </w:p>
        </w:tc>
        <w:tc>
          <w:tcPr>
            <w:tcW w:w="5103" w:type="dxa"/>
          </w:tcPr>
          <w:p w:rsidR="00074E36" w:rsidRPr="009A0BE3" w:rsidRDefault="00074E36" w:rsidP="004C4649">
            <w:pPr>
              <w:rPr>
                <w:szCs w:val="24"/>
                <w:lang w:val="kk-KZ"/>
              </w:rPr>
            </w:pPr>
            <w:r w:rsidRPr="009A0BE3">
              <w:rPr>
                <w:szCs w:val="24"/>
                <w:lang w:val="kk-KZ" w:eastAsia="en-US"/>
              </w:rPr>
              <w:t>Шығындар атауы</w:t>
            </w:r>
          </w:p>
        </w:tc>
        <w:tc>
          <w:tcPr>
            <w:tcW w:w="1701" w:type="dxa"/>
          </w:tcPr>
          <w:p w:rsidR="00074E36" w:rsidRPr="009A0BE3" w:rsidRDefault="00074E36" w:rsidP="004C4649">
            <w:pPr>
              <w:jc w:val="center"/>
              <w:rPr>
                <w:szCs w:val="24"/>
                <w:lang w:val="kk-KZ" w:eastAsia="en-US"/>
              </w:rPr>
            </w:pPr>
            <w:r w:rsidRPr="009A0BE3">
              <w:rPr>
                <w:szCs w:val="24"/>
                <w:lang w:val="kk-KZ" w:eastAsia="en-US"/>
              </w:rPr>
              <w:t>Өлшем бірлігі</w:t>
            </w:r>
          </w:p>
        </w:tc>
        <w:tc>
          <w:tcPr>
            <w:tcW w:w="1843" w:type="dxa"/>
          </w:tcPr>
          <w:p w:rsidR="00074E36" w:rsidRPr="009A0BE3" w:rsidRDefault="00074E36" w:rsidP="004C4649">
            <w:pPr>
              <w:jc w:val="center"/>
              <w:rPr>
                <w:szCs w:val="24"/>
                <w:lang w:val="kk-KZ" w:eastAsia="en-US"/>
              </w:rPr>
            </w:pPr>
            <w:r w:rsidRPr="009A0BE3">
              <w:rPr>
                <w:szCs w:val="24"/>
                <w:lang w:val="kk-KZ" w:eastAsia="en-US"/>
              </w:rPr>
              <w:t xml:space="preserve">Құны </w:t>
            </w:r>
          </w:p>
        </w:tc>
      </w:tr>
      <w:tr w:rsidR="00074E36" w:rsidRPr="009A0BE3" w:rsidTr="004C4649">
        <w:tc>
          <w:tcPr>
            <w:tcW w:w="709" w:type="dxa"/>
          </w:tcPr>
          <w:p w:rsidR="00074E36" w:rsidRPr="009A0BE3" w:rsidRDefault="00074E36" w:rsidP="004C4649">
            <w:pPr>
              <w:rPr>
                <w:szCs w:val="24"/>
                <w:lang w:val="kk-KZ"/>
              </w:rPr>
            </w:pPr>
            <w:r w:rsidRPr="009A0BE3">
              <w:rPr>
                <w:szCs w:val="24"/>
                <w:lang w:val="kk-KZ"/>
              </w:rPr>
              <w:t>1</w:t>
            </w:r>
          </w:p>
        </w:tc>
        <w:tc>
          <w:tcPr>
            <w:tcW w:w="5103" w:type="dxa"/>
          </w:tcPr>
          <w:p w:rsidR="00074E36" w:rsidRPr="009A0BE3" w:rsidRDefault="00074E36" w:rsidP="004C4649">
            <w:pPr>
              <w:rPr>
                <w:szCs w:val="24"/>
                <w:lang w:val="kk-KZ" w:eastAsia="en-US"/>
              </w:rPr>
            </w:pPr>
            <w:r w:rsidRPr="009A0BE3">
              <w:rPr>
                <w:szCs w:val="24"/>
                <w:lang w:eastAsia="en-US"/>
              </w:rPr>
              <w:t>Амортизаци</w:t>
            </w:r>
            <w:r w:rsidRPr="009A0BE3">
              <w:rPr>
                <w:szCs w:val="24"/>
                <w:lang w:val="kk-KZ" w:eastAsia="en-US"/>
              </w:rPr>
              <w:t>ялық</w:t>
            </w:r>
            <w:r w:rsidRPr="009A0BE3">
              <w:rPr>
                <w:szCs w:val="24"/>
                <w:lang w:eastAsia="en-US"/>
              </w:rPr>
              <w:t xml:space="preserve"> </w:t>
            </w:r>
            <w:r w:rsidRPr="009A0BE3">
              <w:rPr>
                <w:szCs w:val="24"/>
                <w:lang w:val="kk-KZ" w:eastAsia="en-US"/>
              </w:rPr>
              <w:t>бөлінулер</w:t>
            </w:r>
          </w:p>
        </w:tc>
        <w:tc>
          <w:tcPr>
            <w:tcW w:w="1701" w:type="dxa"/>
          </w:tcPr>
          <w:p w:rsidR="00074E36" w:rsidRPr="009A0BE3" w:rsidRDefault="00074E36" w:rsidP="004C4649">
            <w:pPr>
              <w:jc w:val="center"/>
              <w:rPr>
                <w:szCs w:val="24"/>
                <w:lang w:eastAsia="en-US"/>
              </w:rPr>
            </w:pPr>
            <w:r w:rsidRPr="009A0BE3">
              <w:rPr>
                <w:szCs w:val="24"/>
                <w:lang w:val="kk-KZ" w:eastAsia="en-US"/>
              </w:rPr>
              <w:t xml:space="preserve">мың </w:t>
            </w:r>
            <w:r w:rsidRPr="009A0BE3">
              <w:rPr>
                <w:szCs w:val="24"/>
                <w:lang w:eastAsia="en-US"/>
              </w:rPr>
              <w:t>те</w:t>
            </w:r>
            <w:r w:rsidRPr="009A0BE3">
              <w:rPr>
                <w:szCs w:val="24"/>
                <w:lang w:val="kk-KZ" w:eastAsia="en-US"/>
              </w:rPr>
              <w:t>ң</w:t>
            </w:r>
            <w:r w:rsidRPr="009A0BE3">
              <w:rPr>
                <w:szCs w:val="24"/>
                <w:lang w:eastAsia="en-US"/>
              </w:rPr>
              <w:t>ге</w:t>
            </w:r>
          </w:p>
        </w:tc>
        <w:tc>
          <w:tcPr>
            <w:tcW w:w="1843" w:type="dxa"/>
          </w:tcPr>
          <w:p w:rsidR="00074E36" w:rsidRPr="009A0BE3" w:rsidRDefault="00074E36" w:rsidP="004C4649">
            <w:pPr>
              <w:jc w:val="center"/>
              <w:rPr>
                <w:szCs w:val="24"/>
                <w:lang w:val="kk-KZ" w:eastAsia="en-US"/>
              </w:rPr>
            </w:pPr>
            <w:r w:rsidRPr="009A0BE3">
              <w:rPr>
                <w:szCs w:val="24"/>
                <w:lang w:val="kk-KZ" w:eastAsia="en-US"/>
              </w:rPr>
              <w:t>530245</w:t>
            </w:r>
          </w:p>
        </w:tc>
      </w:tr>
      <w:tr w:rsidR="00074E36" w:rsidRPr="009A0BE3" w:rsidTr="004C4649">
        <w:tc>
          <w:tcPr>
            <w:tcW w:w="709" w:type="dxa"/>
          </w:tcPr>
          <w:p w:rsidR="00074E36" w:rsidRPr="009A0BE3" w:rsidRDefault="00074E36" w:rsidP="004C4649">
            <w:pPr>
              <w:rPr>
                <w:szCs w:val="24"/>
                <w:lang w:val="kk-KZ"/>
              </w:rPr>
            </w:pPr>
            <w:r w:rsidRPr="009A0BE3">
              <w:rPr>
                <w:szCs w:val="24"/>
                <w:lang w:val="kk-KZ"/>
              </w:rPr>
              <w:t>2</w:t>
            </w:r>
          </w:p>
        </w:tc>
        <w:tc>
          <w:tcPr>
            <w:tcW w:w="5103" w:type="dxa"/>
          </w:tcPr>
          <w:p w:rsidR="00074E36" w:rsidRPr="009A0BE3" w:rsidRDefault="00074E36" w:rsidP="004C4649">
            <w:pPr>
              <w:rPr>
                <w:szCs w:val="24"/>
                <w:lang w:val="kk-KZ" w:eastAsia="en-US"/>
              </w:rPr>
            </w:pPr>
            <w:r w:rsidRPr="009A0BE3">
              <w:rPr>
                <w:szCs w:val="24"/>
                <w:lang w:val="kk-KZ" w:eastAsia="en-US"/>
              </w:rPr>
              <w:t>Ағымдағы жөндеу</w:t>
            </w:r>
          </w:p>
        </w:tc>
        <w:tc>
          <w:tcPr>
            <w:tcW w:w="1701" w:type="dxa"/>
          </w:tcPr>
          <w:p w:rsidR="00074E36" w:rsidRPr="009A0BE3" w:rsidRDefault="00074E36" w:rsidP="004C4649">
            <w:pPr>
              <w:jc w:val="center"/>
              <w:rPr>
                <w:szCs w:val="24"/>
                <w:lang w:eastAsia="en-US"/>
              </w:rPr>
            </w:pPr>
            <w:r w:rsidRPr="009A0BE3">
              <w:rPr>
                <w:szCs w:val="24"/>
                <w:lang w:val="kk-KZ" w:eastAsia="en-US"/>
              </w:rPr>
              <w:t xml:space="preserve">мың </w:t>
            </w:r>
            <w:r w:rsidRPr="009A0BE3">
              <w:rPr>
                <w:szCs w:val="24"/>
                <w:lang w:eastAsia="en-US"/>
              </w:rPr>
              <w:t>те</w:t>
            </w:r>
            <w:r w:rsidRPr="009A0BE3">
              <w:rPr>
                <w:szCs w:val="24"/>
                <w:lang w:val="kk-KZ" w:eastAsia="en-US"/>
              </w:rPr>
              <w:t>ң</w:t>
            </w:r>
            <w:r w:rsidRPr="009A0BE3">
              <w:rPr>
                <w:szCs w:val="24"/>
                <w:lang w:eastAsia="en-US"/>
              </w:rPr>
              <w:t>ге</w:t>
            </w:r>
          </w:p>
        </w:tc>
        <w:tc>
          <w:tcPr>
            <w:tcW w:w="1843" w:type="dxa"/>
          </w:tcPr>
          <w:p w:rsidR="00074E36" w:rsidRPr="009A0BE3" w:rsidRDefault="00074E36" w:rsidP="004C4649">
            <w:pPr>
              <w:jc w:val="center"/>
              <w:rPr>
                <w:szCs w:val="24"/>
                <w:lang w:val="kk-KZ" w:eastAsia="en-US"/>
              </w:rPr>
            </w:pPr>
            <w:r w:rsidRPr="009A0BE3">
              <w:rPr>
                <w:szCs w:val="24"/>
                <w:lang w:val="kk-KZ" w:eastAsia="en-US"/>
              </w:rPr>
              <w:t>265122</w:t>
            </w:r>
          </w:p>
        </w:tc>
      </w:tr>
      <w:tr w:rsidR="00074E36" w:rsidRPr="009A0BE3" w:rsidTr="004C4649">
        <w:tc>
          <w:tcPr>
            <w:tcW w:w="709" w:type="dxa"/>
          </w:tcPr>
          <w:p w:rsidR="00074E36" w:rsidRPr="009A0BE3" w:rsidRDefault="00074E36" w:rsidP="004C4649">
            <w:pPr>
              <w:rPr>
                <w:szCs w:val="24"/>
                <w:lang w:val="kk-KZ"/>
              </w:rPr>
            </w:pPr>
            <w:r w:rsidRPr="009A0BE3">
              <w:rPr>
                <w:szCs w:val="24"/>
                <w:lang w:val="kk-KZ"/>
              </w:rPr>
              <w:t>3</w:t>
            </w:r>
          </w:p>
        </w:tc>
        <w:tc>
          <w:tcPr>
            <w:tcW w:w="5103" w:type="dxa"/>
          </w:tcPr>
          <w:p w:rsidR="00074E36" w:rsidRPr="009A0BE3" w:rsidRDefault="00074E36" w:rsidP="004C4649">
            <w:pPr>
              <w:rPr>
                <w:szCs w:val="24"/>
                <w:lang w:val="kk-KZ" w:eastAsia="en-US"/>
              </w:rPr>
            </w:pPr>
            <w:r w:rsidRPr="009A0BE3">
              <w:rPr>
                <w:szCs w:val="24"/>
                <w:lang w:val="kk-KZ"/>
              </w:rPr>
              <w:t xml:space="preserve">Жабдықтарды күту және пайдалану бойынша шығындар </w:t>
            </w:r>
          </w:p>
        </w:tc>
        <w:tc>
          <w:tcPr>
            <w:tcW w:w="1701" w:type="dxa"/>
          </w:tcPr>
          <w:p w:rsidR="00074E36" w:rsidRPr="009A0BE3" w:rsidRDefault="00074E36" w:rsidP="004C4649">
            <w:pPr>
              <w:jc w:val="center"/>
              <w:rPr>
                <w:szCs w:val="24"/>
                <w:lang w:eastAsia="en-US"/>
              </w:rPr>
            </w:pPr>
            <w:r w:rsidRPr="009A0BE3">
              <w:rPr>
                <w:szCs w:val="24"/>
                <w:lang w:val="kk-KZ" w:eastAsia="en-US"/>
              </w:rPr>
              <w:t xml:space="preserve">мың </w:t>
            </w:r>
            <w:r w:rsidRPr="009A0BE3">
              <w:rPr>
                <w:szCs w:val="24"/>
                <w:lang w:eastAsia="en-US"/>
              </w:rPr>
              <w:t>те</w:t>
            </w:r>
            <w:r w:rsidRPr="009A0BE3">
              <w:rPr>
                <w:szCs w:val="24"/>
                <w:lang w:val="kk-KZ" w:eastAsia="en-US"/>
              </w:rPr>
              <w:t>ң</w:t>
            </w:r>
            <w:r w:rsidRPr="009A0BE3">
              <w:rPr>
                <w:szCs w:val="24"/>
                <w:lang w:eastAsia="en-US"/>
              </w:rPr>
              <w:t>ге</w:t>
            </w:r>
          </w:p>
        </w:tc>
        <w:tc>
          <w:tcPr>
            <w:tcW w:w="1843" w:type="dxa"/>
          </w:tcPr>
          <w:p w:rsidR="00074E36" w:rsidRPr="009A0BE3" w:rsidRDefault="00074E36" w:rsidP="004C4649">
            <w:pPr>
              <w:jc w:val="center"/>
              <w:rPr>
                <w:szCs w:val="24"/>
                <w:lang w:val="kk-KZ" w:eastAsia="en-US"/>
              </w:rPr>
            </w:pPr>
            <w:r w:rsidRPr="009A0BE3">
              <w:rPr>
                <w:szCs w:val="24"/>
                <w:lang w:val="kk-KZ" w:eastAsia="en-US"/>
              </w:rPr>
              <w:t>180230</w:t>
            </w:r>
          </w:p>
        </w:tc>
      </w:tr>
      <w:tr w:rsidR="00074E36" w:rsidRPr="009A0BE3" w:rsidTr="004C4649">
        <w:tc>
          <w:tcPr>
            <w:tcW w:w="5812" w:type="dxa"/>
            <w:gridSpan w:val="2"/>
          </w:tcPr>
          <w:p w:rsidR="00074E36" w:rsidRPr="009A0BE3" w:rsidRDefault="00074E36" w:rsidP="004C4649">
            <w:pPr>
              <w:rPr>
                <w:szCs w:val="24"/>
                <w:lang w:val="kk-KZ"/>
              </w:rPr>
            </w:pPr>
            <w:r w:rsidRPr="009A0BE3">
              <w:rPr>
                <w:szCs w:val="24"/>
                <w:lang w:val="kk-KZ"/>
              </w:rPr>
              <w:t>Барлығы</w:t>
            </w:r>
            <w:r w:rsidRPr="009A0BE3">
              <w:rPr>
                <w:szCs w:val="24"/>
              </w:rPr>
              <w:t xml:space="preserve">:                                            </w:t>
            </w:r>
          </w:p>
        </w:tc>
        <w:tc>
          <w:tcPr>
            <w:tcW w:w="1701" w:type="dxa"/>
          </w:tcPr>
          <w:p w:rsidR="00074E36" w:rsidRPr="009A0BE3" w:rsidRDefault="00074E36" w:rsidP="004C4649">
            <w:pPr>
              <w:rPr>
                <w:szCs w:val="24"/>
                <w:lang w:val="kk-KZ"/>
              </w:rPr>
            </w:pPr>
            <w:r w:rsidRPr="009A0BE3">
              <w:rPr>
                <w:szCs w:val="24"/>
                <w:lang w:val="kk-KZ"/>
              </w:rPr>
              <w:t>мың теңге</w:t>
            </w:r>
            <w:r w:rsidRPr="009A0BE3">
              <w:rPr>
                <w:szCs w:val="24"/>
              </w:rPr>
              <w:t xml:space="preserve">                             </w:t>
            </w:r>
          </w:p>
        </w:tc>
        <w:tc>
          <w:tcPr>
            <w:tcW w:w="1843" w:type="dxa"/>
          </w:tcPr>
          <w:p w:rsidR="00074E36" w:rsidRPr="009A0BE3" w:rsidRDefault="00074E36" w:rsidP="004C4649">
            <w:pPr>
              <w:jc w:val="center"/>
              <w:rPr>
                <w:szCs w:val="24"/>
                <w:lang w:val="kk-KZ"/>
              </w:rPr>
            </w:pPr>
            <w:r w:rsidRPr="009A0BE3">
              <w:rPr>
                <w:szCs w:val="24"/>
                <w:lang w:val="kk-KZ"/>
              </w:rPr>
              <w:t>975597</w:t>
            </w:r>
          </w:p>
        </w:tc>
      </w:tr>
      <w:tr w:rsidR="00074E36" w:rsidRPr="009A0BE3" w:rsidTr="004C4649">
        <w:tc>
          <w:tcPr>
            <w:tcW w:w="5812" w:type="dxa"/>
            <w:gridSpan w:val="2"/>
          </w:tcPr>
          <w:p w:rsidR="00074E36" w:rsidRPr="009A0BE3" w:rsidRDefault="00074E36" w:rsidP="004C4649">
            <w:pPr>
              <w:rPr>
                <w:szCs w:val="24"/>
                <w:lang w:val="kk-KZ"/>
              </w:rPr>
            </w:pPr>
            <w:r w:rsidRPr="009A0BE3">
              <w:rPr>
                <w:szCs w:val="24"/>
                <w:lang w:val="kk-KZ"/>
              </w:rPr>
              <w:t xml:space="preserve">1000 дана кірпішке        </w:t>
            </w:r>
            <w:r w:rsidRPr="009A0BE3">
              <w:rPr>
                <w:szCs w:val="24"/>
              </w:rPr>
              <w:t xml:space="preserve">                   </w:t>
            </w:r>
          </w:p>
        </w:tc>
        <w:tc>
          <w:tcPr>
            <w:tcW w:w="1701" w:type="dxa"/>
          </w:tcPr>
          <w:p w:rsidR="00074E36" w:rsidRPr="009A0BE3" w:rsidRDefault="00074E36" w:rsidP="004C4649">
            <w:pPr>
              <w:rPr>
                <w:szCs w:val="24"/>
                <w:lang w:val="kk-KZ"/>
              </w:rPr>
            </w:pPr>
            <w:r w:rsidRPr="009A0BE3">
              <w:rPr>
                <w:szCs w:val="24"/>
              </w:rPr>
              <w:t xml:space="preserve">тенге   </w:t>
            </w:r>
          </w:p>
        </w:tc>
        <w:tc>
          <w:tcPr>
            <w:tcW w:w="1843" w:type="dxa"/>
          </w:tcPr>
          <w:p w:rsidR="00074E36" w:rsidRPr="009A0BE3" w:rsidRDefault="00074E36" w:rsidP="004C4649">
            <w:pPr>
              <w:jc w:val="center"/>
              <w:rPr>
                <w:szCs w:val="24"/>
                <w:lang w:val="kk-KZ"/>
              </w:rPr>
            </w:pPr>
            <w:r w:rsidRPr="009A0BE3">
              <w:rPr>
                <w:szCs w:val="24"/>
                <w:lang w:val="kk-KZ"/>
              </w:rPr>
              <w:t>975,6</w:t>
            </w:r>
          </w:p>
        </w:tc>
      </w:tr>
    </w:tbl>
    <w:p w:rsidR="00074E36" w:rsidRPr="009A0BE3" w:rsidRDefault="00074E36" w:rsidP="00074E36">
      <w:pPr>
        <w:ind w:firstLine="709"/>
        <w:rPr>
          <w:sz w:val="28"/>
          <w:lang w:val="kk-KZ"/>
        </w:rPr>
      </w:pPr>
      <w:r w:rsidRPr="009A0BE3">
        <w:rPr>
          <w:sz w:val="28"/>
          <w:lang w:val="kk-KZ"/>
        </w:rPr>
        <w:t xml:space="preserve">                                                          </w:t>
      </w:r>
    </w:p>
    <w:p w:rsidR="00074E36" w:rsidRPr="009A0BE3" w:rsidRDefault="009C1541" w:rsidP="00AA1FAF">
      <w:pPr>
        <w:jc w:val="center"/>
        <w:rPr>
          <w:sz w:val="28"/>
          <w:lang w:val="kk-KZ"/>
        </w:rPr>
      </w:pPr>
      <w:r w:rsidRPr="009A0BE3">
        <w:rPr>
          <w:sz w:val="28"/>
          <w:lang w:val="kk-KZ"/>
        </w:rPr>
        <w:t>Кесте 1</w:t>
      </w:r>
      <w:r w:rsidR="00AA1FAF" w:rsidRPr="009A0BE3">
        <w:rPr>
          <w:sz w:val="28"/>
          <w:lang w:val="kk-KZ"/>
        </w:rPr>
        <w:t>6</w:t>
      </w:r>
      <w:r w:rsidR="00074E36" w:rsidRPr="009A0BE3">
        <w:rPr>
          <w:sz w:val="28"/>
          <w:lang w:val="kk-KZ"/>
        </w:rPr>
        <w:t xml:space="preserve"> - Керамикалық композициялардың дайындалған құрамдары негізінде 1000 дана </w:t>
      </w:r>
      <w:r w:rsidR="00074E36" w:rsidRPr="009A0BE3">
        <w:rPr>
          <w:sz w:val="28"/>
          <w:szCs w:val="28"/>
          <w:lang w:val="kk-KZ"/>
        </w:rPr>
        <w:t xml:space="preserve">кірпіштің </w:t>
      </w:r>
      <w:r w:rsidR="00074E36" w:rsidRPr="009A0BE3">
        <w:rPr>
          <w:sz w:val="28"/>
          <w:lang w:val="kk-KZ"/>
        </w:rPr>
        <w:t>өзіндік құнын есептеу</w:t>
      </w:r>
    </w:p>
    <w:p w:rsidR="00074E36" w:rsidRPr="009A0BE3" w:rsidRDefault="00074E36" w:rsidP="00074E36">
      <w:pPr>
        <w:jc w:val="both"/>
        <w:rPr>
          <w:sz w:val="28"/>
          <w:lang w:val="kk-KZ"/>
        </w:rPr>
      </w:pPr>
    </w:p>
    <w:tbl>
      <w:tblPr>
        <w:tblW w:w="939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670"/>
        <w:gridCol w:w="1436"/>
        <w:gridCol w:w="2289"/>
      </w:tblGrid>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val="kk-KZ" w:eastAsia="en-US"/>
              </w:rPr>
            </w:pPr>
          </w:p>
          <w:p w:rsidR="00074E36" w:rsidRPr="009A0BE3" w:rsidRDefault="00074E36" w:rsidP="004C4649">
            <w:pPr>
              <w:spacing w:line="276" w:lineRule="auto"/>
              <w:jc w:val="center"/>
              <w:rPr>
                <w:szCs w:val="24"/>
                <w:lang w:val="kk-KZ" w:eastAsia="en-US"/>
              </w:rPr>
            </w:pPr>
            <w:r w:rsidRPr="009A0BE3">
              <w:rPr>
                <w:szCs w:val="24"/>
                <w:lang w:val="kk-KZ" w:eastAsia="en-US"/>
              </w:rPr>
              <w:t>Шығындар атауы</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Өлшем бірлігі</w:t>
            </w:r>
            <w:r w:rsidRPr="009A0BE3">
              <w:rPr>
                <w:szCs w:val="24"/>
                <w:lang w:eastAsia="en-US"/>
              </w:rPr>
              <w:t xml:space="preserve"> </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rPr>
              <w:t>Керамикалық композициялардың дайындалған құрамдары негізінде кірпіштің өзіндік құнын</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Шикізат</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те</w:t>
            </w:r>
            <w:r w:rsidRPr="009A0BE3">
              <w:rPr>
                <w:szCs w:val="24"/>
                <w:lang w:val="kk-KZ" w:eastAsia="en-US"/>
              </w:rPr>
              <w:t>ң</w:t>
            </w:r>
            <w:r w:rsidRPr="009A0BE3">
              <w:rPr>
                <w:szCs w:val="24"/>
                <w:lang w:eastAsia="en-US"/>
              </w:rPr>
              <w:t>ге</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rPr>
              <w:t xml:space="preserve">3010 </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 xml:space="preserve">Отын </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rPr>
            </w:pPr>
            <w:r w:rsidRPr="009A0BE3">
              <w:rPr>
                <w:szCs w:val="24"/>
                <w:lang w:eastAsia="en-US"/>
              </w:rPr>
              <w:t>те</w:t>
            </w:r>
            <w:r w:rsidRPr="009A0BE3">
              <w:rPr>
                <w:szCs w:val="24"/>
                <w:lang w:val="kk-KZ" w:eastAsia="en-US"/>
              </w:rPr>
              <w:t>ң</w:t>
            </w:r>
            <w:r w:rsidRPr="009A0BE3">
              <w:rPr>
                <w:szCs w:val="24"/>
                <w:lang w:eastAsia="en-US"/>
              </w:rPr>
              <w:t>ге</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2461,2</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Электр энергиясы</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rPr>
            </w:pPr>
            <w:r w:rsidRPr="009A0BE3">
              <w:rPr>
                <w:szCs w:val="24"/>
                <w:lang w:eastAsia="en-US"/>
              </w:rPr>
              <w:t>те</w:t>
            </w:r>
            <w:r w:rsidRPr="009A0BE3">
              <w:rPr>
                <w:szCs w:val="24"/>
                <w:lang w:val="kk-KZ" w:eastAsia="en-US"/>
              </w:rPr>
              <w:t>ң</w:t>
            </w:r>
            <w:r w:rsidRPr="009A0BE3">
              <w:rPr>
                <w:szCs w:val="24"/>
                <w:lang w:eastAsia="en-US"/>
              </w:rPr>
              <w:t>ге</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1632</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Негізгі және қосымша жалақы</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rPr>
            </w:pPr>
            <w:r w:rsidRPr="009A0BE3">
              <w:rPr>
                <w:szCs w:val="24"/>
                <w:lang w:eastAsia="en-US"/>
              </w:rPr>
              <w:t>те</w:t>
            </w:r>
            <w:r w:rsidRPr="009A0BE3">
              <w:rPr>
                <w:szCs w:val="24"/>
                <w:lang w:val="kk-KZ" w:eastAsia="en-US"/>
              </w:rPr>
              <w:t>ң</w:t>
            </w:r>
            <w:r w:rsidRPr="009A0BE3">
              <w:rPr>
                <w:szCs w:val="24"/>
                <w:lang w:eastAsia="en-US"/>
              </w:rPr>
              <w:t>ге</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575</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vAlign w:val="center"/>
          </w:tcPr>
          <w:p w:rsidR="00074E36" w:rsidRPr="009A0BE3" w:rsidRDefault="00723877" w:rsidP="004C4649">
            <w:pPr>
              <w:rPr>
                <w:szCs w:val="24"/>
                <w:lang w:val="kk-KZ"/>
              </w:rPr>
            </w:pPr>
            <w:r w:rsidRPr="009A0BE3">
              <w:rPr>
                <w:szCs w:val="24"/>
                <w:lang w:val="kk-KZ"/>
              </w:rPr>
              <w:t>Жалақы аударымы</w:t>
            </w:r>
          </w:p>
        </w:tc>
        <w:tc>
          <w:tcPr>
            <w:tcW w:w="1436"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rPr>
            </w:pPr>
            <w:r w:rsidRPr="009A0BE3">
              <w:rPr>
                <w:szCs w:val="24"/>
              </w:rPr>
              <w:t>тенге</w:t>
            </w:r>
          </w:p>
        </w:tc>
        <w:tc>
          <w:tcPr>
            <w:tcW w:w="2289"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lang w:val="kk-KZ"/>
              </w:rPr>
            </w:pPr>
            <w:r w:rsidRPr="009A0BE3">
              <w:rPr>
                <w:szCs w:val="24"/>
              </w:rPr>
              <w:t>69</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eastAsia="en-US"/>
              </w:rPr>
            </w:pPr>
            <w:r w:rsidRPr="009A0BE3">
              <w:rPr>
                <w:szCs w:val="24"/>
                <w:lang w:val="kk-KZ"/>
              </w:rPr>
              <w:t>Жабдықтарды күту және пайдалану бойынша шығындар</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rPr>
            </w:pPr>
            <w:r w:rsidRPr="009A0BE3">
              <w:rPr>
                <w:szCs w:val="24"/>
                <w:lang w:eastAsia="en-US"/>
              </w:rPr>
              <w:t>те</w:t>
            </w:r>
            <w:r w:rsidRPr="009A0BE3">
              <w:rPr>
                <w:szCs w:val="24"/>
                <w:lang w:val="kk-KZ" w:eastAsia="en-US"/>
              </w:rPr>
              <w:t>ң</w:t>
            </w:r>
            <w:r w:rsidRPr="009A0BE3">
              <w:rPr>
                <w:szCs w:val="24"/>
                <w:lang w:eastAsia="en-US"/>
              </w:rPr>
              <w:t>ге</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val="kk-KZ" w:eastAsia="en-US"/>
              </w:rPr>
            </w:pPr>
            <w:r w:rsidRPr="009A0BE3">
              <w:rPr>
                <w:szCs w:val="24"/>
                <w:lang w:val="kk-KZ"/>
              </w:rPr>
              <w:t>975,6</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vAlign w:val="center"/>
          </w:tcPr>
          <w:p w:rsidR="00074E36" w:rsidRPr="009A0BE3" w:rsidRDefault="00723877" w:rsidP="004C4649">
            <w:pPr>
              <w:rPr>
                <w:szCs w:val="24"/>
                <w:lang w:val="kk-KZ"/>
              </w:rPr>
            </w:pPr>
            <w:r w:rsidRPr="009A0BE3">
              <w:rPr>
                <w:szCs w:val="24"/>
                <w:lang w:val="kk-KZ"/>
              </w:rPr>
              <w:t xml:space="preserve">Завод шығыны </w:t>
            </w:r>
          </w:p>
        </w:tc>
        <w:tc>
          <w:tcPr>
            <w:tcW w:w="1436"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rPr>
            </w:pPr>
            <w:r w:rsidRPr="009A0BE3">
              <w:rPr>
                <w:szCs w:val="24"/>
              </w:rPr>
              <w:t>тенге</w:t>
            </w:r>
          </w:p>
        </w:tc>
        <w:tc>
          <w:tcPr>
            <w:tcW w:w="2289" w:type="dxa"/>
            <w:tcBorders>
              <w:top w:val="single" w:sz="6" w:space="0" w:color="auto"/>
              <w:left w:val="single" w:sz="6" w:space="0" w:color="auto"/>
              <w:bottom w:val="single" w:sz="6" w:space="0" w:color="auto"/>
              <w:right w:val="single" w:sz="6" w:space="0" w:color="auto"/>
            </w:tcBorders>
            <w:vAlign w:val="center"/>
          </w:tcPr>
          <w:p w:rsidR="00074E36" w:rsidRPr="009A0BE3" w:rsidRDefault="00074E36" w:rsidP="004C4649">
            <w:pPr>
              <w:jc w:val="center"/>
              <w:rPr>
                <w:szCs w:val="24"/>
                <w:lang w:val="kk-KZ"/>
              </w:rPr>
            </w:pPr>
            <w:r w:rsidRPr="009A0BE3">
              <w:rPr>
                <w:szCs w:val="24"/>
                <w:lang w:val="kk-KZ"/>
              </w:rPr>
              <w:t>26548</w:t>
            </w:r>
          </w:p>
        </w:tc>
      </w:tr>
      <w:tr w:rsidR="00074E36" w:rsidRPr="009A0BE3" w:rsidTr="004C4649">
        <w:tc>
          <w:tcPr>
            <w:tcW w:w="5670"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lastRenderedPageBreak/>
              <w:t>Толық өзіндік құны</w:t>
            </w:r>
          </w:p>
        </w:tc>
        <w:tc>
          <w:tcPr>
            <w:tcW w:w="1436"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rPr>
            </w:pPr>
            <w:r w:rsidRPr="009A0BE3">
              <w:rPr>
                <w:szCs w:val="24"/>
                <w:lang w:eastAsia="en-US"/>
              </w:rPr>
              <w:t>те</w:t>
            </w:r>
            <w:r w:rsidRPr="009A0BE3">
              <w:rPr>
                <w:szCs w:val="24"/>
                <w:lang w:val="kk-KZ" w:eastAsia="en-US"/>
              </w:rPr>
              <w:t>ң</w:t>
            </w:r>
            <w:r w:rsidRPr="009A0BE3">
              <w:rPr>
                <w:szCs w:val="24"/>
                <w:lang w:eastAsia="en-US"/>
              </w:rPr>
              <w:t>ге</w:t>
            </w:r>
          </w:p>
        </w:tc>
        <w:tc>
          <w:tcPr>
            <w:tcW w:w="2289"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val="kk-KZ" w:eastAsia="en-US"/>
              </w:rPr>
            </w:pPr>
            <w:r w:rsidRPr="009A0BE3">
              <w:rPr>
                <w:szCs w:val="24"/>
                <w:lang w:val="kk-KZ" w:eastAsia="en-US"/>
              </w:rPr>
              <w:t xml:space="preserve">35270,8 </w:t>
            </w:r>
          </w:p>
        </w:tc>
      </w:tr>
    </w:tbl>
    <w:p w:rsidR="00074E36" w:rsidRPr="009A0BE3" w:rsidRDefault="00074E36" w:rsidP="00074E36">
      <w:pPr>
        <w:ind w:firstLine="709"/>
        <w:rPr>
          <w:sz w:val="28"/>
          <w:lang w:val="kk-KZ"/>
        </w:rPr>
      </w:pPr>
    </w:p>
    <w:p w:rsidR="00074E36" w:rsidRPr="009A0BE3" w:rsidRDefault="00A06CD9" w:rsidP="00074E36">
      <w:pPr>
        <w:ind w:firstLine="709"/>
        <w:rPr>
          <w:b/>
          <w:sz w:val="28"/>
          <w:lang w:val="kk-KZ"/>
        </w:rPr>
      </w:pPr>
      <w:r w:rsidRPr="009A0BE3">
        <w:rPr>
          <w:b/>
          <w:sz w:val="28"/>
          <w:lang w:val="kk-KZ"/>
        </w:rPr>
        <w:t>5.</w:t>
      </w:r>
      <w:r w:rsidR="006C36D7" w:rsidRPr="009A0BE3">
        <w:rPr>
          <w:b/>
          <w:sz w:val="28"/>
          <w:lang w:val="kk-KZ"/>
        </w:rPr>
        <w:t>3</w:t>
      </w:r>
      <w:r w:rsidR="00074E36" w:rsidRPr="009A0BE3">
        <w:rPr>
          <w:b/>
          <w:sz w:val="28"/>
          <w:lang w:val="kk-KZ"/>
        </w:rPr>
        <w:t xml:space="preserve"> Экономикалық тиімділікті есептеу нәтижелері</w:t>
      </w:r>
    </w:p>
    <w:p w:rsidR="00074E36" w:rsidRPr="009A0BE3" w:rsidRDefault="00074E36" w:rsidP="00074E36">
      <w:pPr>
        <w:ind w:firstLine="709"/>
        <w:rPr>
          <w:b/>
          <w:sz w:val="28"/>
          <w:lang w:val="kk-KZ"/>
        </w:rPr>
      </w:pPr>
    </w:p>
    <w:p w:rsidR="00BB6A26" w:rsidRPr="009A0BE3" w:rsidRDefault="00BB6A26" w:rsidP="00BB6A26">
      <w:pPr>
        <w:ind w:firstLine="709"/>
        <w:rPr>
          <w:bCs/>
          <w:sz w:val="28"/>
          <w:lang w:val="kk-KZ"/>
        </w:rPr>
      </w:pPr>
      <w:r w:rsidRPr="009A0BE3">
        <w:rPr>
          <w:bCs/>
          <w:sz w:val="28"/>
          <w:lang w:val="kk-KZ"/>
        </w:rPr>
        <w:t xml:space="preserve"> Зауыттың </w:t>
      </w:r>
      <w:r w:rsidR="00E9783E" w:rsidRPr="009A0BE3">
        <w:rPr>
          <w:bCs/>
          <w:sz w:val="28"/>
          <w:lang w:val="kk-KZ"/>
        </w:rPr>
        <w:t>а</w:t>
      </w:r>
      <w:r w:rsidRPr="009A0BE3">
        <w:rPr>
          <w:bCs/>
          <w:sz w:val="28"/>
          <w:lang w:val="kk-KZ"/>
        </w:rPr>
        <w:t>ртықшылықтары</w:t>
      </w:r>
    </w:p>
    <w:p w:rsidR="00BB6A26" w:rsidRPr="009A0BE3" w:rsidRDefault="00BB6A26" w:rsidP="00BB6A26">
      <w:pPr>
        <w:ind w:firstLine="709"/>
        <w:rPr>
          <w:sz w:val="28"/>
          <w:lang w:val="kk-KZ"/>
        </w:rPr>
      </w:pPr>
      <w:r w:rsidRPr="009A0BE3">
        <w:rPr>
          <w:sz w:val="28"/>
          <w:lang w:val="kk-KZ"/>
        </w:rPr>
        <w:t xml:space="preserve">1. 1000 дана кірпіштен жасалған бұйымдарды жаппай жөнелту бағасы </w:t>
      </w:r>
      <w:r w:rsidR="0073281B" w:rsidRPr="009A0BE3">
        <w:rPr>
          <w:sz w:val="28"/>
          <w:lang w:val="kk-KZ"/>
        </w:rPr>
        <w:t>8</w:t>
      </w:r>
      <w:r w:rsidRPr="009A0BE3">
        <w:rPr>
          <w:sz w:val="28"/>
          <w:lang w:val="kk-KZ"/>
        </w:rPr>
        <w:t>0 000 дана</w:t>
      </w:r>
    </w:p>
    <w:p w:rsidR="00BB6A26" w:rsidRPr="009A0BE3" w:rsidRDefault="00BB6A26" w:rsidP="00BB6A26">
      <w:pPr>
        <w:ind w:firstLine="709"/>
        <w:rPr>
          <w:sz w:val="28"/>
          <w:lang w:val="kk-KZ"/>
        </w:rPr>
      </w:pPr>
      <w:r w:rsidRPr="009A0BE3">
        <w:rPr>
          <w:sz w:val="28"/>
          <w:lang w:val="kk-KZ"/>
        </w:rPr>
        <w:t xml:space="preserve">2. Керамикалық кірпіш композициясының дайындалған құрамы бойынша керамикалық бұйымдардың құны </w:t>
      </w:r>
      <w:r w:rsidR="0073281B" w:rsidRPr="009A0BE3">
        <w:rPr>
          <w:sz w:val="28"/>
          <w:lang w:val="kk-KZ"/>
        </w:rPr>
        <w:t>60</w:t>
      </w:r>
      <w:r w:rsidRPr="009A0BE3">
        <w:rPr>
          <w:sz w:val="28"/>
          <w:lang w:val="kk-KZ"/>
        </w:rPr>
        <w:t xml:space="preserve"> теңгені құрайды.</w:t>
      </w:r>
    </w:p>
    <w:p w:rsidR="00BB6A26" w:rsidRPr="009A0BE3" w:rsidRDefault="00BB6A26" w:rsidP="00BB6A26">
      <w:pPr>
        <w:ind w:firstLine="709"/>
        <w:rPr>
          <w:sz w:val="28"/>
          <w:lang w:val="kk-KZ"/>
        </w:rPr>
      </w:pPr>
      <w:r w:rsidRPr="009A0BE3">
        <w:rPr>
          <w:sz w:val="28"/>
          <w:lang w:val="kk-KZ"/>
        </w:rPr>
        <w:t>3. Кірпіштен жасалған бұйымдардың жылдық өнімі 20 000 000 құрайды</w:t>
      </w:r>
    </w:p>
    <w:p w:rsidR="00BB6A26" w:rsidRPr="009A0BE3" w:rsidRDefault="00BB6A26" w:rsidP="00BB6A26">
      <w:pPr>
        <w:ind w:firstLine="709"/>
        <w:rPr>
          <w:sz w:val="28"/>
          <w:lang w:val="kk-KZ"/>
        </w:rPr>
      </w:pPr>
      <w:r w:rsidRPr="009A0BE3">
        <w:rPr>
          <w:sz w:val="28"/>
          <w:lang w:val="kk-KZ"/>
        </w:rPr>
        <w:t xml:space="preserve">. 4. Өсімдіктердің пайдасы:   </w:t>
      </w:r>
    </w:p>
    <w:p w:rsidR="00BB6A26" w:rsidRPr="009A0BE3" w:rsidRDefault="00BB6A26" w:rsidP="00BB6A26">
      <w:pPr>
        <w:ind w:firstLine="709"/>
        <w:rPr>
          <w:sz w:val="28"/>
          <w:lang w:val="kk-KZ"/>
        </w:rPr>
      </w:pPr>
    </w:p>
    <w:p w:rsidR="00BB6A26" w:rsidRPr="009A0BE3" w:rsidRDefault="00BB6A26" w:rsidP="00BB6A26">
      <w:pPr>
        <w:ind w:firstLine="709"/>
        <w:jc w:val="center"/>
        <w:rPr>
          <w:sz w:val="28"/>
          <w:lang w:val="kk-KZ"/>
        </w:rPr>
      </w:pPr>
      <w:r w:rsidRPr="009A0BE3">
        <w:rPr>
          <w:sz w:val="28"/>
          <w:lang w:val="kk-KZ"/>
        </w:rPr>
        <w:t>N=(Цот-C2)×A (5.1)</w:t>
      </w:r>
    </w:p>
    <w:p w:rsidR="00BB6A26" w:rsidRPr="009A0BE3" w:rsidRDefault="00BB6A26" w:rsidP="00BB6A26">
      <w:pPr>
        <w:ind w:firstLine="709"/>
        <w:rPr>
          <w:sz w:val="28"/>
          <w:lang w:val="kk-KZ"/>
        </w:rPr>
      </w:pPr>
      <w:r w:rsidRPr="009A0BE3">
        <w:rPr>
          <w:sz w:val="28"/>
          <w:lang w:val="kk-KZ"/>
        </w:rPr>
        <w:t xml:space="preserve">     </w:t>
      </w:r>
    </w:p>
    <w:p w:rsidR="00BB6A26" w:rsidRPr="009A0BE3" w:rsidRDefault="00BB6A26" w:rsidP="00BB6A26">
      <w:pPr>
        <w:ind w:firstLine="709"/>
        <w:rPr>
          <w:sz w:val="28"/>
          <w:lang w:val="kk-KZ"/>
        </w:rPr>
      </w:pPr>
      <w:r w:rsidRPr="009A0BE3">
        <w:rPr>
          <w:sz w:val="28"/>
          <w:lang w:val="kk-KZ"/>
        </w:rPr>
        <w:t>Мұндағы P-зауыттың пайдасы, мың теңге; cot-өнімнің сату бағасы 1000 дана; C2-өнімнің өзіндік құны 1000 дана; а-өнімнің жылдық өндірістік бағасы.</w:t>
      </w:r>
    </w:p>
    <w:p w:rsidR="00BB6A26" w:rsidRPr="009A0BE3" w:rsidRDefault="00BB6A26" w:rsidP="00BB6A26">
      <w:pPr>
        <w:ind w:firstLine="709"/>
        <w:rPr>
          <w:sz w:val="28"/>
          <w:lang w:val="kk-KZ"/>
        </w:rPr>
      </w:pPr>
    </w:p>
    <w:p w:rsidR="00BB6A26" w:rsidRPr="009A0BE3" w:rsidRDefault="00BB6A26" w:rsidP="00BB6A26">
      <w:pPr>
        <w:ind w:firstLine="709"/>
        <w:jc w:val="center"/>
        <w:rPr>
          <w:sz w:val="28"/>
          <w:lang w:val="kk-KZ"/>
        </w:rPr>
      </w:pPr>
      <w:r w:rsidRPr="009A0BE3">
        <w:rPr>
          <w:sz w:val="28"/>
          <w:lang w:val="kk-KZ"/>
        </w:rPr>
        <w:t>N=(800,000-35300)×20,000 = 894,000 мын тенге</w:t>
      </w:r>
    </w:p>
    <w:p w:rsidR="00BB6A26" w:rsidRPr="009A0BE3" w:rsidRDefault="00BB6A26" w:rsidP="00BB6A26">
      <w:pPr>
        <w:ind w:firstLine="709"/>
        <w:rPr>
          <w:sz w:val="28"/>
          <w:lang w:val="kk-KZ"/>
        </w:rPr>
      </w:pPr>
    </w:p>
    <w:p w:rsidR="00BB6A26" w:rsidRPr="009A0BE3" w:rsidRDefault="00E9783E" w:rsidP="00BB6A26">
      <w:pPr>
        <w:ind w:firstLine="709"/>
        <w:rPr>
          <w:bCs/>
          <w:sz w:val="28"/>
          <w:lang w:val="kk-KZ"/>
        </w:rPr>
      </w:pPr>
      <w:r w:rsidRPr="009A0BE3">
        <w:rPr>
          <w:bCs/>
          <w:sz w:val="28"/>
          <w:lang w:val="kk-KZ"/>
        </w:rPr>
        <w:t>Экономикалық т</w:t>
      </w:r>
      <w:r w:rsidR="00BB6A26" w:rsidRPr="009A0BE3">
        <w:rPr>
          <w:bCs/>
          <w:sz w:val="28"/>
          <w:lang w:val="kk-KZ"/>
        </w:rPr>
        <w:t>иімділік</w:t>
      </w:r>
    </w:p>
    <w:p w:rsidR="00412374" w:rsidRPr="009A0BE3" w:rsidRDefault="00412374" w:rsidP="00BB6A26">
      <w:pPr>
        <w:ind w:firstLine="709"/>
        <w:rPr>
          <w:b/>
          <w:sz w:val="28"/>
          <w:lang w:val="kk-KZ"/>
        </w:rPr>
      </w:pPr>
    </w:p>
    <w:p w:rsidR="00BB6A26" w:rsidRPr="009A0BE3" w:rsidRDefault="00BB6A26" w:rsidP="00BB6A26">
      <w:pPr>
        <w:ind w:firstLine="709"/>
        <w:rPr>
          <w:sz w:val="28"/>
          <w:lang w:val="kk-KZ"/>
        </w:rPr>
      </w:pPr>
      <w:r w:rsidRPr="009A0BE3">
        <w:rPr>
          <w:sz w:val="28"/>
          <w:lang w:val="kk-KZ"/>
        </w:rPr>
        <w:t>Зауыттағы 1000 кірпіштің құны-35300</w:t>
      </w:r>
    </w:p>
    <w:p w:rsidR="00BB6A26" w:rsidRPr="009A0BE3" w:rsidRDefault="00BB6A26" w:rsidP="00BB6A26">
      <w:pPr>
        <w:ind w:firstLine="709"/>
        <w:rPr>
          <w:sz w:val="28"/>
          <w:lang w:val="kk-KZ"/>
        </w:rPr>
      </w:pPr>
      <w:r w:rsidRPr="009A0BE3">
        <w:rPr>
          <w:sz w:val="28"/>
          <w:lang w:val="kk-KZ"/>
        </w:rPr>
        <w:t>1000 дана қыштан жасалған бұйымдарға өзіндік капиталды салымдар, теңге-8235,3</w:t>
      </w:r>
    </w:p>
    <w:p w:rsidR="00BB6A26" w:rsidRPr="009A0BE3" w:rsidRDefault="00BB6A26" w:rsidP="00BB6A26">
      <w:pPr>
        <w:ind w:firstLine="709"/>
        <w:rPr>
          <w:sz w:val="28"/>
          <w:lang w:val="kk-KZ"/>
        </w:rPr>
      </w:pPr>
      <w:r w:rsidRPr="009A0BE3">
        <w:rPr>
          <w:sz w:val="28"/>
          <w:lang w:val="kk-KZ"/>
        </w:rPr>
        <w:t>Зауыттың қуаттылығы 2000 миллион долларды құрайды.</w:t>
      </w:r>
    </w:p>
    <w:p w:rsidR="00BB6A26" w:rsidRPr="009A0BE3" w:rsidRDefault="00BB6A26" w:rsidP="00BB6A26">
      <w:pPr>
        <w:ind w:firstLine="709"/>
        <w:rPr>
          <w:sz w:val="28"/>
          <w:lang w:val="kk-KZ"/>
        </w:rPr>
      </w:pPr>
      <w:r w:rsidRPr="009A0BE3">
        <w:rPr>
          <w:sz w:val="28"/>
          <w:lang w:val="kk-KZ"/>
        </w:rPr>
        <w:lastRenderedPageBreak/>
        <w:t>Күрделі салымдардың салыстырмалы экономикалық тиімділігі коэффициентімен экономикалық тиімділік 0,15 құрайды:</w:t>
      </w:r>
    </w:p>
    <w:p w:rsidR="00BB6A26" w:rsidRPr="009A0BE3" w:rsidRDefault="00BB6A26" w:rsidP="00BB6A26">
      <w:pPr>
        <w:ind w:firstLine="709"/>
        <w:rPr>
          <w:sz w:val="28"/>
          <w:lang w:val="kk-KZ"/>
        </w:rPr>
      </w:pPr>
    </w:p>
    <w:p w:rsidR="00BB6A26" w:rsidRPr="009A0BE3" w:rsidRDefault="00BB6A26" w:rsidP="00BB6A26">
      <w:pPr>
        <w:ind w:firstLine="709"/>
        <w:jc w:val="center"/>
        <w:rPr>
          <w:b/>
          <w:sz w:val="28"/>
          <w:lang w:val="kk-KZ"/>
        </w:rPr>
      </w:pPr>
      <w:r w:rsidRPr="009A0BE3">
        <w:rPr>
          <w:b/>
          <w:sz w:val="28"/>
          <w:lang w:val="kk-KZ"/>
        </w:rPr>
        <w:t>E=(C1+EC1)−(C2+EC2).А (5.2)</w:t>
      </w:r>
    </w:p>
    <w:p w:rsidR="00BB6A26" w:rsidRPr="009A0BE3" w:rsidRDefault="00BB6A26" w:rsidP="00BB6A26">
      <w:pPr>
        <w:ind w:firstLine="709"/>
        <w:rPr>
          <w:sz w:val="28"/>
          <w:lang w:val="kk-KZ"/>
        </w:rPr>
      </w:pPr>
    </w:p>
    <w:p w:rsidR="00BB6A26" w:rsidRPr="009A0BE3" w:rsidRDefault="00BB6A26" w:rsidP="00BB6A26">
      <w:pPr>
        <w:ind w:firstLine="709"/>
        <w:rPr>
          <w:sz w:val="28"/>
          <w:lang w:val="kk-KZ"/>
        </w:rPr>
      </w:pPr>
      <w:r w:rsidRPr="009A0BE3">
        <w:rPr>
          <w:sz w:val="28"/>
          <w:lang w:val="kk-KZ"/>
        </w:rPr>
        <w:t>мұндағы Е-жылдық экономикалық тиімділік, мың теңге; С1, С2 – 1000 дана өнім, теңгенің құны; К1, К2– 1000 дана өнім, теңгеге капитал салымы; Е - реттеуші фактор-0,15.</w:t>
      </w:r>
    </w:p>
    <w:p w:rsidR="00BB6A26" w:rsidRPr="009A0BE3" w:rsidRDefault="00BB6A26" w:rsidP="00BB6A26">
      <w:pPr>
        <w:ind w:firstLine="709"/>
        <w:rPr>
          <w:sz w:val="28"/>
          <w:lang w:val="kk-KZ"/>
        </w:rPr>
      </w:pPr>
    </w:p>
    <w:p w:rsidR="00BB6A26" w:rsidRPr="009A0BE3" w:rsidRDefault="00BB6A26" w:rsidP="00BB6A26">
      <w:pPr>
        <w:ind w:firstLine="709"/>
        <w:jc w:val="center"/>
        <w:rPr>
          <w:sz w:val="28"/>
          <w:lang w:val="kk-KZ"/>
        </w:rPr>
      </w:pPr>
      <w:r w:rsidRPr="009A0BE3">
        <w:rPr>
          <w:sz w:val="28"/>
          <w:lang w:val="kk-KZ"/>
        </w:rPr>
        <w:t>Н= (35300 + 0,15*8235,3) *20000 =730706 мын тенге</w:t>
      </w:r>
    </w:p>
    <w:p w:rsidR="00BB6A26" w:rsidRPr="009A0BE3" w:rsidRDefault="00BB6A26" w:rsidP="00BB6A26">
      <w:pPr>
        <w:ind w:firstLine="709"/>
        <w:rPr>
          <w:sz w:val="28"/>
          <w:lang w:val="kk-KZ"/>
        </w:rPr>
      </w:pPr>
    </w:p>
    <w:p w:rsidR="000414B5" w:rsidRPr="009A0BE3" w:rsidRDefault="00E9783E" w:rsidP="000414B5">
      <w:pPr>
        <w:ind w:firstLine="709"/>
        <w:rPr>
          <w:bCs/>
          <w:sz w:val="28"/>
          <w:lang w:val="kk-KZ"/>
        </w:rPr>
      </w:pPr>
      <w:r w:rsidRPr="009A0BE3">
        <w:rPr>
          <w:bCs/>
          <w:sz w:val="28"/>
          <w:lang w:val="kk-KZ"/>
        </w:rPr>
        <w:t>Күрделі салымдарды ө</w:t>
      </w:r>
      <w:r w:rsidR="00BB6A26" w:rsidRPr="009A0BE3">
        <w:rPr>
          <w:bCs/>
          <w:sz w:val="28"/>
          <w:lang w:val="kk-KZ"/>
        </w:rPr>
        <w:t>теу</w:t>
      </w:r>
    </w:p>
    <w:p w:rsidR="00BB6A26" w:rsidRPr="009A0BE3" w:rsidRDefault="00BB6A26" w:rsidP="00BB6A26">
      <w:pPr>
        <w:ind w:firstLine="709"/>
        <w:rPr>
          <w:b/>
          <w:sz w:val="28"/>
          <w:lang w:val="kk-KZ"/>
        </w:rPr>
      </w:pPr>
    </w:p>
    <w:p w:rsidR="00BB6A26" w:rsidRPr="009A0BE3" w:rsidRDefault="00BB6A26" w:rsidP="00BB6A26">
      <w:pPr>
        <w:ind w:firstLine="709"/>
        <w:rPr>
          <w:sz w:val="28"/>
          <w:lang w:val="kk-KZ"/>
        </w:rPr>
      </w:pPr>
      <w:r w:rsidRPr="009A0BE3">
        <w:rPr>
          <w:sz w:val="28"/>
          <w:lang w:val="kk-KZ"/>
        </w:rPr>
        <w:t>Окв=КВ / Н(3)</w:t>
      </w:r>
    </w:p>
    <w:p w:rsidR="00BB6A26" w:rsidRPr="009A0BE3" w:rsidRDefault="00BB6A26" w:rsidP="00BB6A26">
      <w:pPr>
        <w:ind w:firstLine="709"/>
        <w:rPr>
          <w:sz w:val="28"/>
          <w:lang w:val="kk-KZ"/>
        </w:rPr>
      </w:pPr>
    </w:p>
    <w:p w:rsidR="00BB6A26" w:rsidRPr="009A0BE3" w:rsidRDefault="00BB6A26" w:rsidP="00BB6A26">
      <w:pPr>
        <w:ind w:firstLine="709"/>
        <w:rPr>
          <w:sz w:val="28"/>
          <w:lang w:val="kk-KZ"/>
        </w:rPr>
      </w:pPr>
      <w:r w:rsidRPr="009A0BE3">
        <w:rPr>
          <w:sz w:val="28"/>
          <w:lang w:val="kk-KZ"/>
        </w:rPr>
        <w:t>Мұндағы Окв-күрделі салымдарды өтеу, жыл, КВ-күрделі салымдар, мың теңге, Е-экономикалық тиімділік, мың теңге.</w:t>
      </w:r>
    </w:p>
    <w:p w:rsidR="00BB6A26" w:rsidRPr="009A0BE3" w:rsidRDefault="00BB6A26" w:rsidP="00BB6A26">
      <w:pPr>
        <w:ind w:firstLine="709"/>
        <w:rPr>
          <w:sz w:val="28"/>
          <w:lang w:val="kk-KZ"/>
        </w:rPr>
      </w:pPr>
    </w:p>
    <w:p w:rsidR="00074E36" w:rsidRPr="009A0BE3" w:rsidRDefault="00BB6A26" w:rsidP="00BB6A26">
      <w:pPr>
        <w:ind w:firstLine="709"/>
        <w:rPr>
          <w:sz w:val="28"/>
          <w:lang w:val="kk-KZ"/>
        </w:rPr>
      </w:pPr>
      <w:r w:rsidRPr="009A0BE3">
        <w:rPr>
          <w:sz w:val="28"/>
          <w:lang w:val="kk-KZ"/>
        </w:rPr>
        <w:t xml:space="preserve">        Окв=4520000/847112, 3=</w:t>
      </w:r>
      <w:r w:rsidR="00723877" w:rsidRPr="009A0BE3">
        <w:rPr>
          <w:sz w:val="28"/>
          <w:lang w:val="kk-KZ"/>
        </w:rPr>
        <w:t>3</w:t>
      </w:r>
      <w:r w:rsidRPr="009A0BE3">
        <w:rPr>
          <w:sz w:val="28"/>
          <w:lang w:val="kk-KZ"/>
        </w:rPr>
        <w:t xml:space="preserve"> жас</w:t>
      </w:r>
    </w:p>
    <w:p w:rsidR="00412374" w:rsidRPr="009A0BE3" w:rsidRDefault="00412374" w:rsidP="00BB6A26">
      <w:pPr>
        <w:ind w:firstLine="709"/>
        <w:rPr>
          <w:sz w:val="28"/>
          <w:lang w:val="kk-KZ"/>
        </w:rPr>
      </w:pPr>
    </w:p>
    <w:p w:rsidR="00074E36" w:rsidRPr="009A0BE3" w:rsidRDefault="00074E36" w:rsidP="00AA1FAF">
      <w:pPr>
        <w:jc w:val="center"/>
        <w:rPr>
          <w:sz w:val="28"/>
          <w:lang w:val="kk-KZ"/>
        </w:rPr>
      </w:pPr>
      <w:r w:rsidRPr="009A0BE3">
        <w:rPr>
          <w:sz w:val="28"/>
          <w:lang w:val="kk-KZ"/>
        </w:rPr>
        <w:t xml:space="preserve">Кесте </w:t>
      </w:r>
      <w:r w:rsidR="009C1541" w:rsidRPr="009A0BE3">
        <w:rPr>
          <w:sz w:val="28"/>
          <w:lang w:val="kk-KZ"/>
        </w:rPr>
        <w:t>1</w:t>
      </w:r>
      <w:r w:rsidR="00AA1FAF" w:rsidRPr="009A0BE3">
        <w:rPr>
          <w:sz w:val="28"/>
          <w:lang w:val="kk-KZ"/>
        </w:rPr>
        <w:t xml:space="preserve">7 </w:t>
      </w:r>
      <w:r w:rsidRPr="009A0BE3">
        <w:rPr>
          <w:sz w:val="28"/>
          <w:lang w:val="kk-KZ"/>
        </w:rPr>
        <w:t>-Негізгі техника-экономикалық көрсеткіштер</w:t>
      </w:r>
    </w:p>
    <w:p w:rsidR="00074E36" w:rsidRPr="009A0BE3" w:rsidRDefault="00074E36" w:rsidP="00074E36">
      <w:pPr>
        <w:rPr>
          <w:sz w:val="28"/>
          <w:lang w:val="kk-KZ"/>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984"/>
        <w:gridCol w:w="1828"/>
        <w:gridCol w:w="2977"/>
      </w:tblGrid>
      <w:tr w:rsidR="00074E36" w:rsidRPr="009A0BE3" w:rsidTr="004C4649">
        <w:trPr>
          <w:trHeight w:val="1481"/>
        </w:trPr>
        <w:tc>
          <w:tcPr>
            <w:tcW w:w="3984" w:type="dxa"/>
            <w:vMerge w:val="restart"/>
            <w:tcBorders>
              <w:top w:val="single" w:sz="6" w:space="0" w:color="auto"/>
              <w:left w:val="single" w:sz="6" w:space="0" w:color="auto"/>
              <w:right w:val="single" w:sz="6" w:space="0" w:color="auto"/>
            </w:tcBorders>
          </w:tcPr>
          <w:p w:rsidR="00074E36" w:rsidRPr="009A0BE3" w:rsidRDefault="00074E36" w:rsidP="004C4649">
            <w:pPr>
              <w:spacing w:line="276" w:lineRule="auto"/>
              <w:jc w:val="center"/>
              <w:rPr>
                <w:szCs w:val="24"/>
                <w:lang w:val="kk-KZ" w:eastAsia="en-US"/>
              </w:rPr>
            </w:pPr>
            <w:r w:rsidRPr="009A0BE3">
              <w:rPr>
                <w:szCs w:val="24"/>
                <w:lang w:val="kk-KZ" w:eastAsia="en-US"/>
              </w:rPr>
              <w:t>Атауы</w:t>
            </w:r>
          </w:p>
        </w:tc>
        <w:tc>
          <w:tcPr>
            <w:tcW w:w="1828" w:type="dxa"/>
            <w:vMerge w:val="restart"/>
            <w:tcBorders>
              <w:top w:val="single" w:sz="6" w:space="0" w:color="auto"/>
              <w:left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Өлшем бірлігі</w:t>
            </w:r>
          </w:p>
        </w:tc>
        <w:tc>
          <w:tcPr>
            <w:tcW w:w="2977" w:type="dxa"/>
            <w:vMerge w:val="restart"/>
            <w:tcBorders>
              <w:top w:val="single" w:sz="6" w:space="0" w:color="auto"/>
              <w:left w:val="single" w:sz="6" w:space="0" w:color="auto"/>
              <w:right w:val="single" w:sz="6" w:space="0" w:color="auto"/>
            </w:tcBorders>
          </w:tcPr>
          <w:p w:rsidR="00074E36" w:rsidRPr="009A0BE3" w:rsidRDefault="00074E36" w:rsidP="004C4649">
            <w:pPr>
              <w:spacing w:line="276" w:lineRule="auto"/>
              <w:jc w:val="center"/>
              <w:rPr>
                <w:szCs w:val="24"/>
                <w:lang w:val="kk-KZ" w:eastAsia="en-US"/>
              </w:rPr>
            </w:pPr>
            <w:r w:rsidRPr="009A0BE3">
              <w:rPr>
                <w:szCs w:val="24"/>
                <w:lang w:val="kk-KZ" w:eastAsia="en-US"/>
              </w:rPr>
              <w:t>Зауыт бойынша көрсеткіштер</w:t>
            </w:r>
          </w:p>
        </w:tc>
      </w:tr>
      <w:tr w:rsidR="00074E36" w:rsidRPr="009A0BE3" w:rsidTr="004C4649">
        <w:trPr>
          <w:trHeight w:val="317"/>
        </w:trPr>
        <w:tc>
          <w:tcPr>
            <w:tcW w:w="3984" w:type="dxa"/>
            <w:vMerge/>
            <w:tcBorders>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p>
        </w:tc>
        <w:tc>
          <w:tcPr>
            <w:tcW w:w="1828" w:type="dxa"/>
            <w:vMerge/>
            <w:tcBorders>
              <w:left w:val="single" w:sz="6" w:space="0" w:color="auto"/>
              <w:bottom w:val="single" w:sz="6" w:space="0" w:color="auto"/>
              <w:right w:val="single" w:sz="6" w:space="0" w:color="auto"/>
            </w:tcBorders>
          </w:tcPr>
          <w:p w:rsidR="00074E36" w:rsidRPr="009A0BE3" w:rsidRDefault="00074E36" w:rsidP="004C4649">
            <w:pPr>
              <w:jc w:val="center"/>
              <w:rPr>
                <w:szCs w:val="24"/>
                <w:lang w:val="kk-KZ" w:eastAsia="en-US"/>
              </w:rPr>
            </w:pPr>
          </w:p>
        </w:tc>
        <w:tc>
          <w:tcPr>
            <w:tcW w:w="2977" w:type="dxa"/>
            <w:vMerge/>
            <w:tcBorders>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p>
        </w:tc>
      </w:tr>
      <w:tr w:rsidR="00074E36" w:rsidRPr="009A0BE3" w:rsidTr="004C4649">
        <w:trPr>
          <w:trHeight w:val="566"/>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Зауыт қуаты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jc w:val="center"/>
              <w:rPr>
                <w:szCs w:val="24"/>
                <w:lang w:val="kk-KZ" w:eastAsia="en-US"/>
              </w:rPr>
            </w:pPr>
            <w:r w:rsidRPr="009A0BE3">
              <w:rPr>
                <w:szCs w:val="24"/>
                <w:lang w:val="kk-KZ" w:eastAsia="en-US"/>
              </w:rPr>
              <w:t>мың дана</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val="kk-KZ" w:eastAsia="en-US"/>
              </w:rPr>
            </w:pPr>
            <w:r w:rsidRPr="009A0BE3">
              <w:rPr>
                <w:szCs w:val="24"/>
                <w:lang w:eastAsia="en-US"/>
              </w:rPr>
              <w:t>20</w:t>
            </w:r>
            <w:r w:rsidRPr="009A0BE3">
              <w:rPr>
                <w:szCs w:val="24"/>
                <w:lang w:val="kk-KZ" w:eastAsia="en-US"/>
              </w:rPr>
              <w:t>000</w:t>
            </w:r>
          </w:p>
        </w:tc>
      </w:tr>
      <w:tr w:rsidR="00074E36" w:rsidRPr="009A0BE3" w:rsidTr="004C4649">
        <w:trPr>
          <w:trHeight w:val="313"/>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Шикізаттық материалдардың өзіндік құны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тенге</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val="kk-KZ" w:eastAsia="en-US"/>
              </w:rPr>
            </w:pPr>
            <w:r w:rsidRPr="009A0BE3">
              <w:rPr>
                <w:szCs w:val="24"/>
                <w:lang w:val="kk-KZ" w:eastAsia="en-US"/>
              </w:rPr>
              <w:t>3010</w:t>
            </w:r>
          </w:p>
        </w:tc>
      </w:tr>
      <w:tr w:rsidR="00074E36" w:rsidRPr="009A0BE3" w:rsidTr="004C4649">
        <w:trPr>
          <w:trHeight w:val="638"/>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eastAsia="en-US"/>
              </w:rPr>
            </w:pPr>
            <w:r w:rsidRPr="009A0BE3">
              <w:rPr>
                <w:szCs w:val="24"/>
                <w:lang w:val="kk-KZ" w:eastAsia="en-US"/>
              </w:rPr>
              <w:lastRenderedPageBreak/>
              <w:t>1000 дана бұйымға отынның шартты шығыны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м</w:t>
            </w:r>
            <w:r w:rsidRPr="009A0BE3">
              <w:rPr>
                <w:szCs w:val="24"/>
                <w:vertAlign w:val="superscript"/>
                <w:lang w:eastAsia="en-US"/>
              </w:rPr>
              <w:t>3</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м</w:t>
            </w:r>
            <w:r w:rsidRPr="009A0BE3">
              <w:rPr>
                <w:szCs w:val="24"/>
                <w:vertAlign w:val="superscript"/>
                <w:lang w:eastAsia="en-US"/>
              </w:rPr>
              <w:t>3</w:t>
            </w:r>
          </w:p>
        </w:tc>
      </w:tr>
      <w:tr w:rsidR="00074E36" w:rsidRPr="009A0BE3" w:rsidTr="004C4649">
        <w:trPr>
          <w:trHeight w:val="638"/>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eastAsia="en-US"/>
              </w:rPr>
              <w:t>1000 дана б</w:t>
            </w:r>
            <w:r w:rsidRPr="009A0BE3">
              <w:rPr>
                <w:szCs w:val="24"/>
                <w:lang w:val="kk-KZ" w:eastAsia="en-US"/>
              </w:rPr>
              <w:t>ұйымға электр энергиясының шығыны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квт.ч.</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131,3</w:t>
            </w:r>
          </w:p>
        </w:tc>
      </w:tr>
      <w:tr w:rsidR="00074E36" w:rsidRPr="009A0BE3" w:rsidTr="004C4649">
        <w:trPr>
          <w:trHeight w:val="313"/>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Жұмысшылардың саны, с.қ., негізгі</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адам</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723877" w:rsidP="004C4649">
            <w:pPr>
              <w:spacing w:line="276" w:lineRule="auto"/>
              <w:jc w:val="center"/>
              <w:rPr>
                <w:szCs w:val="24"/>
                <w:lang w:eastAsia="en-US"/>
              </w:rPr>
            </w:pPr>
            <w:r w:rsidRPr="009A0BE3">
              <w:rPr>
                <w:szCs w:val="24"/>
                <w:lang w:val="kk-KZ" w:eastAsia="en-US"/>
              </w:rPr>
              <w:t>55</w:t>
            </w:r>
          </w:p>
        </w:tc>
      </w:tr>
      <w:tr w:rsidR="00074E36" w:rsidRPr="009A0BE3" w:rsidTr="004C4649">
        <w:trPr>
          <w:trHeight w:val="325"/>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Күрделі салымдар</w:t>
            </w:r>
            <w:r w:rsidRPr="009A0BE3">
              <w:rPr>
                <w:szCs w:val="24"/>
                <w:lang w:eastAsia="en-US"/>
              </w:rPr>
              <w:t xml:space="preserve">, </w:t>
            </w:r>
            <w:r w:rsidRPr="009A0BE3">
              <w:rPr>
                <w:szCs w:val="24"/>
                <w:lang w:val="kk-KZ" w:eastAsia="en-US"/>
              </w:rPr>
              <w:t>барлығы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млн.тг.</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4</w:t>
            </w:r>
            <w:r w:rsidRPr="009A0BE3">
              <w:rPr>
                <w:szCs w:val="24"/>
                <w:lang w:eastAsia="en-US"/>
              </w:rPr>
              <w:t xml:space="preserve"> </w:t>
            </w:r>
            <w:r w:rsidRPr="009A0BE3">
              <w:rPr>
                <w:szCs w:val="24"/>
                <w:lang w:val="kk-KZ" w:eastAsia="en-US"/>
              </w:rPr>
              <w:t>4</w:t>
            </w:r>
            <w:r w:rsidRPr="009A0BE3">
              <w:rPr>
                <w:szCs w:val="24"/>
                <w:lang w:eastAsia="en-US"/>
              </w:rPr>
              <w:t>00</w:t>
            </w:r>
          </w:p>
        </w:tc>
      </w:tr>
      <w:tr w:rsidR="00074E36" w:rsidRPr="009A0BE3" w:rsidTr="004C4649">
        <w:trPr>
          <w:trHeight w:val="325"/>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eastAsia="en-US"/>
              </w:rPr>
              <w:t xml:space="preserve">1000 дана </w:t>
            </w:r>
            <w:r w:rsidRPr="009A0BE3">
              <w:rPr>
                <w:szCs w:val="24"/>
                <w:lang w:val="kk-KZ" w:eastAsia="en-US"/>
              </w:rPr>
              <w:t>төсем меншікті күрделі салым</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те</w:t>
            </w:r>
            <w:r w:rsidRPr="009A0BE3">
              <w:rPr>
                <w:szCs w:val="24"/>
                <w:lang w:val="kk-KZ" w:eastAsia="en-US"/>
              </w:rPr>
              <w:t>ң</w:t>
            </w:r>
            <w:r w:rsidRPr="009A0BE3">
              <w:rPr>
                <w:szCs w:val="24"/>
                <w:lang w:eastAsia="en-US"/>
              </w:rPr>
              <w:t>ге</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val="kk-KZ" w:eastAsia="en-US"/>
              </w:rPr>
              <w:t>6666</w:t>
            </w:r>
          </w:p>
        </w:tc>
      </w:tr>
      <w:tr w:rsidR="00074E36" w:rsidRPr="009A0BE3" w:rsidTr="004C4649">
        <w:trPr>
          <w:trHeight w:val="1401"/>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eastAsia="en-US"/>
              </w:rPr>
            </w:pPr>
            <w:r w:rsidRPr="009A0BE3">
              <w:rPr>
                <w:szCs w:val="24"/>
                <w:lang w:val="kk-KZ" w:eastAsia="en-US"/>
              </w:rPr>
              <w:t>Жұмыс режимдері</w:t>
            </w:r>
            <w:r w:rsidRPr="009A0BE3">
              <w:rPr>
                <w:szCs w:val="24"/>
                <w:lang w:eastAsia="en-US"/>
              </w:rPr>
              <w:t xml:space="preserve">: </w:t>
            </w:r>
          </w:p>
          <w:p w:rsidR="00074E36" w:rsidRPr="009A0BE3" w:rsidRDefault="00074E36" w:rsidP="004C4649">
            <w:pPr>
              <w:spacing w:line="276" w:lineRule="auto"/>
              <w:jc w:val="both"/>
              <w:rPr>
                <w:szCs w:val="24"/>
                <w:lang w:val="kk-KZ" w:eastAsia="en-US"/>
              </w:rPr>
            </w:pPr>
            <w:r w:rsidRPr="009A0BE3">
              <w:rPr>
                <w:szCs w:val="24"/>
                <w:lang w:val="kk-KZ" w:eastAsia="en-US"/>
              </w:rPr>
              <w:t>жылдық жұрмыс күндер саны</w:t>
            </w:r>
          </w:p>
          <w:p w:rsidR="00074E36" w:rsidRPr="009A0BE3" w:rsidRDefault="00074E36" w:rsidP="004C4649">
            <w:pPr>
              <w:spacing w:line="276" w:lineRule="auto"/>
              <w:jc w:val="both"/>
              <w:rPr>
                <w:szCs w:val="24"/>
                <w:lang w:val="kk-KZ" w:eastAsia="en-US"/>
              </w:rPr>
            </w:pPr>
            <w:r w:rsidRPr="009A0BE3">
              <w:rPr>
                <w:szCs w:val="24"/>
                <w:lang w:val="kk-KZ" w:eastAsia="en-US"/>
              </w:rPr>
              <w:t>тәуліктегі ауысым саны</w:t>
            </w:r>
          </w:p>
          <w:p w:rsidR="00074E36" w:rsidRPr="009A0BE3" w:rsidRDefault="00074E36" w:rsidP="004C4649">
            <w:pPr>
              <w:spacing w:line="276" w:lineRule="auto"/>
              <w:jc w:val="both"/>
              <w:rPr>
                <w:szCs w:val="24"/>
                <w:lang w:val="kk-KZ" w:eastAsia="en-US"/>
              </w:rPr>
            </w:pPr>
            <w:r w:rsidRPr="009A0BE3">
              <w:rPr>
                <w:szCs w:val="24"/>
                <w:lang w:val="kk-KZ" w:eastAsia="en-US"/>
              </w:rPr>
              <w:t>ауысым сағат саны</w:t>
            </w:r>
          </w:p>
          <w:p w:rsidR="00074E36" w:rsidRPr="009A0BE3" w:rsidRDefault="00074E36" w:rsidP="004C4649">
            <w:pPr>
              <w:spacing w:line="276" w:lineRule="auto"/>
              <w:jc w:val="both"/>
              <w:rPr>
                <w:szCs w:val="24"/>
                <w:lang w:val="kk-KZ" w:eastAsia="en-US"/>
              </w:rPr>
            </w:pPr>
            <w:r w:rsidRPr="009A0BE3">
              <w:rPr>
                <w:szCs w:val="24"/>
                <w:lang w:val="kk-KZ" w:eastAsia="en-US"/>
              </w:rPr>
              <w:t xml:space="preserve">                                     </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val="kk-KZ" w:eastAsia="en-US"/>
              </w:rPr>
            </w:pPr>
          </w:p>
          <w:p w:rsidR="00074E36" w:rsidRPr="009A0BE3" w:rsidRDefault="00074E36" w:rsidP="004C4649">
            <w:pPr>
              <w:spacing w:line="276" w:lineRule="auto"/>
              <w:jc w:val="center"/>
              <w:rPr>
                <w:szCs w:val="24"/>
                <w:lang w:val="kk-KZ" w:eastAsia="en-US"/>
              </w:rPr>
            </w:pPr>
            <w:r w:rsidRPr="009A0BE3">
              <w:rPr>
                <w:szCs w:val="24"/>
                <w:lang w:val="kk-KZ" w:eastAsia="en-US"/>
              </w:rPr>
              <w:t>күн</w:t>
            </w:r>
          </w:p>
          <w:p w:rsidR="00074E36" w:rsidRPr="009A0BE3" w:rsidRDefault="00074E36" w:rsidP="004C4649">
            <w:pPr>
              <w:spacing w:line="276" w:lineRule="auto"/>
              <w:jc w:val="center"/>
              <w:rPr>
                <w:szCs w:val="24"/>
                <w:lang w:val="kk-KZ" w:eastAsia="en-US"/>
              </w:rPr>
            </w:pPr>
            <w:r w:rsidRPr="009A0BE3">
              <w:rPr>
                <w:szCs w:val="24"/>
                <w:lang w:val="kk-KZ" w:eastAsia="en-US"/>
              </w:rPr>
              <w:t>ауысым</w:t>
            </w:r>
          </w:p>
          <w:p w:rsidR="00074E36" w:rsidRPr="009A0BE3" w:rsidRDefault="00074E36" w:rsidP="004C4649">
            <w:pPr>
              <w:spacing w:line="276" w:lineRule="auto"/>
              <w:jc w:val="center"/>
              <w:rPr>
                <w:szCs w:val="24"/>
                <w:lang w:val="kk-KZ" w:eastAsia="en-US"/>
              </w:rPr>
            </w:pPr>
            <w:r w:rsidRPr="009A0BE3">
              <w:rPr>
                <w:szCs w:val="24"/>
                <w:lang w:val="kk-KZ" w:eastAsia="en-US"/>
              </w:rPr>
              <w:t>сағат</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p>
          <w:p w:rsidR="00074E36" w:rsidRPr="009A0BE3" w:rsidRDefault="00074E36" w:rsidP="004C4649">
            <w:pPr>
              <w:spacing w:line="276" w:lineRule="auto"/>
              <w:jc w:val="center"/>
              <w:rPr>
                <w:szCs w:val="24"/>
                <w:lang w:eastAsia="en-US"/>
              </w:rPr>
            </w:pPr>
            <w:r w:rsidRPr="009A0BE3">
              <w:rPr>
                <w:szCs w:val="24"/>
                <w:lang w:eastAsia="en-US"/>
              </w:rPr>
              <w:t>365</w:t>
            </w:r>
          </w:p>
          <w:p w:rsidR="00074E36" w:rsidRPr="009A0BE3" w:rsidRDefault="00074E36" w:rsidP="004C4649">
            <w:pPr>
              <w:spacing w:line="276" w:lineRule="auto"/>
              <w:jc w:val="center"/>
              <w:rPr>
                <w:szCs w:val="24"/>
                <w:lang w:eastAsia="en-US"/>
              </w:rPr>
            </w:pPr>
            <w:r w:rsidRPr="009A0BE3">
              <w:rPr>
                <w:szCs w:val="24"/>
                <w:lang w:eastAsia="en-US"/>
              </w:rPr>
              <w:t>3</w:t>
            </w:r>
          </w:p>
          <w:p w:rsidR="00074E36" w:rsidRPr="009A0BE3" w:rsidRDefault="00074E36" w:rsidP="004C4649">
            <w:pPr>
              <w:spacing w:line="276" w:lineRule="auto"/>
              <w:jc w:val="center"/>
              <w:rPr>
                <w:szCs w:val="24"/>
                <w:lang w:eastAsia="en-US"/>
              </w:rPr>
            </w:pPr>
            <w:r w:rsidRPr="009A0BE3">
              <w:rPr>
                <w:szCs w:val="24"/>
                <w:lang w:eastAsia="en-US"/>
              </w:rPr>
              <w:t>8</w:t>
            </w:r>
          </w:p>
        </w:tc>
      </w:tr>
      <w:tr w:rsidR="00074E36" w:rsidRPr="009A0BE3" w:rsidTr="004C4649">
        <w:trPr>
          <w:trHeight w:val="373"/>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1000 дана бұйымның өзіндік құны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Тенге</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73281B" w:rsidP="004C4649">
            <w:pPr>
              <w:spacing w:line="276" w:lineRule="auto"/>
              <w:jc w:val="center"/>
              <w:rPr>
                <w:szCs w:val="24"/>
                <w:lang w:val="kk-KZ" w:eastAsia="en-US"/>
              </w:rPr>
            </w:pPr>
            <w:r w:rsidRPr="009A0BE3">
              <w:rPr>
                <w:szCs w:val="24"/>
                <w:lang w:val="kk-KZ" w:eastAsia="en-US"/>
              </w:rPr>
              <w:t>60000</w:t>
            </w:r>
          </w:p>
        </w:tc>
      </w:tr>
      <w:tr w:rsidR="00074E36" w:rsidRPr="009A0BE3" w:rsidTr="004C4649">
        <w:trPr>
          <w:trHeight w:val="325"/>
        </w:trPr>
        <w:tc>
          <w:tcPr>
            <w:tcW w:w="3984"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both"/>
              <w:rPr>
                <w:szCs w:val="24"/>
                <w:lang w:val="kk-KZ" w:eastAsia="en-US"/>
              </w:rPr>
            </w:pPr>
            <w:r w:rsidRPr="009A0BE3">
              <w:rPr>
                <w:szCs w:val="24"/>
                <w:lang w:val="kk-KZ" w:eastAsia="en-US"/>
              </w:rPr>
              <w:t>1000 дана бұйымның жаппа сатылу бағасы</w:t>
            </w:r>
          </w:p>
        </w:tc>
        <w:tc>
          <w:tcPr>
            <w:tcW w:w="1828" w:type="dxa"/>
            <w:tcBorders>
              <w:top w:val="single" w:sz="6" w:space="0" w:color="auto"/>
              <w:left w:val="single" w:sz="6" w:space="0" w:color="auto"/>
              <w:bottom w:val="single" w:sz="6" w:space="0" w:color="auto"/>
              <w:right w:val="single" w:sz="6" w:space="0" w:color="auto"/>
            </w:tcBorders>
          </w:tcPr>
          <w:p w:rsidR="00074E36" w:rsidRPr="009A0BE3" w:rsidRDefault="00074E36" w:rsidP="004C4649">
            <w:pPr>
              <w:spacing w:line="276" w:lineRule="auto"/>
              <w:jc w:val="center"/>
              <w:rPr>
                <w:szCs w:val="24"/>
                <w:lang w:eastAsia="en-US"/>
              </w:rPr>
            </w:pPr>
            <w:r w:rsidRPr="009A0BE3">
              <w:rPr>
                <w:szCs w:val="24"/>
                <w:lang w:eastAsia="en-US"/>
              </w:rPr>
              <w:t>тенге</w:t>
            </w:r>
          </w:p>
        </w:tc>
        <w:tc>
          <w:tcPr>
            <w:tcW w:w="2977" w:type="dxa"/>
            <w:tcBorders>
              <w:top w:val="single" w:sz="6" w:space="0" w:color="auto"/>
              <w:left w:val="single" w:sz="6" w:space="0" w:color="auto"/>
              <w:bottom w:val="single" w:sz="6" w:space="0" w:color="auto"/>
              <w:right w:val="single" w:sz="6" w:space="0" w:color="auto"/>
            </w:tcBorders>
          </w:tcPr>
          <w:p w:rsidR="00074E36" w:rsidRPr="009A0BE3" w:rsidRDefault="0073281B" w:rsidP="004C4649">
            <w:pPr>
              <w:spacing w:line="276" w:lineRule="auto"/>
              <w:jc w:val="center"/>
              <w:rPr>
                <w:szCs w:val="24"/>
                <w:lang w:val="kk-KZ" w:eastAsia="en-US"/>
              </w:rPr>
            </w:pPr>
            <w:r w:rsidRPr="009A0BE3">
              <w:rPr>
                <w:szCs w:val="24"/>
                <w:lang w:val="kk-KZ" w:eastAsia="en-US"/>
              </w:rPr>
              <w:t>80000</w:t>
            </w:r>
          </w:p>
        </w:tc>
      </w:tr>
    </w:tbl>
    <w:p w:rsidR="005262BC" w:rsidRPr="009A0BE3" w:rsidRDefault="005262BC" w:rsidP="005262BC">
      <w:pPr>
        <w:ind w:firstLine="708"/>
        <w:jc w:val="center"/>
        <w:rPr>
          <w:b/>
          <w:sz w:val="28"/>
          <w:szCs w:val="28"/>
          <w:lang w:val="kk-KZ"/>
        </w:rPr>
      </w:pPr>
    </w:p>
    <w:p w:rsidR="005262BC" w:rsidRPr="009A0BE3" w:rsidRDefault="005262BC" w:rsidP="00E9783E">
      <w:pPr>
        <w:ind w:firstLine="708"/>
        <w:rPr>
          <w:b/>
          <w:sz w:val="28"/>
          <w:szCs w:val="28"/>
          <w:lang w:val="kk-KZ"/>
        </w:rPr>
      </w:pPr>
      <w:r w:rsidRPr="009A0BE3">
        <w:rPr>
          <w:b/>
          <w:sz w:val="28"/>
          <w:szCs w:val="28"/>
          <w:lang w:val="kk-KZ"/>
        </w:rPr>
        <w:t>Қорытынды</w:t>
      </w:r>
    </w:p>
    <w:p w:rsidR="005262BC" w:rsidRPr="009A0BE3" w:rsidRDefault="005262BC" w:rsidP="005262BC">
      <w:pPr>
        <w:ind w:firstLine="708"/>
        <w:jc w:val="center"/>
        <w:rPr>
          <w:b/>
          <w:sz w:val="28"/>
          <w:szCs w:val="28"/>
          <w:lang w:val="kk-KZ"/>
        </w:rPr>
      </w:pPr>
    </w:p>
    <w:p w:rsidR="005262BC" w:rsidRPr="009A0BE3" w:rsidRDefault="005262BC" w:rsidP="005262BC">
      <w:pPr>
        <w:tabs>
          <w:tab w:val="left" w:pos="0"/>
        </w:tabs>
        <w:ind w:firstLine="709"/>
        <w:jc w:val="both"/>
        <w:rPr>
          <w:sz w:val="28"/>
          <w:szCs w:val="28"/>
          <w:lang w:val="kk-KZ"/>
        </w:rPr>
      </w:pPr>
      <w:r w:rsidRPr="009A0BE3">
        <w:rPr>
          <w:sz w:val="28"/>
          <w:szCs w:val="28"/>
          <w:lang w:val="kk-KZ"/>
        </w:rPr>
        <w:t xml:space="preserve"> «Кірпіш және керамикалық тас» ГОСТ 530-2012 сәйкес бұйымдар 125 және 150 маркаларына сәйкес келеді. Кремнийлі жыныс - опокты пайдалана отырып әзірленген керамикалық композициялардың технологиясы мен құрамы енгізуге қабылдан</w:t>
      </w:r>
      <w:r w:rsidR="00723877" w:rsidRPr="009A0BE3">
        <w:rPr>
          <w:sz w:val="28"/>
          <w:szCs w:val="28"/>
          <w:lang w:val="kk-KZ"/>
        </w:rPr>
        <w:t>ды</w:t>
      </w:r>
      <w:r w:rsidRPr="009A0BE3">
        <w:rPr>
          <w:sz w:val="28"/>
          <w:szCs w:val="28"/>
          <w:lang w:val="kk-KZ"/>
        </w:rPr>
        <w:t>, өйткені олар орташа тығыздықты төмендетуге, кірпіштің беріктігін арттыруға мүмкіндік берді. Осы зерттеулердің нәтижелері жоғары кеуектілігімен, жеңілдігімен, беріктігімен және жылу өткізгіштігінің төмен коэффициентімен ерекшеленетін кремнийлі жыныс - опоктың негізінде тиімді кеуекті жылу оқшаулағыш керамика өндіру зауытын жобалау және салу үшін технологиялық регламентті әзірлеуге негіз болды.</w:t>
      </w: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5262BC" w:rsidRPr="009A0BE3" w:rsidRDefault="005262BC" w:rsidP="005262BC">
      <w:pPr>
        <w:ind w:firstLine="709"/>
        <w:jc w:val="both"/>
        <w:rPr>
          <w:sz w:val="28"/>
          <w:szCs w:val="28"/>
          <w:lang w:val="kk-KZ"/>
        </w:rPr>
      </w:pPr>
    </w:p>
    <w:p w:rsidR="008F5406" w:rsidRPr="009A0BE3" w:rsidRDefault="008F5406" w:rsidP="005262BC">
      <w:pPr>
        <w:ind w:firstLine="709"/>
        <w:jc w:val="both"/>
        <w:rPr>
          <w:sz w:val="28"/>
          <w:szCs w:val="28"/>
          <w:lang w:val="kk-KZ"/>
        </w:rPr>
      </w:pPr>
    </w:p>
    <w:p w:rsidR="00EA6DDB" w:rsidRPr="009A0BE3" w:rsidRDefault="00EA6DDB" w:rsidP="005262BC">
      <w:pPr>
        <w:ind w:firstLine="709"/>
        <w:jc w:val="both"/>
        <w:rPr>
          <w:sz w:val="28"/>
          <w:szCs w:val="28"/>
          <w:lang w:val="kk-KZ"/>
        </w:rPr>
      </w:pPr>
    </w:p>
    <w:p w:rsidR="00EA6DDB" w:rsidRPr="009A0BE3" w:rsidRDefault="00EA6DDB" w:rsidP="005262BC">
      <w:pPr>
        <w:ind w:firstLine="709"/>
        <w:jc w:val="both"/>
        <w:rPr>
          <w:sz w:val="28"/>
          <w:szCs w:val="28"/>
          <w:lang w:val="kk-KZ"/>
        </w:rPr>
      </w:pPr>
    </w:p>
    <w:p w:rsidR="00EA6DDB" w:rsidRPr="009A0BE3" w:rsidRDefault="00EA6DDB" w:rsidP="005262BC">
      <w:pPr>
        <w:ind w:firstLine="709"/>
        <w:jc w:val="both"/>
        <w:rPr>
          <w:sz w:val="28"/>
          <w:szCs w:val="28"/>
          <w:lang w:val="kk-KZ"/>
        </w:rPr>
      </w:pPr>
    </w:p>
    <w:p w:rsidR="005262BC" w:rsidRPr="009A0BE3" w:rsidRDefault="005262BC" w:rsidP="005262BC">
      <w:pPr>
        <w:jc w:val="center"/>
        <w:rPr>
          <w:b/>
          <w:sz w:val="28"/>
          <w:szCs w:val="28"/>
          <w:lang w:val="kk-KZ"/>
        </w:rPr>
      </w:pPr>
      <w:r w:rsidRPr="009A0BE3">
        <w:rPr>
          <w:b/>
          <w:sz w:val="28"/>
          <w:szCs w:val="28"/>
          <w:lang w:val="kk-KZ"/>
        </w:rPr>
        <w:t>ҚОРЫТЫНДЫ</w:t>
      </w:r>
    </w:p>
    <w:p w:rsidR="005262BC" w:rsidRPr="009A0BE3" w:rsidRDefault="005262BC" w:rsidP="005262BC">
      <w:pPr>
        <w:ind w:firstLine="567"/>
        <w:jc w:val="both"/>
        <w:rPr>
          <w:b/>
          <w:sz w:val="28"/>
          <w:szCs w:val="28"/>
          <w:lang w:val="kk-KZ"/>
        </w:rPr>
      </w:pPr>
    </w:p>
    <w:p w:rsidR="005262BC" w:rsidRPr="009A0BE3" w:rsidRDefault="005262BC" w:rsidP="005262BC">
      <w:pPr>
        <w:ind w:firstLine="709"/>
        <w:jc w:val="both"/>
        <w:rPr>
          <w:sz w:val="28"/>
          <w:szCs w:val="28"/>
          <w:lang w:val="kk-KZ"/>
        </w:rPr>
      </w:pPr>
      <w:bookmarkStart w:id="23" w:name="_Hlk192674900"/>
      <w:r w:rsidRPr="009A0BE3">
        <w:rPr>
          <w:sz w:val="28"/>
          <w:szCs w:val="28"/>
          <w:lang w:val="kk-KZ"/>
        </w:rPr>
        <w:t>1. Керамика технологиясының базалық қағидаттарын және қабырға материалдарын өндірудің негізгі міндеттері мен даму тенденцияларын ескере отырып, кремнийлі опал - кристобалит жыныстары – опока теориялық және практикалық тұрғыдан алғанда заттық құрамының кең ауқымымен ерекшеленетін, төмен тығыздықтағы (800-1400 кг/м</w:t>
      </w:r>
      <w:r w:rsidRPr="009A0BE3">
        <w:rPr>
          <w:sz w:val="28"/>
          <w:szCs w:val="28"/>
          <w:vertAlign w:val="superscript"/>
          <w:lang w:val="kk-KZ"/>
        </w:rPr>
        <w:t>3</w:t>
      </w:r>
      <w:r w:rsidRPr="009A0BE3">
        <w:rPr>
          <w:sz w:val="28"/>
          <w:szCs w:val="28"/>
          <w:lang w:val="kk-KZ"/>
        </w:rPr>
        <w:t>) және жақсартылған жылу техникалық қасиеттері бар қабырға керамикалық бұйымдарын өндіру үшін шикізат ретінде ерекше қызығушылық тудыра</w:t>
      </w:r>
      <w:r w:rsidR="0053040D" w:rsidRPr="009A0BE3">
        <w:rPr>
          <w:sz w:val="28"/>
          <w:szCs w:val="28"/>
          <w:lang w:val="kk-KZ"/>
        </w:rPr>
        <w:t>тындығы анықталды</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 xml:space="preserve">2. Модификациялаушы компоненттерді пайдалана отырып, керамикалық массалардың құрамдарын әзірлеу бойынша ғылыми-эксперименттік зерттеулер жүргізілді. Жүргізілген эксперименттік зерттеулер негізінде оңтайлы құрам ретінде компоненттердің мынадай шекті концентрацияларымен шектелген шикізат қоспасы таңдалды: мас.% кремнийлі жыныс - опока 88-90, монтмориллонит сазы 10-12, көмір 3%. Оңтайлы құрамды таңдау дәл осындай құрамда кеуектіліктің жоғары көрсеткіштері, орташа тығыздықтың төмен </w:t>
      </w:r>
      <w:r w:rsidRPr="009A0BE3">
        <w:rPr>
          <w:sz w:val="28"/>
          <w:szCs w:val="28"/>
          <w:lang w:val="kk-KZ"/>
        </w:rPr>
        <w:lastRenderedPageBreak/>
        <w:t>көрсеткіштері және жылу өткізгіштік коэффициенті, сондай-ақ дайын өнімнің талап етілетін төзімділік көрсеткіштері қамтамасыз етілуімен негізде</w:t>
      </w:r>
      <w:r w:rsidR="0053040D" w:rsidRPr="009A0BE3">
        <w:rPr>
          <w:sz w:val="28"/>
          <w:szCs w:val="28"/>
          <w:lang w:val="kk-KZ"/>
        </w:rPr>
        <w:t>лді</w:t>
      </w:r>
      <w:r w:rsidRPr="009A0BE3">
        <w:rPr>
          <w:sz w:val="28"/>
          <w:szCs w:val="28"/>
          <w:lang w:val="kk-KZ"/>
        </w:rPr>
        <w:t>.</w:t>
      </w:r>
    </w:p>
    <w:p w:rsidR="005262BC" w:rsidRPr="009A0BE3" w:rsidRDefault="005262BC" w:rsidP="005262BC">
      <w:pPr>
        <w:ind w:firstLine="709"/>
        <w:jc w:val="both"/>
        <w:rPr>
          <w:sz w:val="28"/>
          <w:szCs w:val="28"/>
          <w:lang w:val="kk-KZ"/>
        </w:rPr>
      </w:pPr>
      <w:r w:rsidRPr="009A0BE3">
        <w:rPr>
          <w:sz w:val="28"/>
          <w:szCs w:val="28"/>
          <w:lang w:val="kk-KZ"/>
        </w:rPr>
        <w:t>3. Эксперименттік зерттеулердің нәтижелері керамикалық массалардың оңтайлы құрамы негізінде дайындалған нығыздау ұнтақтарына тән кейбір заңдылықтарды анықтауға мүмкіндік берді. Тығыздықтың ұлғаюының ең үлкен көрсеткіштері 25-30 МПа дейінгі қысым аралығында байқалады. Нығыздау қысымы 25-30 МПа болған кездегі тығыздық мәні нығыздағыштың ылғалдылығына байланысты өзінің максимумының 80-100%-на жету</w:t>
      </w:r>
      <w:r w:rsidR="0053040D" w:rsidRPr="009A0BE3">
        <w:rPr>
          <w:sz w:val="28"/>
          <w:szCs w:val="28"/>
          <w:lang w:val="kk-KZ"/>
        </w:rPr>
        <w:t xml:space="preserve"> </w:t>
      </w:r>
      <w:r w:rsidRPr="009A0BE3">
        <w:rPr>
          <w:sz w:val="28"/>
          <w:szCs w:val="28"/>
          <w:lang w:val="kk-KZ"/>
        </w:rPr>
        <w:t>мүмкін</w:t>
      </w:r>
      <w:r w:rsidR="0053040D" w:rsidRPr="009A0BE3">
        <w:rPr>
          <w:sz w:val="28"/>
          <w:szCs w:val="28"/>
          <w:lang w:val="kk-KZ"/>
        </w:rPr>
        <w:t>дігі анықталды</w:t>
      </w:r>
      <w:r w:rsidRPr="009A0BE3">
        <w:rPr>
          <w:sz w:val="28"/>
          <w:szCs w:val="28"/>
          <w:lang w:val="kk-KZ"/>
        </w:rPr>
        <w:t>. Үлгілердің оңтайлы орташа тығыздығ</w:t>
      </w:r>
      <w:r w:rsidR="0053040D" w:rsidRPr="009A0BE3">
        <w:rPr>
          <w:sz w:val="28"/>
          <w:szCs w:val="28"/>
          <w:lang w:val="kk-KZ"/>
        </w:rPr>
        <w:t>ы</w:t>
      </w:r>
      <w:r w:rsidRPr="009A0BE3">
        <w:rPr>
          <w:sz w:val="28"/>
          <w:szCs w:val="28"/>
          <w:lang w:val="kk-KZ"/>
        </w:rPr>
        <w:t xml:space="preserve"> 15,0-20,0% аралықтағы ылғалдылы</w:t>
      </w:r>
      <w:r w:rsidR="00EC74D9" w:rsidRPr="009A0BE3">
        <w:rPr>
          <w:sz w:val="28"/>
          <w:szCs w:val="28"/>
          <w:lang w:val="kk-KZ"/>
        </w:rPr>
        <w:t>қта</w:t>
      </w:r>
      <w:r w:rsidRPr="009A0BE3">
        <w:rPr>
          <w:sz w:val="28"/>
          <w:szCs w:val="28"/>
          <w:lang w:val="kk-KZ"/>
        </w:rPr>
        <w:t xml:space="preserve"> және 15-20 МПа нығыздау қысымы кезінде қол жеткізіледі.</w:t>
      </w:r>
    </w:p>
    <w:p w:rsidR="005262BC" w:rsidRPr="009A0BE3" w:rsidRDefault="005262BC" w:rsidP="005262BC">
      <w:pPr>
        <w:ind w:firstLine="709"/>
        <w:jc w:val="both"/>
        <w:rPr>
          <w:sz w:val="28"/>
          <w:szCs w:val="28"/>
          <w:lang w:val="kk-KZ"/>
        </w:rPr>
      </w:pPr>
      <w:r w:rsidRPr="009A0BE3">
        <w:rPr>
          <w:sz w:val="28"/>
          <w:szCs w:val="28"/>
          <w:lang w:val="kk-KZ"/>
        </w:rPr>
        <w:t xml:space="preserve">4. Жылу тасымалдағыштың әртүрлі ылғалдылығы мен температурасында керамикалық массаларды кептірудің оңтайлы режимін анықтау бойынша зерттеулер жүргізілді. Кептірудің неғұрлым оңтайлы режиміне керамикалық массаның 12,0 - 15,0% ылғалдылығы және 75 - 90 </w:t>
      </w:r>
      <w:r w:rsidRPr="009A0BE3">
        <w:rPr>
          <w:sz w:val="28"/>
          <w:szCs w:val="28"/>
          <w:vertAlign w:val="superscript"/>
          <w:lang w:val="kk-KZ"/>
        </w:rPr>
        <w:t>о</w:t>
      </w:r>
      <w:r w:rsidRPr="009A0BE3">
        <w:rPr>
          <w:sz w:val="28"/>
          <w:szCs w:val="28"/>
          <w:lang w:val="kk-KZ"/>
        </w:rPr>
        <w:t xml:space="preserve">С аралықтағы жылу тасымалдағыштың температурасы кезінде қол жеткізіледі, </w:t>
      </w:r>
      <w:r w:rsidR="00EC74D9" w:rsidRPr="009A0BE3">
        <w:rPr>
          <w:sz w:val="28"/>
          <w:szCs w:val="28"/>
          <w:lang w:val="kk-KZ"/>
        </w:rPr>
        <w:t xml:space="preserve">соның нәтижесінде </w:t>
      </w:r>
      <w:r w:rsidRPr="009A0BE3">
        <w:rPr>
          <w:sz w:val="28"/>
          <w:szCs w:val="28"/>
          <w:lang w:val="kk-KZ"/>
        </w:rPr>
        <w:t xml:space="preserve"> ақауларсыз кептірудің ең аз мерзімі қамтамасыз етіледі. </w:t>
      </w:r>
    </w:p>
    <w:p w:rsidR="00412374" w:rsidRPr="009A0BE3" w:rsidRDefault="00412374" w:rsidP="00412374">
      <w:pPr>
        <w:ind w:firstLine="709"/>
        <w:jc w:val="both"/>
        <w:rPr>
          <w:sz w:val="28"/>
          <w:szCs w:val="28"/>
          <w:lang w:val="kk-KZ"/>
        </w:rPr>
      </w:pPr>
      <w:r w:rsidRPr="009A0BE3">
        <w:rPr>
          <w:sz w:val="28"/>
          <w:szCs w:val="28"/>
          <w:lang w:val="kk-KZ"/>
        </w:rPr>
        <w:t xml:space="preserve">5. Погадаев кен орны-опок-монмориллонит </w:t>
      </w:r>
      <w:r w:rsidR="00B72FC4" w:rsidRPr="009A0BE3">
        <w:rPr>
          <w:sz w:val="28"/>
          <w:szCs w:val="28"/>
          <w:lang w:val="kk-KZ"/>
        </w:rPr>
        <w:t>с</w:t>
      </w:r>
      <w:r w:rsidRPr="009A0BE3">
        <w:rPr>
          <w:sz w:val="28"/>
          <w:szCs w:val="28"/>
          <w:lang w:val="kk-KZ"/>
        </w:rPr>
        <w:t>аз-көмір жүйесі кремнийлі жыныстардағы 800-1100 ° c күйдіру температурасының диапазонындағы керамикалық массалардың ең маңызды физикалық-механикалық қасиеттерінің өзгеруінің негізгі үлгісі температураның жоғарылауымен белгіленді.</w:t>
      </w:r>
      <w:r w:rsidR="00550606" w:rsidRPr="009A0BE3">
        <w:rPr>
          <w:sz w:val="28"/>
          <w:szCs w:val="28"/>
          <w:lang w:val="kk-KZ"/>
        </w:rPr>
        <w:t xml:space="preserve"> Соның нәтижесінде</w:t>
      </w:r>
      <w:r w:rsidRPr="009A0BE3">
        <w:rPr>
          <w:sz w:val="28"/>
          <w:szCs w:val="28"/>
          <w:lang w:val="kk-KZ"/>
        </w:rPr>
        <w:t xml:space="preserve"> орташа тығыздық пен қысу беріктігінің жоғарылауы анықталады. Сонымен қатар, 900-</w:t>
      </w:r>
      <w:r w:rsidRPr="009A0BE3">
        <w:rPr>
          <w:sz w:val="28"/>
          <w:szCs w:val="28"/>
          <w:lang w:val="kk-KZ"/>
        </w:rPr>
        <w:lastRenderedPageBreak/>
        <w:t>1100°c температура диапазонындағы үлгілердің орташа тығыздығы мен сығылу беріктігі сәйкесінше 1152-1198 кг/м</w:t>
      </w:r>
      <w:r w:rsidRPr="009A0BE3">
        <w:rPr>
          <w:sz w:val="28"/>
          <w:szCs w:val="28"/>
          <w:vertAlign w:val="superscript"/>
          <w:lang w:val="kk-KZ"/>
        </w:rPr>
        <w:t>3</w:t>
      </w:r>
      <w:r w:rsidRPr="009A0BE3">
        <w:rPr>
          <w:sz w:val="28"/>
          <w:szCs w:val="28"/>
          <w:lang w:val="kk-KZ"/>
        </w:rPr>
        <w:t xml:space="preserve"> және </w:t>
      </w:r>
      <w:r w:rsidR="00AF5DEA" w:rsidRPr="009A0BE3">
        <w:rPr>
          <w:sz w:val="28"/>
          <w:szCs w:val="28"/>
          <w:lang w:val="kk-KZ"/>
        </w:rPr>
        <w:t xml:space="preserve">қалыптау қысым беріктігі </w:t>
      </w:r>
      <w:r w:rsidRPr="009A0BE3">
        <w:rPr>
          <w:sz w:val="28"/>
          <w:szCs w:val="28"/>
          <w:lang w:val="kk-KZ"/>
        </w:rPr>
        <w:t>11,5-12,4 М</w:t>
      </w:r>
      <w:r w:rsidR="00AF5DEA" w:rsidRPr="009A0BE3">
        <w:rPr>
          <w:sz w:val="28"/>
          <w:szCs w:val="28"/>
          <w:lang w:val="kk-KZ"/>
        </w:rPr>
        <w:t>П</w:t>
      </w:r>
      <w:r w:rsidRPr="009A0BE3">
        <w:rPr>
          <w:sz w:val="28"/>
          <w:szCs w:val="28"/>
          <w:lang w:val="kk-KZ"/>
        </w:rPr>
        <w:t xml:space="preserve">а диапазонында. Ал суды сіңіру </w:t>
      </w:r>
      <w:r w:rsidR="00AF5DEA" w:rsidRPr="009A0BE3">
        <w:rPr>
          <w:sz w:val="28"/>
          <w:szCs w:val="28"/>
          <w:lang w:val="kk-KZ"/>
        </w:rPr>
        <w:t xml:space="preserve">мөлшері </w:t>
      </w:r>
      <w:r w:rsidRPr="009A0BE3">
        <w:rPr>
          <w:sz w:val="28"/>
          <w:szCs w:val="28"/>
          <w:lang w:val="kk-KZ"/>
        </w:rPr>
        <w:t>25,3-30,04% аралығында</w:t>
      </w:r>
      <w:r w:rsidR="00AF5DEA" w:rsidRPr="009A0BE3">
        <w:rPr>
          <w:sz w:val="28"/>
          <w:szCs w:val="28"/>
          <w:lang w:val="kk-KZ"/>
        </w:rPr>
        <w:t xml:space="preserve"> болатындығы анықталды.</w:t>
      </w:r>
      <w:r w:rsidRPr="009A0BE3">
        <w:rPr>
          <w:sz w:val="28"/>
          <w:szCs w:val="28"/>
          <w:lang w:val="kk-KZ"/>
        </w:rPr>
        <w:t xml:space="preserve">  </w:t>
      </w:r>
    </w:p>
    <w:bookmarkEnd w:id="23"/>
    <w:p w:rsidR="00266A65" w:rsidRPr="009A0BE3" w:rsidRDefault="005660AF" w:rsidP="00412374">
      <w:pPr>
        <w:ind w:firstLine="709"/>
        <w:jc w:val="both"/>
        <w:rPr>
          <w:sz w:val="28"/>
          <w:szCs w:val="28"/>
          <w:lang w:val="kk-KZ"/>
        </w:rPr>
      </w:pPr>
      <w:r w:rsidRPr="009A0BE3">
        <w:rPr>
          <w:sz w:val="28"/>
          <w:szCs w:val="28"/>
          <w:lang w:val="kk-KZ"/>
        </w:rPr>
        <w:t>6</w:t>
      </w:r>
      <w:r w:rsidR="00412374" w:rsidRPr="009A0BE3">
        <w:rPr>
          <w:sz w:val="28"/>
          <w:szCs w:val="28"/>
          <w:lang w:val="kk-KZ"/>
        </w:rPr>
        <w:t>. 9</w:t>
      </w:r>
      <w:r w:rsidR="000D1B4C" w:rsidRPr="009A0BE3">
        <w:rPr>
          <w:sz w:val="28"/>
          <w:szCs w:val="28"/>
          <w:lang w:val="kk-KZ"/>
        </w:rPr>
        <w:t>0</w:t>
      </w:r>
      <w:r w:rsidR="00412374" w:rsidRPr="009A0BE3">
        <w:rPr>
          <w:sz w:val="28"/>
          <w:szCs w:val="28"/>
          <w:lang w:val="kk-KZ"/>
        </w:rPr>
        <w:t xml:space="preserve">0-1000°c температура диапазонында үлгілердің жылу өткізгіштік коэффициенті кәдімгі саз негізіндегі керамикалық </w:t>
      </w:r>
      <w:r w:rsidR="00266A65" w:rsidRPr="009A0BE3">
        <w:rPr>
          <w:sz w:val="28"/>
          <w:szCs w:val="28"/>
          <w:lang w:val="kk-KZ"/>
        </w:rPr>
        <w:t>кірпішке қарағанда төмен болатындығы анықталды</w:t>
      </w:r>
      <w:r w:rsidR="00412374" w:rsidRPr="009A0BE3">
        <w:rPr>
          <w:sz w:val="28"/>
          <w:szCs w:val="28"/>
          <w:lang w:val="kk-KZ"/>
        </w:rPr>
        <w:t xml:space="preserve"> (0,22–0,24 Вт/(м oC)</w:t>
      </w:r>
      <w:r w:rsidR="00266A65" w:rsidRPr="009A0BE3">
        <w:rPr>
          <w:sz w:val="28"/>
          <w:szCs w:val="28"/>
          <w:lang w:val="kk-KZ"/>
        </w:rPr>
        <w:t xml:space="preserve">. </w:t>
      </w:r>
    </w:p>
    <w:p w:rsidR="005262BC" w:rsidRPr="009A0BE3" w:rsidRDefault="005660AF" w:rsidP="00412374">
      <w:pPr>
        <w:ind w:firstLine="709"/>
        <w:jc w:val="both"/>
        <w:rPr>
          <w:sz w:val="28"/>
          <w:szCs w:val="28"/>
          <w:lang w:val="kk-KZ"/>
        </w:rPr>
      </w:pPr>
      <w:r w:rsidRPr="009A0BE3">
        <w:rPr>
          <w:sz w:val="28"/>
          <w:szCs w:val="28"/>
          <w:lang w:val="kk-KZ"/>
        </w:rPr>
        <w:t>7</w:t>
      </w:r>
      <w:r w:rsidR="005262BC" w:rsidRPr="009A0BE3">
        <w:rPr>
          <w:sz w:val="28"/>
          <w:szCs w:val="28"/>
          <w:lang w:val="kk-KZ"/>
        </w:rPr>
        <w:t>. Жүргізілген зерттеулер нәтижесінде монтмориллонит сазының минералдары опал кремнеземді кристалдандыруға елеулі әсер ететіні анықталды: рентген аморфты опал - &gt; опал-кристобалит</w:t>
      </w:r>
      <w:r w:rsidR="00266A65" w:rsidRPr="009A0BE3">
        <w:rPr>
          <w:sz w:val="28"/>
          <w:szCs w:val="28"/>
          <w:lang w:val="kk-KZ"/>
        </w:rPr>
        <w:t xml:space="preserve">. </w:t>
      </w:r>
      <w:r w:rsidR="005262BC" w:rsidRPr="009A0BE3">
        <w:rPr>
          <w:sz w:val="28"/>
          <w:szCs w:val="28"/>
          <w:lang w:val="kk-KZ"/>
        </w:rPr>
        <w:t>1050-1100 ° С күйдіру температурасында аморфты кремнеземопок реттелген төмен температуралы кристобалитке өтеді. Температураның одан әрі көтерілуі кезінде кремнеземнің монтмориллонит сазындағы балқымалар есебінен кристобалит</w:t>
      </w:r>
      <w:r w:rsidR="002C15C8" w:rsidRPr="009A0BE3">
        <w:rPr>
          <w:sz w:val="28"/>
          <w:szCs w:val="28"/>
          <w:lang w:val="kk-KZ"/>
        </w:rPr>
        <w:t xml:space="preserve">тік </w:t>
      </w:r>
      <w:r w:rsidR="005262BC" w:rsidRPr="009A0BE3">
        <w:rPr>
          <w:sz w:val="28"/>
          <w:szCs w:val="28"/>
          <w:lang w:val="kk-KZ"/>
        </w:rPr>
        <w:t>фазаға өтуі байқалады. Бұл ретте, монтмориллонит сазы сілтілі және сілтілі жер тотықтары мен темір тотықтарының жоғары мөлшерінің есебінен белсенді минерализаторлар болып табылады.</w:t>
      </w:r>
    </w:p>
    <w:p w:rsidR="005262BC" w:rsidRPr="009A0BE3" w:rsidRDefault="005660AF" w:rsidP="005262BC">
      <w:pPr>
        <w:ind w:firstLine="709"/>
        <w:jc w:val="both"/>
        <w:rPr>
          <w:sz w:val="28"/>
          <w:szCs w:val="28"/>
          <w:lang w:val="kk-KZ"/>
        </w:rPr>
      </w:pPr>
      <w:r w:rsidRPr="009A0BE3">
        <w:rPr>
          <w:sz w:val="28"/>
          <w:szCs w:val="28"/>
          <w:lang w:val="kk-KZ"/>
        </w:rPr>
        <w:t>8</w:t>
      </w:r>
      <w:r w:rsidR="005262BC" w:rsidRPr="009A0BE3">
        <w:rPr>
          <w:sz w:val="28"/>
          <w:szCs w:val="28"/>
          <w:lang w:val="kk-KZ"/>
        </w:rPr>
        <w:t xml:space="preserve">. Жүргізілген кешенді ғылыми-эксперименттік жұмыстардың нәтижелері бойынша Батыс Қазақстанның кремнийлі жынысы - опока негізінде жартылай құрғақ сығымдау әдісімен қабырға керамикасын өндірудің технологиялық схемасы әзірленді, оның мәні бір агрегатта кептіру мен күйдіруді біріктіру болып табылады. Нәтижесінде шикізатты кептіру вагоншаларынан пешке ауыстырудың технологиялық процесі жойылады, </w:t>
      </w:r>
      <w:r w:rsidR="005262BC" w:rsidRPr="009A0BE3">
        <w:rPr>
          <w:sz w:val="28"/>
          <w:szCs w:val="28"/>
          <w:lang w:val="kk-KZ"/>
        </w:rPr>
        <w:lastRenderedPageBreak/>
        <w:t>өндіріс циклі қысқарады және отын-энергетикалық шығындар төмендейді.</w:t>
      </w:r>
    </w:p>
    <w:p w:rsidR="005262BC" w:rsidRPr="009A0BE3" w:rsidRDefault="005660AF" w:rsidP="005262BC">
      <w:pPr>
        <w:ind w:firstLine="709"/>
        <w:jc w:val="both"/>
        <w:rPr>
          <w:sz w:val="28"/>
          <w:szCs w:val="28"/>
          <w:lang w:val="kk-KZ"/>
        </w:rPr>
      </w:pPr>
      <w:r w:rsidRPr="009A0BE3">
        <w:rPr>
          <w:sz w:val="28"/>
          <w:szCs w:val="28"/>
          <w:lang w:val="kk-KZ"/>
        </w:rPr>
        <w:t>9</w:t>
      </w:r>
      <w:r w:rsidR="005262BC" w:rsidRPr="009A0BE3">
        <w:rPr>
          <w:sz w:val="28"/>
          <w:szCs w:val="28"/>
          <w:lang w:val="kk-KZ"/>
        </w:rPr>
        <w:t>. Кремнийлі жыныс - опока негізінде қабырға керамикасы өндірісінің технологиялық шешімдерінің әзірленген құрамдарының «Батыс Қазақстан құрылыс материалдары корпорациясы» АҚ (БҚҚМК) жұмыс істеп тұрған зауытының базасында тәжірибелік өнеркәсіптік сынақтар жүргізу арқылы практикалық іске асырылуы тексерілді. Алынған тәжірибелік-өнеркәсіптік үлгілердің орташа тығыздығы төмен (1,1-1,2 г/см</w:t>
      </w:r>
      <w:r w:rsidR="005262BC" w:rsidRPr="009A0BE3">
        <w:rPr>
          <w:sz w:val="28"/>
          <w:szCs w:val="28"/>
          <w:vertAlign w:val="superscript"/>
          <w:lang w:val="kk-KZ"/>
        </w:rPr>
        <w:t>3</w:t>
      </w:r>
      <w:r w:rsidR="005262BC" w:rsidRPr="009A0BE3">
        <w:rPr>
          <w:sz w:val="28"/>
          <w:szCs w:val="28"/>
          <w:lang w:val="kk-KZ"/>
        </w:rPr>
        <w:t xml:space="preserve">), бұл саз негізіндегі </w:t>
      </w:r>
      <w:r w:rsidRPr="009A0BE3">
        <w:rPr>
          <w:sz w:val="28"/>
          <w:szCs w:val="28"/>
          <w:lang w:val="kk-KZ"/>
        </w:rPr>
        <w:t>кірпішпен</w:t>
      </w:r>
      <w:r w:rsidR="005262BC" w:rsidRPr="009A0BE3">
        <w:rPr>
          <w:sz w:val="28"/>
          <w:szCs w:val="28"/>
          <w:lang w:val="kk-KZ"/>
        </w:rPr>
        <w:t xml:space="preserve"> салыстырғанда 15-30% төмен, жоғары кеуектілік және су сіңірумен (25-30%), жылу өткізгіштіктің төмен коэффициентімен (0,21-0,22 </w:t>
      </w:r>
      <w:r w:rsidR="005262BC" w:rsidRPr="009A0BE3">
        <w:rPr>
          <w:szCs w:val="24"/>
          <w:lang w:val="kk-KZ"/>
        </w:rPr>
        <w:t>Вт/м·К</w:t>
      </w:r>
      <w:r w:rsidR="005262BC" w:rsidRPr="009A0BE3">
        <w:rPr>
          <w:sz w:val="28"/>
          <w:szCs w:val="28"/>
          <w:lang w:val="kk-KZ"/>
        </w:rPr>
        <w:t>) қажетті аязға төзімділігі және жеткілікті түрде жоғары беріктігі</w:t>
      </w:r>
      <w:r w:rsidRPr="009A0BE3">
        <w:rPr>
          <w:sz w:val="28"/>
          <w:szCs w:val="28"/>
          <w:lang w:val="kk-KZ"/>
        </w:rPr>
        <w:t>мен ерекшеленеді</w:t>
      </w:r>
      <w:r w:rsidR="005262BC" w:rsidRPr="009A0BE3">
        <w:rPr>
          <w:sz w:val="28"/>
          <w:szCs w:val="28"/>
          <w:lang w:val="kk-KZ"/>
        </w:rPr>
        <w:t>. Кремнийлі жыныс – опока негізінде шығарылған тәжірибелік қабырға керамикасы жоғары тиімділік тобына жата</w:t>
      </w:r>
      <w:r w:rsidRPr="009A0BE3">
        <w:rPr>
          <w:sz w:val="28"/>
          <w:szCs w:val="28"/>
          <w:lang w:val="kk-KZ"/>
        </w:rPr>
        <w:t>тыны анықталды</w:t>
      </w:r>
      <w:r w:rsidR="005262BC" w:rsidRPr="009A0BE3">
        <w:rPr>
          <w:sz w:val="28"/>
          <w:szCs w:val="28"/>
          <w:lang w:val="kk-KZ"/>
        </w:rPr>
        <w:t>. Жүргізілген экономикалық талдау қабырға керамикасын өндіруде кремнийлі жыныс – опоканы пайдаланудың жоғары тиімділігін растады.</w:t>
      </w:r>
    </w:p>
    <w:p w:rsidR="005262BC" w:rsidRPr="009A0BE3" w:rsidRDefault="005262BC" w:rsidP="005262BC">
      <w:pPr>
        <w:ind w:firstLine="709"/>
        <w:jc w:val="both"/>
        <w:rPr>
          <w:b/>
          <w:sz w:val="28"/>
          <w:szCs w:val="28"/>
          <w:lang w:val="kk-KZ" w:eastAsia="en-US"/>
        </w:rPr>
      </w:pPr>
    </w:p>
    <w:p w:rsidR="005262BC" w:rsidRPr="009A0BE3" w:rsidRDefault="005262BC" w:rsidP="00412374">
      <w:pPr>
        <w:jc w:val="both"/>
        <w:rPr>
          <w:b/>
          <w:sz w:val="28"/>
          <w:szCs w:val="28"/>
          <w:lang w:val="kk-KZ" w:eastAsia="en-US"/>
        </w:rPr>
      </w:pPr>
    </w:p>
    <w:p w:rsidR="00412374" w:rsidRPr="009A0BE3" w:rsidRDefault="00412374" w:rsidP="00412374">
      <w:pPr>
        <w:jc w:val="both"/>
        <w:rPr>
          <w:b/>
          <w:sz w:val="28"/>
          <w:szCs w:val="28"/>
          <w:lang w:val="kk-KZ" w:eastAsia="en-US"/>
        </w:rPr>
      </w:pPr>
    </w:p>
    <w:p w:rsidR="001A509B" w:rsidRPr="009A0BE3" w:rsidRDefault="001A509B" w:rsidP="005262BC">
      <w:pPr>
        <w:ind w:firstLine="709"/>
        <w:jc w:val="both"/>
        <w:rPr>
          <w:b/>
          <w:sz w:val="28"/>
          <w:szCs w:val="28"/>
          <w:lang w:val="kk-KZ" w:eastAsia="en-US"/>
        </w:rPr>
      </w:pPr>
    </w:p>
    <w:p w:rsidR="00E9783E" w:rsidRPr="009A0BE3" w:rsidRDefault="00E9783E" w:rsidP="005262BC">
      <w:pPr>
        <w:ind w:firstLine="709"/>
        <w:jc w:val="both"/>
        <w:rPr>
          <w:b/>
          <w:sz w:val="28"/>
          <w:szCs w:val="28"/>
          <w:lang w:val="kk-KZ" w:eastAsia="en-US"/>
        </w:rPr>
      </w:pPr>
    </w:p>
    <w:p w:rsidR="00E9783E" w:rsidRPr="009A0BE3" w:rsidRDefault="00E9783E" w:rsidP="005262BC">
      <w:pPr>
        <w:ind w:firstLine="709"/>
        <w:jc w:val="both"/>
        <w:rPr>
          <w:b/>
          <w:sz w:val="28"/>
          <w:szCs w:val="28"/>
          <w:lang w:val="kk-KZ" w:eastAsia="en-US"/>
        </w:rPr>
      </w:pPr>
    </w:p>
    <w:p w:rsidR="00E9783E" w:rsidRPr="009A0BE3" w:rsidRDefault="00E9783E" w:rsidP="005262BC">
      <w:pPr>
        <w:ind w:firstLine="709"/>
        <w:jc w:val="both"/>
        <w:rPr>
          <w:b/>
          <w:sz w:val="28"/>
          <w:szCs w:val="28"/>
          <w:lang w:val="kk-KZ" w:eastAsia="en-US"/>
        </w:rPr>
      </w:pPr>
    </w:p>
    <w:p w:rsidR="00E9783E" w:rsidRPr="009A0BE3" w:rsidRDefault="00E9783E" w:rsidP="005262BC">
      <w:pPr>
        <w:ind w:firstLine="709"/>
        <w:jc w:val="both"/>
        <w:rPr>
          <w:b/>
          <w:sz w:val="28"/>
          <w:szCs w:val="28"/>
          <w:lang w:val="kk-KZ" w:eastAsia="en-US"/>
        </w:rPr>
      </w:pPr>
    </w:p>
    <w:p w:rsidR="00E9783E" w:rsidRPr="009A0BE3" w:rsidRDefault="00E9783E" w:rsidP="005262BC">
      <w:pPr>
        <w:ind w:firstLine="709"/>
        <w:jc w:val="both"/>
        <w:rPr>
          <w:b/>
          <w:sz w:val="28"/>
          <w:szCs w:val="28"/>
          <w:lang w:val="kk-KZ" w:eastAsia="en-US"/>
        </w:rPr>
      </w:pPr>
    </w:p>
    <w:p w:rsidR="005660AF" w:rsidRPr="009A0BE3" w:rsidRDefault="005660AF" w:rsidP="005262BC">
      <w:pPr>
        <w:ind w:firstLine="709"/>
        <w:jc w:val="both"/>
        <w:rPr>
          <w:b/>
          <w:sz w:val="28"/>
          <w:szCs w:val="28"/>
          <w:lang w:val="kk-KZ" w:eastAsia="en-US"/>
        </w:rPr>
      </w:pPr>
    </w:p>
    <w:p w:rsidR="005660AF" w:rsidRPr="009A0BE3" w:rsidRDefault="005660AF" w:rsidP="005262BC">
      <w:pPr>
        <w:ind w:firstLine="709"/>
        <w:jc w:val="both"/>
        <w:rPr>
          <w:b/>
          <w:sz w:val="28"/>
          <w:szCs w:val="28"/>
          <w:lang w:val="kk-KZ" w:eastAsia="en-US"/>
        </w:rPr>
      </w:pPr>
    </w:p>
    <w:p w:rsidR="00E9783E" w:rsidRPr="009A0BE3" w:rsidRDefault="00E9783E" w:rsidP="005262BC">
      <w:pPr>
        <w:ind w:firstLine="709"/>
        <w:jc w:val="both"/>
        <w:rPr>
          <w:b/>
          <w:sz w:val="28"/>
          <w:szCs w:val="28"/>
          <w:lang w:val="kk-KZ" w:eastAsia="en-US"/>
        </w:rPr>
      </w:pPr>
    </w:p>
    <w:p w:rsidR="005262BC" w:rsidRPr="009A0BE3" w:rsidRDefault="005262BC" w:rsidP="005262BC">
      <w:pPr>
        <w:jc w:val="center"/>
        <w:rPr>
          <w:b/>
          <w:sz w:val="28"/>
          <w:szCs w:val="28"/>
          <w:lang w:val="kk-KZ" w:eastAsia="en-US"/>
        </w:rPr>
      </w:pPr>
      <w:r w:rsidRPr="009A0BE3">
        <w:rPr>
          <w:b/>
          <w:sz w:val="28"/>
          <w:szCs w:val="28"/>
          <w:lang w:val="kk-KZ" w:eastAsia="en-US"/>
        </w:rPr>
        <w:lastRenderedPageBreak/>
        <w:t>ПАЙДАЛАНЫЛҒАН ДЕРЕККӨЗДЕР ТІЗІМІ</w:t>
      </w:r>
    </w:p>
    <w:p w:rsidR="005262BC" w:rsidRPr="009A0BE3" w:rsidRDefault="005262BC" w:rsidP="005262BC">
      <w:pPr>
        <w:spacing w:line="276" w:lineRule="auto"/>
        <w:ind w:firstLine="567"/>
        <w:jc w:val="both"/>
        <w:rPr>
          <w:b/>
          <w:sz w:val="28"/>
          <w:szCs w:val="28"/>
          <w:lang w:val="en-US" w:eastAsia="en-US"/>
        </w:rPr>
      </w:pPr>
    </w:p>
    <w:p w:rsidR="009D130F" w:rsidRPr="009A0BE3" w:rsidRDefault="009D130F" w:rsidP="009D130F">
      <w:pPr>
        <w:ind w:firstLine="709"/>
        <w:jc w:val="both"/>
        <w:rPr>
          <w:sz w:val="28"/>
          <w:szCs w:val="28"/>
          <w:lang w:val="kk-KZ"/>
        </w:rPr>
      </w:pPr>
      <w:r w:rsidRPr="009A0BE3">
        <w:rPr>
          <w:sz w:val="28"/>
          <w:szCs w:val="28"/>
          <w:lang w:val="kk-KZ"/>
        </w:rPr>
        <w:t>1.Tiles and Bricks Europe</w:t>
      </w:r>
      <w:r w:rsidRPr="009A0BE3">
        <w:rPr>
          <w:sz w:val="28"/>
          <w:szCs w:val="28"/>
          <w:lang w:val="en-US"/>
        </w:rPr>
        <w:t xml:space="preserve">. </w:t>
      </w:r>
      <w:r w:rsidRPr="009A0BE3">
        <w:rPr>
          <w:sz w:val="28"/>
          <w:szCs w:val="28"/>
        </w:rPr>
        <w:t xml:space="preserve">Официальный сайт. [Электронный ресурс]. – Режим доступа: </w:t>
      </w:r>
      <w:r w:rsidRPr="009A0BE3">
        <w:rPr>
          <w:sz w:val="28"/>
          <w:szCs w:val="28"/>
          <w:lang w:val="kk-KZ"/>
        </w:rPr>
        <w:t>http://www.tiles-bricks.eu/en/home (дата обращения: 13.08.2019).</w:t>
      </w:r>
    </w:p>
    <w:p w:rsidR="009D130F" w:rsidRPr="009A0BE3" w:rsidRDefault="009D130F" w:rsidP="009D130F">
      <w:pPr>
        <w:ind w:firstLine="709"/>
        <w:jc w:val="both"/>
        <w:rPr>
          <w:sz w:val="28"/>
          <w:szCs w:val="28"/>
        </w:rPr>
      </w:pPr>
      <w:r w:rsidRPr="009A0BE3">
        <w:rPr>
          <w:sz w:val="28"/>
          <w:szCs w:val="28"/>
          <w:lang w:val="kk-KZ"/>
        </w:rPr>
        <w:t>2. POROTON.  Официальный сайт.  [Электронный ресурс].  –  Режим доступа: http://www.poroton.org/index.php?page=410 (дата обращ</w:t>
      </w:r>
      <w:r w:rsidRPr="009A0BE3">
        <w:rPr>
          <w:sz w:val="28"/>
          <w:szCs w:val="28"/>
        </w:rPr>
        <w:t>ения: 10.07.2019)</w:t>
      </w:r>
      <w:r w:rsidRPr="009A0BE3">
        <w:rPr>
          <w:sz w:val="28"/>
          <w:szCs w:val="28"/>
          <w:lang w:val="kk-KZ"/>
        </w:rPr>
        <w:t>.</w:t>
      </w:r>
      <w:r w:rsidRPr="009A0BE3">
        <w:rPr>
          <w:sz w:val="28"/>
          <w:szCs w:val="28"/>
        </w:rPr>
        <w:t xml:space="preserve"> </w:t>
      </w:r>
    </w:p>
    <w:p w:rsidR="009D130F" w:rsidRPr="009A0BE3" w:rsidRDefault="009D130F" w:rsidP="009D130F">
      <w:pPr>
        <w:ind w:firstLine="709"/>
        <w:jc w:val="both"/>
        <w:rPr>
          <w:sz w:val="28"/>
          <w:szCs w:val="28"/>
        </w:rPr>
      </w:pPr>
      <w:r w:rsidRPr="009A0BE3">
        <w:rPr>
          <w:sz w:val="28"/>
          <w:szCs w:val="28"/>
        </w:rPr>
        <w:t xml:space="preserve"> 3.</w:t>
      </w:r>
      <w:r w:rsidRPr="009A0BE3">
        <w:rPr>
          <w:sz w:val="28"/>
          <w:szCs w:val="28"/>
          <w:lang w:val="kk-KZ"/>
        </w:rPr>
        <w:t xml:space="preserve"> </w:t>
      </w:r>
      <w:r w:rsidRPr="009A0BE3">
        <w:rPr>
          <w:sz w:val="28"/>
          <w:szCs w:val="28"/>
        </w:rPr>
        <w:t xml:space="preserve">Жиронкин П.В.  История и перспективы промышленности керамических строительных материалов в России / П.В. Жиронкин, В.Н. Геращенко // Строительные материалы. – 2012. – № 5. – С.13-18. </w:t>
      </w:r>
    </w:p>
    <w:p w:rsidR="009D130F" w:rsidRPr="009A0BE3" w:rsidRDefault="009D130F" w:rsidP="009D130F">
      <w:pPr>
        <w:ind w:firstLine="709"/>
        <w:jc w:val="both"/>
        <w:rPr>
          <w:sz w:val="28"/>
          <w:szCs w:val="28"/>
          <w:lang w:val="kk-KZ" w:eastAsia="en-US"/>
        </w:rPr>
      </w:pPr>
      <w:r w:rsidRPr="009A0BE3">
        <w:rPr>
          <w:sz w:val="28"/>
          <w:szCs w:val="28"/>
          <w:lang w:val="kk-KZ" w:eastAsia="en-US"/>
        </w:rPr>
        <w:t>4. Cho  J., Boccaccini A.R., Shaffer M.S.P. Ceramic matrix composites  containing  carbon  nanotrubes  //  Journal Mater Science. 2009, 44, pp. 1934–1951.</w:t>
      </w:r>
    </w:p>
    <w:p w:rsidR="009D130F" w:rsidRPr="009A0BE3" w:rsidRDefault="009D130F" w:rsidP="009D130F">
      <w:pPr>
        <w:ind w:firstLine="709"/>
        <w:jc w:val="both"/>
        <w:rPr>
          <w:sz w:val="28"/>
          <w:szCs w:val="28"/>
          <w:lang w:val="kk-KZ" w:eastAsia="en-US"/>
        </w:rPr>
      </w:pPr>
      <w:r w:rsidRPr="009A0BE3">
        <w:rPr>
          <w:sz w:val="28"/>
          <w:szCs w:val="28"/>
          <w:lang w:val="kk-KZ" w:eastAsia="en-US"/>
        </w:rPr>
        <w:t>5. Rana A.K., Rana S.B., Kumari A., Kiran V. Significance of nanotechnology  in  construction  engineering  // International  Journal  of Recent Trends  in Engineering. 2009, 1(4), pp.46–48.</w:t>
      </w:r>
    </w:p>
    <w:p w:rsidR="009D130F" w:rsidRPr="009A0BE3" w:rsidRDefault="009D130F" w:rsidP="009D130F">
      <w:pPr>
        <w:ind w:firstLine="709"/>
        <w:jc w:val="both"/>
        <w:rPr>
          <w:sz w:val="28"/>
          <w:szCs w:val="28"/>
          <w:lang w:val="kk-KZ" w:eastAsia="en-US"/>
        </w:rPr>
      </w:pPr>
      <w:r w:rsidRPr="009A0BE3">
        <w:rPr>
          <w:sz w:val="28"/>
          <w:szCs w:val="28"/>
          <w:lang w:val="kk-KZ" w:eastAsia="en-US"/>
        </w:rPr>
        <w:t xml:space="preserve">6. Korzhenko  A.,  Havel  M.,  Gaillard  P.,  Yakovlev  G.I., Pervuchin  G.N.,  Oreshkin  D.V.  2012.  Procede D’introduction  de  nanocharges  carbonees  dans  un inorganique durcissable, Patent № </w:t>
      </w:r>
      <w:smartTag w:uri="urn:schemas-microsoft-com:office:smarttags" w:element="metricconverter">
        <w:smartTagPr>
          <w:attr w:name="ProductID" w:val="2 969 143. C"/>
        </w:smartTagPr>
        <w:r w:rsidRPr="009A0BE3">
          <w:rPr>
            <w:sz w:val="28"/>
            <w:szCs w:val="28"/>
            <w:lang w:val="kk-KZ" w:eastAsia="en-US"/>
          </w:rPr>
          <w:t>2 969 143. C</w:t>
        </w:r>
      </w:smartTag>
      <w:r w:rsidRPr="009A0BE3">
        <w:rPr>
          <w:sz w:val="28"/>
          <w:szCs w:val="28"/>
          <w:lang w:val="kk-KZ" w:eastAsia="en-US"/>
        </w:rPr>
        <w:t xml:space="preserve"> 04 B 16/12 (2012.01), C 04 B 28/00. Bulletin 12/25 pub. 22.06.12.</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t xml:space="preserve">7 </w:t>
      </w:r>
      <w:r w:rsidRPr="009A0BE3">
        <w:rPr>
          <w:sz w:val="28"/>
          <w:szCs w:val="28"/>
        </w:rPr>
        <w:t>Кашкаев И.С. Производство лицевых керамических изделий / И.С. Кашкаев, И.А. Никитин, H.H. Володина // - М.: Стройиздат, 1977. - 176 с.</w:t>
      </w:r>
    </w:p>
    <w:p w:rsidR="009D130F" w:rsidRPr="009A0BE3" w:rsidRDefault="009D130F" w:rsidP="009D130F">
      <w:pPr>
        <w:pStyle w:val="ab"/>
        <w:tabs>
          <w:tab w:val="left" w:pos="1657"/>
        </w:tabs>
        <w:spacing w:after="0"/>
        <w:ind w:firstLine="709"/>
        <w:jc w:val="both"/>
        <w:rPr>
          <w:sz w:val="28"/>
          <w:szCs w:val="28"/>
          <w:lang w:val="ru-RU"/>
        </w:rPr>
      </w:pPr>
      <w:r w:rsidRPr="009A0BE3">
        <w:rPr>
          <w:sz w:val="28"/>
          <w:szCs w:val="28"/>
          <w:lang w:val="ru-RU"/>
        </w:rPr>
        <w:t xml:space="preserve">8 </w:t>
      </w:r>
      <w:r w:rsidRPr="009A0BE3">
        <w:rPr>
          <w:sz w:val="28"/>
          <w:szCs w:val="28"/>
        </w:rPr>
        <w:t xml:space="preserve">Микульский В.Г. Строительные материалы / В.Г.Микульский, Г.И. Горчаков, В.В. Козлов и др. // </w:t>
      </w:r>
      <w:r w:rsidRPr="009A0BE3">
        <w:rPr>
          <w:sz w:val="28"/>
          <w:szCs w:val="28"/>
        </w:rPr>
        <w:lastRenderedPageBreak/>
        <w:t>- М.: Изд-во Ассоциации строительных ву</w:t>
      </w:r>
      <w:r w:rsidRPr="009A0BE3">
        <w:rPr>
          <w:sz w:val="28"/>
          <w:szCs w:val="28"/>
        </w:rPr>
        <w:softHyphen/>
        <w:t>зов, 2000.-С. 124-126.</w:t>
      </w:r>
    </w:p>
    <w:p w:rsidR="009D130F" w:rsidRPr="009A0BE3" w:rsidRDefault="009D130F" w:rsidP="009D130F">
      <w:pPr>
        <w:pStyle w:val="ab"/>
        <w:tabs>
          <w:tab w:val="left" w:pos="1652"/>
        </w:tabs>
        <w:spacing w:after="0"/>
        <w:ind w:firstLine="709"/>
        <w:jc w:val="both"/>
        <w:rPr>
          <w:sz w:val="28"/>
          <w:szCs w:val="28"/>
        </w:rPr>
      </w:pPr>
      <w:r w:rsidRPr="009A0BE3">
        <w:rPr>
          <w:sz w:val="28"/>
          <w:szCs w:val="28"/>
          <w:lang w:val="ru-RU"/>
        </w:rPr>
        <w:t xml:space="preserve">9 </w:t>
      </w:r>
      <w:r w:rsidRPr="009A0BE3">
        <w:rPr>
          <w:sz w:val="28"/>
          <w:szCs w:val="28"/>
        </w:rPr>
        <w:t>МЕМСТ 530-2007 «Кирпич и камень керамические. Общие техниче</w:t>
      </w:r>
      <w:r w:rsidRPr="009A0BE3">
        <w:rPr>
          <w:sz w:val="28"/>
          <w:szCs w:val="28"/>
        </w:rPr>
        <w:softHyphen/>
        <w:t>ские условия». - М.: Стандартинформ, 2007. - 40 с.</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t xml:space="preserve">10 </w:t>
      </w:r>
      <w:r w:rsidRPr="009A0BE3">
        <w:rPr>
          <w:sz w:val="28"/>
          <w:szCs w:val="28"/>
        </w:rPr>
        <w:t xml:space="preserve">Климцов Е.Я. Отработка параметров производства кирпича из масс пониженной влажности на основе диатомита / Е.Я. Климцов, H.H. Климцова // Сборник трудов ВНИИСТРОМ. - 1979. - № 41(69). - С. </w:t>
      </w:r>
      <w:r w:rsidRPr="009A0BE3">
        <w:rPr>
          <w:sz w:val="28"/>
          <w:szCs w:val="28"/>
          <w:lang w:eastAsia="en-US"/>
        </w:rPr>
        <w:t>52</w:t>
      </w:r>
      <w:r w:rsidRPr="009A0BE3">
        <w:rPr>
          <w:sz w:val="28"/>
          <w:szCs w:val="28"/>
          <w:lang w:eastAsia="en-US"/>
        </w:rPr>
        <w:softHyphen/>
        <w:t>60.</w:t>
      </w:r>
    </w:p>
    <w:p w:rsidR="009D130F" w:rsidRPr="009A0BE3" w:rsidRDefault="009D130F" w:rsidP="009D130F">
      <w:pPr>
        <w:pStyle w:val="ab"/>
        <w:tabs>
          <w:tab w:val="left" w:pos="1652"/>
        </w:tabs>
        <w:spacing w:after="0"/>
        <w:ind w:firstLine="709"/>
        <w:jc w:val="both"/>
        <w:rPr>
          <w:sz w:val="28"/>
          <w:szCs w:val="28"/>
        </w:rPr>
      </w:pPr>
      <w:r w:rsidRPr="009A0BE3">
        <w:rPr>
          <w:sz w:val="28"/>
          <w:szCs w:val="28"/>
          <w:lang w:val="ru-RU"/>
        </w:rPr>
        <w:t xml:space="preserve">11 </w:t>
      </w:r>
      <w:r w:rsidRPr="009A0BE3">
        <w:rPr>
          <w:sz w:val="28"/>
          <w:szCs w:val="28"/>
        </w:rPr>
        <w:t>Кашкаев И.С. Разработка составов для получения лицевого кир</w:t>
      </w:r>
      <w:r w:rsidRPr="009A0BE3">
        <w:rPr>
          <w:sz w:val="28"/>
          <w:szCs w:val="28"/>
        </w:rPr>
        <w:softHyphen/>
        <w:t>пича из диатомитов / И.С. Кашкаев, В.Т. Новицкая, H.H. Климцова, З.И. Бурмистрова // Сборник трудов ВНИИСТРОМ «Технология строительной керамики и искусственных пористых заполнителей». - 1974. - №29(57). - С. 43-48.</w:t>
      </w:r>
    </w:p>
    <w:p w:rsidR="009D130F" w:rsidRPr="009A0BE3" w:rsidRDefault="009D130F" w:rsidP="009D130F">
      <w:pPr>
        <w:pStyle w:val="ab"/>
        <w:tabs>
          <w:tab w:val="left" w:pos="1671"/>
        </w:tabs>
        <w:spacing w:after="0"/>
        <w:ind w:firstLine="709"/>
        <w:jc w:val="both"/>
        <w:rPr>
          <w:sz w:val="28"/>
          <w:szCs w:val="28"/>
          <w:lang w:val="ru-RU"/>
        </w:rPr>
      </w:pPr>
      <w:r w:rsidRPr="009A0BE3">
        <w:rPr>
          <w:sz w:val="28"/>
          <w:szCs w:val="28"/>
          <w:lang w:val="ru-RU"/>
        </w:rPr>
        <w:t xml:space="preserve">12 </w:t>
      </w:r>
      <w:r w:rsidRPr="009A0BE3">
        <w:rPr>
          <w:sz w:val="28"/>
          <w:szCs w:val="28"/>
        </w:rPr>
        <w:t xml:space="preserve">Официальный сайт Потанинского кирпичного завода ПЗСМ «По- листром» </w:t>
      </w:r>
      <w:r w:rsidRPr="009A0BE3">
        <w:rPr>
          <w:sz w:val="28"/>
          <w:szCs w:val="28"/>
          <w:lang w:val="de-DE" w:eastAsia="de-DE"/>
        </w:rPr>
        <w:t xml:space="preserve">URL: </w:t>
      </w:r>
      <w:hyperlink r:id="rId90" w:history="1">
        <w:r w:rsidRPr="009A0BE3">
          <w:rPr>
            <w:rStyle w:val="a3"/>
            <w:color w:val="auto"/>
            <w:sz w:val="28"/>
            <w:szCs w:val="28"/>
            <w:lang w:val="en-US" w:eastAsia="en-US"/>
          </w:rPr>
          <w:t>http</w:t>
        </w:r>
        <w:r w:rsidRPr="009A0BE3">
          <w:rPr>
            <w:rStyle w:val="a3"/>
            <w:color w:val="auto"/>
            <w:sz w:val="28"/>
            <w:szCs w:val="28"/>
            <w:lang w:eastAsia="en-US"/>
          </w:rPr>
          <w:t>://</w:t>
        </w:r>
        <w:r w:rsidRPr="009A0BE3">
          <w:rPr>
            <w:rStyle w:val="a3"/>
            <w:color w:val="auto"/>
            <w:sz w:val="28"/>
            <w:szCs w:val="28"/>
            <w:lang w:val="en-US" w:eastAsia="en-US"/>
          </w:rPr>
          <w:t>www</w:t>
        </w:r>
        <w:r w:rsidRPr="009A0BE3">
          <w:rPr>
            <w:rStyle w:val="a3"/>
            <w:color w:val="auto"/>
            <w:sz w:val="28"/>
            <w:szCs w:val="28"/>
            <w:lang w:eastAsia="en-US"/>
          </w:rPr>
          <w:t>.</w:t>
        </w:r>
        <w:r w:rsidRPr="009A0BE3">
          <w:rPr>
            <w:rStyle w:val="a3"/>
            <w:color w:val="auto"/>
            <w:sz w:val="28"/>
            <w:szCs w:val="28"/>
            <w:lang w:val="en-US" w:eastAsia="en-US"/>
          </w:rPr>
          <w:t>polystrom</w:t>
        </w:r>
        <w:r w:rsidRPr="009A0BE3">
          <w:rPr>
            <w:rStyle w:val="a3"/>
            <w:color w:val="auto"/>
            <w:sz w:val="28"/>
            <w:szCs w:val="28"/>
            <w:lang w:eastAsia="en-US"/>
          </w:rPr>
          <w:t>.</w:t>
        </w:r>
        <w:r w:rsidRPr="009A0BE3">
          <w:rPr>
            <w:rStyle w:val="a3"/>
            <w:color w:val="auto"/>
            <w:sz w:val="28"/>
            <w:szCs w:val="28"/>
            <w:lang w:val="en-US" w:eastAsia="en-US"/>
          </w:rPr>
          <w:t>ru</w:t>
        </w:r>
      </w:hyperlink>
      <w:r w:rsidRPr="009A0BE3">
        <w:rPr>
          <w:sz w:val="28"/>
          <w:szCs w:val="28"/>
          <w:lang w:eastAsia="en-US"/>
        </w:rPr>
        <w:t xml:space="preserve">. </w:t>
      </w:r>
      <w:r w:rsidRPr="009A0BE3">
        <w:rPr>
          <w:sz w:val="28"/>
          <w:szCs w:val="28"/>
        </w:rPr>
        <w:t>[Электронный ресурс] (дата обраще</w:t>
      </w:r>
      <w:r w:rsidRPr="009A0BE3">
        <w:rPr>
          <w:sz w:val="28"/>
          <w:szCs w:val="28"/>
        </w:rPr>
        <w:softHyphen/>
        <w:t>ния: 25.03.2008).</w:t>
      </w:r>
    </w:p>
    <w:p w:rsidR="009D130F" w:rsidRPr="009A0BE3" w:rsidRDefault="009D130F" w:rsidP="009D130F">
      <w:pPr>
        <w:pStyle w:val="ab"/>
        <w:tabs>
          <w:tab w:val="left" w:pos="1662"/>
        </w:tabs>
        <w:spacing w:after="0"/>
        <w:ind w:firstLine="709"/>
        <w:jc w:val="both"/>
        <w:rPr>
          <w:sz w:val="28"/>
          <w:szCs w:val="28"/>
          <w:lang w:val="ru-RU"/>
        </w:rPr>
      </w:pPr>
      <w:r w:rsidRPr="009A0BE3">
        <w:rPr>
          <w:sz w:val="28"/>
          <w:szCs w:val="28"/>
          <w:lang w:val="ru-RU"/>
        </w:rPr>
        <w:t xml:space="preserve">13 </w:t>
      </w:r>
      <w:r w:rsidRPr="009A0BE3">
        <w:rPr>
          <w:sz w:val="28"/>
          <w:szCs w:val="28"/>
        </w:rPr>
        <w:t xml:space="preserve">Салахов </w:t>
      </w:r>
      <w:r w:rsidRPr="009A0BE3">
        <w:rPr>
          <w:sz w:val="28"/>
          <w:szCs w:val="28"/>
          <w:lang w:val="en-US" w:eastAsia="en-US"/>
        </w:rPr>
        <w:t>A</w:t>
      </w:r>
      <w:r w:rsidRPr="009A0BE3">
        <w:rPr>
          <w:sz w:val="28"/>
          <w:szCs w:val="28"/>
          <w:lang w:eastAsia="en-US"/>
        </w:rPr>
        <w:t>.</w:t>
      </w:r>
      <w:r w:rsidRPr="009A0BE3">
        <w:rPr>
          <w:sz w:val="28"/>
          <w:szCs w:val="28"/>
          <w:lang w:val="en-US" w:eastAsia="en-US"/>
        </w:rPr>
        <w:t>M</w:t>
      </w:r>
      <w:r w:rsidRPr="009A0BE3">
        <w:rPr>
          <w:sz w:val="28"/>
          <w:szCs w:val="28"/>
          <w:lang w:eastAsia="en-US"/>
        </w:rPr>
        <w:t xml:space="preserve">. </w:t>
      </w:r>
      <w:r w:rsidRPr="009A0BE3">
        <w:rPr>
          <w:sz w:val="28"/>
          <w:szCs w:val="28"/>
        </w:rPr>
        <w:t xml:space="preserve">Керамика вокруг нас / </w:t>
      </w:r>
      <w:r w:rsidRPr="009A0BE3">
        <w:rPr>
          <w:sz w:val="28"/>
          <w:szCs w:val="28"/>
          <w:lang w:val="en-US" w:eastAsia="en-US"/>
        </w:rPr>
        <w:t>A</w:t>
      </w:r>
      <w:r w:rsidRPr="009A0BE3">
        <w:rPr>
          <w:sz w:val="28"/>
          <w:szCs w:val="28"/>
          <w:lang w:eastAsia="en-US"/>
        </w:rPr>
        <w:t>.</w:t>
      </w:r>
      <w:r w:rsidRPr="009A0BE3">
        <w:rPr>
          <w:sz w:val="28"/>
          <w:szCs w:val="28"/>
          <w:lang w:val="en-US" w:eastAsia="en-US"/>
        </w:rPr>
        <w:t>M</w:t>
      </w:r>
      <w:r w:rsidRPr="009A0BE3">
        <w:rPr>
          <w:sz w:val="28"/>
          <w:szCs w:val="28"/>
          <w:lang w:eastAsia="en-US"/>
        </w:rPr>
        <w:t xml:space="preserve">. </w:t>
      </w:r>
      <w:r w:rsidRPr="009A0BE3">
        <w:rPr>
          <w:sz w:val="28"/>
          <w:szCs w:val="28"/>
        </w:rPr>
        <w:t>Салахов, P.A. Салахова // — М.: РИФ «Стройматериалы», 2008. - 156 с.</w:t>
      </w:r>
    </w:p>
    <w:p w:rsidR="009D130F" w:rsidRPr="009A0BE3" w:rsidRDefault="009D130F" w:rsidP="009D130F">
      <w:pPr>
        <w:pStyle w:val="ab"/>
        <w:spacing w:after="0"/>
        <w:ind w:firstLine="709"/>
        <w:jc w:val="both"/>
        <w:rPr>
          <w:sz w:val="28"/>
          <w:szCs w:val="28"/>
          <w:lang w:val="ru-RU"/>
        </w:rPr>
      </w:pPr>
      <w:r w:rsidRPr="009A0BE3">
        <w:rPr>
          <w:sz w:val="28"/>
          <w:szCs w:val="28"/>
          <w:lang w:val="ru-RU"/>
        </w:rPr>
        <w:t xml:space="preserve">14 Абдрахимов В.З. Производство керамических изделий на основе отходов цветной металлургии и энергетики. Усть-Каменогорск: Восточно-Казахстанский технический университет, 1997. - 290 с. </w:t>
      </w:r>
    </w:p>
    <w:p w:rsidR="009D130F" w:rsidRPr="009A0BE3" w:rsidRDefault="009D130F" w:rsidP="009D130F">
      <w:pPr>
        <w:pStyle w:val="ab"/>
        <w:spacing w:after="0"/>
        <w:ind w:firstLine="709"/>
        <w:jc w:val="both"/>
        <w:rPr>
          <w:sz w:val="28"/>
          <w:szCs w:val="28"/>
          <w:lang w:val="ru-RU"/>
        </w:rPr>
      </w:pPr>
      <w:r w:rsidRPr="009A0BE3">
        <w:rPr>
          <w:sz w:val="28"/>
          <w:szCs w:val="28"/>
          <w:lang w:val="ru-RU"/>
        </w:rPr>
        <w:t xml:space="preserve">15. </w:t>
      </w:r>
      <w:r w:rsidRPr="009A0BE3">
        <w:rPr>
          <w:sz w:val="28"/>
          <w:szCs w:val="28"/>
        </w:rPr>
        <w:t xml:space="preserve">Ж.Т.Сулейменов, С.А.Монтаев. Эффективная строительная керамика с волластонитовой структурой // Новости науки Казахстана. Сер. Развитие современной науки. Будущее науки. -Алматы, 1996. - Вып.1. </w:t>
      </w:r>
      <w:r w:rsidRPr="009A0BE3">
        <w:rPr>
          <w:sz w:val="28"/>
          <w:szCs w:val="28"/>
          <w:lang w:val="ru-RU"/>
        </w:rPr>
        <w:t xml:space="preserve"> -</w:t>
      </w:r>
      <w:r w:rsidRPr="009A0BE3">
        <w:rPr>
          <w:sz w:val="28"/>
          <w:szCs w:val="28"/>
          <w:lang w:val="en-US"/>
        </w:rPr>
        <w:t>C</w:t>
      </w:r>
      <w:r w:rsidRPr="009A0BE3">
        <w:rPr>
          <w:sz w:val="28"/>
          <w:szCs w:val="28"/>
        </w:rPr>
        <w:t>.75-77.</w:t>
      </w:r>
    </w:p>
    <w:p w:rsidR="009D130F" w:rsidRPr="009A0BE3" w:rsidRDefault="009D130F" w:rsidP="009D130F">
      <w:pPr>
        <w:pStyle w:val="ab"/>
        <w:spacing w:after="0"/>
        <w:ind w:firstLine="709"/>
        <w:jc w:val="both"/>
        <w:rPr>
          <w:sz w:val="28"/>
          <w:szCs w:val="28"/>
        </w:rPr>
      </w:pPr>
      <w:r w:rsidRPr="009A0BE3">
        <w:rPr>
          <w:sz w:val="28"/>
          <w:szCs w:val="28"/>
          <w:lang w:val="ru-RU"/>
        </w:rPr>
        <w:lastRenderedPageBreak/>
        <w:t xml:space="preserve">16. </w:t>
      </w:r>
      <w:r w:rsidRPr="009A0BE3">
        <w:rPr>
          <w:sz w:val="28"/>
          <w:szCs w:val="28"/>
        </w:rPr>
        <w:t>С.А.Монтаев. Фазовые изменения в двухкомпонентных керамических композициях строительного назначения // Актуальные проблемы в экологии и природопользовании: сборник трудов КПТИ им.И.Жахаева. -Ч.II - 1996. -</w:t>
      </w:r>
      <w:r w:rsidRPr="009A0BE3">
        <w:rPr>
          <w:sz w:val="28"/>
          <w:szCs w:val="28"/>
          <w:lang w:val="en-US"/>
        </w:rPr>
        <w:t>C</w:t>
      </w:r>
      <w:r w:rsidRPr="009A0BE3">
        <w:rPr>
          <w:sz w:val="28"/>
          <w:szCs w:val="28"/>
        </w:rPr>
        <w:t>. 29-31.</w:t>
      </w:r>
    </w:p>
    <w:p w:rsidR="009D130F" w:rsidRPr="009A0BE3" w:rsidRDefault="009D130F" w:rsidP="009D130F">
      <w:pPr>
        <w:numPr>
          <w:ilvl w:val="0"/>
          <w:numId w:val="45"/>
        </w:numPr>
        <w:tabs>
          <w:tab w:val="left" w:pos="0"/>
          <w:tab w:val="left" w:pos="900"/>
        </w:tabs>
        <w:suppressAutoHyphens/>
        <w:autoSpaceDN/>
        <w:adjustRightInd/>
        <w:jc w:val="both"/>
        <w:textAlignment w:val="baseline"/>
        <w:rPr>
          <w:sz w:val="28"/>
          <w:szCs w:val="28"/>
        </w:rPr>
      </w:pPr>
      <w:r w:rsidRPr="009A0BE3">
        <w:rPr>
          <w:sz w:val="28"/>
          <w:szCs w:val="28"/>
        </w:rPr>
        <w:t>С.А.Монтаев. Влияние интенсификаторов спекания и кристаллизации на свойства керамических масс.  Деп. в КазГосИИТИ. Алматы, 1996. -№7140. - Ка 96, -5 с.</w:t>
      </w:r>
    </w:p>
    <w:p w:rsidR="009D130F" w:rsidRPr="009A0BE3" w:rsidRDefault="009D130F" w:rsidP="009D130F">
      <w:pPr>
        <w:numPr>
          <w:ilvl w:val="0"/>
          <w:numId w:val="45"/>
        </w:numPr>
        <w:tabs>
          <w:tab w:val="left" w:pos="0"/>
          <w:tab w:val="left" w:pos="900"/>
        </w:tabs>
        <w:suppressAutoHyphens/>
        <w:autoSpaceDN/>
        <w:adjustRightInd/>
        <w:jc w:val="both"/>
        <w:textAlignment w:val="baseline"/>
        <w:rPr>
          <w:sz w:val="28"/>
          <w:szCs w:val="28"/>
        </w:rPr>
      </w:pPr>
      <w:r w:rsidRPr="009A0BE3">
        <w:rPr>
          <w:sz w:val="28"/>
          <w:szCs w:val="28"/>
        </w:rPr>
        <w:t>А.С. 1468882. Шихта для изготовления строительных изделий  / Ж.Т. Сулейменов, Б.Е.Косаев, С.А. Монтаев (СССР); опубл. 1989, - № 12.</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Куколев Г. В. Химия кремния и физическая химия силикатов. -М.: Высшая школа, 1966. -463 с.</w:t>
      </w:r>
    </w:p>
    <w:p w:rsidR="009D130F" w:rsidRPr="009A0BE3" w:rsidRDefault="009D130F" w:rsidP="009D130F">
      <w:pPr>
        <w:pStyle w:val="afa"/>
        <w:numPr>
          <w:ilvl w:val="0"/>
          <w:numId w:val="45"/>
        </w:numPr>
        <w:tabs>
          <w:tab w:val="left" w:pos="0"/>
          <w:tab w:val="left" w:pos="900"/>
        </w:tabs>
        <w:suppressAutoHyphens/>
        <w:overflowPunct w:val="0"/>
        <w:autoSpaceDE w:val="0"/>
        <w:spacing w:after="0" w:line="240" w:lineRule="auto"/>
        <w:ind w:left="0" w:firstLine="709"/>
        <w:contextualSpacing w:val="0"/>
        <w:jc w:val="both"/>
        <w:textAlignment w:val="baseline"/>
        <w:rPr>
          <w:rFonts w:ascii="Times New Roman" w:hAnsi="Times New Roman"/>
          <w:sz w:val="28"/>
          <w:szCs w:val="28"/>
        </w:rPr>
      </w:pPr>
      <w:r w:rsidRPr="009A0BE3">
        <w:rPr>
          <w:rFonts w:ascii="Times New Roman" w:hAnsi="Times New Roman"/>
          <w:sz w:val="28"/>
          <w:szCs w:val="28"/>
        </w:rPr>
        <w:t xml:space="preserve"> Валишев Р. Ш., Нудельман Б. И., Иргашев Т. И. Повышение качества декоративных и огнеупорных свойств кирпича. -Ташкент, 1993. -583 с</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Котлярова Л. В., Петренко Е. Т., Новиков М. С. Использование золы Шахтинской ГРЭС и Каменской ТЭЦ в производстве кирпича. // “Использование отходов и попутных продуктов для изготовления строительных материалов, изделий и конструкций: реферативная информация. - М.: ВНИИЭСМ, 1973. -Вып. 6. -</w:t>
      </w:r>
      <w:r w:rsidRPr="009A0BE3">
        <w:rPr>
          <w:sz w:val="28"/>
          <w:szCs w:val="28"/>
          <w:lang w:val="en-US"/>
        </w:rPr>
        <w:t>C</w:t>
      </w:r>
      <w:r w:rsidRPr="009A0BE3">
        <w:rPr>
          <w:sz w:val="28"/>
          <w:szCs w:val="28"/>
        </w:rPr>
        <w:t>. 3-5.</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 xml:space="preserve">Ефимов Р. Е., Абраменкова А. М. Применение золы-уноса ТЭЦ в качестве отощающей и топливный добавки в производстве кирпича // Использование отходов и попутных продуктов в производстве строительных материалов и изделий. Охрана окружающей среды: реферативная </w:t>
      </w:r>
      <w:r w:rsidRPr="009A0BE3">
        <w:rPr>
          <w:sz w:val="28"/>
          <w:szCs w:val="28"/>
        </w:rPr>
        <w:lastRenderedPageBreak/>
        <w:t>информация. -М.: ВНИИЭСМ, 1978. -Вып. 2. -</w:t>
      </w:r>
      <w:r w:rsidRPr="009A0BE3">
        <w:rPr>
          <w:sz w:val="28"/>
          <w:szCs w:val="28"/>
          <w:lang w:val="en-US"/>
        </w:rPr>
        <w:t>C</w:t>
      </w:r>
      <w:r w:rsidRPr="009A0BE3">
        <w:rPr>
          <w:sz w:val="28"/>
          <w:szCs w:val="28"/>
        </w:rPr>
        <w:t>. 11-12.</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Арапов Ф. М. Механизация отделения приготовления и ввода оттощающих и выгорающих добавок // Промышленность керамических стеновых материалов и пористых заполнителей: реферативная информация. -М.: ВНИИЭСМ, 1975. -Вып.4. -</w:t>
      </w:r>
      <w:r w:rsidRPr="009A0BE3">
        <w:rPr>
          <w:sz w:val="28"/>
          <w:szCs w:val="28"/>
          <w:lang w:val="en-US"/>
        </w:rPr>
        <w:t>C</w:t>
      </w:r>
      <w:r w:rsidRPr="009A0BE3">
        <w:rPr>
          <w:sz w:val="28"/>
          <w:szCs w:val="28"/>
        </w:rPr>
        <w:t>. 14-16.</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Кириллова Л.К. Использование золы ТЭЦ как оттощающей добавки при производстве глиняного кирпича. // Промышленность керамических стеновых материалов и пористых заполнителей: реферативная информация. -М.: ВНИИЭСМ, 1976. -Вып.4. -</w:t>
      </w:r>
      <w:r w:rsidRPr="009A0BE3">
        <w:rPr>
          <w:sz w:val="28"/>
          <w:szCs w:val="28"/>
          <w:lang w:val="en-US"/>
        </w:rPr>
        <w:t>C</w:t>
      </w:r>
      <w:r w:rsidRPr="009A0BE3">
        <w:rPr>
          <w:sz w:val="28"/>
          <w:szCs w:val="28"/>
        </w:rPr>
        <w:t>. 3-4.</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Ралко А.В., Бакланов Г.М., Пащенко Г.Ф. Высокопрочная керамика на основе зол Трипольской ГРЭС // Строительные материалы и конструкции. -1974. -№1 -</w:t>
      </w:r>
      <w:r w:rsidRPr="009A0BE3">
        <w:rPr>
          <w:sz w:val="28"/>
          <w:szCs w:val="28"/>
          <w:lang w:val="en-US"/>
        </w:rPr>
        <w:t>C</w:t>
      </w:r>
      <w:r w:rsidRPr="009A0BE3">
        <w:rPr>
          <w:sz w:val="28"/>
          <w:szCs w:val="28"/>
        </w:rPr>
        <w:t>. 13-14.</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Антипин А.Н. Использование золы-уноса тепловых электростанций в США // Строительные материалы. -1969. -№3. -С.39</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lang w:val="en-US"/>
        </w:rPr>
        <w:t>Reidelbach J. A. An industrial evaluation of flu ash bricrs // Jnform. Cire/ Mines. U</w:t>
      </w:r>
      <w:r w:rsidRPr="009A0BE3">
        <w:rPr>
          <w:sz w:val="28"/>
          <w:szCs w:val="28"/>
        </w:rPr>
        <w:t>.</w:t>
      </w:r>
      <w:r w:rsidRPr="009A0BE3">
        <w:rPr>
          <w:sz w:val="28"/>
          <w:szCs w:val="28"/>
          <w:lang w:val="en-US"/>
        </w:rPr>
        <w:t>S</w:t>
      </w:r>
      <w:r w:rsidRPr="009A0BE3">
        <w:rPr>
          <w:sz w:val="28"/>
          <w:szCs w:val="28"/>
        </w:rPr>
        <w:t>.</w:t>
      </w:r>
      <w:r w:rsidRPr="009A0BE3">
        <w:rPr>
          <w:sz w:val="28"/>
          <w:szCs w:val="28"/>
          <w:lang w:val="en-US"/>
        </w:rPr>
        <w:t>Dep</w:t>
      </w:r>
      <w:r w:rsidRPr="009A0BE3">
        <w:rPr>
          <w:sz w:val="28"/>
          <w:szCs w:val="28"/>
        </w:rPr>
        <w:t xml:space="preserve">/ </w:t>
      </w:r>
      <w:r w:rsidRPr="009A0BE3">
        <w:rPr>
          <w:sz w:val="28"/>
          <w:szCs w:val="28"/>
          <w:lang w:val="en-US"/>
        </w:rPr>
        <w:t>Jnter</w:t>
      </w:r>
      <w:r w:rsidRPr="009A0BE3">
        <w:rPr>
          <w:sz w:val="28"/>
          <w:szCs w:val="28"/>
        </w:rPr>
        <w:t xml:space="preserve"> -1970. -№ 8488. -Р.198-200</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Кулбеков М.К. Сайбулатов С.Ж. Исследование процессов тепло,-массообмена золокерамических материалов на основе золы Алма-Атинской ГРЭС. В кн.: Новые разработки молодых ученых в области технологии, труктурообразования и свойств современных строительных материалов. –Киев, 1980. -</w:t>
      </w:r>
      <w:r w:rsidRPr="009A0BE3">
        <w:rPr>
          <w:sz w:val="28"/>
          <w:szCs w:val="28"/>
          <w:lang w:val="en-US"/>
        </w:rPr>
        <w:t>C</w:t>
      </w:r>
      <w:r w:rsidRPr="009A0BE3">
        <w:rPr>
          <w:sz w:val="28"/>
          <w:szCs w:val="28"/>
        </w:rPr>
        <w:t>.55.</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 xml:space="preserve">Нурбатуров К.А., Кулбеков М.Ю, Сайбулатов С.Ж. Качественный анализ золы ТЭС на сушильные свойства зологлинистых масс. В кн.: </w:t>
      </w:r>
      <w:r w:rsidRPr="009A0BE3">
        <w:rPr>
          <w:sz w:val="28"/>
          <w:szCs w:val="28"/>
        </w:rPr>
        <w:lastRenderedPageBreak/>
        <w:t>Новые разработки молодых ученых в области технологии, структурообразования и свойств современных строительных материалов. -Киев , 1980. -</w:t>
      </w:r>
      <w:r w:rsidRPr="009A0BE3">
        <w:rPr>
          <w:sz w:val="28"/>
          <w:szCs w:val="28"/>
          <w:lang w:val="en-US"/>
        </w:rPr>
        <w:t>C</w:t>
      </w:r>
      <w:r w:rsidRPr="009A0BE3">
        <w:rPr>
          <w:sz w:val="28"/>
          <w:szCs w:val="28"/>
        </w:rPr>
        <w:t>.58</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Ралко А.В., Сайбулатов С.Ж., Кулбеков М. Исследование некоторых процессов тепло- и массобмена при термической обработке зол, глин и их смесей. - В кн.: теплопроводность и конвективный теплообмен. –Киев, 1980. -</w:t>
      </w:r>
      <w:r w:rsidRPr="009A0BE3">
        <w:rPr>
          <w:sz w:val="28"/>
          <w:szCs w:val="28"/>
          <w:lang w:val="en-US"/>
        </w:rPr>
        <w:t>C</w:t>
      </w:r>
      <w:r w:rsidRPr="009A0BE3">
        <w:rPr>
          <w:sz w:val="28"/>
          <w:szCs w:val="28"/>
        </w:rPr>
        <w:t>.46</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Ралко А.В., Сайбулатов С.Ж., Кулбеков М. Изучение тепловых эффектов обжига зол, глин и их смесей // Вестник Киевского политехнического института. -1980. -Вып.17. -</w:t>
      </w:r>
      <w:r w:rsidRPr="009A0BE3">
        <w:rPr>
          <w:sz w:val="28"/>
          <w:szCs w:val="28"/>
          <w:lang w:val="en-US"/>
        </w:rPr>
        <w:t>C</w:t>
      </w:r>
      <w:r w:rsidRPr="009A0BE3">
        <w:rPr>
          <w:sz w:val="28"/>
          <w:szCs w:val="28"/>
        </w:rPr>
        <w:t>. 72.</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Сайбулатов С.Ж., Касымов Р.Е., Золотухина Н.В. Повышение морочности кирпича на основе массовидных с углинков // Труды ВНИИстрома. -1976. -Вып.31 (14). -</w:t>
      </w:r>
      <w:r w:rsidRPr="009A0BE3">
        <w:rPr>
          <w:sz w:val="28"/>
          <w:szCs w:val="28"/>
          <w:lang w:val="en-US"/>
        </w:rPr>
        <w:t>C</w:t>
      </w:r>
      <w:r w:rsidRPr="009A0BE3">
        <w:rPr>
          <w:sz w:val="28"/>
          <w:szCs w:val="28"/>
        </w:rPr>
        <w:t>.86</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Сайбулатов С.Ж., Куатбаев К.К. и др. Производство кирпича из зол ТЭС // Строительные материалы. -1977. -№7. -</w:t>
      </w:r>
      <w:r w:rsidRPr="009A0BE3">
        <w:rPr>
          <w:sz w:val="28"/>
          <w:szCs w:val="28"/>
          <w:lang w:val="en-US"/>
        </w:rPr>
        <w:t>C</w:t>
      </w:r>
      <w:r w:rsidRPr="009A0BE3">
        <w:rPr>
          <w:sz w:val="28"/>
          <w:szCs w:val="28"/>
        </w:rPr>
        <w:t>. 23.</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Сайбулатов С.Ж. Минеральная часть угля Экибастузского бассейна-ценное сырье для кирпичной промышленности// Комплексное использование минерального сырья. -1978. -№5. -</w:t>
      </w:r>
      <w:r w:rsidRPr="009A0BE3">
        <w:rPr>
          <w:sz w:val="28"/>
          <w:szCs w:val="28"/>
          <w:lang w:val="en-US"/>
        </w:rPr>
        <w:t>C</w:t>
      </w:r>
      <w:r w:rsidRPr="009A0BE3">
        <w:rPr>
          <w:sz w:val="28"/>
          <w:szCs w:val="28"/>
        </w:rPr>
        <w:t>.80.</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Сайбулатов С.Ж., Ранчинский Е.М. Состояние и перспективы использования золошлаковых отходов в производстве местных стеновых материалов // Комплексное использование минерального сырья. -1978. -№6. -</w:t>
      </w:r>
      <w:r w:rsidRPr="009A0BE3">
        <w:rPr>
          <w:sz w:val="28"/>
          <w:szCs w:val="28"/>
          <w:lang w:val="en-US"/>
        </w:rPr>
        <w:t>C</w:t>
      </w:r>
      <w:r w:rsidRPr="009A0BE3">
        <w:rPr>
          <w:sz w:val="28"/>
          <w:szCs w:val="28"/>
        </w:rPr>
        <w:t>.81</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Сулейменов С.Т., Сайбулатов С.Ж. Ценное сырье для обжиговых стеновых материалов // Народное хозяйство Казахстана. -1979. -№7. -</w:t>
      </w:r>
      <w:r w:rsidRPr="009A0BE3">
        <w:rPr>
          <w:sz w:val="28"/>
          <w:szCs w:val="28"/>
          <w:lang w:val="en-US"/>
        </w:rPr>
        <w:t>C</w:t>
      </w:r>
      <w:r w:rsidRPr="009A0BE3">
        <w:rPr>
          <w:sz w:val="28"/>
          <w:szCs w:val="28"/>
        </w:rPr>
        <w:t>.28</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lastRenderedPageBreak/>
        <w:t>Сулейменов С.Т., Сайбулатов С.Ж., Такибаева С.С. Микроструктура и фазовый состав кирпича на основе золы Алма-Алматинской ГРЭС и Чингильдинской глины // Комплексное использование минерального сырья.-1980. -№9. -</w:t>
      </w:r>
      <w:r w:rsidRPr="009A0BE3">
        <w:rPr>
          <w:sz w:val="28"/>
          <w:szCs w:val="28"/>
          <w:lang w:val="en-US"/>
        </w:rPr>
        <w:t>C</w:t>
      </w:r>
      <w:r w:rsidRPr="009A0BE3">
        <w:rPr>
          <w:sz w:val="28"/>
          <w:szCs w:val="28"/>
        </w:rPr>
        <w:t>.58</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Сулейменов С.Г., Сайбулатов С.Ж., Кулбеков М. Механизм и кинетика выгорания остаточного топлива при обжиге стеновых изделий на основе золы ТЭС //Комплексное использование минерального сырья.-№1, -С.57</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Шакешев Б.Т. Стеновая керамика полусухого прессования в композиции лессовидный суглинок – зола ТЭЦ – волластонитсодержащий шлак / диссертация на соискание ученой степени кандидата технических наук, Алматы 2009</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 xml:space="preserve">А.С. 1470721. Керамическая масса для изготовления строительного кирпича / Ж.Т.Сулейменов, Б.Е.Косаев, С.А.Монтаев (СССР); опубл. 1987, Бюл. №13. </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А.С. 1440894. Сырьевая смесь для изготовления строительных изделий / Ж.Т.Сулейменов, Б.Е.Косаев, С.А.Монтаев, Л.А.Куттыбаева (СССР); опубл. 1988, Бюл. № 44.</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А.С. 1766875. Керамическая масса для изготовления строительного кирпича / Ж.Т.Сулейменов, Б.Е.Косаев, С.А.Монтаев (СССР); опубл. 1992, Бюл. № 37.</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А.С. № 62878. Способ получения кирпича / С.А.Монтаев, Н.Б.Адилова, К.А.Нариков, Б.Т.Шакешев, Н.С.Монтаева, А.С.Монтаева; опубл. От 10.10.2008</w:t>
      </w:r>
    </w:p>
    <w:p w:rsidR="009D130F" w:rsidRPr="009A0BE3" w:rsidRDefault="009D130F" w:rsidP="009D130F">
      <w:pPr>
        <w:pStyle w:val="afa"/>
        <w:numPr>
          <w:ilvl w:val="0"/>
          <w:numId w:val="45"/>
        </w:numPr>
        <w:tabs>
          <w:tab w:val="left" w:pos="0"/>
          <w:tab w:val="left" w:pos="900"/>
        </w:tabs>
        <w:suppressAutoHyphens/>
        <w:overflowPunct w:val="0"/>
        <w:autoSpaceDE w:val="0"/>
        <w:spacing w:after="0" w:line="240" w:lineRule="auto"/>
        <w:ind w:left="0" w:firstLine="709"/>
        <w:contextualSpacing w:val="0"/>
        <w:jc w:val="both"/>
        <w:textAlignment w:val="baseline"/>
        <w:rPr>
          <w:rFonts w:ascii="Times New Roman" w:hAnsi="Times New Roman"/>
          <w:sz w:val="28"/>
          <w:szCs w:val="28"/>
        </w:rPr>
      </w:pPr>
      <w:r w:rsidRPr="009A0BE3">
        <w:rPr>
          <w:rFonts w:ascii="Times New Roman" w:hAnsi="Times New Roman"/>
          <w:sz w:val="28"/>
          <w:szCs w:val="28"/>
        </w:rPr>
        <w:t xml:space="preserve">А.С. 1379274. Сырьевая смесь для изготовления легкого заполнителя / </w:t>
      </w:r>
      <w:r w:rsidRPr="009A0BE3">
        <w:rPr>
          <w:rFonts w:ascii="Times New Roman" w:hAnsi="Times New Roman"/>
          <w:sz w:val="28"/>
          <w:szCs w:val="28"/>
        </w:rPr>
        <w:lastRenderedPageBreak/>
        <w:t>С.Т.Сулейменов, Б.Е.Косаев, Ж.Т.Сулейменов, С.А.Монтаев; опубл. 1988, Бюл. № 9.</w:t>
      </w:r>
    </w:p>
    <w:p w:rsidR="009D130F" w:rsidRPr="009A0BE3" w:rsidRDefault="009D130F" w:rsidP="009D130F">
      <w:pPr>
        <w:pStyle w:val="afa"/>
        <w:numPr>
          <w:ilvl w:val="0"/>
          <w:numId w:val="45"/>
        </w:numPr>
        <w:tabs>
          <w:tab w:val="left" w:pos="0"/>
          <w:tab w:val="left" w:pos="900"/>
        </w:tabs>
        <w:suppressAutoHyphens/>
        <w:overflowPunct w:val="0"/>
        <w:autoSpaceDE w:val="0"/>
        <w:spacing w:after="0" w:line="240" w:lineRule="auto"/>
        <w:ind w:left="0" w:firstLine="709"/>
        <w:contextualSpacing w:val="0"/>
        <w:jc w:val="both"/>
        <w:textAlignment w:val="baseline"/>
        <w:rPr>
          <w:rFonts w:ascii="Times New Roman" w:hAnsi="Times New Roman"/>
          <w:sz w:val="28"/>
          <w:szCs w:val="28"/>
        </w:rPr>
      </w:pPr>
      <w:r w:rsidRPr="009A0BE3">
        <w:rPr>
          <w:rFonts w:ascii="Times New Roman" w:hAnsi="Times New Roman"/>
          <w:sz w:val="28"/>
          <w:szCs w:val="28"/>
        </w:rPr>
        <w:t>Тумашов В.Ф. Особенности применения никелевых граншлаков в составах глиняного кирпича // Исследование в области производства изделий стр. керамики: труды НИИсторойкерамики. -М., 1984. Вып. 55. -</w:t>
      </w:r>
      <w:r w:rsidRPr="009A0BE3">
        <w:rPr>
          <w:rFonts w:ascii="Times New Roman" w:hAnsi="Times New Roman"/>
          <w:sz w:val="28"/>
          <w:szCs w:val="28"/>
          <w:lang w:val="en-US"/>
        </w:rPr>
        <w:t>C</w:t>
      </w:r>
      <w:r w:rsidRPr="009A0BE3">
        <w:rPr>
          <w:rFonts w:ascii="Times New Roman" w:hAnsi="Times New Roman"/>
          <w:sz w:val="28"/>
          <w:szCs w:val="28"/>
        </w:rPr>
        <w:t>. 87-90.</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Сеитова Д.К., Хохолкова Л.А., Золотухин Н.В. Производство эффективных керамических камней  с использованием фосфорных шлаков         //Строительные материалы. -1976. -№12. –</w:t>
      </w:r>
      <w:r w:rsidRPr="009A0BE3">
        <w:rPr>
          <w:sz w:val="28"/>
          <w:szCs w:val="28"/>
          <w:lang w:val="en-US"/>
        </w:rPr>
        <w:t>C</w:t>
      </w:r>
      <w:r w:rsidRPr="009A0BE3">
        <w:rPr>
          <w:sz w:val="28"/>
          <w:szCs w:val="28"/>
        </w:rPr>
        <w:t>. 26-27.</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Умарова М.Ш., Шамахсудов Ш., Нуруллаев З.П. Высокопрочная лицевая керамика из смесей на основе фосфорных шлаков // Строительные материалы. -1977. -№5. -</w:t>
      </w:r>
      <w:r w:rsidRPr="009A0BE3">
        <w:rPr>
          <w:sz w:val="28"/>
          <w:szCs w:val="28"/>
          <w:lang w:val="en-US"/>
        </w:rPr>
        <w:t>C</w:t>
      </w:r>
      <w:r w:rsidRPr="009A0BE3">
        <w:rPr>
          <w:sz w:val="28"/>
          <w:szCs w:val="28"/>
        </w:rPr>
        <w:t>.33-35.</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Набиев М.Н., Тохтаходжаев С.Т., Мякниченко М.Н. Исследование фосфорного шлака для использования его в керамической промышленности //Свойства и переработка шлаков в строительные материалы и изделия. -Челябинск, 1971. -</w:t>
      </w:r>
      <w:r w:rsidRPr="009A0BE3">
        <w:rPr>
          <w:sz w:val="28"/>
          <w:szCs w:val="28"/>
          <w:lang w:val="en-US"/>
        </w:rPr>
        <w:t>C</w:t>
      </w:r>
      <w:r w:rsidRPr="009A0BE3">
        <w:rPr>
          <w:sz w:val="28"/>
          <w:szCs w:val="28"/>
        </w:rPr>
        <w:t>.25-29.</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А.С. 775088 СССР, МКИ С 04 В 33/00 Керамическая масса для изготовления облицовочных плиток / К.К.  Квятковская, В.Н. Аникушина СССР №2711813/29-33; заяв. 10.01.79; опубл. 30.10.80, Бюл.№ 40.</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А.С. 631491 СССР МКИ С 04 В 33/00. Керамическая масса для изготовления облицовочных плиток/ П.И. Боженов и др. СССР №2494280/29-33; заяв. 09.06.77; опубл. 05.11.78, Бюл №41.</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lastRenderedPageBreak/>
        <w:t>Lrhvan H., Nicoletti N. Набухание и минерологический состав керамических материалов // Toninq LTD. -1974. -</w:t>
      </w:r>
      <w:r w:rsidRPr="009A0BE3">
        <w:rPr>
          <w:sz w:val="28"/>
          <w:szCs w:val="28"/>
          <w:lang w:val="en-US"/>
        </w:rPr>
        <w:t>VOL</w:t>
      </w:r>
      <w:r w:rsidRPr="009A0BE3">
        <w:rPr>
          <w:sz w:val="28"/>
          <w:szCs w:val="28"/>
        </w:rPr>
        <w:t>.98, №9. -</w:t>
      </w:r>
      <w:r w:rsidRPr="009A0BE3">
        <w:rPr>
          <w:sz w:val="28"/>
          <w:szCs w:val="28"/>
          <w:lang w:val="en-US"/>
        </w:rPr>
        <w:t>C</w:t>
      </w:r>
      <w:r w:rsidRPr="009A0BE3">
        <w:rPr>
          <w:sz w:val="28"/>
          <w:szCs w:val="28"/>
        </w:rPr>
        <w:t>. 205-210.</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lang w:val="en-US"/>
        </w:rPr>
      </w:pPr>
      <w:r w:rsidRPr="009A0BE3">
        <w:rPr>
          <w:sz w:val="28"/>
          <w:szCs w:val="28"/>
          <w:lang w:val="en-US"/>
        </w:rPr>
        <w:t>Kundu P., Das S Ulisation of phosphorus plant staq in cramic wall tiles // cent class and ceram Res. Jnst Bull. 1979. -VOL.26</w:t>
      </w:r>
      <w:r w:rsidRPr="009A0BE3">
        <w:rPr>
          <w:sz w:val="28"/>
          <w:szCs w:val="28"/>
        </w:rPr>
        <w:t>,</w:t>
      </w:r>
      <w:r w:rsidRPr="009A0BE3">
        <w:rPr>
          <w:sz w:val="28"/>
          <w:szCs w:val="28"/>
          <w:lang w:val="en-US"/>
        </w:rPr>
        <w:t xml:space="preserve"> №1-4. </w:t>
      </w:r>
      <w:r w:rsidRPr="009A0BE3">
        <w:rPr>
          <w:sz w:val="28"/>
          <w:szCs w:val="28"/>
        </w:rPr>
        <w:t>-Р</w:t>
      </w:r>
      <w:r w:rsidRPr="009A0BE3">
        <w:rPr>
          <w:sz w:val="28"/>
          <w:szCs w:val="28"/>
          <w:lang w:val="en-US"/>
        </w:rPr>
        <w:t>. 60-63.</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Золотухин Н.В., Гайко Е.М. Использование шлака электротермофосфорного производства для изготовления керамических стеновых изделий //Строительные материалы из местного сырья и отходов промышленности Казахстана. -Алма-Ата, 1980. -Вып. 17. -</w:t>
      </w:r>
      <w:r w:rsidRPr="009A0BE3">
        <w:rPr>
          <w:sz w:val="28"/>
          <w:szCs w:val="28"/>
          <w:lang w:val="en-US"/>
        </w:rPr>
        <w:t>C</w:t>
      </w:r>
      <w:r w:rsidRPr="009A0BE3">
        <w:rPr>
          <w:sz w:val="28"/>
          <w:szCs w:val="28"/>
        </w:rPr>
        <w:t>. 94-97</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Валишев Р.Ш. и др. Производство керамических дренажных труб с использованием фосфорных шлаков // Строительные материалы. -М., 1980. -</w:t>
      </w:r>
      <w:r w:rsidRPr="009A0BE3">
        <w:rPr>
          <w:sz w:val="28"/>
          <w:szCs w:val="28"/>
          <w:lang w:val="en-US"/>
        </w:rPr>
        <w:t>C</w:t>
      </w:r>
      <w:r w:rsidRPr="009A0BE3">
        <w:rPr>
          <w:sz w:val="28"/>
          <w:szCs w:val="28"/>
        </w:rPr>
        <w:t>. 8-9.</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Садыкова С.А. Изделия на основе конгламерантных смесей из лессовидных суглинок и фосфорного шлака // Теория, производство и применение искусственных строительных конгломератов в водохозяйственном строительстве: тез. докл. Всесоюзной научно-технической конференции. -Ташкент, 1985. -</w:t>
      </w:r>
      <w:r w:rsidRPr="009A0BE3">
        <w:rPr>
          <w:sz w:val="28"/>
          <w:szCs w:val="28"/>
          <w:lang w:val="en-US"/>
        </w:rPr>
        <w:t>C</w:t>
      </w:r>
      <w:r w:rsidRPr="009A0BE3">
        <w:rPr>
          <w:sz w:val="28"/>
          <w:szCs w:val="28"/>
        </w:rPr>
        <w:t>. 347-348.</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 xml:space="preserve">К оценке температурной границы субсолидусного состояния систем / М. И. Рыщенко, Л. А. Белостоцкая, Г. В. Лисачук, Л. М. Салтевская // Докл. АН УССР. -1982. -№11. </w:t>
      </w:r>
      <w:r w:rsidRPr="009A0BE3">
        <w:rPr>
          <w:sz w:val="28"/>
          <w:szCs w:val="28"/>
          <w:lang w:val="en-US"/>
        </w:rPr>
        <w:t>-C</w:t>
      </w:r>
      <w:r w:rsidRPr="009A0BE3">
        <w:rPr>
          <w:sz w:val="28"/>
          <w:szCs w:val="28"/>
        </w:rPr>
        <w:t>.78-80.</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Павлов В. Ф. Физико-химические основы обжига изделий строительной керамики. -М.: Стройиздат, 1977. -240 с.</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 xml:space="preserve">Рыщенко Г. С. и др. Влияние некоторых плавней на прочностные и эксплуатационные показатели фасадных керамических плиток  // Исследования в области производства изделий </w:t>
      </w:r>
      <w:r w:rsidRPr="009A0BE3">
        <w:rPr>
          <w:sz w:val="28"/>
          <w:szCs w:val="28"/>
        </w:rPr>
        <w:lastRenderedPageBreak/>
        <w:t>керамики: тр. НИИстройкерамики. -1984. -Вып.55. -</w:t>
      </w:r>
      <w:r w:rsidRPr="009A0BE3">
        <w:rPr>
          <w:sz w:val="28"/>
          <w:szCs w:val="28"/>
          <w:lang w:val="en-US"/>
        </w:rPr>
        <w:t>C</w:t>
      </w:r>
      <w:r w:rsidRPr="009A0BE3">
        <w:rPr>
          <w:sz w:val="28"/>
          <w:szCs w:val="28"/>
        </w:rPr>
        <w:t>.66-71.</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Гонтмахер В. Е. Исследование процесса спекания и минерализующего действия апатита, содержащего в плавне, при производстве фасадной керамики: автореф. … канд. техн. наук. -М., 1977. -18 с.</w:t>
      </w:r>
    </w:p>
    <w:p w:rsidR="009D130F" w:rsidRPr="009A0BE3" w:rsidRDefault="009D130F" w:rsidP="009D130F">
      <w:pPr>
        <w:numPr>
          <w:ilvl w:val="0"/>
          <w:numId w:val="45"/>
        </w:numPr>
        <w:tabs>
          <w:tab w:val="left" w:pos="0"/>
          <w:tab w:val="left" w:pos="900"/>
        </w:tabs>
        <w:suppressAutoHyphens/>
        <w:autoSpaceDN/>
        <w:adjustRightInd/>
        <w:ind w:left="0" w:firstLine="709"/>
        <w:jc w:val="both"/>
        <w:textAlignment w:val="baseline"/>
        <w:rPr>
          <w:sz w:val="28"/>
          <w:szCs w:val="28"/>
        </w:rPr>
      </w:pPr>
      <w:r w:rsidRPr="009A0BE3">
        <w:rPr>
          <w:sz w:val="28"/>
          <w:szCs w:val="28"/>
        </w:rPr>
        <w:t xml:space="preserve">Пащенко А. А. Физическая химия силикатов. -М.: Высшая школа, 1986. -368 с. </w:t>
      </w:r>
    </w:p>
    <w:p w:rsidR="009D130F" w:rsidRPr="009A0BE3" w:rsidRDefault="009D130F" w:rsidP="009D130F">
      <w:pPr>
        <w:pStyle w:val="ab"/>
        <w:spacing w:after="0"/>
        <w:ind w:firstLine="709"/>
        <w:jc w:val="both"/>
        <w:rPr>
          <w:sz w:val="28"/>
          <w:szCs w:val="28"/>
          <w:lang w:val="ru-RU"/>
        </w:rPr>
      </w:pPr>
      <w:r w:rsidRPr="009A0BE3">
        <w:rPr>
          <w:sz w:val="28"/>
          <w:szCs w:val="28"/>
          <w:lang w:val="ru-RU"/>
        </w:rPr>
        <w:t xml:space="preserve">61.  Дистанов У.Г. Кремнистые породы СССР. - Татарское книжное издательство, 1976. - 411 с. </w:t>
      </w:r>
    </w:p>
    <w:p w:rsidR="009D130F" w:rsidRPr="009A0BE3" w:rsidRDefault="009D130F" w:rsidP="009D130F">
      <w:pPr>
        <w:pStyle w:val="ab"/>
        <w:spacing w:after="0"/>
        <w:ind w:firstLine="709"/>
        <w:jc w:val="both"/>
        <w:rPr>
          <w:sz w:val="28"/>
          <w:szCs w:val="28"/>
          <w:lang w:val="ru-RU"/>
        </w:rPr>
      </w:pPr>
      <w:r w:rsidRPr="009A0BE3">
        <w:rPr>
          <w:sz w:val="28"/>
          <w:szCs w:val="28"/>
          <w:lang w:val="ru-RU"/>
        </w:rPr>
        <w:t>62. Зезин В.Г., Кирюшечкина Л.И. Эффективность применения в строительстве теплоизоляционных материалов / В.Г. Зезин, Л.И. Кирюшечкина //- М: Стройиздат, 1974. - 169 с.</w:t>
      </w:r>
    </w:p>
    <w:p w:rsidR="009D130F" w:rsidRPr="009A0BE3" w:rsidRDefault="009D130F" w:rsidP="009D130F">
      <w:pPr>
        <w:pStyle w:val="ab"/>
        <w:spacing w:after="0"/>
        <w:ind w:firstLine="709"/>
        <w:jc w:val="both"/>
        <w:rPr>
          <w:sz w:val="28"/>
          <w:szCs w:val="28"/>
          <w:lang w:val="ru-RU"/>
        </w:rPr>
      </w:pPr>
      <w:r w:rsidRPr="009A0BE3">
        <w:rPr>
          <w:sz w:val="28"/>
          <w:szCs w:val="28"/>
          <w:lang w:val="ru-RU"/>
        </w:rPr>
        <w:t>63. Ушков В.Ф. Тепловая эффективность наружных стен различных конструкций/ Ушков В.Ф., Цаплев Н.Н. / / Сб. «Конструкции жилых зданий», М.: 1981.-С. 28-32.</w:t>
      </w:r>
    </w:p>
    <w:p w:rsidR="009D130F" w:rsidRPr="009A0BE3" w:rsidRDefault="009D130F" w:rsidP="009D130F">
      <w:pPr>
        <w:pStyle w:val="ab"/>
        <w:spacing w:after="0"/>
        <w:ind w:firstLine="709"/>
        <w:jc w:val="both"/>
        <w:rPr>
          <w:sz w:val="28"/>
          <w:szCs w:val="28"/>
          <w:lang w:val="ru-RU"/>
        </w:rPr>
      </w:pPr>
      <w:r w:rsidRPr="009A0BE3">
        <w:rPr>
          <w:sz w:val="28"/>
          <w:szCs w:val="28"/>
          <w:lang w:val="ru-RU"/>
        </w:rPr>
        <w:t>64. ЦимблерВ.Г. Совершенствование конструкций панельных наружных стен / / Сб. «Конструкции жилых зданий», М.: 1981. - С. 3-27.</w:t>
      </w:r>
    </w:p>
    <w:p w:rsidR="009D130F" w:rsidRPr="009A0BE3" w:rsidRDefault="009D130F" w:rsidP="009D130F">
      <w:pPr>
        <w:pStyle w:val="ab"/>
        <w:tabs>
          <w:tab w:val="left" w:pos="1652"/>
        </w:tabs>
        <w:spacing w:after="0"/>
        <w:ind w:firstLine="709"/>
        <w:jc w:val="both"/>
        <w:rPr>
          <w:sz w:val="28"/>
          <w:szCs w:val="28"/>
          <w:lang w:val="ru-RU"/>
        </w:rPr>
      </w:pPr>
      <w:r w:rsidRPr="009A0BE3">
        <w:rPr>
          <w:sz w:val="28"/>
          <w:szCs w:val="28"/>
          <w:lang w:val="ru-RU"/>
        </w:rPr>
        <w:t xml:space="preserve">65. </w:t>
      </w:r>
      <w:r w:rsidRPr="009A0BE3">
        <w:rPr>
          <w:sz w:val="28"/>
          <w:szCs w:val="28"/>
        </w:rPr>
        <w:t>Болдырев A.C., Добужский В.И., РекитарЯ.А. Технический про</w:t>
      </w:r>
      <w:r w:rsidRPr="009A0BE3">
        <w:rPr>
          <w:sz w:val="28"/>
          <w:szCs w:val="28"/>
        </w:rPr>
        <w:softHyphen/>
        <w:t>гресс в промышленности строительных материалов / A.C. Болдырев, В.И. Добужский, Я.А. Рекитар // - М.: Стройиздат, 1980. - 399 с.</w:t>
      </w:r>
    </w:p>
    <w:p w:rsidR="009D130F" w:rsidRPr="009A0BE3" w:rsidRDefault="009D130F" w:rsidP="009D130F">
      <w:pPr>
        <w:pStyle w:val="ab"/>
        <w:tabs>
          <w:tab w:val="left" w:pos="1724"/>
        </w:tabs>
        <w:spacing w:after="0"/>
        <w:ind w:firstLine="709"/>
        <w:jc w:val="both"/>
        <w:rPr>
          <w:sz w:val="28"/>
          <w:szCs w:val="28"/>
          <w:lang w:val="ru-RU"/>
        </w:rPr>
      </w:pPr>
      <w:r w:rsidRPr="009A0BE3">
        <w:rPr>
          <w:sz w:val="28"/>
          <w:szCs w:val="28"/>
          <w:lang w:val="ru-RU"/>
        </w:rPr>
        <w:t xml:space="preserve">66. </w:t>
      </w:r>
      <w:r w:rsidRPr="009A0BE3">
        <w:rPr>
          <w:sz w:val="28"/>
          <w:szCs w:val="28"/>
        </w:rPr>
        <w:t>Лундина М.Г. Производство эффективного кирпича и камней в СССР и за рубежом / М.Г. Лундина, Л.А. Смирнова // Обзор инф., М.: ВНИИ- ЭСМ, 1975.-86 с.</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t xml:space="preserve">67. </w:t>
      </w:r>
      <w:r w:rsidRPr="009A0BE3">
        <w:rPr>
          <w:sz w:val="28"/>
          <w:szCs w:val="28"/>
        </w:rPr>
        <w:t>Езерский В.А. Пористо-керамические стеновые изделия понижен</w:t>
      </w:r>
      <w:r w:rsidRPr="009A0BE3">
        <w:rPr>
          <w:sz w:val="28"/>
          <w:szCs w:val="28"/>
        </w:rPr>
        <w:softHyphen/>
        <w:t xml:space="preserve">ной плотности на основе </w:t>
      </w:r>
      <w:r w:rsidRPr="009A0BE3">
        <w:rPr>
          <w:sz w:val="28"/>
          <w:szCs w:val="28"/>
        </w:rPr>
        <w:lastRenderedPageBreak/>
        <w:t>трепела.// Дисс. канд. техн. наук, Москва.: 1984. - 193 с.</w:t>
      </w:r>
    </w:p>
    <w:p w:rsidR="009D130F" w:rsidRPr="009A0BE3" w:rsidRDefault="009D130F" w:rsidP="009D130F">
      <w:pPr>
        <w:pStyle w:val="ab"/>
        <w:tabs>
          <w:tab w:val="left" w:pos="1652"/>
        </w:tabs>
        <w:spacing w:after="0"/>
        <w:ind w:firstLine="709"/>
        <w:jc w:val="both"/>
        <w:rPr>
          <w:sz w:val="28"/>
          <w:szCs w:val="28"/>
        </w:rPr>
      </w:pPr>
      <w:r w:rsidRPr="009A0BE3">
        <w:rPr>
          <w:sz w:val="28"/>
          <w:szCs w:val="28"/>
          <w:lang w:val="ru-RU"/>
        </w:rPr>
        <w:t xml:space="preserve">68. </w:t>
      </w:r>
      <w:r w:rsidRPr="009A0BE3">
        <w:rPr>
          <w:sz w:val="28"/>
          <w:szCs w:val="28"/>
        </w:rPr>
        <w:t>Ананьев A.A. Долговечность лицевого керамического кирпича и камня в наружных стенах камня / A.A. Ананьев, В.В. Козлов, Г.Я. Дуденкова, А.И. Ананьев // Строительные материалы. - 2007. - № 2. - С. 56-58.</w:t>
      </w:r>
    </w:p>
    <w:p w:rsidR="009D130F" w:rsidRPr="009A0BE3" w:rsidRDefault="009D130F" w:rsidP="009D130F">
      <w:pPr>
        <w:pStyle w:val="ab"/>
        <w:tabs>
          <w:tab w:val="left" w:pos="1662"/>
        </w:tabs>
        <w:spacing w:after="0"/>
        <w:ind w:firstLine="709"/>
        <w:jc w:val="both"/>
        <w:rPr>
          <w:sz w:val="28"/>
          <w:szCs w:val="28"/>
          <w:lang w:val="ru-RU"/>
        </w:rPr>
      </w:pPr>
      <w:r w:rsidRPr="009A0BE3">
        <w:rPr>
          <w:sz w:val="28"/>
          <w:szCs w:val="28"/>
          <w:lang w:val="ru-RU"/>
        </w:rPr>
        <w:t xml:space="preserve">69. </w:t>
      </w:r>
      <w:r w:rsidRPr="009A0BE3">
        <w:rPr>
          <w:sz w:val="28"/>
          <w:szCs w:val="28"/>
        </w:rPr>
        <w:t>Беркман A.C. Структура и морозостойкость стеновых материалов / A.C. Беркман, И.Г. Мельникова // - М.: Госстройиздат, 1962. - 166 с.</w:t>
      </w:r>
    </w:p>
    <w:p w:rsidR="009D130F" w:rsidRPr="009A0BE3" w:rsidRDefault="009D130F" w:rsidP="009D130F">
      <w:pPr>
        <w:pStyle w:val="ab"/>
        <w:tabs>
          <w:tab w:val="left" w:pos="1652"/>
        </w:tabs>
        <w:spacing w:after="0"/>
        <w:ind w:firstLine="709"/>
        <w:jc w:val="both"/>
        <w:rPr>
          <w:sz w:val="28"/>
          <w:szCs w:val="28"/>
        </w:rPr>
      </w:pPr>
      <w:r w:rsidRPr="009A0BE3">
        <w:rPr>
          <w:sz w:val="28"/>
          <w:szCs w:val="28"/>
          <w:lang w:val="ru-RU"/>
        </w:rPr>
        <w:t xml:space="preserve">70. </w:t>
      </w:r>
      <w:r w:rsidRPr="009A0BE3">
        <w:rPr>
          <w:sz w:val="28"/>
          <w:szCs w:val="28"/>
        </w:rPr>
        <w:t>Майзель И.Л. Технология теплоизоляционных материалов / И.Л.</w:t>
      </w:r>
      <w:r w:rsidRPr="009A0BE3">
        <w:rPr>
          <w:sz w:val="28"/>
          <w:szCs w:val="28"/>
          <w:lang w:val="ru-RU"/>
        </w:rPr>
        <w:t xml:space="preserve"> </w:t>
      </w:r>
      <w:r w:rsidRPr="009A0BE3">
        <w:rPr>
          <w:sz w:val="28"/>
          <w:szCs w:val="28"/>
        </w:rPr>
        <w:t>Майзель, В.Г. Сандлер // - М.: ВШ, 1988. - 240 с.</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71. </w:t>
      </w:r>
      <w:r w:rsidRPr="009A0BE3">
        <w:rPr>
          <w:sz w:val="28"/>
          <w:szCs w:val="28"/>
        </w:rPr>
        <w:t>Дудеров И.Г. Общая технология силикатов / И.Г. Дудеров, Г.М. Матвеев, В.Б. Суханова // - М.: Стройиздат, 1987. - 560 с.</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t xml:space="preserve">72. </w:t>
      </w:r>
      <w:r w:rsidRPr="009A0BE3">
        <w:rPr>
          <w:sz w:val="28"/>
          <w:szCs w:val="28"/>
        </w:rPr>
        <w:t>Горлов Ю.П. Технология теплоизоляционных материалов / Ю.П. Горлов, А.П. Меркин., A.A. Устенко // - М.: Стройиздат, 1980. - 399 с.</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t xml:space="preserve">73. </w:t>
      </w:r>
      <w:r w:rsidRPr="009A0BE3">
        <w:rPr>
          <w:sz w:val="28"/>
          <w:szCs w:val="28"/>
        </w:rPr>
        <w:t>Гаврилов В.П. Общая и историческая геология и геология СССР. - М.: «Недра», 1989. - 496 с.</w:t>
      </w:r>
    </w:p>
    <w:p w:rsidR="009D130F" w:rsidRPr="009A0BE3" w:rsidRDefault="009D130F" w:rsidP="009D130F">
      <w:pPr>
        <w:pStyle w:val="ab"/>
        <w:tabs>
          <w:tab w:val="left" w:pos="1666"/>
        </w:tabs>
        <w:spacing w:after="0"/>
        <w:ind w:firstLine="709"/>
        <w:jc w:val="both"/>
        <w:rPr>
          <w:sz w:val="28"/>
          <w:szCs w:val="28"/>
        </w:rPr>
      </w:pPr>
      <w:r w:rsidRPr="009A0BE3">
        <w:rPr>
          <w:sz w:val="28"/>
          <w:szCs w:val="28"/>
          <w:lang w:val="ru-RU"/>
        </w:rPr>
        <w:t>74.</w:t>
      </w:r>
      <w:r w:rsidRPr="009A0BE3">
        <w:rPr>
          <w:sz w:val="28"/>
          <w:szCs w:val="28"/>
        </w:rPr>
        <w:t>Леонов Г.П. Историческая геология. - М.: Изд-во Московского университета, 1985. - 382 с.</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75.</w:t>
      </w:r>
      <w:r w:rsidRPr="009A0BE3">
        <w:rPr>
          <w:sz w:val="28"/>
          <w:szCs w:val="28"/>
        </w:rPr>
        <w:t>Маракушев A.A. Петрография / A.A. Маракушев, П.Ф. Емелья- ненко, И.Е. Кузнецов и др. // - М.: Изд-во Московского университета, часть II, 1981.-328 с.</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t xml:space="preserve">76. </w:t>
      </w:r>
      <w:r w:rsidRPr="009A0BE3">
        <w:rPr>
          <w:sz w:val="28"/>
          <w:szCs w:val="28"/>
        </w:rPr>
        <w:t>Лузин В.П. Эффективные строительные материалы с применени</w:t>
      </w:r>
      <w:r w:rsidRPr="009A0BE3">
        <w:rPr>
          <w:sz w:val="28"/>
          <w:szCs w:val="28"/>
        </w:rPr>
        <w:softHyphen/>
        <w:t>ем вулканического пепла / В.П. Лузин, В.А. Антонов, Л.П. Лузина и др. // Строительные материалы. - 2009. - № 8. - С. 18-19 .</w:t>
      </w:r>
    </w:p>
    <w:p w:rsidR="009D130F" w:rsidRPr="009A0BE3" w:rsidRDefault="009D130F" w:rsidP="009D130F">
      <w:pPr>
        <w:pStyle w:val="ab"/>
        <w:tabs>
          <w:tab w:val="left" w:pos="1657"/>
        </w:tabs>
        <w:spacing w:after="0"/>
        <w:ind w:firstLine="709"/>
        <w:jc w:val="both"/>
        <w:rPr>
          <w:sz w:val="28"/>
          <w:szCs w:val="28"/>
        </w:rPr>
      </w:pPr>
      <w:r w:rsidRPr="009A0BE3">
        <w:rPr>
          <w:sz w:val="28"/>
          <w:szCs w:val="28"/>
          <w:lang w:val="ru-RU"/>
        </w:rPr>
        <w:lastRenderedPageBreak/>
        <w:t xml:space="preserve">77. </w:t>
      </w:r>
      <w:r w:rsidRPr="009A0BE3">
        <w:rPr>
          <w:sz w:val="28"/>
          <w:szCs w:val="28"/>
        </w:rPr>
        <w:t>Горяйнов К.Э. Крупные стеновые облегченные блоки и плиты, из</w:t>
      </w:r>
      <w:r w:rsidRPr="009A0BE3">
        <w:rPr>
          <w:sz w:val="28"/>
          <w:szCs w:val="28"/>
        </w:rPr>
        <w:softHyphen/>
        <w:t>готовленные с использованием технологического оборудования кирпичных за</w:t>
      </w:r>
      <w:r w:rsidRPr="009A0BE3">
        <w:rPr>
          <w:sz w:val="28"/>
          <w:szCs w:val="28"/>
        </w:rPr>
        <w:softHyphen/>
        <w:t>водов / К.Э. Горяйнов, В.Т. Прожога // Экспресс-информация. - М.: 1962, № 18.-18 с.</w:t>
      </w:r>
    </w:p>
    <w:p w:rsidR="009D130F" w:rsidRPr="009A0BE3" w:rsidRDefault="009D130F" w:rsidP="009D130F">
      <w:pPr>
        <w:pStyle w:val="ab"/>
        <w:tabs>
          <w:tab w:val="left" w:pos="1666"/>
        </w:tabs>
        <w:spacing w:after="0"/>
        <w:ind w:firstLine="709"/>
        <w:jc w:val="both"/>
        <w:rPr>
          <w:sz w:val="28"/>
          <w:szCs w:val="28"/>
          <w:lang w:val="ru-RU"/>
        </w:rPr>
      </w:pPr>
      <w:r w:rsidRPr="009A0BE3">
        <w:rPr>
          <w:sz w:val="28"/>
          <w:szCs w:val="28"/>
          <w:lang w:val="ru-RU"/>
        </w:rPr>
        <w:t xml:space="preserve">78. </w:t>
      </w:r>
      <w:r w:rsidRPr="009A0BE3">
        <w:rPr>
          <w:sz w:val="28"/>
          <w:szCs w:val="28"/>
        </w:rPr>
        <w:t>Прожога В.Т. Керамзит в обжиговых изделиях на глинистой связ</w:t>
      </w:r>
      <w:r w:rsidRPr="009A0BE3">
        <w:rPr>
          <w:sz w:val="28"/>
          <w:szCs w:val="28"/>
        </w:rPr>
        <w:softHyphen/>
        <w:t>ке. // Производство керамзитобетона и его применение в строительстве: Мате</w:t>
      </w:r>
      <w:r w:rsidRPr="009A0BE3">
        <w:rPr>
          <w:sz w:val="28"/>
          <w:szCs w:val="28"/>
        </w:rPr>
        <w:softHyphen/>
        <w:t>риалы семинара. - М.: 1963, С. 28-37.</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79. </w:t>
      </w:r>
      <w:r w:rsidRPr="009A0BE3">
        <w:rPr>
          <w:sz w:val="28"/>
          <w:szCs w:val="28"/>
        </w:rPr>
        <w:t>Боженов П.И. Строительная керамика из побочных продуктов промышленности / П.И. Боженов, И.В. Глибина, В.А. Григорьев // - М.: Строй- издат, 1986. - 136 с.</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80. </w:t>
      </w:r>
      <w:r w:rsidRPr="009A0BE3">
        <w:rPr>
          <w:sz w:val="28"/>
          <w:szCs w:val="28"/>
        </w:rPr>
        <w:t>Шильцина А.Д. Закономерности формирования структуры и про</w:t>
      </w:r>
      <w:r w:rsidRPr="009A0BE3">
        <w:rPr>
          <w:sz w:val="28"/>
          <w:szCs w:val="28"/>
        </w:rPr>
        <w:softHyphen/>
        <w:t>гнозирование свойств строительной керамики из грубозернистых масс // Дисс. докт. техн. наук. - Абакан, 2004. - 373 с.</w:t>
      </w:r>
    </w:p>
    <w:p w:rsidR="009D130F" w:rsidRPr="009A0BE3" w:rsidRDefault="009D130F" w:rsidP="009D130F">
      <w:pPr>
        <w:pStyle w:val="ab"/>
        <w:tabs>
          <w:tab w:val="left" w:pos="1743"/>
        </w:tabs>
        <w:spacing w:after="0"/>
        <w:ind w:firstLine="709"/>
        <w:jc w:val="both"/>
        <w:rPr>
          <w:sz w:val="28"/>
          <w:szCs w:val="28"/>
        </w:rPr>
      </w:pPr>
      <w:r w:rsidRPr="009A0BE3">
        <w:rPr>
          <w:sz w:val="28"/>
          <w:szCs w:val="28"/>
          <w:lang w:val="ru-RU"/>
        </w:rPr>
        <w:t xml:space="preserve">81. </w:t>
      </w:r>
      <w:r w:rsidRPr="009A0BE3">
        <w:rPr>
          <w:sz w:val="28"/>
          <w:szCs w:val="28"/>
        </w:rPr>
        <w:t>Масленникова Л.Л. Разработка и внедрение керамических мате</w:t>
      </w:r>
      <w:r w:rsidRPr="009A0BE3">
        <w:rPr>
          <w:sz w:val="28"/>
          <w:szCs w:val="28"/>
        </w:rPr>
        <w:softHyphen/>
        <w:t>риалов с прогнозируемыми свойствами и учетом особенностей природы вводи</w:t>
      </w:r>
      <w:r w:rsidRPr="009A0BE3">
        <w:rPr>
          <w:sz w:val="28"/>
          <w:szCs w:val="28"/>
        </w:rPr>
        <w:softHyphen/>
        <w:t>мого техногенного сырья // Дисс. докт. техн. наук. - С.-Петербург, 2000. - 440 с.</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82. </w:t>
      </w:r>
      <w:r w:rsidRPr="009A0BE3">
        <w:rPr>
          <w:sz w:val="28"/>
          <w:szCs w:val="28"/>
        </w:rPr>
        <w:t>Габидуллин М.Г. Научные и технологические основы управления структурой и свойствами энерго- и ресурсосберегающей строительной керами</w:t>
      </w:r>
      <w:r w:rsidRPr="009A0BE3">
        <w:rPr>
          <w:sz w:val="28"/>
          <w:szCs w:val="28"/>
        </w:rPr>
        <w:softHyphen/>
        <w:t>ки // Дисс. докт. техн. наук. - Казань, КГ АСУ, 2006. - 410 с.</w:t>
      </w:r>
    </w:p>
    <w:p w:rsidR="009D130F" w:rsidRPr="009A0BE3" w:rsidRDefault="009D130F" w:rsidP="009D130F">
      <w:pPr>
        <w:pStyle w:val="ab"/>
        <w:tabs>
          <w:tab w:val="left" w:pos="1671"/>
        </w:tabs>
        <w:spacing w:after="0"/>
        <w:ind w:firstLine="709"/>
        <w:jc w:val="both"/>
        <w:rPr>
          <w:sz w:val="28"/>
          <w:szCs w:val="28"/>
        </w:rPr>
      </w:pPr>
      <w:r w:rsidRPr="009A0BE3">
        <w:rPr>
          <w:sz w:val="28"/>
          <w:szCs w:val="28"/>
          <w:lang w:val="ru-RU"/>
        </w:rPr>
        <w:t xml:space="preserve">83. </w:t>
      </w:r>
      <w:r w:rsidRPr="009A0BE3">
        <w:rPr>
          <w:sz w:val="28"/>
          <w:szCs w:val="28"/>
        </w:rPr>
        <w:t>Абдрахимов В.З. Строительные керамические материалы на осно</w:t>
      </w:r>
      <w:r w:rsidRPr="009A0BE3">
        <w:rPr>
          <w:sz w:val="28"/>
          <w:szCs w:val="28"/>
        </w:rPr>
        <w:softHyphen/>
        <w:t>ве отходов цветной металлургии, энергетики и нетрадиционного природного сырья // Дисс. докт. техн. наук. - Санкт-Петербург, ПГУПС, 2002. - 306 с.</w:t>
      </w:r>
    </w:p>
    <w:p w:rsidR="009D130F" w:rsidRPr="009A0BE3" w:rsidRDefault="009D130F" w:rsidP="009D130F">
      <w:pPr>
        <w:pStyle w:val="ab"/>
        <w:tabs>
          <w:tab w:val="left" w:pos="1666"/>
        </w:tabs>
        <w:spacing w:after="0"/>
        <w:ind w:firstLine="709"/>
        <w:jc w:val="both"/>
        <w:rPr>
          <w:sz w:val="28"/>
          <w:szCs w:val="28"/>
          <w:lang w:val="ru-RU"/>
        </w:rPr>
      </w:pPr>
      <w:r w:rsidRPr="009A0BE3">
        <w:rPr>
          <w:sz w:val="28"/>
          <w:szCs w:val="28"/>
          <w:lang w:val="ru-RU"/>
        </w:rPr>
        <w:t xml:space="preserve">84. </w:t>
      </w:r>
      <w:r w:rsidRPr="009A0BE3">
        <w:rPr>
          <w:sz w:val="28"/>
          <w:szCs w:val="28"/>
        </w:rPr>
        <w:t>Мищенко B.C. Опыт украинской ССР в производстве строитель</w:t>
      </w:r>
      <w:r w:rsidRPr="009A0BE3">
        <w:rPr>
          <w:sz w:val="28"/>
          <w:szCs w:val="28"/>
        </w:rPr>
        <w:softHyphen/>
        <w:t xml:space="preserve">ных материалов из </w:t>
      </w:r>
      <w:r w:rsidRPr="009A0BE3">
        <w:rPr>
          <w:sz w:val="28"/>
          <w:szCs w:val="28"/>
        </w:rPr>
        <w:lastRenderedPageBreak/>
        <w:t>промышленных отходов. Обзор инф., ВНИИНТИ и ЭПСМ, М.: 1987.-45 с.</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85. </w:t>
      </w:r>
      <w:r w:rsidRPr="009A0BE3">
        <w:rPr>
          <w:sz w:val="28"/>
          <w:szCs w:val="28"/>
        </w:rPr>
        <w:t>Лундина М.Г. Использование отходов угольной промышленности в качестве сырья для производства керамических стеновых изделий // Обзор инф., ВНИИНТИ и ЭПСМ, М.: 1976. - 43 с.</w:t>
      </w:r>
    </w:p>
    <w:p w:rsidR="009D130F" w:rsidRPr="009A0BE3" w:rsidRDefault="009D130F" w:rsidP="009D130F">
      <w:pPr>
        <w:pStyle w:val="ab"/>
        <w:tabs>
          <w:tab w:val="left" w:pos="1666"/>
        </w:tabs>
        <w:spacing w:after="0"/>
        <w:ind w:firstLine="709"/>
        <w:jc w:val="both"/>
        <w:rPr>
          <w:sz w:val="28"/>
          <w:szCs w:val="28"/>
        </w:rPr>
      </w:pPr>
      <w:r w:rsidRPr="009A0BE3">
        <w:rPr>
          <w:sz w:val="28"/>
          <w:szCs w:val="28"/>
          <w:lang w:val="ru-RU"/>
        </w:rPr>
        <w:t xml:space="preserve">86. </w:t>
      </w:r>
      <w:r w:rsidRPr="009A0BE3">
        <w:rPr>
          <w:sz w:val="28"/>
          <w:szCs w:val="28"/>
        </w:rPr>
        <w:t>Кузьмин И.Д. Разработка способа получения и оценка свойств по</w:t>
      </w:r>
      <w:r w:rsidRPr="009A0BE3">
        <w:rPr>
          <w:sz w:val="28"/>
          <w:szCs w:val="28"/>
        </w:rPr>
        <w:softHyphen/>
        <w:t>ристо-пустотелого кирпича на основе легкоплавкого глинистого сырья и отхо</w:t>
      </w:r>
      <w:r w:rsidRPr="009A0BE3">
        <w:rPr>
          <w:sz w:val="28"/>
          <w:szCs w:val="28"/>
        </w:rPr>
        <w:softHyphen/>
        <w:t>дов промышленности // Автореф. дисс. канд. техн. наук. - Красково, 1981.-20 с.</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87 </w:t>
      </w:r>
      <w:r w:rsidRPr="009A0BE3">
        <w:rPr>
          <w:sz w:val="28"/>
          <w:szCs w:val="28"/>
        </w:rPr>
        <w:t>Лыгина Т.З., Корнилов A.B., Сенаторов П.П. Состояние производ</w:t>
      </w:r>
      <w:r w:rsidRPr="009A0BE3">
        <w:rPr>
          <w:sz w:val="28"/>
          <w:szCs w:val="28"/>
        </w:rPr>
        <w:softHyphen/>
        <w:t>ства стеновых керамических материалов в Российской Федерации // Строитель</w:t>
      </w:r>
      <w:r w:rsidRPr="009A0BE3">
        <w:rPr>
          <w:sz w:val="28"/>
          <w:szCs w:val="28"/>
        </w:rPr>
        <w:softHyphen/>
        <w:t>ные материалы. - 2009. - № 4. - С. 10-11.</w:t>
      </w:r>
    </w:p>
    <w:p w:rsidR="009D130F" w:rsidRPr="009A0BE3" w:rsidRDefault="009D130F" w:rsidP="009D130F">
      <w:pPr>
        <w:pStyle w:val="ab"/>
        <w:tabs>
          <w:tab w:val="left" w:pos="1666"/>
        </w:tabs>
        <w:spacing w:after="0"/>
        <w:ind w:firstLine="709"/>
        <w:jc w:val="both"/>
        <w:rPr>
          <w:sz w:val="28"/>
          <w:szCs w:val="28"/>
        </w:rPr>
      </w:pPr>
      <w:r w:rsidRPr="009A0BE3">
        <w:rPr>
          <w:sz w:val="28"/>
          <w:szCs w:val="28"/>
          <w:lang w:val="ru-RU"/>
        </w:rPr>
        <w:t xml:space="preserve">88 </w:t>
      </w:r>
      <w:r w:rsidRPr="009A0BE3">
        <w:rPr>
          <w:sz w:val="28"/>
          <w:szCs w:val="28"/>
        </w:rPr>
        <w:t>Кондратенко В.А. Привлекательность верных решений / В .А. Кондратенко // Теплый дом. - 2005. - № 3(27). - С. 17-24.</w:t>
      </w:r>
    </w:p>
    <w:p w:rsidR="009D130F" w:rsidRPr="009A0BE3" w:rsidRDefault="009D130F" w:rsidP="009D130F">
      <w:pPr>
        <w:pStyle w:val="ab"/>
        <w:tabs>
          <w:tab w:val="left" w:pos="1662"/>
        </w:tabs>
        <w:spacing w:after="0"/>
        <w:ind w:firstLine="709"/>
        <w:jc w:val="both"/>
        <w:rPr>
          <w:sz w:val="28"/>
          <w:szCs w:val="28"/>
        </w:rPr>
      </w:pPr>
      <w:r w:rsidRPr="009A0BE3">
        <w:rPr>
          <w:sz w:val="28"/>
          <w:szCs w:val="28"/>
          <w:lang w:val="ru-RU"/>
        </w:rPr>
        <w:t xml:space="preserve">89. </w:t>
      </w:r>
      <w:r w:rsidRPr="009A0BE3">
        <w:rPr>
          <w:sz w:val="28"/>
          <w:szCs w:val="28"/>
        </w:rPr>
        <w:t>Корнилов A.B. Получение пустотелого пористого керамического кирпича из минерального сырья Республики Татарстан / A.B. Корнилов, А.Ф. Шамсеев // Строительные материалы. - 2003. - № 7. - С.</w:t>
      </w:r>
      <w:r w:rsidRPr="009A0BE3">
        <w:rPr>
          <w:rStyle w:val="131"/>
          <w:sz w:val="28"/>
          <w:szCs w:val="28"/>
        </w:rPr>
        <w:t xml:space="preserve"> 2-4.</w:t>
      </w:r>
    </w:p>
    <w:p w:rsidR="009D130F" w:rsidRPr="009A0BE3" w:rsidRDefault="009D130F" w:rsidP="009D130F">
      <w:pPr>
        <w:pStyle w:val="ab"/>
        <w:tabs>
          <w:tab w:val="left" w:pos="1671"/>
        </w:tabs>
        <w:spacing w:after="0"/>
        <w:ind w:firstLine="709"/>
        <w:jc w:val="both"/>
        <w:rPr>
          <w:sz w:val="28"/>
          <w:szCs w:val="28"/>
        </w:rPr>
      </w:pPr>
      <w:r w:rsidRPr="009A0BE3">
        <w:rPr>
          <w:sz w:val="28"/>
          <w:szCs w:val="28"/>
          <w:lang w:val="ru-RU"/>
        </w:rPr>
        <w:t xml:space="preserve">90. </w:t>
      </w:r>
      <w:r w:rsidRPr="009A0BE3">
        <w:rPr>
          <w:sz w:val="28"/>
          <w:szCs w:val="28"/>
        </w:rPr>
        <w:t>Талпа Б.В. Новые виды минерального сырья на юге России / Б.В. Талпа, Н.И. Бойко, В.Д. Котляр // Известия Вузов, Сев.-Кав. регион, Ес- теств. науки, № 2, 1995, С. 50-51.</w:t>
      </w:r>
    </w:p>
    <w:p w:rsidR="009D130F" w:rsidRPr="009A0BE3" w:rsidRDefault="009D130F" w:rsidP="009D130F">
      <w:pPr>
        <w:pStyle w:val="ab"/>
        <w:tabs>
          <w:tab w:val="left" w:pos="1671"/>
        </w:tabs>
        <w:spacing w:after="0"/>
        <w:ind w:firstLine="709"/>
        <w:jc w:val="both"/>
        <w:rPr>
          <w:sz w:val="28"/>
          <w:szCs w:val="28"/>
        </w:rPr>
      </w:pPr>
      <w:r w:rsidRPr="009A0BE3">
        <w:rPr>
          <w:sz w:val="28"/>
          <w:szCs w:val="28"/>
          <w:lang w:val="ru-RU"/>
        </w:rPr>
        <w:t xml:space="preserve">91. </w:t>
      </w:r>
      <w:r w:rsidRPr="009A0BE3">
        <w:rPr>
          <w:sz w:val="28"/>
          <w:szCs w:val="28"/>
        </w:rPr>
        <w:t>Котляр В.Д. Опоки - перспективное сырье для стеновой керамики / В.Д. Котляр, Б.В. Талпа // Строительные материалы. - 2007. - № 2. - С. 31-33.</w:t>
      </w:r>
    </w:p>
    <w:p w:rsidR="009D130F" w:rsidRPr="009A0BE3" w:rsidRDefault="009D130F" w:rsidP="009D130F">
      <w:pPr>
        <w:pStyle w:val="ab"/>
        <w:tabs>
          <w:tab w:val="left" w:pos="1657"/>
        </w:tabs>
        <w:spacing w:after="0"/>
        <w:ind w:firstLine="709"/>
        <w:jc w:val="both"/>
        <w:rPr>
          <w:sz w:val="28"/>
          <w:szCs w:val="28"/>
          <w:lang w:val="ru-RU"/>
        </w:rPr>
      </w:pPr>
      <w:r w:rsidRPr="009A0BE3">
        <w:rPr>
          <w:sz w:val="28"/>
          <w:szCs w:val="28"/>
          <w:lang w:val="ru-RU"/>
        </w:rPr>
        <w:t xml:space="preserve">92. </w:t>
      </w:r>
      <w:r w:rsidRPr="009A0BE3">
        <w:rPr>
          <w:sz w:val="28"/>
          <w:szCs w:val="28"/>
        </w:rPr>
        <w:t>Котляр В.Д. Особенности глинистых опок как сырья для стеновой керамики / Котляр В.Д., Братский Д.И. // Вестник МГСУ. - 2009. - № 4, С. 142-147.</w:t>
      </w:r>
    </w:p>
    <w:p w:rsidR="009D130F" w:rsidRPr="009A0BE3" w:rsidRDefault="009D130F" w:rsidP="009D130F">
      <w:pPr>
        <w:pStyle w:val="ab"/>
        <w:tabs>
          <w:tab w:val="left" w:pos="1758"/>
        </w:tabs>
        <w:spacing w:after="0"/>
        <w:ind w:firstLine="709"/>
        <w:jc w:val="both"/>
        <w:rPr>
          <w:sz w:val="28"/>
          <w:szCs w:val="28"/>
        </w:rPr>
      </w:pPr>
      <w:r w:rsidRPr="009A0BE3">
        <w:rPr>
          <w:sz w:val="28"/>
          <w:szCs w:val="28"/>
          <w:lang w:val="ru-RU"/>
        </w:rPr>
        <w:lastRenderedPageBreak/>
        <w:t xml:space="preserve">93. </w:t>
      </w:r>
      <w:r w:rsidRPr="009A0BE3">
        <w:rPr>
          <w:sz w:val="28"/>
          <w:szCs w:val="28"/>
        </w:rPr>
        <w:t>Пленкин А.П. Использование опал-кристобалитовых пород в производстве строительных материалов и природных сорбентов // Сб. научн. тр. ЗапСибНИГНИ: Опалиты Западной Сибири, под ред. Генералова П.П. - Тюмень. - 1987. - С 114-125.</w:t>
      </w:r>
    </w:p>
    <w:p w:rsidR="009D130F" w:rsidRPr="009A0BE3" w:rsidRDefault="009D130F" w:rsidP="009D130F">
      <w:pPr>
        <w:pStyle w:val="ab"/>
        <w:tabs>
          <w:tab w:val="left" w:pos="1754"/>
        </w:tabs>
        <w:spacing w:after="0"/>
        <w:ind w:firstLine="709"/>
        <w:jc w:val="both"/>
        <w:rPr>
          <w:sz w:val="28"/>
          <w:szCs w:val="28"/>
        </w:rPr>
      </w:pPr>
      <w:r w:rsidRPr="009A0BE3">
        <w:rPr>
          <w:sz w:val="28"/>
          <w:szCs w:val="28"/>
          <w:lang w:val="ru-RU"/>
        </w:rPr>
        <w:t xml:space="preserve">94. </w:t>
      </w:r>
      <w:r w:rsidRPr="009A0BE3">
        <w:rPr>
          <w:sz w:val="28"/>
          <w:szCs w:val="28"/>
        </w:rPr>
        <w:t>Ашмарин Г.Д. Искусственные пористые заполнители и керамиче</w:t>
      </w:r>
      <w:r w:rsidRPr="009A0BE3">
        <w:rPr>
          <w:sz w:val="28"/>
          <w:szCs w:val="28"/>
        </w:rPr>
        <w:softHyphen/>
        <w:t>ские стеновые изделия на основе кремнисто-глинистого сырья Тюменской об</w:t>
      </w:r>
      <w:r w:rsidRPr="009A0BE3">
        <w:rPr>
          <w:sz w:val="28"/>
          <w:szCs w:val="28"/>
        </w:rPr>
        <w:softHyphen/>
        <w:t xml:space="preserve">ласти / Г.Д. Ашмарин, Л.С. Мельникова, Г.А. Петрихина // Сб. тр. ВНИИСтром 64 (92): Эффективные искусственные пористые заполнители. М., 1988. - С. </w:t>
      </w:r>
      <w:r w:rsidRPr="009A0BE3">
        <w:rPr>
          <w:sz w:val="28"/>
          <w:szCs w:val="28"/>
          <w:lang w:val="ru-RU" w:eastAsia="en-US"/>
        </w:rPr>
        <w:t>98</w:t>
      </w:r>
      <w:r w:rsidRPr="009A0BE3">
        <w:rPr>
          <w:sz w:val="28"/>
          <w:szCs w:val="28"/>
          <w:lang w:val="ru-RU" w:eastAsia="en-US"/>
        </w:rPr>
        <w:softHyphen/>
        <w:t>107.</w:t>
      </w:r>
    </w:p>
    <w:p w:rsidR="009D130F" w:rsidRPr="009A0BE3" w:rsidRDefault="009D130F" w:rsidP="009D130F">
      <w:pPr>
        <w:pStyle w:val="ab"/>
        <w:tabs>
          <w:tab w:val="left" w:pos="1754"/>
        </w:tabs>
        <w:spacing w:after="0"/>
        <w:ind w:firstLine="709"/>
        <w:jc w:val="both"/>
        <w:rPr>
          <w:sz w:val="28"/>
          <w:szCs w:val="28"/>
          <w:lang w:val="ru-RU"/>
        </w:rPr>
      </w:pPr>
      <w:r w:rsidRPr="009A0BE3">
        <w:rPr>
          <w:sz w:val="28"/>
          <w:szCs w:val="28"/>
          <w:lang w:val="ru-RU"/>
        </w:rPr>
        <w:t xml:space="preserve">95. </w:t>
      </w:r>
      <w:r w:rsidRPr="009A0BE3">
        <w:rPr>
          <w:sz w:val="28"/>
          <w:szCs w:val="28"/>
        </w:rPr>
        <w:t xml:space="preserve">Кашкаев И.С. Строительный кирпич из трепелов и диатомитов / И.С. Кашкаев, В.Т. Новинская // Строительные материалы. - 1973. - № 3. - С. </w:t>
      </w:r>
      <w:r w:rsidRPr="009A0BE3">
        <w:rPr>
          <w:rStyle w:val="Arial4"/>
          <w:rFonts w:ascii="Times New Roman" w:hAnsi="Times New Roman"/>
        </w:rPr>
        <w:t>12-16.</w:t>
      </w:r>
    </w:p>
    <w:p w:rsidR="009D130F" w:rsidRPr="009A0BE3" w:rsidRDefault="009D130F" w:rsidP="009D130F">
      <w:pPr>
        <w:pStyle w:val="ab"/>
        <w:tabs>
          <w:tab w:val="left" w:pos="1744"/>
        </w:tabs>
        <w:spacing w:after="0"/>
        <w:ind w:firstLine="709"/>
        <w:jc w:val="both"/>
        <w:rPr>
          <w:sz w:val="28"/>
          <w:szCs w:val="28"/>
          <w:lang w:val="ru-RU"/>
        </w:rPr>
      </w:pPr>
      <w:r w:rsidRPr="009A0BE3">
        <w:rPr>
          <w:sz w:val="28"/>
          <w:szCs w:val="28"/>
          <w:lang w:val="ru-RU"/>
        </w:rPr>
        <w:t xml:space="preserve">96. </w:t>
      </w:r>
      <w:r w:rsidRPr="009A0BE3">
        <w:rPr>
          <w:sz w:val="28"/>
          <w:szCs w:val="28"/>
        </w:rPr>
        <w:t>Бурмистров В.Н. Исследование диатомитов как сырья для произ</w:t>
      </w:r>
      <w:r w:rsidRPr="009A0BE3">
        <w:rPr>
          <w:sz w:val="28"/>
          <w:szCs w:val="28"/>
        </w:rPr>
        <w:softHyphen/>
        <w:t>водства лицевого кирпича / В.Н. Бурмистров, В.Т. Новинская, Е.Я. Климцов // Сб. тр. ВНИИСтром 41 (69): Технология строительной керамики искусствен</w:t>
      </w:r>
      <w:r w:rsidRPr="009A0BE3">
        <w:rPr>
          <w:sz w:val="28"/>
          <w:szCs w:val="28"/>
        </w:rPr>
        <w:softHyphen/>
        <w:t>ных пористых заполнителей. М., 1979. - С. 39-51.</w:t>
      </w:r>
    </w:p>
    <w:p w:rsidR="009D130F" w:rsidRPr="009A0BE3" w:rsidRDefault="009D130F" w:rsidP="009D130F">
      <w:pPr>
        <w:pStyle w:val="ab"/>
        <w:tabs>
          <w:tab w:val="left" w:pos="1677"/>
        </w:tabs>
        <w:spacing w:after="0"/>
        <w:ind w:firstLine="709"/>
        <w:jc w:val="both"/>
        <w:rPr>
          <w:sz w:val="28"/>
          <w:szCs w:val="28"/>
        </w:rPr>
      </w:pPr>
      <w:r w:rsidRPr="009A0BE3">
        <w:rPr>
          <w:sz w:val="28"/>
          <w:szCs w:val="28"/>
          <w:lang w:val="ru-RU"/>
        </w:rPr>
        <w:t xml:space="preserve">97. </w:t>
      </w:r>
      <w:r w:rsidRPr="009A0BE3">
        <w:rPr>
          <w:sz w:val="28"/>
          <w:szCs w:val="28"/>
        </w:rPr>
        <w:t>А. с. 1024437 (СССР). МКИ С04В 33/00. Керамическая масса. Ф.С. Юдилевич, Т.И. Трунов (СССР) Открытия. Изобретения - 1983, № 23.</w:t>
      </w:r>
    </w:p>
    <w:p w:rsidR="009D130F" w:rsidRPr="009A0BE3" w:rsidRDefault="009D130F" w:rsidP="009D130F">
      <w:pPr>
        <w:pStyle w:val="ab"/>
        <w:tabs>
          <w:tab w:val="left" w:pos="1734"/>
        </w:tabs>
        <w:spacing w:after="0"/>
        <w:ind w:firstLine="709"/>
        <w:jc w:val="both"/>
        <w:rPr>
          <w:sz w:val="28"/>
          <w:szCs w:val="28"/>
        </w:rPr>
      </w:pPr>
      <w:r w:rsidRPr="009A0BE3">
        <w:rPr>
          <w:sz w:val="28"/>
          <w:szCs w:val="28"/>
          <w:lang w:val="ru-RU"/>
        </w:rPr>
        <w:t xml:space="preserve">98. </w:t>
      </w:r>
      <w:r w:rsidRPr="009A0BE3">
        <w:rPr>
          <w:sz w:val="28"/>
          <w:szCs w:val="28"/>
        </w:rPr>
        <w:t>А. с. 1141083 (СССР). МКИ С04В 33/00. Сырьевая смесь для из</w:t>
      </w:r>
      <w:r w:rsidRPr="009A0BE3">
        <w:rPr>
          <w:sz w:val="28"/>
          <w:szCs w:val="28"/>
        </w:rPr>
        <w:softHyphen/>
        <w:t>готовления стеновой керамики. Р.Т. Абдулгазимова, С.М. Черняева, Р.И. Ициенок, Э.М. Жукова (СССР). Открытия. Изобретения - 1985 - с. 84.</w:t>
      </w:r>
    </w:p>
    <w:p w:rsidR="009D130F" w:rsidRPr="009A0BE3" w:rsidRDefault="009D130F" w:rsidP="009D130F">
      <w:pPr>
        <w:pStyle w:val="ab"/>
        <w:tabs>
          <w:tab w:val="left" w:pos="1734"/>
        </w:tabs>
        <w:spacing w:after="0"/>
        <w:ind w:firstLine="709"/>
        <w:jc w:val="both"/>
        <w:rPr>
          <w:sz w:val="28"/>
          <w:szCs w:val="28"/>
        </w:rPr>
      </w:pPr>
      <w:r w:rsidRPr="009A0BE3">
        <w:rPr>
          <w:sz w:val="28"/>
          <w:szCs w:val="28"/>
          <w:lang w:val="ru-RU"/>
        </w:rPr>
        <w:t xml:space="preserve">99 </w:t>
      </w:r>
      <w:r w:rsidRPr="009A0BE3">
        <w:rPr>
          <w:sz w:val="28"/>
          <w:szCs w:val="28"/>
        </w:rPr>
        <w:t>А. с. 800161 (СССР). С04В 15/06. Сырьевая смесь для изготовле</w:t>
      </w:r>
      <w:r w:rsidRPr="009A0BE3">
        <w:rPr>
          <w:sz w:val="28"/>
          <w:szCs w:val="28"/>
        </w:rPr>
        <w:softHyphen/>
        <w:t xml:space="preserve">ния строительных изделий. В.И. Ремизникова, С.П. Шептинский, В.В. Герасимов </w:t>
      </w:r>
      <w:r w:rsidRPr="009A0BE3">
        <w:rPr>
          <w:sz w:val="28"/>
          <w:szCs w:val="28"/>
        </w:rPr>
        <w:lastRenderedPageBreak/>
        <w:t>(СССР). Открытия. Изобретения - 1981, № 45 - с. 131.</w:t>
      </w:r>
    </w:p>
    <w:p w:rsidR="009D130F" w:rsidRPr="009A0BE3" w:rsidRDefault="009D130F" w:rsidP="009D130F">
      <w:pPr>
        <w:pStyle w:val="ab"/>
        <w:tabs>
          <w:tab w:val="left" w:pos="1734"/>
        </w:tabs>
        <w:spacing w:after="0"/>
        <w:ind w:firstLine="709"/>
        <w:jc w:val="both"/>
        <w:rPr>
          <w:sz w:val="28"/>
          <w:szCs w:val="28"/>
        </w:rPr>
      </w:pPr>
      <w:r w:rsidRPr="009A0BE3">
        <w:rPr>
          <w:sz w:val="28"/>
          <w:szCs w:val="28"/>
          <w:lang w:val="ru-RU"/>
        </w:rPr>
        <w:t xml:space="preserve">100 </w:t>
      </w:r>
      <w:r w:rsidRPr="009A0BE3">
        <w:rPr>
          <w:sz w:val="28"/>
          <w:szCs w:val="28"/>
        </w:rPr>
        <w:t>А. с. 867909 (СССР). С04В 35/14. Состав для изготовления кера</w:t>
      </w:r>
      <w:r w:rsidRPr="009A0BE3">
        <w:rPr>
          <w:sz w:val="28"/>
          <w:szCs w:val="28"/>
        </w:rPr>
        <w:softHyphen/>
        <w:t>мических изделий. В.И. Ремизникова, С.П. Шептинский, В.В. Герасимов (СССР). Открытия. Изобретения.- 1981, № 36.</w:t>
      </w:r>
    </w:p>
    <w:p w:rsidR="009D130F" w:rsidRPr="009A0BE3" w:rsidRDefault="009D130F" w:rsidP="009D130F">
      <w:pPr>
        <w:pStyle w:val="ab"/>
        <w:tabs>
          <w:tab w:val="left" w:pos="1729"/>
        </w:tabs>
        <w:spacing w:after="0"/>
        <w:ind w:firstLine="709"/>
        <w:jc w:val="both"/>
        <w:rPr>
          <w:sz w:val="28"/>
          <w:szCs w:val="28"/>
          <w:lang w:val="ru-RU"/>
        </w:rPr>
      </w:pPr>
      <w:r w:rsidRPr="009A0BE3">
        <w:rPr>
          <w:sz w:val="28"/>
          <w:szCs w:val="28"/>
          <w:lang w:val="ru-RU"/>
        </w:rPr>
        <w:t xml:space="preserve">101 </w:t>
      </w:r>
      <w:r w:rsidRPr="009A0BE3">
        <w:rPr>
          <w:sz w:val="28"/>
          <w:szCs w:val="28"/>
        </w:rPr>
        <w:t>Козлов A.B. Конструкционно-теплоизоляционный бетон на об</w:t>
      </w:r>
      <w:r w:rsidRPr="009A0BE3">
        <w:rPr>
          <w:sz w:val="28"/>
          <w:szCs w:val="28"/>
        </w:rPr>
        <w:softHyphen/>
        <w:t>жиговой связке из сланцев и опок. - Дисс. канд. техн. наук. - Ростов-на/Д.: РИ- СИ, 1990.- 187 с.</w:t>
      </w:r>
    </w:p>
    <w:p w:rsidR="009D130F" w:rsidRPr="009A0BE3" w:rsidRDefault="009D130F" w:rsidP="009D130F">
      <w:pPr>
        <w:pStyle w:val="ab"/>
        <w:tabs>
          <w:tab w:val="left" w:pos="1724"/>
        </w:tabs>
        <w:spacing w:after="0"/>
        <w:ind w:firstLine="709"/>
        <w:jc w:val="both"/>
        <w:rPr>
          <w:sz w:val="28"/>
          <w:szCs w:val="28"/>
          <w:lang w:val="ru-RU"/>
        </w:rPr>
      </w:pPr>
      <w:r w:rsidRPr="009A0BE3">
        <w:rPr>
          <w:sz w:val="28"/>
          <w:szCs w:val="28"/>
          <w:lang w:val="ru-RU"/>
        </w:rPr>
        <w:t xml:space="preserve">102 </w:t>
      </w:r>
      <w:r w:rsidRPr="009A0BE3">
        <w:rPr>
          <w:sz w:val="28"/>
          <w:szCs w:val="28"/>
        </w:rPr>
        <w:t>КотлярВ.Д. Стеновые изделия из пресс-опокобетона на обжиго</w:t>
      </w:r>
      <w:r w:rsidRPr="009A0BE3">
        <w:rPr>
          <w:sz w:val="28"/>
          <w:szCs w:val="28"/>
        </w:rPr>
        <w:softHyphen/>
        <w:t>вой связке. - Дисс. канд. техн. наук. - Ростов-на/Д.: РГАС, 1993. - 189 с.</w:t>
      </w:r>
    </w:p>
    <w:p w:rsidR="009D130F" w:rsidRPr="009A0BE3" w:rsidRDefault="009D130F" w:rsidP="009D130F">
      <w:pPr>
        <w:pStyle w:val="ab"/>
        <w:tabs>
          <w:tab w:val="left" w:pos="1758"/>
        </w:tabs>
        <w:spacing w:after="0"/>
        <w:ind w:firstLine="709"/>
        <w:jc w:val="both"/>
        <w:rPr>
          <w:sz w:val="28"/>
          <w:szCs w:val="28"/>
        </w:rPr>
      </w:pPr>
      <w:r w:rsidRPr="009A0BE3">
        <w:rPr>
          <w:sz w:val="28"/>
          <w:szCs w:val="28"/>
          <w:lang w:val="ru-RU"/>
        </w:rPr>
        <w:t xml:space="preserve">103 </w:t>
      </w:r>
      <w:r w:rsidRPr="009A0BE3">
        <w:rPr>
          <w:sz w:val="28"/>
          <w:szCs w:val="28"/>
        </w:rPr>
        <w:t>Будников П.П. Химическая технология керамики и огнеупоров: Учебник / П.П. Будников, В.Л. Балкевич, A.C. Бережной и др. // Под. Общей ред. П.П. Будников, Д.Н. Полубояринова. - М.: Стройиздат, 1972. - 552 с.</w:t>
      </w:r>
    </w:p>
    <w:p w:rsidR="009D130F" w:rsidRPr="009A0BE3" w:rsidRDefault="009D130F" w:rsidP="009D130F">
      <w:pPr>
        <w:pStyle w:val="ab"/>
        <w:tabs>
          <w:tab w:val="left" w:pos="1758"/>
        </w:tabs>
        <w:spacing w:after="0"/>
        <w:ind w:firstLine="709"/>
        <w:jc w:val="both"/>
        <w:rPr>
          <w:sz w:val="28"/>
          <w:szCs w:val="28"/>
          <w:lang w:val="ru-RU"/>
        </w:rPr>
      </w:pPr>
      <w:r w:rsidRPr="009A0BE3">
        <w:rPr>
          <w:sz w:val="28"/>
          <w:szCs w:val="28"/>
          <w:lang w:val="ru-RU"/>
        </w:rPr>
        <w:t xml:space="preserve">104 </w:t>
      </w:r>
      <w:r w:rsidRPr="009A0BE3">
        <w:rPr>
          <w:sz w:val="28"/>
          <w:szCs w:val="28"/>
        </w:rPr>
        <w:t>Кайнарский И.С. Физико-химический метод повышения плотно</w:t>
      </w:r>
      <w:r w:rsidRPr="009A0BE3">
        <w:rPr>
          <w:sz w:val="28"/>
          <w:szCs w:val="28"/>
        </w:rPr>
        <w:softHyphen/>
        <w:t>сти огнеупоров из тощих масс. Огнеупоры. - 1951. - № 3. - С. 60-63.</w:t>
      </w:r>
    </w:p>
    <w:p w:rsidR="009D130F" w:rsidRPr="009A0BE3" w:rsidRDefault="009D130F" w:rsidP="009D130F">
      <w:pPr>
        <w:pStyle w:val="ab"/>
        <w:tabs>
          <w:tab w:val="left" w:pos="1744"/>
        </w:tabs>
        <w:spacing w:after="0"/>
        <w:ind w:firstLine="709"/>
        <w:jc w:val="both"/>
        <w:rPr>
          <w:sz w:val="28"/>
          <w:szCs w:val="28"/>
        </w:rPr>
      </w:pPr>
      <w:r w:rsidRPr="009A0BE3">
        <w:rPr>
          <w:sz w:val="28"/>
          <w:szCs w:val="28"/>
          <w:lang w:val="ru-RU"/>
        </w:rPr>
        <w:t xml:space="preserve">105 </w:t>
      </w:r>
      <w:r w:rsidRPr="009A0BE3">
        <w:rPr>
          <w:sz w:val="28"/>
          <w:szCs w:val="28"/>
        </w:rPr>
        <w:t>Кайнарский И.С., Пивень И.Я. Влияние снижения микротвердо</w:t>
      </w:r>
      <w:r w:rsidRPr="009A0BE3">
        <w:rPr>
          <w:sz w:val="28"/>
          <w:szCs w:val="28"/>
        </w:rPr>
        <w:softHyphen/>
        <w:t xml:space="preserve">сти минеральных порошков под действием поверхностно-активных веществ на их способность уплотняться при прессовании. Огнеупоры. - 1957. - № 1. </w:t>
      </w:r>
      <w:r w:rsidRPr="009A0BE3">
        <w:rPr>
          <w:sz w:val="28"/>
          <w:szCs w:val="28"/>
          <w:lang w:val="kk-KZ"/>
        </w:rPr>
        <w:t>-</w:t>
      </w:r>
      <w:r w:rsidRPr="009A0BE3">
        <w:rPr>
          <w:sz w:val="28"/>
          <w:szCs w:val="28"/>
        </w:rPr>
        <w:t xml:space="preserve"> С. 27-29.</w:t>
      </w:r>
    </w:p>
    <w:p w:rsidR="009D130F" w:rsidRPr="009A0BE3" w:rsidRDefault="009D130F" w:rsidP="009D130F">
      <w:pPr>
        <w:pStyle w:val="ab"/>
        <w:tabs>
          <w:tab w:val="left" w:pos="1750"/>
        </w:tabs>
        <w:spacing w:after="0"/>
        <w:ind w:firstLine="709"/>
        <w:jc w:val="both"/>
        <w:rPr>
          <w:sz w:val="28"/>
          <w:szCs w:val="28"/>
          <w:lang w:val="en-US"/>
        </w:rPr>
      </w:pPr>
      <w:r w:rsidRPr="009A0BE3">
        <w:rPr>
          <w:sz w:val="28"/>
          <w:szCs w:val="28"/>
          <w:lang w:val="en-US" w:eastAsia="fr-FR"/>
        </w:rPr>
        <w:t xml:space="preserve">106. </w:t>
      </w:r>
      <w:r w:rsidRPr="009A0BE3">
        <w:rPr>
          <w:sz w:val="28"/>
          <w:szCs w:val="28"/>
          <w:lang w:val="fr-FR" w:eastAsia="fr-FR"/>
        </w:rPr>
        <w:t xml:space="preserve">Ries H. </w:t>
      </w:r>
      <w:r w:rsidRPr="009A0BE3">
        <w:rPr>
          <w:sz w:val="28"/>
          <w:szCs w:val="28"/>
        </w:rPr>
        <w:t>В</w:t>
      </w:r>
      <w:r w:rsidRPr="009A0BE3">
        <w:rPr>
          <w:sz w:val="28"/>
          <w:szCs w:val="28"/>
          <w:lang w:val="en-US"/>
        </w:rPr>
        <w:t xml:space="preserve">. </w:t>
      </w:r>
      <w:r w:rsidRPr="009A0BE3">
        <w:rPr>
          <w:sz w:val="28"/>
          <w:szCs w:val="28"/>
          <w:lang w:val="fr-FR" w:eastAsia="fr-FR"/>
        </w:rPr>
        <w:t xml:space="preserve">Juterceram., </w:t>
      </w:r>
      <w:r w:rsidRPr="009A0BE3">
        <w:rPr>
          <w:sz w:val="28"/>
          <w:szCs w:val="28"/>
          <w:lang w:val="en-US"/>
        </w:rPr>
        <w:t xml:space="preserve">1963, № 1, </w:t>
      </w:r>
      <w:r w:rsidRPr="009A0BE3">
        <w:rPr>
          <w:sz w:val="28"/>
          <w:szCs w:val="28"/>
          <w:lang w:val="fr-FR" w:eastAsia="fr-FR"/>
        </w:rPr>
        <w:t xml:space="preserve">p. </w:t>
      </w:r>
      <w:r w:rsidRPr="009A0BE3">
        <w:rPr>
          <w:sz w:val="28"/>
          <w:szCs w:val="28"/>
          <w:lang w:val="en-US"/>
        </w:rPr>
        <w:t>51-55.</w:t>
      </w:r>
    </w:p>
    <w:p w:rsidR="009D130F" w:rsidRPr="009A0BE3" w:rsidRDefault="009D130F" w:rsidP="009D130F">
      <w:pPr>
        <w:pStyle w:val="ab"/>
        <w:tabs>
          <w:tab w:val="left" w:pos="1750"/>
        </w:tabs>
        <w:spacing w:after="0"/>
        <w:ind w:firstLine="709"/>
        <w:jc w:val="both"/>
        <w:rPr>
          <w:sz w:val="28"/>
          <w:szCs w:val="28"/>
        </w:rPr>
      </w:pPr>
      <w:r w:rsidRPr="009A0BE3">
        <w:rPr>
          <w:sz w:val="28"/>
          <w:szCs w:val="28"/>
          <w:lang w:val="en-US" w:eastAsia="fr-FR"/>
        </w:rPr>
        <w:t xml:space="preserve">107. </w:t>
      </w:r>
      <w:r w:rsidRPr="009A0BE3">
        <w:rPr>
          <w:sz w:val="28"/>
          <w:szCs w:val="28"/>
          <w:lang w:val="fr-FR" w:eastAsia="fr-FR"/>
        </w:rPr>
        <w:t xml:space="preserve">Ries H. </w:t>
      </w:r>
      <w:r w:rsidRPr="009A0BE3">
        <w:rPr>
          <w:sz w:val="28"/>
          <w:szCs w:val="28"/>
        </w:rPr>
        <w:t>В</w:t>
      </w:r>
      <w:r w:rsidRPr="009A0BE3">
        <w:rPr>
          <w:sz w:val="28"/>
          <w:szCs w:val="28"/>
          <w:lang w:val="en-US"/>
        </w:rPr>
        <w:t xml:space="preserve">. </w:t>
      </w:r>
      <w:r w:rsidRPr="009A0BE3">
        <w:rPr>
          <w:sz w:val="28"/>
          <w:szCs w:val="28"/>
          <w:lang w:val="en-US" w:eastAsia="en-US"/>
        </w:rPr>
        <w:t xml:space="preserve">Sprechsual </w:t>
      </w:r>
      <w:r w:rsidRPr="009A0BE3">
        <w:rPr>
          <w:sz w:val="28"/>
          <w:szCs w:val="28"/>
          <w:lang w:val="fr-FR" w:eastAsia="fr-FR"/>
        </w:rPr>
        <w:t xml:space="preserve">f. </w:t>
      </w:r>
      <w:r w:rsidRPr="009A0BE3">
        <w:rPr>
          <w:sz w:val="28"/>
          <w:szCs w:val="28"/>
          <w:lang w:val="en-US" w:eastAsia="en-US"/>
        </w:rPr>
        <w:t xml:space="preserve">Reram. Glass, </w:t>
      </w:r>
      <w:r w:rsidRPr="009A0BE3">
        <w:rPr>
          <w:sz w:val="28"/>
          <w:szCs w:val="28"/>
        </w:rPr>
        <w:t xml:space="preserve">1963, </w:t>
      </w:r>
      <w:r w:rsidRPr="009A0BE3">
        <w:rPr>
          <w:sz w:val="28"/>
          <w:szCs w:val="28"/>
          <w:lang w:val="fr-FR" w:eastAsia="fr-FR"/>
        </w:rPr>
        <w:t xml:space="preserve">v. </w:t>
      </w:r>
      <w:r w:rsidRPr="009A0BE3">
        <w:rPr>
          <w:sz w:val="28"/>
          <w:szCs w:val="28"/>
        </w:rPr>
        <w:t xml:space="preserve">96, № 2, </w:t>
      </w:r>
      <w:r w:rsidRPr="009A0BE3">
        <w:rPr>
          <w:sz w:val="28"/>
          <w:szCs w:val="28"/>
          <w:lang w:val="fr-FR" w:eastAsia="fr-FR"/>
        </w:rPr>
        <w:t xml:space="preserve">p. </w:t>
      </w:r>
      <w:r w:rsidRPr="009A0BE3">
        <w:rPr>
          <w:sz w:val="28"/>
          <w:szCs w:val="28"/>
        </w:rPr>
        <w:t>9 - 15.</w:t>
      </w:r>
    </w:p>
    <w:p w:rsidR="009D130F" w:rsidRPr="009A0BE3" w:rsidRDefault="009D130F" w:rsidP="009D130F">
      <w:pPr>
        <w:pStyle w:val="ab"/>
        <w:tabs>
          <w:tab w:val="left" w:pos="1750"/>
        </w:tabs>
        <w:spacing w:after="0"/>
        <w:ind w:firstLine="709"/>
        <w:jc w:val="both"/>
        <w:rPr>
          <w:sz w:val="28"/>
          <w:szCs w:val="28"/>
        </w:rPr>
      </w:pPr>
      <w:r w:rsidRPr="009A0BE3">
        <w:rPr>
          <w:sz w:val="28"/>
          <w:szCs w:val="28"/>
          <w:lang w:val="en-US"/>
        </w:rPr>
        <w:t xml:space="preserve">108. </w:t>
      </w:r>
      <w:r w:rsidRPr="009A0BE3">
        <w:rPr>
          <w:sz w:val="28"/>
          <w:szCs w:val="28"/>
        </w:rPr>
        <w:t>Куколев Г.В., ГриньоваО.М. ДАН УССР, 1963, № 10, С. 1347 -</w:t>
      </w:r>
      <w:r w:rsidRPr="009A0BE3">
        <w:rPr>
          <w:sz w:val="28"/>
          <w:szCs w:val="28"/>
          <w:lang w:val="kk-KZ"/>
        </w:rPr>
        <w:t xml:space="preserve"> </w:t>
      </w:r>
      <w:r w:rsidRPr="009A0BE3">
        <w:rPr>
          <w:sz w:val="28"/>
          <w:szCs w:val="28"/>
        </w:rPr>
        <w:t>1350.</w:t>
      </w:r>
    </w:p>
    <w:p w:rsidR="009D130F" w:rsidRPr="009A0BE3" w:rsidRDefault="009D130F" w:rsidP="009D130F">
      <w:pPr>
        <w:pStyle w:val="ab"/>
        <w:tabs>
          <w:tab w:val="left" w:pos="1739"/>
        </w:tabs>
        <w:spacing w:after="0"/>
        <w:ind w:firstLine="709"/>
        <w:jc w:val="both"/>
        <w:rPr>
          <w:sz w:val="28"/>
          <w:szCs w:val="28"/>
          <w:lang w:val="ru-RU"/>
        </w:rPr>
      </w:pPr>
      <w:r w:rsidRPr="009A0BE3">
        <w:rPr>
          <w:sz w:val="28"/>
          <w:szCs w:val="28"/>
          <w:lang w:val="ru-RU"/>
        </w:rPr>
        <w:t xml:space="preserve">108. </w:t>
      </w:r>
      <w:r w:rsidRPr="009A0BE3">
        <w:rPr>
          <w:sz w:val="28"/>
          <w:szCs w:val="28"/>
        </w:rPr>
        <w:t xml:space="preserve">Куколев Г.В., Кузмиченко А.Н. Применение поверхностно- активных веществ при </w:t>
      </w:r>
      <w:r w:rsidRPr="009A0BE3">
        <w:rPr>
          <w:sz w:val="28"/>
          <w:szCs w:val="28"/>
        </w:rPr>
        <w:lastRenderedPageBreak/>
        <w:t>изготовлении электроустановочного и аппаратного фар</w:t>
      </w:r>
      <w:r w:rsidRPr="009A0BE3">
        <w:rPr>
          <w:sz w:val="28"/>
          <w:szCs w:val="28"/>
        </w:rPr>
        <w:softHyphen/>
        <w:t>фора. Стекло и керамика. - 1962. -№ 10-С. 16-21.</w:t>
      </w:r>
    </w:p>
    <w:p w:rsidR="009D130F" w:rsidRPr="009A0BE3" w:rsidRDefault="009D130F" w:rsidP="009D130F">
      <w:pPr>
        <w:pStyle w:val="ab"/>
        <w:tabs>
          <w:tab w:val="left" w:pos="1730"/>
        </w:tabs>
        <w:spacing w:after="0"/>
        <w:ind w:firstLine="709"/>
        <w:jc w:val="both"/>
        <w:rPr>
          <w:sz w:val="28"/>
          <w:szCs w:val="28"/>
        </w:rPr>
      </w:pPr>
      <w:r w:rsidRPr="009A0BE3">
        <w:rPr>
          <w:sz w:val="28"/>
          <w:szCs w:val="28"/>
          <w:lang w:val="ru-RU"/>
        </w:rPr>
        <w:t xml:space="preserve">110. </w:t>
      </w:r>
      <w:r w:rsidRPr="009A0BE3">
        <w:rPr>
          <w:sz w:val="28"/>
          <w:szCs w:val="28"/>
        </w:rPr>
        <w:t>Кайнарский И.С. О прессовании динасовых масс. Огнеупоры. - 1950.-№7.-С. 297-309.</w:t>
      </w:r>
    </w:p>
    <w:p w:rsidR="009D130F" w:rsidRPr="009A0BE3" w:rsidRDefault="009D130F" w:rsidP="009D130F">
      <w:pPr>
        <w:pStyle w:val="ab"/>
        <w:tabs>
          <w:tab w:val="left" w:pos="1677"/>
        </w:tabs>
        <w:spacing w:after="0"/>
        <w:ind w:firstLine="709"/>
        <w:jc w:val="both"/>
        <w:rPr>
          <w:sz w:val="28"/>
          <w:szCs w:val="28"/>
          <w:lang w:val="ru-RU"/>
        </w:rPr>
      </w:pPr>
      <w:r w:rsidRPr="009A0BE3">
        <w:rPr>
          <w:sz w:val="28"/>
          <w:szCs w:val="28"/>
          <w:lang w:val="ru-RU"/>
        </w:rPr>
        <w:t xml:space="preserve">111. </w:t>
      </w:r>
      <w:r w:rsidRPr="009A0BE3">
        <w:rPr>
          <w:sz w:val="28"/>
          <w:szCs w:val="28"/>
        </w:rPr>
        <w:t>Попильский Р.Я., Кондрашов Ф.В. Прессование керамических по</w:t>
      </w:r>
      <w:r w:rsidRPr="009A0BE3">
        <w:rPr>
          <w:sz w:val="28"/>
          <w:szCs w:val="28"/>
        </w:rPr>
        <w:softHyphen/>
        <w:t>рошков. - М.: «Металлургия», 1968. - 272 с.</w:t>
      </w:r>
    </w:p>
    <w:p w:rsidR="009D130F" w:rsidRPr="009A0BE3" w:rsidRDefault="009D130F" w:rsidP="009D130F">
      <w:pPr>
        <w:pStyle w:val="ab"/>
        <w:tabs>
          <w:tab w:val="left" w:pos="1744"/>
        </w:tabs>
        <w:spacing w:after="0"/>
        <w:ind w:firstLine="709"/>
        <w:jc w:val="both"/>
        <w:rPr>
          <w:sz w:val="28"/>
          <w:szCs w:val="28"/>
        </w:rPr>
      </w:pPr>
      <w:r w:rsidRPr="009A0BE3">
        <w:rPr>
          <w:sz w:val="28"/>
          <w:szCs w:val="28"/>
          <w:lang w:val="ru-RU"/>
        </w:rPr>
        <w:t xml:space="preserve"> 112. </w:t>
      </w:r>
      <w:r w:rsidRPr="009A0BE3">
        <w:rPr>
          <w:sz w:val="28"/>
          <w:szCs w:val="28"/>
        </w:rPr>
        <w:t>Куколев Г.В., Мишулович Л.Я., СыркинЯ.М. О применении вы</w:t>
      </w:r>
      <w:r w:rsidRPr="009A0BE3">
        <w:rPr>
          <w:sz w:val="28"/>
          <w:szCs w:val="28"/>
        </w:rPr>
        <w:softHyphen/>
        <w:t>сокого давления при прессовании керамических плиток. Стекло и керамика. - 1952.-№10.-С. 8-10.</w:t>
      </w:r>
    </w:p>
    <w:p w:rsidR="009D130F" w:rsidRPr="009A0BE3" w:rsidRDefault="009D130F" w:rsidP="009D130F">
      <w:pPr>
        <w:pStyle w:val="ab"/>
        <w:tabs>
          <w:tab w:val="left" w:pos="1754"/>
        </w:tabs>
        <w:spacing w:after="0"/>
        <w:ind w:firstLine="709"/>
        <w:jc w:val="both"/>
        <w:rPr>
          <w:sz w:val="28"/>
          <w:szCs w:val="28"/>
        </w:rPr>
      </w:pPr>
      <w:r w:rsidRPr="009A0BE3">
        <w:rPr>
          <w:sz w:val="28"/>
          <w:szCs w:val="28"/>
          <w:lang w:val="ru-RU"/>
        </w:rPr>
        <w:t xml:space="preserve">113. </w:t>
      </w:r>
      <w:r w:rsidRPr="009A0BE3">
        <w:rPr>
          <w:sz w:val="28"/>
          <w:szCs w:val="28"/>
        </w:rPr>
        <w:t>Куколев Г.В., З.Н. Палагута. Применение поверхностно активных добавок для уплотнения алюмосиликатных огнеупоров при прессовании. Огне</w:t>
      </w:r>
      <w:r w:rsidRPr="009A0BE3">
        <w:rPr>
          <w:sz w:val="28"/>
          <w:szCs w:val="28"/>
        </w:rPr>
        <w:softHyphen/>
        <w:t>упоры. - 1965. - № 3 С. 10-14.</w:t>
      </w:r>
    </w:p>
    <w:p w:rsidR="009D130F" w:rsidRPr="009A0BE3" w:rsidRDefault="009D130F" w:rsidP="009D130F">
      <w:pPr>
        <w:pStyle w:val="ab"/>
        <w:tabs>
          <w:tab w:val="left" w:pos="1749"/>
        </w:tabs>
        <w:spacing w:after="0"/>
        <w:ind w:firstLine="709"/>
        <w:jc w:val="both"/>
        <w:rPr>
          <w:sz w:val="28"/>
          <w:szCs w:val="28"/>
          <w:lang w:val="en-US"/>
        </w:rPr>
      </w:pPr>
      <w:r w:rsidRPr="009A0BE3">
        <w:rPr>
          <w:sz w:val="28"/>
          <w:szCs w:val="28"/>
          <w:lang w:val="en-US" w:eastAsia="en-US"/>
        </w:rPr>
        <w:t xml:space="preserve">114. Kukolew </w:t>
      </w:r>
      <w:r w:rsidRPr="009A0BE3">
        <w:rPr>
          <w:sz w:val="28"/>
          <w:szCs w:val="28"/>
          <w:lang w:val="fr-FR" w:eastAsia="fr-FR"/>
        </w:rPr>
        <w:t xml:space="preserve">G.W., Michailov </w:t>
      </w:r>
      <w:r w:rsidRPr="009A0BE3">
        <w:rPr>
          <w:sz w:val="28"/>
          <w:szCs w:val="28"/>
        </w:rPr>
        <w:t>К</w:t>
      </w:r>
      <w:r w:rsidRPr="009A0BE3">
        <w:rPr>
          <w:sz w:val="28"/>
          <w:szCs w:val="28"/>
          <w:lang w:val="en-US"/>
        </w:rPr>
        <w:t>.</w:t>
      </w:r>
      <w:r w:rsidRPr="009A0BE3">
        <w:rPr>
          <w:sz w:val="28"/>
          <w:szCs w:val="28"/>
          <w:lang w:val="fr-FR" w:eastAsia="fr-FR"/>
        </w:rPr>
        <w:t xml:space="preserve">A. Silikaffechnik, </w:t>
      </w:r>
      <w:r w:rsidRPr="009A0BE3">
        <w:rPr>
          <w:sz w:val="28"/>
          <w:szCs w:val="28"/>
          <w:lang w:val="en-US"/>
        </w:rPr>
        <w:t xml:space="preserve">1959, </w:t>
      </w:r>
      <w:r w:rsidRPr="009A0BE3">
        <w:rPr>
          <w:sz w:val="28"/>
          <w:szCs w:val="28"/>
          <w:lang w:val="fr-FR" w:eastAsia="fr-FR"/>
        </w:rPr>
        <w:t xml:space="preserve">Bd. </w:t>
      </w:r>
      <w:r w:rsidRPr="009A0BE3">
        <w:rPr>
          <w:sz w:val="28"/>
          <w:szCs w:val="28"/>
          <w:lang w:val="en-US"/>
        </w:rPr>
        <w:t xml:space="preserve">10, № 12, </w:t>
      </w:r>
      <w:r w:rsidRPr="009A0BE3">
        <w:rPr>
          <w:sz w:val="28"/>
          <w:szCs w:val="28"/>
          <w:lang w:val="fr-FR" w:eastAsia="fr-FR"/>
        </w:rPr>
        <w:t xml:space="preserve">P. </w:t>
      </w:r>
      <w:r w:rsidRPr="009A0BE3">
        <w:rPr>
          <w:sz w:val="28"/>
          <w:szCs w:val="28"/>
          <w:lang w:val="en-US"/>
        </w:rPr>
        <w:t>597-598.</w:t>
      </w:r>
    </w:p>
    <w:p w:rsidR="009D130F" w:rsidRPr="009A0BE3" w:rsidRDefault="009D130F" w:rsidP="009D130F">
      <w:pPr>
        <w:pStyle w:val="ab"/>
        <w:tabs>
          <w:tab w:val="left" w:pos="1744"/>
        </w:tabs>
        <w:spacing w:after="0"/>
        <w:ind w:firstLine="709"/>
        <w:jc w:val="both"/>
        <w:rPr>
          <w:sz w:val="28"/>
          <w:szCs w:val="28"/>
          <w:lang w:val="ru-RU"/>
        </w:rPr>
      </w:pPr>
      <w:r w:rsidRPr="009A0BE3">
        <w:rPr>
          <w:sz w:val="28"/>
          <w:szCs w:val="28"/>
          <w:lang w:val="ru-RU"/>
        </w:rPr>
        <w:t xml:space="preserve">115. </w:t>
      </w:r>
      <w:r w:rsidRPr="009A0BE3">
        <w:rPr>
          <w:sz w:val="28"/>
          <w:szCs w:val="28"/>
        </w:rPr>
        <w:t>Куколев Г.В., Михайлова К.А. Влияние поверхностно активных веществ на прессуемость и упругое последействие некоторых огнеупорных масс. Огнеупоры - I960 - № 5. - С. 222-226.</w:t>
      </w:r>
    </w:p>
    <w:p w:rsidR="009D130F" w:rsidRPr="009A0BE3" w:rsidRDefault="009D130F" w:rsidP="009D130F">
      <w:pPr>
        <w:pStyle w:val="ab"/>
        <w:tabs>
          <w:tab w:val="left" w:pos="1750"/>
        </w:tabs>
        <w:spacing w:after="0"/>
        <w:ind w:firstLine="709"/>
        <w:jc w:val="both"/>
        <w:rPr>
          <w:sz w:val="28"/>
          <w:szCs w:val="28"/>
          <w:lang w:val="ru-RU"/>
        </w:rPr>
      </w:pPr>
      <w:r w:rsidRPr="009A0BE3">
        <w:rPr>
          <w:sz w:val="28"/>
          <w:szCs w:val="28"/>
          <w:lang w:val="ru-RU"/>
        </w:rPr>
        <w:t xml:space="preserve">116. </w:t>
      </w:r>
      <w:r w:rsidRPr="009A0BE3">
        <w:rPr>
          <w:sz w:val="28"/>
          <w:szCs w:val="28"/>
        </w:rPr>
        <w:t>Виноградова Л.В. и др. Огнеупоры - 1956.- № 4. - С. 178-179.</w:t>
      </w:r>
    </w:p>
    <w:p w:rsidR="009D130F" w:rsidRPr="009A0BE3" w:rsidRDefault="009D130F" w:rsidP="009D130F">
      <w:pPr>
        <w:pStyle w:val="ab"/>
        <w:tabs>
          <w:tab w:val="left" w:pos="1729"/>
        </w:tabs>
        <w:spacing w:after="0"/>
        <w:ind w:firstLine="709"/>
        <w:jc w:val="both"/>
        <w:rPr>
          <w:sz w:val="28"/>
          <w:szCs w:val="28"/>
          <w:lang w:val="ru-RU"/>
        </w:rPr>
      </w:pPr>
      <w:r w:rsidRPr="009A0BE3">
        <w:rPr>
          <w:sz w:val="28"/>
          <w:szCs w:val="28"/>
          <w:lang w:val="ru-RU"/>
        </w:rPr>
        <w:t xml:space="preserve">117. </w:t>
      </w:r>
      <w:r w:rsidRPr="009A0BE3">
        <w:rPr>
          <w:sz w:val="28"/>
          <w:szCs w:val="28"/>
        </w:rPr>
        <w:t>Иваненко В.Н. Кремнистые породы и новые возможности их применения / В.Н. Иваненко, Я.Г. Белик // - Харьков: Изд-во ХГУ, 1971. - 148 с.</w:t>
      </w:r>
    </w:p>
    <w:p w:rsidR="009D130F" w:rsidRPr="009A0BE3" w:rsidRDefault="009D130F" w:rsidP="009D130F">
      <w:pPr>
        <w:pStyle w:val="ab"/>
        <w:tabs>
          <w:tab w:val="left" w:pos="1662"/>
        </w:tabs>
        <w:spacing w:after="0"/>
        <w:ind w:firstLine="709"/>
        <w:jc w:val="both"/>
        <w:rPr>
          <w:sz w:val="28"/>
          <w:szCs w:val="28"/>
          <w:lang w:val="ru-RU"/>
        </w:rPr>
      </w:pPr>
      <w:r w:rsidRPr="009A0BE3">
        <w:rPr>
          <w:sz w:val="28"/>
          <w:szCs w:val="28"/>
          <w:lang w:val="ru-RU"/>
        </w:rPr>
        <w:t xml:space="preserve">118. </w:t>
      </w:r>
      <w:r w:rsidRPr="009A0BE3">
        <w:rPr>
          <w:sz w:val="28"/>
          <w:szCs w:val="28"/>
        </w:rPr>
        <w:t>Коношенко Г.И. Технологические схемы производства термолита из опок различных разновидностей. / Г.И. Коношенко, И.П. Миляков, М.В. Сафонова // Сборник трудов ВНИИСтрома: Эффективные искусственные пористые заполнители. - 1988. - № 64(92). - С. 85-93.</w:t>
      </w:r>
    </w:p>
    <w:p w:rsidR="009D130F" w:rsidRPr="009A0BE3" w:rsidRDefault="009D130F" w:rsidP="009D130F">
      <w:pPr>
        <w:pStyle w:val="ab"/>
        <w:tabs>
          <w:tab w:val="left" w:pos="1724"/>
        </w:tabs>
        <w:spacing w:after="0"/>
        <w:ind w:firstLine="709"/>
        <w:jc w:val="both"/>
        <w:rPr>
          <w:sz w:val="28"/>
          <w:szCs w:val="28"/>
          <w:lang w:val="ru-RU"/>
        </w:rPr>
      </w:pPr>
      <w:r w:rsidRPr="009A0BE3">
        <w:rPr>
          <w:sz w:val="28"/>
          <w:szCs w:val="28"/>
          <w:lang w:val="ru-RU"/>
        </w:rPr>
        <w:lastRenderedPageBreak/>
        <w:t xml:space="preserve">119. </w:t>
      </w:r>
      <w:r w:rsidRPr="009A0BE3">
        <w:rPr>
          <w:sz w:val="28"/>
          <w:szCs w:val="28"/>
        </w:rPr>
        <w:t>Иваненко В.Н. Строительные материалы и изделия из кремни</w:t>
      </w:r>
      <w:r w:rsidRPr="009A0BE3">
        <w:rPr>
          <w:sz w:val="28"/>
          <w:szCs w:val="28"/>
        </w:rPr>
        <w:softHyphen/>
        <w:t>стых пород / В.Н. Иваненко // - Киев.: Будивельник, 1978. - 120 с.</w:t>
      </w:r>
    </w:p>
    <w:p w:rsidR="009D130F" w:rsidRPr="009A0BE3" w:rsidRDefault="009D130F" w:rsidP="009D130F">
      <w:pPr>
        <w:ind w:left="360"/>
        <w:jc w:val="both"/>
        <w:rPr>
          <w:b/>
          <w:sz w:val="28"/>
          <w:szCs w:val="28"/>
        </w:rPr>
      </w:pPr>
      <w:r w:rsidRPr="009A0BE3">
        <w:rPr>
          <w:sz w:val="28"/>
          <w:szCs w:val="28"/>
        </w:rPr>
        <w:t xml:space="preserve">      120.  </w:t>
      </w:r>
      <w:r w:rsidRPr="009A0BE3">
        <w:rPr>
          <w:sz w:val="28"/>
          <w:szCs w:val="28"/>
          <w:lang w:val="kk-KZ"/>
        </w:rPr>
        <w:t xml:space="preserve">Монтаев С.А., Адилова Н.Б., Нариков К.А. </w:t>
      </w:r>
      <w:r w:rsidRPr="009A0BE3">
        <w:rPr>
          <w:sz w:val="28"/>
          <w:szCs w:val="28"/>
          <w:lang w:bidi="he-IL"/>
        </w:rPr>
        <w:t>Физико-механические сво</w:t>
      </w:r>
      <w:r w:rsidRPr="009A0BE3">
        <w:rPr>
          <w:sz w:val="28"/>
          <w:szCs w:val="28"/>
          <w:lang w:bidi="he-IL"/>
        </w:rPr>
        <w:t>й</w:t>
      </w:r>
      <w:r w:rsidRPr="009A0BE3">
        <w:rPr>
          <w:sz w:val="28"/>
          <w:szCs w:val="28"/>
          <w:lang w:bidi="he-IL"/>
        </w:rPr>
        <w:t>ства керамической композиции в сырьевой системе лессовидный суглинок-бентонит //</w:t>
      </w:r>
      <w:r w:rsidRPr="009A0BE3">
        <w:rPr>
          <w:sz w:val="28"/>
          <w:szCs w:val="28"/>
          <w:lang w:val="en-US" w:bidi="he-IL"/>
        </w:rPr>
        <w:t>VIII</w:t>
      </w:r>
      <w:r w:rsidRPr="009A0BE3">
        <w:rPr>
          <w:sz w:val="28"/>
          <w:szCs w:val="28"/>
          <w:lang w:bidi="he-IL"/>
        </w:rPr>
        <w:t xml:space="preserve"> Сатпаевские чтения: материалы Междунар. научно-практ. конф.-Павлодар, 2008.- С.213-216.</w:t>
      </w:r>
    </w:p>
    <w:p w:rsidR="009D130F" w:rsidRPr="009A0BE3" w:rsidRDefault="009D130F" w:rsidP="009D130F">
      <w:pPr>
        <w:ind w:left="360"/>
        <w:jc w:val="both"/>
        <w:rPr>
          <w:b/>
          <w:sz w:val="28"/>
          <w:szCs w:val="28"/>
        </w:rPr>
      </w:pPr>
      <w:r w:rsidRPr="009A0BE3">
        <w:rPr>
          <w:sz w:val="28"/>
          <w:szCs w:val="28"/>
        </w:rPr>
        <w:t xml:space="preserve">      121. Монтаев С.А., Адилова Н.Б., Монтаева А.С. Разработка технологических параметров в производстве стеновой керамики на основе лессовидного сугли</w:t>
      </w:r>
      <w:r w:rsidRPr="009A0BE3">
        <w:rPr>
          <w:sz w:val="28"/>
          <w:szCs w:val="28"/>
        </w:rPr>
        <w:t>н</w:t>
      </w:r>
      <w:r w:rsidRPr="009A0BE3">
        <w:rPr>
          <w:sz w:val="28"/>
          <w:szCs w:val="28"/>
        </w:rPr>
        <w:t>ка на стадии термообработки //Химия в строительных материалах и материал</w:t>
      </w:r>
      <w:r w:rsidRPr="009A0BE3">
        <w:rPr>
          <w:sz w:val="28"/>
          <w:szCs w:val="28"/>
        </w:rPr>
        <w:t>о</w:t>
      </w:r>
      <w:r w:rsidRPr="009A0BE3">
        <w:rPr>
          <w:sz w:val="28"/>
          <w:szCs w:val="28"/>
        </w:rPr>
        <w:t xml:space="preserve">ведение </w:t>
      </w:r>
      <w:r w:rsidRPr="009A0BE3">
        <w:rPr>
          <w:sz w:val="28"/>
          <w:szCs w:val="28"/>
          <w:lang w:val="en-US"/>
        </w:rPr>
        <w:t>XXI</w:t>
      </w:r>
      <w:r w:rsidRPr="009A0BE3">
        <w:rPr>
          <w:sz w:val="28"/>
          <w:szCs w:val="28"/>
        </w:rPr>
        <w:t xml:space="preserve"> веке: материалы  Междунар. научно-практ. конф. - Шымкент: ЮКГУ им. М. Ауезова, 2008. - С. 153-155.</w:t>
      </w:r>
    </w:p>
    <w:p w:rsidR="009D130F" w:rsidRPr="009A0BE3" w:rsidRDefault="009D130F" w:rsidP="009D130F">
      <w:pPr>
        <w:ind w:left="360"/>
        <w:jc w:val="both"/>
        <w:rPr>
          <w:b/>
          <w:sz w:val="28"/>
          <w:szCs w:val="28"/>
        </w:rPr>
      </w:pPr>
      <w:r w:rsidRPr="009A0BE3">
        <w:rPr>
          <w:sz w:val="28"/>
          <w:szCs w:val="28"/>
        </w:rPr>
        <w:t xml:space="preserve">      122. Монтаев С.А., Адилова Н.С., Монтаева Н.С. Физико-механические свойства керамической композиции для стеновой керамики полусухого пресс</w:t>
      </w:r>
      <w:r w:rsidRPr="009A0BE3">
        <w:rPr>
          <w:sz w:val="28"/>
          <w:szCs w:val="28"/>
        </w:rPr>
        <w:t>о</w:t>
      </w:r>
      <w:r w:rsidRPr="009A0BE3">
        <w:rPr>
          <w:sz w:val="28"/>
          <w:szCs w:val="28"/>
        </w:rPr>
        <w:t>вания в системе лессовидный суглинок - бентонит // Экономическое, социал</w:t>
      </w:r>
      <w:r w:rsidRPr="009A0BE3">
        <w:rPr>
          <w:sz w:val="28"/>
          <w:szCs w:val="28"/>
        </w:rPr>
        <w:t>ь</w:t>
      </w:r>
      <w:r w:rsidRPr="009A0BE3">
        <w:rPr>
          <w:sz w:val="28"/>
          <w:szCs w:val="28"/>
        </w:rPr>
        <w:t>ное и культурное развитие Западного Казахстана: история и современность: м</w:t>
      </w:r>
      <w:r w:rsidRPr="009A0BE3">
        <w:rPr>
          <w:sz w:val="28"/>
          <w:szCs w:val="28"/>
        </w:rPr>
        <w:t>а</w:t>
      </w:r>
      <w:r w:rsidRPr="009A0BE3">
        <w:rPr>
          <w:sz w:val="28"/>
          <w:szCs w:val="28"/>
        </w:rPr>
        <w:t>териалы Междунар. научн. конф. – Уральск: ЗКАТУ им. Жангир хана, 2008. - С. 494 - 495.</w:t>
      </w:r>
    </w:p>
    <w:p w:rsidR="009D130F" w:rsidRPr="009A0BE3" w:rsidRDefault="009D130F" w:rsidP="009D130F">
      <w:pPr>
        <w:ind w:left="360"/>
        <w:jc w:val="both"/>
        <w:rPr>
          <w:b/>
          <w:sz w:val="28"/>
          <w:szCs w:val="28"/>
        </w:rPr>
      </w:pPr>
      <w:r w:rsidRPr="009A0BE3">
        <w:rPr>
          <w:sz w:val="28"/>
          <w:szCs w:val="28"/>
        </w:rPr>
        <w:t xml:space="preserve">      123. </w:t>
      </w:r>
      <w:r w:rsidRPr="009A0BE3">
        <w:rPr>
          <w:sz w:val="28"/>
          <w:szCs w:val="28"/>
          <w:lang w:val="kk-KZ"/>
        </w:rPr>
        <w:t>Монтаев С.А., Адилова Н.Б., Монтаева А.С.</w:t>
      </w:r>
      <w:r w:rsidRPr="009A0BE3">
        <w:rPr>
          <w:sz w:val="28"/>
          <w:lang w:eastAsia="ko-KR"/>
        </w:rPr>
        <w:t xml:space="preserve"> Технологические особенн</w:t>
      </w:r>
      <w:r w:rsidRPr="009A0BE3">
        <w:rPr>
          <w:sz w:val="28"/>
          <w:lang w:eastAsia="ko-KR"/>
        </w:rPr>
        <w:t>о</w:t>
      </w:r>
      <w:r w:rsidRPr="009A0BE3">
        <w:rPr>
          <w:sz w:val="28"/>
          <w:lang w:eastAsia="ko-KR"/>
        </w:rPr>
        <w:t>сти производства стеновой керамики по методу полусухого прессования с и</w:t>
      </w:r>
      <w:r w:rsidRPr="009A0BE3">
        <w:rPr>
          <w:sz w:val="28"/>
          <w:lang w:eastAsia="ko-KR"/>
        </w:rPr>
        <w:t>с</w:t>
      </w:r>
      <w:r w:rsidRPr="009A0BE3">
        <w:rPr>
          <w:sz w:val="28"/>
          <w:lang w:eastAsia="ko-KR"/>
        </w:rPr>
        <w:t>пользованием бентонитовой глины // Вестник НИИстромпроекта.- 2008.- № 3-4 (16).- С.19-22.</w:t>
      </w:r>
    </w:p>
    <w:p w:rsidR="009D130F" w:rsidRPr="009A0BE3" w:rsidRDefault="009D130F" w:rsidP="009D130F">
      <w:pPr>
        <w:ind w:left="360"/>
        <w:jc w:val="both"/>
        <w:rPr>
          <w:b/>
          <w:sz w:val="28"/>
          <w:szCs w:val="28"/>
        </w:rPr>
      </w:pPr>
      <w:r w:rsidRPr="009A0BE3">
        <w:rPr>
          <w:sz w:val="28"/>
          <w:lang w:eastAsia="ko-KR"/>
        </w:rPr>
        <w:t xml:space="preserve">      124.  </w:t>
      </w:r>
      <w:r w:rsidRPr="009A0BE3">
        <w:rPr>
          <w:sz w:val="28"/>
          <w:szCs w:val="28"/>
        </w:rPr>
        <w:t xml:space="preserve">Монтаев С.А., Адилова Н.Б., Монтаева А.С. Исследование физико-механических свойств </w:t>
      </w:r>
      <w:r w:rsidRPr="009A0BE3">
        <w:rPr>
          <w:sz w:val="28"/>
          <w:szCs w:val="28"/>
        </w:rPr>
        <w:lastRenderedPageBreak/>
        <w:t>двухкомпонентных керамических композиций</w:t>
      </w:r>
      <w:r w:rsidRPr="009A0BE3">
        <w:t xml:space="preserve"> // </w:t>
      </w:r>
      <w:r w:rsidRPr="009A0BE3">
        <w:rPr>
          <w:sz w:val="28"/>
          <w:szCs w:val="28"/>
        </w:rPr>
        <w:t>Вестник НИИстромпроекта. - 2009. - №1-2 (18). - С. 40-43.</w:t>
      </w:r>
    </w:p>
    <w:p w:rsidR="009D130F" w:rsidRPr="009A0BE3" w:rsidRDefault="009D130F" w:rsidP="009D130F">
      <w:pPr>
        <w:ind w:left="360"/>
        <w:jc w:val="both"/>
        <w:rPr>
          <w:b/>
          <w:sz w:val="28"/>
          <w:szCs w:val="28"/>
        </w:rPr>
      </w:pPr>
      <w:r w:rsidRPr="009A0BE3">
        <w:rPr>
          <w:sz w:val="28"/>
          <w:szCs w:val="28"/>
        </w:rPr>
        <w:t xml:space="preserve">       125.  </w:t>
      </w:r>
      <w:r w:rsidRPr="009A0BE3">
        <w:rPr>
          <w:sz w:val="28"/>
          <w:szCs w:val="28"/>
          <w:lang w:val="kk-KZ"/>
        </w:rPr>
        <w:t xml:space="preserve">Монтаев С.А., Адилова Н.Б., Монтаева А.С. </w:t>
      </w:r>
      <w:r w:rsidRPr="009A0BE3">
        <w:rPr>
          <w:sz w:val="28"/>
          <w:lang w:eastAsia="ko-KR"/>
        </w:rPr>
        <w:t>Исследование процессов структурообразования керамической композиции для получения стеновой к</w:t>
      </w:r>
      <w:r w:rsidRPr="009A0BE3">
        <w:rPr>
          <w:sz w:val="28"/>
          <w:lang w:eastAsia="ko-KR"/>
        </w:rPr>
        <w:t>е</w:t>
      </w:r>
      <w:r w:rsidRPr="009A0BE3">
        <w:rPr>
          <w:sz w:val="28"/>
          <w:lang w:eastAsia="ko-KR"/>
        </w:rPr>
        <w:t>рамики // Вестник НИИстромпроекта. - 2009.- № 3-4 (19).- С.77-80.</w:t>
      </w:r>
    </w:p>
    <w:p w:rsidR="009D130F" w:rsidRPr="009A0BE3" w:rsidRDefault="009D130F" w:rsidP="009D130F">
      <w:pPr>
        <w:ind w:left="360"/>
        <w:jc w:val="both"/>
        <w:rPr>
          <w:sz w:val="28"/>
          <w:szCs w:val="28"/>
        </w:rPr>
      </w:pPr>
      <w:r w:rsidRPr="009A0BE3">
        <w:rPr>
          <w:sz w:val="28"/>
          <w:szCs w:val="28"/>
        </w:rPr>
        <w:t xml:space="preserve">      126. Предварительный пат. 22039 РК. Способ изготовления строительного кирпича / Монтаев С.А., Адилова Н.Б., Нариков К.А., Шакешев Б.Т., Монтаева Н.С., Монтаева А.С.; опубл. 15.12.2009, Бюл. № 12.</w:t>
      </w:r>
    </w:p>
    <w:p w:rsidR="009D130F" w:rsidRPr="009A0BE3" w:rsidRDefault="009D130F" w:rsidP="009D130F">
      <w:pPr>
        <w:pStyle w:val="ab"/>
        <w:tabs>
          <w:tab w:val="left" w:pos="1724"/>
        </w:tabs>
        <w:spacing w:after="0"/>
        <w:ind w:firstLine="709"/>
        <w:jc w:val="both"/>
        <w:rPr>
          <w:sz w:val="28"/>
          <w:szCs w:val="28"/>
          <w:lang w:val="ru-RU"/>
        </w:rPr>
      </w:pPr>
      <w:r w:rsidRPr="009A0BE3">
        <w:rPr>
          <w:sz w:val="28"/>
          <w:szCs w:val="28"/>
          <w:lang w:val="ru-RU"/>
        </w:rPr>
        <w:t xml:space="preserve">127. </w:t>
      </w:r>
      <w:r w:rsidRPr="009A0BE3">
        <w:rPr>
          <w:sz w:val="28"/>
          <w:szCs w:val="28"/>
        </w:rPr>
        <w:t>Иваненко В.Н. Термолит / В.Н.Иваненко, Б.И.Дмитриев // - Харьков: Прапор, 1965. - 128 с.</w:t>
      </w:r>
    </w:p>
    <w:p w:rsidR="009D130F" w:rsidRPr="009A0BE3" w:rsidRDefault="009D130F" w:rsidP="009D130F">
      <w:pPr>
        <w:pStyle w:val="ab"/>
        <w:tabs>
          <w:tab w:val="left" w:pos="1724"/>
        </w:tabs>
        <w:spacing w:after="0"/>
        <w:ind w:firstLine="709"/>
        <w:jc w:val="both"/>
        <w:rPr>
          <w:sz w:val="28"/>
          <w:szCs w:val="28"/>
          <w:lang w:val="ru-RU"/>
        </w:rPr>
      </w:pPr>
      <w:r w:rsidRPr="009A0BE3">
        <w:rPr>
          <w:sz w:val="28"/>
          <w:szCs w:val="28"/>
          <w:lang w:val="ru-RU"/>
        </w:rPr>
        <w:t xml:space="preserve">128. </w:t>
      </w:r>
      <w:r w:rsidRPr="009A0BE3">
        <w:rPr>
          <w:sz w:val="28"/>
          <w:szCs w:val="28"/>
        </w:rPr>
        <w:t>Павлов В.Ф. Физико-химические основы обжига изделий строи</w:t>
      </w:r>
      <w:r w:rsidRPr="009A0BE3">
        <w:rPr>
          <w:sz w:val="28"/>
          <w:szCs w:val="28"/>
        </w:rPr>
        <w:softHyphen/>
        <w:t>тельной керамики / В.Ф. Павлов. - М.: Стройиздат, 1977. - 240 с.</w:t>
      </w:r>
    </w:p>
    <w:p w:rsidR="009D130F" w:rsidRPr="009A0BE3" w:rsidRDefault="009D130F" w:rsidP="009D130F">
      <w:pPr>
        <w:pStyle w:val="ab"/>
        <w:tabs>
          <w:tab w:val="left" w:pos="1758"/>
        </w:tabs>
        <w:spacing w:after="0"/>
        <w:ind w:firstLine="709"/>
        <w:jc w:val="both"/>
        <w:rPr>
          <w:sz w:val="28"/>
          <w:szCs w:val="28"/>
        </w:rPr>
      </w:pPr>
      <w:r w:rsidRPr="009A0BE3">
        <w:rPr>
          <w:sz w:val="28"/>
          <w:szCs w:val="28"/>
          <w:lang w:val="ru-RU"/>
        </w:rPr>
        <w:t xml:space="preserve">129. </w:t>
      </w:r>
      <w:r w:rsidRPr="009A0BE3">
        <w:rPr>
          <w:sz w:val="28"/>
          <w:szCs w:val="28"/>
        </w:rPr>
        <w:t>ГладышевБ.М. Получение искусственного пористого заполните</w:t>
      </w:r>
      <w:r w:rsidRPr="009A0BE3">
        <w:rPr>
          <w:sz w:val="28"/>
          <w:szCs w:val="28"/>
        </w:rPr>
        <w:softHyphen/>
        <w:t>ля спеканием легких кремнистых пород / Б.М. Гладышев, Б.И. Дмитриев, B.C. Немерцев и др. // Строительные материалы. - 1971. - № 7. - С. 12-16.</w:t>
      </w:r>
    </w:p>
    <w:p w:rsidR="009D130F" w:rsidRPr="009A0BE3" w:rsidRDefault="009D130F" w:rsidP="009D130F">
      <w:pPr>
        <w:pStyle w:val="ab"/>
        <w:tabs>
          <w:tab w:val="left" w:pos="1758"/>
        </w:tabs>
        <w:spacing w:after="0"/>
        <w:ind w:firstLine="709"/>
        <w:jc w:val="both"/>
        <w:rPr>
          <w:sz w:val="28"/>
          <w:szCs w:val="28"/>
        </w:rPr>
      </w:pPr>
      <w:r w:rsidRPr="009A0BE3">
        <w:rPr>
          <w:sz w:val="28"/>
          <w:szCs w:val="28"/>
          <w:lang w:val="ru-RU"/>
        </w:rPr>
        <w:t xml:space="preserve">130. </w:t>
      </w:r>
      <w:r w:rsidRPr="009A0BE3">
        <w:rPr>
          <w:sz w:val="28"/>
          <w:szCs w:val="28"/>
        </w:rPr>
        <w:t>Липницкая Т.Д. Пористые заполнители бетонов на основе опок / Т.Д. Липницкая, Р.Д. Азелицкая, A.A. Спасских // Строительные материалы. - 1973.-№3.-С. 24-25.</w:t>
      </w:r>
    </w:p>
    <w:p w:rsidR="009D130F" w:rsidRPr="009A0BE3" w:rsidRDefault="009D130F" w:rsidP="009D130F">
      <w:pPr>
        <w:pStyle w:val="ab"/>
        <w:tabs>
          <w:tab w:val="left" w:pos="1763"/>
        </w:tabs>
        <w:spacing w:after="0"/>
        <w:ind w:firstLine="709"/>
        <w:jc w:val="both"/>
        <w:rPr>
          <w:sz w:val="28"/>
          <w:szCs w:val="28"/>
          <w:lang w:val="ru-RU"/>
        </w:rPr>
      </w:pPr>
      <w:r w:rsidRPr="009A0BE3">
        <w:rPr>
          <w:sz w:val="28"/>
          <w:szCs w:val="28"/>
          <w:lang w:val="ru-RU"/>
        </w:rPr>
        <w:t xml:space="preserve">131 </w:t>
      </w:r>
      <w:r w:rsidRPr="009A0BE3">
        <w:rPr>
          <w:sz w:val="28"/>
          <w:szCs w:val="28"/>
        </w:rPr>
        <w:t>Петрихина Г.А. Производство пористых заполнителей из опал- кристобалитовых пород / Г.А. Петрихина, Г.И. Коношенко и др. // - М.: ВНИИЭСМ, серия 4: Промышленность керамических стеновых материалов и пористых заполнителей. Обзорная информация. - 1985. - С. 2-10.</w:t>
      </w:r>
    </w:p>
    <w:p w:rsidR="009D130F" w:rsidRPr="009A0BE3" w:rsidRDefault="009D130F" w:rsidP="009D130F">
      <w:pPr>
        <w:pStyle w:val="ab"/>
        <w:tabs>
          <w:tab w:val="left" w:pos="1758"/>
        </w:tabs>
        <w:spacing w:after="0"/>
        <w:ind w:firstLine="709"/>
        <w:jc w:val="both"/>
        <w:rPr>
          <w:sz w:val="28"/>
          <w:szCs w:val="28"/>
          <w:lang w:val="ru-RU"/>
        </w:rPr>
      </w:pPr>
      <w:r w:rsidRPr="009A0BE3">
        <w:rPr>
          <w:sz w:val="28"/>
          <w:szCs w:val="28"/>
          <w:lang w:val="ru-RU"/>
        </w:rPr>
        <w:lastRenderedPageBreak/>
        <w:t xml:space="preserve">132. </w:t>
      </w:r>
      <w:r w:rsidRPr="009A0BE3">
        <w:rPr>
          <w:sz w:val="28"/>
          <w:szCs w:val="28"/>
        </w:rPr>
        <w:t>Майзель И.</w:t>
      </w:r>
      <w:r w:rsidRPr="009A0BE3">
        <w:rPr>
          <w:sz w:val="28"/>
          <w:szCs w:val="28"/>
          <w:lang w:val="de-DE" w:eastAsia="de-DE"/>
        </w:rPr>
        <w:t xml:space="preserve">Jl. </w:t>
      </w:r>
      <w:r w:rsidRPr="009A0BE3">
        <w:rPr>
          <w:sz w:val="28"/>
          <w:szCs w:val="28"/>
        </w:rPr>
        <w:t>Технология теплоизоляционных материалов / И.Л. Майзель, В.Г. Сандлер //- М.: «ВШ», 1988. - 240 с.</w:t>
      </w:r>
    </w:p>
    <w:p w:rsidR="009D130F" w:rsidRPr="009A0BE3" w:rsidRDefault="009D130F" w:rsidP="009D130F">
      <w:pPr>
        <w:ind w:firstLine="709"/>
        <w:jc w:val="both"/>
        <w:rPr>
          <w:sz w:val="28"/>
          <w:szCs w:val="28"/>
        </w:rPr>
      </w:pPr>
      <w:r w:rsidRPr="009A0BE3">
        <w:rPr>
          <w:sz w:val="28"/>
          <w:szCs w:val="28"/>
        </w:rPr>
        <w:t xml:space="preserve">133. Абдрахимов, В.З. Взаимосвязь пористо-капиллярной структуры и морозостойкости керамических материалов / В.З. Абдрахимов, Е.С. Абдрахимова, М.П. Зелинг // Материаловедение. -2005. -№6. – С 19-24. </w:t>
      </w:r>
    </w:p>
    <w:p w:rsidR="009D130F" w:rsidRPr="009A0BE3" w:rsidRDefault="009D130F" w:rsidP="009D130F">
      <w:pPr>
        <w:ind w:firstLine="709"/>
        <w:jc w:val="both"/>
        <w:rPr>
          <w:sz w:val="28"/>
          <w:szCs w:val="28"/>
        </w:rPr>
      </w:pPr>
      <w:r w:rsidRPr="009A0BE3">
        <w:rPr>
          <w:sz w:val="28"/>
          <w:szCs w:val="28"/>
        </w:rPr>
        <w:t>134 Абдрахимова, Е.С. Влияние усадочных напряжений при формировании водонепроницаемой структуры кислотоупоров / Е.С. Абдрахимова, В.З. Абдрахимов // Огнеупоры и техническая керамика. - 2004. -№10. –С. 29-31.</w:t>
      </w:r>
    </w:p>
    <w:p w:rsidR="009D130F" w:rsidRPr="009A0BE3" w:rsidRDefault="009D130F" w:rsidP="009D130F">
      <w:pPr>
        <w:ind w:firstLine="709"/>
        <w:jc w:val="both"/>
        <w:rPr>
          <w:sz w:val="28"/>
          <w:szCs w:val="28"/>
        </w:rPr>
      </w:pPr>
      <w:r w:rsidRPr="009A0BE3">
        <w:rPr>
          <w:sz w:val="28"/>
          <w:szCs w:val="28"/>
        </w:rPr>
        <w:t>135. Гузман И.Я. Химическая  технология  керамики.  / И.Я.  Гузман.  - М.: ООО  РИФ  «Стройматериалы», 2003. - 496 с.</w:t>
      </w:r>
    </w:p>
    <w:p w:rsidR="009D130F" w:rsidRPr="009A0BE3" w:rsidRDefault="009D130F" w:rsidP="009D130F">
      <w:pPr>
        <w:ind w:firstLine="709"/>
        <w:jc w:val="both"/>
        <w:rPr>
          <w:sz w:val="28"/>
          <w:szCs w:val="28"/>
        </w:rPr>
      </w:pPr>
      <w:r w:rsidRPr="009A0BE3">
        <w:rPr>
          <w:sz w:val="28"/>
          <w:szCs w:val="28"/>
          <w:lang w:val="kk-KZ"/>
        </w:rPr>
        <w:t xml:space="preserve">136. </w:t>
      </w:r>
      <w:r w:rsidRPr="009A0BE3">
        <w:rPr>
          <w:sz w:val="28"/>
          <w:szCs w:val="28"/>
        </w:rPr>
        <w:t>Сенина, М.О. Пористый керамический материал со слоистой структурой / М.О. Сенина, А.И. Захарова // Успехи в химии и химической технологии. - 2014. - Т. 23. - №8. - С. 80-82.</w:t>
      </w:r>
    </w:p>
    <w:p w:rsidR="009D130F" w:rsidRPr="009A0BE3" w:rsidRDefault="009D130F" w:rsidP="009D130F">
      <w:pPr>
        <w:ind w:firstLine="709"/>
        <w:jc w:val="both"/>
        <w:rPr>
          <w:sz w:val="28"/>
          <w:szCs w:val="28"/>
        </w:rPr>
      </w:pPr>
      <w:r w:rsidRPr="009A0BE3">
        <w:rPr>
          <w:sz w:val="28"/>
          <w:szCs w:val="28"/>
          <w:lang w:val="kk-KZ"/>
        </w:rPr>
        <w:t xml:space="preserve">137. </w:t>
      </w:r>
      <w:r w:rsidRPr="009A0BE3">
        <w:rPr>
          <w:sz w:val="28"/>
          <w:szCs w:val="28"/>
        </w:rPr>
        <w:t>Абдрахимова Е.С., Рощупкина И.Ю., Абдрахимов В.З., Кайракбаев А.К., Колпаков А.В. Влияние топливосодержащих отходов на структуру пористости теплоизоляционного материала // Строительные материалы и технологии. – 2018. - №2 (76) -  С. 113-120</w:t>
      </w:r>
    </w:p>
    <w:p w:rsidR="009D130F" w:rsidRPr="009A0BE3" w:rsidRDefault="009D130F" w:rsidP="009D130F">
      <w:pPr>
        <w:ind w:firstLine="709"/>
        <w:jc w:val="both"/>
        <w:rPr>
          <w:sz w:val="28"/>
          <w:szCs w:val="28"/>
        </w:rPr>
      </w:pPr>
      <w:r w:rsidRPr="009A0BE3">
        <w:rPr>
          <w:sz w:val="28"/>
          <w:szCs w:val="28"/>
        </w:rPr>
        <w:t xml:space="preserve">138. Сулейменов С.Т.   Физико-химические процессы структурообразования в строительных материалов и минеральных отходов промышленности. - М: Монускрипт, 1996. - 298 с. </w:t>
      </w:r>
    </w:p>
    <w:p w:rsidR="009D130F" w:rsidRPr="009A0BE3" w:rsidRDefault="009D130F" w:rsidP="009D130F">
      <w:pPr>
        <w:ind w:firstLine="709"/>
        <w:jc w:val="both"/>
        <w:rPr>
          <w:sz w:val="28"/>
          <w:szCs w:val="28"/>
        </w:rPr>
      </w:pPr>
      <w:r w:rsidRPr="009A0BE3">
        <w:rPr>
          <w:sz w:val="28"/>
          <w:szCs w:val="28"/>
        </w:rPr>
        <w:t xml:space="preserve">139. Сайбулатов С.Ж. Исследование   влияния состава зол на фазовые превращения в золокерамики  / С.Ж. Сайбулатов // Комплексное использование минерального сырья. - 1985. - №11. - С 78-81. </w:t>
      </w:r>
    </w:p>
    <w:p w:rsidR="009D130F" w:rsidRPr="009A0BE3" w:rsidRDefault="009D130F" w:rsidP="009D130F">
      <w:pPr>
        <w:ind w:firstLine="709"/>
        <w:jc w:val="both"/>
        <w:rPr>
          <w:sz w:val="28"/>
          <w:szCs w:val="28"/>
        </w:rPr>
      </w:pPr>
      <w:r w:rsidRPr="009A0BE3">
        <w:rPr>
          <w:sz w:val="28"/>
          <w:szCs w:val="28"/>
        </w:rPr>
        <w:lastRenderedPageBreak/>
        <w:t xml:space="preserve">140. Самусева М.Н. Золошлаковые материалы    –  альтернатива природным материалам  / М.Н. Самусеева, Т.И. Шишелова // Современные проблемы науки и образования. - 2009. - № 2. - С. 24-28. </w:t>
      </w:r>
    </w:p>
    <w:p w:rsidR="009D130F" w:rsidRPr="009A0BE3" w:rsidRDefault="009D130F" w:rsidP="009D130F">
      <w:pPr>
        <w:pStyle w:val="ab"/>
        <w:tabs>
          <w:tab w:val="left" w:pos="1638"/>
        </w:tabs>
        <w:spacing w:after="0"/>
        <w:ind w:firstLine="709"/>
        <w:jc w:val="both"/>
        <w:rPr>
          <w:sz w:val="28"/>
          <w:szCs w:val="28"/>
          <w:lang w:val="ru-RU"/>
        </w:rPr>
      </w:pPr>
      <w:r w:rsidRPr="009A0BE3">
        <w:rPr>
          <w:sz w:val="28"/>
          <w:szCs w:val="28"/>
          <w:lang w:val="ru-RU"/>
        </w:rPr>
        <w:t xml:space="preserve">141. </w:t>
      </w:r>
      <w:r w:rsidRPr="009A0BE3">
        <w:rPr>
          <w:sz w:val="28"/>
          <w:szCs w:val="28"/>
        </w:rPr>
        <w:t xml:space="preserve">Августиник А.И. Керамика / А.И. Августиник // — </w:t>
      </w:r>
      <w:r w:rsidRPr="009A0BE3">
        <w:rPr>
          <w:sz w:val="28"/>
          <w:szCs w:val="28"/>
          <w:lang w:val="de-DE" w:eastAsia="de-DE"/>
        </w:rPr>
        <w:t xml:space="preserve">JL: </w:t>
      </w:r>
      <w:r w:rsidRPr="009A0BE3">
        <w:rPr>
          <w:sz w:val="28"/>
          <w:szCs w:val="28"/>
        </w:rPr>
        <w:t>Стройиздат, 1975.-592 с.</w:t>
      </w:r>
    </w:p>
    <w:p w:rsidR="005262BC" w:rsidRPr="009A0BE3" w:rsidRDefault="005262BC" w:rsidP="005262BC">
      <w:pPr>
        <w:pStyle w:val="ab"/>
        <w:spacing w:after="0"/>
        <w:rPr>
          <w:sz w:val="28"/>
          <w:szCs w:val="28"/>
          <w:lang w:val="ru-RU"/>
        </w:rPr>
      </w:pPr>
    </w:p>
    <w:p w:rsidR="005262BC" w:rsidRPr="009A0BE3" w:rsidRDefault="005262BC" w:rsidP="005262BC">
      <w:pPr>
        <w:pStyle w:val="ab"/>
        <w:spacing w:after="0"/>
        <w:rPr>
          <w:sz w:val="28"/>
          <w:szCs w:val="28"/>
          <w:lang w:val="ru-RU"/>
        </w:rPr>
      </w:pPr>
    </w:p>
    <w:p w:rsidR="005262BC" w:rsidRPr="009A0BE3" w:rsidRDefault="005262BC" w:rsidP="005262BC">
      <w:pPr>
        <w:pStyle w:val="ab"/>
        <w:spacing w:after="0"/>
        <w:rPr>
          <w:sz w:val="28"/>
          <w:szCs w:val="28"/>
          <w:lang w:val="ru-RU"/>
        </w:rPr>
      </w:pPr>
    </w:p>
    <w:p w:rsidR="005262BC" w:rsidRPr="009A0BE3" w:rsidRDefault="005262BC" w:rsidP="005262BC">
      <w:pPr>
        <w:pStyle w:val="ab"/>
        <w:spacing w:after="0"/>
        <w:rPr>
          <w:sz w:val="28"/>
          <w:szCs w:val="28"/>
          <w:lang w:val="ru-RU"/>
        </w:rPr>
      </w:pPr>
    </w:p>
    <w:p w:rsidR="005262BC" w:rsidRPr="009A0BE3" w:rsidRDefault="005262BC" w:rsidP="005262BC">
      <w:pPr>
        <w:pStyle w:val="ab"/>
        <w:spacing w:after="0"/>
        <w:rPr>
          <w:sz w:val="28"/>
          <w:szCs w:val="28"/>
          <w:lang w:val="ru-RU"/>
        </w:rPr>
      </w:pPr>
    </w:p>
    <w:p w:rsidR="005262BC" w:rsidRPr="009A0BE3" w:rsidRDefault="005262BC" w:rsidP="005262BC">
      <w:pPr>
        <w:pStyle w:val="ab"/>
        <w:spacing w:after="0"/>
        <w:rPr>
          <w:sz w:val="28"/>
          <w:szCs w:val="28"/>
          <w:lang w:val="ru-RU"/>
        </w:rPr>
      </w:pPr>
    </w:p>
    <w:p w:rsidR="005262BC" w:rsidRPr="009A0BE3" w:rsidRDefault="005262BC" w:rsidP="005262BC">
      <w:pPr>
        <w:pStyle w:val="ab"/>
        <w:spacing w:after="0"/>
        <w:ind w:left="20"/>
        <w:rPr>
          <w:sz w:val="28"/>
          <w:szCs w:val="28"/>
          <w:lang w:val="ru-RU"/>
        </w:rPr>
      </w:pPr>
    </w:p>
    <w:p w:rsidR="005262BC" w:rsidRPr="009A0BE3" w:rsidRDefault="005262BC" w:rsidP="005262BC">
      <w:pPr>
        <w:pStyle w:val="ab"/>
        <w:spacing w:after="0"/>
        <w:ind w:left="20"/>
        <w:rPr>
          <w:sz w:val="28"/>
          <w:szCs w:val="28"/>
          <w:lang w:val="ru-RU"/>
        </w:rPr>
      </w:pPr>
    </w:p>
    <w:p w:rsidR="005262BC" w:rsidRPr="009A0BE3" w:rsidRDefault="005262BC" w:rsidP="005262BC">
      <w:pP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p>
    <w:p w:rsidR="00DA66B6" w:rsidRPr="009A0BE3" w:rsidRDefault="00DA66B6" w:rsidP="00DA66B6">
      <w:pPr>
        <w:jc w:val="center"/>
        <w:rPr>
          <w:b/>
          <w:sz w:val="28"/>
          <w:lang w:val="kk-KZ"/>
        </w:rPr>
      </w:pPr>
      <w:r w:rsidRPr="009A0BE3">
        <w:rPr>
          <w:b/>
          <w:sz w:val="28"/>
          <w:lang w:val="kk-KZ"/>
        </w:rPr>
        <w:t>ҚОСЫМША А</w:t>
      </w:r>
    </w:p>
    <w:p w:rsidR="005262BC" w:rsidRPr="009A0BE3" w:rsidRDefault="00FC2FC3" w:rsidP="005262BC">
      <w:pPr>
        <w:jc w:val="center"/>
        <w:rPr>
          <w:noProof/>
          <w:lang w:val="kk-KZ"/>
        </w:rPr>
      </w:pPr>
      <w:r w:rsidRPr="009A0BE3">
        <w:rPr>
          <w:noProof/>
        </w:rPr>
        <w:lastRenderedPageBreak/>
        <w:drawing>
          <wp:inline distT="0" distB="0" distL="0" distR="0">
            <wp:extent cx="5962650" cy="7934325"/>
            <wp:effectExtent l="0" t="0" r="0" b="952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l="35934" t="11969" r="34203" b="15758"/>
                    <a:stretch>
                      <a:fillRect/>
                    </a:stretch>
                  </pic:blipFill>
                  <pic:spPr bwMode="auto">
                    <a:xfrm>
                      <a:off x="0" y="0"/>
                      <a:ext cx="5962650" cy="7934325"/>
                    </a:xfrm>
                    <a:prstGeom prst="rect">
                      <a:avLst/>
                    </a:prstGeom>
                    <a:noFill/>
                    <a:ln>
                      <a:noFill/>
                    </a:ln>
                  </pic:spPr>
                </pic:pic>
              </a:graphicData>
            </a:graphic>
          </wp:inline>
        </w:drawing>
      </w:r>
    </w:p>
    <w:p w:rsidR="005262BC" w:rsidRPr="009A0BE3" w:rsidRDefault="005262BC" w:rsidP="005262BC">
      <w:pPr>
        <w:jc w:val="center"/>
        <w:rPr>
          <w:noProof/>
          <w:lang w:val="kk-KZ"/>
        </w:rPr>
      </w:pPr>
    </w:p>
    <w:p w:rsidR="005262BC" w:rsidRPr="009A0BE3" w:rsidRDefault="005262BC" w:rsidP="005262BC">
      <w:pPr>
        <w:jc w:val="center"/>
        <w:rPr>
          <w:noProof/>
          <w:lang w:val="kk-KZ"/>
        </w:rPr>
      </w:pPr>
    </w:p>
    <w:p w:rsidR="005262BC" w:rsidRPr="009A0BE3" w:rsidRDefault="005262BC" w:rsidP="005262BC">
      <w:pPr>
        <w:jc w:val="center"/>
        <w:rPr>
          <w:noProof/>
          <w:lang w:val="kk-KZ"/>
        </w:rPr>
      </w:pPr>
    </w:p>
    <w:p w:rsidR="005262BC" w:rsidRPr="009A0BE3" w:rsidRDefault="005262BC" w:rsidP="005262BC">
      <w:pPr>
        <w:jc w:val="center"/>
        <w:rPr>
          <w:noProof/>
          <w:lang w:val="kk-KZ"/>
        </w:rPr>
      </w:pPr>
    </w:p>
    <w:p w:rsidR="005262BC" w:rsidRPr="009A0BE3" w:rsidRDefault="005262BC" w:rsidP="005262BC">
      <w:pPr>
        <w:jc w:val="center"/>
        <w:rPr>
          <w:noProof/>
          <w:lang w:val="kk-KZ"/>
        </w:rPr>
      </w:pPr>
    </w:p>
    <w:p w:rsidR="005262BC" w:rsidRPr="009A0BE3" w:rsidRDefault="005262BC" w:rsidP="005262BC">
      <w:pPr>
        <w:jc w:val="center"/>
        <w:rPr>
          <w:noProof/>
          <w:lang w:val="kk-KZ"/>
        </w:rPr>
      </w:pPr>
    </w:p>
    <w:p w:rsidR="005262BC" w:rsidRPr="009A0BE3" w:rsidRDefault="005262BC" w:rsidP="005262BC">
      <w:pPr>
        <w:jc w:val="center"/>
        <w:rPr>
          <w:noProof/>
          <w:lang w:val="kk-KZ"/>
        </w:rPr>
      </w:pPr>
    </w:p>
    <w:p w:rsidR="005262BC" w:rsidRPr="009A0BE3" w:rsidRDefault="00FC2FC3" w:rsidP="005262BC">
      <w:pPr>
        <w:jc w:val="center"/>
        <w:rPr>
          <w:noProof/>
        </w:rPr>
      </w:pPr>
      <w:r w:rsidRPr="009A0BE3">
        <w:rPr>
          <w:noProof/>
        </w:rPr>
        <w:lastRenderedPageBreak/>
        <w:drawing>
          <wp:inline distT="0" distB="0" distL="0" distR="0">
            <wp:extent cx="6096000" cy="8382000"/>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96000" cy="8382000"/>
                    </a:xfrm>
                    <a:prstGeom prst="rect">
                      <a:avLst/>
                    </a:prstGeom>
                    <a:noFill/>
                    <a:ln>
                      <a:noFill/>
                    </a:ln>
                  </pic:spPr>
                </pic:pic>
              </a:graphicData>
            </a:graphic>
          </wp:inline>
        </w:drawing>
      </w: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FC2FC3" w:rsidP="005262BC">
      <w:pPr>
        <w:jc w:val="center"/>
        <w:rPr>
          <w:noProof/>
        </w:rPr>
      </w:pPr>
      <w:r w:rsidRPr="009A0BE3">
        <w:rPr>
          <w:noProof/>
        </w:rPr>
        <w:lastRenderedPageBreak/>
        <w:drawing>
          <wp:inline distT="0" distB="0" distL="0" distR="0">
            <wp:extent cx="5838825" cy="8277225"/>
            <wp:effectExtent l="0" t="0" r="9525" b="9525"/>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3">
                      <a:extLst>
                        <a:ext uri="{28A0092B-C50C-407E-A947-70E740481C1C}">
                          <a14:useLocalDpi xmlns:a14="http://schemas.microsoft.com/office/drawing/2010/main" val="0"/>
                        </a:ext>
                      </a:extLst>
                    </a:blip>
                    <a:srcRect l="35898" t="19658" r="31610" b="8229"/>
                    <a:stretch>
                      <a:fillRect/>
                    </a:stretch>
                  </pic:blipFill>
                  <pic:spPr bwMode="auto">
                    <a:xfrm>
                      <a:off x="0" y="0"/>
                      <a:ext cx="5838825" cy="8277225"/>
                    </a:xfrm>
                    <a:prstGeom prst="rect">
                      <a:avLst/>
                    </a:prstGeom>
                    <a:noFill/>
                    <a:ln>
                      <a:noFill/>
                    </a:ln>
                  </pic:spPr>
                </pic:pic>
              </a:graphicData>
            </a:graphic>
          </wp:inline>
        </w:drawing>
      </w: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FC2FC3" w:rsidP="005262BC">
      <w:pPr>
        <w:jc w:val="center"/>
        <w:rPr>
          <w:noProof/>
        </w:rPr>
      </w:pPr>
      <w:r w:rsidRPr="009A0BE3">
        <w:rPr>
          <w:noProof/>
        </w:rPr>
        <w:lastRenderedPageBreak/>
        <w:drawing>
          <wp:inline distT="0" distB="0" distL="0" distR="0">
            <wp:extent cx="5734050" cy="8477250"/>
            <wp:effectExtent l="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4">
                      <a:extLst>
                        <a:ext uri="{28A0092B-C50C-407E-A947-70E740481C1C}">
                          <a14:useLocalDpi xmlns:a14="http://schemas.microsoft.com/office/drawing/2010/main" val="0"/>
                        </a:ext>
                      </a:extLst>
                    </a:blip>
                    <a:srcRect l="35257" t="18803" r="33333" b="5698"/>
                    <a:stretch>
                      <a:fillRect/>
                    </a:stretch>
                  </pic:blipFill>
                  <pic:spPr bwMode="auto">
                    <a:xfrm>
                      <a:off x="0" y="0"/>
                      <a:ext cx="5734050" cy="8477250"/>
                    </a:xfrm>
                    <a:prstGeom prst="rect">
                      <a:avLst/>
                    </a:prstGeom>
                    <a:noFill/>
                    <a:ln>
                      <a:noFill/>
                    </a:ln>
                  </pic:spPr>
                </pic:pic>
              </a:graphicData>
            </a:graphic>
          </wp:inline>
        </w:drawing>
      </w: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412374" w:rsidP="005262BC">
      <w:pPr>
        <w:jc w:val="center"/>
        <w:rPr>
          <w:noProof/>
          <w:lang w:val="kk-KZ"/>
        </w:rPr>
      </w:pPr>
      <w:r w:rsidRPr="009A0BE3">
        <w:rPr>
          <w:noProof/>
          <w:lang w:val="kk-KZ"/>
        </w:rPr>
        <w:t>(</w:t>
      </w: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5262BC" w:rsidP="005262BC">
      <w:pPr>
        <w:jc w:val="center"/>
        <w:rPr>
          <w:noProof/>
        </w:rPr>
      </w:pPr>
    </w:p>
    <w:p w:rsidR="005262BC" w:rsidRPr="009A0BE3" w:rsidRDefault="00FC2FC3" w:rsidP="005262BC">
      <w:pPr>
        <w:jc w:val="center"/>
        <w:rPr>
          <w:noProof/>
        </w:rPr>
      </w:pPr>
      <w:r w:rsidRPr="009A0BE3">
        <w:rPr>
          <w:noProof/>
        </w:rPr>
        <w:drawing>
          <wp:inline distT="0" distB="0" distL="0" distR="0">
            <wp:extent cx="5962650" cy="8362950"/>
            <wp:effectExtent l="0" t="0" r="0"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5">
                      <a:extLst>
                        <a:ext uri="{28A0092B-C50C-407E-A947-70E740481C1C}">
                          <a14:useLocalDpi xmlns:a14="http://schemas.microsoft.com/office/drawing/2010/main" val="0"/>
                        </a:ext>
                      </a:extLst>
                    </a:blip>
                    <a:srcRect b="1421"/>
                    <a:stretch>
                      <a:fillRect/>
                    </a:stretch>
                  </pic:blipFill>
                  <pic:spPr bwMode="auto">
                    <a:xfrm>
                      <a:off x="0" y="0"/>
                      <a:ext cx="5962650" cy="8362950"/>
                    </a:xfrm>
                    <a:prstGeom prst="rect">
                      <a:avLst/>
                    </a:prstGeom>
                    <a:noFill/>
                    <a:ln>
                      <a:noFill/>
                    </a:ln>
                  </pic:spPr>
                </pic:pic>
              </a:graphicData>
            </a:graphic>
          </wp:inline>
        </w:drawing>
      </w:r>
    </w:p>
    <w:p w:rsidR="005262BC" w:rsidRPr="009A0BE3" w:rsidRDefault="005262BC" w:rsidP="005262BC">
      <w:pPr>
        <w:jc w:val="center"/>
        <w:rPr>
          <w:noProof/>
        </w:rPr>
      </w:pPr>
    </w:p>
    <w:p w:rsidR="005262BC" w:rsidRPr="009A0BE3" w:rsidRDefault="005262BC" w:rsidP="005262BC">
      <w:pPr>
        <w:jc w:val="center"/>
        <w:rPr>
          <w:b/>
          <w:sz w:val="28"/>
          <w:szCs w:val="28"/>
          <w:lang w:val="kk-KZ"/>
        </w:rPr>
      </w:pPr>
    </w:p>
    <w:p w:rsidR="005262BC" w:rsidRPr="009A0BE3" w:rsidRDefault="005262BC" w:rsidP="009D130F">
      <w:pPr>
        <w:jc w:val="center"/>
        <w:rPr>
          <w:noProof/>
        </w:rPr>
      </w:pPr>
      <w:r w:rsidRPr="009A0BE3">
        <w:rPr>
          <w:b/>
          <w:sz w:val="28"/>
          <w:lang w:val="kk-KZ"/>
        </w:rPr>
        <w:t>ҚОСЫМША Б</w:t>
      </w:r>
      <w:r w:rsidR="00FC2FC3" w:rsidRPr="009A0BE3">
        <w:rPr>
          <w:noProof/>
        </w:rPr>
        <w:drawing>
          <wp:inline distT="0" distB="0" distL="0" distR="0">
            <wp:extent cx="6086475" cy="8496300"/>
            <wp:effectExtent l="0" t="0" r="9525"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l="34027" t="11292" r="32692" b="9343"/>
                    <a:stretch>
                      <a:fillRect/>
                    </a:stretch>
                  </pic:blipFill>
                  <pic:spPr bwMode="auto">
                    <a:xfrm>
                      <a:off x="0" y="0"/>
                      <a:ext cx="6086475" cy="8496300"/>
                    </a:xfrm>
                    <a:prstGeom prst="rect">
                      <a:avLst/>
                    </a:prstGeom>
                    <a:noFill/>
                    <a:ln>
                      <a:noFill/>
                    </a:ln>
                  </pic:spPr>
                </pic:pic>
              </a:graphicData>
            </a:graphic>
          </wp:inline>
        </w:drawing>
      </w:r>
    </w:p>
    <w:p w:rsidR="005262BC" w:rsidRPr="009A0BE3" w:rsidRDefault="005262BC" w:rsidP="005262BC">
      <w:pPr>
        <w:rPr>
          <w:noProof/>
        </w:rPr>
      </w:pPr>
    </w:p>
    <w:p w:rsidR="005262BC" w:rsidRPr="009A0BE3" w:rsidRDefault="00FC2FC3" w:rsidP="005262BC">
      <w:pPr>
        <w:rPr>
          <w:sz w:val="28"/>
          <w:szCs w:val="28"/>
          <w:lang w:val="kk-KZ"/>
        </w:rPr>
      </w:pPr>
      <w:r w:rsidRPr="009A0BE3">
        <w:rPr>
          <w:noProof/>
        </w:rPr>
        <w:lastRenderedPageBreak/>
        <w:drawing>
          <wp:inline distT="0" distB="0" distL="0" distR="0">
            <wp:extent cx="6162675" cy="8696325"/>
            <wp:effectExtent l="0" t="0" r="9525" b="9525"/>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l="48901" t="21690" r="25905" b="18428"/>
                    <a:stretch>
                      <a:fillRect/>
                    </a:stretch>
                  </pic:blipFill>
                  <pic:spPr bwMode="auto">
                    <a:xfrm>
                      <a:off x="0" y="0"/>
                      <a:ext cx="6162675" cy="8696325"/>
                    </a:xfrm>
                    <a:prstGeom prst="rect">
                      <a:avLst/>
                    </a:prstGeom>
                    <a:noFill/>
                    <a:ln>
                      <a:noFill/>
                    </a:ln>
                  </pic:spPr>
                </pic:pic>
              </a:graphicData>
            </a:graphic>
          </wp:inline>
        </w:drawing>
      </w:r>
    </w:p>
    <w:p w:rsidR="005262BC" w:rsidRPr="009A0BE3" w:rsidRDefault="005262BC" w:rsidP="005262BC">
      <w:pPr>
        <w:rPr>
          <w:sz w:val="28"/>
          <w:szCs w:val="28"/>
          <w:lang w:val="kk-KZ"/>
        </w:rPr>
      </w:pPr>
    </w:p>
    <w:p w:rsidR="005262BC" w:rsidRPr="009A0BE3" w:rsidRDefault="005262BC" w:rsidP="005262BC">
      <w:pPr>
        <w:jc w:val="center"/>
        <w:rPr>
          <w:sz w:val="28"/>
          <w:szCs w:val="28"/>
          <w:lang w:val="kk-KZ"/>
        </w:rPr>
      </w:pPr>
    </w:p>
    <w:p w:rsidR="005262BC" w:rsidRPr="009A0BE3" w:rsidRDefault="00FC2FC3" w:rsidP="005262BC">
      <w:pPr>
        <w:jc w:val="center"/>
        <w:rPr>
          <w:b/>
          <w:sz w:val="28"/>
          <w:szCs w:val="28"/>
          <w:lang w:val="kk-KZ"/>
        </w:rPr>
      </w:pPr>
      <w:r w:rsidRPr="009A0BE3">
        <w:rPr>
          <w:noProof/>
        </w:rPr>
        <w:lastRenderedPageBreak/>
        <w:drawing>
          <wp:inline distT="0" distB="0" distL="0" distR="0">
            <wp:extent cx="5676900" cy="8686800"/>
            <wp:effectExtent l="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l="49562" t="18449" r="26947" b="14777"/>
                    <a:stretch>
                      <a:fillRect/>
                    </a:stretch>
                  </pic:blipFill>
                  <pic:spPr bwMode="auto">
                    <a:xfrm>
                      <a:off x="0" y="0"/>
                      <a:ext cx="5676900" cy="8686800"/>
                    </a:xfrm>
                    <a:prstGeom prst="rect">
                      <a:avLst/>
                    </a:prstGeom>
                    <a:noFill/>
                    <a:ln>
                      <a:noFill/>
                    </a:ln>
                  </pic:spPr>
                </pic:pic>
              </a:graphicData>
            </a:graphic>
          </wp:inline>
        </w:drawing>
      </w:r>
    </w:p>
    <w:p w:rsidR="005262BC" w:rsidRPr="009A0BE3" w:rsidRDefault="005262BC" w:rsidP="005262BC">
      <w:pPr>
        <w:rPr>
          <w:noProof/>
        </w:rPr>
      </w:pPr>
    </w:p>
    <w:p w:rsidR="005262BC" w:rsidRPr="009A0BE3" w:rsidRDefault="005262BC" w:rsidP="005262BC">
      <w:pPr>
        <w:rPr>
          <w:noProof/>
        </w:rPr>
      </w:pPr>
    </w:p>
    <w:p w:rsidR="005262BC" w:rsidRPr="009A0BE3" w:rsidRDefault="005262BC" w:rsidP="005262BC">
      <w:pPr>
        <w:rPr>
          <w:sz w:val="28"/>
          <w:szCs w:val="28"/>
          <w:lang w:val="kk-KZ"/>
        </w:rPr>
      </w:pPr>
    </w:p>
    <w:p w:rsidR="005262BC" w:rsidRPr="009A0BE3" w:rsidRDefault="005262BC" w:rsidP="005262BC">
      <w:pPr>
        <w:jc w:val="right"/>
        <w:rPr>
          <w:sz w:val="28"/>
          <w:szCs w:val="28"/>
          <w:lang w:val="kk-KZ"/>
        </w:rPr>
      </w:pPr>
      <w:r w:rsidRPr="009A0BE3">
        <w:rPr>
          <w:sz w:val="28"/>
          <w:szCs w:val="28"/>
          <w:lang w:val="kk-KZ"/>
        </w:rPr>
        <w:lastRenderedPageBreak/>
        <w:t>Қосымша В</w:t>
      </w:r>
    </w:p>
    <w:p w:rsidR="005262BC" w:rsidRPr="009A0BE3" w:rsidRDefault="00FC2FC3" w:rsidP="005262BC">
      <w:pPr>
        <w:rPr>
          <w:sz w:val="28"/>
          <w:szCs w:val="28"/>
          <w:lang w:val="kk-KZ"/>
        </w:rPr>
      </w:pPr>
      <w:r w:rsidRPr="009A0BE3">
        <w:rPr>
          <w:noProof/>
        </w:rPr>
        <w:drawing>
          <wp:inline distT="0" distB="0" distL="0" distR="0">
            <wp:extent cx="5457825" cy="8086725"/>
            <wp:effectExtent l="0" t="0" r="9525" b="9525"/>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57825" cy="8086725"/>
                    </a:xfrm>
                    <a:prstGeom prst="rect">
                      <a:avLst/>
                    </a:prstGeom>
                    <a:noFill/>
                    <a:ln>
                      <a:noFill/>
                    </a:ln>
                  </pic:spPr>
                </pic:pic>
              </a:graphicData>
            </a:graphic>
          </wp:inline>
        </w:drawing>
      </w:r>
    </w:p>
    <w:p w:rsidR="005262BC" w:rsidRPr="009A0BE3" w:rsidRDefault="005262BC" w:rsidP="005262BC">
      <w:pPr>
        <w:jc w:val="center"/>
        <w:rPr>
          <w:sz w:val="28"/>
          <w:szCs w:val="28"/>
          <w:lang w:val="kk-KZ"/>
        </w:rPr>
      </w:pPr>
    </w:p>
    <w:p w:rsidR="005262BC" w:rsidRPr="009A0BE3" w:rsidRDefault="005262BC" w:rsidP="005262BC">
      <w:pPr>
        <w:jc w:val="center"/>
        <w:rPr>
          <w:sz w:val="28"/>
          <w:szCs w:val="28"/>
          <w:lang w:val="kk-KZ"/>
        </w:rPr>
      </w:pPr>
    </w:p>
    <w:p w:rsidR="005262BC" w:rsidRPr="009A0BE3" w:rsidRDefault="00FC2FC3" w:rsidP="005262BC">
      <w:pPr>
        <w:jc w:val="center"/>
        <w:rPr>
          <w:noProof/>
        </w:rPr>
      </w:pPr>
      <w:r w:rsidRPr="009A0BE3">
        <w:rPr>
          <w:noProof/>
        </w:rPr>
        <w:lastRenderedPageBreak/>
        <w:drawing>
          <wp:inline distT="0" distB="0" distL="0" distR="0">
            <wp:extent cx="6457950" cy="8858250"/>
            <wp:effectExtent l="0" t="0" r="0" b="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a:extLst>
                        <a:ext uri="{28A0092B-C50C-407E-A947-70E740481C1C}">
                          <a14:useLocalDpi xmlns:a14="http://schemas.microsoft.com/office/drawing/2010/main" val="0"/>
                        </a:ext>
                      </a:extLst>
                    </a:blip>
                    <a:srcRect l="37019" t="11966" r="32692" b="7690"/>
                    <a:stretch>
                      <a:fillRect/>
                    </a:stretch>
                  </pic:blipFill>
                  <pic:spPr bwMode="auto">
                    <a:xfrm>
                      <a:off x="0" y="0"/>
                      <a:ext cx="6457950" cy="8858250"/>
                    </a:xfrm>
                    <a:prstGeom prst="rect">
                      <a:avLst/>
                    </a:prstGeom>
                    <a:noFill/>
                    <a:ln>
                      <a:noFill/>
                    </a:ln>
                  </pic:spPr>
                </pic:pic>
              </a:graphicData>
            </a:graphic>
          </wp:inline>
        </w:drawing>
      </w:r>
    </w:p>
    <w:p w:rsidR="005262BC" w:rsidRPr="009A0BE3" w:rsidRDefault="00FC2FC3" w:rsidP="005262BC">
      <w:pPr>
        <w:jc w:val="center"/>
        <w:rPr>
          <w:noProof/>
        </w:rPr>
      </w:pPr>
      <w:r w:rsidRPr="009A0BE3">
        <w:rPr>
          <w:noProof/>
        </w:rPr>
        <w:lastRenderedPageBreak/>
        <w:drawing>
          <wp:inline distT="0" distB="0" distL="0" distR="0">
            <wp:extent cx="6172200" cy="9305925"/>
            <wp:effectExtent l="0" t="0" r="0" b="9525"/>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1">
                      <a:extLst>
                        <a:ext uri="{28A0092B-C50C-407E-A947-70E740481C1C}">
                          <a14:useLocalDpi xmlns:a14="http://schemas.microsoft.com/office/drawing/2010/main" val="0"/>
                        </a:ext>
                      </a:extLst>
                    </a:blip>
                    <a:srcRect l="35097" t="11111" r="32211" b="7976"/>
                    <a:stretch>
                      <a:fillRect/>
                    </a:stretch>
                  </pic:blipFill>
                  <pic:spPr bwMode="auto">
                    <a:xfrm>
                      <a:off x="0" y="0"/>
                      <a:ext cx="6172200" cy="9305925"/>
                    </a:xfrm>
                    <a:prstGeom prst="rect">
                      <a:avLst/>
                    </a:prstGeom>
                    <a:noFill/>
                    <a:ln>
                      <a:noFill/>
                    </a:ln>
                  </pic:spPr>
                </pic:pic>
              </a:graphicData>
            </a:graphic>
          </wp:inline>
        </w:drawing>
      </w:r>
    </w:p>
    <w:p w:rsidR="005262BC" w:rsidRPr="009A0BE3" w:rsidRDefault="00FC2FC3" w:rsidP="005262BC">
      <w:pPr>
        <w:jc w:val="center"/>
        <w:rPr>
          <w:sz w:val="28"/>
          <w:szCs w:val="28"/>
          <w:lang w:val="kk-KZ"/>
        </w:rPr>
      </w:pPr>
      <w:r w:rsidRPr="009A0BE3">
        <w:rPr>
          <w:noProof/>
        </w:rPr>
        <w:lastRenderedPageBreak/>
        <w:drawing>
          <wp:inline distT="0" distB="0" distL="0" distR="0">
            <wp:extent cx="5200650" cy="7981950"/>
            <wp:effectExtent l="0" t="0" r="0" b="0"/>
            <wp:docPr id="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2">
                      <a:extLst>
                        <a:ext uri="{28A0092B-C50C-407E-A947-70E740481C1C}">
                          <a14:useLocalDpi xmlns:a14="http://schemas.microsoft.com/office/drawing/2010/main" val="0"/>
                        </a:ext>
                      </a:extLst>
                    </a:blip>
                    <a:srcRect l="30289" t="11682" r="29327" b="13673"/>
                    <a:stretch>
                      <a:fillRect/>
                    </a:stretch>
                  </pic:blipFill>
                  <pic:spPr bwMode="auto">
                    <a:xfrm>
                      <a:off x="0" y="0"/>
                      <a:ext cx="5200650" cy="7981950"/>
                    </a:xfrm>
                    <a:prstGeom prst="rect">
                      <a:avLst/>
                    </a:prstGeom>
                    <a:noFill/>
                    <a:ln>
                      <a:noFill/>
                    </a:ln>
                  </pic:spPr>
                </pic:pic>
              </a:graphicData>
            </a:graphic>
          </wp:inline>
        </w:drawing>
      </w:r>
    </w:p>
    <w:p w:rsidR="00995B1C" w:rsidRPr="009A0BE3" w:rsidRDefault="00995B1C" w:rsidP="005262BC">
      <w:pPr>
        <w:ind w:firstLine="709"/>
        <w:jc w:val="center"/>
        <w:rPr>
          <w:b/>
          <w:sz w:val="28"/>
          <w:szCs w:val="28"/>
        </w:rPr>
      </w:pPr>
    </w:p>
    <w:sectPr w:rsidR="00995B1C" w:rsidRPr="009A0BE3" w:rsidSect="001C1325">
      <w:footerReference w:type="default" r:id="rId10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7334" w:rsidRDefault="00D97334" w:rsidP="00902875">
      <w:r>
        <w:separator/>
      </w:r>
    </w:p>
  </w:endnote>
  <w:endnote w:type="continuationSeparator" w:id="0">
    <w:p w:rsidR="00D97334" w:rsidRDefault="00D97334" w:rsidP="009028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4649" w:rsidRDefault="004C4649">
    <w:pPr>
      <w:pStyle w:val="af"/>
      <w:jc w:val="center"/>
    </w:pPr>
    <w:r>
      <w:fldChar w:fldCharType="begin"/>
    </w:r>
    <w:r>
      <w:instrText xml:space="preserve"> PAGE   \* MERGEFORMAT </w:instrText>
    </w:r>
    <w:r>
      <w:fldChar w:fldCharType="separate"/>
    </w:r>
    <w:r w:rsidR="00FC2FC3">
      <w:rPr>
        <w:noProof/>
      </w:rPr>
      <w:t>1</w:t>
    </w:r>
    <w:r>
      <w:fldChar w:fldCharType="end"/>
    </w:r>
  </w:p>
  <w:p w:rsidR="004C4649" w:rsidRDefault="004C4649">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7334" w:rsidRDefault="00D97334" w:rsidP="00902875">
      <w:r>
        <w:separator/>
      </w:r>
    </w:p>
  </w:footnote>
  <w:footnote w:type="continuationSeparator" w:id="0">
    <w:p w:rsidR="00D97334" w:rsidRDefault="00D97334" w:rsidP="0090287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0"/>
    <w:lvl w:ilvl="0">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15:restartNumberingAfterBreak="0">
    <w:nsid w:val="00000008"/>
    <w:multiLevelType w:val="singleLevel"/>
    <w:tmpl w:val="B97EA1D2"/>
    <w:name w:val="WW8Num26"/>
    <w:lvl w:ilvl="0">
      <w:start w:val="1"/>
      <w:numFmt w:val="decimal"/>
      <w:lvlText w:val="%1."/>
      <w:lvlJc w:val="left"/>
      <w:pPr>
        <w:tabs>
          <w:tab w:val="num" w:pos="492"/>
        </w:tabs>
        <w:ind w:left="1212" w:hanging="360"/>
      </w:pPr>
      <w:rPr>
        <w:b w:val="0"/>
      </w:rPr>
    </w:lvl>
  </w:abstractNum>
  <w:abstractNum w:abstractNumId="2" w15:restartNumberingAfterBreak="0">
    <w:nsid w:val="00000009"/>
    <w:multiLevelType w:val="multilevel"/>
    <w:tmpl w:val="00000008"/>
    <w:lvl w:ilvl="0">
      <w:start w:val="5"/>
      <w:numFmt w:val="decimal"/>
      <w:lvlText w:val="1.%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2."/>
      <w:lvlJc w:val="left"/>
      <w:rPr>
        <w:rFonts w:ascii="Times New Roman" w:hAnsi="Times New Roman" w:cs="Times New Roman"/>
        <w:b/>
        <w:bCs/>
        <w:i w:val="0"/>
        <w:iCs w:val="0"/>
        <w:smallCaps w:val="0"/>
        <w:strike w:val="0"/>
        <w:color w:val="000000"/>
        <w:spacing w:val="0"/>
        <w:w w:val="100"/>
        <w:position w:val="0"/>
        <w:sz w:val="26"/>
        <w:szCs w:val="26"/>
        <w:u w:val="none"/>
      </w:rPr>
    </w:lvl>
    <w:lvl w:ilvl="2">
      <w:start w:val="1"/>
      <w:numFmt w:val="decimal"/>
      <w:lvlText w:val="%2.%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2.%3.%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3"/>
      <w:numFmt w:val="decimal"/>
      <w:lvlText w:val="%5."/>
      <w:lvlJc w:val="left"/>
      <w:rPr>
        <w:rFonts w:ascii="Times New Roman" w:hAnsi="Times New Roman" w:cs="Times New Roman"/>
        <w:b/>
        <w:bCs/>
        <w:i w:val="0"/>
        <w:iCs w:val="0"/>
        <w:smallCaps w:val="0"/>
        <w:strike w:val="0"/>
        <w:color w:val="000000"/>
        <w:spacing w:val="0"/>
        <w:w w:val="100"/>
        <w:position w:val="0"/>
        <w:sz w:val="26"/>
        <w:szCs w:val="26"/>
        <w:u w:val="none"/>
      </w:rPr>
    </w:lvl>
    <w:lvl w:ilvl="5">
      <w:start w:val="1"/>
      <w:numFmt w:val="decimal"/>
      <w:lvlText w:val="%5.%6."/>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5.%6.%7."/>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5.%6.%7."/>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5.%6.%7."/>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15:restartNumberingAfterBreak="0">
    <w:nsid w:val="0000000B"/>
    <w:multiLevelType w:val="multilevel"/>
    <w:tmpl w:val="0000000A"/>
    <w:lvl w:ilvl="0">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1.5.%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4" w15:restartNumberingAfterBreak="0">
    <w:nsid w:val="00000061"/>
    <w:multiLevelType w:val="multilevel"/>
    <w:tmpl w:val="0000006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upperLetter"/>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upperLetter"/>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upperLetter"/>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upperLetter"/>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upperLetter"/>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upperLetter"/>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5" w15:restartNumberingAfterBreak="0">
    <w:nsid w:val="00000067"/>
    <w:multiLevelType w:val="multilevel"/>
    <w:tmpl w:val="00000066"/>
    <w:lvl w:ilvl="0">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53"/>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6" w15:restartNumberingAfterBreak="0">
    <w:nsid w:val="0000006B"/>
    <w:multiLevelType w:val="multilevel"/>
    <w:tmpl w:val="0000006A"/>
    <w:lvl w:ilvl="0">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35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7" w15:restartNumberingAfterBreak="0">
    <w:nsid w:val="009806B9"/>
    <w:multiLevelType w:val="hybridMultilevel"/>
    <w:tmpl w:val="09C62BEE"/>
    <w:lvl w:ilvl="0" w:tplc="D1C05688">
      <w:start w:val="472"/>
      <w:numFmt w:val="decimal"/>
      <w:lvlText w:val="%1"/>
      <w:lvlJc w:val="left"/>
      <w:pPr>
        <w:ind w:left="425" w:hanging="405"/>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8" w15:restartNumberingAfterBreak="0">
    <w:nsid w:val="02633151"/>
    <w:multiLevelType w:val="hybridMultilevel"/>
    <w:tmpl w:val="EF043248"/>
    <w:lvl w:ilvl="0" w:tplc="0E1A3DF2">
      <w:start w:val="13"/>
      <w:numFmt w:val="decimal"/>
      <w:lvlText w:val="%1."/>
      <w:lvlJc w:val="left"/>
      <w:pPr>
        <w:ind w:left="1120" w:hanging="360"/>
      </w:pPr>
      <w:rPr>
        <w:rFonts w:hint="default"/>
      </w:rPr>
    </w:lvl>
    <w:lvl w:ilvl="1" w:tplc="04190019" w:tentative="1">
      <w:start w:val="1"/>
      <w:numFmt w:val="lowerLetter"/>
      <w:lvlText w:val="%2."/>
      <w:lvlJc w:val="left"/>
      <w:pPr>
        <w:ind w:left="1840" w:hanging="360"/>
      </w:pPr>
    </w:lvl>
    <w:lvl w:ilvl="2" w:tplc="0419001B" w:tentative="1">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9" w15:restartNumberingAfterBreak="0">
    <w:nsid w:val="043D57BD"/>
    <w:multiLevelType w:val="hybridMultilevel"/>
    <w:tmpl w:val="D1C87C64"/>
    <w:lvl w:ilvl="0" w:tplc="ABB25D58">
      <w:start w:val="106"/>
      <w:numFmt w:val="decimal"/>
      <w:lvlText w:val="%1"/>
      <w:lvlJc w:val="left"/>
      <w:pPr>
        <w:ind w:left="1159" w:hanging="450"/>
      </w:pPr>
      <w:rPr>
        <w:rFonts w:hint="default"/>
        <w:lang w:val="de-D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4491C6A"/>
    <w:multiLevelType w:val="multilevel"/>
    <w:tmpl w:val="6D6C5F2E"/>
    <w:lvl w:ilvl="0">
      <w:start w:val="1"/>
      <w:numFmt w:val="decimal"/>
      <w:pStyle w:val="Section"/>
      <w:suff w:val="nothing"/>
      <w:lvlText w:val="%1.  "/>
      <w:lvlJc w:val="left"/>
      <w:pPr>
        <w:ind w:left="3545" w:firstLine="0"/>
      </w:pPr>
      <w:rPr>
        <w:rFonts w:cs="Times New Roman"/>
      </w:rPr>
    </w:lvl>
    <w:lvl w:ilvl="1">
      <w:start w:val="1"/>
      <w:numFmt w:val="decimal"/>
      <w:pStyle w:val="Subsection"/>
      <w:suff w:val="nothing"/>
      <w:lvlText w:val="%1.%2.  "/>
      <w:lvlJc w:val="left"/>
      <w:pPr>
        <w:ind w:left="0" w:firstLine="0"/>
      </w:pPr>
      <w:rPr>
        <w:rFonts w:cs="Times New Roman"/>
      </w:rPr>
    </w:lvl>
    <w:lvl w:ilvl="2">
      <w:start w:val="1"/>
      <w:numFmt w:val="decimal"/>
      <w:pStyle w:val="Subsubsection"/>
      <w:suff w:val="nothing"/>
      <w:lvlText w:val="%1.%2.%3.  "/>
      <w:lvlJc w:val="left"/>
      <w:pPr>
        <w:ind w:left="0" w:firstLine="142"/>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1" w15:restartNumberingAfterBreak="0">
    <w:nsid w:val="06BD3076"/>
    <w:multiLevelType w:val="hybridMultilevel"/>
    <w:tmpl w:val="50EAA24A"/>
    <w:lvl w:ilvl="0" w:tplc="D21061A4">
      <w:start w:val="288"/>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B900931"/>
    <w:multiLevelType w:val="hybridMultilevel"/>
    <w:tmpl w:val="1CF67590"/>
    <w:lvl w:ilvl="0" w:tplc="236E9D04">
      <w:start w:val="137"/>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D0330AE"/>
    <w:multiLevelType w:val="hybridMultilevel"/>
    <w:tmpl w:val="3BF48032"/>
    <w:lvl w:ilvl="0" w:tplc="7F487476">
      <w:start w:val="179"/>
      <w:numFmt w:val="decimal"/>
      <w:lvlText w:val="%1."/>
      <w:lvlJc w:val="left"/>
      <w:pPr>
        <w:ind w:left="1265" w:hanging="465"/>
      </w:pPr>
      <w:rPr>
        <w:rFonts w:hint="default"/>
      </w:rPr>
    </w:lvl>
    <w:lvl w:ilvl="1" w:tplc="04190019" w:tentative="1">
      <w:start w:val="1"/>
      <w:numFmt w:val="lowerLetter"/>
      <w:lvlText w:val="%2."/>
      <w:lvlJc w:val="left"/>
      <w:pPr>
        <w:ind w:left="1880" w:hanging="360"/>
      </w:pPr>
    </w:lvl>
    <w:lvl w:ilvl="2" w:tplc="0419001B">
      <w:start w:val="1"/>
      <w:numFmt w:val="lowerRoman"/>
      <w:lvlText w:val="%3."/>
      <w:lvlJc w:val="right"/>
      <w:pPr>
        <w:ind w:left="2600" w:hanging="180"/>
      </w:pPr>
    </w:lvl>
    <w:lvl w:ilvl="3" w:tplc="0419000F" w:tentative="1">
      <w:start w:val="1"/>
      <w:numFmt w:val="decimal"/>
      <w:lvlText w:val="%4."/>
      <w:lvlJc w:val="left"/>
      <w:pPr>
        <w:ind w:left="3320" w:hanging="360"/>
      </w:pPr>
    </w:lvl>
    <w:lvl w:ilvl="4" w:tplc="04190019" w:tentative="1">
      <w:start w:val="1"/>
      <w:numFmt w:val="lowerLetter"/>
      <w:lvlText w:val="%5."/>
      <w:lvlJc w:val="left"/>
      <w:pPr>
        <w:ind w:left="4040" w:hanging="360"/>
      </w:pPr>
    </w:lvl>
    <w:lvl w:ilvl="5" w:tplc="0419001B" w:tentative="1">
      <w:start w:val="1"/>
      <w:numFmt w:val="lowerRoman"/>
      <w:lvlText w:val="%6."/>
      <w:lvlJc w:val="right"/>
      <w:pPr>
        <w:ind w:left="4760" w:hanging="180"/>
      </w:pPr>
    </w:lvl>
    <w:lvl w:ilvl="6" w:tplc="0419000F" w:tentative="1">
      <w:start w:val="1"/>
      <w:numFmt w:val="decimal"/>
      <w:lvlText w:val="%7."/>
      <w:lvlJc w:val="left"/>
      <w:pPr>
        <w:ind w:left="5480" w:hanging="360"/>
      </w:pPr>
    </w:lvl>
    <w:lvl w:ilvl="7" w:tplc="04190019" w:tentative="1">
      <w:start w:val="1"/>
      <w:numFmt w:val="lowerLetter"/>
      <w:lvlText w:val="%8."/>
      <w:lvlJc w:val="left"/>
      <w:pPr>
        <w:ind w:left="6200" w:hanging="360"/>
      </w:pPr>
    </w:lvl>
    <w:lvl w:ilvl="8" w:tplc="0419001B" w:tentative="1">
      <w:start w:val="1"/>
      <w:numFmt w:val="lowerRoman"/>
      <w:lvlText w:val="%9."/>
      <w:lvlJc w:val="right"/>
      <w:pPr>
        <w:ind w:left="6920" w:hanging="180"/>
      </w:pPr>
    </w:lvl>
  </w:abstractNum>
  <w:abstractNum w:abstractNumId="14" w15:restartNumberingAfterBreak="0">
    <w:nsid w:val="23BE659A"/>
    <w:multiLevelType w:val="multilevel"/>
    <w:tmpl w:val="8EC6C0F0"/>
    <w:lvl w:ilvl="0">
      <w:start w:val="4"/>
      <w:numFmt w:val="decimal"/>
      <w:lvlText w:val="%1"/>
      <w:lvlJc w:val="left"/>
      <w:pPr>
        <w:tabs>
          <w:tab w:val="num" w:pos="360"/>
        </w:tabs>
        <w:ind w:left="360" w:hanging="360"/>
      </w:pPr>
    </w:lvl>
    <w:lvl w:ilvl="1">
      <w:start w:val="3"/>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5" w15:restartNumberingAfterBreak="0">
    <w:nsid w:val="2537682C"/>
    <w:multiLevelType w:val="hybridMultilevel"/>
    <w:tmpl w:val="27F8A888"/>
    <w:lvl w:ilvl="0" w:tplc="863C2E42">
      <w:start w:val="105"/>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F383449"/>
    <w:multiLevelType w:val="hybridMultilevel"/>
    <w:tmpl w:val="1A2EE15C"/>
    <w:lvl w:ilvl="0" w:tplc="CEF4138A">
      <w:start w:val="30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F4D4778"/>
    <w:multiLevelType w:val="hybridMultilevel"/>
    <w:tmpl w:val="171023E4"/>
    <w:lvl w:ilvl="0" w:tplc="0054E614">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39E7FEE"/>
    <w:multiLevelType w:val="hybridMultilevel"/>
    <w:tmpl w:val="81CE3E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41C4456"/>
    <w:multiLevelType w:val="hybridMultilevel"/>
    <w:tmpl w:val="E018A9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A1D27A9"/>
    <w:multiLevelType w:val="hybridMultilevel"/>
    <w:tmpl w:val="2AECF8F8"/>
    <w:lvl w:ilvl="0" w:tplc="357EA136">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41406709"/>
    <w:multiLevelType w:val="hybridMultilevel"/>
    <w:tmpl w:val="1A1E3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1D600D4"/>
    <w:multiLevelType w:val="hybridMultilevel"/>
    <w:tmpl w:val="2ABCBD96"/>
    <w:lvl w:ilvl="0" w:tplc="4E86E030">
      <w:start w:val="42"/>
      <w:numFmt w:val="decimal"/>
      <w:lvlText w:val="%1."/>
      <w:lvlJc w:val="left"/>
      <w:pPr>
        <w:ind w:left="1120" w:hanging="360"/>
      </w:pPr>
      <w:rPr>
        <w:rFonts w:hint="default"/>
      </w:rPr>
    </w:lvl>
    <w:lvl w:ilvl="1" w:tplc="04190019" w:tentative="1">
      <w:start w:val="1"/>
      <w:numFmt w:val="lowerLetter"/>
      <w:lvlText w:val="%2."/>
      <w:lvlJc w:val="left"/>
      <w:pPr>
        <w:ind w:left="1840" w:hanging="360"/>
      </w:pPr>
    </w:lvl>
    <w:lvl w:ilvl="2" w:tplc="0419001B" w:tentative="1">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23" w15:restartNumberingAfterBreak="0">
    <w:nsid w:val="47C875C6"/>
    <w:multiLevelType w:val="hybridMultilevel"/>
    <w:tmpl w:val="486A8E96"/>
    <w:lvl w:ilvl="0" w:tplc="0419000F">
      <w:start w:val="1"/>
      <w:numFmt w:val="decimal"/>
      <w:lvlText w:val="%1."/>
      <w:lvlJc w:val="left"/>
      <w:pPr>
        <w:ind w:left="720" w:hanging="360"/>
      </w:pPr>
      <w:rPr>
        <w:rFonts w:cs="Times New Roman"/>
        <w:color w:val="auto"/>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15:restartNumberingAfterBreak="0">
    <w:nsid w:val="48DE335D"/>
    <w:multiLevelType w:val="hybridMultilevel"/>
    <w:tmpl w:val="766CA5A6"/>
    <w:lvl w:ilvl="0" w:tplc="01B839DA">
      <w:start w:val="159"/>
      <w:numFmt w:val="decimal"/>
      <w:lvlText w:val="%1."/>
      <w:lvlJc w:val="left"/>
      <w:pPr>
        <w:ind w:left="1245" w:hanging="465"/>
      </w:pPr>
      <w:rPr>
        <w:rFonts w:hint="default"/>
      </w:rPr>
    </w:lvl>
    <w:lvl w:ilvl="1" w:tplc="04190019" w:tentative="1">
      <w:start w:val="1"/>
      <w:numFmt w:val="lowerLetter"/>
      <w:lvlText w:val="%2."/>
      <w:lvlJc w:val="left"/>
      <w:pPr>
        <w:ind w:left="1860" w:hanging="360"/>
      </w:pPr>
    </w:lvl>
    <w:lvl w:ilvl="2" w:tplc="0419001B">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25" w15:restartNumberingAfterBreak="0">
    <w:nsid w:val="4B5827EE"/>
    <w:multiLevelType w:val="hybridMultilevel"/>
    <w:tmpl w:val="9412FE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CD4170C"/>
    <w:multiLevelType w:val="hybridMultilevel"/>
    <w:tmpl w:val="CC84876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DAA423E"/>
    <w:multiLevelType w:val="hybridMultilevel"/>
    <w:tmpl w:val="013CAD8C"/>
    <w:lvl w:ilvl="0" w:tplc="3718E5E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1DA4F2B"/>
    <w:multiLevelType w:val="hybridMultilevel"/>
    <w:tmpl w:val="4BA2E1B8"/>
    <w:lvl w:ilvl="0" w:tplc="3F90FC58">
      <w:start w:val="67"/>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29" w15:restartNumberingAfterBreak="0">
    <w:nsid w:val="52A25C24"/>
    <w:multiLevelType w:val="hybridMultilevel"/>
    <w:tmpl w:val="80E2E77A"/>
    <w:lvl w:ilvl="0" w:tplc="C7687F8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8EF0853"/>
    <w:multiLevelType w:val="multilevel"/>
    <w:tmpl w:val="1402DD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9457EC0"/>
    <w:multiLevelType w:val="hybridMultilevel"/>
    <w:tmpl w:val="988CB89E"/>
    <w:lvl w:ilvl="0" w:tplc="7AF8E004">
      <w:start w:val="42"/>
      <w:numFmt w:val="decimal"/>
      <w:lvlText w:val="%1."/>
      <w:lvlJc w:val="left"/>
      <w:pPr>
        <w:ind w:left="1135" w:hanging="375"/>
      </w:pPr>
      <w:rPr>
        <w:rFonts w:hint="default"/>
      </w:rPr>
    </w:lvl>
    <w:lvl w:ilvl="1" w:tplc="04190019" w:tentative="1">
      <w:start w:val="1"/>
      <w:numFmt w:val="lowerLetter"/>
      <w:lvlText w:val="%2."/>
      <w:lvlJc w:val="left"/>
      <w:pPr>
        <w:ind w:left="1840" w:hanging="360"/>
      </w:pPr>
    </w:lvl>
    <w:lvl w:ilvl="2" w:tplc="0419001B" w:tentative="1">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32" w15:restartNumberingAfterBreak="0">
    <w:nsid w:val="5D9556E6"/>
    <w:multiLevelType w:val="hybridMultilevel"/>
    <w:tmpl w:val="8C54D8DC"/>
    <w:lvl w:ilvl="0" w:tplc="F7F88E22">
      <w:start w:val="1"/>
      <w:numFmt w:val="decimal"/>
      <w:pStyle w:val="Reference"/>
      <w:lvlText w:val="[%1]"/>
      <w:lvlJc w:val="left"/>
      <w:pPr>
        <w:tabs>
          <w:tab w:val="num" w:pos="0"/>
        </w:tabs>
        <w:ind w:left="0" w:firstLine="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3" w15:restartNumberingAfterBreak="0">
    <w:nsid w:val="62A065E7"/>
    <w:multiLevelType w:val="hybridMultilevel"/>
    <w:tmpl w:val="4628D7AC"/>
    <w:lvl w:ilvl="0" w:tplc="06E8675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4C47CCD"/>
    <w:multiLevelType w:val="hybridMultilevel"/>
    <w:tmpl w:val="4782CF66"/>
    <w:lvl w:ilvl="0" w:tplc="737A68F4">
      <w:start w:val="1"/>
      <w:numFmt w:val="decimal"/>
      <w:lvlText w:val="[%1]"/>
      <w:lvlJc w:val="left"/>
      <w:pPr>
        <w:ind w:left="720" w:hanging="360"/>
      </w:pPr>
      <w:rPr>
        <w:rFonts w:cs="Times New Roman"/>
        <w:color w:val="auto"/>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5" w15:restartNumberingAfterBreak="0">
    <w:nsid w:val="664F2747"/>
    <w:multiLevelType w:val="hybridMultilevel"/>
    <w:tmpl w:val="99B2D01A"/>
    <w:lvl w:ilvl="0" w:tplc="C40EE3D8">
      <w:start w:val="44"/>
      <w:numFmt w:val="decimal"/>
      <w:lvlText w:val="%1."/>
      <w:lvlJc w:val="left"/>
      <w:pPr>
        <w:ind w:left="1135" w:hanging="375"/>
      </w:pPr>
      <w:rPr>
        <w:rFonts w:hint="default"/>
      </w:rPr>
    </w:lvl>
    <w:lvl w:ilvl="1" w:tplc="04190019" w:tentative="1">
      <w:start w:val="1"/>
      <w:numFmt w:val="lowerLetter"/>
      <w:lvlText w:val="%2."/>
      <w:lvlJc w:val="left"/>
      <w:pPr>
        <w:ind w:left="1840" w:hanging="360"/>
      </w:pPr>
    </w:lvl>
    <w:lvl w:ilvl="2" w:tplc="0419001B">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36" w15:restartNumberingAfterBreak="0">
    <w:nsid w:val="68320F4F"/>
    <w:multiLevelType w:val="hybridMultilevel"/>
    <w:tmpl w:val="693A3E2E"/>
    <w:lvl w:ilvl="0" w:tplc="56427A04">
      <w:start w:val="15"/>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84D318A"/>
    <w:multiLevelType w:val="hybridMultilevel"/>
    <w:tmpl w:val="DD489AE0"/>
    <w:lvl w:ilvl="0" w:tplc="E02A45FA">
      <w:start w:val="311"/>
      <w:numFmt w:val="decimal"/>
      <w:lvlText w:val="%1"/>
      <w:lvlJc w:val="left"/>
      <w:pPr>
        <w:ind w:left="425" w:hanging="405"/>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38" w15:restartNumberingAfterBreak="0">
    <w:nsid w:val="6A866BEE"/>
    <w:multiLevelType w:val="hybridMultilevel"/>
    <w:tmpl w:val="5DEC79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AFC11FC"/>
    <w:multiLevelType w:val="hybridMultilevel"/>
    <w:tmpl w:val="FED2490A"/>
    <w:lvl w:ilvl="0" w:tplc="1640D2A0">
      <w:start w:val="17"/>
      <w:numFmt w:val="decimal"/>
      <w:lvlText w:val="%1."/>
      <w:lvlJc w:val="left"/>
      <w:pPr>
        <w:ind w:left="943" w:hanging="37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0" w15:restartNumberingAfterBreak="0">
    <w:nsid w:val="753A7694"/>
    <w:multiLevelType w:val="hybridMultilevel"/>
    <w:tmpl w:val="09C62BEE"/>
    <w:lvl w:ilvl="0" w:tplc="D1C05688">
      <w:start w:val="472"/>
      <w:numFmt w:val="decimal"/>
      <w:lvlText w:val="%1"/>
      <w:lvlJc w:val="left"/>
      <w:pPr>
        <w:ind w:left="425" w:hanging="405"/>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41" w15:restartNumberingAfterBreak="0">
    <w:nsid w:val="76E03131"/>
    <w:multiLevelType w:val="hybridMultilevel"/>
    <w:tmpl w:val="AF88659E"/>
    <w:lvl w:ilvl="0" w:tplc="06FA042E">
      <w:start w:val="2"/>
      <w:numFmt w:val="decimal"/>
      <w:lvlText w:val="%1."/>
      <w:lvlJc w:val="left"/>
      <w:pPr>
        <w:ind w:left="360" w:hanging="360"/>
      </w:pPr>
      <w:rPr>
        <w:rFonts w:cs="Times New Roman"/>
      </w:rPr>
    </w:lvl>
    <w:lvl w:ilvl="1" w:tplc="04190019">
      <w:start w:val="1"/>
      <w:numFmt w:val="lowerLetter"/>
      <w:lvlText w:val="%2."/>
      <w:lvlJc w:val="left"/>
      <w:pPr>
        <w:ind w:left="4625" w:hanging="360"/>
      </w:pPr>
      <w:rPr>
        <w:rFonts w:cs="Times New Roman"/>
      </w:rPr>
    </w:lvl>
    <w:lvl w:ilvl="2" w:tplc="0419001B">
      <w:start w:val="1"/>
      <w:numFmt w:val="lowerRoman"/>
      <w:lvlText w:val="%3."/>
      <w:lvlJc w:val="right"/>
      <w:pPr>
        <w:ind w:left="5345" w:hanging="180"/>
      </w:pPr>
      <w:rPr>
        <w:rFonts w:cs="Times New Roman"/>
      </w:rPr>
    </w:lvl>
    <w:lvl w:ilvl="3" w:tplc="0419000F">
      <w:start w:val="1"/>
      <w:numFmt w:val="decimal"/>
      <w:lvlText w:val="%4."/>
      <w:lvlJc w:val="left"/>
      <w:pPr>
        <w:ind w:left="6065" w:hanging="360"/>
      </w:pPr>
      <w:rPr>
        <w:rFonts w:cs="Times New Roman"/>
      </w:rPr>
    </w:lvl>
    <w:lvl w:ilvl="4" w:tplc="04190019">
      <w:start w:val="1"/>
      <w:numFmt w:val="lowerLetter"/>
      <w:lvlText w:val="%5."/>
      <w:lvlJc w:val="left"/>
      <w:pPr>
        <w:ind w:left="6785" w:hanging="360"/>
      </w:pPr>
      <w:rPr>
        <w:rFonts w:cs="Times New Roman"/>
      </w:rPr>
    </w:lvl>
    <w:lvl w:ilvl="5" w:tplc="0419001B">
      <w:start w:val="1"/>
      <w:numFmt w:val="lowerRoman"/>
      <w:lvlText w:val="%6."/>
      <w:lvlJc w:val="right"/>
      <w:pPr>
        <w:ind w:left="7505" w:hanging="180"/>
      </w:pPr>
      <w:rPr>
        <w:rFonts w:cs="Times New Roman"/>
      </w:rPr>
    </w:lvl>
    <w:lvl w:ilvl="6" w:tplc="0419000F">
      <w:start w:val="1"/>
      <w:numFmt w:val="decimal"/>
      <w:lvlText w:val="%7."/>
      <w:lvlJc w:val="left"/>
      <w:pPr>
        <w:ind w:left="8225" w:hanging="360"/>
      </w:pPr>
      <w:rPr>
        <w:rFonts w:cs="Times New Roman"/>
      </w:rPr>
    </w:lvl>
    <w:lvl w:ilvl="7" w:tplc="04190019">
      <w:start w:val="1"/>
      <w:numFmt w:val="lowerLetter"/>
      <w:lvlText w:val="%8."/>
      <w:lvlJc w:val="left"/>
      <w:pPr>
        <w:ind w:left="8945" w:hanging="360"/>
      </w:pPr>
      <w:rPr>
        <w:rFonts w:cs="Times New Roman"/>
      </w:rPr>
    </w:lvl>
    <w:lvl w:ilvl="8" w:tplc="0419001B">
      <w:start w:val="1"/>
      <w:numFmt w:val="lowerRoman"/>
      <w:lvlText w:val="%9."/>
      <w:lvlJc w:val="right"/>
      <w:pPr>
        <w:ind w:left="9665" w:hanging="180"/>
      </w:pPr>
      <w:rPr>
        <w:rFonts w:cs="Times New Roman"/>
      </w:rPr>
    </w:lvl>
  </w:abstractNum>
  <w:abstractNum w:abstractNumId="42" w15:restartNumberingAfterBreak="0">
    <w:nsid w:val="77264AD8"/>
    <w:multiLevelType w:val="multilevel"/>
    <w:tmpl w:val="0650A33E"/>
    <w:lvl w:ilvl="0">
      <w:start w:val="2"/>
      <w:numFmt w:val="decimal"/>
      <w:lvlText w:val="%1"/>
      <w:lvlJc w:val="left"/>
      <w:pPr>
        <w:tabs>
          <w:tab w:val="num" w:pos="840"/>
        </w:tabs>
        <w:ind w:left="840" w:hanging="840"/>
      </w:pPr>
    </w:lvl>
    <w:lvl w:ilvl="1">
      <w:start w:val="2"/>
      <w:numFmt w:val="decimal"/>
      <w:lvlText w:val="%1.%2"/>
      <w:lvlJc w:val="left"/>
      <w:pPr>
        <w:tabs>
          <w:tab w:val="num" w:pos="1407"/>
        </w:tabs>
        <w:ind w:left="1407" w:hanging="840"/>
      </w:pPr>
    </w:lvl>
    <w:lvl w:ilvl="2">
      <w:start w:val="1"/>
      <w:numFmt w:val="decimal"/>
      <w:lvlText w:val="%1.%2.%3"/>
      <w:lvlJc w:val="left"/>
      <w:pPr>
        <w:tabs>
          <w:tab w:val="num" w:pos="1974"/>
        </w:tabs>
        <w:ind w:left="1974" w:hanging="840"/>
      </w:pPr>
    </w:lvl>
    <w:lvl w:ilvl="3">
      <w:start w:val="1"/>
      <w:numFmt w:val="decimal"/>
      <w:lvlText w:val="%1.%2.%3.%4"/>
      <w:lvlJc w:val="left"/>
      <w:pPr>
        <w:tabs>
          <w:tab w:val="num" w:pos="2541"/>
        </w:tabs>
        <w:ind w:left="2541" w:hanging="840"/>
      </w:pPr>
    </w:lvl>
    <w:lvl w:ilvl="4">
      <w:start w:val="1"/>
      <w:numFmt w:val="decimal"/>
      <w:lvlText w:val="%1.%2.%3.%4.%5"/>
      <w:lvlJc w:val="left"/>
      <w:pPr>
        <w:tabs>
          <w:tab w:val="num" w:pos="3348"/>
        </w:tabs>
        <w:ind w:left="3348" w:hanging="1080"/>
      </w:pPr>
    </w:lvl>
    <w:lvl w:ilvl="5">
      <w:start w:val="1"/>
      <w:numFmt w:val="decimal"/>
      <w:lvlText w:val="%1.%2.%3.%4.%5.%6"/>
      <w:lvlJc w:val="left"/>
      <w:pPr>
        <w:tabs>
          <w:tab w:val="num" w:pos="3915"/>
        </w:tabs>
        <w:ind w:left="3915" w:hanging="1080"/>
      </w:pPr>
    </w:lvl>
    <w:lvl w:ilvl="6">
      <w:start w:val="1"/>
      <w:numFmt w:val="decimal"/>
      <w:lvlText w:val="%1.%2.%3.%4.%5.%6.%7"/>
      <w:lvlJc w:val="left"/>
      <w:pPr>
        <w:tabs>
          <w:tab w:val="num" w:pos="4842"/>
        </w:tabs>
        <w:ind w:left="4842" w:hanging="1440"/>
      </w:pPr>
    </w:lvl>
    <w:lvl w:ilvl="7">
      <w:start w:val="1"/>
      <w:numFmt w:val="decimal"/>
      <w:lvlText w:val="%1.%2.%3.%4.%5.%6.%7.%8"/>
      <w:lvlJc w:val="left"/>
      <w:pPr>
        <w:tabs>
          <w:tab w:val="num" w:pos="5409"/>
        </w:tabs>
        <w:ind w:left="5409" w:hanging="1440"/>
      </w:pPr>
    </w:lvl>
    <w:lvl w:ilvl="8">
      <w:start w:val="1"/>
      <w:numFmt w:val="decimal"/>
      <w:lvlText w:val="%1.%2.%3.%4.%5.%6.%7.%8.%9"/>
      <w:lvlJc w:val="left"/>
      <w:pPr>
        <w:tabs>
          <w:tab w:val="num" w:pos="6336"/>
        </w:tabs>
        <w:ind w:left="6336" w:hanging="1800"/>
      </w:pPr>
    </w:lvl>
  </w:abstractNum>
  <w:abstractNum w:abstractNumId="43" w15:restartNumberingAfterBreak="0">
    <w:nsid w:val="79BD234A"/>
    <w:multiLevelType w:val="hybridMultilevel"/>
    <w:tmpl w:val="171023E4"/>
    <w:lvl w:ilvl="0" w:tplc="0054E614">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2"/>
  </w:num>
  <w:num w:numId="2">
    <w:abstractNumId w:val="42"/>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14"/>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4"/>
  </w:num>
  <w:num w:numId="12">
    <w:abstractNumId w:val="33"/>
  </w:num>
  <w:num w:numId="13">
    <w:abstractNumId w:val="27"/>
  </w:num>
  <w:num w:numId="14">
    <w:abstractNumId w:val="21"/>
  </w:num>
  <w:num w:numId="15">
    <w:abstractNumId w:val="38"/>
  </w:num>
  <w:num w:numId="16">
    <w:abstractNumId w:val="19"/>
  </w:num>
  <w:num w:numId="17">
    <w:abstractNumId w:val="18"/>
  </w:num>
  <w:num w:numId="18">
    <w:abstractNumId w:val="0"/>
  </w:num>
  <w:num w:numId="19">
    <w:abstractNumId w:val="2"/>
  </w:num>
  <w:num w:numId="20">
    <w:abstractNumId w:val="25"/>
  </w:num>
  <w:num w:numId="21">
    <w:abstractNumId w:val="22"/>
  </w:num>
  <w:num w:numId="22">
    <w:abstractNumId w:val="31"/>
  </w:num>
  <w:num w:numId="23">
    <w:abstractNumId w:val="35"/>
  </w:num>
  <w:num w:numId="24">
    <w:abstractNumId w:val="6"/>
  </w:num>
  <w:num w:numId="25">
    <w:abstractNumId w:val="7"/>
  </w:num>
  <w:num w:numId="26">
    <w:abstractNumId w:val="24"/>
  </w:num>
  <w:num w:numId="27">
    <w:abstractNumId w:val="13"/>
  </w:num>
  <w:num w:numId="28">
    <w:abstractNumId w:val="8"/>
  </w:num>
  <w:num w:numId="29">
    <w:abstractNumId w:val="28"/>
  </w:num>
  <w:num w:numId="30">
    <w:abstractNumId w:val="12"/>
  </w:num>
  <w:num w:numId="31">
    <w:abstractNumId w:val="5"/>
  </w:num>
  <w:num w:numId="32">
    <w:abstractNumId w:val="37"/>
  </w:num>
  <w:num w:numId="33">
    <w:abstractNumId w:val="16"/>
  </w:num>
  <w:num w:numId="34">
    <w:abstractNumId w:val="11"/>
  </w:num>
  <w:num w:numId="35">
    <w:abstractNumId w:val="40"/>
  </w:num>
  <w:num w:numId="36">
    <w:abstractNumId w:val="30"/>
  </w:num>
  <w:num w:numId="37">
    <w:abstractNumId w:val="43"/>
  </w:num>
  <w:num w:numId="38">
    <w:abstractNumId w:val="17"/>
  </w:num>
  <w:num w:numId="39">
    <w:abstractNumId w:val="9"/>
  </w:num>
  <w:num w:numId="40">
    <w:abstractNumId w:val="15"/>
  </w:num>
  <w:num w:numId="41">
    <w:abstractNumId w:val="29"/>
  </w:num>
  <w:num w:numId="42">
    <w:abstractNumId w:val="20"/>
  </w:num>
  <w:num w:numId="43">
    <w:abstractNumId w:val="1"/>
  </w:num>
  <w:num w:numId="44">
    <w:abstractNumId w:val="36"/>
  </w:num>
  <w:num w:numId="45">
    <w:abstractNumId w:val="39"/>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5B1C"/>
    <w:rsid w:val="00000685"/>
    <w:rsid w:val="000009C7"/>
    <w:rsid w:val="000011A1"/>
    <w:rsid w:val="00002603"/>
    <w:rsid w:val="0000612E"/>
    <w:rsid w:val="00007453"/>
    <w:rsid w:val="00007901"/>
    <w:rsid w:val="000103EB"/>
    <w:rsid w:val="0001222A"/>
    <w:rsid w:val="00012CBE"/>
    <w:rsid w:val="00013264"/>
    <w:rsid w:val="00014BD2"/>
    <w:rsid w:val="00016E66"/>
    <w:rsid w:val="00017940"/>
    <w:rsid w:val="00021BE6"/>
    <w:rsid w:val="00023C41"/>
    <w:rsid w:val="00024806"/>
    <w:rsid w:val="0002611F"/>
    <w:rsid w:val="000264AE"/>
    <w:rsid w:val="00031517"/>
    <w:rsid w:val="00032E32"/>
    <w:rsid w:val="00033E4D"/>
    <w:rsid w:val="000342E3"/>
    <w:rsid w:val="00035AF2"/>
    <w:rsid w:val="000362A4"/>
    <w:rsid w:val="00040693"/>
    <w:rsid w:val="00040E7A"/>
    <w:rsid w:val="000412E9"/>
    <w:rsid w:val="000414B5"/>
    <w:rsid w:val="00042350"/>
    <w:rsid w:val="000434C1"/>
    <w:rsid w:val="00043A19"/>
    <w:rsid w:val="00043B8E"/>
    <w:rsid w:val="00043E91"/>
    <w:rsid w:val="00044DAC"/>
    <w:rsid w:val="00045020"/>
    <w:rsid w:val="000451CF"/>
    <w:rsid w:val="000452E1"/>
    <w:rsid w:val="00046516"/>
    <w:rsid w:val="000479BF"/>
    <w:rsid w:val="00050444"/>
    <w:rsid w:val="000515F6"/>
    <w:rsid w:val="00052C67"/>
    <w:rsid w:val="000530B2"/>
    <w:rsid w:val="00053138"/>
    <w:rsid w:val="00055A2A"/>
    <w:rsid w:val="00057AE8"/>
    <w:rsid w:val="000617AE"/>
    <w:rsid w:val="00063F26"/>
    <w:rsid w:val="00065746"/>
    <w:rsid w:val="00065DB9"/>
    <w:rsid w:val="00067C62"/>
    <w:rsid w:val="00071221"/>
    <w:rsid w:val="0007166A"/>
    <w:rsid w:val="00073142"/>
    <w:rsid w:val="000732CA"/>
    <w:rsid w:val="00073B1A"/>
    <w:rsid w:val="00074835"/>
    <w:rsid w:val="00074AFE"/>
    <w:rsid w:val="00074E36"/>
    <w:rsid w:val="00075F6A"/>
    <w:rsid w:val="000767F5"/>
    <w:rsid w:val="00077498"/>
    <w:rsid w:val="0007789C"/>
    <w:rsid w:val="00077E69"/>
    <w:rsid w:val="000807AF"/>
    <w:rsid w:val="0008099C"/>
    <w:rsid w:val="000831F7"/>
    <w:rsid w:val="00084D9A"/>
    <w:rsid w:val="000859E4"/>
    <w:rsid w:val="0008620D"/>
    <w:rsid w:val="00086D0A"/>
    <w:rsid w:val="000871C8"/>
    <w:rsid w:val="00087A78"/>
    <w:rsid w:val="000922CA"/>
    <w:rsid w:val="000922DB"/>
    <w:rsid w:val="00092845"/>
    <w:rsid w:val="00094F52"/>
    <w:rsid w:val="00095619"/>
    <w:rsid w:val="000961A6"/>
    <w:rsid w:val="00096C75"/>
    <w:rsid w:val="00096DD3"/>
    <w:rsid w:val="000A02FE"/>
    <w:rsid w:val="000A370A"/>
    <w:rsid w:val="000A5168"/>
    <w:rsid w:val="000A6412"/>
    <w:rsid w:val="000A6435"/>
    <w:rsid w:val="000A669B"/>
    <w:rsid w:val="000A6980"/>
    <w:rsid w:val="000A7483"/>
    <w:rsid w:val="000B0BFF"/>
    <w:rsid w:val="000B17DD"/>
    <w:rsid w:val="000B43C1"/>
    <w:rsid w:val="000B4C59"/>
    <w:rsid w:val="000B4DF7"/>
    <w:rsid w:val="000B765C"/>
    <w:rsid w:val="000C1167"/>
    <w:rsid w:val="000C1B2F"/>
    <w:rsid w:val="000C2F3F"/>
    <w:rsid w:val="000C3718"/>
    <w:rsid w:val="000C380A"/>
    <w:rsid w:val="000C7B7C"/>
    <w:rsid w:val="000D15B0"/>
    <w:rsid w:val="000D1B4C"/>
    <w:rsid w:val="000D29FF"/>
    <w:rsid w:val="000D3258"/>
    <w:rsid w:val="000D5112"/>
    <w:rsid w:val="000D61DB"/>
    <w:rsid w:val="000D62D0"/>
    <w:rsid w:val="000D69B2"/>
    <w:rsid w:val="000E0699"/>
    <w:rsid w:val="000E095E"/>
    <w:rsid w:val="000E140A"/>
    <w:rsid w:val="000E1829"/>
    <w:rsid w:val="000E1DB4"/>
    <w:rsid w:val="000E1F5F"/>
    <w:rsid w:val="000E2EED"/>
    <w:rsid w:val="000E466B"/>
    <w:rsid w:val="000E7081"/>
    <w:rsid w:val="000F0E72"/>
    <w:rsid w:val="000F26EE"/>
    <w:rsid w:val="000F2A6A"/>
    <w:rsid w:val="000F2F52"/>
    <w:rsid w:val="000F307B"/>
    <w:rsid w:val="000F3127"/>
    <w:rsid w:val="000F32DE"/>
    <w:rsid w:val="000F688E"/>
    <w:rsid w:val="000F6F22"/>
    <w:rsid w:val="000F79CC"/>
    <w:rsid w:val="000F7CCE"/>
    <w:rsid w:val="00100D93"/>
    <w:rsid w:val="001014BB"/>
    <w:rsid w:val="00101531"/>
    <w:rsid w:val="00101999"/>
    <w:rsid w:val="00101B22"/>
    <w:rsid w:val="00101BDF"/>
    <w:rsid w:val="001021C3"/>
    <w:rsid w:val="00102764"/>
    <w:rsid w:val="0010309E"/>
    <w:rsid w:val="001037DF"/>
    <w:rsid w:val="00103CF7"/>
    <w:rsid w:val="00106661"/>
    <w:rsid w:val="001068B9"/>
    <w:rsid w:val="001115A3"/>
    <w:rsid w:val="00112494"/>
    <w:rsid w:val="00113627"/>
    <w:rsid w:val="0011480C"/>
    <w:rsid w:val="00114A5F"/>
    <w:rsid w:val="0011500E"/>
    <w:rsid w:val="0011551D"/>
    <w:rsid w:val="00116119"/>
    <w:rsid w:val="00116F76"/>
    <w:rsid w:val="0011762C"/>
    <w:rsid w:val="0011770A"/>
    <w:rsid w:val="00121CFD"/>
    <w:rsid w:val="001227AA"/>
    <w:rsid w:val="00122D9C"/>
    <w:rsid w:val="00123C16"/>
    <w:rsid w:val="0012535B"/>
    <w:rsid w:val="00126135"/>
    <w:rsid w:val="001266D0"/>
    <w:rsid w:val="001268DA"/>
    <w:rsid w:val="0012716B"/>
    <w:rsid w:val="00127654"/>
    <w:rsid w:val="00130912"/>
    <w:rsid w:val="00132AD3"/>
    <w:rsid w:val="001335A7"/>
    <w:rsid w:val="001361F1"/>
    <w:rsid w:val="001362AD"/>
    <w:rsid w:val="00136C39"/>
    <w:rsid w:val="00137FD0"/>
    <w:rsid w:val="00140B9F"/>
    <w:rsid w:val="001420B1"/>
    <w:rsid w:val="0014332F"/>
    <w:rsid w:val="001436CB"/>
    <w:rsid w:val="00145E28"/>
    <w:rsid w:val="001464D7"/>
    <w:rsid w:val="001464E4"/>
    <w:rsid w:val="00146808"/>
    <w:rsid w:val="00151A8C"/>
    <w:rsid w:val="0015320E"/>
    <w:rsid w:val="0015396C"/>
    <w:rsid w:val="00153DD3"/>
    <w:rsid w:val="0015482A"/>
    <w:rsid w:val="00154BDF"/>
    <w:rsid w:val="00154FBD"/>
    <w:rsid w:val="0015579C"/>
    <w:rsid w:val="00155899"/>
    <w:rsid w:val="00155E13"/>
    <w:rsid w:val="00161EAF"/>
    <w:rsid w:val="0016256A"/>
    <w:rsid w:val="0016376A"/>
    <w:rsid w:val="00163DDA"/>
    <w:rsid w:val="00163FDC"/>
    <w:rsid w:val="00165BD7"/>
    <w:rsid w:val="001728D6"/>
    <w:rsid w:val="00175782"/>
    <w:rsid w:val="0017614E"/>
    <w:rsid w:val="00176B65"/>
    <w:rsid w:val="00177F87"/>
    <w:rsid w:val="00180B41"/>
    <w:rsid w:val="001816BD"/>
    <w:rsid w:val="0018355D"/>
    <w:rsid w:val="00183CC8"/>
    <w:rsid w:val="00184198"/>
    <w:rsid w:val="00184C77"/>
    <w:rsid w:val="00187D1C"/>
    <w:rsid w:val="0019086A"/>
    <w:rsid w:val="00191661"/>
    <w:rsid w:val="00193C56"/>
    <w:rsid w:val="00196718"/>
    <w:rsid w:val="0019746B"/>
    <w:rsid w:val="001974F2"/>
    <w:rsid w:val="001A0B55"/>
    <w:rsid w:val="001A1144"/>
    <w:rsid w:val="001A1DC0"/>
    <w:rsid w:val="001A223A"/>
    <w:rsid w:val="001A262B"/>
    <w:rsid w:val="001A26B8"/>
    <w:rsid w:val="001A2904"/>
    <w:rsid w:val="001A2BEF"/>
    <w:rsid w:val="001A2DC2"/>
    <w:rsid w:val="001A4616"/>
    <w:rsid w:val="001A509B"/>
    <w:rsid w:val="001A7319"/>
    <w:rsid w:val="001A7A5A"/>
    <w:rsid w:val="001B0582"/>
    <w:rsid w:val="001B0D22"/>
    <w:rsid w:val="001B0FD1"/>
    <w:rsid w:val="001B322A"/>
    <w:rsid w:val="001B3F03"/>
    <w:rsid w:val="001B4CAC"/>
    <w:rsid w:val="001B7C04"/>
    <w:rsid w:val="001C0B17"/>
    <w:rsid w:val="001C1325"/>
    <w:rsid w:val="001C1C0F"/>
    <w:rsid w:val="001C27BC"/>
    <w:rsid w:val="001C29FD"/>
    <w:rsid w:val="001C311B"/>
    <w:rsid w:val="001C3B0F"/>
    <w:rsid w:val="001C4566"/>
    <w:rsid w:val="001C7402"/>
    <w:rsid w:val="001C7D5A"/>
    <w:rsid w:val="001C7E87"/>
    <w:rsid w:val="001D0380"/>
    <w:rsid w:val="001D0B74"/>
    <w:rsid w:val="001D1810"/>
    <w:rsid w:val="001D18CC"/>
    <w:rsid w:val="001D33CF"/>
    <w:rsid w:val="001D3D78"/>
    <w:rsid w:val="001D53C1"/>
    <w:rsid w:val="001E18DC"/>
    <w:rsid w:val="001E22FD"/>
    <w:rsid w:val="001E303A"/>
    <w:rsid w:val="001E4CCA"/>
    <w:rsid w:val="001E6201"/>
    <w:rsid w:val="001E62DE"/>
    <w:rsid w:val="001E7025"/>
    <w:rsid w:val="001F0021"/>
    <w:rsid w:val="001F02C4"/>
    <w:rsid w:val="001F366A"/>
    <w:rsid w:val="001F4BD8"/>
    <w:rsid w:val="001F5A3F"/>
    <w:rsid w:val="001F6265"/>
    <w:rsid w:val="001F6747"/>
    <w:rsid w:val="00201DFA"/>
    <w:rsid w:val="002037D3"/>
    <w:rsid w:val="002046E8"/>
    <w:rsid w:val="00206DD9"/>
    <w:rsid w:val="00212977"/>
    <w:rsid w:val="00212D92"/>
    <w:rsid w:val="00216342"/>
    <w:rsid w:val="00216533"/>
    <w:rsid w:val="00216773"/>
    <w:rsid w:val="0021733B"/>
    <w:rsid w:val="0022022D"/>
    <w:rsid w:val="002211E4"/>
    <w:rsid w:val="00223A68"/>
    <w:rsid w:val="002254E8"/>
    <w:rsid w:val="00225957"/>
    <w:rsid w:val="00227111"/>
    <w:rsid w:val="00231B82"/>
    <w:rsid w:val="00232366"/>
    <w:rsid w:val="00232D17"/>
    <w:rsid w:val="00233741"/>
    <w:rsid w:val="00234E2D"/>
    <w:rsid w:val="00235066"/>
    <w:rsid w:val="0023526B"/>
    <w:rsid w:val="002356E4"/>
    <w:rsid w:val="00236065"/>
    <w:rsid w:val="00240071"/>
    <w:rsid w:val="0024106C"/>
    <w:rsid w:val="00241648"/>
    <w:rsid w:val="00242A87"/>
    <w:rsid w:val="00243BC1"/>
    <w:rsid w:val="00244CB3"/>
    <w:rsid w:val="002463B1"/>
    <w:rsid w:val="0024702D"/>
    <w:rsid w:val="0025014B"/>
    <w:rsid w:val="00252E32"/>
    <w:rsid w:val="0025307B"/>
    <w:rsid w:val="002538A1"/>
    <w:rsid w:val="00254047"/>
    <w:rsid w:val="00254633"/>
    <w:rsid w:val="0025555D"/>
    <w:rsid w:val="00255A65"/>
    <w:rsid w:val="00257129"/>
    <w:rsid w:val="00257706"/>
    <w:rsid w:val="00260F96"/>
    <w:rsid w:val="00261E28"/>
    <w:rsid w:val="002620A9"/>
    <w:rsid w:val="00262CA2"/>
    <w:rsid w:val="00262D81"/>
    <w:rsid w:val="00262E5E"/>
    <w:rsid w:val="0026338F"/>
    <w:rsid w:val="002638FD"/>
    <w:rsid w:val="00263F5B"/>
    <w:rsid w:val="00265E56"/>
    <w:rsid w:val="00266982"/>
    <w:rsid w:val="00266A65"/>
    <w:rsid w:val="002678C0"/>
    <w:rsid w:val="002700B9"/>
    <w:rsid w:val="002712C7"/>
    <w:rsid w:val="00272498"/>
    <w:rsid w:val="00273321"/>
    <w:rsid w:val="00275515"/>
    <w:rsid w:val="00276E7F"/>
    <w:rsid w:val="0027777A"/>
    <w:rsid w:val="00277ED1"/>
    <w:rsid w:val="00280674"/>
    <w:rsid w:val="00280AC8"/>
    <w:rsid w:val="00281B3B"/>
    <w:rsid w:val="0028205C"/>
    <w:rsid w:val="0028366F"/>
    <w:rsid w:val="002860FF"/>
    <w:rsid w:val="0028767C"/>
    <w:rsid w:val="00287C2E"/>
    <w:rsid w:val="00291AAB"/>
    <w:rsid w:val="00293250"/>
    <w:rsid w:val="002933B8"/>
    <w:rsid w:val="00293DBC"/>
    <w:rsid w:val="00293FD9"/>
    <w:rsid w:val="00294116"/>
    <w:rsid w:val="0029439A"/>
    <w:rsid w:val="002964BA"/>
    <w:rsid w:val="0029684D"/>
    <w:rsid w:val="0029748C"/>
    <w:rsid w:val="002A035F"/>
    <w:rsid w:val="002A15D8"/>
    <w:rsid w:val="002A1742"/>
    <w:rsid w:val="002A23B3"/>
    <w:rsid w:val="002A3BB4"/>
    <w:rsid w:val="002A4141"/>
    <w:rsid w:val="002A4C7F"/>
    <w:rsid w:val="002A5744"/>
    <w:rsid w:val="002A5A2E"/>
    <w:rsid w:val="002A5B87"/>
    <w:rsid w:val="002A6229"/>
    <w:rsid w:val="002B040F"/>
    <w:rsid w:val="002B0EC7"/>
    <w:rsid w:val="002B329D"/>
    <w:rsid w:val="002B4714"/>
    <w:rsid w:val="002B6157"/>
    <w:rsid w:val="002B689B"/>
    <w:rsid w:val="002B6A6A"/>
    <w:rsid w:val="002B7D7E"/>
    <w:rsid w:val="002C0EAD"/>
    <w:rsid w:val="002C1452"/>
    <w:rsid w:val="002C15C8"/>
    <w:rsid w:val="002C1711"/>
    <w:rsid w:val="002C26D2"/>
    <w:rsid w:val="002C2DFC"/>
    <w:rsid w:val="002C3506"/>
    <w:rsid w:val="002C3615"/>
    <w:rsid w:val="002C3EEC"/>
    <w:rsid w:val="002C4D72"/>
    <w:rsid w:val="002C6E06"/>
    <w:rsid w:val="002C7786"/>
    <w:rsid w:val="002D12C6"/>
    <w:rsid w:val="002D1F5E"/>
    <w:rsid w:val="002D2ADC"/>
    <w:rsid w:val="002D361E"/>
    <w:rsid w:val="002D384F"/>
    <w:rsid w:val="002D393B"/>
    <w:rsid w:val="002D3D96"/>
    <w:rsid w:val="002D7525"/>
    <w:rsid w:val="002E0401"/>
    <w:rsid w:val="002E0946"/>
    <w:rsid w:val="002E2B36"/>
    <w:rsid w:val="002E2F62"/>
    <w:rsid w:val="002E3681"/>
    <w:rsid w:val="002E4B57"/>
    <w:rsid w:val="002F2DD5"/>
    <w:rsid w:val="002F44C1"/>
    <w:rsid w:val="002F637D"/>
    <w:rsid w:val="002F6442"/>
    <w:rsid w:val="002F6DBE"/>
    <w:rsid w:val="003023B3"/>
    <w:rsid w:val="00302794"/>
    <w:rsid w:val="0030388B"/>
    <w:rsid w:val="00303C43"/>
    <w:rsid w:val="003042AD"/>
    <w:rsid w:val="0030436B"/>
    <w:rsid w:val="003053DC"/>
    <w:rsid w:val="00306D67"/>
    <w:rsid w:val="00310D89"/>
    <w:rsid w:val="00312520"/>
    <w:rsid w:val="0031420C"/>
    <w:rsid w:val="003143DA"/>
    <w:rsid w:val="00314916"/>
    <w:rsid w:val="003150C0"/>
    <w:rsid w:val="00316B9D"/>
    <w:rsid w:val="003173A8"/>
    <w:rsid w:val="003177ED"/>
    <w:rsid w:val="00320862"/>
    <w:rsid w:val="00320F08"/>
    <w:rsid w:val="0032103F"/>
    <w:rsid w:val="003230EE"/>
    <w:rsid w:val="003231DF"/>
    <w:rsid w:val="00324ABF"/>
    <w:rsid w:val="00325A1A"/>
    <w:rsid w:val="00326310"/>
    <w:rsid w:val="003265FA"/>
    <w:rsid w:val="00330CB6"/>
    <w:rsid w:val="0033115B"/>
    <w:rsid w:val="0033147E"/>
    <w:rsid w:val="003317B5"/>
    <w:rsid w:val="0033249D"/>
    <w:rsid w:val="00332524"/>
    <w:rsid w:val="00335374"/>
    <w:rsid w:val="0034021E"/>
    <w:rsid w:val="00342C9F"/>
    <w:rsid w:val="00343153"/>
    <w:rsid w:val="003440CC"/>
    <w:rsid w:val="00347276"/>
    <w:rsid w:val="00347AC0"/>
    <w:rsid w:val="0035099C"/>
    <w:rsid w:val="00351077"/>
    <w:rsid w:val="00352FE3"/>
    <w:rsid w:val="00354285"/>
    <w:rsid w:val="003609CB"/>
    <w:rsid w:val="00361BBA"/>
    <w:rsid w:val="00362879"/>
    <w:rsid w:val="00362B86"/>
    <w:rsid w:val="00363472"/>
    <w:rsid w:val="00365920"/>
    <w:rsid w:val="00365D7B"/>
    <w:rsid w:val="00365E86"/>
    <w:rsid w:val="003664F0"/>
    <w:rsid w:val="003673D0"/>
    <w:rsid w:val="00370D22"/>
    <w:rsid w:val="00373076"/>
    <w:rsid w:val="003756E9"/>
    <w:rsid w:val="003758C8"/>
    <w:rsid w:val="00376119"/>
    <w:rsid w:val="003763FA"/>
    <w:rsid w:val="0037684C"/>
    <w:rsid w:val="00377A5A"/>
    <w:rsid w:val="00381089"/>
    <w:rsid w:val="00383992"/>
    <w:rsid w:val="00383ECA"/>
    <w:rsid w:val="0038445F"/>
    <w:rsid w:val="00385D68"/>
    <w:rsid w:val="00386E2A"/>
    <w:rsid w:val="00387736"/>
    <w:rsid w:val="00387EA5"/>
    <w:rsid w:val="0039241B"/>
    <w:rsid w:val="00394BF4"/>
    <w:rsid w:val="00395318"/>
    <w:rsid w:val="003956D5"/>
    <w:rsid w:val="003A068E"/>
    <w:rsid w:val="003A0A09"/>
    <w:rsid w:val="003B3130"/>
    <w:rsid w:val="003B405F"/>
    <w:rsid w:val="003B53DC"/>
    <w:rsid w:val="003B594B"/>
    <w:rsid w:val="003B7C3E"/>
    <w:rsid w:val="003C0346"/>
    <w:rsid w:val="003C1AF4"/>
    <w:rsid w:val="003C251A"/>
    <w:rsid w:val="003C4630"/>
    <w:rsid w:val="003C5944"/>
    <w:rsid w:val="003C60D5"/>
    <w:rsid w:val="003C6442"/>
    <w:rsid w:val="003C7B54"/>
    <w:rsid w:val="003D0362"/>
    <w:rsid w:val="003D10CD"/>
    <w:rsid w:val="003D257A"/>
    <w:rsid w:val="003D2A56"/>
    <w:rsid w:val="003D3ED1"/>
    <w:rsid w:val="003D51A7"/>
    <w:rsid w:val="003D54AC"/>
    <w:rsid w:val="003D5A96"/>
    <w:rsid w:val="003D6CBC"/>
    <w:rsid w:val="003D74BB"/>
    <w:rsid w:val="003E0934"/>
    <w:rsid w:val="003E1E28"/>
    <w:rsid w:val="003E54A1"/>
    <w:rsid w:val="003E5E2F"/>
    <w:rsid w:val="003E6FE9"/>
    <w:rsid w:val="003E7664"/>
    <w:rsid w:val="003E7732"/>
    <w:rsid w:val="003F0A21"/>
    <w:rsid w:val="003F1095"/>
    <w:rsid w:val="003F17A9"/>
    <w:rsid w:val="003F23EA"/>
    <w:rsid w:val="003F2909"/>
    <w:rsid w:val="003F45F2"/>
    <w:rsid w:val="003F4968"/>
    <w:rsid w:val="003F4C07"/>
    <w:rsid w:val="003F5E31"/>
    <w:rsid w:val="003F6A79"/>
    <w:rsid w:val="003F6E64"/>
    <w:rsid w:val="003F7825"/>
    <w:rsid w:val="0040032B"/>
    <w:rsid w:val="00401760"/>
    <w:rsid w:val="0040278C"/>
    <w:rsid w:val="00402E74"/>
    <w:rsid w:val="00405AED"/>
    <w:rsid w:val="00406253"/>
    <w:rsid w:val="00406B73"/>
    <w:rsid w:val="00407284"/>
    <w:rsid w:val="00407432"/>
    <w:rsid w:val="004075ED"/>
    <w:rsid w:val="00407E65"/>
    <w:rsid w:val="00410522"/>
    <w:rsid w:val="00410C2E"/>
    <w:rsid w:val="00410FFF"/>
    <w:rsid w:val="00412374"/>
    <w:rsid w:val="00413E88"/>
    <w:rsid w:val="0041545F"/>
    <w:rsid w:val="00416A46"/>
    <w:rsid w:val="00417447"/>
    <w:rsid w:val="00417D40"/>
    <w:rsid w:val="0042056A"/>
    <w:rsid w:val="004205FF"/>
    <w:rsid w:val="004209CC"/>
    <w:rsid w:val="004211F5"/>
    <w:rsid w:val="004213A1"/>
    <w:rsid w:val="00421F43"/>
    <w:rsid w:val="004233AE"/>
    <w:rsid w:val="00423B0F"/>
    <w:rsid w:val="004258F5"/>
    <w:rsid w:val="00426560"/>
    <w:rsid w:val="00430485"/>
    <w:rsid w:val="0043251D"/>
    <w:rsid w:val="00433230"/>
    <w:rsid w:val="00433AC5"/>
    <w:rsid w:val="00434529"/>
    <w:rsid w:val="00434D7E"/>
    <w:rsid w:val="004360DC"/>
    <w:rsid w:val="0043749B"/>
    <w:rsid w:val="00437B83"/>
    <w:rsid w:val="00437E0A"/>
    <w:rsid w:val="00437E70"/>
    <w:rsid w:val="004419F9"/>
    <w:rsid w:val="00441E9D"/>
    <w:rsid w:val="0044279B"/>
    <w:rsid w:val="00443AED"/>
    <w:rsid w:val="00443D5E"/>
    <w:rsid w:val="004465B6"/>
    <w:rsid w:val="004475BE"/>
    <w:rsid w:val="0044787A"/>
    <w:rsid w:val="00450445"/>
    <w:rsid w:val="00450F26"/>
    <w:rsid w:val="004520E6"/>
    <w:rsid w:val="00452DDC"/>
    <w:rsid w:val="00453B60"/>
    <w:rsid w:val="00454F41"/>
    <w:rsid w:val="00455409"/>
    <w:rsid w:val="00461562"/>
    <w:rsid w:val="00462AB6"/>
    <w:rsid w:val="0046381F"/>
    <w:rsid w:val="00463E3E"/>
    <w:rsid w:val="00466449"/>
    <w:rsid w:val="00467400"/>
    <w:rsid w:val="004676DD"/>
    <w:rsid w:val="00467979"/>
    <w:rsid w:val="004713D6"/>
    <w:rsid w:val="00471E6D"/>
    <w:rsid w:val="00472079"/>
    <w:rsid w:val="0047220D"/>
    <w:rsid w:val="00472B02"/>
    <w:rsid w:val="00472EDD"/>
    <w:rsid w:val="0047394C"/>
    <w:rsid w:val="0047489E"/>
    <w:rsid w:val="00475094"/>
    <w:rsid w:val="00475282"/>
    <w:rsid w:val="00476D66"/>
    <w:rsid w:val="0047794B"/>
    <w:rsid w:val="00480320"/>
    <w:rsid w:val="00482337"/>
    <w:rsid w:val="00485CF4"/>
    <w:rsid w:val="0048664F"/>
    <w:rsid w:val="00486AB3"/>
    <w:rsid w:val="00487553"/>
    <w:rsid w:val="00493868"/>
    <w:rsid w:val="004939C9"/>
    <w:rsid w:val="00495E21"/>
    <w:rsid w:val="004962E2"/>
    <w:rsid w:val="004977A1"/>
    <w:rsid w:val="004A0AA1"/>
    <w:rsid w:val="004A191A"/>
    <w:rsid w:val="004A1ED7"/>
    <w:rsid w:val="004A3028"/>
    <w:rsid w:val="004A3807"/>
    <w:rsid w:val="004A47F1"/>
    <w:rsid w:val="004A52E5"/>
    <w:rsid w:val="004A5E2D"/>
    <w:rsid w:val="004A7345"/>
    <w:rsid w:val="004B181D"/>
    <w:rsid w:val="004B1A1F"/>
    <w:rsid w:val="004B1D23"/>
    <w:rsid w:val="004B22F3"/>
    <w:rsid w:val="004B29C2"/>
    <w:rsid w:val="004B3C44"/>
    <w:rsid w:val="004B496B"/>
    <w:rsid w:val="004B7143"/>
    <w:rsid w:val="004B755B"/>
    <w:rsid w:val="004B79FC"/>
    <w:rsid w:val="004B7FEF"/>
    <w:rsid w:val="004C0F0F"/>
    <w:rsid w:val="004C110B"/>
    <w:rsid w:val="004C4649"/>
    <w:rsid w:val="004C5DEA"/>
    <w:rsid w:val="004C6840"/>
    <w:rsid w:val="004C6A77"/>
    <w:rsid w:val="004C6F88"/>
    <w:rsid w:val="004C7825"/>
    <w:rsid w:val="004D01B2"/>
    <w:rsid w:val="004D1930"/>
    <w:rsid w:val="004D22F1"/>
    <w:rsid w:val="004D2A5F"/>
    <w:rsid w:val="004D4453"/>
    <w:rsid w:val="004D665E"/>
    <w:rsid w:val="004D7D32"/>
    <w:rsid w:val="004D7FF0"/>
    <w:rsid w:val="004E0786"/>
    <w:rsid w:val="004E09C8"/>
    <w:rsid w:val="004E14DC"/>
    <w:rsid w:val="004E1B76"/>
    <w:rsid w:val="004E24BF"/>
    <w:rsid w:val="004E300F"/>
    <w:rsid w:val="004E3726"/>
    <w:rsid w:val="004E3BCD"/>
    <w:rsid w:val="004E4173"/>
    <w:rsid w:val="004E5D8D"/>
    <w:rsid w:val="004E5F4A"/>
    <w:rsid w:val="004E5F67"/>
    <w:rsid w:val="004F0063"/>
    <w:rsid w:val="004F202A"/>
    <w:rsid w:val="004F398E"/>
    <w:rsid w:val="004F4180"/>
    <w:rsid w:val="004F42F9"/>
    <w:rsid w:val="004F6E0A"/>
    <w:rsid w:val="004F7639"/>
    <w:rsid w:val="005002D6"/>
    <w:rsid w:val="00501ABF"/>
    <w:rsid w:val="00502DCD"/>
    <w:rsid w:val="0050434F"/>
    <w:rsid w:val="00504E54"/>
    <w:rsid w:val="005064FD"/>
    <w:rsid w:val="00507714"/>
    <w:rsid w:val="0051101E"/>
    <w:rsid w:val="00511C46"/>
    <w:rsid w:val="00513345"/>
    <w:rsid w:val="005151A5"/>
    <w:rsid w:val="0051686B"/>
    <w:rsid w:val="00517606"/>
    <w:rsid w:val="00521888"/>
    <w:rsid w:val="00522DC4"/>
    <w:rsid w:val="00523922"/>
    <w:rsid w:val="00525575"/>
    <w:rsid w:val="005262BC"/>
    <w:rsid w:val="0053040D"/>
    <w:rsid w:val="00531339"/>
    <w:rsid w:val="0053161F"/>
    <w:rsid w:val="005316D5"/>
    <w:rsid w:val="00531922"/>
    <w:rsid w:val="00531E8C"/>
    <w:rsid w:val="00536F5C"/>
    <w:rsid w:val="00540C1C"/>
    <w:rsid w:val="00542547"/>
    <w:rsid w:val="00543B65"/>
    <w:rsid w:val="005444C2"/>
    <w:rsid w:val="005451CF"/>
    <w:rsid w:val="005463CC"/>
    <w:rsid w:val="00547B67"/>
    <w:rsid w:val="00550606"/>
    <w:rsid w:val="00551510"/>
    <w:rsid w:val="00552A49"/>
    <w:rsid w:val="00553060"/>
    <w:rsid w:val="0055561E"/>
    <w:rsid w:val="00555B2E"/>
    <w:rsid w:val="005574F7"/>
    <w:rsid w:val="005576C3"/>
    <w:rsid w:val="00560061"/>
    <w:rsid w:val="005609DE"/>
    <w:rsid w:val="005612AE"/>
    <w:rsid w:val="005621F4"/>
    <w:rsid w:val="00562554"/>
    <w:rsid w:val="00563124"/>
    <w:rsid w:val="00564798"/>
    <w:rsid w:val="00564F37"/>
    <w:rsid w:val="005660AF"/>
    <w:rsid w:val="005668E8"/>
    <w:rsid w:val="005677B4"/>
    <w:rsid w:val="00567A68"/>
    <w:rsid w:val="00567D32"/>
    <w:rsid w:val="005706BE"/>
    <w:rsid w:val="005711DA"/>
    <w:rsid w:val="00572851"/>
    <w:rsid w:val="00573833"/>
    <w:rsid w:val="00573EA2"/>
    <w:rsid w:val="00574E1C"/>
    <w:rsid w:val="005764B8"/>
    <w:rsid w:val="005766EE"/>
    <w:rsid w:val="005776B8"/>
    <w:rsid w:val="00577FD5"/>
    <w:rsid w:val="005808B8"/>
    <w:rsid w:val="0058215C"/>
    <w:rsid w:val="00582972"/>
    <w:rsid w:val="005839D8"/>
    <w:rsid w:val="00583C69"/>
    <w:rsid w:val="00584A74"/>
    <w:rsid w:val="00586291"/>
    <w:rsid w:val="00586D4A"/>
    <w:rsid w:val="00586D63"/>
    <w:rsid w:val="005909FE"/>
    <w:rsid w:val="005911EC"/>
    <w:rsid w:val="00591497"/>
    <w:rsid w:val="00592B31"/>
    <w:rsid w:val="00592B71"/>
    <w:rsid w:val="00592C51"/>
    <w:rsid w:val="00593178"/>
    <w:rsid w:val="0059371F"/>
    <w:rsid w:val="00593FBE"/>
    <w:rsid w:val="00594908"/>
    <w:rsid w:val="00594A8D"/>
    <w:rsid w:val="00594F8D"/>
    <w:rsid w:val="005955FB"/>
    <w:rsid w:val="00595F80"/>
    <w:rsid w:val="00596736"/>
    <w:rsid w:val="005A1657"/>
    <w:rsid w:val="005A2E72"/>
    <w:rsid w:val="005A50CF"/>
    <w:rsid w:val="005A551C"/>
    <w:rsid w:val="005A5E2D"/>
    <w:rsid w:val="005A62EB"/>
    <w:rsid w:val="005A7F0D"/>
    <w:rsid w:val="005B0226"/>
    <w:rsid w:val="005B0F2D"/>
    <w:rsid w:val="005B14EA"/>
    <w:rsid w:val="005B20EC"/>
    <w:rsid w:val="005B381E"/>
    <w:rsid w:val="005B3C8B"/>
    <w:rsid w:val="005B5E2D"/>
    <w:rsid w:val="005B5FD4"/>
    <w:rsid w:val="005B61C2"/>
    <w:rsid w:val="005B652E"/>
    <w:rsid w:val="005C489E"/>
    <w:rsid w:val="005C50C6"/>
    <w:rsid w:val="005C671A"/>
    <w:rsid w:val="005C7648"/>
    <w:rsid w:val="005D1621"/>
    <w:rsid w:val="005D1C26"/>
    <w:rsid w:val="005D3EE1"/>
    <w:rsid w:val="005D41A5"/>
    <w:rsid w:val="005D41DA"/>
    <w:rsid w:val="005D46D5"/>
    <w:rsid w:val="005D4AC6"/>
    <w:rsid w:val="005D6656"/>
    <w:rsid w:val="005D6820"/>
    <w:rsid w:val="005E15E3"/>
    <w:rsid w:val="005E1A7E"/>
    <w:rsid w:val="005E1D9D"/>
    <w:rsid w:val="005E3BC5"/>
    <w:rsid w:val="005E412B"/>
    <w:rsid w:val="005E5DAA"/>
    <w:rsid w:val="005E5E0F"/>
    <w:rsid w:val="005E6ED3"/>
    <w:rsid w:val="005E754C"/>
    <w:rsid w:val="005F0C93"/>
    <w:rsid w:val="005F1678"/>
    <w:rsid w:val="005F5A09"/>
    <w:rsid w:val="005F5C57"/>
    <w:rsid w:val="005F652D"/>
    <w:rsid w:val="005F6CCC"/>
    <w:rsid w:val="00600CF4"/>
    <w:rsid w:val="00600D48"/>
    <w:rsid w:val="006011DC"/>
    <w:rsid w:val="00601E24"/>
    <w:rsid w:val="006022EA"/>
    <w:rsid w:val="00604B89"/>
    <w:rsid w:val="00604CD5"/>
    <w:rsid w:val="00604F28"/>
    <w:rsid w:val="00605BB0"/>
    <w:rsid w:val="00606852"/>
    <w:rsid w:val="006105F1"/>
    <w:rsid w:val="00610A07"/>
    <w:rsid w:val="006110AE"/>
    <w:rsid w:val="00611482"/>
    <w:rsid w:val="006129E0"/>
    <w:rsid w:val="006141C5"/>
    <w:rsid w:val="00615963"/>
    <w:rsid w:val="00615E53"/>
    <w:rsid w:val="006172D1"/>
    <w:rsid w:val="0062199A"/>
    <w:rsid w:val="00621FB5"/>
    <w:rsid w:val="00622C75"/>
    <w:rsid w:val="0062595C"/>
    <w:rsid w:val="00627513"/>
    <w:rsid w:val="0063149A"/>
    <w:rsid w:val="006323A7"/>
    <w:rsid w:val="00636A5F"/>
    <w:rsid w:val="006377D1"/>
    <w:rsid w:val="00637BD8"/>
    <w:rsid w:val="00637E15"/>
    <w:rsid w:val="00642269"/>
    <w:rsid w:val="0064229C"/>
    <w:rsid w:val="00642518"/>
    <w:rsid w:val="00647777"/>
    <w:rsid w:val="00647C54"/>
    <w:rsid w:val="00651B17"/>
    <w:rsid w:val="00651B26"/>
    <w:rsid w:val="00651E84"/>
    <w:rsid w:val="00653013"/>
    <w:rsid w:val="00653DBE"/>
    <w:rsid w:val="00654037"/>
    <w:rsid w:val="00655219"/>
    <w:rsid w:val="0065625A"/>
    <w:rsid w:val="006562EC"/>
    <w:rsid w:val="006606B1"/>
    <w:rsid w:val="00661DA5"/>
    <w:rsid w:val="006627AC"/>
    <w:rsid w:val="00662A1F"/>
    <w:rsid w:val="0066409E"/>
    <w:rsid w:val="006667EC"/>
    <w:rsid w:val="00666963"/>
    <w:rsid w:val="006670EA"/>
    <w:rsid w:val="00667D48"/>
    <w:rsid w:val="00670A16"/>
    <w:rsid w:val="00671277"/>
    <w:rsid w:val="00671334"/>
    <w:rsid w:val="00672D48"/>
    <w:rsid w:val="00674910"/>
    <w:rsid w:val="00677925"/>
    <w:rsid w:val="00677DA6"/>
    <w:rsid w:val="006822DE"/>
    <w:rsid w:val="0068260E"/>
    <w:rsid w:val="00682633"/>
    <w:rsid w:val="00683D7D"/>
    <w:rsid w:val="00685B1D"/>
    <w:rsid w:val="00685EB6"/>
    <w:rsid w:val="00687261"/>
    <w:rsid w:val="00691D48"/>
    <w:rsid w:val="006923EF"/>
    <w:rsid w:val="00692CF8"/>
    <w:rsid w:val="00692D9B"/>
    <w:rsid w:val="006936A7"/>
    <w:rsid w:val="00693991"/>
    <w:rsid w:val="0069409B"/>
    <w:rsid w:val="006948DB"/>
    <w:rsid w:val="006959CE"/>
    <w:rsid w:val="00695A9D"/>
    <w:rsid w:val="00695FC5"/>
    <w:rsid w:val="0069647D"/>
    <w:rsid w:val="006972AB"/>
    <w:rsid w:val="006A027B"/>
    <w:rsid w:val="006A12C1"/>
    <w:rsid w:val="006A1DA9"/>
    <w:rsid w:val="006A2A44"/>
    <w:rsid w:val="006A3A5F"/>
    <w:rsid w:val="006A6F7D"/>
    <w:rsid w:val="006B0A72"/>
    <w:rsid w:val="006B0E06"/>
    <w:rsid w:val="006B1196"/>
    <w:rsid w:val="006B2826"/>
    <w:rsid w:val="006B3B36"/>
    <w:rsid w:val="006B44E7"/>
    <w:rsid w:val="006B6C30"/>
    <w:rsid w:val="006C01B1"/>
    <w:rsid w:val="006C104C"/>
    <w:rsid w:val="006C1594"/>
    <w:rsid w:val="006C23E7"/>
    <w:rsid w:val="006C2E36"/>
    <w:rsid w:val="006C36D7"/>
    <w:rsid w:val="006C4F39"/>
    <w:rsid w:val="006C6235"/>
    <w:rsid w:val="006C7269"/>
    <w:rsid w:val="006C7EE3"/>
    <w:rsid w:val="006D013B"/>
    <w:rsid w:val="006D1102"/>
    <w:rsid w:val="006D1DBA"/>
    <w:rsid w:val="006D20F7"/>
    <w:rsid w:val="006D2244"/>
    <w:rsid w:val="006D2B95"/>
    <w:rsid w:val="006D2E4D"/>
    <w:rsid w:val="006D32FE"/>
    <w:rsid w:val="006D55EA"/>
    <w:rsid w:val="006D594E"/>
    <w:rsid w:val="006D7F1B"/>
    <w:rsid w:val="006E3964"/>
    <w:rsid w:val="006E3FAE"/>
    <w:rsid w:val="006E7363"/>
    <w:rsid w:val="006E73FE"/>
    <w:rsid w:val="006F0A65"/>
    <w:rsid w:val="006F0A7E"/>
    <w:rsid w:val="006F1A80"/>
    <w:rsid w:val="006F1D83"/>
    <w:rsid w:val="006F3E41"/>
    <w:rsid w:val="006F6E92"/>
    <w:rsid w:val="006F7056"/>
    <w:rsid w:val="00700BB4"/>
    <w:rsid w:val="00701260"/>
    <w:rsid w:val="00701790"/>
    <w:rsid w:val="00701FD2"/>
    <w:rsid w:val="00702A09"/>
    <w:rsid w:val="00702E0D"/>
    <w:rsid w:val="007031F5"/>
    <w:rsid w:val="00704122"/>
    <w:rsid w:val="0070488D"/>
    <w:rsid w:val="00705C6B"/>
    <w:rsid w:val="00706011"/>
    <w:rsid w:val="00706698"/>
    <w:rsid w:val="007071A1"/>
    <w:rsid w:val="00707862"/>
    <w:rsid w:val="00707A98"/>
    <w:rsid w:val="00710123"/>
    <w:rsid w:val="00711100"/>
    <w:rsid w:val="00711B59"/>
    <w:rsid w:val="00712357"/>
    <w:rsid w:val="00713393"/>
    <w:rsid w:val="0071476F"/>
    <w:rsid w:val="007148A6"/>
    <w:rsid w:val="007153D4"/>
    <w:rsid w:val="00715AA7"/>
    <w:rsid w:val="007175FD"/>
    <w:rsid w:val="00722896"/>
    <w:rsid w:val="007230C1"/>
    <w:rsid w:val="00723877"/>
    <w:rsid w:val="00723ED3"/>
    <w:rsid w:val="00724679"/>
    <w:rsid w:val="00726DC8"/>
    <w:rsid w:val="00730B9B"/>
    <w:rsid w:val="0073281B"/>
    <w:rsid w:val="007339D7"/>
    <w:rsid w:val="0073683C"/>
    <w:rsid w:val="00736CCA"/>
    <w:rsid w:val="00736D69"/>
    <w:rsid w:val="007404FB"/>
    <w:rsid w:val="007408D7"/>
    <w:rsid w:val="00743242"/>
    <w:rsid w:val="00743286"/>
    <w:rsid w:val="00743540"/>
    <w:rsid w:val="0074446E"/>
    <w:rsid w:val="00744AFE"/>
    <w:rsid w:val="007507F6"/>
    <w:rsid w:val="00750EBE"/>
    <w:rsid w:val="0075123A"/>
    <w:rsid w:val="00751A1A"/>
    <w:rsid w:val="00752733"/>
    <w:rsid w:val="007535CA"/>
    <w:rsid w:val="00754AC3"/>
    <w:rsid w:val="00755D41"/>
    <w:rsid w:val="0076088E"/>
    <w:rsid w:val="00762FF8"/>
    <w:rsid w:val="00763151"/>
    <w:rsid w:val="00764F23"/>
    <w:rsid w:val="00765250"/>
    <w:rsid w:val="00767B68"/>
    <w:rsid w:val="00767C5C"/>
    <w:rsid w:val="00770E35"/>
    <w:rsid w:val="00771167"/>
    <w:rsid w:val="00773618"/>
    <w:rsid w:val="0077530E"/>
    <w:rsid w:val="00775E9B"/>
    <w:rsid w:val="007765D2"/>
    <w:rsid w:val="00776941"/>
    <w:rsid w:val="00776F6E"/>
    <w:rsid w:val="00777EB5"/>
    <w:rsid w:val="0078353B"/>
    <w:rsid w:val="00785FDC"/>
    <w:rsid w:val="0078617F"/>
    <w:rsid w:val="007862FB"/>
    <w:rsid w:val="00786628"/>
    <w:rsid w:val="00786667"/>
    <w:rsid w:val="00791550"/>
    <w:rsid w:val="00792CF6"/>
    <w:rsid w:val="00793B47"/>
    <w:rsid w:val="00793FEC"/>
    <w:rsid w:val="00794A5A"/>
    <w:rsid w:val="007950B6"/>
    <w:rsid w:val="0079523C"/>
    <w:rsid w:val="00795D26"/>
    <w:rsid w:val="00797293"/>
    <w:rsid w:val="007972D2"/>
    <w:rsid w:val="00797324"/>
    <w:rsid w:val="007A25DF"/>
    <w:rsid w:val="007A304C"/>
    <w:rsid w:val="007A5DC4"/>
    <w:rsid w:val="007A5E61"/>
    <w:rsid w:val="007A607B"/>
    <w:rsid w:val="007A619A"/>
    <w:rsid w:val="007A63DA"/>
    <w:rsid w:val="007A70E2"/>
    <w:rsid w:val="007B0864"/>
    <w:rsid w:val="007B324A"/>
    <w:rsid w:val="007B546F"/>
    <w:rsid w:val="007C0112"/>
    <w:rsid w:val="007C06D6"/>
    <w:rsid w:val="007C1495"/>
    <w:rsid w:val="007C17FC"/>
    <w:rsid w:val="007C24BA"/>
    <w:rsid w:val="007C26DF"/>
    <w:rsid w:val="007C3C93"/>
    <w:rsid w:val="007C443A"/>
    <w:rsid w:val="007C5059"/>
    <w:rsid w:val="007C7B96"/>
    <w:rsid w:val="007D2092"/>
    <w:rsid w:val="007D25A4"/>
    <w:rsid w:val="007D3B28"/>
    <w:rsid w:val="007D5012"/>
    <w:rsid w:val="007D6037"/>
    <w:rsid w:val="007D6096"/>
    <w:rsid w:val="007D67FE"/>
    <w:rsid w:val="007D72A0"/>
    <w:rsid w:val="007E0A5A"/>
    <w:rsid w:val="007E0E4B"/>
    <w:rsid w:val="007E267A"/>
    <w:rsid w:val="007E3BD2"/>
    <w:rsid w:val="007E40AA"/>
    <w:rsid w:val="007E5460"/>
    <w:rsid w:val="007E614F"/>
    <w:rsid w:val="007F0776"/>
    <w:rsid w:val="007F0A49"/>
    <w:rsid w:val="007F1AAD"/>
    <w:rsid w:val="007F1E12"/>
    <w:rsid w:val="007F2489"/>
    <w:rsid w:val="007F24F2"/>
    <w:rsid w:val="007F3A72"/>
    <w:rsid w:val="007F69D5"/>
    <w:rsid w:val="007F6EBA"/>
    <w:rsid w:val="007F7BBB"/>
    <w:rsid w:val="007F7CF4"/>
    <w:rsid w:val="0080151C"/>
    <w:rsid w:val="008015B8"/>
    <w:rsid w:val="00802F5D"/>
    <w:rsid w:val="008032FA"/>
    <w:rsid w:val="00803B1C"/>
    <w:rsid w:val="00803B42"/>
    <w:rsid w:val="00803B43"/>
    <w:rsid w:val="00804399"/>
    <w:rsid w:val="0080551E"/>
    <w:rsid w:val="0080581A"/>
    <w:rsid w:val="00806A33"/>
    <w:rsid w:val="008100B7"/>
    <w:rsid w:val="00810A8B"/>
    <w:rsid w:val="0081118E"/>
    <w:rsid w:val="00813582"/>
    <w:rsid w:val="00813DC0"/>
    <w:rsid w:val="008145A0"/>
    <w:rsid w:val="00814853"/>
    <w:rsid w:val="0081562A"/>
    <w:rsid w:val="00816819"/>
    <w:rsid w:val="0081691D"/>
    <w:rsid w:val="00816D70"/>
    <w:rsid w:val="008205C6"/>
    <w:rsid w:val="008209CE"/>
    <w:rsid w:val="00820C05"/>
    <w:rsid w:val="00820F11"/>
    <w:rsid w:val="008230C1"/>
    <w:rsid w:val="00824166"/>
    <w:rsid w:val="00824E01"/>
    <w:rsid w:val="00825E18"/>
    <w:rsid w:val="008263D9"/>
    <w:rsid w:val="00827F40"/>
    <w:rsid w:val="00827FA9"/>
    <w:rsid w:val="00831A6D"/>
    <w:rsid w:val="00831C5C"/>
    <w:rsid w:val="00832845"/>
    <w:rsid w:val="00832F83"/>
    <w:rsid w:val="00835DCF"/>
    <w:rsid w:val="00840A39"/>
    <w:rsid w:val="00840BB8"/>
    <w:rsid w:val="00842699"/>
    <w:rsid w:val="00843890"/>
    <w:rsid w:val="00844365"/>
    <w:rsid w:val="0084442B"/>
    <w:rsid w:val="00844DAE"/>
    <w:rsid w:val="00850A08"/>
    <w:rsid w:val="00850C4E"/>
    <w:rsid w:val="00850FB0"/>
    <w:rsid w:val="00850FCA"/>
    <w:rsid w:val="0085295A"/>
    <w:rsid w:val="00853A50"/>
    <w:rsid w:val="00853B6B"/>
    <w:rsid w:val="00853CD1"/>
    <w:rsid w:val="008540BA"/>
    <w:rsid w:val="00856429"/>
    <w:rsid w:val="00856799"/>
    <w:rsid w:val="00856FDA"/>
    <w:rsid w:val="00857009"/>
    <w:rsid w:val="00860A98"/>
    <w:rsid w:val="00860D45"/>
    <w:rsid w:val="00860EB9"/>
    <w:rsid w:val="00862E09"/>
    <w:rsid w:val="00863C48"/>
    <w:rsid w:val="00863D87"/>
    <w:rsid w:val="0086506B"/>
    <w:rsid w:val="00865AC9"/>
    <w:rsid w:val="00867B04"/>
    <w:rsid w:val="008702C4"/>
    <w:rsid w:val="00872CCB"/>
    <w:rsid w:val="00873C8B"/>
    <w:rsid w:val="00875031"/>
    <w:rsid w:val="008755AB"/>
    <w:rsid w:val="00875623"/>
    <w:rsid w:val="00876683"/>
    <w:rsid w:val="00877EEC"/>
    <w:rsid w:val="008803E9"/>
    <w:rsid w:val="0088133F"/>
    <w:rsid w:val="0088215B"/>
    <w:rsid w:val="00882BDA"/>
    <w:rsid w:val="00883440"/>
    <w:rsid w:val="00884545"/>
    <w:rsid w:val="008861AA"/>
    <w:rsid w:val="0088631A"/>
    <w:rsid w:val="008866C8"/>
    <w:rsid w:val="00890D3C"/>
    <w:rsid w:val="008932B5"/>
    <w:rsid w:val="00895BE6"/>
    <w:rsid w:val="0089722C"/>
    <w:rsid w:val="008A1C49"/>
    <w:rsid w:val="008A1D4F"/>
    <w:rsid w:val="008A3EA5"/>
    <w:rsid w:val="008A40D1"/>
    <w:rsid w:val="008A4722"/>
    <w:rsid w:val="008A51EF"/>
    <w:rsid w:val="008A614F"/>
    <w:rsid w:val="008A695D"/>
    <w:rsid w:val="008A7337"/>
    <w:rsid w:val="008B1A87"/>
    <w:rsid w:val="008B27AC"/>
    <w:rsid w:val="008B401B"/>
    <w:rsid w:val="008B42D4"/>
    <w:rsid w:val="008B477F"/>
    <w:rsid w:val="008C0779"/>
    <w:rsid w:val="008C1E66"/>
    <w:rsid w:val="008C2C75"/>
    <w:rsid w:val="008C5705"/>
    <w:rsid w:val="008C7492"/>
    <w:rsid w:val="008D0B21"/>
    <w:rsid w:val="008D1ED2"/>
    <w:rsid w:val="008D25D5"/>
    <w:rsid w:val="008D3133"/>
    <w:rsid w:val="008D3D01"/>
    <w:rsid w:val="008D4363"/>
    <w:rsid w:val="008D45AC"/>
    <w:rsid w:val="008D5CD8"/>
    <w:rsid w:val="008D6276"/>
    <w:rsid w:val="008D6EA9"/>
    <w:rsid w:val="008E17DE"/>
    <w:rsid w:val="008E2443"/>
    <w:rsid w:val="008E2C60"/>
    <w:rsid w:val="008E3A74"/>
    <w:rsid w:val="008E44C2"/>
    <w:rsid w:val="008E5DB0"/>
    <w:rsid w:val="008E7134"/>
    <w:rsid w:val="008F0188"/>
    <w:rsid w:val="008F03D7"/>
    <w:rsid w:val="008F1565"/>
    <w:rsid w:val="008F2019"/>
    <w:rsid w:val="008F22F1"/>
    <w:rsid w:val="008F3247"/>
    <w:rsid w:val="008F5406"/>
    <w:rsid w:val="008F7226"/>
    <w:rsid w:val="008F7C67"/>
    <w:rsid w:val="00900DF9"/>
    <w:rsid w:val="009014C3"/>
    <w:rsid w:val="00902875"/>
    <w:rsid w:val="00902A4D"/>
    <w:rsid w:val="009030DB"/>
    <w:rsid w:val="00903BE2"/>
    <w:rsid w:val="00904555"/>
    <w:rsid w:val="00905259"/>
    <w:rsid w:val="0090593F"/>
    <w:rsid w:val="00907B4C"/>
    <w:rsid w:val="009104F8"/>
    <w:rsid w:val="0091107D"/>
    <w:rsid w:val="0091234A"/>
    <w:rsid w:val="0091283D"/>
    <w:rsid w:val="0091354D"/>
    <w:rsid w:val="00913B28"/>
    <w:rsid w:val="0091619C"/>
    <w:rsid w:val="00916A40"/>
    <w:rsid w:val="00917716"/>
    <w:rsid w:val="00917BC5"/>
    <w:rsid w:val="00920277"/>
    <w:rsid w:val="00920299"/>
    <w:rsid w:val="00920DE2"/>
    <w:rsid w:val="0092112A"/>
    <w:rsid w:val="009221CB"/>
    <w:rsid w:val="00922AB3"/>
    <w:rsid w:val="00923B0E"/>
    <w:rsid w:val="0092408D"/>
    <w:rsid w:val="0092451C"/>
    <w:rsid w:val="00926DD0"/>
    <w:rsid w:val="00926E15"/>
    <w:rsid w:val="00930941"/>
    <w:rsid w:val="00930B55"/>
    <w:rsid w:val="00932342"/>
    <w:rsid w:val="009329A4"/>
    <w:rsid w:val="00932F6E"/>
    <w:rsid w:val="00933A48"/>
    <w:rsid w:val="00934BD1"/>
    <w:rsid w:val="00941293"/>
    <w:rsid w:val="00941333"/>
    <w:rsid w:val="009425B3"/>
    <w:rsid w:val="009431B1"/>
    <w:rsid w:val="00944018"/>
    <w:rsid w:val="009451CD"/>
    <w:rsid w:val="00945BF5"/>
    <w:rsid w:val="0094688A"/>
    <w:rsid w:val="00950F60"/>
    <w:rsid w:val="009511AF"/>
    <w:rsid w:val="00951B1A"/>
    <w:rsid w:val="009545FD"/>
    <w:rsid w:val="00955DB7"/>
    <w:rsid w:val="009562B5"/>
    <w:rsid w:val="00957227"/>
    <w:rsid w:val="00960D65"/>
    <w:rsid w:val="00961C84"/>
    <w:rsid w:val="00961EC1"/>
    <w:rsid w:val="009633C6"/>
    <w:rsid w:val="0096467B"/>
    <w:rsid w:val="0096526A"/>
    <w:rsid w:val="0096540D"/>
    <w:rsid w:val="0096553D"/>
    <w:rsid w:val="00965C53"/>
    <w:rsid w:val="00965DAB"/>
    <w:rsid w:val="00967F6D"/>
    <w:rsid w:val="00970937"/>
    <w:rsid w:val="00972F75"/>
    <w:rsid w:val="00973886"/>
    <w:rsid w:val="009748DD"/>
    <w:rsid w:val="00975147"/>
    <w:rsid w:val="009811A9"/>
    <w:rsid w:val="0098217E"/>
    <w:rsid w:val="0098290A"/>
    <w:rsid w:val="00983C0C"/>
    <w:rsid w:val="00985EF9"/>
    <w:rsid w:val="00986115"/>
    <w:rsid w:val="00986296"/>
    <w:rsid w:val="00986939"/>
    <w:rsid w:val="009879AC"/>
    <w:rsid w:val="00987AED"/>
    <w:rsid w:val="00987D0B"/>
    <w:rsid w:val="00990F8D"/>
    <w:rsid w:val="00990FAD"/>
    <w:rsid w:val="0099198F"/>
    <w:rsid w:val="009922E8"/>
    <w:rsid w:val="00992CFF"/>
    <w:rsid w:val="00992E10"/>
    <w:rsid w:val="009935FA"/>
    <w:rsid w:val="00993F34"/>
    <w:rsid w:val="00994EB4"/>
    <w:rsid w:val="0099530E"/>
    <w:rsid w:val="00995B1C"/>
    <w:rsid w:val="009962E0"/>
    <w:rsid w:val="00996D8F"/>
    <w:rsid w:val="009A0BE3"/>
    <w:rsid w:val="009A34A9"/>
    <w:rsid w:val="009A350D"/>
    <w:rsid w:val="009A393D"/>
    <w:rsid w:val="009A41FE"/>
    <w:rsid w:val="009A6B2F"/>
    <w:rsid w:val="009A7A3D"/>
    <w:rsid w:val="009A7B1B"/>
    <w:rsid w:val="009B0D68"/>
    <w:rsid w:val="009B1B14"/>
    <w:rsid w:val="009B1DAF"/>
    <w:rsid w:val="009B428F"/>
    <w:rsid w:val="009B5CE2"/>
    <w:rsid w:val="009B65C8"/>
    <w:rsid w:val="009C06D4"/>
    <w:rsid w:val="009C1541"/>
    <w:rsid w:val="009C2CE4"/>
    <w:rsid w:val="009C316B"/>
    <w:rsid w:val="009C441F"/>
    <w:rsid w:val="009C4DDB"/>
    <w:rsid w:val="009C535D"/>
    <w:rsid w:val="009C54E6"/>
    <w:rsid w:val="009C5D66"/>
    <w:rsid w:val="009C722F"/>
    <w:rsid w:val="009C7710"/>
    <w:rsid w:val="009D014B"/>
    <w:rsid w:val="009D0B6F"/>
    <w:rsid w:val="009D0D8B"/>
    <w:rsid w:val="009D130F"/>
    <w:rsid w:val="009D143B"/>
    <w:rsid w:val="009D1516"/>
    <w:rsid w:val="009D1EC0"/>
    <w:rsid w:val="009D25CB"/>
    <w:rsid w:val="009D2EC9"/>
    <w:rsid w:val="009D35A6"/>
    <w:rsid w:val="009D3759"/>
    <w:rsid w:val="009D3A42"/>
    <w:rsid w:val="009D5FEF"/>
    <w:rsid w:val="009D69EF"/>
    <w:rsid w:val="009D7203"/>
    <w:rsid w:val="009D7961"/>
    <w:rsid w:val="009E145E"/>
    <w:rsid w:val="009E1790"/>
    <w:rsid w:val="009E2C63"/>
    <w:rsid w:val="009E2ED5"/>
    <w:rsid w:val="009E3969"/>
    <w:rsid w:val="009E4468"/>
    <w:rsid w:val="009E4AD8"/>
    <w:rsid w:val="009E5341"/>
    <w:rsid w:val="009E54D4"/>
    <w:rsid w:val="009F06AB"/>
    <w:rsid w:val="009F07A0"/>
    <w:rsid w:val="009F0E64"/>
    <w:rsid w:val="009F1A75"/>
    <w:rsid w:val="009F4DCE"/>
    <w:rsid w:val="009F5A8D"/>
    <w:rsid w:val="009F6A1D"/>
    <w:rsid w:val="009F771C"/>
    <w:rsid w:val="009F78B6"/>
    <w:rsid w:val="009F7C15"/>
    <w:rsid w:val="00A0088C"/>
    <w:rsid w:val="00A0090E"/>
    <w:rsid w:val="00A01294"/>
    <w:rsid w:val="00A01763"/>
    <w:rsid w:val="00A02847"/>
    <w:rsid w:val="00A03000"/>
    <w:rsid w:val="00A04FF2"/>
    <w:rsid w:val="00A06C82"/>
    <w:rsid w:val="00A06CD9"/>
    <w:rsid w:val="00A07A12"/>
    <w:rsid w:val="00A07B5E"/>
    <w:rsid w:val="00A07FD6"/>
    <w:rsid w:val="00A10046"/>
    <w:rsid w:val="00A11DB4"/>
    <w:rsid w:val="00A12AAF"/>
    <w:rsid w:val="00A13533"/>
    <w:rsid w:val="00A13FED"/>
    <w:rsid w:val="00A14DCB"/>
    <w:rsid w:val="00A1600B"/>
    <w:rsid w:val="00A16183"/>
    <w:rsid w:val="00A16B63"/>
    <w:rsid w:val="00A17C42"/>
    <w:rsid w:val="00A17DA5"/>
    <w:rsid w:val="00A20441"/>
    <w:rsid w:val="00A20973"/>
    <w:rsid w:val="00A21744"/>
    <w:rsid w:val="00A22ED2"/>
    <w:rsid w:val="00A24AF2"/>
    <w:rsid w:val="00A250BE"/>
    <w:rsid w:val="00A254A5"/>
    <w:rsid w:val="00A255C4"/>
    <w:rsid w:val="00A25B63"/>
    <w:rsid w:val="00A25EA7"/>
    <w:rsid w:val="00A27501"/>
    <w:rsid w:val="00A277BE"/>
    <w:rsid w:val="00A27E3E"/>
    <w:rsid w:val="00A31425"/>
    <w:rsid w:val="00A330DB"/>
    <w:rsid w:val="00A335BA"/>
    <w:rsid w:val="00A33AB0"/>
    <w:rsid w:val="00A349A9"/>
    <w:rsid w:val="00A3739E"/>
    <w:rsid w:val="00A37A58"/>
    <w:rsid w:val="00A40AAB"/>
    <w:rsid w:val="00A40DCE"/>
    <w:rsid w:val="00A4198F"/>
    <w:rsid w:val="00A41C10"/>
    <w:rsid w:val="00A43BA2"/>
    <w:rsid w:val="00A462E3"/>
    <w:rsid w:val="00A4685E"/>
    <w:rsid w:val="00A46FD4"/>
    <w:rsid w:val="00A5060A"/>
    <w:rsid w:val="00A50FA4"/>
    <w:rsid w:val="00A530E6"/>
    <w:rsid w:val="00A55A3E"/>
    <w:rsid w:val="00A56248"/>
    <w:rsid w:val="00A56B27"/>
    <w:rsid w:val="00A570FA"/>
    <w:rsid w:val="00A57879"/>
    <w:rsid w:val="00A60290"/>
    <w:rsid w:val="00A607E4"/>
    <w:rsid w:val="00A60F63"/>
    <w:rsid w:val="00A612C3"/>
    <w:rsid w:val="00A61B9E"/>
    <w:rsid w:val="00A62190"/>
    <w:rsid w:val="00A627D5"/>
    <w:rsid w:val="00A645FB"/>
    <w:rsid w:val="00A64BE6"/>
    <w:rsid w:val="00A66123"/>
    <w:rsid w:val="00A666DE"/>
    <w:rsid w:val="00A66916"/>
    <w:rsid w:val="00A723F0"/>
    <w:rsid w:val="00A74F79"/>
    <w:rsid w:val="00A751CA"/>
    <w:rsid w:val="00A76A22"/>
    <w:rsid w:val="00A77A75"/>
    <w:rsid w:val="00A80B5D"/>
    <w:rsid w:val="00A80DAF"/>
    <w:rsid w:val="00A81428"/>
    <w:rsid w:val="00A81694"/>
    <w:rsid w:val="00A8241D"/>
    <w:rsid w:val="00A84198"/>
    <w:rsid w:val="00A84C29"/>
    <w:rsid w:val="00A84D77"/>
    <w:rsid w:val="00A857F2"/>
    <w:rsid w:val="00A85DAA"/>
    <w:rsid w:val="00A8685F"/>
    <w:rsid w:val="00A9058C"/>
    <w:rsid w:val="00A90C6A"/>
    <w:rsid w:val="00A90F6E"/>
    <w:rsid w:val="00A9191F"/>
    <w:rsid w:val="00A923FB"/>
    <w:rsid w:val="00A932BC"/>
    <w:rsid w:val="00A93974"/>
    <w:rsid w:val="00A9511B"/>
    <w:rsid w:val="00A95C5D"/>
    <w:rsid w:val="00AA1991"/>
    <w:rsid w:val="00AA1FAF"/>
    <w:rsid w:val="00AA203F"/>
    <w:rsid w:val="00AA2728"/>
    <w:rsid w:val="00AA37A9"/>
    <w:rsid w:val="00AA3E31"/>
    <w:rsid w:val="00AA632F"/>
    <w:rsid w:val="00AA6BCE"/>
    <w:rsid w:val="00AA7D7B"/>
    <w:rsid w:val="00AB1906"/>
    <w:rsid w:val="00AB1ABD"/>
    <w:rsid w:val="00AB2B17"/>
    <w:rsid w:val="00AB6F75"/>
    <w:rsid w:val="00AB774A"/>
    <w:rsid w:val="00AC06F5"/>
    <w:rsid w:val="00AC2F45"/>
    <w:rsid w:val="00AC3370"/>
    <w:rsid w:val="00AC3C90"/>
    <w:rsid w:val="00AC4148"/>
    <w:rsid w:val="00AC4528"/>
    <w:rsid w:val="00AC4FD6"/>
    <w:rsid w:val="00AD02B3"/>
    <w:rsid w:val="00AD1956"/>
    <w:rsid w:val="00AD4D42"/>
    <w:rsid w:val="00AD5462"/>
    <w:rsid w:val="00AE18ED"/>
    <w:rsid w:val="00AE24C6"/>
    <w:rsid w:val="00AE28ED"/>
    <w:rsid w:val="00AE28EE"/>
    <w:rsid w:val="00AE2E53"/>
    <w:rsid w:val="00AE51D0"/>
    <w:rsid w:val="00AE55F4"/>
    <w:rsid w:val="00AE5737"/>
    <w:rsid w:val="00AE5FDF"/>
    <w:rsid w:val="00AE678F"/>
    <w:rsid w:val="00AE6D40"/>
    <w:rsid w:val="00AE718A"/>
    <w:rsid w:val="00AE77DF"/>
    <w:rsid w:val="00AF1714"/>
    <w:rsid w:val="00AF2CE5"/>
    <w:rsid w:val="00AF3C21"/>
    <w:rsid w:val="00AF4D80"/>
    <w:rsid w:val="00AF5DEA"/>
    <w:rsid w:val="00AF6253"/>
    <w:rsid w:val="00AF71A2"/>
    <w:rsid w:val="00B0032A"/>
    <w:rsid w:val="00B01741"/>
    <w:rsid w:val="00B0183B"/>
    <w:rsid w:val="00B03A3A"/>
    <w:rsid w:val="00B04534"/>
    <w:rsid w:val="00B04F81"/>
    <w:rsid w:val="00B05244"/>
    <w:rsid w:val="00B0540B"/>
    <w:rsid w:val="00B0583E"/>
    <w:rsid w:val="00B05DEA"/>
    <w:rsid w:val="00B064E2"/>
    <w:rsid w:val="00B0668C"/>
    <w:rsid w:val="00B076AB"/>
    <w:rsid w:val="00B07850"/>
    <w:rsid w:val="00B07DE6"/>
    <w:rsid w:val="00B1091E"/>
    <w:rsid w:val="00B13A32"/>
    <w:rsid w:val="00B13BB6"/>
    <w:rsid w:val="00B14551"/>
    <w:rsid w:val="00B151DC"/>
    <w:rsid w:val="00B164FC"/>
    <w:rsid w:val="00B16EAD"/>
    <w:rsid w:val="00B172E0"/>
    <w:rsid w:val="00B17F54"/>
    <w:rsid w:val="00B23DAE"/>
    <w:rsid w:val="00B246A0"/>
    <w:rsid w:val="00B254CD"/>
    <w:rsid w:val="00B2772B"/>
    <w:rsid w:val="00B27779"/>
    <w:rsid w:val="00B303C5"/>
    <w:rsid w:val="00B326C4"/>
    <w:rsid w:val="00B33088"/>
    <w:rsid w:val="00B3337C"/>
    <w:rsid w:val="00B358AC"/>
    <w:rsid w:val="00B44A55"/>
    <w:rsid w:val="00B45182"/>
    <w:rsid w:val="00B45A7D"/>
    <w:rsid w:val="00B45B5E"/>
    <w:rsid w:val="00B4732D"/>
    <w:rsid w:val="00B51872"/>
    <w:rsid w:val="00B51BB8"/>
    <w:rsid w:val="00B5415C"/>
    <w:rsid w:val="00B60A95"/>
    <w:rsid w:val="00B62A71"/>
    <w:rsid w:val="00B639C9"/>
    <w:rsid w:val="00B63BEB"/>
    <w:rsid w:val="00B64D07"/>
    <w:rsid w:val="00B657EC"/>
    <w:rsid w:val="00B6743D"/>
    <w:rsid w:val="00B72FC4"/>
    <w:rsid w:val="00B75A2B"/>
    <w:rsid w:val="00B778CF"/>
    <w:rsid w:val="00B800D0"/>
    <w:rsid w:val="00B8098E"/>
    <w:rsid w:val="00B81355"/>
    <w:rsid w:val="00B82D60"/>
    <w:rsid w:val="00B840D8"/>
    <w:rsid w:val="00B841BC"/>
    <w:rsid w:val="00B850A1"/>
    <w:rsid w:val="00B863DE"/>
    <w:rsid w:val="00B86D76"/>
    <w:rsid w:val="00B8734E"/>
    <w:rsid w:val="00B87A7D"/>
    <w:rsid w:val="00B87F8E"/>
    <w:rsid w:val="00B87FC3"/>
    <w:rsid w:val="00B9288A"/>
    <w:rsid w:val="00B93978"/>
    <w:rsid w:val="00B94F61"/>
    <w:rsid w:val="00B971E9"/>
    <w:rsid w:val="00B9788D"/>
    <w:rsid w:val="00BA044C"/>
    <w:rsid w:val="00BA086D"/>
    <w:rsid w:val="00BA0AC9"/>
    <w:rsid w:val="00BA0F27"/>
    <w:rsid w:val="00BA2166"/>
    <w:rsid w:val="00BA23F8"/>
    <w:rsid w:val="00BA26ED"/>
    <w:rsid w:val="00BA2C51"/>
    <w:rsid w:val="00BA319E"/>
    <w:rsid w:val="00BA56E8"/>
    <w:rsid w:val="00BB3AFD"/>
    <w:rsid w:val="00BB420F"/>
    <w:rsid w:val="00BB5631"/>
    <w:rsid w:val="00BB56DD"/>
    <w:rsid w:val="00BB62E7"/>
    <w:rsid w:val="00BB6A26"/>
    <w:rsid w:val="00BB73FA"/>
    <w:rsid w:val="00BC15B8"/>
    <w:rsid w:val="00BC3315"/>
    <w:rsid w:val="00BC34C3"/>
    <w:rsid w:val="00BC3646"/>
    <w:rsid w:val="00BC3EB2"/>
    <w:rsid w:val="00BC4B13"/>
    <w:rsid w:val="00BC59AB"/>
    <w:rsid w:val="00BC7354"/>
    <w:rsid w:val="00BC7AB2"/>
    <w:rsid w:val="00BD1ED3"/>
    <w:rsid w:val="00BD2862"/>
    <w:rsid w:val="00BD3D82"/>
    <w:rsid w:val="00BD4D10"/>
    <w:rsid w:val="00BD6094"/>
    <w:rsid w:val="00BD6272"/>
    <w:rsid w:val="00BD76D7"/>
    <w:rsid w:val="00BE2974"/>
    <w:rsid w:val="00BE4A59"/>
    <w:rsid w:val="00BE4E5C"/>
    <w:rsid w:val="00BE523F"/>
    <w:rsid w:val="00BE6610"/>
    <w:rsid w:val="00BE7A39"/>
    <w:rsid w:val="00BF09BC"/>
    <w:rsid w:val="00BF238A"/>
    <w:rsid w:val="00BF2813"/>
    <w:rsid w:val="00BF2C52"/>
    <w:rsid w:val="00BF3075"/>
    <w:rsid w:val="00BF3CA4"/>
    <w:rsid w:val="00BF4094"/>
    <w:rsid w:val="00BF56B3"/>
    <w:rsid w:val="00BF60B7"/>
    <w:rsid w:val="00BF621E"/>
    <w:rsid w:val="00BF7322"/>
    <w:rsid w:val="00C02068"/>
    <w:rsid w:val="00C0289D"/>
    <w:rsid w:val="00C03C2D"/>
    <w:rsid w:val="00C04FCC"/>
    <w:rsid w:val="00C0534C"/>
    <w:rsid w:val="00C05511"/>
    <w:rsid w:val="00C068C8"/>
    <w:rsid w:val="00C069BC"/>
    <w:rsid w:val="00C079D3"/>
    <w:rsid w:val="00C07D3C"/>
    <w:rsid w:val="00C10E91"/>
    <w:rsid w:val="00C119FA"/>
    <w:rsid w:val="00C11A08"/>
    <w:rsid w:val="00C121D9"/>
    <w:rsid w:val="00C12361"/>
    <w:rsid w:val="00C12FF7"/>
    <w:rsid w:val="00C14A4D"/>
    <w:rsid w:val="00C16F56"/>
    <w:rsid w:val="00C1702C"/>
    <w:rsid w:val="00C17D76"/>
    <w:rsid w:val="00C2053B"/>
    <w:rsid w:val="00C20549"/>
    <w:rsid w:val="00C21036"/>
    <w:rsid w:val="00C24CD9"/>
    <w:rsid w:val="00C26B2C"/>
    <w:rsid w:val="00C27161"/>
    <w:rsid w:val="00C27E24"/>
    <w:rsid w:val="00C30744"/>
    <w:rsid w:val="00C30B4E"/>
    <w:rsid w:val="00C32F26"/>
    <w:rsid w:val="00C3345E"/>
    <w:rsid w:val="00C34D32"/>
    <w:rsid w:val="00C357C9"/>
    <w:rsid w:val="00C40E0E"/>
    <w:rsid w:val="00C432BD"/>
    <w:rsid w:val="00C4567D"/>
    <w:rsid w:val="00C4582D"/>
    <w:rsid w:val="00C47751"/>
    <w:rsid w:val="00C50371"/>
    <w:rsid w:val="00C506F8"/>
    <w:rsid w:val="00C55087"/>
    <w:rsid w:val="00C55682"/>
    <w:rsid w:val="00C5622B"/>
    <w:rsid w:val="00C56B09"/>
    <w:rsid w:val="00C61414"/>
    <w:rsid w:val="00C61442"/>
    <w:rsid w:val="00C6396D"/>
    <w:rsid w:val="00C655E9"/>
    <w:rsid w:val="00C656D1"/>
    <w:rsid w:val="00C6623C"/>
    <w:rsid w:val="00C674A4"/>
    <w:rsid w:val="00C6750C"/>
    <w:rsid w:val="00C707A0"/>
    <w:rsid w:val="00C717AD"/>
    <w:rsid w:val="00C7188C"/>
    <w:rsid w:val="00C72078"/>
    <w:rsid w:val="00C73396"/>
    <w:rsid w:val="00C7403B"/>
    <w:rsid w:val="00C74247"/>
    <w:rsid w:val="00C744F2"/>
    <w:rsid w:val="00C75935"/>
    <w:rsid w:val="00C76693"/>
    <w:rsid w:val="00C77B5C"/>
    <w:rsid w:val="00C801D9"/>
    <w:rsid w:val="00C80A58"/>
    <w:rsid w:val="00C81A07"/>
    <w:rsid w:val="00C837F9"/>
    <w:rsid w:val="00C84C15"/>
    <w:rsid w:val="00C85A33"/>
    <w:rsid w:val="00C85BBB"/>
    <w:rsid w:val="00C86205"/>
    <w:rsid w:val="00C8674B"/>
    <w:rsid w:val="00C86C68"/>
    <w:rsid w:val="00C87765"/>
    <w:rsid w:val="00C91B0B"/>
    <w:rsid w:val="00C91B46"/>
    <w:rsid w:val="00C9577A"/>
    <w:rsid w:val="00C9631B"/>
    <w:rsid w:val="00C9674F"/>
    <w:rsid w:val="00C979B7"/>
    <w:rsid w:val="00C97D39"/>
    <w:rsid w:val="00CA007E"/>
    <w:rsid w:val="00CA14C5"/>
    <w:rsid w:val="00CA17CF"/>
    <w:rsid w:val="00CA22D4"/>
    <w:rsid w:val="00CA2397"/>
    <w:rsid w:val="00CA23A2"/>
    <w:rsid w:val="00CA3137"/>
    <w:rsid w:val="00CA66BC"/>
    <w:rsid w:val="00CA689A"/>
    <w:rsid w:val="00CB041B"/>
    <w:rsid w:val="00CB11EC"/>
    <w:rsid w:val="00CB1732"/>
    <w:rsid w:val="00CB2E04"/>
    <w:rsid w:val="00CB405A"/>
    <w:rsid w:val="00CB4AF6"/>
    <w:rsid w:val="00CB59D0"/>
    <w:rsid w:val="00CB6072"/>
    <w:rsid w:val="00CB6455"/>
    <w:rsid w:val="00CB7BF2"/>
    <w:rsid w:val="00CC1CD2"/>
    <w:rsid w:val="00CC2107"/>
    <w:rsid w:val="00CC43BC"/>
    <w:rsid w:val="00CD0026"/>
    <w:rsid w:val="00CD1A22"/>
    <w:rsid w:val="00CD2100"/>
    <w:rsid w:val="00CD5984"/>
    <w:rsid w:val="00CD70D6"/>
    <w:rsid w:val="00CD7AE7"/>
    <w:rsid w:val="00CE01D3"/>
    <w:rsid w:val="00CE0811"/>
    <w:rsid w:val="00CE1458"/>
    <w:rsid w:val="00CE1F42"/>
    <w:rsid w:val="00CE2732"/>
    <w:rsid w:val="00CE59FE"/>
    <w:rsid w:val="00CE6FD6"/>
    <w:rsid w:val="00CE7A2A"/>
    <w:rsid w:val="00CE7F3A"/>
    <w:rsid w:val="00CF0C1C"/>
    <w:rsid w:val="00CF0E4E"/>
    <w:rsid w:val="00CF4D58"/>
    <w:rsid w:val="00CF506B"/>
    <w:rsid w:val="00CF5714"/>
    <w:rsid w:val="00CF6A0A"/>
    <w:rsid w:val="00CF6D26"/>
    <w:rsid w:val="00CF7C96"/>
    <w:rsid w:val="00CF7FD5"/>
    <w:rsid w:val="00D00ACE"/>
    <w:rsid w:val="00D02AE6"/>
    <w:rsid w:val="00D03112"/>
    <w:rsid w:val="00D03B5A"/>
    <w:rsid w:val="00D05234"/>
    <w:rsid w:val="00D059F3"/>
    <w:rsid w:val="00D06399"/>
    <w:rsid w:val="00D06A62"/>
    <w:rsid w:val="00D0705F"/>
    <w:rsid w:val="00D07F3A"/>
    <w:rsid w:val="00D1108C"/>
    <w:rsid w:val="00D11133"/>
    <w:rsid w:val="00D11B7A"/>
    <w:rsid w:val="00D141A9"/>
    <w:rsid w:val="00D159C9"/>
    <w:rsid w:val="00D16357"/>
    <w:rsid w:val="00D1681E"/>
    <w:rsid w:val="00D20EB6"/>
    <w:rsid w:val="00D22C6B"/>
    <w:rsid w:val="00D259B4"/>
    <w:rsid w:val="00D26A27"/>
    <w:rsid w:val="00D31974"/>
    <w:rsid w:val="00D31E9B"/>
    <w:rsid w:val="00D33008"/>
    <w:rsid w:val="00D352A7"/>
    <w:rsid w:val="00D35F66"/>
    <w:rsid w:val="00D36A6B"/>
    <w:rsid w:val="00D375B3"/>
    <w:rsid w:val="00D37782"/>
    <w:rsid w:val="00D40634"/>
    <w:rsid w:val="00D41615"/>
    <w:rsid w:val="00D4256F"/>
    <w:rsid w:val="00D432E4"/>
    <w:rsid w:val="00D45066"/>
    <w:rsid w:val="00D458A5"/>
    <w:rsid w:val="00D46948"/>
    <w:rsid w:val="00D47FE8"/>
    <w:rsid w:val="00D50954"/>
    <w:rsid w:val="00D50F86"/>
    <w:rsid w:val="00D51A86"/>
    <w:rsid w:val="00D56930"/>
    <w:rsid w:val="00D56D47"/>
    <w:rsid w:val="00D570FD"/>
    <w:rsid w:val="00D610CA"/>
    <w:rsid w:val="00D6165F"/>
    <w:rsid w:val="00D6333A"/>
    <w:rsid w:val="00D6480B"/>
    <w:rsid w:val="00D64CA8"/>
    <w:rsid w:val="00D64E71"/>
    <w:rsid w:val="00D64FFA"/>
    <w:rsid w:val="00D6551C"/>
    <w:rsid w:val="00D67018"/>
    <w:rsid w:val="00D67AEC"/>
    <w:rsid w:val="00D721E7"/>
    <w:rsid w:val="00D72CEA"/>
    <w:rsid w:val="00D733E9"/>
    <w:rsid w:val="00D74120"/>
    <w:rsid w:val="00D75171"/>
    <w:rsid w:val="00D75517"/>
    <w:rsid w:val="00D756A3"/>
    <w:rsid w:val="00D76012"/>
    <w:rsid w:val="00D76219"/>
    <w:rsid w:val="00D80053"/>
    <w:rsid w:val="00D80D0A"/>
    <w:rsid w:val="00D80EAD"/>
    <w:rsid w:val="00D82970"/>
    <w:rsid w:val="00D85596"/>
    <w:rsid w:val="00D8711D"/>
    <w:rsid w:val="00D90718"/>
    <w:rsid w:val="00D916D6"/>
    <w:rsid w:val="00D917D2"/>
    <w:rsid w:val="00D921BA"/>
    <w:rsid w:val="00D935CD"/>
    <w:rsid w:val="00D953B2"/>
    <w:rsid w:val="00D95EA1"/>
    <w:rsid w:val="00D96BD5"/>
    <w:rsid w:val="00D97334"/>
    <w:rsid w:val="00D97DDF"/>
    <w:rsid w:val="00DA1326"/>
    <w:rsid w:val="00DA1FDA"/>
    <w:rsid w:val="00DA229E"/>
    <w:rsid w:val="00DA2864"/>
    <w:rsid w:val="00DA2E6C"/>
    <w:rsid w:val="00DA3718"/>
    <w:rsid w:val="00DA3B46"/>
    <w:rsid w:val="00DA552B"/>
    <w:rsid w:val="00DA61FD"/>
    <w:rsid w:val="00DA6233"/>
    <w:rsid w:val="00DA66B6"/>
    <w:rsid w:val="00DA66DC"/>
    <w:rsid w:val="00DB0217"/>
    <w:rsid w:val="00DB031B"/>
    <w:rsid w:val="00DB07BF"/>
    <w:rsid w:val="00DB0CAC"/>
    <w:rsid w:val="00DB27A7"/>
    <w:rsid w:val="00DB450A"/>
    <w:rsid w:val="00DB5813"/>
    <w:rsid w:val="00DB7D2B"/>
    <w:rsid w:val="00DC1DD1"/>
    <w:rsid w:val="00DC1FD7"/>
    <w:rsid w:val="00DC36B6"/>
    <w:rsid w:val="00DC375C"/>
    <w:rsid w:val="00DC648E"/>
    <w:rsid w:val="00DC687C"/>
    <w:rsid w:val="00DC7324"/>
    <w:rsid w:val="00DC7380"/>
    <w:rsid w:val="00DC7FED"/>
    <w:rsid w:val="00DD1E18"/>
    <w:rsid w:val="00DD1EAC"/>
    <w:rsid w:val="00DD30C2"/>
    <w:rsid w:val="00DD316E"/>
    <w:rsid w:val="00DD3F72"/>
    <w:rsid w:val="00DD444A"/>
    <w:rsid w:val="00DD6830"/>
    <w:rsid w:val="00DD6FA0"/>
    <w:rsid w:val="00DD70C6"/>
    <w:rsid w:val="00DD7194"/>
    <w:rsid w:val="00DE058A"/>
    <w:rsid w:val="00DE17DE"/>
    <w:rsid w:val="00DE19AB"/>
    <w:rsid w:val="00DE21FD"/>
    <w:rsid w:val="00DE291B"/>
    <w:rsid w:val="00DE5A36"/>
    <w:rsid w:val="00DE6489"/>
    <w:rsid w:val="00DE6B43"/>
    <w:rsid w:val="00DF146A"/>
    <w:rsid w:val="00DF2881"/>
    <w:rsid w:val="00DF2FD0"/>
    <w:rsid w:val="00DF34A5"/>
    <w:rsid w:val="00DF4292"/>
    <w:rsid w:val="00DF4858"/>
    <w:rsid w:val="00DF5069"/>
    <w:rsid w:val="00DF5E6E"/>
    <w:rsid w:val="00E01A3C"/>
    <w:rsid w:val="00E01F08"/>
    <w:rsid w:val="00E02170"/>
    <w:rsid w:val="00E02730"/>
    <w:rsid w:val="00E041D0"/>
    <w:rsid w:val="00E051DD"/>
    <w:rsid w:val="00E062E4"/>
    <w:rsid w:val="00E06305"/>
    <w:rsid w:val="00E06673"/>
    <w:rsid w:val="00E077E4"/>
    <w:rsid w:val="00E10874"/>
    <w:rsid w:val="00E12A31"/>
    <w:rsid w:val="00E160DE"/>
    <w:rsid w:val="00E165BF"/>
    <w:rsid w:val="00E16A96"/>
    <w:rsid w:val="00E2140E"/>
    <w:rsid w:val="00E21999"/>
    <w:rsid w:val="00E225FD"/>
    <w:rsid w:val="00E22EAD"/>
    <w:rsid w:val="00E24F1C"/>
    <w:rsid w:val="00E24F96"/>
    <w:rsid w:val="00E260C7"/>
    <w:rsid w:val="00E2744E"/>
    <w:rsid w:val="00E30586"/>
    <w:rsid w:val="00E3076E"/>
    <w:rsid w:val="00E314BE"/>
    <w:rsid w:val="00E35167"/>
    <w:rsid w:val="00E35334"/>
    <w:rsid w:val="00E3656C"/>
    <w:rsid w:val="00E370A6"/>
    <w:rsid w:val="00E3731B"/>
    <w:rsid w:val="00E40578"/>
    <w:rsid w:val="00E41133"/>
    <w:rsid w:val="00E416AC"/>
    <w:rsid w:val="00E426BB"/>
    <w:rsid w:val="00E43E8C"/>
    <w:rsid w:val="00E44206"/>
    <w:rsid w:val="00E44286"/>
    <w:rsid w:val="00E44C9E"/>
    <w:rsid w:val="00E47B23"/>
    <w:rsid w:val="00E47F5B"/>
    <w:rsid w:val="00E50E8B"/>
    <w:rsid w:val="00E51054"/>
    <w:rsid w:val="00E51337"/>
    <w:rsid w:val="00E52B94"/>
    <w:rsid w:val="00E52E99"/>
    <w:rsid w:val="00E54E06"/>
    <w:rsid w:val="00E5621F"/>
    <w:rsid w:val="00E56DA3"/>
    <w:rsid w:val="00E605E5"/>
    <w:rsid w:val="00E60A7C"/>
    <w:rsid w:val="00E6133F"/>
    <w:rsid w:val="00E61A9A"/>
    <w:rsid w:val="00E61F59"/>
    <w:rsid w:val="00E62343"/>
    <w:rsid w:val="00E634BD"/>
    <w:rsid w:val="00E645D4"/>
    <w:rsid w:val="00E64A82"/>
    <w:rsid w:val="00E6515F"/>
    <w:rsid w:val="00E67421"/>
    <w:rsid w:val="00E67D14"/>
    <w:rsid w:val="00E71370"/>
    <w:rsid w:val="00E71627"/>
    <w:rsid w:val="00E71B17"/>
    <w:rsid w:val="00E72520"/>
    <w:rsid w:val="00E72686"/>
    <w:rsid w:val="00E751E9"/>
    <w:rsid w:val="00E75503"/>
    <w:rsid w:val="00E75EB4"/>
    <w:rsid w:val="00E7615B"/>
    <w:rsid w:val="00E80688"/>
    <w:rsid w:val="00E83682"/>
    <w:rsid w:val="00E852B1"/>
    <w:rsid w:val="00E85806"/>
    <w:rsid w:val="00E85D14"/>
    <w:rsid w:val="00E85DDD"/>
    <w:rsid w:val="00E87A56"/>
    <w:rsid w:val="00E90371"/>
    <w:rsid w:val="00E914C2"/>
    <w:rsid w:val="00E918FA"/>
    <w:rsid w:val="00E931B9"/>
    <w:rsid w:val="00E94DAC"/>
    <w:rsid w:val="00E95E8B"/>
    <w:rsid w:val="00E961BB"/>
    <w:rsid w:val="00E96B8E"/>
    <w:rsid w:val="00E9783E"/>
    <w:rsid w:val="00EA1332"/>
    <w:rsid w:val="00EA169D"/>
    <w:rsid w:val="00EA1CA2"/>
    <w:rsid w:val="00EA3C15"/>
    <w:rsid w:val="00EA3D04"/>
    <w:rsid w:val="00EA3E2E"/>
    <w:rsid w:val="00EA5134"/>
    <w:rsid w:val="00EA55C5"/>
    <w:rsid w:val="00EA59B9"/>
    <w:rsid w:val="00EA6495"/>
    <w:rsid w:val="00EA6DDB"/>
    <w:rsid w:val="00EA730D"/>
    <w:rsid w:val="00EA7F99"/>
    <w:rsid w:val="00EB0158"/>
    <w:rsid w:val="00EB13E7"/>
    <w:rsid w:val="00EB1B65"/>
    <w:rsid w:val="00EB23CE"/>
    <w:rsid w:val="00EB284F"/>
    <w:rsid w:val="00EB5CDD"/>
    <w:rsid w:val="00EB6DBF"/>
    <w:rsid w:val="00EC0B1F"/>
    <w:rsid w:val="00EC1D35"/>
    <w:rsid w:val="00EC281F"/>
    <w:rsid w:val="00EC2B40"/>
    <w:rsid w:val="00EC447F"/>
    <w:rsid w:val="00EC5794"/>
    <w:rsid w:val="00EC5BFB"/>
    <w:rsid w:val="00EC74D9"/>
    <w:rsid w:val="00ED5E0F"/>
    <w:rsid w:val="00ED66D6"/>
    <w:rsid w:val="00ED6C9D"/>
    <w:rsid w:val="00EE2AA5"/>
    <w:rsid w:val="00EE3EF4"/>
    <w:rsid w:val="00EE401C"/>
    <w:rsid w:val="00EE4ED8"/>
    <w:rsid w:val="00EE51B9"/>
    <w:rsid w:val="00EE5257"/>
    <w:rsid w:val="00EE5937"/>
    <w:rsid w:val="00EE5C6B"/>
    <w:rsid w:val="00EE6283"/>
    <w:rsid w:val="00EF18D2"/>
    <w:rsid w:val="00EF19E1"/>
    <w:rsid w:val="00EF34A0"/>
    <w:rsid w:val="00EF3533"/>
    <w:rsid w:val="00EF371F"/>
    <w:rsid w:val="00EF631B"/>
    <w:rsid w:val="00EF6DDF"/>
    <w:rsid w:val="00F00E6E"/>
    <w:rsid w:val="00F02242"/>
    <w:rsid w:val="00F025CB"/>
    <w:rsid w:val="00F02D26"/>
    <w:rsid w:val="00F0351F"/>
    <w:rsid w:val="00F053C7"/>
    <w:rsid w:val="00F0613A"/>
    <w:rsid w:val="00F0669F"/>
    <w:rsid w:val="00F07FD3"/>
    <w:rsid w:val="00F12913"/>
    <w:rsid w:val="00F12CCC"/>
    <w:rsid w:val="00F1339B"/>
    <w:rsid w:val="00F13E51"/>
    <w:rsid w:val="00F14115"/>
    <w:rsid w:val="00F14184"/>
    <w:rsid w:val="00F14B36"/>
    <w:rsid w:val="00F15F22"/>
    <w:rsid w:val="00F21A91"/>
    <w:rsid w:val="00F21E13"/>
    <w:rsid w:val="00F2316A"/>
    <w:rsid w:val="00F24019"/>
    <w:rsid w:val="00F26093"/>
    <w:rsid w:val="00F26D56"/>
    <w:rsid w:val="00F27D22"/>
    <w:rsid w:val="00F305A8"/>
    <w:rsid w:val="00F31409"/>
    <w:rsid w:val="00F314F8"/>
    <w:rsid w:val="00F31AA4"/>
    <w:rsid w:val="00F32A4D"/>
    <w:rsid w:val="00F3512F"/>
    <w:rsid w:val="00F35FB8"/>
    <w:rsid w:val="00F365DA"/>
    <w:rsid w:val="00F36CDE"/>
    <w:rsid w:val="00F36E3D"/>
    <w:rsid w:val="00F378DC"/>
    <w:rsid w:val="00F37F86"/>
    <w:rsid w:val="00F40942"/>
    <w:rsid w:val="00F436E4"/>
    <w:rsid w:val="00F4389A"/>
    <w:rsid w:val="00F439CC"/>
    <w:rsid w:val="00F45308"/>
    <w:rsid w:val="00F47974"/>
    <w:rsid w:val="00F47CE9"/>
    <w:rsid w:val="00F503C0"/>
    <w:rsid w:val="00F50760"/>
    <w:rsid w:val="00F51925"/>
    <w:rsid w:val="00F52E5F"/>
    <w:rsid w:val="00F53029"/>
    <w:rsid w:val="00F53DC6"/>
    <w:rsid w:val="00F5600B"/>
    <w:rsid w:val="00F56296"/>
    <w:rsid w:val="00F56720"/>
    <w:rsid w:val="00F56E76"/>
    <w:rsid w:val="00F57A3C"/>
    <w:rsid w:val="00F616E6"/>
    <w:rsid w:val="00F668C8"/>
    <w:rsid w:val="00F67BF2"/>
    <w:rsid w:val="00F7196F"/>
    <w:rsid w:val="00F71975"/>
    <w:rsid w:val="00F721E0"/>
    <w:rsid w:val="00F72905"/>
    <w:rsid w:val="00F72DEE"/>
    <w:rsid w:val="00F74695"/>
    <w:rsid w:val="00F74F6A"/>
    <w:rsid w:val="00F75D49"/>
    <w:rsid w:val="00F77597"/>
    <w:rsid w:val="00F77F02"/>
    <w:rsid w:val="00F821D4"/>
    <w:rsid w:val="00F82C76"/>
    <w:rsid w:val="00F82E28"/>
    <w:rsid w:val="00F83EAA"/>
    <w:rsid w:val="00F84EE6"/>
    <w:rsid w:val="00F84F3F"/>
    <w:rsid w:val="00F857D5"/>
    <w:rsid w:val="00F906A8"/>
    <w:rsid w:val="00F90A03"/>
    <w:rsid w:val="00F91F8E"/>
    <w:rsid w:val="00F9792C"/>
    <w:rsid w:val="00F97A38"/>
    <w:rsid w:val="00F97A97"/>
    <w:rsid w:val="00FA0CD3"/>
    <w:rsid w:val="00FA0D84"/>
    <w:rsid w:val="00FA1310"/>
    <w:rsid w:val="00FA2074"/>
    <w:rsid w:val="00FA2145"/>
    <w:rsid w:val="00FA3A28"/>
    <w:rsid w:val="00FA5F32"/>
    <w:rsid w:val="00FA6688"/>
    <w:rsid w:val="00FA6FFD"/>
    <w:rsid w:val="00FB0308"/>
    <w:rsid w:val="00FB12FB"/>
    <w:rsid w:val="00FB4F94"/>
    <w:rsid w:val="00FB5B16"/>
    <w:rsid w:val="00FB655B"/>
    <w:rsid w:val="00FB69C7"/>
    <w:rsid w:val="00FB79AE"/>
    <w:rsid w:val="00FC01E1"/>
    <w:rsid w:val="00FC0AD1"/>
    <w:rsid w:val="00FC123D"/>
    <w:rsid w:val="00FC1F59"/>
    <w:rsid w:val="00FC23C7"/>
    <w:rsid w:val="00FC2FC3"/>
    <w:rsid w:val="00FC5EAE"/>
    <w:rsid w:val="00FC5F88"/>
    <w:rsid w:val="00FC6253"/>
    <w:rsid w:val="00FC6F93"/>
    <w:rsid w:val="00FD03AE"/>
    <w:rsid w:val="00FD0AD1"/>
    <w:rsid w:val="00FD0BA5"/>
    <w:rsid w:val="00FD1681"/>
    <w:rsid w:val="00FD181F"/>
    <w:rsid w:val="00FD1CBC"/>
    <w:rsid w:val="00FD3A6A"/>
    <w:rsid w:val="00FD3F01"/>
    <w:rsid w:val="00FD452A"/>
    <w:rsid w:val="00FD4E54"/>
    <w:rsid w:val="00FD731B"/>
    <w:rsid w:val="00FD75DA"/>
    <w:rsid w:val="00FD7F70"/>
    <w:rsid w:val="00FE298C"/>
    <w:rsid w:val="00FE33D5"/>
    <w:rsid w:val="00FE448B"/>
    <w:rsid w:val="00FE48DA"/>
    <w:rsid w:val="00FE4B90"/>
    <w:rsid w:val="00FE539F"/>
    <w:rsid w:val="00FF164D"/>
    <w:rsid w:val="00FF1F4F"/>
    <w:rsid w:val="00FF69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10EAC4BA-0468-4AB8-BD6E-4CFC29990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Normal (Web)" w:qFormat="1"/>
    <w:lsdException w:name="HTML Preformatted"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5B1C"/>
    <w:pPr>
      <w:overflowPunct w:val="0"/>
      <w:autoSpaceDE w:val="0"/>
      <w:autoSpaceDN w:val="0"/>
      <w:adjustRightInd w:val="0"/>
    </w:pPr>
    <w:rPr>
      <w:sz w:val="24"/>
    </w:rPr>
  </w:style>
  <w:style w:type="paragraph" w:styleId="1">
    <w:name w:val="heading 1"/>
    <w:basedOn w:val="a"/>
    <w:next w:val="a"/>
    <w:qFormat/>
    <w:rsid w:val="006D1102"/>
    <w:pPr>
      <w:keepNext/>
      <w:overflowPunct/>
      <w:autoSpaceDE/>
      <w:autoSpaceDN/>
      <w:adjustRightInd/>
      <w:spacing w:before="240" w:after="60"/>
      <w:outlineLvl w:val="0"/>
    </w:pPr>
    <w:rPr>
      <w:rFonts w:ascii="Arial" w:hAnsi="Arial" w:cs="Arial"/>
      <w:b/>
      <w:bCs/>
      <w:kern w:val="32"/>
      <w:sz w:val="32"/>
      <w:szCs w:val="32"/>
    </w:rPr>
  </w:style>
  <w:style w:type="paragraph" w:styleId="2">
    <w:name w:val="heading 2"/>
    <w:basedOn w:val="a"/>
    <w:next w:val="a"/>
    <w:link w:val="20"/>
    <w:qFormat/>
    <w:rsid w:val="00995B1C"/>
    <w:pPr>
      <w:keepNext/>
      <w:ind w:firstLine="1134"/>
      <w:jc w:val="center"/>
      <w:outlineLvl w:val="1"/>
    </w:pPr>
    <w:rPr>
      <w:sz w:val="28"/>
    </w:rPr>
  </w:style>
  <w:style w:type="paragraph" w:styleId="3">
    <w:name w:val="heading 3"/>
    <w:basedOn w:val="a"/>
    <w:next w:val="a"/>
    <w:link w:val="30"/>
    <w:qFormat/>
    <w:rsid w:val="00995B1C"/>
    <w:pPr>
      <w:keepNext/>
      <w:keepLines/>
      <w:spacing w:before="200"/>
      <w:outlineLvl w:val="2"/>
    </w:pPr>
    <w:rPr>
      <w:rFonts w:ascii="Cambria" w:hAnsi="Cambria"/>
      <w:b/>
      <w:bCs/>
      <w:color w:val="4F81BD"/>
    </w:rPr>
  </w:style>
  <w:style w:type="paragraph" w:styleId="4">
    <w:name w:val="heading 4"/>
    <w:basedOn w:val="a"/>
    <w:next w:val="a"/>
    <w:link w:val="40"/>
    <w:semiHidden/>
    <w:unhideWhenUsed/>
    <w:qFormat/>
    <w:rsid w:val="005262BC"/>
    <w:pPr>
      <w:keepNext/>
      <w:spacing w:before="240" w:after="60"/>
      <w:textAlignment w:val="baseline"/>
      <w:outlineLvl w:val="3"/>
    </w:pPr>
    <w:rPr>
      <w:rFonts w:ascii="Calibri" w:hAnsi="Calibri"/>
      <w:b/>
      <w:bCs/>
      <w:sz w:val="28"/>
      <w:szCs w:val="28"/>
      <w:lang w:val="x-none"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0">
    <w:name w:val="Заголовок 2 Знак"/>
    <w:link w:val="2"/>
    <w:locked/>
    <w:rsid w:val="00995B1C"/>
    <w:rPr>
      <w:sz w:val="28"/>
      <w:lang w:val="ru-RU" w:eastAsia="ru-RU" w:bidi="ar-SA"/>
    </w:rPr>
  </w:style>
  <w:style w:type="character" w:customStyle="1" w:styleId="30">
    <w:name w:val="Заголовок 3 Знак"/>
    <w:link w:val="3"/>
    <w:semiHidden/>
    <w:locked/>
    <w:rsid w:val="00995B1C"/>
    <w:rPr>
      <w:rFonts w:ascii="Cambria" w:hAnsi="Cambria"/>
      <w:b/>
      <w:bCs/>
      <w:color w:val="4F81BD"/>
      <w:sz w:val="24"/>
      <w:lang w:val="ru-RU" w:eastAsia="ru-RU" w:bidi="ar-SA"/>
    </w:rPr>
  </w:style>
  <w:style w:type="character" w:styleId="a3">
    <w:name w:val="Hyperlink"/>
    <w:rsid w:val="00995B1C"/>
    <w:rPr>
      <w:color w:val="0000FF"/>
      <w:u w:val="single"/>
    </w:rPr>
  </w:style>
  <w:style w:type="paragraph" w:styleId="a4">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 Знак Знак1 Знак,Знак4,Знак4 Знак Знак, Знак4"/>
    <w:basedOn w:val="a"/>
    <w:link w:val="a5"/>
    <w:qFormat/>
    <w:rsid w:val="00995B1C"/>
    <w:pPr>
      <w:overflowPunct/>
      <w:autoSpaceDE/>
      <w:autoSpaceDN/>
      <w:adjustRightInd/>
      <w:spacing w:before="100" w:beforeAutospacing="1" w:after="100" w:afterAutospacing="1"/>
    </w:pPr>
    <w:rPr>
      <w:szCs w:val="24"/>
      <w:lang w:val="x-none" w:eastAsia="x-none"/>
    </w:rPr>
  </w:style>
  <w:style w:type="character" w:customStyle="1" w:styleId="a6">
    <w:name w:val="Основной текст с отступом Знак"/>
    <w:link w:val="a7"/>
    <w:locked/>
    <w:rsid w:val="00995B1C"/>
    <w:rPr>
      <w:lang w:eastAsia="ru-RU" w:bidi="ar-SA"/>
    </w:rPr>
  </w:style>
  <w:style w:type="paragraph" w:styleId="a7">
    <w:name w:val="Body Text Indent"/>
    <w:basedOn w:val="a"/>
    <w:link w:val="a6"/>
    <w:rsid w:val="00995B1C"/>
    <w:pPr>
      <w:spacing w:after="120"/>
      <w:ind w:left="283"/>
    </w:pPr>
    <w:rPr>
      <w:sz w:val="20"/>
      <w:lang w:val="x-none"/>
    </w:rPr>
  </w:style>
  <w:style w:type="character" w:customStyle="1" w:styleId="a8">
    <w:name w:val="Текст выноски Знак"/>
    <w:link w:val="a9"/>
    <w:semiHidden/>
    <w:locked/>
    <w:rsid w:val="00995B1C"/>
    <w:rPr>
      <w:rFonts w:ascii="Tahoma" w:hAnsi="Tahoma"/>
      <w:sz w:val="16"/>
      <w:szCs w:val="16"/>
      <w:lang w:eastAsia="ru-RU" w:bidi="ar-SA"/>
    </w:rPr>
  </w:style>
  <w:style w:type="paragraph" w:styleId="a9">
    <w:name w:val="Balloon Text"/>
    <w:basedOn w:val="a"/>
    <w:link w:val="a8"/>
    <w:semiHidden/>
    <w:rsid w:val="00995B1C"/>
    <w:rPr>
      <w:rFonts w:ascii="Tahoma" w:hAnsi="Tahoma"/>
      <w:sz w:val="16"/>
      <w:szCs w:val="16"/>
      <w:lang w:val="x-none"/>
    </w:rPr>
  </w:style>
  <w:style w:type="paragraph" w:customStyle="1" w:styleId="Default">
    <w:name w:val="Default"/>
    <w:rsid w:val="00995B1C"/>
    <w:pPr>
      <w:autoSpaceDE w:val="0"/>
      <w:autoSpaceDN w:val="0"/>
      <w:adjustRightInd w:val="0"/>
    </w:pPr>
    <w:rPr>
      <w:rFonts w:ascii="Candara" w:eastAsia="Calibri" w:hAnsi="Candara" w:cs="Candara"/>
      <w:color w:val="000000"/>
      <w:sz w:val="24"/>
      <w:szCs w:val="24"/>
      <w:lang w:eastAsia="en-US"/>
    </w:rPr>
  </w:style>
  <w:style w:type="table" w:styleId="aa">
    <w:name w:val="Table Grid"/>
    <w:basedOn w:val="a1"/>
    <w:rsid w:val="00995B1C"/>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Заголовок №1 (2)_"/>
    <w:link w:val="121"/>
    <w:locked/>
    <w:rsid w:val="009A6B2F"/>
    <w:rPr>
      <w:b/>
      <w:bCs/>
      <w:sz w:val="26"/>
      <w:szCs w:val="26"/>
      <w:lang w:bidi="ar-SA"/>
    </w:rPr>
  </w:style>
  <w:style w:type="character" w:customStyle="1" w:styleId="120">
    <w:name w:val="Заголовок №1 (2)"/>
    <w:basedOn w:val="12"/>
    <w:rsid w:val="009A6B2F"/>
    <w:rPr>
      <w:b/>
      <w:bCs/>
      <w:sz w:val="26"/>
      <w:szCs w:val="26"/>
      <w:lang w:bidi="ar-SA"/>
    </w:rPr>
  </w:style>
  <w:style w:type="paragraph" w:customStyle="1" w:styleId="121">
    <w:name w:val="Заголовок №1 (2)1"/>
    <w:basedOn w:val="a"/>
    <w:link w:val="12"/>
    <w:rsid w:val="009A6B2F"/>
    <w:pPr>
      <w:shd w:val="clear" w:color="auto" w:fill="FFFFFF"/>
      <w:overflowPunct/>
      <w:autoSpaceDE/>
      <w:autoSpaceDN/>
      <w:adjustRightInd/>
      <w:spacing w:line="485" w:lineRule="exact"/>
      <w:ind w:hanging="1820"/>
      <w:outlineLvl w:val="0"/>
    </w:pPr>
    <w:rPr>
      <w:b/>
      <w:bCs/>
      <w:sz w:val="26"/>
      <w:szCs w:val="26"/>
      <w:lang w:val="x-none" w:eastAsia="x-none"/>
    </w:rPr>
  </w:style>
  <w:style w:type="character" w:customStyle="1" w:styleId="11">
    <w:name w:val="Основной текст (11)"/>
    <w:rsid w:val="006D1102"/>
    <w:rPr>
      <w:rFonts w:ascii="Lucida Sans Unicode" w:hAnsi="Lucida Sans Unicode" w:cs="Times New Roman"/>
      <w:sz w:val="15"/>
      <w:szCs w:val="15"/>
      <w:lang w:bidi="ar-SA"/>
    </w:rPr>
  </w:style>
  <w:style w:type="paragraph" w:styleId="ab">
    <w:name w:val="Body Text"/>
    <w:basedOn w:val="a"/>
    <w:link w:val="ac"/>
    <w:rsid w:val="000B4C59"/>
    <w:pPr>
      <w:spacing w:after="120"/>
    </w:pPr>
    <w:rPr>
      <w:lang w:val="x-none" w:eastAsia="x-none"/>
    </w:rPr>
  </w:style>
  <w:style w:type="paragraph" w:customStyle="1" w:styleId="msolistparagraph0">
    <w:name w:val="msolistparagraph"/>
    <w:basedOn w:val="a"/>
    <w:rsid w:val="000B4C59"/>
    <w:pPr>
      <w:overflowPunct/>
      <w:autoSpaceDE/>
      <w:autoSpaceDN/>
      <w:adjustRightInd/>
      <w:ind w:left="720"/>
      <w:contextualSpacing/>
    </w:pPr>
    <w:rPr>
      <w:rFonts w:ascii="Times" w:hAnsi="Times" w:cs="Times"/>
      <w:sz w:val="22"/>
      <w:szCs w:val="22"/>
      <w:lang w:val="en-GB" w:eastAsia="en-US"/>
    </w:rPr>
  </w:style>
  <w:style w:type="paragraph" w:customStyle="1" w:styleId="Bodytext">
    <w:name w:val="Bodytext"/>
    <w:next w:val="BodytextIndented"/>
    <w:rsid w:val="000B4C59"/>
    <w:pPr>
      <w:jc w:val="both"/>
    </w:pPr>
    <w:rPr>
      <w:rFonts w:ascii="Times" w:hAnsi="Times" w:cs="Times"/>
      <w:color w:val="000000"/>
      <w:sz w:val="22"/>
      <w:szCs w:val="22"/>
      <w:lang w:val="en-US" w:eastAsia="en-US"/>
    </w:rPr>
  </w:style>
  <w:style w:type="paragraph" w:customStyle="1" w:styleId="Subsubsection">
    <w:name w:val="Subsubsection"/>
    <w:next w:val="Bodytext"/>
    <w:rsid w:val="000B4C59"/>
    <w:pPr>
      <w:numPr>
        <w:ilvl w:val="2"/>
        <w:numId w:val="5"/>
      </w:numPr>
      <w:spacing w:before="240"/>
    </w:pPr>
    <w:rPr>
      <w:rFonts w:ascii="Times" w:hAnsi="Times"/>
      <w:i/>
      <w:color w:val="000000"/>
      <w:sz w:val="22"/>
      <w:szCs w:val="22"/>
      <w:lang w:val="en-GB" w:eastAsia="en-US"/>
    </w:rPr>
  </w:style>
  <w:style w:type="paragraph" w:customStyle="1" w:styleId="BodytextIndented">
    <w:name w:val="BodytextIndented"/>
    <w:basedOn w:val="Bodytext"/>
    <w:rsid w:val="000B4C59"/>
    <w:pPr>
      <w:ind w:firstLine="284"/>
    </w:pPr>
  </w:style>
  <w:style w:type="paragraph" w:customStyle="1" w:styleId="Section">
    <w:name w:val="Section"/>
    <w:next w:val="Bodytext"/>
    <w:rsid w:val="000B4C59"/>
    <w:pPr>
      <w:numPr>
        <w:numId w:val="5"/>
      </w:numPr>
      <w:spacing w:before="240"/>
    </w:pPr>
    <w:rPr>
      <w:rFonts w:ascii="Times" w:hAnsi="Times" w:cs="Times"/>
      <w:b/>
      <w:bCs/>
      <w:color w:val="000000"/>
      <w:sz w:val="22"/>
      <w:szCs w:val="22"/>
      <w:lang w:val="en-GB" w:eastAsia="en-US"/>
    </w:rPr>
  </w:style>
  <w:style w:type="paragraph" w:customStyle="1" w:styleId="Subsection">
    <w:name w:val="Subsection"/>
    <w:next w:val="Bodytext"/>
    <w:rsid w:val="000B4C59"/>
    <w:pPr>
      <w:numPr>
        <w:ilvl w:val="1"/>
        <w:numId w:val="5"/>
      </w:numPr>
      <w:spacing w:before="240"/>
    </w:pPr>
    <w:rPr>
      <w:rFonts w:ascii="Times" w:hAnsi="Times" w:cs="Times"/>
      <w:color w:val="000000"/>
      <w:sz w:val="22"/>
      <w:szCs w:val="22"/>
      <w:lang w:val="en-GB" w:eastAsia="en-US"/>
    </w:rPr>
  </w:style>
  <w:style w:type="paragraph" w:customStyle="1" w:styleId="Sectionnonumber">
    <w:name w:val="Section (no number)"/>
    <w:next w:val="Bodytext"/>
    <w:rsid w:val="000B4C59"/>
    <w:pPr>
      <w:spacing w:before="240"/>
    </w:pPr>
    <w:rPr>
      <w:rFonts w:ascii="Times" w:hAnsi="Times" w:cs="Times"/>
      <w:b/>
      <w:bCs/>
      <w:color w:val="000000"/>
      <w:sz w:val="22"/>
      <w:szCs w:val="22"/>
      <w:lang w:val="en-US" w:eastAsia="en-US"/>
    </w:rPr>
  </w:style>
  <w:style w:type="paragraph" w:customStyle="1" w:styleId="Reference">
    <w:name w:val="Reference"/>
    <w:rsid w:val="000B4C59"/>
    <w:pPr>
      <w:widowControl w:val="0"/>
      <w:numPr>
        <w:numId w:val="6"/>
      </w:numPr>
      <w:tabs>
        <w:tab w:val="left" w:pos="567"/>
      </w:tabs>
      <w:jc w:val="both"/>
    </w:pPr>
    <w:rPr>
      <w:rFonts w:ascii="Times" w:hAnsi="Times" w:cs="Times"/>
      <w:noProof/>
      <w:color w:val="000000"/>
      <w:sz w:val="22"/>
      <w:szCs w:val="22"/>
      <w:lang w:val="en-GB" w:eastAsia="en-US"/>
    </w:rPr>
  </w:style>
  <w:style w:type="character" w:customStyle="1" w:styleId="BodyCharChar">
    <w:name w:val="Body Char Char"/>
    <w:link w:val="BodyChar"/>
    <w:locked/>
    <w:rsid w:val="000B4C59"/>
    <w:rPr>
      <w:rFonts w:ascii="Times" w:hAnsi="Times"/>
      <w:color w:val="000000"/>
      <w:lang w:val="en-GB" w:eastAsia="ru-RU" w:bidi="ar-SA"/>
    </w:rPr>
  </w:style>
  <w:style w:type="paragraph" w:customStyle="1" w:styleId="BodyChar">
    <w:name w:val="Body Char"/>
    <w:link w:val="BodyCharChar"/>
    <w:rsid w:val="000B4C59"/>
    <w:pPr>
      <w:tabs>
        <w:tab w:val="left" w:pos="567"/>
      </w:tabs>
      <w:jc w:val="both"/>
    </w:pPr>
    <w:rPr>
      <w:rFonts w:ascii="Times" w:hAnsi="Times"/>
      <w:color w:val="000000"/>
      <w:lang w:val="en-GB"/>
    </w:rPr>
  </w:style>
  <w:style w:type="character" w:customStyle="1" w:styleId="anchor-text">
    <w:name w:val="anchor-text"/>
    <w:basedOn w:val="a0"/>
    <w:rsid w:val="007C443A"/>
  </w:style>
  <w:style w:type="paragraph" w:styleId="HTML">
    <w:name w:val="HTML Preformatted"/>
    <w:basedOn w:val="a"/>
    <w:link w:val="HTML0"/>
    <w:uiPriority w:val="99"/>
    <w:unhideWhenUsed/>
    <w:rsid w:val="00F906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pPr>
    <w:rPr>
      <w:rFonts w:ascii="Courier New" w:hAnsi="Courier New"/>
      <w:sz w:val="20"/>
      <w:lang w:val="x-none" w:eastAsia="x-none"/>
    </w:rPr>
  </w:style>
  <w:style w:type="character" w:customStyle="1" w:styleId="HTML0">
    <w:name w:val="Стандартный HTML Знак"/>
    <w:link w:val="HTML"/>
    <w:uiPriority w:val="99"/>
    <w:rsid w:val="00F906A8"/>
    <w:rPr>
      <w:rFonts w:ascii="Courier New" w:hAnsi="Courier New" w:cs="Courier New"/>
    </w:rPr>
  </w:style>
  <w:style w:type="character" w:customStyle="1" w:styleId="translation-word">
    <w:name w:val="translation-word"/>
    <w:basedOn w:val="a0"/>
    <w:rsid w:val="00F906A8"/>
  </w:style>
  <w:style w:type="character" w:customStyle="1" w:styleId="ac">
    <w:name w:val="Основной текст Знак"/>
    <w:link w:val="ab"/>
    <w:rsid w:val="002712C7"/>
    <w:rPr>
      <w:sz w:val="24"/>
    </w:rPr>
  </w:style>
  <w:style w:type="paragraph" w:styleId="ad">
    <w:name w:val="header"/>
    <w:basedOn w:val="a"/>
    <w:link w:val="ae"/>
    <w:rsid w:val="00902875"/>
    <w:pPr>
      <w:tabs>
        <w:tab w:val="center" w:pos="4677"/>
        <w:tab w:val="right" w:pos="9355"/>
      </w:tabs>
    </w:pPr>
    <w:rPr>
      <w:lang w:val="x-none" w:eastAsia="x-none"/>
    </w:rPr>
  </w:style>
  <w:style w:type="character" w:customStyle="1" w:styleId="ae">
    <w:name w:val="Верхний колонтитул Знак"/>
    <w:link w:val="ad"/>
    <w:rsid w:val="00902875"/>
    <w:rPr>
      <w:sz w:val="24"/>
    </w:rPr>
  </w:style>
  <w:style w:type="paragraph" w:styleId="af">
    <w:name w:val="footer"/>
    <w:basedOn w:val="a"/>
    <w:link w:val="af0"/>
    <w:rsid w:val="00902875"/>
    <w:pPr>
      <w:tabs>
        <w:tab w:val="center" w:pos="4677"/>
        <w:tab w:val="right" w:pos="9355"/>
      </w:tabs>
    </w:pPr>
    <w:rPr>
      <w:lang w:val="x-none" w:eastAsia="x-none"/>
    </w:rPr>
  </w:style>
  <w:style w:type="character" w:customStyle="1" w:styleId="af0">
    <w:name w:val="Нижний колонтитул Знак"/>
    <w:link w:val="af"/>
    <w:rsid w:val="00902875"/>
    <w:rPr>
      <w:sz w:val="24"/>
    </w:rPr>
  </w:style>
  <w:style w:type="character" w:styleId="af1">
    <w:name w:val="FollowedHyperlink"/>
    <w:rsid w:val="00BC3EB2"/>
    <w:rPr>
      <w:color w:val="954F72"/>
      <w:u w:val="single"/>
    </w:rPr>
  </w:style>
  <w:style w:type="character" w:customStyle="1" w:styleId="a5">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4 Знак1"/>
    <w:link w:val="a4"/>
    <w:locked/>
    <w:rsid w:val="00B23DAE"/>
    <w:rPr>
      <w:sz w:val="24"/>
      <w:szCs w:val="24"/>
    </w:rPr>
  </w:style>
  <w:style w:type="character" w:styleId="af2">
    <w:name w:val="Emphasis"/>
    <w:uiPriority w:val="20"/>
    <w:qFormat/>
    <w:rsid w:val="00AB2B17"/>
    <w:rPr>
      <w:i/>
      <w:iCs/>
    </w:rPr>
  </w:style>
  <w:style w:type="character" w:customStyle="1" w:styleId="40">
    <w:name w:val="Заголовок 4 Знак"/>
    <w:link w:val="4"/>
    <w:semiHidden/>
    <w:rsid w:val="005262BC"/>
    <w:rPr>
      <w:rFonts w:ascii="Calibri" w:hAnsi="Calibri"/>
      <w:b/>
      <w:bCs/>
      <w:sz w:val="28"/>
      <w:szCs w:val="28"/>
      <w:lang w:val="x-none" w:eastAsia="x-none"/>
    </w:rPr>
  </w:style>
  <w:style w:type="character" w:customStyle="1" w:styleId="10">
    <w:name w:val="Оглавление 1 Знак"/>
    <w:link w:val="13"/>
    <w:locked/>
    <w:rsid w:val="005262BC"/>
    <w:rPr>
      <w:sz w:val="26"/>
      <w:szCs w:val="26"/>
      <w:shd w:val="clear" w:color="auto" w:fill="FFFFFF"/>
    </w:rPr>
  </w:style>
  <w:style w:type="paragraph" w:styleId="13">
    <w:name w:val="toc 1"/>
    <w:basedOn w:val="a"/>
    <w:next w:val="a"/>
    <w:link w:val="10"/>
    <w:rsid w:val="005262BC"/>
    <w:pPr>
      <w:shd w:val="clear" w:color="auto" w:fill="FFFFFF"/>
      <w:overflowPunct/>
      <w:autoSpaceDE/>
      <w:autoSpaceDN/>
      <w:adjustRightInd/>
      <w:spacing w:line="480" w:lineRule="exact"/>
    </w:pPr>
    <w:rPr>
      <w:sz w:val="26"/>
      <w:szCs w:val="26"/>
    </w:rPr>
  </w:style>
  <w:style w:type="character" w:customStyle="1" w:styleId="af3">
    <w:name w:val="Основной текст_"/>
    <w:locked/>
    <w:rsid w:val="005262BC"/>
    <w:rPr>
      <w:rFonts w:ascii="Times New Roman" w:hAnsi="Times New Roman" w:cs="Times New Roman"/>
      <w:spacing w:val="0"/>
      <w:sz w:val="26"/>
      <w:szCs w:val="26"/>
    </w:rPr>
  </w:style>
  <w:style w:type="character" w:customStyle="1" w:styleId="21">
    <w:name w:val="Основной текст (2)_"/>
    <w:link w:val="22"/>
    <w:locked/>
    <w:rsid w:val="005262BC"/>
    <w:rPr>
      <w:rFonts w:ascii="Microsoft Sans Serif" w:hAnsi="Microsoft Sans Serif"/>
      <w:sz w:val="14"/>
      <w:szCs w:val="14"/>
      <w:shd w:val="clear" w:color="auto" w:fill="FFFFFF"/>
    </w:rPr>
  </w:style>
  <w:style w:type="paragraph" w:customStyle="1" w:styleId="22">
    <w:name w:val="Основной текст (2)"/>
    <w:basedOn w:val="a"/>
    <w:link w:val="21"/>
    <w:rsid w:val="005262BC"/>
    <w:pPr>
      <w:shd w:val="clear" w:color="auto" w:fill="FFFFFF"/>
      <w:overflowPunct/>
      <w:autoSpaceDE/>
      <w:autoSpaceDN/>
      <w:adjustRightInd/>
      <w:spacing w:line="240" w:lineRule="atLeast"/>
    </w:pPr>
    <w:rPr>
      <w:rFonts w:ascii="Microsoft Sans Serif" w:hAnsi="Microsoft Sans Serif"/>
      <w:sz w:val="14"/>
      <w:szCs w:val="14"/>
    </w:rPr>
  </w:style>
  <w:style w:type="character" w:customStyle="1" w:styleId="af4">
    <w:name w:val="Подпись к таблице_"/>
    <w:link w:val="14"/>
    <w:locked/>
    <w:rsid w:val="005262BC"/>
    <w:rPr>
      <w:sz w:val="26"/>
      <w:szCs w:val="26"/>
      <w:shd w:val="clear" w:color="auto" w:fill="FFFFFF"/>
    </w:rPr>
  </w:style>
  <w:style w:type="character" w:customStyle="1" w:styleId="af5">
    <w:name w:val="Подпись к таблице"/>
    <w:rsid w:val="005262BC"/>
    <w:rPr>
      <w:sz w:val="26"/>
      <w:szCs w:val="26"/>
      <w:u w:val="single"/>
      <w:lang w:bidi="ar-SA"/>
    </w:rPr>
  </w:style>
  <w:style w:type="character" w:customStyle="1" w:styleId="41">
    <w:name w:val="Основной текст (4)_"/>
    <w:link w:val="42"/>
    <w:locked/>
    <w:rsid w:val="005262BC"/>
    <w:rPr>
      <w:noProof/>
      <w:sz w:val="8"/>
      <w:szCs w:val="8"/>
      <w:shd w:val="clear" w:color="auto" w:fill="FFFFFF"/>
    </w:rPr>
  </w:style>
  <w:style w:type="paragraph" w:customStyle="1" w:styleId="14">
    <w:name w:val="Подпись к таблице1"/>
    <w:basedOn w:val="a"/>
    <w:link w:val="af4"/>
    <w:rsid w:val="005262BC"/>
    <w:pPr>
      <w:shd w:val="clear" w:color="auto" w:fill="FFFFFF"/>
      <w:overflowPunct/>
      <w:autoSpaceDE/>
      <w:autoSpaceDN/>
      <w:adjustRightInd/>
      <w:spacing w:line="240" w:lineRule="atLeast"/>
    </w:pPr>
    <w:rPr>
      <w:sz w:val="26"/>
      <w:szCs w:val="26"/>
    </w:rPr>
  </w:style>
  <w:style w:type="paragraph" w:customStyle="1" w:styleId="42">
    <w:name w:val="Основной текст (4)"/>
    <w:basedOn w:val="a"/>
    <w:link w:val="41"/>
    <w:rsid w:val="005262BC"/>
    <w:pPr>
      <w:shd w:val="clear" w:color="auto" w:fill="FFFFFF"/>
      <w:overflowPunct/>
      <w:autoSpaceDE/>
      <w:autoSpaceDN/>
      <w:adjustRightInd/>
      <w:spacing w:line="240" w:lineRule="atLeast"/>
    </w:pPr>
    <w:rPr>
      <w:noProof/>
      <w:sz w:val="8"/>
      <w:szCs w:val="8"/>
    </w:rPr>
  </w:style>
  <w:style w:type="character" w:customStyle="1" w:styleId="af6">
    <w:name w:val="Подпись к картинке_"/>
    <w:link w:val="15"/>
    <w:locked/>
    <w:rsid w:val="005262BC"/>
    <w:rPr>
      <w:sz w:val="26"/>
      <w:szCs w:val="26"/>
      <w:shd w:val="clear" w:color="auto" w:fill="FFFFFF"/>
    </w:rPr>
  </w:style>
  <w:style w:type="character" w:customStyle="1" w:styleId="420">
    <w:name w:val="Подпись к картинке42"/>
    <w:rsid w:val="005262BC"/>
  </w:style>
  <w:style w:type="character" w:customStyle="1" w:styleId="31">
    <w:name w:val="Заголовок №3_"/>
    <w:link w:val="310"/>
    <w:locked/>
    <w:rsid w:val="005262BC"/>
    <w:rPr>
      <w:b/>
      <w:bCs/>
      <w:sz w:val="26"/>
      <w:szCs w:val="26"/>
      <w:shd w:val="clear" w:color="auto" w:fill="FFFFFF"/>
    </w:rPr>
  </w:style>
  <w:style w:type="character" w:customStyle="1" w:styleId="314">
    <w:name w:val="Заголовок №314"/>
    <w:rsid w:val="005262BC"/>
  </w:style>
  <w:style w:type="character" w:customStyle="1" w:styleId="23">
    <w:name w:val="Подпись к картинке (2)_"/>
    <w:link w:val="210"/>
    <w:locked/>
    <w:rsid w:val="005262BC"/>
    <w:rPr>
      <w:shd w:val="clear" w:color="auto" w:fill="FFFFFF"/>
    </w:rPr>
  </w:style>
  <w:style w:type="character" w:customStyle="1" w:styleId="24">
    <w:name w:val="Подпись к картинке (2)"/>
    <w:rsid w:val="005262BC"/>
  </w:style>
  <w:style w:type="character" w:customStyle="1" w:styleId="220">
    <w:name w:val="Подпись к картинке (2)2"/>
    <w:rsid w:val="005262BC"/>
    <w:rPr>
      <w:noProof/>
      <w:lang w:bidi="ar-SA"/>
    </w:rPr>
  </w:style>
  <w:style w:type="character" w:customStyle="1" w:styleId="5">
    <w:name w:val="Основной текст + Полужирный5"/>
    <w:rsid w:val="005262BC"/>
    <w:rPr>
      <w:rFonts w:ascii="Times New Roman" w:hAnsi="Times New Roman" w:cs="Times New Roman"/>
      <w:b/>
      <w:bCs/>
      <w:spacing w:val="0"/>
      <w:sz w:val="26"/>
      <w:szCs w:val="26"/>
    </w:rPr>
  </w:style>
  <w:style w:type="character" w:customStyle="1" w:styleId="122">
    <w:name w:val="Подпись к таблице12"/>
    <w:rsid w:val="005262BC"/>
    <w:rPr>
      <w:rFonts w:ascii="Times New Roman" w:hAnsi="Times New Roman" w:cs="Times New Roman"/>
      <w:spacing w:val="0"/>
      <w:sz w:val="26"/>
      <w:szCs w:val="26"/>
      <w:lang w:bidi="ar-SA"/>
    </w:rPr>
  </w:style>
  <w:style w:type="paragraph" w:customStyle="1" w:styleId="15">
    <w:name w:val="Подпись к картинке1"/>
    <w:basedOn w:val="a"/>
    <w:link w:val="af6"/>
    <w:rsid w:val="005262BC"/>
    <w:pPr>
      <w:shd w:val="clear" w:color="auto" w:fill="FFFFFF"/>
      <w:overflowPunct/>
      <w:autoSpaceDE/>
      <w:autoSpaceDN/>
      <w:adjustRightInd/>
      <w:spacing w:line="312" w:lineRule="exact"/>
      <w:jc w:val="both"/>
    </w:pPr>
    <w:rPr>
      <w:sz w:val="26"/>
      <w:szCs w:val="26"/>
    </w:rPr>
  </w:style>
  <w:style w:type="paragraph" w:customStyle="1" w:styleId="310">
    <w:name w:val="Заголовок №31"/>
    <w:basedOn w:val="a"/>
    <w:link w:val="31"/>
    <w:rsid w:val="005262BC"/>
    <w:pPr>
      <w:shd w:val="clear" w:color="auto" w:fill="FFFFFF"/>
      <w:overflowPunct/>
      <w:autoSpaceDE/>
      <w:autoSpaceDN/>
      <w:adjustRightInd/>
      <w:spacing w:line="480" w:lineRule="exact"/>
      <w:ind w:hanging="1900"/>
      <w:outlineLvl w:val="2"/>
    </w:pPr>
    <w:rPr>
      <w:b/>
      <w:bCs/>
      <w:sz w:val="26"/>
      <w:szCs w:val="26"/>
    </w:rPr>
  </w:style>
  <w:style w:type="paragraph" w:customStyle="1" w:styleId="210">
    <w:name w:val="Подпись к картинке (2)1"/>
    <w:basedOn w:val="a"/>
    <w:link w:val="23"/>
    <w:rsid w:val="005262BC"/>
    <w:pPr>
      <w:shd w:val="clear" w:color="auto" w:fill="FFFFFF"/>
      <w:overflowPunct/>
      <w:autoSpaceDE/>
      <w:autoSpaceDN/>
      <w:adjustRightInd/>
      <w:spacing w:line="254" w:lineRule="exact"/>
      <w:jc w:val="center"/>
    </w:pPr>
    <w:rPr>
      <w:sz w:val="20"/>
    </w:rPr>
  </w:style>
  <w:style w:type="paragraph" w:customStyle="1" w:styleId="ListParagraph">
    <w:name w:val="List Paragraph"/>
    <w:basedOn w:val="a"/>
    <w:rsid w:val="005262BC"/>
    <w:pPr>
      <w:overflowPunct/>
      <w:autoSpaceDE/>
      <w:autoSpaceDN/>
      <w:adjustRightInd/>
      <w:spacing w:after="200" w:line="276" w:lineRule="auto"/>
      <w:ind w:left="720"/>
      <w:contextualSpacing/>
    </w:pPr>
    <w:rPr>
      <w:rFonts w:ascii="Calibri" w:hAnsi="Calibri"/>
      <w:sz w:val="22"/>
      <w:szCs w:val="22"/>
    </w:rPr>
  </w:style>
  <w:style w:type="character" w:customStyle="1" w:styleId="s0">
    <w:name w:val="s0"/>
    <w:rsid w:val="005262BC"/>
    <w:rPr>
      <w:rFonts w:ascii="Times New Roman" w:hAnsi="Times New Roman" w:cs="Times New Roman"/>
      <w:color w:val="000000"/>
      <w:sz w:val="20"/>
      <w:szCs w:val="20"/>
      <w:u w:val="none"/>
      <w:effect w:val="none"/>
    </w:rPr>
  </w:style>
  <w:style w:type="paragraph" w:styleId="af7">
    <w:name w:val="No Spacing"/>
    <w:link w:val="af8"/>
    <w:qFormat/>
    <w:rsid w:val="005262BC"/>
    <w:rPr>
      <w:sz w:val="24"/>
      <w:szCs w:val="24"/>
    </w:rPr>
  </w:style>
  <w:style w:type="character" w:customStyle="1" w:styleId="af8">
    <w:name w:val="Без интервала Знак"/>
    <w:link w:val="af7"/>
    <w:locked/>
    <w:rsid w:val="005262BC"/>
    <w:rPr>
      <w:sz w:val="24"/>
      <w:szCs w:val="24"/>
    </w:rPr>
  </w:style>
  <w:style w:type="character" w:styleId="af9">
    <w:name w:val="Strong"/>
    <w:qFormat/>
    <w:rsid w:val="005262BC"/>
    <w:rPr>
      <w:b/>
      <w:bCs/>
    </w:rPr>
  </w:style>
  <w:style w:type="character" w:customStyle="1" w:styleId="43">
    <w:name w:val=" Знак4 Знак Знак"/>
    <w:locked/>
    <w:rsid w:val="005262BC"/>
    <w:rPr>
      <w:rFonts w:ascii="Calibri" w:eastAsia="Calibri" w:hAnsi="Calibri"/>
      <w:sz w:val="28"/>
      <w:szCs w:val="28"/>
      <w:lang w:val="ru-RU" w:eastAsia="ru-RU" w:bidi="ar-SA"/>
    </w:rPr>
  </w:style>
  <w:style w:type="paragraph" w:customStyle="1" w:styleId="NoSpacing">
    <w:name w:val="No Spacing"/>
    <w:rsid w:val="005262BC"/>
    <w:rPr>
      <w:rFonts w:ascii="Calibri" w:hAnsi="Calibri"/>
      <w:sz w:val="22"/>
      <w:szCs w:val="22"/>
      <w:lang w:eastAsia="en-US"/>
    </w:rPr>
  </w:style>
  <w:style w:type="character" w:customStyle="1" w:styleId="131">
    <w:name w:val="Основной текст + 131"/>
    <w:aliases w:val="5 pt8,Курсив3"/>
    <w:uiPriority w:val="99"/>
    <w:rsid w:val="005262BC"/>
    <w:rPr>
      <w:rFonts w:ascii="Times New Roman" w:hAnsi="Times New Roman" w:cs="Times New Roman"/>
      <w:i/>
      <w:iCs/>
      <w:spacing w:val="0"/>
      <w:sz w:val="27"/>
      <w:szCs w:val="27"/>
    </w:rPr>
  </w:style>
  <w:style w:type="character" w:customStyle="1" w:styleId="Arial4">
    <w:name w:val="Основной текст + Arial4"/>
    <w:aliases w:val="12 pt1"/>
    <w:uiPriority w:val="99"/>
    <w:rsid w:val="005262BC"/>
    <w:rPr>
      <w:rFonts w:ascii="Arial" w:hAnsi="Arial" w:cs="Arial"/>
      <w:spacing w:val="0"/>
      <w:sz w:val="24"/>
      <w:szCs w:val="24"/>
    </w:rPr>
  </w:style>
  <w:style w:type="character" w:customStyle="1" w:styleId="81">
    <w:name w:val="Основной текст + 81"/>
    <w:aliases w:val="5 pt10,Курсив5"/>
    <w:uiPriority w:val="99"/>
    <w:rsid w:val="005262BC"/>
    <w:rPr>
      <w:rFonts w:ascii="Times New Roman" w:hAnsi="Times New Roman" w:cs="Times New Roman"/>
      <w:i/>
      <w:iCs/>
      <w:spacing w:val="0"/>
      <w:sz w:val="17"/>
      <w:szCs w:val="17"/>
    </w:rPr>
  </w:style>
  <w:style w:type="character" w:customStyle="1" w:styleId="112">
    <w:name w:val="Основной текст + 112"/>
    <w:aliases w:val="5 pt7"/>
    <w:uiPriority w:val="99"/>
    <w:rsid w:val="005262BC"/>
    <w:rPr>
      <w:rFonts w:ascii="Times New Roman" w:hAnsi="Times New Roman" w:cs="Times New Roman"/>
      <w:spacing w:val="0"/>
      <w:sz w:val="23"/>
      <w:szCs w:val="23"/>
      <w:lang w:val="de-DE" w:eastAsia="de-DE"/>
    </w:rPr>
  </w:style>
  <w:style w:type="table" w:customStyle="1" w:styleId="16">
    <w:name w:val="Сетка таблицы1"/>
    <w:basedOn w:val="a1"/>
    <w:next w:val="aa"/>
    <w:rsid w:val="00526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a"/>
    <w:rsid w:val="00526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a"/>
    <w:rsid w:val="00526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5262BC"/>
    <w:rPr>
      <w:rFonts w:ascii="Calibri" w:hAnsi="Calibri"/>
      <w:sz w:val="22"/>
      <w:szCs w:val="22"/>
    </w:rPr>
    <w:tblPr>
      <w:tblCellMar>
        <w:top w:w="0" w:type="dxa"/>
        <w:left w:w="0" w:type="dxa"/>
        <w:bottom w:w="0" w:type="dxa"/>
        <w:right w:w="0" w:type="dxa"/>
      </w:tblCellMar>
    </w:tblPr>
  </w:style>
  <w:style w:type="table" w:customStyle="1" w:styleId="211">
    <w:name w:val="Сетка таблицы21"/>
    <w:basedOn w:val="a1"/>
    <w:next w:val="aa"/>
    <w:rsid w:val="00526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262BC"/>
    <w:rPr>
      <w:rFonts w:ascii="Calibri" w:hAnsi="Calibri"/>
      <w:sz w:val="22"/>
      <w:szCs w:val="22"/>
    </w:rPr>
    <w:tblPr>
      <w:tblCellMar>
        <w:top w:w="0" w:type="dxa"/>
        <w:left w:w="0" w:type="dxa"/>
        <w:bottom w:w="0" w:type="dxa"/>
        <w:right w:w="0" w:type="dxa"/>
      </w:tblCellMar>
    </w:tblPr>
  </w:style>
  <w:style w:type="table" w:customStyle="1" w:styleId="44">
    <w:name w:val="Сетка таблицы4"/>
    <w:basedOn w:val="a1"/>
    <w:next w:val="aa"/>
    <w:rsid w:val="00526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a"/>
    <w:rsid w:val="00526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5262BC"/>
    <w:rPr>
      <w:rFonts w:ascii="Calibri" w:hAnsi="Calibri"/>
      <w:sz w:val="22"/>
      <w:szCs w:val="22"/>
    </w:rPr>
    <w:tblPr>
      <w:tblCellMar>
        <w:top w:w="0" w:type="dxa"/>
        <w:left w:w="0" w:type="dxa"/>
        <w:bottom w:w="0" w:type="dxa"/>
        <w:right w:w="0" w:type="dxa"/>
      </w:tblCellMar>
    </w:tblPr>
  </w:style>
  <w:style w:type="character" w:customStyle="1" w:styleId="apple-converted-space">
    <w:name w:val="apple-converted-space"/>
    <w:rsid w:val="005262BC"/>
  </w:style>
  <w:style w:type="paragraph" w:styleId="afa">
    <w:name w:val="List Paragraph"/>
    <w:basedOn w:val="a"/>
    <w:qFormat/>
    <w:rsid w:val="005262BC"/>
    <w:pPr>
      <w:overflowPunct/>
      <w:autoSpaceDE/>
      <w:autoSpaceDN/>
      <w:adjustRightInd/>
      <w:spacing w:after="200" w:line="276" w:lineRule="auto"/>
      <w:ind w:left="720"/>
      <w:contextualSpacing/>
    </w:pPr>
    <w:rPr>
      <w:rFonts w:ascii="Calibri" w:hAnsi="Calibri"/>
      <w:sz w:val="22"/>
      <w:szCs w:val="22"/>
    </w:rPr>
  </w:style>
  <w:style w:type="paragraph" w:customStyle="1" w:styleId="afb">
    <w:name w:val="Знак"/>
    <w:basedOn w:val="a"/>
    <w:autoRedefine/>
    <w:rsid w:val="005262BC"/>
    <w:pPr>
      <w:overflowPunct/>
      <w:autoSpaceDE/>
      <w:autoSpaceDN/>
      <w:adjustRightInd/>
      <w:spacing w:after="160" w:line="240" w:lineRule="exact"/>
    </w:pPr>
    <w:rPr>
      <w:rFonts w:eastAsia="SimSun"/>
      <w:b/>
      <w:sz w:val="28"/>
      <w:szCs w:val="24"/>
      <w:lang w:val="en-US" w:eastAsia="en-US"/>
    </w:rPr>
  </w:style>
  <w:style w:type="character" w:customStyle="1" w:styleId="s1">
    <w:name w:val="s1"/>
    <w:rsid w:val="005262BC"/>
  </w:style>
  <w:style w:type="character" w:customStyle="1" w:styleId="y2iqfc">
    <w:name w:val="y2iqfc"/>
    <w:rsid w:val="002A5B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627039">
      <w:bodyDiv w:val="1"/>
      <w:marLeft w:val="0"/>
      <w:marRight w:val="0"/>
      <w:marTop w:val="0"/>
      <w:marBottom w:val="0"/>
      <w:divBdr>
        <w:top w:val="none" w:sz="0" w:space="0" w:color="auto"/>
        <w:left w:val="none" w:sz="0" w:space="0" w:color="auto"/>
        <w:bottom w:val="none" w:sz="0" w:space="0" w:color="auto"/>
        <w:right w:val="none" w:sz="0" w:space="0" w:color="auto"/>
      </w:divBdr>
    </w:div>
    <w:div w:id="866988794">
      <w:bodyDiv w:val="1"/>
      <w:marLeft w:val="0"/>
      <w:marRight w:val="0"/>
      <w:marTop w:val="0"/>
      <w:marBottom w:val="0"/>
      <w:divBdr>
        <w:top w:val="none" w:sz="0" w:space="0" w:color="auto"/>
        <w:left w:val="none" w:sz="0" w:space="0" w:color="auto"/>
        <w:bottom w:val="none" w:sz="0" w:space="0" w:color="auto"/>
        <w:right w:val="none" w:sz="0" w:space="0" w:color="auto"/>
      </w:divBdr>
    </w:div>
    <w:div w:id="1066032627">
      <w:bodyDiv w:val="1"/>
      <w:marLeft w:val="0"/>
      <w:marRight w:val="0"/>
      <w:marTop w:val="0"/>
      <w:marBottom w:val="0"/>
      <w:divBdr>
        <w:top w:val="none" w:sz="0" w:space="0" w:color="auto"/>
        <w:left w:val="none" w:sz="0" w:space="0" w:color="auto"/>
        <w:bottom w:val="none" w:sz="0" w:space="0" w:color="auto"/>
        <w:right w:val="none" w:sz="0" w:space="0" w:color="auto"/>
      </w:divBdr>
    </w:div>
    <w:div w:id="1168442076">
      <w:bodyDiv w:val="1"/>
      <w:marLeft w:val="0"/>
      <w:marRight w:val="0"/>
      <w:marTop w:val="0"/>
      <w:marBottom w:val="0"/>
      <w:divBdr>
        <w:top w:val="none" w:sz="0" w:space="0" w:color="auto"/>
        <w:left w:val="none" w:sz="0" w:space="0" w:color="auto"/>
        <w:bottom w:val="none" w:sz="0" w:space="0" w:color="auto"/>
        <w:right w:val="none" w:sz="0" w:space="0" w:color="auto"/>
      </w:divBdr>
    </w:div>
    <w:div w:id="1460152350">
      <w:bodyDiv w:val="1"/>
      <w:marLeft w:val="0"/>
      <w:marRight w:val="0"/>
      <w:marTop w:val="0"/>
      <w:marBottom w:val="0"/>
      <w:divBdr>
        <w:top w:val="none" w:sz="0" w:space="0" w:color="auto"/>
        <w:left w:val="none" w:sz="0" w:space="0" w:color="auto"/>
        <w:bottom w:val="none" w:sz="0" w:space="0" w:color="auto"/>
        <w:right w:val="none" w:sz="0" w:space="0" w:color="auto"/>
      </w:divBdr>
    </w:div>
    <w:div w:id="2101873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hyperlink" Target="http://www.polystrom.ru" TargetMode="External"/><Relationship Id="rId95" Type="http://schemas.openxmlformats.org/officeDocument/2006/relationships/image" Target="media/image84.pn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hyperlink" Target="https://www.scopus.com/record/display.uri?eid=2s2.085117167292&amp;origin=resultslist"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3.png"/><Relationship Id="rId99" Type="http://schemas.openxmlformats.org/officeDocument/2006/relationships/image" Target="media/image88.emf"/><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yperlink" Target="https://www.scopus.com/record/display.%20uri?eid=2-s2.0-85170273918&amp;origin=resultslist"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6.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jpeg"/><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89.png"/><Relationship Id="rId105" Type="http://schemas.openxmlformats.org/officeDocument/2006/relationships/theme" Target="theme/theme1.xml"/><Relationship Id="rId8" Type="http://schemas.openxmlformats.org/officeDocument/2006/relationships/hyperlink" Target="https://www.scopus.com/record/display.uri?eid=2-s2.0-85173898665&amp;origin=resultslist" TargetMode="Externa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101031-1576-4F1A-A71C-A69CE4D6F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181</Pages>
  <Words>27450</Words>
  <Characters>156466</Characters>
  <Application>Microsoft Office Word</Application>
  <DocSecurity>0</DocSecurity>
  <Lines>1303</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183549</CharactersWithSpaces>
  <SharedDoc>false</SharedDoc>
  <HLinks>
    <vt:vector size="24" baseType="variant">
      <vt:variant>
        <vt:i4>393222</vt:i4>
      </vt:variant>
      <vt:variant>
        <vt:i4>42</vt:i4>
      </vt:variant>
      <vt:variant>
        <vt:i4>0</vt:i4>
      </vt:variant>
      <vt:variant>
        <vt:i4>5</vt:i4>
      </vt:variant>
      <vt:variant>
        <vt:lpwstr>http://www.polystrom.ru/</vt:lpwstr>
      </vt:variant>
      <vt:variant>
        <vt:lpwstr/>
      </vt:variant>
      <vt:variant>
        <vt:i4>5832727</vt:i4>
      </vt:variant>
      <vt:variant>
        <vt:i4>6</vt:i4>
      </vt:variant>
      <vt:variant>
        <vt:i4>0</vt:i4>
      </vt:variant>
      <vt:variant>
        <vt:i4>5</vt:i4>
      </vt:variant>
      <vt:variant>
        <vt:lpwstr>https://www.scopus.com/record/display.uri?eid=2s2.085117167292&amp;origin=resultslist</vt:lpwstr>
      </vt:variant>
      <vt:variant>
        <vt:lpwstr/>
      </vt:variant>
      <vt:variant>
        <vt:i4>983067</vt:i4>
      </vt:variant>
      <vt:variant>
        <vt:i4>3</vt:i4>
      </vt:variant>
      <vt:variant>
        <vt:i4>0</vt:i4>
      </vt:variant>
      <vt:variant>
        <vt:i4>5</vt:i4>
      </vt:variant>
      <vt:variant>
        <vt:lpwstr>https://www.scopus.com/record/display. uri?eid=2-s2.0-85170273918&amp;origin=resultslist</vt:lpwstr>
      </vt:variant>
      <vt:variant>
        <vt:lpwstr/>
      </vt:variant>
      <vt:variant>
        <vt:i4>2293866</vt:i4>
      </vt:variant>
      <vt:variant>
        <vt:i4>0</vt:i4>
      </vt:variant>
      <vt:variant>
        <vt:i4>0</vt:i4>
      </vt:variant>
      <vt:variant>
        <vt:i4>5</vt:i4>
      </vt:variant>
      <vt:variant>
        <vt:lpwstr>https://www.scopus.com/record/display.uri?eid=2-s2.0-85173898665&amp;origin=resultslist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Сарсенбек</dc:creator>
  <cp:keywords/>
  <cp:lastModifiedBy>User</cp:lastModifiedBy>
  <cp:revision>2</cp:revision>
  <cp:lastPrinted>2024-07-15T09:34:00Z</cp:lastPrinted>
  <dcterms:created xsi:type="dcterms:W3CDTF">2025-04-16T09:48:00Z</dcterms:created>
  <dcterms:modified xsi:type="dcterms:W3CDTF">2025-04-16T09:48:00Z</dcterms:modified>
</cp:coreProperties>
</file>