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.xml" ContentType="application/vnd.openxmlformats-officedocument.themeOverride+xml"/>
  <Override PartName="/word/charts/chart17.xml" ContentType="application/vnd.openxmlformats-officedocument.drawingml.chart+xml"/>
  <Override PartName="/word/theme/themeOverride2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3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4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5.xml" ContentType="application/vnd.openxmlformats-officedocument.themeOverrid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theme/themeOverride6.xml" ContentType="application/vnd.openxmlformats-officedocument.themeOverrid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theme/themeOverride7.xml" ContentType="application/vnd.openxmlformats-officedocument.themeOverride+xml"/>
  <Override PartName="/word/footer2.xml" ContentType="application/vnd.openxmlformats-officedocument.wordprocessingml.footer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E11" w:rsidRDefault="00C45E11" w:rsidP="000D60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302F4" w:rsidRPr="00D40AD2" w:rsidRDefault="00B92BD9" w:rsidP="000D60E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302F4" w:rsidRPr="00D40AD2">
        <w:rPr>
          <w:rFonts w:ascii="Times New Roman" w:hAnsi="Times New Roman" w:cs="Times New Roman"/>
          <w:noProof/>
          <w:sz w:val="28"/>
          <w:szCs w:val="28"/>
        </w:rPr>
        <w:t>Казахская национал</w:t>
      </w:r>
      <w:r w:rsidR="007F683A">
        <w:rPr>
          <w:rFonts w:ascii="Times New Roman" w:hAnsi="Times New Roman" w:cs="Times New Roman"/>
          <w:noProof/>
          <w:sz w:val="28"/>
          <w:szCs w:val="28"/>
        </w:rPr>
        <w:t>ь</w:t>
      </w:r>
      <w:r w:rsidR="007302F4" w:rsidRPr="00D40AD2">
        <w:rPr>
          <w:rFonts w:ascii="Times New Roman" w:hAnsi="Times New Roman" w:cs="Times New Roman"/>
          <w:noProof/>
          <w:sz w:val="28"/>
          <w:szCs w:val="28"/>
        </w:rPr>
        <w:t>ная консерватория им. Курмангазы</w:t>
      </w:r>
    </w:p>
    <w:p w:rsidR="007302F4" w:rsidRDefault="007302F4" w:rsidP="007302F4">
      <w:pPr>
        <w:pStyle w:val="Default"/>
        <w:rPr>
          <w:noProof/>
        </w:rPr>
      </w:pPr>
    </w:p>
    <w:p w:rsidR="00B92BD9" w:rsidRDefault="00B92BD9" w:rsidP="007302F4">
      <w:pPr>
        <w:pStyle w:val="Default"/>
        <w:rPr>
          <w:noProof/>
        </w:rPr>
      </w:pPr>
    </w:p>
    <w:p w:rsidR="00B92BD9" w:rsidRPr="00D40AD2" w:rsidRDefault="00B92BD9" w:rsidP="007302F4">
      <w:pPr>
        <w:pStyle w:val="Default"/>
        <w:rPr>
          <w:noProof/>
        </w:rPr>
      </w:pPr>
    </w:p>
    <w:p w:rsidR="007302F4" w:rsidRPr="00D40AD2" w:rsidRDefault="0016455C" w:rsidP="00B92BD9">
      <w:pPr>
        <w:spacing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УДК</w:t>
      </w:r>
      <w:r w:rsidR="00B92BD9">
        <w:rPr>
          <w:rFonts w:ascii="Times New Roman" w:hAnsi="Times New Roman" w:cs="Times New Roman"/>
          <w:noProof/>
          <w:sz w:val="28"/>
          <w:szCs w:val="28"/>
        </w:rPr>
        <w:t>:</w:t>
      </w:r>
      <w:r w:rsidR="00BF164F" w:rsidRPr="00D40AD2">
        <w:rPr>
          <w:rFonts w:ascii="Times New Roman" w:hAnsi="Times New Roman" w:cs="Times New Roman"/>
          <w:noProof/>
          <w:sz w:val="28"/>
          <w:szCs w:val="28"/>
        </w:rPr>
        <w:t xml:space="preserve">316.722.(574)            </w:t>
      </w:r>
      <w:r w:rsidR="007302F4" w:rsidRPr="00D40AD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</w:t>
      </w:r>
      <w:r w:rsidR="00B92BD9">
        <w:rPr>
          <w:rFonts w:ascii="Times New Roman" w:hAnsi="Times New Roman" w:cs="Times New Roman"/>
          <w:noProof/>
          <w:sz w:val="28"/>
          <w:szCs w:val="28"/>
        </w:rPr>
        <w:t xml:space="preserve">   На правах рукописи</w:t>
      </w:r>
    </w:p>
    <w:p w:rsidR="007302F4" w:rsidRDefault="007302F4" w:rsidP="007302F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BD9" w:rsidRPr="00D40AD2" w:rsidRDefault="00B92BD9" w:rsidP="007302F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302F4" w:rsidRDefault="007302F4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ТАСБЕРГЕНОВА ГАУХАР КОШКАРБЕКОВНА</w:t>
      </w:r>
    </w:p>
    <w:p w:rsidR="00B92BD9" w:rsidRDefault="00B92BD9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BD9" w:rsidRDefault="00B92BD9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92BD9" w:rsidRPr="00D40AD2" w:rsidRDefault="00B92BD9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302F4" w:rsidRPr="00D40AD2" w:rsidRDefault="007302F4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Интегрированная модел</w:t>
      </w:r>
      <w:r w:rsidR="007F683A">
        <w:rPr>
          <w:rFonts w:ascii="Times New Roman" w:hAnsi="Times New Roman" w:cs="Times New Roman"/>
          <w:b/>
          <w:noProof/>
          <w:sz w:val="28"/>
          <w:szCs w:val="28"/>
        </w:rPr>
        <w:t>ь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продвижения </w:t>
      </w:r>
    </w:p>
    <w:p w:rsidR="00B92BD9" w:rsidRPr="00D40AD2" w:rsidRDefault="007302F4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современной казахстанской кул</w:t>
      </w:r>
      <w:r w:rsidR="007F683A">
        <w:rPr>
          <w:rFonts w:ascii="Times New Roman" w:hAnsi="Times New Roman" w:cs="Times New Roman"/>
          <w:b/>
          <w:noProof/>
          <w:sz w:val="28"/>
          <w:szCs w:val="28"/>
        </w:rPr>
        <w:t>ь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туры</w:t>
      </w:r>
      <w:r w:rsidR="007F683A">
        <w:rPr>
          <w:rFonts w:ascii="Times New Roman" w:hAnsi="Times New Roman" w:cs="Times New Roman"/>
          <w:b/>
          <w:noProof/>
          <w:sz w:val="28"/>
          <w:szCs w:val="28"/>
        </w:rPr>
        <w:t xml:space="preserve"> в глобаль</w:t>
      </w:r>
      <w:r w:rsidR="00B92BD9" w:rsidRPr="00D40AD2">
        <w:rPr>
          <w:rFonts w:ascii="Times New Roman" w:hAnsi="Times New Roman" w:cs="Times New Roman"/>
          <w:b/>
          <w:noProof/>
          <w:sz w:val="28"/>
          <w:szCs w:val="28"/>
        </w:rPr>
        <w:t>ный мир</w:t>
      </w:r>
    </w:p>
    <w:p w:rsidR="007302F4" w:rsidRPr="00D40AD2" w:rsidRDefault="007302F4" w:rsidP="007302F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302F4" w:rsidRPr="00D40AD2" w:rsidRDefault="007302F4" w:rsidP="007302F4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302F4" w:rsidRPr="00D40AD2" w:rsidRDefault="007302F4" w:rsidP="007302F4">
      <w:pPr>
        <w:spacing w:line="36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6D042300</w:t>
      </w:r>
      <w:r w:rsidRPr="00D40A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– Арт - менеджмент</w:t>
      </w:r>
    </w:p>
    <w:p w:rsidR="007302F4" w:rsidRDefault="007302F4" w:rsidP="007302F4">
      <w:pPr>
        <w:pStyle w:val="Default"/>
        <w:rPr>
          <w:noProof/>
        </w:rPr>
      </w:pPr>
    </w:p>
    <w:p w:rsidR="00B92BD9" w:rsidRPr="00D40AD2" w:rsidRDefault="00B92BD9" w:rsidP="007302F4">
      <w:pPr>
        <w:pStyle w:val="Default"/>
        <w:rPr>
          <w:noProof/>
        </w:rPr>
      </w:pPr>
    </w:p>
    <w:p w:rsidR="007302F4" w:rsidRPr="00D40AD2" w:rsidRDefault="007302F4" w:rsidP="007302F4">
      <w:pPr>
        <w:pStyle w:val="Default"/>
        <w:jc w:val="center"/>
        <w:rPr>
          <w:noProof/>
          <w:sz w:val="28"/>
          <w:szCs w:val="28"/>
        </w:rPr>
      </w:pPr>
      <w:r w:rsidRPr="00D40AD2">
        <w:rPr>
          <w:noProof/>
          <w:sz w:val="28"/>
          <w:szCs w:val="28"/>
        </w:rPr>
        <w:t>Диссертация на соискание степени</w:t>
      </w:r>
    </w:p>
    <w:p w:rsidR="007302F4" w:rsidRPr="00D40AD2" w:rsidRDefault="007302F4" w:rsidP="007302F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доктора философии (PhD</w:t>
      </w:r>
      <w:r w:rsidRPr="00D40AD2">
        <w:rPr>
          <w:rFonts w:ascii="Times New Roman" w:hAnsi="Times New Roman" w:cs="Times New Roman"/>
          <w:b/>
          <w:bCs/>
          <w:noProof/>
          <w:sz w:val="28"/>
          <w:szCs w:val="28"/>
        </w:rPr>
        <w:t>)</w:t>
      </w:r>
    </w:p>
    <w:p w:rsidR="007302F4" w:rsidRDefault="007302F4" w:rsidP="007302F4">
      <w:pPr>
        <w:pStyle w:val="Default"/>
        <w:rPr>
          <w:noProof/>
        </w:rPr>
      </w:pPr>
    </w:p>
    <w:p w:rsidR="00B92BD9" w:rsidRDefault="00B92BD9" w:rsidP="007302F4">
      <w:pPr>
        <w:pStyle w:val="Default"/>
        <w:rPr>
          <w:noProof/>
        </w:rPr>
      </w:pPr>
    </w:p>
    <w:p w:rsidR="00B92BD9" w:rsidRPr="00D40AD2" w:rsidRDefault="00B92BD9" w:rsidP="007302F4">
      <w:pPr>
        <w:pStyle w:val="Default"/>
        <w:rPr>
          <w:noProof/>
        </w:rPr>
      </w:pPr>
    </w:p>
    <w:p w:rsidR="007302F4" w:rsidRPr="00B92BD9" w:rsidRDefault="007302F4" w:rsidP="00B92BD9">
      <w:pPr>
        <w:spacing w:after="0" w:line="240" w:lineRule="auto"/>
        <w:ind w:firstLine="5954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Научный консул</w:t>
      </w:r>
      <w:r w:rsidR="00D40AD2" w:rsidRPr="00B92BD9">
        <w:rPr>
          <w:rFonts w:ascii="Times New Roman" w:hAnsi="Times New Roman" w:cs="Times New Roman"/>
          <w:noProof/>
          <w:sz w:val="28"/>
          <w:szCs w:val="28"/>
        </w:rPr>
        <w:t>ъ</w:t>
      </w:r>
      <w:r w:rsidRPr="00B92BD9">
        <w:rPr>
          <w:rFonts w:ascii="Times New Roman" w:hAnsi="Times New Roman" w:cs="Times New Roman"/>
          <w:noProof/>
          <w:sz w:val="28"/>
          <w:szCs w:val="28"/>
        </w:rPr>
        <w:t>тант</w:t>
      </w:r>
      <w:r w:rsidR="00947359" w:rsidRPr="00B92BD9">
        <w:rPr>
          <w:rFonts w:ascii="Times New Roman" w:hAnsi="Times New Roman" w:cs="Times New Roman"/>
          <w:noProof/>
          <w:sz w:val="28"/>
          <w:szCs w:val="28"/>
        </w:rPr>
        <w:t>ы</w:t>
      </w:r>
    </w:p>
    <w:p w:rsidR="00947359" w:rsidRPr="00B92BD9" w:rsidRDefault="00947359" w:rsidP="00B92BD9">
      <w:pPr>
        <w:spacing w:after="0" w:line="240" w:lineRule="auto"/>
        <w:ind w:firstLine="5954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Бегембетова Г.З.</w:t>
      </w:r>
    </w:p>
    <w:p w:rsidR="007302F4" w:rsidRPr="00B92BD9" w:rsidRDefault="00B92BD9" w:rsidP="00B92BD9">
      <w:pPr>
        <w:spacing w:after="0" w:line="240" w:lineRule="auto"/>
        <w:ind w:firstLine="5954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к</w:t>
      </w:r>
      <w:r w:rsidR="007302F4" w:rsidRPr="00B92BD9">
        <w:rPr>
          <w:rFonts w:ascii="Times New Roman" w:hAnsi="Times New Roman" w:cs="Times New Roman"/>
          <w:noProof/>
          <w:sz w:val="28"/>
          <w:szCs w:val="28"/>
        </w:rPr>
        <w:t>анд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7302F4" w:rsidRPr="00B92BD9">
        <w:rPr>
          <w:rFonts w:ascii="Times New Roman" w:hAnsi="Times New Roman" w:cs="Times New Roman"/>
          <w:noProof/>
          <w:sz w:val="28"/>
          <w:szCs w:val="28"/>
        </w:rPr>
        <w:t xml:space="preserve"> искусствоведения, </w:t>
      </w:r>
    </w:p>
    <w:p w:rsidR="00947359" w:rsidRPr="00B92BD9" w:rsidRDefault="00947359" w:rsidP="00B92BD9">
      <w:pPr>
        <w:spacing w:after="0" w:line="240" w:lineRule="auto"/>
        <w:ind w:firstLine="5954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ассоциирован</w:t>
      </w:r>
      <w:r w:rsidR="00B92BD9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B92BD9">
        <w:rPr>
          <w:rFonts w:ascii="Times New Roman" w:hAnsi="Times New Roman" w:cs="Times New Roman"/>
          <w:noProof/>
          <w:sz w:val="28"/>
          <w:szCs w:val="28"/>
        </w:rPr>
        <w:t>проф</w:t>
      </w:r>
      <w:r w:rsidR="00B92BD9">
        <w:rPr>
          <w:rFonts w:ascii="Times New Roman" w:hAnsi="Times New Roman" w:cs="Times New Roman"/>
          <w:noProof/>
          <w:sz w:val="28"/>
          <w:szCs w:val="28"/>
        </w:rPr>
        <w:t>.</w:t>
      </w:r>
      <w:r w:rsidRPr="00B92BD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302F4" w:rsidRPr="00B92BD9" w:rsidRDefault="007302F4" w:rsidP="00B92BD9">
      <w:pPr>
        <w:pStyle w:val="Default"/>
        <w:ind w:firstLine="5954"/>
        <w:rPr>
          <w:noProof/>
          <w:sz w:val="28"/>
          <w:szCs w:val="28"/>
        </w:rPr>
      </w:pPr>
    </w:p>
    <w:p w:rsidR="007302F4" w:rsidRPr="00B92BD9" w:rsidRDefault="00B92BD9" w:rsidP="00B92BD9">
      <w:pPr>
        <w:pStyle w:val="Default"/>
        <w:ind w:firstLine="5954"/>
        <w:rPr>
          <w:noProof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t>Киселева О.</w:t>
      </w:r>
      <w:r w:rsidR="00947359" w:rsidRPr="00B92BD9">
        <w:rPr>
          <w:noProof/>
          <w:color w:val="0D0D0D" w:themeColor="text1" w:themeTint="F2"/>
          <w:sz w:val="28"/>
          <w:szCs w:val="28"/>
        </w:rPr>
        <w:t>И.</w:t>
      </w:r>
    </w:p>
    <w:p w:rsidR="007302F4" w:rsidRPr="00B92BD9" w:rsidRDefault="00B92BD9" w:rsidP="00B92BD9">
      <w:pPr>
        <w:pStyle w:val="Default"/>
        <w:ind w:firstLine="5954"/>
        <w:rPr>
          <w:noProof/>
          <w:color w:val="0D0D0D" w:themeColor="text1" w:themeTint="F2"/>
          <w:sz w:val="28"/>
          <w:szCs w:val="28"/>
        </w:rPr>
      </w:pPr>
      <w:r w:rsidRPr="00B92BD9">
        <w:rPr>
          <w:noProof/>
          <w:color w:val="0D0D0D" w:themeColor="text1" w:themeTint="F2"/>
          <w:sz w:val="28"/>
          <w:szCs w:val="28"/>
        </w:rPr>
        <w:t>д</w:t>
      </w:r>
      <w:r w:rsidR="007302F4" w:rsidRPr="00B92BD9">
        <w:rPr>
          <w:noProof/>
          <w:color w:val="0D0D0D" w:themeColor="text1" w:themeTint="F2"/>
          <w:sz w:val="28"/>
          <w:szCs w:val="28"/>
        </w:rPr>
        <w:t>окт</w:t>
      </w:r>
      <w:r>
        <w:rPr>
          <w:noProof/>
          <w:color w:val="0D0D0D" w:themeColor="text1" w:themeTint="F2"/>
          <w:sz w:val="28"/>
          <w:szCs w:val="28"/>
        </w:rPr>
        <w:t xml:space="preserve">. </w:t>
      </w:r>
      <w:r w:rsidR="007302F4" w:rsidRPr="00B92BD9">
        <w:rPr>
          <w:noProof/>
          <w:color w:val="0D0D0D" w:themeColor="text1" w:themeTint="F2"/>
          <w:sz w:val="28"/>
          <w:szCs w:val="28"/>
        </w:rPr>
        <w:t>искусствоведения,</w:t>
      </w:r>
    </w:p>
    <w:p w:rsidR="00B92BD9" w:rsidRDefault="007302F4" w:rsidP="00B92BD9">
      <w:pPr>
        <w:pStyle w:val="Default"/>
        <w:ind w:firstLine="5954"/>
        <w:rPr>
          <w:noProof/>
          <w:color w:val="0D0D0D" w:themeColor="text1" w:themeTint="F2"/>
          <w:sz w:val="28"/>
          <w:szCs w:val="28"/>
        </w:rPr>
      </w:pPr>
      <w:r w:rsidRPr="00B92BD9">
        <w:rPr>
          <w:noProof/>
          <w:color w:val="0D0D0D" w:themeColor="text1" w:themeTint="F2"/>
          <w:sz w:val="28"/>
          <w:szCs w:val="28"/>
        </w:rPr>
        <w:t>проф</w:t>
      </w:r>
      <w:r w:rsidR="00B92BD9">
        <w:rPr>
          <w:noProof/>
          <w:color w:val="0D0D0D" w:themeColor="text1" w:themeTint="F2"/>
          <w:sz w:val="28"/>
          <w:szCs w:val="28"/>
        </w:rPr>
        <w:t>. Университета Сорбонна</w:t>
      </w:r>
    </w:p>
    <w:p w:rsidR="007302F4" w:rsidRPr="00D40AD2" w:rsidRDefault="00947359" w:rsidP="00B92BD9">
      <w:pPr>
        <w:pStyle w:val="Default"/>
        <w:ind w:firstLine="5954"/>
        <w:rPr>
          <w:noProof/>
          <w:color w:val="0D0D0D" w:themeColor="text1" w:themeTint="F2"/>
          <w:sz w:val="28"/>
          <w:szCs w:val="28"/>
        </w:rPr>
      </w:pPr>
      <w:r w:rsidRPr="00B92BD9">
        <w:rPr>
          <w:noProof/>
          <w:color w:val="0D0D0D" w:themeColor="text1" w:themeTint="F2"/>
          <w:sz w:val="28"/>
          <w:szCs w:val="28"/>
        </w:rPr>
        <w:t>Франция</w:t>
      </w:r>
      <w:r>
        <w:rPr>
          <w:noProof/>
          <w:color w:val="0D0D0D" w:themeColor="text1" w:themeTint="F2"/>
          <w:sz w:val="28"/>
          <w:szCs w:val="28"/>
        </w:rPr>
        <w:t xml:space="preserve">  </w:t>
      </w:r>
    </w:p>
    <w:p w:rsidR="008105C5" w:rsidRPr="00D40AD2" w:rsidRDefault="008105C5" w:rsidP="00B92BD9">
      <w:pPr>
        <w:pStyle w:val="Default"/>
        <w:rPr>
          <w:noProof/>
          <w:sz w:val="28"/>
          <w:szCs w:val="28"/>
        </w:rPr>
      </w:pPr>
    </w:p>
    <w:p w:rsidR="007302F4" w:rsidRPr="00D40AD2" w:rsidRDefault="007302F4" w:rsidP="00C45E11">
      <w:pPr>
        <w:pStyle w:val="Default"/>
        <w:rPr>
          <w:noProof/>
          <w:sz w:val="28"/>
          <w:szCs w:val="28"/>
        </w:rPr>
      </w:pPr>
    </w:p>
    <w:p w:rsidR="002C4B4A" w:rsidRPr="00D40AD2" w:rsidRDefault="002C4B4A" w:rsidP="007302F4">
      <w:pPr>
        <w:pStyle w:val="Default"/>
        <w:jc w:val="center"/>
        <w:rPr>
          <w:noProof/>
          <w:sz w:val="28"/>
          <w:szCs w:val="28"/>
        </w:rPr>
      </w:pPr>
    </w:p>
    <w:p w:rsidR="007302F4" w:rsidRPr="00D40AD2" w:rsidRDefault="007302F4" w:rsidP="007302F4">
      <w:pPr>
        <w:pStyle w:val="Default"/>
        <w:jc w:val="center"/>
        <w:rPr>
          <w:noProof/>
          <w:sz w:val="28"/>
          <w:szCs w:val="28"/>
        </w:rPr>
      </w:pPr>
      <w:r w:rsidRPr="00D40AD2">
        <w:rPr>
          <w:noProof/>
          <w:sz w:val="28"/>
          <w:szCs w:val="28"/>
        </w:rPr>
        <w:t>Республика Казахстан</w:t>
      </w:r>
    </w:p>
    <w:p w:rsidR="007302F4" w:rsidRPr="00D40AD2" w:rsidRDefault="00B92BD9" w:rsidP="007302F4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6C7BBE" wp14:editId="05D3F43B">
                <wp:simplePos x="0" y="0"/>
                <wp:positionH relativeFrom="column">
                  <wp:posOffset>2901315</wp:posOffset>
                </wp:positionH>
                <wp:positionV relativeFrom="paragraph">
                  <wp:posOffset>358140</wp:posOffset>
                </wp:positionV>
                <wp:extent cx="295275" cy="2190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69E59E" id="Прямоугольник 2" o:spid="_x0000_s1026" style="position:absolute;margin-left:228.45pt;margin-top:28.2pt;width:23.2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t>Алматы, 2021</w:t>
      </w:r>
    </w:p>
    <w:p w:rsidR="00B92BD9" w:rsidRPr="00D40AD2" w:rsidRDefault="00B92BD9" w:rsidP="00B92B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СОДЕРЖАНИЕ</w:t>
      </w:r>
    </w:p>
    <w:p w:rsidR="00B92BD9" w:rsidRPr="00D40AD2" w:rsidRDefault="00B92BD9" w:rsidP="002C0C9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708"/>
      </w:tblGrid>
      <w:tr w:rsidR="00B92BD9" w:rsidTr="00FE568B">
        <w:tc>
          <w:tcPr>
            <w:tcW w:w="9039" w:type="dxa"/>
          </w:tcPr>
          <w:p w:rsidR="00B92BD9" w:rsidRPr="00D40AD2" w:rsidRDefault="00B92BD9" w:rsidP="00B92BD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НОРМАТИВНЫЕ ССЫЛКИ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ОПРЕДЕЛЕНИЯ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ОБОЗНАЧЕНИЯ И СОКРАЩЕНИЯ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1 </w:t>
            </w: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ТЕОРЕТИЧЕСКИЕ АСПЕКТЫ ПРОДВИЖЕНИ</w:t>
            </w:r>
            <w:r w:rsidR="007F68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Я КАЗАХСТАНСКОЙ СОВРЕМЕННОЙ КУЛь</w:t>
            </w: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ТУРЫ В МИРОВОЕ ПРОСТРАНСТВО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1.1 Современная кулътура и факторы, влияющие на ее продвижение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1.2 Специфика продвижения казахстанской современной кулътуры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21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1.3 Стратегии, методы, принципы продвижения современной кулътуры в мировое пространство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30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2 </w:t>
            </w: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АНАЛИЗ ПРОДВИЖЕНИ</w:t>
            </w:r>
            <w:r w:rsidR="007F68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Я КАЗАХСТАНСКОЙ СОВРЕМЕННОЙ КУЛь</w:t>
            </w: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ТУРЫ НА ОТЕЧЕСТВЕННОМ И МИРОВОМ ПРОСТРАНСТВЕ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2.1 Современное состояние развития кулътуры в Республике Казахстан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36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2.2 Анализ развития кулътурного туризма и образования в сфере  кулътуры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46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2.3 Мониторинг основных факторов, влияющих на продвижение современной казахстанской кулътуры в глобалъный мир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56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3 </w:t>
            </w: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РЕКОМЕНДАЦИИ ПО ПРОДВИЖЕНИ</w:t>
            </w:r>
            <w:r w:rsidR="007F68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Ю КАЗАХСТАНСКОЙ СОВРЕМЕННОЙ КУЛь</w:t>
            </w:r>
            <w:r w:rsidRPr="00D40AD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ТУРЫ В  МИРОВОЕ ПРОСТРАНСТВО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77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3.1 Основные направления продвижения казахстанской современной кулътуры в мировое пространство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77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3.2 Проектное управление как основа продвижения современной казахстанской кулътуры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94</w:t>
            </w:r>
          </w:p>
        </w:tc>
      </w:tr>
      <w:tr w:rsidR="00B92BD9" w:rsidTr="00FE568B">
        <w:tc>
          <w:tcPr>
            <w:tcW w:w="9039" w:type="dxa"/>
          </w:tcPr>
          <w:p w:rsid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8"/>
                <w:szCs w:val="28"/>
              </w:rPr>
              <w:t>3.3 Подготовка специалистов «Арт-менеджмент» как инструмент продвижения казахстанской националъной кулътуры</w:t>
            </w:r>
          </w:p>
        </w:tc>
        <w:tc>
          <w:tcPr>
            <w:tcW w:w="708" w:type="dxa"/>
          </w:tcPr>
          <w:p w:rsidR="00B92BD9" w:rsidRPr="00FE568B" w:rsidRDefault="00B92BD9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E568B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109</w:t>
            </w:r>
          </w:p>
        </w:tc>
      </w:tr>
      <w:tr w:rsidR="00B92BD9" w:rsidTr="00FE568B">
        <w:tc>
          <w:tcPr>
            <w:tcW w:w="9039" w:type="dxa"/>
          </w:tcPr>
          <w:p w:rsidR="00B92BD9" w:rsidRP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92BD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121</w:t>
            </w:r>
          </w:p>
        </w:tc>
      </w:tr>
      <w:tr w:rsidR="00B92BD9" w:rsidTr="00FE568B">
        <w:tc>
          <w:tcPr>
            <w:tcW w:w="9039" w:type="dxa"/>
          </w:tcPr>
          <w:p w:rsidR="00B92BD9" w:rsidRPr="00B92BD9" w:rsidRDefault="00B92BD9" w:rsidP="00B92BD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92BD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8" w:type="dxa"/>
          </w:tcPr>
          <w:p w:rsidR="00B92BD9" w:rsidRPr="00FE568B" w:rsidRDefault="00FE568B" w:rsidP="002C0C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E568B">
              <w:rPr>
                <w:rFonts w:ascii="Times New Roman" w:hAnsi="Times New Roman" w:cs="Times New Roman"/>
                <w:noProof/>
                <w:sz w:val="28"/>
                <w:szCs w:val="28"/>
              </w:rPr>
              <w:t>123</w:t>
            </w:r>
          </w:p>
        </w:tc>
      </w:tr>
    </w:tbl>
    <w:p w:rsidR="002C0C95" w:rsidRPr="00D40AD2" w:rsidRDefault="002C0C95" w:rsidP="002C0C9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23CBE" w:rsidRPr="00D40AD2" w:rsidRDefault="00023CBE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2BD9" w:rsidRDefault="00B92BD9" w:rsidP="00396C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416FE2" w:rsidRDefault="00B92BD9" w:rsidP="00396C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НОРМАТИВНЫЕ ССЫЛКИ</w:t>
      </w:r>
    </w:p>
    <w:p w:rsidR="00596668" w:rsidRPr="00D40AD2" w:rsidRDefault="00596668" w:rsidP="00396CD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596668" w:rsidRDefault="00596668" w:rsidP="0059666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235">
        <w:rPr>
          <w:rFonts w:ascii="Times New Roman" w:eastAsia="Times New Roman" w:hAnsi="Times New Roman" w:cs="Times New Roman"/>
          <w:sz w:val="28"/>
          <w:szCs w:val="28"/>
        </w:rPr>
        <w:t>В настоящей работе использованы ссылки на следующие нормативные документы:</w:t>
      </w:r>
    </w:p>
    <w:p w:rsidR="00416FE2" w:rsidRPr="00B92BD9" w:rsidRDefault="00D73E02" w:rsidP="00B92B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Закон Республики Казахстан от 15 декабря 2006 года № 207-III «О кул</w:t>
      </w:r>
      <w:r w:rsidR="00D40AD2" w:rsidRPr="00B92BD9">
        <w:rPr>
          <w:rFonts w:ascii="Times New Roman" w:hAnsi="Times New Roman" w:cs="Times New Roman"/>
          <w:noProof/>
          <w:sz w:val="28"/>
          <w:szCs w:val="28"/>
        </w:rPr>
        <w:t>ъ</w:t>
      </w:r>
      <w:r w:rsidRPr="00B92BD9">
        <w:rPr>
          <w:rFonts w:ascii="Times New Roman" w:hAnsi="Times New Roman" w:cs="Times New Roman"/>
          <w:noProof/>
          <w:sz w:val="28"/>
          <w:szCs w:val="28"/>
        </w:rPr>
        <w:t>туре» (с изменениями и дополнениями по состоянию на 10.01.2020 г.)</w:t>
      </w:r>
    </w:p>
    <w:p w:rsidR="00FB0628" w:rsidRPr="00B92BD9" w:rsidRDefault="00FB0628" w:rsidP="00B92B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Закон Республики Казахстан от 27 июля 2007 года № 319-III «Об образовании» (с изменениями и дополнениями по состоянию на 07.07.2020 г.)</w:t>
      </w:r>
    </w:p>
    <w:p w:rsidR="00FB0628" w:rsidRPr="00B92BD9" w:rsidRDefault="00FB0628" w:rsidP="00B92BD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92BD9">
        <w:rPr>
          <w:rFonts w:ascii="Times New Roman" w:hAnsi="Times New Roman" w:cs="Times New Roman"/>
          <w:noProof/>
          <w:sz w:val="28"/>
          <w:szCs w:val="28"/>
        </w:rPr>
        <w:t>Закон Республики Казахстан Об архитектурной, градостроител</w:t>
      </w:r>
      <w:r w:rsidR="00D40AD2" w:rsidRPr="00B92BD9">
        <w:rPr>
          <w:rFonts w:ascii="Times New Roman" w:hAnsi="Times New Roman" w:cs="Times New Roman"/>
          <w:noProof/>
          <w:sz w:val="28"/>
          <w:szCs w:val="28"/>
        </w:rPr>
        <w:t>ъ</w:t>
      </w:r>
      <w:r w:rsidRPr="00B92BD9">
        <w:rPr>
          <w:rFonts w:ascii="Times New Roman" w:hAnsi="Times New Roman" w:cs="Times New Roman"/>
          <w:noProof/>
          <w:sz w:val="28"/>
          <w:szCs w:val="28"/>
        </w:rPr>
        <w:t>ной и строител</w:t>
      </w:r>
      <w:r w:rsidR="00D40AD2" w:rsidRPr="00B92BD9">
        <w:rPr>
          <w:rFonts w:ascii="Times New Roman" w:hAnsi="Times New Roman" w:cs="Times New Roman"/>
          <w:noProof/>
          <w:sz w:val="28"/>
          <w:szCs w:val="28"/>
        </w:rPr>
        <w:t>ъ</w:t>
      </w:r>
      <w:r w:rsidRPr="00B92BD9">
        <w:rPr>
          <w:rFonts w:ascii="Times New Roman" w:hAnsi="Times New Roman" w:cs="Times New Roman"/>
          <w:noProof/>
          <w:sz w:val="28"/>
          <w:szCs w:val="28"/>
        </w:rPr>
        <w:t>ной деятел</w:t>
      </w:r>
      <w:r w:rsidR="00D40AD2" w:rsidRPr="00B92BD9">
        <w:rPr>
          <w:rFonts w:ascii="Times New Roman" w:hAnsi="Times New Roman" w:cs="Times New Roman"/>
          <w:noProof/>
          <w:sz w:val="28"/>
          <w:szCs w:val="28"/>
        </w:rPr>
        <w:t>ъ</w:t>
      </w:r>
      <w:r w:rsidRPr="00B92BD9">
        <w:rPr>
          <w:rFonts w:ascii="Times New Roman" w:hAnsi="Times New Roman" w:cs="Times New Roman"/>
          <w:noProof/>
          <w:sz w:val="28"/>
          <w:szCs w:val="28"/>
        </w:rPr>
        <w:t>ности в Республике Казахстан от 16 июля 2001 года № 242-II (с изменениями и дополнениями по состоянию на 28.12.2018 г.)</w:t>
      </w:r>
    </w:p>
    <w:p w:rsidR="000D60E9" w:rsidRPr="00D40AD2" w:rsidRDefault="000D60E9" w:rsidP="000D60E9">
      <w:pPr>
        <w:pStyle w:val="a9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0628" w:rsidRPr="00D40AD2" w:rsidRDefault="00FB0628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67D52" w:rsidRPr="00D40AD2" w:rsidRDefault="00567D5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73E02" w:rsidRPr="00D40AD2" w:rsidRDefault="00D73E0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Default="00D306E7" w:rsidP="00D306E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ОПРЕДЕЛЕНИЯ</w:t>
      </w:r>
    </w:p>
    <w:p w:rsidR="00D306E7" w:rsidRPr="00D40AD2" w:rsidRDefault="00D306E7" w:rsidP="00D306E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16FE2" w:rsidRPr="00D306E7" w:rsidRDefault="00D306E7" w:rsidP="00D306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настоящей диссертации использованы следующие термины с соответствующими определениями:</w:t>
      </w:r>
    </w:p>
    <w:p w:rsidR="00416FE2" w:rsidRPr="00D40AD2" w:rsidRDefault="001B38B2" w:rsidP="00D306E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06E7">
        <w:rPr>
          <w:rFonts w:ascii="Times New Roman" w:hAnsi="Times New Roman" w:cs="Times New Roman"/>
          <w:b/>
          <w:noProof/>
          <w:sz w:val="28"/>
          <w:szCs w:val="28"/>
        </w:rPr>
        <w:t>Кул</w:t>
      </w:r>
      <w:r w:rsidR="00D40AD2" w:rsidRPr="00D306E7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306E7">
        <w:rPr>
          <w:rFonts w:ascii="Times New Roman" w:hAnsi="Times New Roman" w:cs="Times New Roman"/>
          <w:b/>
          <w:noProof/>
          <w:sz w:val="28"/>
          <w:szCs w:val="28"/>
        </w:rPr>
        <w:t>тура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совокупност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ценностей, </w:t>
      </w:r>
      <w:r w:rsidR="00BD3225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которые направлены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BD3225" w:rsidRPr="00D40AD2">
        <w:rPr>
          <w:rFonts w:ascii="Times New Roman" w:hAnsi="Times New Roman" w:cs="Times New Roman"/>
          <w:noProof/>
          <w:sz w:val="28"/>
          <w:szCs w:val="28"/>
        </w:rPr>
        <w:t xml:space="preserve">всесторонее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гармоничное развитие личности, </w:t>
      </w:r>
      <w:r w:rsidR="00BD3225" w:rsidRPr="00D40AD2">
        <w:rPr>
          <w:rFonts w:ascii="Times New Roman" w:hAnsi="Times New Roman" w:cs="Times New Roman"/>
          <w:noProof/>
          <w:sz w:val="28"/>
          <w:szCs w:val="28"/>
        </w:rPr>
        <w:t>патриотическое воспитание,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удовлетворение эстетических потребностей и </w:t>
      </w:r>
      <w:r w:rsidR="00BD3225"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D3225" w:rsidRPr="00D40AD2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интере</w:t>
      </w:r>
      <w:r w:rsidR="000D60E9">
        <w:rPr>
          <w:rFonts w:ascii="Times New Roman" w:hAnsi="Times New Roman" w:cs="Times New Roman"/>
          <w:noProof/>
          <w:sz w:val="28"/>
          <w:szCs w:val="28"/>
        </w:rPr>
        <w:t>сов общества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84E1B" w:rsidRPr="00D40AD2" w:rsidRDefault="00F84E1B" w:rsidP="00D306E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06E7">
        <w:rPr>
          <w:rFonts w:ascii="Times New Roman" w:hAnsi="Times New Roman" w:cs="Times New Roman"/>
          <w:b/>
          <w:noProof/>
          <w:sz w:val="28"/>
          <w:szCs w:val="28"/>
        </w:rPr>
        <w:t>Услуга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процесс, включающий комплекс неосязаемых действий, который происходит при взаимодействии между покупателем и поставщиком услуги.</w:t>
      </w:r>
    </w:p>
    <w:p w:rsidR="001B38B2" w:rsidRPr="00D40AD2" w:rsidRDefault="00F84E1B" w:rsidP="00D306E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06E7">
        <w:rPr>
          <w:rFonts w:ascii="Times New Roman" w:hAnsi="Times New Roman" w:cs="Times New Roman"/>
          <w:b/>
          <w:noProof/>
          <w:sz w:val="28"/>
          <w:szCs w:val="28"/>
        </w:rPr>
        <w:t>Продукт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определенный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 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или нематериал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производства, обладающий реал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 качествами и свойствами, характеризующими его предметное назначение.</w:t>
      </w:r>
    </w:p>
    <w:p w:rsidR="00416FE2" w:rsidRPr="00D40AD2" w:rsidRDefault="00276245" w:rsidP="00D306E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06E7">
        <w:rPr>
          <w:rFonts w:ascii="Times New Roman" w:hAnsi="Times New Roman" w:cs="Times New Roman"/>
          <w:b/>
          <w:noProof/>
          <w:sz w:val="28"/>
          <w:szCs w:val="28"/>
        </w:rPr>
        <w:t>Проект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- это комплекс мероприятий, направленных на достижение определенной, конкретной, четко структурированной цели.</w:t>
      </w:r>
    </w:p>
    <w:p w:rsidR="00416FE2" w:rsidRDefault="000D60E9" w:rsidP="00D306E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306E7">
        <w:rPr>
          <w:rFonts w:ascii="Times New Roman" w:hAnsi="Times New Roman" w:cs="Times New Roman"/>
          <w:b/>
          <w:noProof/>
          <w:sz w:val="28"/>
          <w:szCs w:val="28"/>
        </w:rPr>
        <w:t>Арт-рынок</w:t>
      </w:r>
      <w:r w:rsidRPr="000D60E9">
        <w:rPr>
          <w:rFonts w:ascii="Times New Roman" w:hAnsi="Times New Roman" w:cs="Times New Roman"/>
          <w:noProof/>
          <w:sz w:val="28"/>
          <w:szCs w:val="28"/>
        </w:rPr>
        <w:t xml:space="preserve"> — это совокупность взаимодействующих друг с другом субъектов и институтов, которые создают, вводят в обращение и потребляют искусство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D60E9" w:rsidRPr="00D40AD2" w:rsidRDefault="000D60E9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227EA7" w:rsidP="001B38B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ОБОЗНАЧЕНИЯ И СОКРАЩЕНИЯ</w:t>
      </w: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РК - Республика Казахстан</w:t>
      </w:r>
    </w:p>
    <w:p w:rsidR="00416FE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США – Соединенные штаты Америки</w:t>
      </w:r>
    </w:p>
    <w:p w:rsidR="000D60E9" w:rsidRDefault="000D60E9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МКС – Министерство культуры и спорта</w:t>
      </w:r>
    </w:p>
    <w:p w:rsidR="000D60E9" w:rsidRPr="00D40AD2" w:rsidRDefault="000D60E9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МОН – Министерство образования и науки</w:t>
      </w:r>
    </w:p>
    <w:p w:rsidR="001B38B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КДО –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турно-досуговые учреждения</w:t>
      </w:r>
    </w:p>
    <w:p w:rsidR="001B38B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ИМК - интегрированных маркетинговых коммуникаций </w:t>
      </w:r>
    </w:p>
    <w:p w:rsidR="00416FE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МИД РК – Министерство инностранных дел Республики Казахстан</w:t>
      </w:r>
    </w:p>
    <w:p w:rsidR="001B38B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SMM – socialmediamarketing</w:t>
      </w:r>
    </w:p>
    <w:p w:rsidR="001B38B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СМИ – средства массовой информации</w:t>
      </w:r>
    </w:p>
    <w:p w:rsidR="00416FE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Млн. тг. – миллион тенге</w:t>
      </w:r>
    </w:p>
    <w:p w:rsidR="001B38B2" w:rsidRPr="00D40AD2" w:rsidRDefault="001B38B2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Тыс.тг. – тысячи тенге</w:t>
      </w: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Pr="00D40AD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4E1B" w:rsidRPr="00D40AD2" w:rsidRDefault="00F84E1B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84E1B" w:rsidRPr="00D40AD2" w:rsidRDefault="00F84E1B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47359" w:rsidRPr="00D40AD2" w:rsidRDefault="00947359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16FE2" w:rsidRDefault="00416FE2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47359" w:rsidRDefault="00947359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47359" w:rsidRDefault="00947359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47359" w:rsidRPr="00D40AD2" w:rsidRDefault="00947359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227EA7" w:rsidP="00227EA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ВВЕДЕНИЕ</w:t>
      </w:r>
    </w:p>
    <w:p w:rsidR="00301A11" w:rsidRPr="00D40AD2" w:rsidRDefault="00301A11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6245" w:rsidRPr="00D40AD2" w:rsidRDefault="00072FDA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Актуал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исследования.</w:t>
      </w:r>
      <w:r w:rsidR="00BC62B6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76245" w:rsidRPr="00D40AD2">
        <w:rPr>
          <w:rFonts w:ascii="Times New Roman" w:hAnsi="Times New Roman" w:cs="Times New Roman"/>
          <w:bCs/>
          <w:noProof/>
          <w:sz w:val="28"/>
          <w:szCs w:val="28"/>
        </w:rPr>
        <w:t>Рубеж XX XXI</w:t>
      </w:r>
      <w:r w:rsidR="00276245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>был ознаменован бурным всплеском процесса глобализации, оценива</w:t>
      </w:r>
      <w:r w:rsidR="00D56FFC">
        <w:rPr>
          <w:rFonts w:ascii="Times New Roman" w:hAnsi="Times New Roman" w:cs="Times New Roman"/>
          <w:noProof/>
          <w:sz w:val="28"/>
          <w:szCs w:val="28"/>
        </w:rPr>
        <w:t>емого сегодня как неоднозначное и противоречивое явление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 xml:space="preserve"> мирового масштаба. Начавшееся развитие информационно-коммуникативных технологий, средств массовой информации породило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>ные изменения, которые продолжают происходит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 xml:space="preserve"> в современном обществе. И как следствие, одной из особенностей современного состояния общества является интеграция, которая существенным образом повлияла на процессы развития всех отраслей Республики Казахстан. </w:t>
      </w:r>
    </w:p>
    <w:p w:rsidR="00276245" w:rsidRPr="00D40AD2" w:rsidRDefault="00276245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Безусловным является тот факт, что для мирового сообщества наша республика известна как нефтегазовая страна, владеющая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шими природными ресурсами. Но с приобретением Независимости, данный образ Казахстана был трансформирован, в частности, благодаря активному участию страны во многих межгосударственных и транснационал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проектах.</w:t>
      </w:r>
      <w:r w:rsidR="00643712">
        <w:rPr>
          <w:rFonts w:ascii="Times New Roman" w:hAnsi="Times New Roman" w:cs="Times New Roman"/>
          <w:noProof/>
          <w:sz w:val="28"/>
          <w:szCs w:val="28"/>
        </w:rPr>
        <w:t xml:space="preserve"> У</w:t>
      </w:r>
      <w:r w:rsidR="00643712" w:rsidRPr="00D40AD2">
        <w:rPr>
          <w:rFonts w:ascii="Times New Roman" w:hAnsi="Times New Roman" w:cs="Times New Roman"/>
          <w:noProof/>
          <w:sz w:val="28"/>
          <w:szCs w:val="28"/>
        </w:rPr>
        <w:t>силение политических, экономических и кулътурных интеграционных процессов позволило реализоватъ ряд крупнейших проектов в области кулътуры, искусства.</w:t>
      </w:r>
      <w:r w:rsidR="00643712">
        <w:rPr>
          <w:rFonts w:ascii="Times New Roman" w:hAnsi="Times New Roman" w:cs="Times New Roman"/>
          <w:noProof/>
          <w:sz w:val="28"/>
          <w:szCs w:val="28"/>
        </w:rPr>
        <w:t xml:space="preserve"> В «Стратегическом плане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Республики</w:t>
      </w:r>
      <w:r w:rsidR="00643712">
        <w:rPr>
          <w:rFonts w:ascii="Times New Roman" w:hAnsi="Times New Roman" w:cs="Times New Roman"/>
          <w:noProof/>
          <w:sz w:val="28"/>
          <w:szCs w:val="28"/>
        </w:rPr>
        <w:t xml:space="preserve"> Казахстан до 2025 года»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сказано, что «новое время бросает нам новые вызовы:...стремител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развитие цифрового общества, смена технологической парадигмы - все это требует от Казахстана реакции на происходящие в мире кардинал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измен</w:t>
      </w:r>
      <w:r w:rsidR="005C14B5">
        <w:rPr>
          <w:rFonts w:ascii="Times New Roman" w:hAnsi="Times New Roman" w:cs="Times New Roman"/>
          <w:noProof/>
          <w:sz w:val="28"/>
          <w:szCs w:val="28"/>
        </w:rPr>
        <w:t>ения» [1].</w:t>
      </w:r>
      <w:r w:rsidR="00643712">
        <w:rPr>
          <w:rFonts w:ascii="Times New Roman" w:hAnsi="Times New Roman" w:cs="Times New Roman"/>
          <w:noProof/>
          <w:sz w:val="28"/>
          <w:szCs w:val="28"/>
        </w:rPr>
        <w:t xml:space="preserve">  В этой связи, продвижение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современной казахстанской к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 становится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одной из наиболее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задач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но-кул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сфере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страны.</w:t>
      </w:r>
    </w:p>
    <w:p w:rsidR="00276245" w:rsidRPr="00D40AD2" w:rsidRDefault="00276245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Однако, несмотр</w:t>
      </w:r>
      <w:r w:rsidR="00643712">
        <w:rPr>
          <w:rFonts w:ascii="Times New Roman" w:hAnsi="Times New Roman" w:cs="Times New Roman"/>
          <w:noProof/>
          <w:sz w:val="28"/>
          <w:szCs w:val="28"/>
        </w:rPr>
        <w:t>я на определенные успехи,  продвижение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01D1B">
        <w:rPr>
          <w:rFonts w:ascii="Times New Roman" w:hAnsi="Times New Roman" w:cs="Times New Roman"/>
          <w:noProof/>
          <w:sz w:val="28"/>
          <w:szCs w:val="28"/>
        </w:rPr>
        <w:t xml:space="preserve">туры является </w:t>
      </w:r>
      <w:r w:rsidR="00643712">
        <w:rPr>
          <w:rFonts w:ascii="Times New Roman" w:hAnsi="Times New Roman" w:cs="Times New Roman"/>
          <w:noProof/>
          <w:sz w:val="28"/>
          <w:szCs w:val="28"/>
        </w:rPr>
        <w:t>базовой</w:t>
      </w:r>
      <w:r w:rsidR="00501D1B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643712">
        <w:rPr>
          <w:rFonts w:ascii="Times New Roman" w:hAnsi="Times New Roman" w:cs="Times New Roman"/>
          <w:noProof/>
          <w:sz w:val="28"/>
          <w:szCs w:val="28"/>
        </w:rPr>
        <w:t xml:space="preserve">нашей </w:t>
      </w:r>
      <w:r w:rsidR="00501D1B">
        <w:rPr>
          <w:rFonts w:ascii="Times New Roman" w:hAnsi="Times New Roman" w:cs="Times New Roman"/>
          <w:noProof/>
          <w:sz w:val="28"/>
          <w:szCs w:val="28"/>
        </w:rPr>
        <w:t>страны, что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требует быстрых и эффективных решений. Соответственно, ест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необходимост</w:t>
      </w:r>
      <w:r w:rsidR="00D56FFC">
        <w:rPr>
          <w:rFonts w:ascii="Times New Roman" w:hAnsi="Times New Roman" w:cs="Times New Roman"/>
          <w:noProof/>
          <w:sz w:val="28"/>
          <w:szCs w:val="28"/>
        </w:rPr>
        <w:t xml:space="preserve">ь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создании условий, которые должны привести к модернизации ценностей</w:t>
      </w:r>
      <w:r w:rsidR="00EF03F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ных, этических, духовных, которые сформируют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турную атмосферу будущего</w:t>
      </w:r>
      <w:r w:rsidR="00EF03F7" w:rsidRPr="00D40AD2">
        <w:rPr>
          <w:rFonts w:ascii="Times New Roman" w:hAnsi="Times New Roman" w:cs="Times New Roman"/>
          <w:noProof/>
          <w:sz w:val="28"/>
          <w:szCs w:val="28"/>
        </w:rPr>
        <w:t xml:space="preserve"> [2]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При этом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необходимо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продвижение является процессом убеждения</w:t>
      </w:r>
      <w:r w:rsidR="00723CB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принятия той или иной концепции, идеи, продукта или услуги. 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но, продвижение любой услуги или продукта, в том числе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турного, необходимо рассматриват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точки зрения маркетинга, менеджмента, проектного управления, с учетом ее специфики и многовекторности развития.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В первую очеред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, э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то связано с тем, что в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современный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век скоростных технологий любой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продукт или услуга позволяет получит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либо не получит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признание, охват и массовую аудиторию, что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естественно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может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или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повлият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имидж страны. Поэтому важным становится вывести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 качественный, конкурентоспособный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продукт или услугу, которые отвечают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мировым требованиям, но и сохраняют в себе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 самобытност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76245" w:rsidRPr="00D40AD2" w:rsidRDefault="00276245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Реалии сегодняшнего дня, когда пандемия охватила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мир, показали, что Казахстан не имел достаточно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оснащенных технических и технологических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ресурсов для подачи качественных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 в режиме онлайн, ориентированных на международного зрителя. Для обеспечения эффективности процесса продвижения оказалас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необходимой разработка новой парадигмы, методологии формирования технологий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мировое пространство, содержащий перманентный мониторинг потребностей и ожиданий зарубежной аудитории. 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Одним из фундаментал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факторов при разработке приоритетных направлений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как на страновом, так и мировом рынках, является подготовка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специалистов, компетентных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в вопросах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но и законодател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ства, менеджмента, экономики, финансов, маркетинга, проектного управления и других.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взращивания нового поколения арт-менеджеров обусловлена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различными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ными проблемами,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такими как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повышение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нравственных,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эстетических,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духовных,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патриотических потребностей широкого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и разнообразного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круга слушателей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, а также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способов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и методов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их реализации.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Перед современным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арт-менеджер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ом стоят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разноо</w:t>
      </w:r>
      <w:r w:rsidR="00D56FFC">
        <w:rPr>
          <w:rFonts w:ascii="Times New Roman" w:hAnsi="Times New Roman" w:cs="Times New Roman"/>
          <w:noProof/>
          <w:sz w:val="28"/>
          <w:szCs w:val="28"/>
        </w:rPr>
        <w:t>бразные задачи, такие как доведение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контент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723CB2">
        <w:rPr>
          <w:rFonts w:ascii="Times New Roman" w:hAnsi="Times New Roman" w:cs="Times New Roman"/>
          <w:noProof/>
          <w:sz w:val="28"/>
          <w:szCs w:val="28"/>
        </w:rPr>
        <w:t xml:space="preserve"> до слушателей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созда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пространств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вовлеч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ение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людей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турно-творческую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 и ряд других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т.е.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ный арт-менеджер должен имет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 навыки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осуществл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ения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менеджерск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области искусства. Поэтому совершенствование системы подготовки кадров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 xml:space="preserve"> становится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ключевым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рычаго</w:t>
      </w:r>
      <w:r w:rsidR="00437F60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искусства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Несмотря на назревшую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значимост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решения целого ряда проблем, касающихся промоушена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вопросы ее продвижения, как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теоретических, так и в методологических аспектах на сегодняшний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мало изучены и ждут своего раскрытия. Все вышесказанное определяет </w:t>
      </w:r>
      <w:r w:rsidRPr="00D40AD2">
        <w:rPr>
          <w:rFonts w:ascii="Times New Roman" w:hAnsi="Times New Roman" w:cs="Times New Roman"/>
          <w:b/>
          <w:bCs/>
          <w:noProof/>
          <w:sz w:val="28"/>
          <w:szCs w:val="28"/>
        </w:rPr>
        <w:t>актуал</w:t>
      </w:r>
      <w:r w:rsidR="00D40AD2" w:rsidRPr="00D40AD2">
        <w:rPr>
          <w:rFonts w:ascii="Times New Roman" w:hAnsi="Times New Roman" w:cs="Times New Roman"/>
          <w:b/>
          <w:bCs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bCs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b/>
          <w:bCs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диссертационного исследования.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Цел</w:t>
      </w:r>
      <w:r w:rsidR="00D56FFC">
        <w:rPr>
          <w:rFonts w:ascii="Times New Roman" w:hAnsi="Times New Roman" w:cs="Times New Roman"/>
          <w:b/>
          <w:noProof/>
          <w:sz w:val="28"/>
          <w:szCs w:val="28"/>
        </w:rPr>
        <w:t>ью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диссертационного 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является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разработк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теоретических и методических рекомендаций по продвижению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реализации поставленной цели необходимо решит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ряд 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задач</w:t>
      </w:r>
    </w:p>
    <w:p w:rsidR="00276245" w:rsidRPr="00D40AD2" w:rsidRDefault="00276245" w:rsidP="00227EA7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изучит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особенности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основные факторы, влияющие на ее распространение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ном мире; </w:t>
      </w:r>
    </w:p>
    <w:p w:rsidR="00276245" w:rsidRPr="00D40AD2" w:rsidRDefault="00276245" w:rsidP="00227EA7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провести анализ современного состояния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Республике Казахстан;</w:t>
      </w:r>
    </w:p>
    <w:p w:rsidR="00276245" w:rsidRPr="00D40AD2" w:rsidRDefault="00D56FFC" w:rsidP="00227EA7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провести социологический опрос,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 xml:space="preserve"> по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>татам которого выявит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 xml:space="preserve"> проблемы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6245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мировое пространство; </w:t>
      </w:r>
    </w:p>
    <w:p w:rsidR="00276245" w:rsidRPr="00D40AD2" w:rsidRDefault="00276245" w:rsidP="00227EA7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разработат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практические рекомендации по формированию основных направлений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мир; </w:t>
      </w:r>
    </w:p>
    <w:p w:rsidR="00276245" w:rsidRPr="00D40AD2" w:rsidRDefault="00276245" w:rsidP="00227EA7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проанализироват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систему подготовки арт-менеджеров в Республике Казахстан;</w:t>
      </w:r>
    </w:p>
    <w:p w:rsidR="00276245" w:rsidRPr="00D40AD2" w:rsidRDefault="00276245" w:rsidP="00227EA7">
      <w:pPr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обосноват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применения проектного управления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сфере.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Объектом 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Предметом 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являются организационно-экономические,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отношения, формирующиеся в процессе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Теоретической и методологической базой докторского 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законодател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ные и нормативные документы Республики Казахстан; труды отечественных и 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иностранных</w:t>
      </w:r>
      <w:r w:rsidR="00D56FFC">
        <w:rPr>
          <w:rFonts w:ascii="Times New Roman" w:hAnsi="Times New Roman" w:cs="Times New Roman"/>
          <w:noProof/>
          <w:sz w:val="28"/>
          <w:szCs w:val="28"/>
        </w:rPr>
        <w:t xml:space="preserve"> ученых, посвященные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вопросам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продуктов; исследования специалистов в области маркетинга, проектного управления, менеджмента; статистические данные, а также материалы, полученные автором в ходе исследования.</w:t>
      </w:r>
    </w:p>
    <w:p w:rsidR="00276245" w:rsidRPr="00D40AD2" w:rsidRDefault="00276245" w:rsidP="00EF03F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Данная работа выполнена на основе синтеза и интеграции теоретических и методологических аспектов научных дисциплин, связанных с исследованием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мир. Одним</w:t>
      </w:r>
      <w:r w:rsidR="00D56FFC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 фундаментал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принципов дис</w:t>
      </w:r>
      <w:r w:rsidR="00D56FFC">
        <w:rPr>
          <w:rFonts w:ascii="Times New Roman" w:hAnsi="Times New Roman" w:cs="Times New Roman"/>
          <w:noProof/>
          <w:sz w:val="28"/>
          <w:szCs w:val="28"/>
        </w:rPr>
        <w:t>сертационного исследования являю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тся принцип</w:t>
      </w:r>
      <w:r w:rsidR="00723CB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системности и комплексности. 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В основе методики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 xml:space="preserve">окторского исследования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системн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ый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 xml:space="preserve">процессный, логический,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статистическ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анализ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79339D" w:rsidRPr="00D40AD2">
        <w:rPr>
          <w:rFonts w:ascii="Times New Roman" w:hAnsi="Times New Roman" w:cs="Times New Roman"/>
          <w:noProof/>
          <w:sz w:val="28"/>
          <w:szCs w:val="28"/>
        </w:rPr>
        <w:t>а также информация, полученная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ходе анкетирования.</w:t>
      </w:r>
    </w:p>
    <w:p w:rsidR="00276245" w:rsidRPr="00D40AD2" w:rsidRDefault="00276245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Степен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разработанности проблемы.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>Вопросами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>туры,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>турных услуг/продуктов,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организаций в рамках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теоретических, методических и практических 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>аспектах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посвящены работы многих западных и отечественных ученых: А. Олив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е, А. Дайана, и Д. Аакера, Ф. Котлера, О. Н.  Кравченко, Е. В. Попова, Б. А. Халалмагомедова, Сиротюк Н.П. и др. </w:t>
      </w:r>
    </w:p>
    <w:p w:rsidR="00276245" w:rsidRPr="00D40AD2" w:rsidRDefault="00276245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Проблемам исследования вопросов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интеграции в Казахстане занималис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 А.Р. Раимкулова, А.Б. Наурызбаева, Б.Д. Кокумбаева, Д.О. Кусаинов, М. Сабит, Темиртон Г. и др. Так, Галия Тимертон (Садыкова) в своих трудах пишет, «что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Казахстана открыта для всего мира. Выражая духовную самобытност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нации,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одновременно олицетворяет универсал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ценности всего мирового сообщества и представляет собой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турно-исторического наследия человечества»</w:t>
      </w:r>
      <w:r w:rsidR="00EF03F7" w:rsidRPr="00D40AD2">
        <w:rPr>
          <w:rFonts w:ascii="Times New Roman" w:hAnsi="Times New Roman" w:cs="Times New Roman"/>
          <w:noProof/>
          <w:sz w:val="28"/>
          <w:szCs w:val="28"/>
        </w:rPr>
        <w:t xml:space="preserve"> [3]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А.Б.Наурызбаева в своих трудах утверждает, что «казахстанская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должна активнее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международной арене свою стратегию защиты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самобытности, включающую реализацию принципов суверенитета, равенства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тур, защиту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разнообразия, сохранения наследия. Одновременно страна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открытой новым технологическим изменениям, глобализационным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 процессам. …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должна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активным участником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турного диалога, что является одним из ключевых показателей сформированности </w:t>
      </w:r>
      <w:r w:rsidR="00C87EAE" w:rsidRPr="00D40AD2">
        <w:rPr>
          <w:rFonts w:ascii="Times New Roman" w:hAnsi="Times New Roman" w:cs="Times New Roman"/>
          <w:noProof/>
          <w:sz w:val="28"/>
          <w:szCs w:val="28"/>
        </w:rPr>
        <w:t>конкурентоспособной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среды»</w:t>
      </w:r>
      <w:r w:rsidR="00C87EAE" w:rsidRPr="00D40AD2">
        <w:rPr>
          <w:rFonts w:ascii="Times New Roman" w:hAnsi="Times New Roman" w:cs="Times New Roman"/>
          <w:noProof/>
          <w:sz w:val="28"/>
          <w:szCs w:val="28"/>
        </w:rPr>
        <w:t xml:space="preserve"> [4].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76245" w:rsidRPr="00D40AD2" w:rsidRDefault="00276245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Вопросам маркетинга 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посвящено немало исследований, однако для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данная проблематика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остается малоисследованной. При этом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нейшее формирование эффективных методов и инструментов совершенстования промоушена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является необходимым. </w:t>
      </w:r>
    </w:p>
    <w:p w:rsidR="00072FDA" w:rsidRPr="00D40AD2" w:rsidRDefault="00072FDA" w:rsidP="002762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Информационно-эмпирическая база 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формировалас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 основе законодател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 правовых, информационных, аналитических и статистических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источников, данных Комитета по статистики Министерства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экономики РК, монографических исследований отечественных и иностранных ученых.</w:t>
      </w:r>
    </w:p>
    <w:p w:rsidR="00072FDA" w:rsidRPr="00D40AD2" w:rsidRDefault="00072FDA" w:rsidP="00072FD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диссертационном исследовании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 комплексный подход к изучению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проблемы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частности, нами применены 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 xml:space="preserve">статистический, аналитический,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логический, математический 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другие методы исследований. Также в 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 xml:space="preserve">докторском исследовании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зованы 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 xml:space="preserve">методы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приемы классификации, группировок, экспертного анализов, анкетирование.</w:t>
      </w:r>
    </w:p>
    <w:p w:rsidR="00072FDA" w:rsidRPr="00D40AD2" w:rsidRDefault="00072FDA" w:rsidP="00072FD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Научная новизна диссертационного 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заключается в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разработке 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>основных теоретических и практических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рекомендаций по продвижению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мировое пространство, в частности: </w:t>
      </w:r>
    </w:p>
    <w:p w:rsidR="00072FDA" w:rsidRPr="00D40AD2" w:rsidRDefault="00072FDA" w:rsidP="00806D9B">
      <w:pPr>
        <w:pStyle w:val="a9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теоретически обоснованы факторы, влияющие на 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туры;</w:t>
      </w:r>
    </w:p>
    <w:p w:rsidR="00072FDA" w:rsidRPr="00D40AD2" w:rsidRDefault="00072FDA" w:rsidP="00806D9B">
      <w:pPr>
        <w:pStyle w:val="a9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систематизированы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основные принципы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56FFC">
        <w:rPr>
          <w:rFonts w:ascii="Times New Roman" w:hAnsi="Times New Roman" w:cs="Times New Roman"/>
          <w:noProof/>
          <w:sz w:val="28"/>
          <w:szCs w:val="28"/>
        </w:rPr>
        <w:t>туры;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72FDA" w:rsidRPr="00D40AD2" w:rsidRDefault="00072FDA" w:rsidP="00806D9B">
      <w:pPr>
        <w:pStyle w:val="a9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разработана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взаимосвязи развития и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повышения благосостоянии общества;</w:t>
      </w:r>
    </w:p>
    <w:p w:rsidR="00072FDA" w:rsidRPr="00D40AD2" w:rsidRDefault="00072FDA" w:rsidP="00806D9B">
      <w:pPr>
        <w:pStyle w:val="a9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предложена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мега-, макро-, мезо-, микро-уровнях;</w:t>
      </w:r>
    </w:p>
    <w:p w:rsidR="00947359" w:rsidRPr="00227EA7" w:rsidRDefault="00072FDA" w:rsidP="00227EA7">
      <w:pPr>
        <w:pStyle w:val="a9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сформированы практические рекомендации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A65EB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72FDA" w:rsidRPr="00D40AD2" w:rsidRDefault="00072FDA" w:rsidP="00072FD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Основные резул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таты исследования, выносимые на защиту</w:t>
      </w:r>
    </w:p>
    <w:p w:rsidR="00072FDA" w:rsidRPr="00D40AD2" w:rsidRDefault="00072FDA" w:rsidP="00227EA7">
      <w:pPr>
        <w:pStyle w:val="a9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Представлены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на </w:t>
      </w:r>
      <w:r w:rsidR="00BC62B6" w:rsidRPr="00D40AD2">
        <w:rPr>
          <w:rFonts w:ascii="Times New Roman" w:hAnsi="Times New Roman" w:cs="Times New Roman"/>
          <w:noProof/>
          <w:sz w:val="28"/>
          <w:szCs w:val="28"/>
        </w:rPr>
        <w:t xml:space="preserve">мега-,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макро-, мезо-, микро-уровнях и факторы, влияющие на продвижение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072FDA" w:rsidRPr="00D40AD2" w:rsidRDefault="00072FDA" w:rsidP="00227EA7">
      <w:pPr>
        <w:pStyle w:val="a9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основе комплексного анализа и анкетирования определены сил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ные и слабые стороны, </w:t>
      </w:r>
      <w:r w:rsidR="001B00EE" w:rsidRPr="00D40AD2">
        <w:rPr>
          <w:rFonts w:ascii="Times New Roman" w:hAnsi="Times New Roman" w:cs="Times New Roman"/>
          <w:noProof/>
          <w:sz w:val="28"/>
          <w:szCs w:val="28"/>
        </w:rPr>
        <w:t xml:space="preserve">угрозы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возможности, основные проблемы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072FDA" w:rsidRPr="00D40AD2" w:rsidRDefault="00072FDA" w:rsidP="00227EA7">
      <w:pPr>
        <w:pStyle w:val="a9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Определены основные направления развития и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обозначены цели и приоритетные задачи данных направлений.</w:t>
      </w:r>
    </w:p>
    <w:p w:rsidR="00072FDA" w:rsidRPr="00D40AD2" w:rsidRDefault="00815ADD" w:rsidP="00227EA7">
      <w:pPr>
        <w:pStyle w:val="a9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Обоснова модель и п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редставлен</w:t>
      </w:r>
      <w:r w:rsidR="00723CB2">
        <w:rPr>
          <w:rFonts w:ascii="Times New Roman" w:hAnsi="Times New Roman" w:cs="Times New Roman"/>
          <w:noProof/>
          <w:sz w:val="28"/>
          <w:szCs w:val="28"/>
        </w:rPr>
        <w:t>а схема непрерывной подготовки специалистов-управленцев в рамках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23CB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072FDA" w:rsidRPr="00D40AD2" w:rsidRDefault="00D41325" w:rsidP="00227EA7">
      <w:pPr>
        <w:pStyle w:val="a9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Рекомендовано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 xml:space="preserve"> применение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технологии 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проектного управления</w:t>
      </w:r>
      <w:r>
        <w:rPr>
          <w:rFonts w:ascii="Times New Roman" w:hAnsi="Times New Roman" w:cs="Times New Roman"/>
          <w:noProof/>
          <w:sz w:val="28"/>
          <w:szCs w:val="28"/>
        </w:rPr>
        <w:t>, представлен алгоритм «Этап инициации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турного проекта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примере 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«Первой Международной научно-практической конференции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 xml:space="preserve">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2FDA" w:rsidRPr="00D40AD2">
        <w:rPr>
          <w:rFonts w:ascii="Times New Roman" w:hAnsi="Times New Roman" w:cs="Times New Roman"/>
          <w:noProof/>
          <w:sz w:val="28"/>
          <w:szCs w:val="28"/>
        </w:rPr>
        <w:t>ный мир»».</w:t>
      </w:r>
    </w:p>
    <w:p w:rsidR="00072FDA" w:rsidRPr="00D40AD2" w:rsidRDefault="00072FDA" w:rsidP="00227EA7">
      <w:pPr>
        <w:pStyle w:val="a9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Практическая значимост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F86C72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диссертационного 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исследования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заключается в</w:t>
      </w:r>
      <w:r w:rsidR="00F86C7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возможности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применения предложенных в работе практических рекомендаций при продвижении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продуктов/услуг, проектов. Также могут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зованы предложения при формировании 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«Арт-менеджер».</w:t>
      </w:r>
    </w:p>
    <w:p w:rsidR="00072FDA" w:rsidRPr="00D40AD2" w:rsidRDefault="00072FDA" w:rsidP="00227EA7">
      <w:pPr>
        <w:pStyle w:val="a9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Апробация исследования: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Диссертация была обсуждена и рекомендована к защите на заседании кафедры «Арт  менеджмента» Казахской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консерватории им. Курмангазы. Основные положения были изложены в докладах трех международных конференций, отражены в трех научных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ях в изданиях, рекомендованных ККСОН МОН РК, в одной публикации в журнале, входящем в базу данных Scopus. Практические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таты исследования апробированы в рамках авторского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проекта, заключающегося в организации и реализации Первой международной научно-практической конференции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мир».</w:t>
      </w:r>
    </w:p>
    <w:p w:rsidR="003410B5" w:rsidRPr="00D40AD2" w:rsidRDefault="00072FDA" w:rsidP="00227EA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Структура работы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включает введение, три основных раздела, заключение, список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зованных источников. В первом разделе раскрыты 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 xml:space="preserve">теоретические аспекты продвижения </w:t>
      </w:r>
      <w:r w:rsidR="00815ADD" w:rsidRPr="00D40AD2">
        <w:rPr>
          <w:rFonts w:ascii="Times New Roman" w:hAnsi="Times New Roman" w:cs="Times New Roman"/>
          <w:noProof/>
          <w:sz w:val="28"/>
          <w:szCs w:val="28"/>
        </w:rPr>
        <w:t xml:space="preserve">современной 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пространство, в частности систематизированы и раскрыты факторы, влияющие на 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туры,</w:t>
      </w:r>
      <w:r w:rsidR="001B0D62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основные принципы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туры проблемы. Через призму системного подхода обоснованы интегрированная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турных услуг/продукта и разработана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взаимосвязи развития и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B0D6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и повышения благосостоянии общества. Во второй главе диссертационного исследования приведен анализ 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современного состояния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Республике Казахстан, на основе всестороннего анализа и анкетирования определены </w:t>
      </w:r>
      <w:r w:rsidR="00F86C72" w:rsidRPr="00D40AD2">
        <w:rPr>
          <w:rFonts w:ascii="Times New Roman" w:hAnsi="Times New Roman" w:cs="Times New Roman"/>
          <w:noProof/>
          <w:sz w:val="28"/>
          <w:szCs w:val="28"/>
        </w:rPr>
        <w:t xml:space="preserve">возможности и угрозы, 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сил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ные и слабые стороны, основные проблемы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туры. В 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ей главе определены основные направления развития и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туры, таких как: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турный туризм,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дипломатия, образование и медиакоммуникации, с выявлением основных целей и задач данных направлений. Также предложена схема непрерывного образования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«Арт-менеджер» (бакалавриат, магистратура, докторантура, повышение квалификации) с определением основных компетенций.</w:t>
      </w:r>
    </w:p>
    <w:p w:rsidR="00072FDA" w:rsidRPr="00D40AD2" w:rsidRDefault="00072FDA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Заключении обобщаются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таты проведенного исследования и обозначены 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 xml:space="preserve">основные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перспективы развития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 xml:space="preserve"> и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072FDA" w:rsidRPr="00D40AD2" w:rsidRDefault="00072FDA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Диссертация содержит 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1841B9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таблиц, </w:t>
      </w:r>
      <w:r w:rsidR="00D06C05">
        <w:rPr>
          <w:rFonts w:ascii="Times New Roman" w:hAnsi="Times New Roman" w:cs="Times New Roman"/>
          <w:noProof/>
          <w:sz w:val="28"/>
          <w:szCs w:val="28"/>
        </w:rPr>
        <w:t>54</w:t>
      </w:r>
      <w:r w:rsidR="003410B5" w:rsidRPr="00D40AD2">
        <w:rPr>
          <w:rFonts w:ascii="Times New Roman" w:hAnsi="Times New Roman" w:cs="Times New Roman"/>
          <w:noProof/>
          <w:sz w:val="28"/>
          <w:szCs w:val="28"/>
        </w:rPr>
        <w:t xml:space="preserve"> рисунк</w:t>
      </w:r>
      <w:r w:rsidR="00C933EA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C0C95" w:rsidRPr="00D40AD2" w:rsidRDefault="002C0C95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65CC" w:rsidRPr="00D40AD2" w:rsidRDefault="00227EA7" w:rsidP="00227EA7">
      <w:pPr>
        <w:pStyle w:val="a9"/>
        <w:numPr>
          <w:ilvl w:val="0"/>
          <w:numId w:val="4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ТЕОРЕТИЧЕСКИЕ АСПЕКТЫ ПРОДВИЖЕНИЯ КАЗАХСТАНСКОЙ СОВРЕМЕННОЙ КУЛЪТУРЫ В МИРОВОЕ ПРОСТРАНСТВО</w:t>
      </w:r>
    </w:p>
    <w:p w:rsidR="00FB65CC" w:rsidRPr="00D40AD2" w:rsidRDefault="00FB65CC" w:rsidP="00C308A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B65CC" w:rsidRPr="00227EA7" w:rsidRDefault="00FB65CC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1.1</w:t>
      </w:r>
      <w:r w:rsidR="00C308A4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Современная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C308A4" w:rsidRPr="00D40AD2">
        <w:rPr>
          <w:rFonts w:ascii="Times New Roman" w:hAnsi="Times New Roman" w:cs="Times New Roman"/>
          <w:b/>
          <w:noProof/>
          <w:sz w:val="28"/>
          <w:szCs w:val="28"/>
        </w:rPr>
        <w:t>тура и факторы, влияющие на ее продвижение</w:t>
      </w:r>
    </w:p>
    <w:p w:rsidR="008613F2" w:rsidRPr="00D40AD2" w:rsidRDefault="00734B30" w:rsidP="008613F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Последние десятилетия характеризуются </w:t>
      </w:r>
      <w:r w:rsidR="00145C18" w:rsidRPr="00D40AD2">
        <w:rPr>
          <w:rFonts w:ascii="Times New Roman" w:hAnsi="Times New Roman" w:cs="Times New Roman"/>
          <w:noProof/>
          <w:sz w:val="28"/>
          <w:szCs w:val="28"/>
        </w:rPr>
        <w:t>сменой во взглядах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к определению </w:t>
      </w:r>
      <w:r w:rsidR="00145C18" w:rsidRPr="00D40AD2">
        <w:rPr>
          <w:rFonts w:ascii="Times New Roman" w:hAnsi="Times New Roman" w:cs="Times New Roman"/>
          <w:noProof/>
          <w:sz w:val="28"/>
          <w:szCs w:val="28"/>
        </w:rPr>
        <w:t>ключевых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источников и механизмов общественного развития</w:t>
      </w:r>
      <w:r w:rsidR="00AA77DD" w:rsidRPr="00D40AD2">
        <w:rPr>
          <w:rFonts w:ascii="Times New Roman" w:hAnsi="Times New Roman" w:cs="Times New Roman"/>
          <w:noProof/>
          <w:sz w:val="28"/>
          <w:szCs w:val="28"/>
        </w:rPr>
        <w:t>: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от позиций </w:t>
      </w:r>
      <w:r w:rsidR="00145C18" w:rsidRPr="00D40AD2">
        <w:rPr>
          <w:rFonts w:ascii="Times New Roman" w:hAnsi="Times New Roman" w:cs="Times New Roman"/>
          <w:noProof/>
          <w:sz w:val="28"/>
          <w:szCs w:val="28"/>
        </w:rPr>
        <w:t xml:space="preserve">основной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>роли экономики</w:t>
      </w:r>
      <w:r w:rsidR="00145C18" w:rsidRPr="00D40AD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политики </w:t>
      </w:r>
      <w:r w:rsidR="00B67E68" w:rsidRPr="00D40AD2">
        <w:rPr>
          <w:rFonts w:ascii="Times New Roman" w:hAnsi="Times New Roman" w:cs="Times New Roman"/>
          <w:noProof/>
          <w:sz w:val="28"/>
          <w:szCs w:val="28"/>
        </w:rPr>
        <w:t>в сторону силы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67E68" w:rsidRPr="00D40AD2">
        <w:rPr>
          <w:rFonts w:ascii="Times New Roman" w:hAnsi="Times New Roman" w:cs="Times New Roman"/>
          <w:noProof/>
          <w:sz w:val="28"/>
          <w:szCs w:val="28"/>
        </w:rPr>
        <w:t>туры в качестве двигателя и катализатора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7E68" w:rsidRPr="00D40AD2">
        <w:rPr>
          <w:rFonts w:ascii="Times New Roman" w:hAnsi="Times New Roman" w:cs="Times New Roman"/>
          <w:noProof/>
          <w:sz w:val="28"/>
          <w:szCs w:val="28"/>
        </w:rPr>
        <w:t>устойчивого развития</w:t>
      </w:r>
      <w:r w:rsidR="008F491E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Основной центр тяжести </w:t>
      </w:r>
      <w:r w:rsidR="00AA77DD" w:rsidRPr="00D40AD2">
        <w:rPr>
          <w:rFonts w:ascii="Times New Roman" w:hAnsi="Times New Roman" w:cs="Times New Roman"/>
          <w:noProof/>
          <w:sz w:val="28"/>
          <w:szCs w:val="28"/>
        </w:rPr>
        <w:t>в развитии общества, укреплении его стабил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A77DD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>все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>ше переносится на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и значение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AA77DD" w:rsidRPr="00D40AD2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>необходим</w:t>
      </w:r>
      <w:r w:rsidR="00AA77DD" w:rsidRPr="00D40AD2">
        <w:rPr>
          <w:rFonts w:ascii="Times New Roman" w:hAnsi="Times New Roman" w:cs="Times New Roman"/>
          <w:noProof/>
          <w:sz w:val="28"/>
          <w:szCs w:val="28"/>
        </w:rPr>
        <w:t>ого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услови</w:t>
      </w:r>
      <w:r w:rsidR="00AA77DD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>нейшего движения общества по пути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прогресса и порядка. </w:t>
      </w:r>
    </w:p>
    <w:p w:rsidR="00AA77DD" w:rsidRPr="00D40AD2" w:rsidRDefault="00AA77DD" w:rsidP="00AA77D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Сегодня именно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– один из главных факторов устойчивого экономического развития, создания рабочих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мест и сохранения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разнообразия. Более того,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способст</w:t>
      </w:r>
      <w:r w:rsidR="00D4334B" w:rsidRPr="00D40AD2">
        <w:rPr>
          <w:rFonts w:ascii="Times New Roman" w:hAnsi="Times New Roman" w:cs="Times New Roman"/>
          <w:noProof/>
          <w:sz w:val="28"/>
          <w:szCs w:val="28"/>
        </w:rPr>
        <w:t>вует расширению стратегий разви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тия, бор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бе с неравенством и поощрению защиты прав человека.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также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платформой для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установления взаимопонимания между странами в целях укрепления мира и</w:t>
      </w:r>
      <w:r w:rsidR="00D4334B" w:rsidRPr="00D40AD2">
        <w:rPr>
          <w:rFonts w:ascii="Times New Roman" w:hAnsi="Times New Roman" w:cs="Times New Roman"/>
          <w:noProof/>
          <w:sz w:val="28"/>
          <w:szCs w:val="28"/>
        </w:rPr>
        <w:t xml:space="preserve"> обеспечения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4334B"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прав каждого человека</w:t>
      </w:r>
      <w:r w:rsidR="00874F7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4334B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874F75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D4334B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C7D41" w:rsidRPr="00D40AD2" w:rsidRDefault="00340455" w:rsidP="009C5A5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Накопле</w:t>
      </w:r>
      <w:r w:rsidR="008D5F4D" w:rsidRPr="00D40AD2">
        <w:rPr>
          <w:rFonts w:ascii="Times New Roman" w:hAnsi="Times New Roman" w:cs="Times New Roman"/>
          <w:noProof/>
          <w:sz w:val="28"/>
          <w:szCs w:val="28"/>
        </w:rPr>
        <w:t>нные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знани</w:t>
      </w:r>
      <w:r w:rsidR="008D5F4D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опыт, </w:t>
      </w:r>
      <w:r w:rsidR="008D5F4D" w:rsidRPr="00D40AD2">
        <w:rPr>
          <w:rFonts w:ascii="Times New Roman" w:hAnsi="Times New Roman" w:cs="Times New Roman"/>
          <w:noProof/>
          <w:sz w:val="28"/>
          <w:szCs w:val="28"/>
        </w:rPr>
        <w:t xml:space="preserve">глобализация, научно-технический прогресс способствуют тому, что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>меняется, углубляется, расширяется научное представление 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туре. </w:t>
      </w:r>
      <w:r w:rsidR="008D5F4D" w:rsidRPr="00D40AD2">
        <w:rPr>
          <w:rFonts w:ascii="Times New Roman" w:hAnsi="Times New Roman" w:cs="Times New Roman"/>
          <w:noProof/>
          <w:sz w:val="28"/>
          <w:szCs w:val="28"/>
        </w:rPr>
        <w:t>Поэтому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>ученые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 сталкиваются с 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>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 xml:space="preserve">шими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трудностями в 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 xml:space="preserve">осознании </w:t>
      </w:r>
      <w:r w:rsidR="008613F2" w:rsidRPr="00D40AD2">
        <w:rPr>
          <w:rFonts w:ascii="Times New Roman" w:hAnsi="Times New Roman" w:cs="Times New Roman"/>
          <w:noProof/>
          <w:sz w:val="28"/>
          <w:szCs w:val="28"/>
        </w:rPr>
        <w:t xml:space="preserve">сущности, 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 xml:space="preserve">роли, значения 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>феномена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 xml:space="preserve">. При 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>этом</w:t>
      </w:r>
      <w:r w:rsidR="00815ADD">
        <w:rPr>
          <w:rFonts w:ascii="Times New Roman" w:hAnsi="Times New Roman" w:cs="Times New Roman"/>
          <w:noProof/>
          <w:sz w:val="28"/>
          <w:szCs w:val="28"/>
        </w:rPr>
        <w:t>,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5A5D"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C5A5D" w:rsidRPr="00D40AD2">
        <w:rPr>
          <w:rFonts w:ascii="Times New Roman" w:hAnsi="Times New Roman" w:cs="Times New Roman"/>
          <w:noProof/>
          <w:sz w:val="28"/>
          <w:szCs w:val="28"/>
        </w:rPr>
        <w:t xml:space="preserve">зуя </w:t>
      </w:r>
      <w:r w:rsidR="00D41325" w:rsidRPr="00D40AD2">
        <w:rPr>
          <w:rFonts w:ascii="Times New Roman" w:hAnsi="Times New Roman" w:cs="Times New Roman"/>
          <w:noProof/>
          <w:sz w:val="28"/>
          <w:szCs w:val="28"/>
        </w:rPr>
        <w:t xml:space="preserve">термина «кулътура» 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>в различных трудах</w:t>
      </w:r>
      <w:r w:rsidR="00815ADD">
        <w:rPr>
          <w:rFonts w:ascii="Times New Roman" w:hAnsi="Times New Roman" w:cs="Times New Roman"/>
          <w:noProof/>
          <w:sz w:val="28"/>
          <w:szCs w:val="28"/>
        </w:rPr>
        <w:t>,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 xml:space="preserve"> сущност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>, функции, тенденции развития характеризуется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5A5D" w:rsidRPr="00D40AD2">
        <w:rPr>
          <w:rFonts w:ascii="Times New Roman" w:hAnsi="Times New Roman" w:cs="Times New Roman"/>
          <w:noProof/>
          <w:sz w:val="28"/>
          <w:szCs w:val="28"/>
        </w:rPr>
        <w:t>по-разному</w:t>
      </w:r>
      <w:r w:rsidR="00335E51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C5A5D" w:rsidRPr="00D40AD2" w:rsidRDefault="009C5A5D" w:rsidP="009C5A5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А. Швейцер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 xml:space="preserve"> писал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 xml:space="preserve">,  что сегодняшние события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ведут к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осознанию того, что мы живем в условиях смешения элементов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бескул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 xml:space="preserve"> и для этого необходимо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сущност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подлинной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874F75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1C7D41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603AA" w:rsidRPr="00D40AD2">
        <w:rPr>
          <w:rFonts w:ascii="Times New Roman" w:hAnsi="Times New Roman" w:cs="Times New Roman"/>
          <w:noProof/>
          <w:sz w:val="28"/>
          <w:szCs w:val="28"/>
        </w:rPr>
        <w:t xml:space="preserve">Данное высказывание 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 xml:space="preserve">не теряет своей </w:t>
      </w:r>
      <w:r w:rsidR="000603AA" w:rsidRPr="00D40AD2">
        <w:rPr>
          <w:rFonts w:ascii="Times New Roman" w:hAnsi="Times New Roman" w:cs="Times New Roman"/>
          <w:noProof/>
          <w:sz w:val="28"/>
          <w:szCs w:val="28"/>
        </w:rPr>
        <w:t>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603AA"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>сти</w:t>
      </w:r>
      <w:r w:rsidR="000603AA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>по сей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поскол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 кажд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>ое поколение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7767" w:rsidRPr="00D40AD2">
        <w:rPr>
          <w:rFonts w:ascii="Times New Roman" w:hAnsi="Times New Roman" w:cs="Times New Roman"/>
          <w:noProof/>
          <w:sz w:val="28"/>
          <w:szCs w:val="28"/>
        </w:rPr>
        <w:t>трансформирует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 xml:space="preserve">и видоизменяет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содержание </w:t>
      </w:r>
      <w:r w:rsidR="00EC7767" w:rsidRPr="00D40AD2">
        <w:rPr>
          <w:rFonts w:ascii="Times New Roman" w:hAnsi="Times New Roman" w:cs="Times New Roman"/>
          <w:noProof/>
          <w:sz w:val="28"/>
          <w:szCs w:val="28"/>
        </w:rPr>
        <w:t xml:space="preserve">жизни, внося 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>новые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 xml:space="preserve">ные, духовные и нравственные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ценности,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>которые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меня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821AEC" w:rsidRPr="00D40AD2">
        <w:rPr>
          <w:rFonts w:ascii="Times New Roman" w:hAnsi="Times New Roman" w:cs="Times New Roman"/>
          <w:noProof/>
          <w:sz w:val="28"/>
          <w:szCs w:val="28"/>
        </w:rPr>
        <w:t xml:space="preserve"> детерминацию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феномена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DE44C3" w:rsidRPr="00D40AD2" w:rsidRDefault="008613F2" w:rsidP="008613F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Изучение отечественной и зарубежной научной 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 xml:space="preserve">литературы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 данному вопросу 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>показывает, что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существует множество 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определений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часто взаимодополняю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друг друга</w:t>
      </w:r>
      <w:r w:rsidR="00B03F57" w:rsidRPr="00D40AD2">
        <w:rPr>
          <w:rFonts w:ascii="Times New Roman" w:hAnsi="Times New Roman" w:cs="Times New Roman"/>
          <w:noProof/>
          <w:sz w:val="28"/>
          <w:szCs w:val="28"/>
        </w:rPr>
        <w:t xml:space="preserve">, а иногда 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 xml:space="preserve">являются </w:t>
      </w:r>
      <w:r w:rsidR="00B03F57" w:rsidRPr="00D40AD2">
        <w:rPr>
          <w:rFonts w:ascii="Times New Roman" w:hAnsi="Times New Roman" w:cs="Times New Roman"/>
          <w:noProof/>
          <w:sz w:val="28"/>
          <w:szCs w:val="28"/>
        </w:rPr>
        <w:t>диаметрал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3F57" w:rsidRPr="00D40AD2">
        <w:rPr>
          <w:rFonts w:ascii="Times New Roman" w:hAnsi="Times New Roman" w:cs="Times New Roman"/>
          <w:noProof/>
          <w:sz w:val="28"/>
          <w:szCs w:val="28"/>
        </w:rPr>
        <w:t>но противоположны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>ми и</w:t>
      </w:r>
      <w:r w:rsidR="00B03F57" w:rsidRPr="00D40AD2">
        <w:rPr>
          <w:rFonts w:ascii="Times New Roman" w:hAnsi="Times New Roman" w:cs="Times New Roman"/>
          <w:noProof/>
          <w:sz w:val="28"/>
          <w:szCs w:val="28"/>
        </w:rPr>
        <w:t xml:space="preserve"> затрагиваю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="00B03F57" w:rsidRPr="00D40AD2">
        <w:rPr>
          <w:rFonts w:ascii="Times New Roman" w:hAnsi="Times New Roman" w:cs="Times New Roman"/>
          <w:noProof/>
          <w:sz w:val="28"/>
          <w:szCs w:val="28"/>
        </w:rPr>
        <w:t xml:space="preserve"> различные аспекты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3F57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(таблица 1)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DE44C3" w:rsidRPr="00D40AD2" w:rsidRDefault="00DE44C3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Ученые [</w:t>
      </w:r>
      <w:r w:rsidR="00CC6D0F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выделяют следующие «аспекты»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туры: </w:t>
      </w:r>
    </w:p>
    <w:p w:rsidR="00DE44C3" w:rsidRPr="00D40AD2" w:rsidRDefault="00DE44C3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1) генетический; </w:t>
      </w:r>
    </w:p>
    <w:p w:rsidR="00DE44C3" w:rsidRPr="00D40AD2" w:rsidRDefault="00DE44C3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2) аксиологический; </w:t>
      </w:r>
    </w:p>
    <w:p w:rsidR="00DE44C3" w:rsidRPr="00D40AD2" w:rsidRDefault="00DE44C3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3) гуманистический; </w:t>
      </w:r>
    </w:p>
    <w:p w:rsidR="00DE44C3" w:rsidRPr="00D40AD2" w:rsidRDefault="00DE44C3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4) нормативный; </w:t>
      </w:r>
    </w:p>
    <w:p w:rsidR="00DE44C3" w:rsidRPr="00D40AD2" w:rsidRDefault="00DE44C3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5) социологический.</w:t>
      </w:r>
    </w:p>
    <w:p w:rsidR="00B03F57" w:rsidRPr="00D40AD2" w:rsidRDefault="00B03F57" w:rsidP="00FB65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65CC" w:rsidRPr="00D40AD2" w:rsidRDefault="00FB65CC" w:rsidP="00227EA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Таблица 1 – Трактовки понятия 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тура»</w:t>
      </w:r>
    </w:p>
    <w:p w:rsidR="00FB65CC" w:rsidRPr="00D40AD2" w:rsidRDefault="00FB65CC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4"/>
        <w:gridCol w:w="7655"/>
      </w:tblGrid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Автор (ы)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определения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Б.В.</w:t>
            </w:r>
          </w:p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Бирюков, Р.Х. Зарипова, С.Н. Плотников [8]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 естъ совокупностъ достижений общества в его материалъном и духовном развитии - материалъных предметов, текстов, идей, сохраняемых и исполъзуемых обществом от поколения к поколению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Ожегов С.И. [9]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Совокупностъ производственных, общественных и духовных достижений людей.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Эдвард Сепир [10]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 означает любой социалъно унаследованный элемент человеческой жизни — как материалъной, так и духовной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Эллисон Дэвис [11]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Кулътура... может бытъ определена как все поведение, вырабатываемое индивидом в процессе приспособления к группе...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Уолтер Тейлор [12]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Под... кулътурой... я разумею все те интеллектуалъные конструкты, или идеи, которые усвоены индивидом или созданы по ходу жизни им самим... Кулътура... состоит из идей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FF42C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П.С.  Гуревич [13]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 естъ исторически и социалъно обусловленное, объективированное в разнообразных продуктах человеческой деятелъности отношение человека к природе, обществу и самому себе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Авраам Молъ [14]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 - это интеллектуалъный аспект искусственной среды, которую человек создает сам в ходе своей социалъной жизни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П.А. Сорокин [15]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 - это система ценностей, с помощъю которых общество интегрируется, поддерживает функционирование и взаимосвязъ своих институтов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Зигмунд</w:t>
            </w:r>
          </w:p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Фрейд [16]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Термин «кулътура» вбирает всю сумму достижений и институций, отличающих нашу жизнъ от жизни наших предков из животного мира и служащих двум целям: защите человека от природы и урегулированию отношений между людъми.</w:t>
            </w:r>
          </w:p>
        </w:tc>
      </w:tr>
      <w:tr w:rsidR="00227EA7" w:rsidRPr="00D40AD2" w:rsidTr="00227EA7">
        <w:tc>
          <w:tcPr>
            <w:tcW w:w="1984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Алъфред Швейцер [17]</w:t>
            </w:r>
          </w:p>
        </w:tc>
        <w:tc>
          <w:tcPr>
            <w:tcW w:w="7655" w:type="dxa"/>
          </w:tcPr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Кулътура  - это итог всех достижений отделъных лиц и всего человечества во всех областях и по всем аспектам в той мере, в какой эти достижения способствуют духовному совершенствованию</w:t>
            </w:r>
          </w:p>
          <w:p w:rsidR="00227EA7" w:rsidRPr="00D40AD2" w:rsidRDefault="00227EA7" w:rsidP="00CC6D0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личности и общему прогрессу.</w:t>
            </w:r>
          </w:p>
        </w:tc>
      </w:tr>
      <w:tr w:rsidR="00CC6D0F" w:rsidRPr="00D40AD2" w:rsidTr="00227EA7">
        <w:tc>
          <w:tcPr>
            <w:tcW w:w="9639" w:type="dxa"/>
            <w:gridSpan w:val="2"/>
          </w:tcPr>
          <w:p w:rsidR="00CC6D0F" w:rsidRPr="00D40AD2" w:rsidRDefault="00CC6D0F" w:rsidP="00227EA7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227EA7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227EA7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 основании [8-17]</w:t>
            </w:r>
          </w:p>
        </w:tc>
      </w:tr>
    </w:tbl>
    <w:p w:rsidR="000B2753" w:rsidRPr="00D40AD2" w:rsidRDefault="000B2753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E44C3" w:rsidRPr="00D40AD2" w:rsidRDefault="00FB65CC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Нами представлены разнообразные трактовки понятия 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тура» для того, что бы продемонстрироват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всю многогранност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сложност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данного понятия. 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>Профессор Н.М. Мамедов - э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 xml:space="preserve">ксперт 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ЮНЕСКО </w:t>
      </w:r>
      <w:r w:rsidR="00FB28FF" w:rsidRPr="00D40AD2">
        <w:rPr>
          <w:rFonts w:ascii="Times New Roman" w:hAnsi="Times New Roman" w:cs="Times New Roman"/>
          <w:noProof/>
          <w:sz w:val="28"/>
          <w:szCs w:val="28"/>
        </w:rPr>
        <w:t>подчеркивает: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тура - это совокупност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раз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 xml:space="preserve">ных методов, 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способов и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татов адаптации жизнедеятел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людей в 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>какой-либо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среде. 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>Опыт освоения человеком действител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>ности в разнообразных видах и формах определяет сущност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436E"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которая передается 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из поколения в поколение» [1</w:t>
      </w:r>
      <w:r w:rsidR="00CC6D0F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DE44C3" w:rsidRPr="00D40AD2" w:rsidRDefault="00416FE2" w:rsidP="00DE44C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рамках данной диссертационной работы под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 подразумевается развитие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15ADD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Республики Казахстан с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период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приобрет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ения 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независимости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до настоящего времени. 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Также необходимо уточнит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, что в рамках данной диссертации, современная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казахстанская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тура будет рассматриват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ся в 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>пяти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основных </w:t>
      </w:r>
      <w:r w:rsidR="004C19A8" w:rsidRPr="00D40AD2">
        <w:rPr>
          <w:rFonts w:ascii="Times New Roman" w:hAnsi="Times New Roman" w:cs="Times New Roman"/>
          <w:noProof/>
          <w:sz w:val="28"/>
          <w:szCs w:val="28"/>
        </w:rPr>
        <w:t>направлениях искусства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416FE2" w:rsidRPr="00D40AD2" w:rsidRDefault="00DE44C3" w:rsidP="00227EA7">
      <w:pPr>
        <w:pStyle w:val="a9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театр</w:t>
      </w:r>
      <w:r w:rsidR="00416FE2" w:rsidRPr="00D40AD2">
        <w:rPr>
          <w:rFonts w:ascii="Times New Roman" w:hAnsi="Times New Roman" w:cs="Times New Roman"/>
          <w:noProof/>
          <w:sz w:val="28"/>
          <w:szCs w:val="28"/>
        </w:rPr>
        <w:t>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6FE2" w:rsidRPr="00D40AD2">
        <w:rPr>
          <w:rFonts w:ascii="Times New Roman" w:hAnsi="Times New Roman" w:cs="Times New Roman"/>
          <w:noProof/>
          <w:sz w:val="28"/>
          <w:szCs w:val="28"/>
        </w:rPr>
        <w:t>ное искусство;</w:t>
      </w:r>
    </w:p>
    <w:p w:rsidR="00DE44C3" w:rsidRPr="00D40AD2" w:rsidRDefault="00416FE2" w:rsidP="00227EA7">
      <w:pPr>
        <w:pStyle w:val="a9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искусство;</w:t>
      </w:r>
    </w:p>
    <w:p w:rsidR="00DE44C3" w:rsidRPr="00D40AD2" w:rsidRDefault="00416FE2" w:rsidP="00227EA7">
      <w:pPr>
        <w:pStyle w:val="a9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кинематография</w:t>
      </w:r>
      <w:r w:rsidR="00DE44C3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2112F" w:rsidRPr="00D40AD2" w:rsidRDefault="00D2112F" w:rsidP="00227EA7">
      <w:pPr>
        <w:pStyle w:val="a9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литература;</w:t>
      </w:r>
    </w:p>
    <w:p w:rsidR="00DE44C3" w:rsidRPr="00D40AD2" w:rsidRDefault="00DE44C3" w:rsidP="00227EA7">
      <w:pPr>
        <w:pStyle w:val="a9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искусство.</w:t>
      </w:r>
    </w:p>
    <w:p w:rsidR="002928FB" w:rsidRPr="00D40AD2" w:rsidRDefault="002928FB" w:rsidP="00F8468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 четко отражена в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ных программах развития любой страны, так в частности в Концепции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политики Республики Казахстан </w:t>
      </w:r>
      <w:r w:rsidR="00C33AA5" w:rsidRPr="00D40AD2">
        <w:rPr>
          <w:rFonts w:ascii="Times New Roman" w:hAnsi="Times New Roman" w:cs="Times New Roman"/>
          <w:noProof/>
          <w:sz w:val="28"/>
          <w:szCs w:val="28"/>
        </w:rPr>
        <w:t>написано: «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>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 формирования новой 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>турной среды обуславливает с</w:t>
      </w:r>
      <w:r w:rsidR="00C33AA5" w:rsidRPr="00D40AD2">
        <w:rPr>
          <w:rFonts w:ascii="Times New Roman" w:hAnsi="Times New Roman" w:cs="Times New Roman"/>
          <w:noProof/>
          <w:sz w:val="28"/>
          <w:szCs w:val="28"/>
        </w:rPr>
        <w:t xml:space="preserve">овременный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подход к пониманию роли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. Основными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направлениями выступают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прагматизм,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конкурентоспособност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>открытост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 сознания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сохранение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ной идентичности,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т знаний и эволюционный пут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>страны</w:t>
      </w:r>
      <w:r w:rsidR="00B57470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данных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условиях сфера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>является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 одним из ресурсов экономики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 и финансов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, привлекател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ной инвестиционной средой, что позволяет вывести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>некоторые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 виды искусства и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на 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новый, более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рентабел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ный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E0C1F" w:rsidRPr="00D40AD2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[1</w:t>
      </w:r>
      <w:r w:rsidR="006D289E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="00F84682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557C87" w:rsidRPr="00D40AD2" w:rsidRDefault="00BC5E61" w:rsidP="00BC5E6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достижения поставленных целей перед государством стоит первоочередная задача продвижения </w:t>
      </w:r>
      <w:r w:rsidR="00D2112F"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казахстанской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пространство. И здес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необходимо 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>сконцентрироват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внимание на то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 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>тура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 xml:space="preserve">многообразный и сложный феномен, 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>при этом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>ма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 xml:space="preserve"> подвижн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>ый, так как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 xml:space="preserve"> подвержен влиянию множества </w:t>
      </w:r>
      <w:r w:rsidR="00A777A9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различных негативных или позитивных </w:t>
      </w:r>
      <w:r w:rsidR="00FB65CC" w:rsidRPr="00D40AD2">
        <w:rPr>
          <w:rFonts w:ascii="Times New Roman" w:hAnsi="Times New Roman" w:cs="Times New Roman"/>
          <w:noProof/>
          <w:sz w:val="28"/>
          <w:szCs w:val="28"/>
        </w:rPr>
        <w:t xml:space="preserve">факторов. </w:t>
      </w:r>
    </w:p>
    <w:p w:rsidR="00FB65CC" w:rsidRPr="00D40AD2" w:rsidRDefault="00FB65CC" w:rsidP="00FB65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Каткова М.В. отмечает, трансформация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C36B3A" w:rsidRPr="00D40AD2">
        <w:rPr>
          <w:rFonts w:ascii="Times New Roman" w:hAnsi="Times New Roman" w:cs="Times New Roman"/>
          <w:noProof/>
          <w:sz w:val="28"/>
          <w:szCs w:val="28"/>
        </w:rPr>
        <w:t>направлена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 w:rsidR="00C36B3A" w:rsidRPr="00D40AD2">
        <w:rPr>
          <w:rFonts w:ascii="Times New Roman" w:hAnsi="Times New Roman" w:cs="Times New Roman"/>
          <w:noProof/>
          <w:sz w:val="28"/>
          <w:szCs w:val="28"/>
        </w:rPr>
        <w:t>развитие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общемировых тенденций и процессов, </w:t>
      </w:r>
      <w:r w:rsidR="00C36B3A" w:rsidRPr="00D40AD2">
        <w:rPr>
          <w:rFonts w:ascii="Times New Roman" w:hAnsi="Times New Roman" w:cs="Times New Roman"/>
          <w:noProof/>
          <w:sz w:val="28"/>
          <w:szCs w:val="28"/>
        </w:rPr>
        <w:t>происходящих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современном мире, последствия которых затр</w:t>
      </w:r>
      <w:r w:rsidR="00FF1EC5" w:rsidRPr="00D40AD2">
        <w:rPr>
          <w:rFonts w:ascii="Times New Roman" w:hAnsi="Times New Roman" w:cs="Times New Roman"/>
          <w:noProof/>
          <w:sz w:val="28"/>
          <w:szCs w:val="28"/>
        </w:rPr>
        <w:t>агивают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1EC5" w:rsidRPr="00D40AD2">
        <w:rPr>
          <w:rFonts w:ascii="Times New Roman" w:hAnsi="Times New Roman" w:cs="Times New Roman"/>
          <w:noProof/>
          <w:sz w:val="28"/>
          <w:szCs w:val="28"/>
        </w:rPr>
        <w:t>практически все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слои общественности и пространства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[</w:t>
      </w:r>
      <w:r w:rsidR="006D289E" w:rsidRPr="00D40AD2">
        <w:rPr>
          <w:rFonts w:ascii="Times New Roman" w:hAnsi="Times New Roman" w:cs="Times New Roman"/>
          <w:noProof/>
          <w:sz w:val="28"/>
          <w:szCs w:val="28"/>
        </w:rPr>
        <w:t>20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FB65CC" w:rsidRPr="00D40AD2" w:rsidRDefault="00FB65CC" w:rsidP="00FB65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Нами выделяются следующие факторы, влияющие на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(рисунок 1). </w:t>
      </w:r>
    </w:p>
    <w:p w:rsidR="008105C5" w:rsidRPr="00D40AD2" w:rsidRDefault="008105C5" w:rsidP="008105C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Раскроем каждый фактор. Технический фактор. Анализируя историю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с древних времен до современности Ж. Фураст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 [</w:t>
      </w:r>
      <w:r w:rsidR="006D289E" w:rsidRPr="00D40AD2">
        <w:rPr>
          <w:rFonts w:ascii="Times New Roman" w:hAnsi="Times New Roman" w:cs="Times New Roman"/>
          <w:noProof/>
          <w:sz w:val="28"/>
          <w:szCs w:val="28"/>
        </w:rPr>
        <w:t>21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отмечает, что технический прогресс стал  главным  двигателем экономических,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изменений.</w:t>
      </w:r>
      <w:r w:rsidR="00815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Действител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="00815ADD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научно-технического прогресса велика в развитии человечества.</w:t>
      </w:r>
      <w:r w:rsidR="00FD40C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Технический прогресс, сформировавший современные коммуникационные и информационные технологии, стал основной причиной бурного распространения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обществе</w:t>
      </w:r>
      <w:r w:rsidR="00815A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придал последней современное содержание. На современном этапе технологии позволяют распространят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туру с небывалой скорост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ю, временной и территориал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факторы перестали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сдерживающими при ее распространении.</w:t>
      </w:r>
    </w:p>
    <w:p w:rsidR="00FB65CC" w:rsidRPr="00D40AD2" w:rsidRDefault="00FB65CC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65CC" w:rsidRPr="00D40AD2" w:rsidRDefault="002B0D14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 wp14:anchorId="2F4D247F" wp14:editId="3D7DE44B">
                <wp:extent cx="5953125" cy="2466975"/>
                <wp:effectExtent l="0" t="0" r="9525" b="28575"/>
                <wp:docPr id="295" name="Полотн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243" name="Скругленный прямоугольник 3"/>
                        <wps:cNvSpPr/>
                        <wps:spPr>
                          <a:xfrm>
                            <a:off x="2238137" y="640080"/>
                            <a:ext cx="1474886" cy="134806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E53A40" w:rsidRDefault="003D158C" w:rsidP="00FB65C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53A40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kk-KZ"/>
                                </w:rPr>
                                <w:t>Факторы, влияющие на продвижение современной культуры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Скругленный прямоугольник 4"/>
                        <wps:cNvSpPr/>
                        <wps:spPr>
                          <a:xfrm>
                            <a:off x="263820" y="0"/>
                            <a:ext cx="1717380" cy="57150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341386" w:rsidRDefault="003D158C" w:rsidP="0034138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4138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ТЕХНИЧЕСКИ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Скругленный прямоугольник 5"/>
                        <wps:cNvSpPr/>
                        <wps:spPr>
                          <a:xfrm>
                            <a:off x="3810457" y="0"/>
                            <a:ext cx="2055440" cy="49530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341386">
                              <w:pPr>
                                <w:pStyle w:val="a4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ИНФОРМАЦИОННЫЙ</w:t>
                              </w:r>
                            </w:p>
                            <w:p w:rsidR="003D158C" w:rsidRDefault="003D158C" w:rsidP="00FB65CC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Скругленный прямоугольник 6"/>
                        <wps:cNvSpPr/>
                        <wps:spPr>
                          <a:xfrm>
                            <a:off x="38092" y="890860"/>
                            <a:ext cx="1857383" cy="43688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341386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ОБРАЗОВАТЕЛЬНЫЙ</w:t>
                              </w:r>
                            </w:p>
                            <w:p w:rsidR="003D158C" w:rsidRDefault="003D158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Скругленный прямоугольник 7"/>
                        <wps:cNvSpPr/>
                        <wps:spPr>
                          <a:xfrm>
                            <a:off x="448887" y="2032706"/>
                            <a:ext cx="1717040" cy="43688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301F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ГЛОБАЛИЗАЦИЯ</w:t>
                              </w:r>
                            </w:p>
                            <w:p w:rsidR="003D158C" w:rsidRDefault="003D158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Скругленный прямоугольник 8"/>
                        <wps:cNvSpPr/>
                        <wps:spPr>
                          <a:xfrm>
                            <a:off x="3714052" y="1905186"/>
                            <a:ext cx="2095849" cy="545869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1301F1" w:rsidRDefault="003D158C" w:rsidP="001301F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1301F1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ЭКОНОМИКО-ПОЛИТИЧСЕКИЙ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Скругленный прямоугольник 9"/>
                        <wps:cNvSpPr/>
                        <wps:spPr>
                          <a:xfrm>
                            <a:off x="3866738" y="835320"/>
                            <a:ext cx="2085119" cy="57438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341386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КОММУНИКАЦИОННЫЙ</w:t>
                              </w:r>
                            </w:p>
                            <w:p w:rsidR="003D158C" w:rsidRDefault="003D158C" w:rsidP="00032EE8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рямая со стрелкой 10"/>
                        <wps:cNvCnPr/>
                        <wps:spPr>
                          <a:xfrm flipH="1" flipV="1">
                            <a:off x="1981200" y="259080"/>
                            <a:ext cx="571500" cy="381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Прямая со стрелкой 11"/>
                        <wps:cNvCnPr/>
                        <wps:spPr>
                          <a:xfrm flipV="1">
                            <a:off x="3393987" y="247650"/>
                            <a:ext cx="416470" cy="3924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Прямая со стрелкой 12"/>
                        <wps:cNvCnPr/>
                        <wps:spPr>
                          <a:xfrm flipH="1" flipV="1">
                            <a:off x="1847850" y="1109300"/>
                            <a:ext cx="390287" cy="2048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Прямая со стрелкой 13"/>
                        <wps:cNvCnPr/>
                        <wps:spPr>
                          <a:xfrm flipH="1">
                            <a:off x="1430186" y="1590675"/>
                            <a:ext cx="807720" cy="3117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Прямая со стрелкой 14"/>
                        <wps:cNvCnPr/>
                        <wps:spPr>
                          <a:xfrm flipV="1">
                            <a:off x="3713666" y="1171575"/>
                            <a:ext cx="153484" cy="666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Прямая со стрелкой 15"/>
                        <wps:cNvCnPr/>
                        <wps:spPr>
                          <a:xfrm>
                            <a:off x="3713034" y="1590675"/>
                            <a:ext cx="599612" cy="22878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41598D" id="Полотно 2" o:spid="_x0000_s1026" editas="canvas" style="width:468.75pt;height:194.25pt;mso-position-horizontal-relative:char;mso-position-vertical-relative:line" coordsize="59531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531;height:24669;visibility:visible;mso-wrap-style:square" filled="t" fillcolor="#daeef3 [664]">
                  <v:fill o:detectmouseclick="t"/>
                  <v:path o:connecttype="none"/>
                </v:shape>
                <v:roundrect id="Скругленный прямоугольник 3" o:spid="_x0000_s1028" style="position:absolute;left:22381;top:6400;width:14749;height:134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yS8YA&#10;AADcAAAADwAAAGRycy9kb3ducmV2LnhtbESPQWvCQBSE70L/w/IKvenGWEpJXcUoUvGkRsTjI/tM&#10;UrNvQ3Ybo7++Wyj0OMzMN8x03ptadNS6yrKC8SgCQZxbXXGh4Jith+8gnEfWWFsmBXdyMJ89DaaY&#10;aHvjPXUHX4gAYZeggtL7JpHS5SUZdCPbEAfvYluDPsi2kLrFW4CbWsZR9CYNVhwWSmxoWVJ+PXwb&#10;BUV6yT6bNF09dl/ZWO822/PpvFXq5blffIDw1Pv/8F97oxXErx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MyS8YAAADcAAAADwAAAAAAAAAAAAAAAACYAgAAZHJz&#10;L2Rvd25yZXYueG1sUEsFBgAAAAAEAAQA9QAAAIsDAAAAAA==&#10;" fillcolor="#daeef3 [664]" strokecolor="#243f60 [1604]" strokeweight="2pt">
                  <v:textbox>
                    <w:txbxContent>
                      <w:p w:rsidR="003D158C" w:rsidRPr="00E53A40" w:rsidRDefault="003D158C" w:rsidP="00FB65C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53A40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kk-KZ"/>
                          </w:rPr>
                          <w:t>Факторы, влияющие на продвижение современной культуры</w:t>
                        </w:r>
                      </w:p>
                    </w:txbxContent>
                  </v:textbox>
                </v:roundrect>
                <v:roundrect id="Скругленный прямоугольник 4" o:spid="_x0000_s1029" style="position:absolute;left:2638;width:17174;height:5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gE8UA&#10;AADcAAAADwAAAGRycy9kb3ducmV2LnhtbESPQWsCMRSE7wX/Q3hCbzXbRaRdjVIEpQeh1vbQ42Pz&#10;3F03eVmSqGt/vREEj8PMN8PMFr014kQ+NI4VvI4yEMSl0w1XCn5/Vi9vIEJE1mgck4ILBVjMB08z&#10;LLQ78zeddrESqYRDgQrqGLtCylDWZDGMXEecvL3zFmOSvpLa4zmVWyPzLJtIiw2nhRo7WtZUtruj&#10;VZD/G/MX382h9ZvDV7te5duJXCv1POw/piAi9fERvtOfOnHjM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GATxQAAANwAAAAPAAAAAAAAAAAAAAAAAJgCAABkcnMv&#10;ZG93bnJldi54bWxQSwUGAAAAAAQABAD1AAAAigMAAAAA&#10;" fillcolor="#dbeef4" strokecolor="#385d8a" strokeweight="2pt">
                  <v:textbox>
                    <w:txbxContent>
                      <w:p w:rsidR="003D158C" w:rsidRPr="00341386" w:rsidRDefault="003D158C" w:rsidP="0034138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41386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ТЕХНИЧЕСКИ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roundrect>
                <v:roundrect id="Скругленный прямоугольник 5" o:spid="_x0000_s1030" style="position:absolute;left:38104;width:20554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FiMUA&#10;AADcAAAADwAAAGRycy9kb3ducmV2LnhtbESPQWsCMRSE74X+h/AKvdWsSxW7GkUEpQehVXvw+Ng8&#10;d9dNXpYk1dVf3xQKPQ4z3wwzW/TWiAv50DhWMBxkIIhLpxuuFHwd1i8TECEiazSOScGNAizmjw8z&#10;LLS78o4u+1iJVMKhQAV1jF0hZShrshgGriNO3sl5izFJX0nt8ZrKrZF5lo2lxYbTQo0drWoq2/23&#10;VZDfjTnGN3Nu/fb80W7W+edYbpR6fuqXUxCR+vgf/qPfdeJeR/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MWIxQAAANwAAAAPAAAAAAAAAAAAAAAAAJgCAABkcnMv&#10;ZG93bnJldi54bWxQSwUGAAAAAAQABAD1AAAAigMAAAAA&#10;" fillcolor="#dbeef4" strokecolor="#385d8a" strokeweight="2pt">
                  <v:textbox>
                    <w:txbxContent>
                      <w:p w:rsidR="003D158C" w:rsidRDefault="003D158C" w:rsidP="00341386">
                        <w:pPr>
                          <w:pStyle w:val="a4"/>
                          <w:spacing w:after="0" w:line="240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ИНФОРМАЦИОННЫЙ</w:t>
                        </w:r>
                      </w:p>
                      <w:p w:rsidR="003D158C" w:rsidRDefault="003D158C" w:rsidP="00FB65CC">
                        <w:pPr>
                          <w:pStyle w:val="a4"/>
                          <w:spacing w:after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6" o:spid="_x0000_s1031" style="position:absolute;left:380;top:8908;width:18574;height:43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b/8UA&#10;AADcAAAADwAAAGRycy9kb3ducmV2LnhtbESPQWsCMRSE7wX/Q3iCt5p1kaVujVIExUOhrfXQ42Pz&#10;urtu8rIkUbf99Y0g9DjMfDPMcj1YIy7kQ+tYwWyagSCunG65VnD83D4+gQgRWaNxTAp+KMB6NXpY&#10;YqndlT/ocoi1SCUcSlTQxNiXUoaqIYth6nri5H07bzEm6WupPV5TuTUyz7JCWmw5LTTY06ahqjuc&#10;rYL815ivuDCnzr+e3rrdNn8v5E6pyXh4eQYRaYj/4Tu914mbF3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lv/xQAAANwAAAAPAAAAAAAAAAAAAAAAAJgCAABkcnMv&#10;ZG93bnJldi54bWxQSwUGAAAAAAQABAD1AAAAigMAAAAA&#10;" fillcolor="#dbeef4" strokecolor="#385d8a" strokeweight="2pt">
                  <v:textbox>
                    <w:txbxContent>
                      <w:p w:rsidR="003D158C" w:rsidRDefault="003D158C" w:rsidP="00341386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ОБРАЗОВАТЕЛЬНЫЙ</w:t>
                        </w:r>
                      </w:p>
                      <w:p w:rsidR="003D158C" w:rsidRDefault="003D158C"/>
                    </w:txbxContent>
                  </v:textbox>
                </v:roundrect>
                <v:roundrect id="Скругленный прямоугольник 7" o:spid="_x0000_s1032" style="position:absolute;left:4488;top:20327;width:17171;height:43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+ZMUA&#10;AADcAAAADwAAAGRycy9kb3ducmV2LnhtbESPQWsCMRSE7wX/Q3hCb5p1KdauRikFpYdCq/bg8bF5&#10;7q6bvCxJqlt/vSkIPQ4z3wyzWPXWiDP50DhWMBlnIIhLpxuuFHzv16MZiBCRNRrHpOCXAqyWg4cF&#10;FtpdeEvnXaxEKuFQoII6xq6QMpQ1WQxj1xEn7+i8xZikr6T2eEnl1sg8y6bSYsNpocaO3moq292P&#10;VZBfjTnEF3Nq/cfps92s86+p3Cj1OOxf5yAi9fE/fKffdeKenuHv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v5kxQAAANwAAAAPAAAAAAAAAAAAAAAAAJgCAABkcnMv&#10;ZG93bnJldi54bWxQSwUGAAAAAAQABAD1AAAAigMAAAAA&#10;" fillcolor="#dbeef4" strokecolor="#385d8a" strokeweight="2pt">
                  <v:textbox>
                    <w:txbxContent>
                      <w:p w:rsidR="003D158C" w:rsidRDefault="003D158C" w:rsidP="001301F1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ГЛОБАЛИЗАЦИЯ</w:t>
                        </w:r>
                      </w:p>
                      <w:p w:rsidR="003D158C" w:rsidRDefault="003D158C"/>
                    </w:txbxContent>
                  </v:textbox>
                </v:roundrect>
                <v:roundrect id="Скругленный прямоугольник 8" o:spid="_x0000_s1033" style="position:absolute;left:37140;top:19051;width:20959;height:54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qFsIA&#10;AADcAAAADwAAAGRycy9kb3ducmV2LnhtbERPTUsDMRC9C/6HMAVvNttFil2bliK0eBDUtgePw2a6&#10;u91ksiSxXf31zkHw+Hjfy/XonbpQTF1gA7NpAYq4DrbjxsDxsL1/BJUyskUXmAx8U4L16vZmiZUN&#10;V/6gyz43SkI4VWigzXmotE51Sx7TNAzEwp1C9JgFxkbbiFcJ906XRTHXHjuWhhYHem6p7vdf3kD5&#10;49xnXrhzH1/Pb/1uW77P9c6Yu8m4eQKVacz/4j/3ixXfg6yVM3I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WoWwgAAANwAAAAPAAAAAAAAAAAAAAAAAJgCAABkcnMvZG93&#10;bnJldi54bWxQSwUGAAAAAAQABAD1AAAAhwMAAAAA&#10;" fillcolor="#dbeef4" strokecolor="#385d8a" strokeweight="2pt">
                  <v:textbox>
                    <w:txbxContent>
                      <w:p w:rsidR="003D158C" w:rsidRPr="001301F1" w:rsidRDefault="003D158C" w:rsidP="001301F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 w:rsidRPr="001301F1"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ЭКОНОМИКО-ПОЛИТИЧСЕКИЙ</w:t>
                        </w:r>
                      </w:p>
                    </w:txbxContent>
                  </v:textbox>
                </v:roundrect>
                <v:roundrect id="Скругленный прямоугольник 9" o:spid="_x0000_s1034" style="position:absolute;left:38667;top:8353;width:20851;height:57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PjcUA&#10;AADcAAAADwAAAGRycy9kb3ducmV2LnhtbESPQWsCMRSE7wX/Q3iCt5p1EalboxRB6UGoVQ89Pjav&#10;u+smL0uS6tpfbwoFj8PMN8MsVr014kI+NI4VTMYZCOLS6YYrBafj5vkFRIjIGo1jUnCjAKvl4GmB&#10;hXZX/qTLIVYilXAoUEEdY1dIGcqaLIax64iT9+28xZikr6T2eE3l1sg8y2bSYsNpocaO1jWV7eHH&#10;Ksh/jfmKc3Nu/e780W43+X4mt0qNhv3bK4hIfXyE/+l3nbjpH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c+NxQAAANwAAAAPAAAAAAAAAAAAAAAAAJgCAABkcnMv&#10;ZG93bnJldi54bWxQSwUGAAAAAAQABAD1AAAAigMAAAAA&#10;" fillcolor="#dbeef4" strokecolor="#385d8a" strokeweight="2pt">
                  <v:textbox>
                    <w:txbxContent>
                      <w:p w:rsidR="003D158C" w:rsidRDefault="003D158C" w:rsidP="00341386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КОММУНИКАЦИОННЫЙ</w:t>
                        </w:r>
                      </w:p>
                      <w:p w:rsidR="003D158C" w:rsidRDefault="003D158C" w:rsidP="00032EE8">
                        <w:pPr>
                          <w:spacing w:after="0" w:line="240" w:lineRule="auto"/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" o:spid="_x0000_s1035" type="#_x0000_t32" style="position:absolute;left:19812;top:2590;width:5715;height:38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4P8EAAADcAAAADwAAAGRycy9kb3ducmV2LnhtbERPS2sCMRC+C/6HMAVvmlXxwdYoIhTq&#10;oRS1tdchGXeXbibLZtTtv28OgseP773adL5WN2pjFdjAeJSBIrbBVVwY+Dq9DZegoiA7rAOTgT+K&#10;sFn3eyvMXbjzgW5HKVQK4ZijgVKkybWOtiSPcRQa4sRdQutREmwL7Vq8p3Bf60mWzbXHilNDiQ3t&#10;SrK/x6s3cA2Xj+23W0zP4x/Z20r2n2Rnxgxeuu0rKKFOnuKH+90ZmMzS/HQmHQG9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9Tg/wQAAANwAAAAPAAAAAAAAAAAAAAAA&#10;AKECAABkcnMvZG93bnJldi54bWxQSwUGAAAAAAQABAD5AAAAjwMAAAAA&#10;" strokecolor="#4579b8 [3044]">
                  <v:stroke endarrow="open"/>
                </v:shape>
                <v:shape id="Прямая со стрелкой 11" o:spid="_x0000_s1036" type="#_x0000_t32" style="position:absolute;left:33939;top:2476;width:4165;height:3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kPBcQAAADcAAAADwAAAGRycy9kb3ducmV2LnhtbESPX2vCMBTF3wd+h3AF32aq6BjVKKIM&#10;JsJGVRDfrs21LTY3JYm2fvtlMNjj4fz5cebLztTiQc5XlhWMhgkI4tzqigsFx8PH6zsIH5A11pZJ&#10;wZM8LBe9lzmm2rac0WMfChFH2KeooAyhSaX0eUkG/dA2xNG7WmcwROkKqR22cdzUcpwkb9JgxZFQ&#10;YkPrkvLb/m4iZDPJprvT7jKhbPXdXrbnr+DOSg363WoGIlAX/sN/7U+tYDwdwe+Ze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Q8FxAAAANwAAAAPAAAAAAAAAAAA&#10;AAAAAKECAABkcnMvZG93bnJldi54bWxQSwUGAAAAAAQABAD5AAAAkgMAAAAA&#10;" strokecolor="#4579b8 [3044]">
                  <v:stroke endarrow="open"/>
                </v:shape>
                <v:shape id="Прямая со стрелкой 12" o:spid="_x0000_s1037" type="#_x0000_t32" style="position:absolute;left:18478;top:11093;width:3903;height:2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tiXMUAAADcAAAADwAAAGRycy9kb3ducmV2LnhtbESPzWoCQRCE7wHfYWghN53V/BhWRxFB&#10;iAcJUZNcm5l2d3GnZ9lpdfP2GUHIsaiqr6jZovO1ulAbq8AGRsMMFLENruLCwGG/HryBioLssA5M&#10;Bn4pwmLee5hh7sKVP+myk0IlCMccDZQiTa51tCV5jMPQECfvGFqPkmRbaNfiNcF9rcdZ9qo9VpwW&#10;SmxoVZI97c7ewDkct8svN3n6Hv3Ixlay+SD7Ysxjv1tOQQl18h++t9+dgfHkGW5n0hH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tiXMUAAADcAAAADwAAAAAAAAAA&#10;AAAAAAChAgAAZHJzL2Rvd25yZXYueG1sUEsFBgAAAAAEAAQA+QAAAJMDAAAAAA==&#10;" strokecolor="#4579b8 [3044]">
                  <v:stroke endarrow="open"/>
                </v:shape>
                <v:shape id="Прямая со стрелкой 13" o:spid="_x0000_s1038" type="#_x0000_t32" style="position:absolute;left:14301;top:15906;width:8078;height:3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dVZsYAAADcAAAADwAAAGRycy9kb3ducmV2LnhtbESPXWvCMBSG7wf7D+EMdjfTiR+jGkUc&#10;gw3B0ToQ747NWVtsTkqS2frvjSDs8uX9eHjny9404kzO15YVvA4SEMSF1TWXCn52Hy9vIHxA1thY&#10;JgUX8rBcPD7MMdW244zOeShFHGGfooIqhDaV0hcVGfQD2xJH79c6gyFKV0rtsIvjppHDJJlIgzVH&#10;QoUtrSsqTvmfiZD3UTbe7DfHEWWr7+74ddgGd1Dq+alfzUAE6sN/+N7+1AqG0zHczs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nVWbGAAAA3AAAAA8AAAAAAAAA&#10;AAAAAAAAoQIAAGRycy9kb3ducmV2LnhtbFBLBQYAAAAABAAEAPkAAACUAwAAAAA=&#10;" strokecolor="#4579b8 [3044]">
                  <v:stroke endarrow="open"/>
                </v:shape>
                <v:shape id="Прямая со стрелкой 14" o:spid="_x0000_s1039" type="#_x0000_t32" style="position:absolute;left:37136;top:11715;width:1535;height: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pfY8UAAADcAAAADwAAAGRycy9kb3ducmV2LnhtbESPX2vCMBTF34V9h3AHvs10olM7o8iG&#10;oAgbdQPx7drctWXNTUmird/eDAY+Hs6fH2e+7EwtLuR8ZVnB8yABQZxbXXGh4Ptr/TQF4QOyxtoy&#10;KbiSh+XioTfHVNuWM7rsQyHiCPsUFZQhNKmUPi/JoB/Yhjh6P9YZDFG6QmqHbRw3tRwmyYs0WHEk&#10;lNjQW0n57/5sIuR9lI13h91pRNnqsz1tjx/BHZXqP3arVxCBunAP/7c3WsFwMoO/M/EI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pfY8UAAADcAAAADwAAAAAAAAAA&#10;AAAAAAChAgAAZHJzL2Rvd25yZXYueG1sUEsFBgAAAAAEAAQA+QAAAJMDAAAAAA==&#10;" strokecolor="#4579b8 [3044]">
                  <v:stroke endarrow="open"/>
                </v:shape>
                <v:shape id="Прямая со стрелкой 15" o:spid="_x0000_s1040" type="#_x0000_t32" style="position:absolute;left:37130;top:15906;width:5996;height:2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L4cAAAADcAAAADwAAAGRycy9kb3ducmV2LnhtbERPy4rCMBTdC/MP4Q64s+kolVqNIkKZ&#10;2foC3V2ba1tsbkqTaufvzWJglofzXm0G04gnda62rOArikEQF1bXXCo4HfNJCsJ5ZI2NZVLwSw42&#10;64/RCjNtX7yn58GXIoSwy1BB5X2bSemKigy6yLbEgbvbzqAPsCul7vAVwk0jp3E8lwZrDg0VtrSr&#10;qHgceqNgdr8N36nfyjS/2F3fJ0lyzq9KjT+H7RKEp8H/i//cP1rBdBHmhzPh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TVy+HAAAAA3AAAAA8AAAAAAAAAAAAAAAAA&#10;oQIAAGRycy9kb3ducmV2LnhtbFBLBQYAAAAABAAEAPkAAACOAwAAAAA=&#10;" strokecolor="#4579b8 [3044]">
                  <v:stroke endarrow="open"/>
                </v:shape>
                <w10:anchorlock/>
              </v:group>
            </w:pict>
          </mc:Fallback>
        </mc:AlternateContent>
      </w:r>
    </w:p>
    <w:p w:rsidR="00FB65CC" w:rsidRPr="00D40AD2" w:rsidRDefault="00FB65CC" w:rsidP="00FB65C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65CC" w:rsidRDefault="00FB65CC" w:rsidP="00227EA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1 - Факторы, влияющие на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</w:p>
    <w:p w:rsidR="00227EA7" w:rsidRPr="00D40AD2" w:rsidRDefault="00227EA7" w:rsidP="00227EA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B65CC" w:rsidRPr="00D40AD2" w:rsidRDefault="00FB65CC" w:rsidP="00227E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227EA7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227EA7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FB65CC" w:rsidRPr="00D40AD2" w:rsidRDefault="00FB65CC" w:rsidP="00FB65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4199B" w:rsidRPr="00D40AD2" w:rsidRDefault="00FD58F2" w:rsidP="00B735C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Э. Тоффлер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5CB" w:rsidRPr="00D40AD2">
        <w:rPr>
          <w:rFonts w:ascii="Times New Roman" w:hAnsi="Times New Roman" w:cs="Times New Roman"/>
          <w:noProof/>
          <w:sz w:val="28"/>
          <w:szCs w:val="28"/>
        </w:rPr>
        <w:t xml:space="preserve">рассматривал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ные трансформации как </w:t>
      </w:r>
      <w:r w:rsidR="00DC7286" w:rsidRPr="00D40AD2">
        <w:rPr>
          <w:rFonts w:ascii="Times New Roman" w:hAnsi="Times New Roman" w:cs="Times New Roman"/>
          <w:noProof/>
          <w:sz w:val="28"/>
          <w:szCs w:val="28"/>
        </w:rPr>
        <w:t xml:space="preserve">определенный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 технического прогресса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 xml:space="preserve">. При этом он отмечал,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что последствия 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 xml:space="preserve">научно-технического прогресса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могут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>отражат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 xml:space="preserve">ся по-разному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 xml:space="preserve">всех. По мнению ученого,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наибол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шего эффекта 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>достигнут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 страны, в которых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>существуют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>шие</w:t>
      </w:r>
      <w:r w:rsidR="00B735CB" w:rsidRPr="00D40AD2">
        <w:rPr>
          <w:rFonts w:ascii="Times New Roman" w:hAnsi="Times New Roman" w:cs="Times New Roman"/>
          <w:noProof/>
          <w:sz w:val="28"/>
          <w:szCs w:val="28"/>
        </w:rPr>
        <w:t xml:space="preserve"> возможности для раскрытия </w:t>
      </w:r>
      <w:r w:rsidR="00353C8D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экономической свободы и </w:t>
      </w:r>
      <w:r w:rsidR="00B735CB"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35CB" w:rsidRPr="00D40AD2">
        <w:rPr>
          <w:rFonts w:ascii="Times New Roman" w:hAnsi="Times New Roman" w:cs="Times New Roman"/>
          <w:noProof/>
          <w:sz w:val="28"/>
          <w:szCs w:val="28"/>
        </w:rPr>
        <w:t>ной инициативы</w:t>
      </w:r>
      <w:r w:rsidR="00227E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735CB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6D289E" w:rsidRPr="00D40AD2">
        <w:rPr>
          <w:rFonts w:ascii="Times New Roman" w:hAnsi="Times New Roman" w:cs="Times New Roman"/>
          <w:noProof/>
          <w:sz w:val="28"/>
          <w:szCs w:val="28"/>
        </w:rPr>
        <w:t>22</w:t>
      </w:r>
      <w:r w:rsidR="00B735CB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7930A5" w:rsidRPr="00D40AD2" w:rsidRDefault="007930A5" w:rsidP="007930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научных трудах исследователей неоднократно поднимается вопрос влияния технического фактора 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туру, при этом также отмечается обратное влияние. Так Полякова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47B5" w:rsidRPr="00D40AD2">
        <w:rPr>
          <w:rFonts w:ascii="Times New Roman" w:hAnsi="Times New Roman" w:cs="Times New Roman"/>
          <w:noProof/>
          <w:sz w:val="28"/>
          <w:szCs w:val="28"/>
        </w:rPr>
        <w:t>Г.В. пишет: «</w:t>
      </w:r>
      <w:r w:rsidR="00232220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телекоммуникационные технологии, 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>производя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 xml:space="preserve">всевозможные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операции с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информацией, способствуют глубоким изменениям в обществе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>. Также данные технологии объединяют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 xml:space="preserve">о,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втягивая людей в 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 xml:space="preserve">мировой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информационный обмен, фактически 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>становяс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эффективным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инструмент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>ом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>лияния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эмоционал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но-волевую сферу </w:t>
      </w:r>
      <w:r w:rsidR="00D5622A" w:rsidRPr="00D40AD2">
        <w:rPr>
          <w:rFonts w:ascii="Times New Roman" w:hAnsi="Times New Roman" w:cs="Times New Roman"/>
          <w:noProof/>
          <w:sz w:val="28"/>
          <w:szCs w:val="28"/>
        </w:rPr>
        <w:t>индивида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Но 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>важно понимат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 xml:space="preserve"> то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формирование 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>всемирного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поля информации, вед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>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ассимиляции различных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 xml:space="preserve"> и тем самым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>вязано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изменениями в 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 xml:space="preserve">содержании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4F90" w:rsidRPr="00D40AD2">
        <w:rPr>
          <w:rFonts w:ascii="Times New Roman" w:hAnsi="Times New Roman" w:cs="Times New Roman"/>
          <w:noProof/>
          <w:sz w:val="28"/>
          <w:szCs w:val="28"/>
        </w:rPr>
        <w:t xml:space="preserve">структуре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традиционных ценностей</w:t>
      </w:r>
      <w:r w:rsidR="006D28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47B5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6D289E" w:rsidRPr="00D40AD2">
        <w:rPr>
          <w:rFonts w:ascii="Times New Roman" w:hAnsi="Times New Roman" w:cs="Times New Roman"/>
          <w:noProof/>
          <w:sz w:val="28"/>
          <w:szCs w:val="28"/>
        </w:rPr>
        <w:t>23</w:t>
      </w:r>
      <w:r w:rsidR="007147B5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D76CA" w:rsidRPr="00D40AD2" w:rsidRDefault="005D76CA" w:rsidP="005D76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можно </w:t>
      </w:r>
      <w:r w:rsidR="00683931" w:rsidRPr="00D40AD2">
        <w:rPr>
          <w:rFonts w:ascii="Times New Roman" w:hAnsi="Times New Roman" w:cs="Times New Roman"/>
          <w:noProof/>
          <w:sz w:val="28"/>
          <w:szCs w:val="28"/>
        </w:rPr>
        <w:t>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F21CDB" w:rsidRPr="00D40AD2">
        <w:rPr>
          <w:rFonts w:ascii="Times New Roman" w:hAnsi="Times New Roman" w:cs="Times New Roman"/>
          <w:noProof/>
          <w:sz w:val="28"/>
          <w:szCs w:val="28"/>
        </w:rPr>
        <w:t>научно-технические достижения и трансформация ценностно-смысловых основ  общества взаимозависимы и оказывают влияние  на развитие и продвижение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современн</w:t>
      </w:r>
      <w:r w:rsidR="00F21CDB" w:rsidRPr="00D40AD2">
        <w:rPr>
          <w:rFonts w:ascii="Times New Roman" w:hAnsi="Times New Roman" w:cs="Times New Roman"/>
          <w:noProof/>
          <w:sz w:val="28"/>
          <w:szCs w:val="28"/>
        </w:rPr>
        <w:t>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21CDB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FB65CC" w:rsidRPr="00D40AD2" w:rsidRDefault="00FB65CC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следствие, развитие техники и технологий, повлияли на информационный фактор, который нами рассматривается, как один из основных, влияющий на развитие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туры. Современные технические средства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дали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шие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возможности для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молниеносного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распространения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обширной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информации.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елевидение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радио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видео, печат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стали мощным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инструментом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воздействия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, тем самым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ое общество стало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их в своих интересах.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гновенная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передач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изменяет масштабы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распространения происходящих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событий,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>что повлияло на формирование в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обществе единого, безграничного 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пространства</w:t>
      </w:r>
      <w:r w:rsidR="00BB4D87" w:rsidRPr="00D40A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всемирная сет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Интернет.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подчеркивает Каткова М.В.: «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Информационный процесс заставляет общество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совершенств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туру обращения с информацией,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 xml:space="preserve">через различные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методы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и инструменты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Своевременное получение информации повышает ее 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, так как 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нформация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, полученная сейчас,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представляющая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ценност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данный момент,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 xml:space="preserve">завтра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обесцененной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20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отмечают исследователи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20</w:t>
      </w:r>
      <w:r w:rsidR="00F141C1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24</w:t>
      </w:r>
      <w:r w:rsidR="00F141C1" w:rsidRPr="00D40AD2">
        <w:rPr>
          <w:rFonts w:ascii="Times New Roman" w:hAnsi="Times New Roman" w:cs="Times New Roman"/>
          <w:noProof/>
          <w:sz w:val="28"/>
          <w:szCs w:val="28"/>
        </w:rPr>
        <w:t>,2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современная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более информативна, чем любая предшествующая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, что сформировало такие понятия  как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информационном обществе и информационной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туре.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многие авторы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26-29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], рассматривая теории сущности современного </w:t>
      </w:r>
      <w:r w:rsidR="00277C2E" w:rsidRPr="00D40AD2">
        <w:rPr>
          <w:rFonts w:ascii="Times New Roman" w:hAnsi="Times New Roman" w:cs="Times New Roman"/>
          <w:noProof/>
          <w:sz w:val="28"/>
          <w:szCs w:val="28"/>
        </w:rPr>
        <w:t>общества,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подчеркивают ключевую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азвития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информационно-коммуникационных технологий во всех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аспектах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ности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общества, что является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основной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характеристикой нового этапа </w:t>
      </w:r>
      <w:r w:rsidR="000439EB" w:rsidRPr="00D40AD2">
        <w:rPr>
          <w:rFonts w:ascii="Times New Roman" w:hAnsi="Times New Roman" w:cs="Times New Roman"/>
          <w:noProof/>
          <w:sz w:val="28"/>
          <w:szCs w:val="28"/>
        </w:rPr>
        <w:t>человечества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E5516" w:rsidRPr="00D40AD2" w:rsidRDefault="004F7521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Дергачева Е.А. отмечает, что в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современном </w:t>
      </w:r>
      <w:r w:rsidR="00DC7286" w:rsidRPr="00D40AD2">
        <w:rPr>
          <w:rFonts w:ascii="Times New Roman" w:hAnsi="Times New Roman" w:cs="Times New Roman"/>
          <w:noProof/>
          <w:sz w:val="28"/>
          <w:szCs w:val="28"/>
        </w:rPr>
        <w:t>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7286" w:rsidRPr="00D40AD2">
        <w:rPr>
          <w:rFonts w:ascii="Times New Roman" w:hAnsi="Times New Roman" w:cs="Times New Roman"/>
          <w:noProof/>
          <w:sz w:val="28"/>
          <w:szCs w:val="28"/>
        </w:rPr>
        <w:t>ном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мире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0601" w:rsidRPr="00D40AD2">
        <w:rPr>
          <w:rFonts w:ascii="Times New Roman" w:hAnsi="Times New Roman" w:cs="Times New Roman"/>
          <w:noProof/>
          <w:sz w:val="28"/>
          <w:szCs w:val="28"/>
        </w:rPr>
        <w:t>формируется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информационно-коммуникационное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пространство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которое </w:t>
      </w:r>
      <w:r w:rsidR="00740601" w:rsidRPr="00D40AD2">
        <w:rPr>
          <w:rFonts w:ascii="Times New Roman" w:hAnsi="Times New Roman" w:cs="Times New Roman"/>
          <w:noProof/>
          <w:sz w:val="28"/>
          <w:szCs w:val="28"/>
        </w:rPr>
        <w:t>интегриру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ет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производственные, </w:t>
      </w:r>
      <w:r w:rsidR="00740601" w:rsidRPr="00D40AD2">
        <w:rPr>
          <w:rFonts w:ascii="Times New Roman" w:hAnsi="Times New Roman" w:cs="Times New Roman"/>
          <w:noProof/>
          <w:sz w:val="28"/>
          <w:szCs w:val="28"/>
        </w:rPr>
        <w:t xml:space="preserve">научно-технические,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ные, </w:t>
      </w:r>
      <w:r w:rsidR="00740601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экономические,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турные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иные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процессы»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30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].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>мнению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одного из специалистов в 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 xml:space="preserve">этой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области А.Д. Урсула, информатизация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являет собой социо-технологический процесс и представляет 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>закономерност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общественного развития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Она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базируется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из системы 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 xml:space="preserve">передачи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информации, 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>внедрения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нов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>ейших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информационных технологий и </w:t>
      </w:r>
      <w:r w:rsidR="00391A98" w:rsidRPr="00D40AD2">
        <w:rPr>
          <w:rFonts w:ascii="Times New Roman" w:hAnsi="Times New Roman" w:cs="Times New Roman"/>
          <w:noProof/>
          <w:sz w:val="28"/>
          <w:szCs w:val="28"/>
        </w:rPr>
        <w:t>колобарирующейся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с ними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ной среды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31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Трудно переоценит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влияние информационного фактора в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посредством информационной политики государства, которая ответственна за имиджевые и репутационные аспекты внешнеполитической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информационной политики государства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сфере является производство и распространение информации, </w:t>
      </w:r>
      <w:r w:rsidR="00E43431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удовлетворя</w:t>
      </w:r>
      <w:r w:rsidR="00E43431" w:rsidRPr="00D40AD2">
        <w:rPr>
          <w:rFonts w:ascii="Times New Roman" w:hAnsi="Times New Roman" w:cs="Times New Roman"/>
          <w:noProof/>
          <w:sz w:val="28"/>
          <w:szCs w:val="28"/>
        </w:rPr>
        <w:t>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интересы государства и общества</w:t>
      </w:r>
      <w:r w:rsidR="00E43431" w:rsidRPr="00D40AD2">
        <w:rPr>
          <w:rFonts w:ascii="Times New Roman" w:hAnsi="Times New Roman" w:cs="Times New Roman"/>
          <w:noProof/>
          <w:sz w:val="28"/>
          <w:szCs w:val="28"/>
        </w:rPr>
        <w:t>. При этом информационная и государственная политика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направлен</w:t>
      </w:r>
      <w:r w:rsidR="00E43431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обеспечение творческого, конструктивного диалога между государствами.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Государственная информационная политика прописано во многих странах в концепциях, стратегиях и иных документах. Значимост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информационной политики особенно возросла в связи с развитием информационного общества, </w:t>
      </w:r>
      <w:r w:rsidR="00D07F39" w:rsidRPr="00D40AD2">
        <w:rPr>
          <w:rFonts w:ascii="Times New Roman" w:hAnsi="Times New Roman" w:cs="Times New Roman"/>
          <w:noProof/>
          <w:sz w:val="28"/>
          <w:szCs w:val="28"/>
        </w:rPr>
        <w:t>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07F39" w:rsidRPr="00D40AD2">
        <w:rPr>
          <w:rFonts w:ascii="Times New Roman" w:hAnsi="Times New Roman" w:cs="Times New Roman"/>
          <w:noProof/>
          <w:sz w:val="28"/>
          <w:szCs w:val="28"/>
        </w:rPr>
        <w:t>шую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07F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которого </w:t>
      </w:r>
      <w:r w:rsidR="00D07F39" w:rsidRPr="00D40AD2">
        <w:rPr>
          <w:rFonts w:ascii="Times New Roman" w:hAnsi="Times New Roman" w:cs="Times New Roman"/>
          <w:noProof/>
          <w:sz w:val="28"/>
          <w:szCs w:val="28"/>
        </w:rPr>
        <w:t>подчеркнула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«Окинавская Хартия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D5C8D">
        <w:rPr>
          <w:rFonts w:ascii="Times New Roman" w:hAnsi="Times New Roman" w:cs="Times New Roman"/>
          <w:noProof/>
          <w:sz w:val="28"/>
          <w:szCs w:val="28"/>
        </w:rPr>
        <w:t xml:space="preserve">ного информационного общества»,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принятая на саммите «Бол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шой вос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мерки» в 2000 г.</w:t>
      </w:r>
      <w:r w:rsidR="00227E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32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7D5C8D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 французской правител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ственной программе сказано</w:t>
      </w:r>
      <w:r w:rsidR="004F7521" w:rsidRPr="00D40AD2">
        <w:rPr>
          <w:rFonts w:ascii="Times New Roman" w:hAnsi="Times New Roman" w:cs="Times New Roman"/>
          <w:noProof/>
          <w:sz w:val="28"/>
          <w:szCs w:val="28"/>
        </w:rPr>
        <w:t>, что с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 xml:space="preserve">овременные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информационные сети представляют 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эффективный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инструмент в деле укрепления международного положения Франции и французского языка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.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зование данных сетей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должно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поощрено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 xml:space="preserve"> для того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чтобы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турное влияние Франции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33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F141C1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информационный фактор является доступным способом восприятия иной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341386" w:rsidRPr="00D40AD2">
        <w:rPr>
          <w:rFonts w:ascii="Times New Roman" w:hAnsi="Times New Roman" w:cs="Times New Roman"/>
          <w:noProof/>
          <w:sz w:val="28"/>
          <w:szCs w:val="28"/>
        </w:rPr>
        <w:t>ы,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знаком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ство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</w:t>
      </w:r>
      <w:r w:rsidR="00341386" w:rsidRPr="00D40AD2">
        <w:rPr>
          <w:rFonts w:ascii="Times New Roman" w:hAnsi="Times New Roman" w:cs="Times New Roman"/>
          <w:noProof/>
          <w:sz w:val="28"/>
          <w:szCs w:val="28"/>
        </w:rPr>
        <w:t>которой</w:t>
      </w:r>
      <w:r w:rsidR="00B5747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41386" w:rsidRPr="00D40AD2">
        <w:rPr>
          <w:rFonts w:ascii="Times New Roman" w:hAnsi="Times New Roman" w:cs="Times New Roman"/>
          <w:noProof/>
          <w:sz w:val="28"/>
          <w:szCs w:val="28"/>
        </w:rPr>
        <w:t xml:space="preserve">возможно 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через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различны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источник</w:t>
      </w:r>
      <w:r w:rsidR="00B57470" w:rsidRPr="00D40AD2">
        <w:rPr>
          <w:rFonts w:ascii="Times New Roman" w:hAnsi="Times New Roman" w:cs="Times New Roman"/>
          <w:noProof/>
          <w:sz w:val="28"/>
          <w:szCs w:val="28"/>
        </w:rPr>
        <w:t xml:space="preserve">и, такие как 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 xml:space="preserve">новостные и тематические сообщения в средствах массовой информации, научные публикации,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информаци</w:t>
      </w:r>
      <w:r w:rsidR="003A26B7" w:rsidRPr="00D40AD2">
        <w:rPr>
          <w:rFonts w:ascii="Times New Roman" w:hAnsi="Times New Roman" w:cs="Times New Roman"/>
          <w:noProof/>
          <w:sz w:val="28"/>
          <w:szCs w:val="28"/>
        </w:rPr>
        <w:t>онно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-художественн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литератур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аудиопродукци</w:t>
      </w:r>
      <w:r w:rsidR="00191396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т.д.</w:t>
      </w:r>
    </w:p>
    <w:p w:rsidR="003E5516" w:rsidRPr="00D40AD2" w:rsidRDefault="003E551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информационный фактор является важнейшим регулятором функционирования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формирующий общественное мнение, систему 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 xml:space="preserve">ценностей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предпочтений, стереотипы поведения, моду 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>и прочее. При этом данный фактор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 xml:space="preserve">совместно с институтами политической демократии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обеспечива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>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обратную 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между обществом и власт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ю. 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Информационный 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фактор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>, являяс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элементом общей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человечества, 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 xml:space="preserve">становится 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>ключевым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 xml:space="preserve"> средством формирования мирового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турного сообщества, создания международного 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информационного п</w:t>
      </w:r>
      <w:r w:rsidR="00DF3F5A" w:rsidRPr="00D40AD2">
        <w:rPr>
          <w:rFonts w:ascii="Times New Roman" w:hAnsi="Times New Roman" w:cs="Times New Roman"/>
          <w:noProof/>
          <w:sz w:val="28"/>
          <w:szCs w:val="28"/>
        </w:rPr>
        <w:t>оля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314B" w:rsidRPr="00D40AD2" w:rsidRDefault="0015314B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развитие и продвижение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было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на рубеже 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>нового века благодаря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коммуникаций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>в этой связи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нами выделен, коммуникационный фактор.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>Как отмечается в источнике [34] 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тура 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>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 xml:space="preserve"> сохранена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лиш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в коммуникации, 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 xml:space="preserve">в звучании и услышанности голосов,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во взаимном живом обмене. </w:t>
      </w:r>
    </w:p>
    <w:p w:rsidR="00B0737D" w:rsidRPr="00D40AD2" w:rsidRDefault="00DF3F5A" w:rsidP="0015314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наш взгляд, с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коммуникаций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турной сфере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заключается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интеграции и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интерактивности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всех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ее субъектов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через конференции, симпозиумы, публикации, учебные пособия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. Основной задачей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коммуникаций является 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формир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ова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ние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открыт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сред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и едино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>информационно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="0015314B" w:rsidRPr="00D40AD2">
        <w:rPr>
          <w:rFonts w:ascii="Times New Roman" w:hAnsi="Times New Roman" w:cs="Times New Roman"/>
          <w:noProof/>
          <w:sz w:val="28"/>
          <w:szCs w:val="28"/>
        </w:rPr>
        <w:t xml:space="preserve"> пространств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, направленное на решение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 xml:space="preserve">вопросов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взаимного 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понимания в контексте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взаимосвязей и 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взаимодействий, 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 xml:space="preserve">а также 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вопрос</w:t>
      </w:r>
      <w:r w:rsidR="00B2117C" w:rsidRPr="00D40AD2">
        <w:rPr>
          <w:rFonts w:ascii="Times New Roman" w:hAnsi="Times New Roman" w:cs="Times New Roman"/>
          <w:noProof/>
          <w:sz w:val="28"/>
          <w:szCs w:val="28"/>
        </w:rPr>
        <w:t>ов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 xml:space="preserve"> межгосударственного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турного партнерства.</w:t>
      </w:r>
    </w:p>
    <w:p w:rsidR="00997FD5" w:rsidRPr="00D40AD2" w:rsidRDefault="001C2FE6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современном 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мире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глобализационные процессы открывают новые возможности</w:t>
      </w:r>
      <w:r w:rsidR="00526025" w:rsidRPr="00D40AD2">
        <w:rPr>
          <w:rFonts w:ascii="Times New Roman" w:hAnsi="Times New Roman" w:cs="Times New Roman"/>
          <w:noProof/>
          <w:sz w:val="28"/>
          <w:szCs w:val="28"/>
        </w:rPr>
        <w:t xml:space="preserve"> преодоления коммуникационных бар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26025" w:rsidRPr="00D40AD2">
        <w:rPr>
          <w:rFonts w:ascii="Times New Roman" w:hAnsi="Times New Roman" w:cs="Times New Roman"/>
          <w:noProof/>
          <w:sz w:val="28"/>
          <w:szCs w:val="28"/>
        </w:rPr>
        <w:t xml:space="preserve">еров,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расширения коммуникационного пространства</w:t>
      </w:r>
      <w:r w:rsidR="00526025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предоставляя возможности более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6025" w:rsidRPr="00D40AD2">
        <w:rPr>
          <w:rFonts w:ascii="Times New Roman" w:hAnsi="Times New Roman" w:cs="Times New Roman"/>
          <w:noProof/>
          <w:sz w:val="28"/>
          <w:szCs w:val="28"/>
        </w:rPr>
        <w:t>целостного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обмена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тур. Здес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 xml:space="preserve"> же можно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, что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тура, являяс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 xml:space="preserve"> фактором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ного развития общества, выступает как средство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коммуникации, способн</w:t>
      </w:r>
      <w:r w:rsidR="00277C2E" w:rsidRPr="00D40AD2">
        <w:rPr>
          <w:rFonts w:ascii="Times New Roman" w:hAnsi="Times New Roman" w:cs="Times New Roman"/>
          <w:noProof/>
          <w:sz w:val="28"/>
          <w:szCs w:val="28"/>
        </w:rPr>
        <w:t xml:space="preserve">ое 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воздействоват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737D" w:rsidRPr="00D40AD2">
        <w:rPr>
          <w:rFonts w:ascii="Times New Roman" w:hAnsi="Times New Roman" w:cs="Times New Roman"/>
          <w:noProof/>
          <w:sz w:val="28"/>
          <w:szCs w:val="28"/>
        </w:rPr>
        <w:t>на информ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ационные потоки и сообщения СМИ, провоцируя тем самым бурный рост и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диверсификацию тех форм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турных явлений, которые непосредственно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основываются на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53254" w:rsidRPr="00D40AD2">
        <w:rPr>
          <w:rFonts w:ascii="Times New Roman" w:hAnsi="Times New Roman" w:cs="Times New Roman"/>
          <w:noProof/>
          <w:sz w:val="28"/>
          <w:szCs w:val="28"/>
        </w:rPr>
        <w:t>турном взаимодействии.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Как пишет Кривошеев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 xml:space="preserve"> М.И.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тура представляется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ным ресурсом общественной коммуникации и гармонизации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ных процессов [</w:t>
      </w:r>
      <w:r w:rsidR="00F141C1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3E5516" w:rsidRPr="00D40AD2" w:rsidRDefault="00997FD5" w:rsidP="003E551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по нашему мнению, </w:t>
      </w:r>
      <w:r w:rsidR="0037376D" w:rsidRPr="00D40AD2">
        <w:rPr>
          <w:rFonts w:ascii="Times New Roman" w:hAnsi="Times New Roman" w:cs="Times New Roman"/>
          <w:noProof/>
          <w:sz w:val="28"/>
          <w:szCs w:val="28"/>
        </w:rPr>
        <w:t>коммуникация,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являяс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 феномен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ом</w:t>
      </w:r>
      <w:r w:rsidR="003E5516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выполняет функцию передачи и восприятия «чужой»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т.е. становится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коммуникацией,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значение которой в продвижение современной </w:t>
      </w:r>
      <w:r w:rsidR="00277C2E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7C2E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огромно. </w:t>
      </w:r>
    </w:p>
    <w:p w:rsidR="00997FD5" w:rsidRPr="00D40AD2" w:rsidRDefault="0037376D" w:rsidP="00997FD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многочисленных научных трудах, подчеркивается взаимосвяз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эффективности коммуникаций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 от </w:t>
      </w:r>
      <w:r w:rsidR="004F18FA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4F18FA" w:rsidRPr="00D40AD2">
        <w:rPr>
          <w:rFonts w:ascii="Times New Roman" w:hAnsi="Times New Roman" w:cs="Times New Roman"/>
          <w:noProof/>
          <w:sz w:val="28"/>
          <w:szCs w:val="28"/>
        </w:rPr>
        <w:t>особенностей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но и их </w:t>
      </w:r>
      <w:r w:rsidR="004F18FA" w:rsidRPr="00D40AD2">
        <w:rPr>
          <w:rFonts w:ascii="Times New Roman" w:hAnsi="Times New Roman" w:cs="Times New Roman"/>
          <w:noProof/>
          <w:sz w:val="28"/>
          <w:szCs w:val="28"/>
        </w:rPr>
        <w:t>ориентиров 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преодоление </w:t>
      </w:r>
      <w:r w:rsidR="004F18FA" w:rsidRPr="00D40AD2">
        <w:rPr>
          <w:rFonts w:ascii="Times New Roman" w:hAnsi="Times New Roman" w:cs="Times New Roman"/>
          <w:noProof/>
          <w:sz w:val="28"/>
          <w:szCs w:val="28"/>
        </w:rPr>
        <w:t>трудностей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коммуникации,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готовности к достижению </w:t>
      </w:r>
      <w:r w:rsidR="004F18FA" w:rsidRPr="00D40AD2">
        <w:rPr>
          <w:rFonts w:ascii="Times New Roman" w:hAnsi="Times New Roman" w:cs="Times New Roman"/>
          <w:noProof/>
          <w:sz w:val="28"/>
          <w:szCs w:val="28"/>
        </w:rPr>
        <w:t xml:space="preserve">взаимовыгодной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интегрированной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модел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взаимодействия в поликул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м мире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 xml:space="preserve"> коммуникаций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ном мире 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>также в равной степени зависит</w:t>
      </w:r>
      <w:r w:rsidR="00B57470" w:rsidRPr="00D40AD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от 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индивидуал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компетенций 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коммуникантов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(знания, навыки)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от 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 xml:space="preserve">ных институтов,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которые формируют данные знания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(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систем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>образования, государственны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>учреждени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 xml:space="preserve"> и общественны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997FD5" w:rsidRPr="00D40AD2">
        <w:rPr>
          <w:rFonts w:ascii="Times New Roman" w:hAnsi="Times New Roman" w:cs="Times New Roman"/>
          <w:noProof/>
          <w:sz w:val="28"/>
          <w:szCs w:val="28"/>
        </w:rPr>
        <w:t xml:space="preserve"> организаци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и)</w:t>
      </w:r>
      <w:r w:rsidR="0080796A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C05F0" w:rsidRPr="00D40AD2" w:rsidRDefault="00DB4F46" w:rsidP="00327BD0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Рассматривая коммуникации 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через призму маркетинга как способа продвижения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туры, то можно сказат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, что продвижение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туры в категориях маркетинга идентично  термину «продвижение продукта, услуги».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>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65461C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5461C" w:rsidRPr="00D40AD2">
        <w:rPr>
          <w:rFonts w:ascii="Times New Roman" w:hAnsi="Times New Roman" w:cs="Times New Roman"/>
          <w:noProof/>
          <w:sz w:val="28"/>
          <w:szCs w:val="28"/>
        </w:rPr>
        <w:t>как обособленная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5461C" w:rsidRPr="00D40AD2">
        <w:rPr>
          <w:rFonts w:ascii="Times New Roman" w:hAnsi="Times New Roman" w:cs="Times New Roman"/>
          <w:noProof/>
          <w:sz w:val="28"/>
          <w:szCs w:val="28"/>
        </w:rPr>
        <w:t xml:space="preserve"> хозяйственного комплекса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5461C" w:rsidRPr="00D40AD2">
        <w:rPr>
          <w:rFonts w:ascii="Times New Roman" w:hAnsi="Times New Roman" w:cs="Times New Roman"/>
          <w:noProof/>
          <w:sz w:val="28"/>
          <w:szCs w:val="28"/>
        </w:rPr>
        <w:t xml:space="preserve">страны, 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>характеризуется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>специфическими экономическими отношениями</w:t>
      </w:r>
      <w:r w:rsidR="0065461C" w:rsidRPr="00D40AD2">
        <w:rPr>
          <w:rFonts w:ascii="Times New Roman" w:hAnsi="Times New Roman" w:cs="Times New Roman"/>
          <w:noProof/>
          <w:sz w:val="28"/>
          <w:szCs w:val="28"/>
        </w:rPr>
        <w:t>, которой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 xml:space="preserve"> присущи особенности отраслей,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64722" w:rsidRPr="00D40AD2">
        <w:rPr>
          <w:rFonts w:ascii="Times New Roman" w:hAnsi="Times New Roman" w:cs="Times New Roman"/>
          <w:noProof/>
          <w:sz w:val="28"/>
          <w:szCs w:val="28"/>
        </w:rPr>
        <w:t>производящих услуги</w:t>
      </w:r>
      <w:r w:rsidR="00DA3E88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61D18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оответственно</w:t>
      </w:r>
      <w:r w:rsidR="00C61D18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D164F4"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методы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64F4" w:rsidRPr="00D40AD2">
        <w:rPr>
          <w:rFonts w:ascii="Times New Roman" w:hAnsi="Times New Roman" w:cs="Times New Roman"/>
          <w:noProof/>
          <w:sz w:val="28"/>
          <w:szCs w:val="28"/>
        </w:rPr>
        <w:t>продвижения, с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истема</w:t>
      </w:r>
      <w:r w:rsidR="00D164F4" w:rsidRPr="00D40AD2">
        <w:rPr>
          <w:rFonts w:ascii="Times New Roman" w:hAnsi="Times New Roman" w:cs="Times New Roman"/>
          <w:noProof/>
          <w:sz w:val="28"/>
          <w:szCs w:val="28"/>
        </w:rPr>
        <w:t xml:space="preserve"> комплекса маркетинговых коммуникаций 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направления</w:t>
      </w:r>
      <w:r w:rsidR="00D164F4" w:rsidRPr="00D40AD2">
        <w:rPr>
          <w:rFonts w:ascii="Times New Roman" w:hAnsi="Times New Roman" w:cs="Times New Roman"/>
          <w:noProof/>
          <w:sz w:val="28"/>
          <w:szCs w:val="28"/>
        </w:rPr>
        <w:t xml:space="preserve"> к его формированию в сфере услуг отличаются от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сферы</w:t>
      </w:r>
      <w:r w:rsidR="00D164F4" w:rsidRPr="00D40AD2">
        <w:rPr>
          <w:rFonts w:ascii="Times New Roman" w:hAnsi="Times New Roman" w:cs="Times New Roman"/>
          <w:noProof/>
          <w:sz w:val="28"/>
          <w:szCs w:val="28"/>
        </w:rPr>
        <w:t xml:space="preserve"> 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164F4" w:rsidRPr="00D40AD2">
        <w:rPr>
          <w:rFonts w:ascii="Times New Roman" w:hAnsi="Times New Roman" w:cs="Times New Roman"/>
          <w:noProof/>
          <w:sz w:val="28"/>
          <w:szCs w:val="28"/>
        </w:rPr>
        <w:t>ных товаров.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A15EC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маркетинге продвижение продукта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это 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совокупност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 xml:space="preserve">всех 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мероприятий по инфор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мированию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 xml:space="preserve"> о 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качестве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продукта до 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>ных потребителей</w:t>
      </w:r>
      <w:r w:rsidR="00AD73DA" w:rsidRPr="00D40AD2">
        <w:rPr>
          <w:rFonts w:ascii="Times New Roman" w:hAnsi="Times New Roman" w:cs="Times New Roman"/>
          <w:noProof/>
          <w:sz w:val="28"/>
          <w:szCs w:val="28"/>
        </w:rPr>
        <w:t>, мотивируя их на покупку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34</w:t>
      </w:r>
      <w:r w:rsidR="002C05F0"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B57470" w:rsidRPr="00D40AD2" w:rsidRDefault="00B57470" w:rsidP="009B542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Основная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 заключается в налаживании маркетинговых коммуникаций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повышения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значимости имиджа представляющей страны, достижения ее миссии, цели, создании хорошо запоминающегося бренда, вызывающего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образ и доверие.</w:t>
      </w:r>
    </w:p>
    <w:p w:rsidR="009B5423" w:rsidRPr="00D40AD2" w:rsidRDefault="0092530D" w:rsidP="009B542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и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>менно маркетинг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овые коммуникации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 xml:space="preserve"> в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 xml:space="preserve"> сфере 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способствует модернизации 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 xml:space="preserve">и совершенствованию 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>общественной жизни, переходу от традиционного общества к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>цивилизованному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>, требующему равных прав, свободы, удовлетворения интересов потребителей и производителей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4935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товаров и услуг. 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>Эффективные маркетинговые коммуникации способствуют развитию и продвижению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>туры, также они нацелены на привлечении «новых»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>потребителей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 xml:space="preserve">туры. </w:t>
      </w:r>
    </w:p>
    <w:p w:rsidR="009F3561" w:rsidRPr="00D40AD2" w:rsidRDefault="004B7E93" w:rsidP="00D60EF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Ссылаяс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мысл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Журавлевой Н.Н.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 xml:space="preserve"> которая отмечает, что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существляя продвижение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>необходимо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турно-исторический </w:t>
      </w:r>
      <w:r w:rsidR="009B5423" w:rsidRPr="00D40AD2">
        <w:rPr>
          <w:rFonts w:ascii="Times New Roman" w:hAnsi="Times New Roman" w:cs="Times New Roman"/>
          <w:noProof/>
          <w:sz w:val="28"/>
          <w:szCs w:val="28"/>
        </w:rPr>
        <w:t>опыт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отношений между государствами,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политическую ситуацию</w:t>
      </w:r>
      <w:r w:rsidR="008F3136" w:rsidRPr="00D40AD2">
        <w:rPr>
          <w:rFonts w:ascii="Times New Roman" w:hAnsi="Times New Roman" w:cs="Times New Roman"/>
          <w:noProof/>
          <w:sz w:val="28"/>
          <w:szCs w:val="28"/>
        </w:rPr>
        <w:t xml:space="preserve"> в настоящем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F3136" w:rsidRPr="00D40AD2">
        <w:rPr>
          <w:rFonts w:ascii="Times New Roman" w:hAnsi="Times New Roman" w:cs="Times New Roman"/>
          <w:noProof/>
          <w:sz w:val="28"/>
          <w:szCs w:val="28"/>
        </w:rPr>
        <w:t xml:space="preserve">динамику 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и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экономических связей между </w:t>
      </w:r>
      <w:r w:rsidR="008F3136" w:rsidRPr="00D40AD2">
        <w:rPr>
          <w:rFonts w:ascii="Times New Roman" w:hAnsi="Times New Roman" w:cs="Times New Roman"/>
          <w:noProof/>
          <w:sz w:val="28"/>
          <w:szCs w:val="28"/>
        </w:rPr>
        <w:t>государствами.  Следует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медиареал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F3136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, в которой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формируется и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благодаря которой</w:t>
      </w:r>
      <w:r w:rsidR="00597C30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во многом складывается </w:t>
      </w:r>
      <w:r w:rsidR="008F3136" w:rsidRPr="00D40AD2">
        <w:rPr>
          <w:rFonts w:ascii="Times New Roman" w:hAnsi="Times New Roman" w:cs="Times New Roman"/>
          <w:noProof/>
          <w:sz w:val="28"/>
          <w:szCs w:val="28"/>
        </w:rPr>
        <w:t>имидж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страны [3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], мы полност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ю согласны с данной точкой зрения, поэтому н</w:t>
      </w:r>
      <w:r w:rsidR="009F3561" w:rsidRPr="00D40AD2">
        <w:rPr>
          <w:rFonts w:ascii="Times New Roman" w:hAnsi="Times New Roman" w:cs="Times New Roman"/>
          <w:noProof/>
          <w:sz w:val="28"/>
          <w:szCs w:val="28"/>
        </w:rPr>
        <w:t>ами обособлен экономико-политический фактор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B7E93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Общеизвестно, что законы рыночной конъюнктуры, совокупност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определенных экономических условий,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жизни и 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благосостояния общества – все это непосредственно влияет на процесс формирования ценностей общества и восприятия иных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тур.</w:t>
      </w:r>
    </w:p>
    <w:p w:rsidR="004B7E93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свою очеред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экономические условия позволяют развиват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индустрии, приводят к формированию новых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объектов, способствуют созданию бренда страны, способствуют стимулированию финансирования организаций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выделению грантов, стипендиал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программ для развития 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 Необходимо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что, многие субъекты, занимающиеся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ю, являются в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шей степени государственными учреждениями, бюджет которых зависит от дотаций государства. Потому 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 и ее продвижение, как на внешнем, так и на внутреннем рынках зависит от инвестиций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турно-досуговые учреждения, что заставляет последних повышат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свою конкурентоспособност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доказыват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свою 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креативност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востребованност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B7E93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Еще один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 важный фактор, оказывающий существенное влияние на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– это </w:t>
      </w:r>
      <w:r w:rsidRPr="00D40AD2">
        <w:rPr>
          <w:rFonts w:ascii="Times New Roman" w:hAnsi="Times New Roman" w:cs="Times New Roman"/>
          <w:b/>
          <w:bCs/>
          <w:noProof/>
          <w:sz w:val="28"/>
          <w:szCs w:val="28"/>
        </w:rPr>
        <w:t>политический фактор.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Государственная политика всегда и везде является основополагающим инструментом управления всеми отраслями, в том числе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турой. При этом различные модели управления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турой, предполагают различную степен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участия государства, которое оказывает содействие в развитии и поддержке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процессов, а также в разработке стратегии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внутреннем и международном рынках.</w:t>
      </w:r>
    </w:p>
    <w:p w:rsidR="00D60EF9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серии исследований ЮНЕСКО отмечается</w:t>
      </w:r>
      <w:r w:rsidR="00ED7AE2" w:rsidRPr="00D40AD2">
        <w:rPr>
          <w:rFonts w:ascii="Times New Roman" w:hAnsi="Times New Roman" w:cs="Times New Roman"/>
          <w:noProof/>
          <w:sz w:val="28"/>
          <w:szCs w:val="28"/>
        </w:rPr>
        <w:t>, что к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политика - комплекс принципов, административных и </w:t>
      </w:r>
      <w:r w:rsidR="00C93BC6" w:rsidRPr="00D40AD2">
        <w:rPr>
          <w:rFonts w:ascii="Times New Roman" w:hAnsi="Times New Roman" w:cs="Times New Roman"/>
          <w:noProof/>
          <w:sz w:val="28"/>
          <w:szCs w:val="28"/>
        </w:rPr>
        <w:t>экономико-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финансовых </w:t>
      </w:r>
      <w:r w:rsidR="00C93BC6" w:rsidRPr="00D40AD2">
        <w:rPr>
          <w:rFonts w:ascii="Times New Roman" w:hAnsi="Times New Roman" w:cs="Times New Roman"/>
          <w:noProof/>
          <w:sz w:val="28"/>
          <w:szCs w:val="28"/>
        </w:rPr>
        <w:t>видов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93BC6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и процедур, составляющих 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основу </w:t>
      </w:r>
      <w:r w:rsidR="00C93BC6" w:rsidRPr="00D40AD2">
        <w:rPr>
          <w:rFonts w:ascii="Times New Roman" w:hAnsi="Times New Roman" w:cs="Times New Roman"/>
          <w:noProof/>
          <w:sz w:val="28"/>
          <w:szCs w:val="28"/>
        </w:rPr>
        <w:t>управления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 государства в области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туры [3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C93BC6" w:rsidRPr="00D40AD2">
        <w:rPr>
          <w:rFonts w:ascii="Times New Roman" w:hAnsi="Times New Roman" w:cs="Times New Roman"/>
          <w:noProof/>
          <w:sz w:val="28"/>
          <w:szCs w:val="28"/>
        </w:rPr>
        <w:t xml:space="preserve"> Таким образом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>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политика </w:t>
      </w:r>
      <w:r w:rsidR="00C93BC6" w:rsidRPr="00D40AD2">
        <w:rPr>
          <w:rFonts w:ascii="Times New Roman" w:hAnsi="Times New Roman" w:cs="Times New Roman"/>
          <w:noProof/>
          <w:sz w:val="28"/>
          <w:szCs w:val="28"/>
        </w:rPr>
        <w:t xml:space="preserve">включает в себя </w:t>
      </w:r>
      <w:r w:rsidR="00C93BC6" w:rsidRPr="00501D1B">
        <w:rPr>
          <w:rFonts w:ascii="Times New Roman" w:hAnsi="Times New Roman" w:cs="Times New Roman"/>
          <w:noProof/>
          <w:sz w:val="28"/>
          <w:szCs w:val="28"/>
        </w:rPr>
        <w:t>вес</w:t>
      </w:r>
      <w:r w:rsidR="00D40AD2" w:rsidRPr="00501D1B">
        <w:rPr>
          <w:rFonts w:ascii="Times New Roman" w:hAnsi="Times New Roman" w:cs="Times New Roman"/>
          <w:noProof/>
          <w:sz w:val="28"/>
          <w:szCs w:val="28"/>
        </w:rPr>
        <w:t>ъ</w:t>
      </w:r>
      <w:r w:rsidR="00C93BC6" w:rsidRPr="00501D1B">
        <w:rPr>
          <w:rFonts w:ascii="Times New Roman" w:hAnsi="Times New Roman" w:cs="Times New Roman"/>
          <w:noProof/>
          <w:sz w:val="28"/>
          <w:szCs w:val="28"/>
        </w:rPr>
        <w:t xml:space="preserve"> комплекс мер</w:t>
      </w:r>
      <w:r w:rsidR="00D60EF9" w:rsidRPr="00501D1B">
        <w:rPr>
          <w:rFonts w:ascii="Times New Roman" w:hAnsi="Times New Roman" w:cs="Times New Roman"/>
          <w:noProof/>
          <w:sz w:val="28"/>
          <w:szCs w:val="28"/>
        </w:rPr>
        <w:t xml:space="preserve">, направленных на достижение </w:t>
      </w:r>
      <w:r w:rsidR="00C93BC6" w:rsidRPr="00501D1B">
        <w:rPr>
          <w:rFonts w:ascii="Times New Roman" w:hAnsi="Times New Roman" w:cs="Times New Roman"/>
          <w:noProof/>
          <w:sz w:val="28"/>
          <w:szCs w:val="28"/>
        </w:rPr>
        <w:t>конкретных</w:t>
      </w:r>
      <w:r w:rsidR="00D60EF9" w:rsidRPr="00501D1B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501D1B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501D1B">
        <w:rPr>
          <w:rFonts w:ascii="Times New Roman" w:hAnsi="Times New Roman" w:cs="Times New Roman"/>
          <w:noProof/>
          <w:sz w:val="28"/>
          <w:szCs w:val="28"/>
        </w:rPr>
        <w:t xml:space="preserve">турных целей посредством </w:t>
      </w:r>
      <w:r w:rsidR="00C93BC6" w:rsidRPr="00501D1B">
        <w:rPr>
          <w:rFonts w:ascii="Times New Roman" w:hAnsi="Times New Roman" w:cs="Times New Roman"/>
          <w:noProof/>
          <w:sz w:val="28"/>
          <w:szCs w:val="28"/>
        </w:rPr>
        <w:t xml:space="preserve">эффективного </w:t>
      </w:r>
      <w:r w:rsidR="00D60EF9" w:rsidRPr="00501D1B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501D1B">
        <w:rPr>
          <w:rFonts w:ascii="Times New Roman" w:hAnsi="Times New Roman" w:cs="Times New Roman"/>
          <w:noProof/>
          <w:sz w:val="28"/>
          <w:szCs w:val="28"/>
        </w:rPr>
        <w:t>ъ</w:t>
      </w:r>
      <w:r w:rsidR="00D60EF9" w:rsidRPr="00501D1B">
        <w:rPr>
          <w:rFonts w:ascii="Times New Roman" w:hAnsi="Times New Roman" w:cs="Times New Roman"/>
          <w:noProof/>
          <w:sz w:val="28"/>
          <w:szCs w:val="28"/>
        </w:rPr>
        <w:t xml:space="preserve">зования всех ресурсов, которыми располагает </w:t>
      </w:r>
      <w:r w:rsidR="00C93BC6" w:rsidRPr="00501D1B">
        <w:rPr>
          <w:rFonts w:ascii="Times New Roman" w:hAnsi="Times New Roman" w:cs="Times New Roman"/>
          <w:noProof/>
          <w:sz w:val="28"/>
          <w:szCs w:val="28"/>
        </w:rPr>
        <w:t>государство</w:t>
      </w:r>
      <w:r w:rsidR="00D60EF9" w:rsidRPr="00501D1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B7E93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Именно государственная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политика определяет приоритетные направления развития сферы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на основании которых все участники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определяют свою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Она также определяет нормы и принципы, формы, методы, традиции, догмы, нормы права, зафиксированные в действующем законодател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стве. Помимо вышесказанного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политика является действенным активатором продвижения имиджа государства на международном уровне, основанная на внутренней и внешней политике властных институтов разных стран через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связи.</w:t>
      </w:r>
    </w:p>
    <w:p w:rsidR="006D299F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изучении аспектов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современных международных отношений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глубокий интерес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 уделяется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контроллингу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межнационал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ных и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взаимодействий государств,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в опознавании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роли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 того или иного государства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 в формировании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турного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мирового порядка.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В данном случае ключевым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 становится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повышенное 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>внимание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 к содержанию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>сущности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 формам международного 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 xml:space="preserve">взаимодействия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>сфере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науки и образования,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E058C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 xml:space="preserve">и т.д.  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[3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10086F" w:rsidRPr="00D40AD2">
        <w:rPr>
          <w:rFonts w:ascii="Times New Roman" w:hAnsi="Times New Roman" w:cs="Times New Roman"/>
          <w:noProof/>
          <w:sz w:val="28"/>
          <w:szCs w:val="28"/>
        </w:rPr>
        <w:t>].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>Как справедливо отмечает Журалева Н.Н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>, характерной чертой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 xml:space="preserve"> внешней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>турной политики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 xml:space="preserve">является ее 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 xml:space="preserve">приоритетная 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>задача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>заключающаяся в формировании и продвижении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 xml:space="preserve"> позитивного 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 xml:space="preserve">имиджа 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>страны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>при</w:t>
      </w:r>
      <w:r w:rsidR="00C03BE9" w:rsidRPr="00D40AD2">
        <w:rPr>
          <w:rFonts w:ascii="Times New Roman" w:hAnsi="Times New Roman" w:cs="Times New Roman"/>
          <w:noProof/>
          <w:sz w:val="28"/>
          <w:szCs w:val="28"/>
        </w:rPr>
        <w:t xml:space="preserve"> помощ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>и специфического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 xml:space="preserve"> инструмента</w:t>
      </w:r>
      <w:r w:rsidR="005D52FD" w:rsidRPr="00D40AD2">
        <w:rPr>
          <w:rFonts w:ascii="Times New Roman" w:hAnsi="Times New Roman" w:cs="Times New Roman"/>
          <w:noProof/>
          <w:sz w:val="28"/>
          <w:szCs w:val="28"/>
        </w:rPr>
        <w:t xml:space="preserve">, такого как 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>тура [3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B9273E" w:rsidRPr="00D40AD2">
        <w:rPr>
          <w:rFonts w:ascii="Times New Roman" w:hAnsi="Times New Roman" w:cs="Times New Roman"/>
          <w:noProof/>
          <w:sz w:val="28"/>
          <w:szCs w:val="28"/>
        </w:rPr>
        <w:t>, с. 57</w:t>
      </w:r>
      <w:r w:rsidR="00A15296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A50118" w:rsidRPr="00D40AD2" w:rsidRDefault="004B7E93" w:rsidP="00A501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Потому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турное взаимодействие </w:t>
      </w:r>
      <w:r w:rsidR="00A50118" w:rsidRPr="00D40AD2">
        <w:rPr>
          <w:rFonts w:ascii="Times New Roman" w:hAnsi="Times New Roman" w:cs="Times New Roman"/>
          <w:noProof/>
          <w:sz w:val="28"/>
          <w:szCs w:val="28"/>
        </w:rPr>
        <w:t>является важным инструментом обеспечения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118" w:rsidRPr="00D40AD2">
        <w:rPr>
          <w:rFonts w:ascii="Times New Roman" w:hAnsi="Times New Roman" w:cs="Times New Roman"/>
          <w:noProof/>
          <w:sz w:val="28"/>
          <w:szCs w:val="28"/>
        </w:rPr>
        <w:t>турного присутствия государства в международных отношениях, дополняет и обогащает двусторонние связи, а также дает возможност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118" w:rsidRPr="00D40AD2">
        <w:rPr>
          <w:rFonts w:ascii="Times New Roman" w:hAnsi="Times New Roman" w:cs="Times New Roman"/>
          <w:noProof/>
          <w:sz w:val="28"/>
          <w:szCs w:val="28"/>
        </w:rPr>
        <w:t xml:space="preserve"> 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118" w:rsidRPr="00D40AD2">
        <w:rPr>
          <w:rFonts w:ascii="Times New Roman" w:hAnsi="Times New Roman" w:cs="Times New Roman"/>
          <w:noProof/>
          <w:sz w:val="28"/>
          <w:szCs w:val="28"/>
        </w:rPr>
        <w:t xml:space="preserve"> более точное представление о роли и месте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118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118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страны для мирового сообщества.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Вне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невозможно обеспечит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более высокое качество общества, его 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 гражданскому единству, к определению и достижению общих целей развития. В равной степени невозможно утверждение общенационал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идеологии развития без формирования нравственной, ответственной, самостоятел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мыслящей, творческой личности.</w:t>
      </w:r>
    </w:p>
    <w:p w:rsidR="00A50118" w:rsidRPr="00D40AD2" w:rsidRDefault="00A50118" w:rsidP="00A501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Формы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возможн</w:t>
      </w:r>
      <w:r w:rsidR="00032EE8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через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международных организациях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науки и образования, сотрудничество с международными и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 интеграционными объединениями государств, участие в международных конференциях, гастрол</w:t>
      </w:r>
      <w:r w:rsidR="00032EE8" w:rsidRPr="00D40AD2">
        <w:rPr>
          <w:rFonts w:ascii="Times New Roman" w:hAnsi="Times New Roman" w:cs="Times New Roman"/>
          <w:noProof/>
          <w:sz w:val="28"/>
          <w:szCs w:val="28"/>
        </w:rPr>
        <w:t>ях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выставк</w:t>
      </w:r>
      <w:r w:rsidR="00032EE8" w:rsidRPr="00D40AD2">
        <w:rPr>
          <w:rFonts w:ascii="Times New Roman" w:hAnsi="Times New Roman" w:cs="Times New Roman"/>
          <w:noProof/>
          <w:sz w:val="28"/>
          <w:szCs w:val="28"/>
        </w:rPr>
        <w:t>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фестивал</w:t>
      </w:r>
      <w:r w:rsidR="00032EE8" w:rsidRPr="00D40AD2">
        <w:rPr>
          <w:rFonts w:ascii="Times New Roman" w:hAnsi="Times New Roman" w:cs="Times New Roman"/>
          <w:noProof/>
          <w:sz w:val="28"/>
          <w:szCs w:val="28"/>
        </w:rPr>
        <w:t>ях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мастер-класс</w:t>
      </w:r>
      <w:r w:rsidR="00032EE8" w:rsidRPr="00D40AD2">
        <w:rPr>
          <w:rFonts w:ascii="Times New Roman" w:hAnsi="Times New Roman" w:cs="Times New Roman"/>
          <w:noProof/>
          <w:sz w:val="28"/>
          <w:szCs w:val="28"/>
        </w:rPr>
        <w:t>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посредством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зования всех медиаресурсов.</w:t>
      </w:r>
    </w:p>
    <w:p w:rsidR="002E584A" w:rsidRPr="00D40AD2" w:rsidRDefault="00A2226B" w:rsidP="007A284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7A284B" w:rsidRPr="00D40AD2">
        <w:rPr>
          <w:rFonts w:ascii="Times New Roman" w:hAnsi="Times New Roman" w:cs="Times New Roman"/>
          <w:noProof/>
          <w:sz w:val="28"/>
          <w:szCs w:val="28"/>
        </w:rPr>
        <w:t>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A284B" w:rsidRPr="00D40AD2">
        <w:rPr>
          <w:rFonts w:ascii="Times New Roman" w:hAnsi="Times New Roman" w:cs="Times New Roman"/>
          <w:noProof/>
          <w:sz w:val="28"/>
          <w:szCs w:val="28"/>
        </w:rPr>
        <w:t xml:space="preserve">ная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экономическ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политическ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ая обстановка страны непосредственно влияют на интеграцию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туры в мировой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турный процесс</w:t>
      </w:r>
      <w:r w:rsidR="007A284B" w:rsidRPr="00D40AD2">
        <w:rPr>
          <w:rFonts w:ascii="Times New Roman" w:hAnsi="Times New Roman" w:cs="Times New Roman"/>
          <w:noProof/>
          <w:sz w:val="28"/>
          <w:szCs w:val="28"/>
        </w:rPr>
        <w:t>, при этом формируя позитивный образ народа, государства.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Для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шего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турного обмена необходимо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зоват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 xml:space="preserve">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 xml:space="preserve"> арсенал инструментов: </w:t>
      </w:r>
      <w:r w:rsidR="00EE39F3" w:rsidRPr="00D40AD2">
        <w:rPr>
          <w:rFonts w:ascii="Times New Roman" w:hAnsi="Times New Roman" w:cs="Times New Roman"/>
          <w:noProof/>
          <w:sz w:val="28"/>
          <w:szCs w:val="28"/>
        </w:rPr>
        <w:t>конгрессы,</w:t>
      </w:r>
      <w:r w:rsidR="00023C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>научно-исследовател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>ского 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обмена, </w:t>
      </w:r>
      <w:r w:rsidR="00EE39F3" w:rsidRPr="00D40AD2">
        <w:rPr>
          <w:rFonts w:ascii="Times New Roman" w:hAnsi="Times New Roman" w:cs="Times New Roman"/>
          <w:noProof/>
          <w:sz w:val="28"/>
          <w:szCs w:val="28"/>
        </w:rPr>
        <w:t xml:space="preserve">конференции, 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 xml:space="preserve">форумы, 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 xml:space="preserve">фестивали, </w:t>
      </w:r>
      <w:r w:rsidR="00EE39F3" w:rsidRPr="00D40AD2">
        <w:rPr>
          <w:rFonts w:ascii="Times New Roman" w:hAnsi="Times New Roman" w:cs="Times New Roman"/>
          <w:noProof/>
          <w:sz w:val="28"/>
          <w:szCs w:val="28"/>
        </w:rPr>
        <w:t xml:space="preserve">гастроли, 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 xml:space="preserve">выставки, соревнования, </w:t>
      </w:r>
      <w:r w:rsidR="00EE39F3" w:rsidRPr="00D40AD2">
        <w:rPr>
          <w:rFonts w:ascii="Times New Roman" w:hAnsi="Times New Roman" w:cs="Times New Roman"/>
          <w:noProof/>
          <w:sz w:val="28"/>
          <w:szCs w:val="28"/>
        </w:rPr>
        <w:t xml:space="preserve">ярмарки, 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дни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ного языка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туры, программы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 xml:space="preserve">конкурсы, 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 xml:space="preserve">практика </w:t>
      </w:r>
      <w:r w:rsidR="00B64A0A" w:rsidRPr="00D40AD2">
        <w:rPr>
          <w:rFonts w:ascii="Times New Roman" w:hAnsi="Times New Roman" w:cs="Times New Roman"/>
          <w:noProof/>
          <w:sz w:val="28"/>
          <w:szCs w:val="28"/>
        </w:rPr>
        <w:t xml:space="preserve">грантов и 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стипендий,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E584A" w:rsidRPr="00D40AD2">
        <w:rPr>
          <w:rFonts w:ascii="Times New Roman" w:hAnsi="Times New Roman" w:cs="Times New Roman"/>
          <w:noProof/>
          <w:sz w:val="28"/>
          <w:szCs w:val="28"/>
        </w:rPr>
        <w:t xml:space="preserve"> фондов.</w:t>
      </w:r>
    </w:p>
    <w:p w:rsidR="00470802" w:rsidRPr="00D40AD2" w:rsidRDefault="004B7E93" w:rsidP="006D299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о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бщемировые тенденции, процессы интеграции, происходящие в современном мире, затрагивают все жизненные сферы того или иного общества</w:t>
      </w:r>
      <w:r w:rsidR="00470802" w:rsidRPr="00D40AD2">
        <w:rPr>
          <w:rFonts w:ascii="Times New Roman" w:hAnsi="Times New Roman" w:cs="Times New Roman"/>
          <w:noProof/>
          <w:sz w:val="28"/>
          <w:szCs w:val="28"/>
        </w:rPr>
        <w:t>, в том числе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туру</w:t>
      </w:r>
      <w:r w:rsidR="00470802" w:rsidRPr="00D40AD2">
        <w:rPr>
          <w:rFonts w:ascii="Times New Roman" w:hAnsi="Times New Roman" w:cs="Times New Roman"/>
          <w:noProof/>
          <w:sz w:val="28"/>
          <w:szCs w:val="28"/>
        </w:rPr>
        <w:t>, которая фор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миру</w:t>
      </w:r>
      <w:r w:rsidR="00470802" w:rsidRPr="00D40AD2">
        <w:rPr>
          <w:rFonts w:ascii="Times New Roman" w:hAnsi="Times New Roman" w:cs="Times New Roman"/>
          <w:noProof/>
          <w:sz w:val="28"/>
          <w:szCs w:val="28"/>
        </w:rPr>
        <w:t>ет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E2B56" w:rsidRPr="00D40AD2">
        <w:rPr>
          <w:rFonts w:ascii="Times New Roman" w:hAnsi="Times New Roman" w:cs="Times New Roman"/>
          <w:noProof/>
          <w:sz w:val="28"/>
          <w:szCs w:val="28"/>
        </w:rPr>
        <w:t xml:space="preserve">целостное 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информационное </w:t>
      </w:r>
      <w:r w:rsidR="00C159E5" w:rsidRPr="00D40AD2">
        <w:rPr>
          <w:rFonts w:ascii="Times New Roman" w:hAnsi="Times New Roman" w:cs="Times New Roman"/>
          <w:noProof/>
          <w:sz w:val="28"/>
          <w:szCs w:val="28"/>
        </w:rPr>
        <w:t>поле</w:t>
      </w:r>
      <w:r w:rsidR="004D4AFE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выход</w:t>
      </w:r>
      <w:r w:rsidR="001E2B56" w:rsidRPr="00D40AD2">
        <w:rPr>
          <w:rFonts w:ascii="Times New Roman" w:hAnsi="Times New Roman" w:cs="Times New Roman"/>
          <w:noProof/>
          <w:sz w:val="28"/>
          <w:szCs w:val="28"/>
        </w:rPr>
        <w:t>ящее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за пределы одно</w:t>
      </w:r>
      <w:r w:rsidR="00C159E5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59E5" w:rsidRPr="00D40AD2">
        <w:rPr>
          <w:rFonts w:ascii="Times New Roman" w:hAnsi="Times New Roman" w:cs="Times New Roman"/>
          <w:noProof/>
          <w:sz w:val="28"/>
          <w:szCs w:val="28"/>
        </w:rPr>
        <w:t>определенной страны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1E2B56" w:rsidRPr="00D40AD2">
        <w:rPr>
          <w:rFonts w:ascii="Times New Roman" w:hAnsi="Times New Roman" w:cs="Times New Roman"/>
          <w:noProof/>
          <w:sz w:val="28"/>
          <w:szCs w:val="28"/>
        </w:rPr>
        <w:t>при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обретает </w:t>
      </w:r>
      <w:r w:rsidR="001E2B56" w:rsidRPr="00D40AD2">
        <w:rPr>
          <w:rFonts w:ascii="Times New Roman" w:hAnsi="Times New Roman" w:cs="Times New Roman"/>
          <w:noProof/>
          <w:sz w:val="28"/>
          <w:szCs w:val="28"/>
        </w:rPr>
        <w:t>общемировой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характер. </w:t>
      </w:r>
      <w:r w:rsidR="00470802" w:rsidRPr="00D40AD2">
        <w:rPr>
          <w:rFonts w:ascii="Times New Roman" w:hAnsi="Times New Roman" w:cs="Times New Roman"/>
          <w:noProof/>
          <w:sz w:val="28"/>
          <w:szCs w:val="28"/>
        </w:rPr>
        <w:t>В этой связи, глобализация рассматривается нами тоже как фактор, влияющий на продвижение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0802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080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мировое пространство. </w:t>
      </w:r>
    </w:p>
    <w:p w:rsidR="006D299F" w:rsidRPr="00D40AD2" w:rsidRDefault="00470802" w:rsidP="006D299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отмечает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20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]: «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Глобализация становится 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 xml:space="preserve">стимулятором разнообразных трансформаций, 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дополнител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ным основанием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 xml:space="preserve"> для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расширени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информационного 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>поля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. Глобализация 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>сопутствует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распространению новых 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>видов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 xml:space="preserve"> экономической 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>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B5293" w:rsidRPr="00D40AD2">
        <w:rPr>
          <w:rFonts w:ascii="Times New Roman" w:hAnsi="Times New Roman" w:cs="Times New Roman"/>
          <w:noProof/>
          <w:sz w:val="28"/>
          <w:szCs w:val="28"/>
        </w:rPr>
        <w:t xml:space="preserve">ной 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ности, технологии, определенных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турных моделей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»</w:t>
      </w:r>
      <w:r w:rsidR="006D299F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00D57" w:rsidRPr="00D40AD2" w:rsidRDefault="00130B5D" w:rsidP="00E00D5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литературе встречаются различные мнения касател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воздействия глобализации 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туру. Одни авторы [3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40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имеют представление о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ных процессах как о </w:t>
      </w:r>
      <w:r w:rsidR="007B261D" w:rsidRPr="00D40AD2">
        <w:rPr>
          <w:rFonts w:ascii="Times New Roman" w:hAnsi="Times New Roman" w:cs="Times New Roman"/>
          <w:noProof/>
          <w:sz w:val="28"/>
          <w:szCs w:val="28"/>
        </w:rPr>
        <w:t xml:space="preserve">деструктивном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факторе в сфере </w:t>
      </w:r>
      <w:r w:rsidR="007B261D" w:rsidRPr="00D40AD2">
        <w:rPr>
          <w:rFonts w:ascii="Times New Roman" w:hAnsi="Times New Roman" w:cs="Times New Roman"/>
          <w:noProof/>
          <w:sz w:val="28"/>
          <w:szCs w:val="28"/>
        </w:rPr>
        <w:t>этнокул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B261D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отношений. </w:t>
      </w:r>
      <w:r w:rsidR="007B261D" w:rsidRPr="00D40AD2">
        <w:rPr>
          <w:rFonts w:ascii="Times New Roman" w:hAnsi="Times New Roman" w:cs="Times New Roman"/>
          <w:noProof/>
          <w:sz w:val="28"/>
          <w:szCs w:val="28"/>
        </w:rPr>
        <w:t xml:space="preserve">Представители данного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подхода крайне </w:t>
      </w:r>
      <w:r w:rsidR="007B261D" w:rsidRPr="00D40AD2">
        <w:rPr>
          <w:rFonts w:ascii="Times New Roman" w:hAnsi="Times New Roman" w:cs="Times New Roman"/>
          <w:noProof/>
          <w:sz w:val="28"/>
          <w:szCs w:val="28"/>
        </w:rPr>
        <w:t>негативно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высказываются против глобализации, по их мнению, глобализация представляется несомненной угрозой со стороны западной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самобытным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турам. У. Ханнерз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рассматривает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ное влияние глобализации в двух сценариях. Первый 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сценарий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гомогенизации,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мир становится слепком западного образа жизни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. Второй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сценарий «периферийной коррупции», 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подразумевает, искажение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«периферийн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общества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», который воспринимая и  адаптируя западную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 xml:space="preserve">туру к своему образу жизни,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тате деград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ирует свою собственную и западную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41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Другие авторы, напротив, считают, что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глобализация 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дает возможности 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F5093" w:rsidRPr="00D40AD2">
        <w:rPr>
          <w:rFonts w:ascii="Times New Roman" w:hAnsi="Times New Roman" w:cs="Times New Roman"/>
          <w:noProof/>
          <w:sz w:val="28"/>
          <w:szCs w:val="28"/>
        </w:rPr>
        <w:t>тернативы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трансформации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 xml:space="preserve">институтов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символов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42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 xml:space="preserve"> одной стороной глобализации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 xml:space="preserve">проявляются 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 xml:space="preserve">интеграционные процессы,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 xml:space="preserve">с другой </w:t>
      </w:r>
      <w:r w:rsidR="0098211E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 xml:space="preserve"> процессы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>дезинтеграции, разрушающ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ие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 xml:space="preserve"> особенности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>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43</w:t>
      </w:r>
      <w:r w:rsidR="00E00D57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E00D57" w:rsidRPr="00D40AD2" w:rsidRDefault="00E00D57" w:rsidP="00F1493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Задачей данной диссертации не стоит вопрос полемики относител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или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сторон глобализации. По нашему мнению, н</w:t>
      </w:r>
      <w:r w:rsidR="00B82551" w:rsidRPr="00D40AD2">
        <w:rPr>
          <w:rFonts w:ascii="Times New Roman" w:hAnsi="Times New Roman" w:cs="Times New Roman"/>
          <w:noProof/>
          <w:sz w:val="28"/>
          <w:szCs w:val="28"/>
        </w:rPr>
        <w:t>есмотря на противоречивост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82551" w:rsidRPr="00D40AD2">
        <w:rPr>
          <w:rFonts w:ascii="Times New Roman" w:hAnsi="Times New Roman" w:cs="Times New Roman"/>
          <w:noProof/>
          <w:sz w:val="28"/>
          <w:szCs w:val="28"/>
        </w:rPr>
        <w:t xml:space="preserve"> высказываний, ясно одно, глобализация становится дополнител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82551" w:rsidRPr="00D40AD2">
        <w:rPr>
          <w:rFonts w:ascii="Times New Roman" w:hAnsi="Times New Roman" w:cs="Times New Roman"/>
          <w:noProof/>
          <w:sz w:val="28"/>
          <w:szCs w:val="28"/>
        </w:rPr>
        <w:t>ным мощным фактором продвижения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82551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82551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условиях глобализации расширяются возможности взаимодействия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 и расширения коммуникационного пространства, меняется статус туристических мероприятий и путешествий, стимулируя распространение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образа жизни,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технологи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но и все более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разнообразных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моделей, жизненных смыслов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и ценностных ориентации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7CFC" w:rsidRPr="00D40AD2" w:rsidRDefault="002D7CFC" w:rsidP="002D7C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Еще одним фактором, выделенный нами, является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фактор. Образование,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по нашему мнению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играет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основную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FA39B5" w:rsidRPr="00D40AD2">
        <w:rPr>
          <w:rFonts w:ascii="Times New Roman" w:hAnsi="Times New Roman" w:cs="Times New Roman"/>
          <w:noProof/>
          <w:sz w:val="28"/>
          <w:szCs w:val="28"/>
        </w:rPr>
        <w:t>реализации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политики, а также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 xml:space="preserve"> 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пространство.</w:t>
      </w:r>
    </w:p>
    <w:p w:rsidR="004B7E93" w:rsidRPr="00D40AD2" w:rsidRDefault="004B7E93" w:rsidP="002D7C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данном процессе, на наш взгляд, должны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задействованы профессионалы,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обученные и имеющие определенный комплекс компетенций. В этой связи, 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остается вопрос подготовки специалистов творческой сферы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как артистов, художников, музыкантов и других творческих работников, а также, что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 необходимо для совершенствования процессов управления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и в качестве менеджеров, администраторов. Сегодняшние реалии диктуют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 просто талантливым художником, но и имет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навыки выживания в рыночных условиях. </w:t>
      </w:r>
    </w:p>
    <w:p w:rsidR="002D7CFC" w:rsidRPr="00D40AD2" w:rsidRDefault="004C30BC" w:rsidP="002D7C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мировой практике данному вопросу уделяется </w:t>
      </w:r>
      <w:r w:rsidR="00F4541D" w:rsidRPr="00D40AD2">
        <w:rPr>
          <w:rFonts w:ascii="Times New Roman" w:hAnsi="Times New Roman" w:cs="Times New Roman"/>
          <w:noProof/>
          <w:sz w:val="28"/>
          <w:szCs w:val="28"/>
        </w:rPr>
        <w:t xml:space="preserve">приоритетное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внимание, в ряде </w:t>
      </w:r>
      <w:r w:rsidR="00F4541D" w:rsidRPr="00D40AD2">
        <w:rPr>
          <w:rFonts w:ascii="Times New Roman" w:hAnsi="Times New Roman" w:cs="Times New Roman"/>
          <w:noProof/>
          <w:sz w:val="28"/>
          <w:szCs w:val="28"/>
        </w:rPr>
        <w:t xml:space="preserve">успешных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стран разработаны и реализуются </w:t>
      </w:r>
      <w:r w:rsidR="00F4541D" w:rsidRPr="00D40AD2">
        <w:rPr>
          <w:rFonts w:ascii="Times New Roman" w:hAnsi="Times New Roman" w:cs="Times New Roman"/>
          <w:noProof/>
          <w:sz w:val="28"/>
          <w:szCs w:val="28"/>
        </w:rPr>
        <w:t xml:space="preserve">программы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>медиа-образования («MediaEducation»)</w:t>
      </w:r>
      <w:r w:rsidR="00DA2293" w:rsidRPr="00D40AD2">
        <w:rPr>
          <w:rFonts w:ascii="Times New Roman" w:hAnsi="Times New Roman" w:cs="Times New Roman"/>
          <w:noProof/>
          <w:sz w:val="28"/>
          <w:szCs w:val="28"/>
        </w:rPr>
        <w:t>. Данные программы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являются </w:t>
      </w:r>
      <w:r w:rsidR="00DA2293" w:rsidRPr="00D40AD2">
        <w:rPr>
          <w:rFonts w:ascii="Times New Roman" w:hAnsi="Times New Roman" w:cs="Times New Roman"/>
          <w:noProof/>
          <w:sz w:val="28"/>
          <w:szCs w:val="28"/>
        </w:rPr>
        <w:t xml:space="preserve">первостепенными в обучении,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формировани</w:t>
      </w:r>
      <w:r w:rsidR="00DA2293" w:rsidRPr="00D40AD2">
        <w:rPr>
          <w:rFonts w:ascii="Times New Roman" w:hAnsi="Times New Roman" w:cs="Times New Roman"/>
          <w:noProof/>
          <w:sz w:val="28"/>
          <w:szCs w:val="28"/>
        </w:rPr>
        <w:t>и  и развития кадрового потенциала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A2293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. В </w:t>
      </w:r>
      <w:r w:rsidR="00C949F2"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Казахстане о необходимости разработки подобных программ 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>заговорили лиш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в начале </w:t>
      </w:r>
      <w:r w:rsidR="00C949F2" w:rsidRPr="00D40AD2">
        <w:rPr>
          <w:rFonts w:ascii="Times New Roman" w:hAnsi="Times New Roman" w:cs="Times New Roman"/>
          <w:noProof/>
          <w:sz w:val="28"/>
          <w:szCs w:val="28"/>
        </w:rPr>
        <w:t>двадцат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949F2" w:rsidRPr="00D40AD2">
        <w:rPr>
          <w:rFonts w:ascii="Times New Roman" w:hAnsi="Times New Roman" w:cs="Times New Roman"/>
          <w:noProof/>
          <w:sz w:val="28"/>
          <w:szCs w:val="28"/>
        </w:rPr>
        <w:t xml:space="preserve"> первого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века, но и </w:t>
      </w:r>
      <w:r w:rsidR="00C949F2" w:rsidRPr="00D40AD2">
        <w:rPr>
          <w:rFonts w:ascii="Times New Roman" w:hAnsi="Times New Roman" w:cs="Times New Roman"/>
          <w:noProof/>
          <w:sz w:val="28"/>
          <w:szCs w:val="28"/>
        </w:rPr>
        <w:t>по сей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949F2" w:rsidRPr="00D40AD2">
        <w:rPr>
          <w:rFonts w:ascii="Times New Roman" w:hAnsi="Times New Roman" w:cs="Times New Roman"/>
          <w:noProof/>
          <w:sz w:val="28"/>
          <w:szCs w:val="28"/>
        </w:rPr>
        <w:t>, несмотря на предпринятые шаги,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данный вопрос остается на повестке дня.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B7E93" w:rsidRPr="00D40AD2" w:rsidRDefault="002D7CFC" w:rsidP="00F82E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успешного продвижения </w:t>
      </w:r>
      <w:r w:rsidR="00FD271B" w:rsidRPr="00D40AD2">
        <w:rPr>
          <w:rFonts w:ascii="Times New Roman" w:hAnsi="Times New Roman" w:cs="Times New Roman"/>
          <w:noProof/>
          <w:sz w:val="28"/>
          <w:szCs w:val="28"/>
        </w:rPr>
        <w:t xml:space="preserve">современной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необходимы новые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программы, включающие в себя дисциплины по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турологии, менеджменту, маркетингу, коммуникациям и т.д., необходимые для управления в арт-сфере.</w:t>
      </w:r>
      <w:r w:rsidR="004B7E93" w:rsidRPr="00D40AD2">
        <w:rPr>
          <w:noProof/>
        </w:rPr>
        <w:t xml:space="preserve"> 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 xml:space="preserve">Учитывая последние нововведения, в частности, в 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рамках реализации новой Государственной программы развития образования и науки РК на 2020-2025 годы, предусмотрено обновление 100%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ные программы на основе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ных стандартов, для развития управленческих навыков и компетенций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туры, творческим вузам необходимо пересмотрет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 xml:space="preserve"> содержание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F82EC8">
        <w:rPr>
          <w:rFonts w:ascii="Times New Roman" w:hAnsi="Times New Roman" w:cs="Times New Roman"/>
          <w:noProof/>
          <w:sz w:val="28"/>
          <w:szCs w:val="28"/>
        </w:rPr>
        <w:t>ых программ по арт менеджменту.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Также важным является и интернационализация высшего образования, которая развивается в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тате процессов экономической и политической интеграции, что может привести к появлению международных, совместных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ных программ.</w:t>
      </w:r>
    </w:p>
    <w:p w:rsidR="002D7CFC" w:rsidRPr="00D40AD2" w:rsidRDefault="004B7E93" w:rsidP="004B7E9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Одним из путей достижения эффективности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мир, как пишут исследователи, является академическая мобил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обучающихся и преподавателей. Так, п</w:t>
      </w:r>
      <w:r w:rsidR="00915305" w:rsidRPr="00D40AD2">
        <w:rPr>
          <w:rFonts w:ascii="Times New Roman" w:hAnsi="Times New Roman" w:cs="Times New Roman"/>
          <w:noProof/>
          <w:sz w:val="28"/>
          <w:szCs w:val="28"/>
        </w:rPr>
        <w:t xml:space="preserve">резидент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ассоциации «Русский Европеец» </w:t>
      </w:r>
      <w:r w:rsidR="00915305" w:rsidRPr="00D40AD2">
        <w:rPr>
          <w:rFonts w:ascii="Times New Roman" w:hAnsi="Times New Roman" w:cs="Times New Roman"/>
          <w:noProof/>
          <w:sz w:val="28"/>
          <w:szCs w:val="28"/>
        </w:rPr>
        <w:t>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15305" w:rsidRPr="00D40AD2">
        <w:rPr>
          <w:rFonts w:ascii="Times New Roman" w:hAnsi="Times New Roman" w:cs="Times New Roman"/>
          <w:noProof/>
          <w:sz w:val="28"/>
          <w:szCs w:val="28"/>
        </w:rPr>
        <w:t>га Ярцева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 xml:space="preserve">подтверждает данное мнение и считает, что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в подобных обменах 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 xml:space="preserve">существует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>огромный потенциал для развития конструктивных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>, эффективных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 отношений между странами, особенно в 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 xml:space="preserve">но-экономической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A1815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>областях [</w:t>
      </w:r>
      <w:r w:rsidR="00E624D3" w:rsidRPr="00D40AD2">
        <w:rPr>
          <w:rFonts w:ascii="Times New Roman" w:hAnsi="Times New Roman" w:cs="Times New Roman"/>
          <w:noProof/>
          <w:sz w:val="28"/>
          <w:szCs w:val="28"/>
        </w:rPr>
        <w:t>44</w:t>
      </w:r>
      <w:r w:rsidR="002D7CFC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C97DEB" w:rsidRPr="00D40AD2" w:rsidRDefault="002D7CFC" w:rsidP="002D7CF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современная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служит действенным инструментом в качестве проводника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интересов.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зуя 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 xml:space="preserve">новейшие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технологии воздействия,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формиру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 образы и стили жизни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 xml:space="preserve">определяет ее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поведенческие установки и стереотипы, </w:t>
      </w:r>
      <w:r w:rsidR="00A976D3" w:rsidRPr="00D40AD2">
        <w:rPr>
          <w:rFonts w:ascii="Times New Roman" w:hAnsi="Times New Roman" w:cs="Times New Roman"/>
          <w:noProof/>
          <w:sz w:val="28"/>
          <w:szCs w:val="28"/>
        </w:rPr>
        <w:t>ценности, тем самым превращаяс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мощный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но-политический ресурс.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913AA" w:rsidRPr="00D40AD2">
        <w:rPr>
          <w:rFonts w:ascii="Times New Roman" w:hAnsi="Times New Roman" w:cs="Times New Roman"/>
          <w:noProof/>
          <w:sz w:val="28"/>
          <w:szCs w:val="28"/>
        </w:rPr>
        <w:t xml:space="preserve">При этом, 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для создания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ного образа страны, необходимо продвижение ее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пространство, посредством установления международных отношений,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зуя возможности и ресурсы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турной дипломатии, создания новых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ных программ</w:t>
      </w:r>
      <w:r w:rsidR="00903468" w:rsidRPr="00D40AD2">
        <w:rPr>
          <w:noProof/>
        </w:rPr>
        <w:t xml:space="preserve">, </w:t>
      </w:r>
      <w:r w:rsidR="00903468" w:rsidRPr="00D40AD2">
        <w:rPr>
          <w:rFonts w:ascii="Times New Roman" w:hAnsi="Times New Roman" w:cs="Times New Roman"/>
          <w:noProof/>
          <w:sz w:val="28"/>
          <w:szCs w:val="28"/>
        </w:rPr>
        <w:t>информационной пропаганды, PR, рекламы и т.д.</w:t>
      </w:r>
    </w:p>
    <w:p w:rsidR="00C97DEB" w:rsidRPr="00D40AD2" w:rsidRDefault="00C97DEB" w:rsidP="00F1493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B0246" w:rsidRPr="00F82EC8" w:rsidRDefault="00496184" w:rsidP="00F82EC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1.2</w:t>
      </w:r>
      <w:r w:rsidR="00E058C2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34BA7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Специфика </w:t>
      </w:r>
      <w:r w:rsidR="007B0246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продвижения </w:t>
      </w:r>
      <w:r w:rsidR="00C34BA7" w:rsidRPr="00D40AD2">
        <w:rPr>
          <w:rFonts w:ascii="Times New Roman" w:hAnsi="Times New Roman" w:cs="Times New Roman"/>
          <w:b/>
          <w:noProof/>
          <w:sz w:val="28"/>
          <w:szCs w:val="28"/>
        </w:rPr>
        <w:t>современной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C34BA7" w:rsidRPr="00D40AD2">
        <w:rPr>
          <w:rFonts w:ascii="Times New Roman" w:hAnsi="Times New Roman" w:cs="Times New Roman"/>
          <w:b/>
          <w:noProof/>
          <w:sz w:val="28"/>
          <w:szCs w:val="28"/>
        </w:rPr>
        <w:t>туры</w:t>
      </w:r>
    </w:p>
    <w:p w:rsidR="00D652CB" w:rsidRPr="00D40AD2" w:rsidRDefault="00451C80" w:rsidP="006C32E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связи на сегодняшний момент осуществля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тся по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 xml:space="preserve"> различным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направлениям: </w:t>
      </w:r>
    </w:p>
    <w:p w:rsidR="00D652CB" w:rsidRPr="00D40AD2" w:rsidRDefault="00451C80" w:rsidP="00F82EC8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международные связи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области 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7E93" w:rsidRPr="00D40AD2">
        <w:rPr>
          <w:rFonts w:ascii="Times New Roman" w:hAnsi="Times New Roman" w:cs="Times New Roman"/>
          <w:noProof/>
          <w:sz w:val="28"/>
          <w:szCs w:val="28"/>
        </w:rPr>
        <w:t>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киноискусства, спорт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D652CB" w:rsidRPr="00D40AD2" w:rsidRDefault="006C32E9" w:rsidP="00F82EC8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международные музейные связи, </w:t>
      </w:r>
    </w:p>
    <w:p w:rsidR="00D652CB" w:rsidRPr="00D40AD2" w:rsidRDefault="00451C80" w:rsidP="00F82EC8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международные научные 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ные связи, </w:t>
      </w:r>
    </w:p>
    <w:p w:rsidR="00D652CB" w:rsidRPr="00D40AD2" w:rsidRDefault="00451C80" w:rsidP="00F82EC8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связи в области международного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2CB" w:rsidRPr="00D40AD2">
        <w:rPr>
          <w:rFonts w:ascii="Times New Roman" w:hAnsi="Times New Roman" w:cs="Times New Roman"/>
          <w:noProof/>
          <w:sz w:val="28"/>
          <w:szCs w:val="28"/>
        </w:rPr>
        <w:t>туризма.</w:t>
      </w:r>
    </w:p>
    <w:p w:rsidR="004D4B69" w:rsidRPr="00D40AD2" w:rsidRDefault="009F1CC0" w:rsidP="003164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тура 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>обладает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 xml:space="preserve">ными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качествами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>связанн</w:t>
      </w:r>
      <w:r w:rsidR="00D652CB" w:rsidRPr="00D40AD2">
        <w:rPr>
          <w:rFonts w:ascii="Times New Roman" w:hAnsi="Times New Roman" w:cs="Times New Roman"/>
          <w:noProof/>
          <w:sz w:val="28"/>
          <w:szCs w:val="28"/>
        </w:rPr>
        <w:t>ыми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 xml:space="preserve"> с </w:t>
      </w:r>
      <w:r w:rsidR="00D652CB" w:rsidRPr="00D40AD2">
        <w:rPr>
          <w:rFonts w:ascii="Times New Roman" w:hAnsi="Times New Roman" w:cs="Times New Roman"/>
          <w:noProof/>
          <w:sz w:val="28"/>
          <w:szCs w:val="28"/>
        </w:rPr>
        <w:t xml:space="preserve">созданием </w:t>
      </w:r>
      <w:r w:rsidR="006C32E9" w:rsidRPr="00D40AD2">
        <w:rPr>
          <w:rFonts w:ascii="Times New Roman" w:hAnsi="Times New Roman" w:cs="Times New Roman"/>
          <w:noProof/>
          <w:sz w:val="28"/>
          <w:szCs w:val="28"/>
        </w:rPr>
        <w:t xml:space="preserve">позитивного </w:t>
      </w:r>
      <w:r w:rsidR="00D652CB" w:rsidRPr="00D40AD2">
        <w:rPr>
          <w:rFonts w:ascii="Times New Roman" w:hAnsi="Times New Roman" w:cs="Times New Roman"/>
          <w:noProof/>
          <w:sz w:val="28"/>
          <w:szCs w:val="28"/>
        </w:rPr>
        <w:t>имиджа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2CB" w:rsidRPr="00D40AD2">
        <w:rPr>
          <w:rFonts w:ascii="Times New Roman" w:hAnsi="Times New Roman" w:cs="Times New Roman"/>
          <w:noProof/>
          <w:sz w:val="28"/>
          <w:szCs w:val="28"/>
        </w:rPr>
        <w:t>государств и народов, что способствует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решении многих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2CB" w:rsidRPr="00D40AD2">
        <w:rPr>
          <w:rFonts w:ascii="Times New Roman" w:hAnsi="Times New Roman" w:cs="Times New Roman"/>
          <w:noProof/>
          <w:sz w:val="28"/>
          <w:szCs w:val="28"/>
        </w:rPr>
        <w:t>задач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потому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ее эффективное продвижение </w:t>
      </w:r>
      <w:r w:rsidR="004D4B69" w:rsidRPr="00D40AD2">
        <w:rPr>
          <w:rFonts w:ascii="Times New Roman" w:hAnsi="Times New Roman" w:cs="Times New Roman"/>
          <w:noProof/>
          <w:sz w:val="28"/>
          <w:szCs w:val="28"/>
        </w:rPr>
        <w:t>становится ключевым фактором влияния на политическую,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D4B69" w:rsidRPr="00D40AD2">
        <w:rPr>
          <w:rFonts w:ascii="Times New Roman" w:hAnsi="Times New Roman" w:cs="Times New Roman"/>
          <w:noProof/>
          <w:sz w:val="28"/>
          <w:szCs w:val="28"/>
        </w:rPr>
        <w:t>экономическую,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D4B69" w:rsidRPr="00D40AD2">
        <w:rPr>
          <w:rFonts w:ascii="Times New Roman" w:hAnsi="Times New Roman" w:cs="Times New Roman"/>
          <w:noProof/>
          <w:sz w:val="28"/>
          <w:szCs w:val="28"/>
        </w:rPr>
        <w:t>ную государства</w:t>
      </w:r>
      <w:r w:rsidR="00563783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>что,</w:t>
      </w:r>
      <w:r w:rsidR="00563783" w:rsidRPr="00D40AD2">
        <w:rPr>
          <w:rFonts w:ascii="Times New Roman" w:hAnsi="Times New Roman" w:cs="Times New Roman"/>
          <w:noProof/>
          <w:sz w:val="28"/>
          <w:szCs w:val="28"/>
        </w:rPr>
        <w:t xml:space="preserve"> в конечном 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>счете,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 xml:space="preserve"> отражается на благосостоянии общества. </w:t>
      </w:r>
      <w:r w:rsidR="00FD271B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D271B" w:rsidRPr="00D40AD2">
        <w:rPr>
          <w:rFonts w:ascii="Times New Roman" w:hAnsi="Times New Roman" w:cs="Times New Roman"/>
          <w:noProof/>
          <w:sz w:val="28"/>
          <w:szCs w:val="28"/>
        </w:rPr>
        <w:t xml:space="preserve">тура 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>является важнейшим компонентом современной общественной жизни, стратегическим ресурсом страны</w:t>
      </w:r>
      <w:r w:rsidR="00EB371C" w:rsidRPr="00D40AD2">
        <w:rPr>
          <w:rFonts w:ascii="Times New Roman" w:hAnsi="Times New Roman" w:cs="Times New Roman"/>
          <w:noProof/>
          <w:sz w:val="28"/>
          <w:szCs w:val="28"/>
        </w:rPr>
        <w:t xml:space="preserve"> [45</w:t>
      </w:r>
      <w:r w:rsidR="009B261D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>.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>турный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 xml:space="preserve"> граждан в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>шей степени обуславливает достижения общества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 xml:space="preserve"> в сфере экономики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 xml:space="preserve">, его 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>идеологическую, политическую,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>ную, духовно-морал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 xml:space="preserve">ную 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 xml:space="preserve">ную 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структур</w:t>
      </w:r>
      <w:r w:rsidR="00812DB3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1F2C15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>Нами предлагается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взаимосвязи развития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>и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>туры и повышения благосостоянии общества (рисунок</w:t>
      </w:r>
      <w:r w:rsidR="00521415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5D3921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521415" w:rsidRPr="00D40AD2" w:rsidRDefault="00521415" w:rsidP="0052141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Высокий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обмена информационно-кул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турными потоками усиливают конкуренцию и стимулируют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турные организации к поиску 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>новейших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 xml:space="preserve">конкурентоспособных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моделей и 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 xml:space="preserve">действенных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инструментов продвижения своих услуг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 xml:space="preserve">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привлечени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новых 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>потребителей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а также </w:t>
      </w:r>
      <w:r w:rsidR="0090261F" w:rsidRPr="00D40AD2">
        <w:rPr>
          <w:rFonts w:ascii="Times New Roman" w:hAnsi="Times New Roman" w:cs="Times New Roman"/>
          <w:noProof/>
          <w:sz w:val="28"/>
          <w:szCs w:val="28"/>
        </w:rPr>
        <w:t>к созданию благоприятных условий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взаимодействия с государственными, административными структурами и другими участниками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рынка.</w:t>
      </w:r>
    </w:p>
    <w:p w:rsidR="00521415" w:rsidRPr="00D40AD2" w:rsidRDefault="00521415" w:rsidP="0052141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Основной спецификой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на наш взгляд, является то, данная категория имеет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 стратегических целей: 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Имидж страны;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Воспитание будущего поколения;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Повышение инвестиционной привлекател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Интеграция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процесса в 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связи;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Развитие туризма;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Развитие международных отношений;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Сохранение </w:t>
      </w:r>
      <w:r w:rsidR="00044E27" w:rsidRPr="00D40AD2">
        <w:rPr>
          <w:rFonts w:ascii="Times New Roman" w:hAnsi="Times New Roman" w:cs="Times New Roman"/>
          <w:noProof/>
          <w:sz w:val="28"/>
          <w:szCs w:val="28"/>
        </w:rPr>
        <w:t xml:space="preserve"> и развитие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этнографических и исторических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наследий;</w:t>
      </w:r>
    </w:p>
    <w:p w:rsidR="00521415" w:rsidRPr="00D40AD2" w:rsidRDefault="00521415" w:rsidP="00F82EC8">
      <w:pPr>
        <w:pStyle w:val="a9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Повышение конкурентоспособности как страны в целом, так и ее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направлений искусства.</w:t>
      </w:r>
    </w:p>
    <w:p w:rsidR="00AB1A80" w:rsidRPr="00F82EC8" w:rsidRDefault="00AB1A80" w:rsidP="004C090E">
      <w:pPr>
        <w:spacing w:after="0" w:line="240" w:lineRule="auto"/>
        <w:jc w:val="both"/>
        <w:rPr>
          <w:rFonts w:ascii="Times New Roman" w:hAnsi="Times New Roman" w:cs="Times New Roman"/>
          <w:noProof/>
          <w:sz w:val="4"/>
          <w:szCs w:val="4"/>
        </w:rPr>
      </w:pPr>
    </w:p>
    <w:p w:rsidR="005D3921" w:rsidRPr="00D40AD2" w:rsidRDefault="002B0D14" w:rsidP="006936F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21ABE804" wp14:editId="5AF0A1F7">
                <wp:extent cx="5859145" cy="3952875"/>
                <wp:effectExtent l="0" t="0" r="8255" b="28575"/>
                <wp:docPr id="242" name="Полотно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30" name="Поле 32"/>
                        <wps:cNvSpPr txBox="1"/>
                        <wps:spPr>
                          <a:xfrm>
                            <a:off x="1507067" y="89919"/>
                            <a:ext cx="3513303" cy="51008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Pr="004C090E" w:rsidRDefault="003D158C" w:rsidP="0031640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4C090E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Развитие и продвижение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национальной современной культуры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Поле 33"/>
                        <wps:cNvSpPr txBox="1"/>
                        <wps:spPr>
                          <a:xfrm>
                            <a:off x="118533" y="1006980"/>
                            <a:ext cx="1989325" cy="239429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4C090E" w:rsidRDefault="003D158C" w:rsidP="0031640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C090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Развитие экономики региона, повышение инвестиционной привлекательности и отдельных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культурных организаций или направлений, </w:t>
                              </w:r>
                              <w:r w:rsidRPr="004C090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развитие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культурной </w:t>
                              </w:r>
                              <w:r w:rsidRPr="004C090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инфраструктуры, рост занятости населения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Поле 34"/>
                        <wps:cNvSpPr txBox="1"/>
                        <wps:spPr>
                          <a:xfrm>
                            <a:off x="3986119" y="1005280"/>
                            <a:ext cx="1796328" cy="254751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4C090E" w:rsidRDefault="003D158C" w:rsidP="00316403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C090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Развитие международных и межрегиональных отношений, сохранение и развитие этнографических, исторических и социально-культурных компонентов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Поле 35"/>
                        <wps:cNvSpPr txBox="1"/>
                        <wps:spPr>
                          <a:xfrm>
                            <a:off x="2438196" y="1226024"/>
                            <a:ext cx="1185686" cy="74526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Default="003D158C" w:rsidP="00316403">
                              <w:pPr>
                                <w:spacing w:after="0" w:line="240" w:lineRule="auto"/>
                                <w:ind w:left="-142" w:right="-168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Имидж</w:t>
                              </w:r>
                            </w:p>
                            <w:p w:rsidR="003D158C" w:rsidRPr="004C090E" w:rsidRDefault="003D158C" w:rsidP="00316403">
                              <w:pPr>
                                <w:spacing w:after="0" w:line="240" w:lineRule="auto"/>
                                <w:ind w:left="-142" w:right="-168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страны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рямая соединительная линия 36"/>
                        <wps:cNvCnPr/>
                        <wps:spPr>
                          <a:xfrm>
                            <a:off x="3030820" y="599958"/>
                            <a:ext cx="219" cy="6260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Соединительная линия уступом 37"/>
                        <wps:cNvCnPr/>
                        <wps:spPr>
                          <a:xfrm rot="5400000" flipH="1" flipV="1">
                            <a:off x="2997857" y="-879381"/>
                            <a:ext cx="1700" cy="3771022"/>
                          </a:xfrm>
                          <a:prstGeom prst="bentConnector3">
                            <a:avLst>
                              <a:gd name="adj1" fmla="val 13547059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Прямая соединительная линия 38"/>
                        <wps:cNvCnPr/>
                        <wps:spPr>
                          <a:xfrm flipH="1" flipV="1">
                            <a:off x="2107705" y="1598503"/>
                            <a:ext cx="330491" cy="1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Прямая соединительная линия 39"/>
                        <wps:cNvCnPr/>
                        <wps:spPr>
                          <a:xfrm flipV="1">
                            <a:off x="3623882" y="1598246"/>
                            <a:ext cx="361949" cy="4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Поле 40"/>
                        <wps:cNvSpPr txBox="1"/>
                        <wps:spPr>
                          <a:xfrm>
                            <a:off x="2437150" y="2800849"/>
                            <a:ext cx="1185601" cy="11520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Pr="004C090E" w:rsidRDefault="003D158C" w:rsidP="0031640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4C090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Повышение качества жизни населения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рямая соединительная линия 41"/>
                        <wps:cNvCnPr/>
                        <wps:spPr>
                          <a:xfrm flipH="1">
                            <a:off x="3029951" y="1971286"/>
                            <a:ext cx="1088" cy="8295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Соединительная линия уступом 42"/>
                        <wps:cNvCnPr/>
                        <wps:spPr>
                          <a:xfrm rot="16200000" flipH="1">
                            <a:off x="1601515" y="2912959"/>
                            <a:ext cx="348036" cy="1324675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Соединительная линия уступом 43"/>
                        <wps:cNvCnPr/>
                        <wps:spPr>
                          <a:xfrm rot="5400000">
                            <a:off x="4126980" y="3049195"/>
                            <a:ext cx="253637" cy="1260841"/>
                          </a:xfrm>
                          <a:prstGeom prst="bentConnector2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370BEB0" id="Полотно 31" o:spid="_x0000_s1041" editas="canvas" style="width:461.35pt;height:311.25pt;mso-position-horizontal-relative:char;mso-position-vertical-relative:line" coordsize="58591,39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">
                <v:shape id="_x0000_s1042" type="#_x0000_t75" style="position:absolute;width:58591;height:3952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2" o:spid="_x0000_s1043" type="#_x0000_t202" style="position:absolute;left:15070;top:899;width:35133;height:5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/ckMMA&#10;AADcAAAADwAAAGRycy9kb3ducmV2LnhtbERPz2vCMBS+D/Y/hDfYbU3tQLbOKDIQZKyHahn09mje&#10;mmLz0jXR1v/eHIQdP77fq81se3Gh0XeOFSySFARx43THrYLquHt5A+EDssbeMSm4kofN+vFhhbl2&#10;E5d0OYRWxBD2OSowIQy5lL4xZNEnbiCO3K8bLYYIx1bqEacYbnuZpelSWuw4Nhgc6NNQczqcrQLO&#10;6r/zz/tXfaomY7PCmO++KJV6fpq3HyACzeFffHfvtYLsNc6P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/ckMMAAADcAAAADwAAAAAAAAAAAAAAAACYAgAAZHJzL2Rv&#10;d25yZXYueG1sUEsFBgAAAAAEAAQA9QAAAIgDAAAAAA==&#10;" fillcolor="white [3201]" strokecolor="#c0504d [3205]" strokeweight="2pt">
                  <v:textbox>
                    <w:txbxContent>
                      <w:p w:rsidR="003D158C" w:rsidRPr="004C090E" w:rsidRDefault="003D158C" w:rsidP="003164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 w:rsidRPr="004C090E"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Развитие и продвижение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национальной современной культуры</w:t>
                        </w:r>
                      </w:p>
                    </w:txbxContent>
                  </v:textbox>
                </v:shape>
                <v:shape id="Поле 33" o:spid="_x0000_s1044" type="#_x0000_t202" style="position:absolute;left:1185;top:10069;width:19893;height:2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5hsAA&#10;AADcAAAADwAAAGRycy9kb3ducmV2LnhtbESPQYvCMBSE7wv+h/AEb2taRdFqFLUIe7V68Phonm2x&#10;eSlNrPXfmwXB4zAz3zDrbW9q0VHrKssK4nEEgji3uuJCweV8/F2AcB5ZY22ZFLzIwXYz+Fljou2T&#10;T9RlvhABwi5BBaX3TSKly0sy6Ma2IQ7ezbYGfZBtIXWLzwA3tZxE0VwarDgslNjQoaT8nj2MgnnM&#10;6Wx5bVyexoXpplmamX2q1GjY71YgPPX+G/60/7SCyTSG/zPh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05hs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3D158C" w:rsidRPr="004C090E" w:rsidRDefault="003D158C" w:rsidP="0031640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C090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Развитие экономики региона, повышение инвестиционной привлекательности и отдельных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культурных организаций или направлений, </w:t>
                        </w:r>
                        <w:r w:rsidRPr="004C090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развитие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культурной </w:t>
                        </w:r>
                        <w:r w:rsidRPr="004C090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инфраструктуры</w:t>
                        </w:r>
                        <w:proofErr w:type="gramEnd"/>
                        <w:r w:rsidRPr="004C090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рост занятости населения </w:t>
                        </w:r>
                      </w:p>
                    </w:txbxContent>
                  </v:textbox>
                </v:shape>
                <v:shape id="Поле 34" o:spid="_x0000_s1045" type="#_x0000_t202" style="position:absolute;left:39861;top:10052;width:17963;height:2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n8cMA&#10;AADcAAAADwAAAGRycy9kb3ducmV2LnhtbESPwWrDMBBE74H8g9hAb7Fsh4bGsRySmkKvdXvocbE2&#10;som1MpbquH9fFQo9DjPzhilPix3ETJPvHSvIkhQEcet0z0bBx/vL9gmED8gaB8ek4Js8nKr1qsRC&#10;uzu/0dwEIyKEfYEKuhDGQkrfdmTRJ24kjt7VTRZDlJOResJ7hNtB5mm6lxZ7jgsdjvTcUXtrvqyC&#10;fcb14+Fz9G2dGTvvmrqxl1qph81yPoIItIT/8F/7VSvIdzn8no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+n8cMAAADcAAAADwAAAAAAAAAAAAAAAACYAgAAZHJzL2Rv&#10;d25yZXYueG1sUEsFBgAAAAAEAAQA9QAAAIg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3D158C" w:rsidRPr="004C090E" w:rsidRDefault="003D158C" w:rsidP="00316403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C090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Развитие международных и межрегиональных отношений, сохранение и развитие этнографических, исторических и социально-культурных компонентов </w:t>
                        </w:r>
                      </w:p>
                    </w:txbxContent>
                  </v:textbox>
                </v:shape>
                <v:shape id="Поле 35" o:spid="_x0000_s1046" type="#_x0000_t202" style="position:absolute;left:24381;top:12260;width:11857;height:7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1C58UA&#10;AADcAAAADwAAAGRycy9kb3ducmV2LnhtbESPQWvCQBSE74X+h+UVeqsbEyg2uooUCqXUgxoKuT2y&#10;z2ww+zbNrkn677uC4HGYmW+Y1WayrRio941jBfNZAoK4crrhWkFx/HhZgPABWWPrmBT8kYfN+vFh&#10;hbl2I+9pOIRaRAj7HBWYELpcSl8ZsuhnriOO3sn1FkOUfS11j2OE21amSfIqLTYcFwx29G6oOh8u&#10;VgGn5e/l5+2rPBejsenOmO92t1fq+WnaLkEEmsI9fGt/agVplsH1TD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ULnxQAAANwAAAAPAAAAAAAAAAAAAAAAAJgCAABkcnMv&#10;ZG93bnJldi54bWxQSwUGAAAAAAQABAD1AAAAigMAAAAA&#10;" fillcolor="white [3201]" strokecolor="#c0504d [3205]" strokeweight="2pt">
                  <v:textbox>
                    <w:txbxContent>
                      <w:p w:rsidR="003D158C" w:rsidRDefault="003D158C" w:rsidP="00316403">
                        <w:pPr>
                          <w:spacing w:after="0" w:line="240" w:lineRule="auto"/>
                          <w:ind w:left="-142" w:right="-168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Имидж</w:t>
                        </w:r>
                      </w:p>
                      <w:p w:rsidR="003D158C" w:rsidRPr="004C090E" w:rsidRDefault="003D158C" w:rsidP="00316403">
                        <w:pPr>
                          <w:spacing w:after="0" w:line="240" w:lineRule="auto"/>
                          <w:ind w:left="-142" w:right="-168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страны</w:t>
                        </w:r>
                      </w:p>
                    </w:txbxContent>
                  </v:textbox>
                </v:shape>
                <v:line id="Прямая соединительная линия 36" o:spid="_x0000_s1047" style="position:absolute;visibility:visible;mso-wrap-style:square" from="30308,5999" to="30310,1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uDsIAAADcAAAADwAAAGRycy9kb3ducmV2LnhtbESPQWsCMRSE74L/ITzBm2bVVuzWKCJK&#10;Sz2p9f7YvO4ubl7WJGr675uC4HGYmW+Y+TKaRtzI+dqygtEwA0FcWF1zqeD7uB3MQPiArLGxTAp+&#10;ycNy0e3MMdf2znu6HUIpEoR9jgqqENpcSl9UZNAPbUucvB/rDIYkXSm1w3uCm0aOs2wqDdacFips&#10;aV1RcT5cTaKMThcjP85vePpyO7eZTONrvCjV78XVO4hAMTzDj/anVjCevMD/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TuDsIAAADcAAAADwAAAAAAAAAAAAAA&#10;AAChAgAAZHJzL2Rvd25yZXYueG1sUEsFBgAAAAAEAAQA+QAAAJADAAAAAA==&#10;" strokecolor="black [3040]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37" o:spid="_x0000_s1048" type="#_x0000_t34" style="position:absolute;left:29978;top:-8795;width:17;height:37711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MYLsYAAADcAAAADwAAAGRycy9kb3ducmV2LnhtbESPQWsCMRSE74X+h/AKXkSztVRlNYoU&#10;CoJQqJa2x+fmuVncvGw3MW799Y0g9DjMzDfMfNnZWkRqfeVYweMwA0FcOF1xqeBj9zqYgvABWWPt&#10;mBT8kofl4v5ujrl2Z36nuA2lSBD2OSowITS5lL4wZNEPXUOcvINrLYYk21LqFs8Jbms5yrKxtFhx&#10;WjDY0Iuh4rg9WQXx53vyps1hz5fN5+WrH6LRq6hU76FbzUAE6sJ/+NZeawWjp2e4nk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zGC7GAAAA3AAAAA8AAAAAAAAA&#10;AAAAAAAAoQIAAGRycy9kb3ducmV2LnhtbFBLBQYAAAAABAAEAPkAAACUAwAAAAA=&#10;" adj="2926165" strokecolor="black [3040]"/>
                <v:line id="Прямая соединительная линия 38" o:spid="_x0000_s1049" style="position:absolute;flip:x y;visibility:visible;mso-wrap-style:square" from="21077,15985" to="24381,15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yewsYAAADcAAAADwAAAGRycy9kb3ducmV2LnhtbESPQWvCQBSE7wX/w/KEXkrdaCFIdBVp&#10;K9hTazSH3h7ZZxLMvo27a0z/fbdQ8DjMzDfMcj2YVvTkfGNZwXSSgCAurW64UnA8bJ/nIHxA1tha&#10;JgU/5GG9Gj0sMdP2xnvq81CJCGGfoYI6hC6T0pc1GfQT2xFH72SdwRClq6R2eItw08pZkqTSYMNx&#10;ocaOXmsqz/nVKOjmlUs/L1/Je/HWf388UeEKs1XqcTxsFiACDeEe/m/vtILZSwp/Z+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MnsLGAAAA3AAAAA8AAAAAAAAA&#10;AAAAAAAAoQIAAGRycy9kb3ducmV2LnhtbFBLBQYAAAAABAAEAPkAAACUAwAAAAA=&#10;" strokecolor="black [3040]"/>
                <v:line id="Прямая соединительная линия 39" o:spid="_x0000_s1050" style="position:absolute;flip:y;visibility:visible;mso-wrap-style:square" from="36238,15982" to="39858,15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X88cAAADcAAAADwAAAGRycy9kb3ducmV2LnhtbESPW2vCQBSE3wv+h+UIvtWNF7TEbEQK&#10;YrDQi/XBx0P2mASzZ9PsatL++m5B6OMwM98wybo3tbhR6yrLCibjCARxbnXFhYLj5/bxCYTzyBpr&#10;y6Tgmxys08FDgrG2HX/Q7eALESDsYlRQet/EUrq8JINubBvi4J1ta9AH2RZSt9gFuKnlNIoW0mDF&#10;YaHEhp5Lyi+Hq1GQZbzf//D27TR5/9r5WfXyOu+WSo2G/WYFwlPv/8P3dqYVTGdL+DsTj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vZfzxwAAANwAAAAPAAAAAAAA&#10;AAAAAAAAAKECAABkcnMvZG93bnJldi54bWxQSwUGAAAAAAQABAD5AAAAlQMAAAAA&#10;" strokecolor="#4579b8 [3044]"/>
                <v:shape id="Поле 40" o:spid="_x0000_s1051" type="#_x0000_t202" style="position:absolute;left:24371;top:28008;width:11856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QlsMA&#10;AADcAAAADwAAAGRycy9kb3ducmV2LnhtbERPz2vCMBS+D/Y/hDfYbU3tQLbOKDIQZKyHahn09mje&#10;mmLz0jXR1v/eHIQdP77fq81se3Gh0XeOFSySFARx43THrYLquHt5A+EDssbeMSm4kofN+vFhhbl2&#10;E5d0OYRWxBD2OSowIQy5lL4xZNEnbiCO3K8bLYYIx1bqEacYbnuZpelSWuw4Nhgc6NNQczqcrQLO&#10;6r/zz/tXfaomY7PCmO++KJV6fpq3HyACzeFffHfvtYLsNa6N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nQlsMAAADcAAAADwAAAAAAAAAAAAAAAACYAgAAZHJzL2Rv&#10;d25yZXYueG1sUEsFBgAAAAAEAAQA9QAAAIgDAAAAAA==&#10;" fillcolor="white [3201]" strokecolor="#c0504d [3205]" strokeweight="2pt">
                  <v:textbox>
                    <w:txbxContent>
                      <w:p w:rsidR="003D158C" w:rsidRPr="004C090E" w:rsidRDefault="003D158C" w:rsidP="003164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C090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Повышение качества жизни населения </w:t>
                        </w:r>
                      </w:p>
                    </w:txbxContent>
                  </v:textbox>
                </v:shape>
                <v:line id="Прямая соединительная линия 41" o:spid="_x0000_s1052" style="position:absolute;flip:x;visibility:visible;mso-wrap-style:square" from="30299,19712" to="30310,28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ebBsQAAADcAAAADwAAAGRycy9kb3ducmV2LnhtbESPS4sCMRCE7wv+h9CCtzWjwqqjUUQQ&#10;ZBfF58FbM+l54KQzTKIz+++NsLDHoqq+oubL1pTiSbUrLCsY9CMQxInVBWcKLufN5wSE88gaS8uk&#10;4JccLBedjznG2jZ8pOfJZyJA2MWoIPe+iqV0SU4GXd9WxMFLbW3QB1lnUtfYBLgp5TCKvqTBgsNC&#10;jhWtc0rup4dRkLpHtb5dtU/H37vjLv3J9tgclOp129UMhKfW/4f/2lutYDiawv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55sGxAAAANwAAAAPAAAAAAAAAAAA&#10;AAAAAKECAABkcnMvZG93bnJldi54bWxQSwUGAAAAAAQABAD5AAAAkgMAAAAA&#10;" strokecolor="black [3040]"/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ная линия уступом 42" o:spid="_x0000_s1053" type="#_x0000_t33" style="position:absolute;left:16014;top:29129;width:3481;height:1324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8yAcIAAADcAAAADwAAAGRycy9kb3ducmV2LnhtbERPTWuDQBC9F/Iflgn01qwxpRSbjZhA&#10;ICeLNoccB3eqEndW3I1af333UOjx8b736Ww6MdLgWssKtpsIBHFldcu1guvX+eUdhPPIGjvLpOCH&#10;HKSH1dMeE20nLmgsfS1CCLsEFTTe94mUrmrIoNvYnjhw33Yw6AMcaqkHnEK46WQcRW/SYMuhocGe&#10;Tg1V9/JhFJxunznicblG/S7Li2Wx2SO/KfW8nrMPEJ5m/y/+c1+0gvg1zA9nwhGQh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8yAcIAAADcAAAADwAAAAAAAAAAAAAA&#10;AAChAgAAZHJzL2Rvd25yZXYueG1sUEsFBgAAAAAEAAQA+QAAAJADAAAAAA==&#10;" strokecolor="black [3040]"/>
                <v:shape id="Соединительная линия уступом 43" o:spid="_x0000_s1054" type="#_x0000_t33" style="position:absolute;left:41269;top:30491;width:2537;height:1260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SwtsQAAADcAAAADwAAAGRycy9kb3ducmV2LnhtbESPzWrDMBCE74W8g9hAb40c2wTjRAmh&#10;UOihB9fpAyzW1nZirVxL9c/bV4VAjsPMfMMcTrPpxEiDay0r2G4iEMSV1S3XCr4uby8ZCOeRNXaW&#10;ScFCDk7H1dMBc20n/qSx9LUIEHY5Kmi873MpXdWQQbexPXHwvu1g0Ac51FIPOAW46WQcRTtpsOWw&#10;0GBPrw1Vt/LXKMiK9CO9JoVdfs6jjrNE++uilXpez+c9CE+zf4Tv7XetIE638H8mHAF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hLC2xAAAANwAAAAPAAAAAAAAAAAA&#10;AAAAAKECAABkcnMvZG93bnJldi54bWxQSwUGAAAAAAQABAD5AAAAkgMAAAAA&#10;" strokecolor="black [3040]"/>
                <w10:anchorlock/>
              </v:group>
            </w:pict>
          </mc:Fallback>
        </mc:AlternateContent>
      </w:r>
    </w:p>
    <w:p w:rsidR="00C34BA7" w:rsidRDefault="00C34BA7" w:rsidP="00F82EC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2 - </w:t>
      </w:r>
      <w:r w:rsidR="00521415" w:rsidRPr="00D40AD2">
        <w:rPr>
          <w:rFonts w:ascii="Times New Roman" w:hAnsi="Times New Roman" w:cs="Times New Roman"/>
          <w:noProof/>
          <w:sz w:val="28"/>
          <w:szCs w:val="28"/>
        </w:rPr>
        <w:t>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21415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взаимосвязи развития и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21415" w:rsidRPr="00D40AD2">
        <w:rPr>
          <w:rFonts w:ascii="Times New Roman" w:hAnsi="Times New Roman" w:cs="Times New Roman"/>
          <w:noProof/>
          <w:sz w:val="28"/>
          <w:szCs w:val="28"/>
        </w:rPr>
        <w:t>туры и повышения благосостоянии общества</w:t>
      </w:r>
    </w:p>
    <w:p w:rsidR="00F82EC8" w:rsidRPr="00F82EC8" w:rsidRDefault="00F82EC8" w:rsidP="00F82EC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C34BA7" w:rsidRPr="00D40AD2" w:rsidRDefault="00521415" w:rsidP="005D392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F82EC8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F82EC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642FA9" w:rsidRPr="00D40AD2" w:rsidRDefault="00642FA9" w:rsidP="00642FA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Применение системного подхода к объекту исследования</w:t>
      </w:r>
      <w:r w:rsidR="00B93E54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предполагает познание от целого к единичному (детал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ному), вследствие чего</w:t>
      </w:r>
      <w:r w:rsidR="00B93E54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достигается наиболее полное постижение сущности</w:t>
      </w:r>
      <w:r w:rsidR="00B93E54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93E54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 xml:space="preserve">ее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специфических особенностей.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Анализ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явления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через призму данного подхода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позволит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выявит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существующие тенденции развития </w:t>
      </w:r>
      <w:r w:rsidR="005B765E" w:rsidRPr="00D40AD2">
        <w:rPr>
          <w:rFonts w:ascii="Times New Roman" w:hAnsi="Times New Roman" w:cs="Times New Roman"/>
          <w:noProof/>
          <w:sz w:val="28"/>
          <w:szCs w:val="28"/>
        </w:rPr>
        <w:t>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B765E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закономерности ее функционирования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 xml:space="preserve"> и развития, в том числе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механизм и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рычаги управления. Полное и глубокое познание </w:t>
      </w:r>
      <w:r w:rsidR="005B765E" w:rsidRPr="00D40AD2">
        <w:rPr>
          <w:rFonts w:ascii="Times New Roman" w:hAnsi="Times New Roman" w:cs="Times New Roman"/>
          <w:noProof/>
          <w:sz w:val="28"/>
          <w:szCs w:val="28"/>
        </w:rPr>
        <w:t>современной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как многогранного явления в ближайше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 xml:space="preserve">будущем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может позволит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корректно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оценит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 xml:space="preserve">ее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реал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состояние,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в том числе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перспективы </w:t>
      </w:r>
      <w:r w:rsidR="005B765E" w:rsidRPr="00D40AD2">
        <w:rPr>
          <w:rFonts w:ascii="Times New Roman" w:hAnsi="Times New Roman" w:cs="Times New Roman"/>
          <w:noProof/>
          <w:sz w:val="28"/>
          <w:szCs w:val="28"/>
        </w:rPr>
        <w:t xml:space="preserve">ее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развития </w:t>
      </w:r>
      <w:r w:rsidR="005B765E" w:rsidRPr="00D40AD2">
        <w:rPr>
          <w:rFonts w:ascii="Times New Roman" w:hAnsi="Times New Roman" w:cs="Times New Roman"/>
          <w:noProof/>
          <w:sz w:val="28"/>
          <w:szCs w:val="28"/>
        </w:rPr>
        <w:t>и продвижения в мировое сообщество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5B765E" w:rsidRPr="00D40AD2">
        <w:rPr>
          <w:rFonts w:ascii="Times New Roman" w:hAnsi="Times New Roman" w:cs="Times New Roman"/>
          <w:noProof/>
          <w:sz w:val="28"/>
          <w:szCs w:val="28"/>
        </w:rPr>
        <w:t xml:space="preserve"> Поэтому, считаем, применение системного подхода необходимым и правомерным</w:t>
      </w:r>
      <w:r w:rsidR="00B93E54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D271B" w:rsidRPr="00D40AD2" w:rsidRDefault="00642FA9" w:rsidP="00642FA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основе многочисленных трудов, посвященных системному подходу, нами рассматривается современная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как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система, со всеми присутствующими признаками и п</w:t>
      </w:r>
      <w:r w:rsidR="00F82EC8">
        <w:rPr>
          <w:rFonts w:ascii="Times New Roman" w:hAnsi="Times New Roman" w:cs="Times New Roman"/>
          <w:noProof/>
          <w:sz w:val="28"/>
          <w:szCs w:val="28"/>
        </w:rPr>
        <w:t>ринципами. В. Н. Садовский и Э.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Г. Юдин [</w:t>
      </w:r>
      <w:r w:rsidR="00B52E36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в понятие «система» включают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характеристики: </w:t>
      </w:r>
    </w:p>
    <w:p w:rsidR="00302B48" w:rsidRPr="00D40AD2" w:rsidRDefault="00302B48" w:rsidP="00BA55D1">
      <w:pPr>
        <w:pStyle w:val="a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взаимосвязанност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элементов системы; </w:t>
      </w:r>
    </w:p>
    <w:p w:rsidR="0090261F" w:rsidRPr="00D40AD2" w:rsidRDefault="0090261F" w:rsidP="00BA55D1">
      <w:pPr>
        <w:pStyle w:val="a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система образует особое единство со средой; </w:t>
      </w:r>
    </w:p>
    <w:p w:rsidR="00302B48" w:rsidRPr="00D40AD2" w:rsidRDefault="00302B48" w:rsidP="00BA55D1">
      <w:pPr>
        <w:pStyle w:val="a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элементы системы являются элементами более низкого порядка;</w:t>
      </w:r>
    </w:p>
    <w:p w:rsidR="00FD271B" w:rsidRPr="00D40AD2" w:rsidRDefault="00642FA9" w:rsidP="00BA55D1">
      <w:pPr>
        <w:pStyle w:val="a9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система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собой элемент системы высокого </w:t>
      </w:r>
      <w:r w:rsidR="00302B48" w:rsidRPr="00D40AD2">
        <w:rPr>
          <w:rFonts w:ascii="Times New Roman" w:hAnsi="Times New Roman" w:cs="Times New Roman"/>
          <w:noProof/>
          <w:sz w:val="28"/>
          <w:szCs w:val="28"/>
        </w:rPr>
        <w:t>уровня.</w:t>
      </w:r>
    </w:p>
    <w:p w:rsidR="00FD27F5" w:rsidRPr="00744401" w:rsidRDefault="00302B48" w:rsidP="00FD27F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Данные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 требования ориентируют системный подход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>ко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как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 на анализ единства элементов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системе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так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 и на рассмотрение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интеграции 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>системы 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 внешнюю 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>среду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4F7" w:rsidRPr="00D40AD2">
        <w:rPr>
          <w:rFonts w:ascii="Times New Roman" w:hAnsi="Times New Roman" w:cs="Times New Roman"/>
          <w:noProof/>
          <w:sz w:val="28"/>
          <w:szCs w:val="28"/>
        </w:rPr>
        <w:t>их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взаимодействия. Сама система </w:t>
      </w:r>
      <w:r w:rsidR="003B54F7" w:rsidRPr="00D40AD2">
        <w:rPr>
          <w:rFonts w:ascii="Times New Roman" w:hAnsi="Times New Roman" w:cs="Times New Roman"/>
          <w:noProof/>
          <w:sz w:val="28"/>
          <w:szCs w:val="28"/>
        </w:rPr>
        <w:t>образует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 более </w:t>
      </w:r>
      <w:r w:rsidR="0030413C" w:rsidRPr="00D40AD2">
        <w:rPr>
          <w:rFonts w:ascii="Times New Roman" w:hAnsi="Times New Roman" w:cs="Times New Roman"/>
          <w:noProof/>
          <w:sz w:val="28"/>
          <w:szCs w:val="28"/>
        </w:rPr>
        <w:t xml:space="preserve">масштабной 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системы, охватывающий данную. Таким образом, </w:t>
      </w:r>
      <w:r w:rsidR="00DF3883" w:rsidRPr="00D40AD2">
        <w:rPr>
          <w:rFonts w:ascii="Times New Roman" w:hAnsi="Times New Roman" w:cs="Times New Roman"/>
          <w:noProof/>
          <w:sz w:val="28"/>
          <w:szCs w:val="28"/>
        </w:rPr>
        <w:t>через призму</w:t>
      </w:r>
      <w:r w:rsidR="00B012BB"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системного подхода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>, современн</w:t>
      </w:r>
      <w:r w:rsidR="00B012BB" w:rsidRPr="00D40AD2">
        <w:rPr>
          <w:rFonts w:ascii="Times New Roman" w:hAnsi="Times New Roman" w:cs="Times New Roman"/>
          <w:noProof/>
          <w:sz w:val="28"/>
          <w:szCs w:val="28"/>
        </w:rPr>
        <w:t>ую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42FA9"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B012BB"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="00484648" w:rsidRPr="00D40AD2">
        <w:rPr>
          <w:rFonts w:ascii="Times New Roman" w:hAnsi="Times New Roman" w:cs="Times New Roman"/>
          <w:noProof/>
          <w:sz w:val="28"/>
          <w:szCs w:val="28"/>
        </w:rPr>
        <w:t xml:space="preserve"> одного государства</w:t>
      </w:r>
      <w:r w:rsidR="002316D7" w:rsidRPr="00D40AD2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2316D7" w:rsidRPr="00744401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2316D7" w:rsidRPr="00744401">
        <w:rPr>
          <w:rFonts w:ascii="Times New Roman" w:hAnsi="Times New Roman" w:cs="Times New Roman"/>
          <w:noProof/>
          <w:sz w:val="28"/>
          <w:szCs w:val="28"/>
        </w:rPr>
        <w:t>ная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2316D7" w:rsidRPr="00744401">
        <w:rPr>
          <w:rFonts w:ascii="Times New Roman" w:hAnsi="Times New Roman" w:cs="Times New Roman"/>
          <w:noProof/>
          <w:sz w:val="28"/>
          <w:szCs w:val="28"/>
        </w:rPr>
        <w:t>тура)</w:t>
      </w:r>
      <w:r w:rsidR="00B012BB" w:rsidRPr="00744401">
        <w:rPr>
          <w:rFonts w:ascii="Times New Roman" w:hAnsi="Times New Roman" w:cs="Times New Roman"/>
          <w:noProof/>
          <w:sz w:val="28"/>
          <w:szCs w:val="28"/>
        </w:rPr>
        <w:t>, можно рассматриват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B012BB" w:rsidRPr="00744401">
        <w:rPr>
          <w:rFonts w:ascii="Times New Roman" w:hAnsi="Times New Roman" w:cs="Times New Roman"/>
          <w:noProof/>
          <w:sz w:val="28"/>
          <w:szCs w:val="28"/>
        </w:rPr>
        <w:t xml:space="preserve"> как подсистему более высшего порядка мировой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B012BB" w:rsidRPr="00744401">
        <w:rPr>
          <w:rFonts w:ascii="Times New Roman" w:hAnsi="Times New Roman" w:cs="Times New Roman"/>
          <w:noProof/>
          <w:sz w:val="28"/>
          <w:szCs w:val="28"/>
        </w:rPr>
        <w:t>тур</w:t>
      </w:r>
      <w:r w:rsidR="002316D7" w:rsidRPr="00744401">
        <w:rPr>
          <w:rFonts w:ascii="Times New Roman" w:hAnsi="Times New Roman" w:cs="Times New Roman"/>
          <w:noProof/>
          <w:sz w:val="28"/>
          <w:szCs w:val="28"/>
        </w:rPr>
        <w:t>ы</w:t>
      </w:r>
      <w:r w:rsidR="00B012BB" w:rsidRPr="00744401">
        <w:rPr>
          <w:rFonts w:ascii="Times New Roman" w:hAnsi="Times New Roman" w:cs="Times New Roman"/>
          <w:noProof/>
          <w:sz w:val="28"/>
          <w:szCs w:val="28"/>
        </w:rPr>
        <w:t>. В тоже время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B012BB" w:rsidRPr="00744401">
        <w:rPr>
          <w:rFonts w:ascii="Times New Roman" w:hAnsi="Times New Roman" w:cs="Times New Roman"/>
          <w:noProof/>
          <w:sz w:val="28"/>
          <w:szCs w:val="28"/>
        </w:rPr>
        <w:t>тура является системой</w:t>
      </w:r>
      <w:r w:rsidR="00642FA9" w:rsidRPr="00744401">
        <w:rPr>
          <w:rFonts w:ascii="Times New Roman" w:hAnsi="Times New Roman" w:cs="Times New Roman"/>
          <w:noProof/>
          <w:sz w:val="28"/>
          <w:szCs w:val="28"/>
        </w:rPr>
        <w:t>, состоящ</w:t>
      </w:r>
      <w:r w:rsidR="00B012BB" w:rsidRPr="00744401">
        <w:rPr>
          <w:rFonts w:ascii="Times New Roman" w:hAnsi="Times New Roman" w:cs="Times New Roman"/>
          <w:noProof/>
          <w:sz w:val="28"/>
          <w:szCs w:val="28"/>
        </w:rPr>
        <w:t>ей</w:t>
      </w:r>
      <w:r w:rsidR="008D077A" w:rsidRPr="007444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>подсистем: театрал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>ное искусство, музыкал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>ное искусство, кинематография, литература, изобразител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>ное искусство. Представленные подсистем</w:t>
      </w:r>
      <w:r w:rsidR="003A26B7" w:rsidRPr="00744401">
        <w:rPr>
          <w:rFonts w:ascii="Times New Roman" w:hAnsi="Times New Roman" w:cs="Times New Roman"/>
          <w:noProof/>
          <w:sz w:val="28"/>
          <w:szCs w:val="28"/>
        </w:rPr>
        <w:t>ы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 xml:space="preserve"> являются системами более низкого порядка, к которым мы относим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>турные учреждения различных направлений искусства</w:t>
      </w:r>
      <w:r w:rsidR="003A26B7" w:rsidRPr="00744401">
        <w:rPr>
          <w:rFonts w:ascii="Times New Roman" w:hAnsi="Times New Roman" w:cs="Times New Roman"/>
          <w:noProof/>
          <w:sz w:val="28"/>
          <w:szCs w:val="28"/>
        </w:rPr>
        <w:t>. Данные учреждения производят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3A26B7" w:rsidRPr="00744401">
        <w:rPr>
          <w:rFonts w:ascii="Times New Roman" w:hAnsi="Times New Roman" w:cs="Times New Roman"/>
          <w:noProof/>
          <w:sz w:val="28"/>
          <w:szCs w:val="28"/>
        </w:rPr>
        <w:t>турный продукт или услугу, что явл</w:t>
      </w:r>
      <w:r w:rsidR="00501D1B" w:rsidRPr="00744401">
        <w:rPr>
          <w:rFonts w:ascii="Times New Roman" w:hAnsi="Times New Roman" w:cs="Times New Roman"/>
          <w:noProof/>
          <w:sz w:val="28"/>
          <w:szCs w:val="28"/>
        </w:rPr>
        <w:t>яется элементом</w:t>
      </w:r>
      <w:r w:rsidR="003A26B7" w:rsidRPr="00744401">
        <w:rPr>
          <w:rFonts w:ascii="Times New Roman" w:hAnsi="Times New Roman" w:cs="Times New Roman"/>
          <w:noProof/>
          <w:sz w:val="28"/>
          <w:szCs w:val="28"/>
        </w:rPr>
        <w:t xml:space="preserve"> в казахстанской современной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3A26B7" w:rsidRPr="00744401">
        <w:rPr>
          <w:rFonts w:ascii="Times New Roman" w:hAnsi="Times New Roman" w:cs="Times New Roman"/>
          <w:noProof/>
          <w:sz w:val="28"/>
          <w:szCs w:val="28"/>
        </w:rPr>
        <w:t xml:space="preserve">туре </w:t>
      </w:r>
      <w:r w:rsidR="00FD27F5" w:rsidRPr="00744401">
        <w:rPr>
          <w:rFonts w:ascii="Times New Roman" w:hAnsi="Times New Roman" w:cs="Times New Roman"/>
          <w:noProof/>
          <w:sz w:val="28"/>
          <w:szCs w:val="28"/>
        </w:rPr>
        <w:t>(рисунок 3).</w:t>
      </w:r>
    </w:p>
    <w:p w:rsidR="003A26B7" w:rsidRPr="00D40AD2" w:rsidRDefault="003A26B7" w:rsidP="003A26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44401">
        <w:rPr>
          <w:rFonts w:ascii="Times New Roman" w:hAnsi="Times New Roman" w:cs="Times New Roman"/>
          <w:noProof/>
          <w:sz w:val="28"/>
          <w:szCs w:val="28"/>
        </w:rPr>
        <w:t>Особенност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Pr="00744401">
        <w:rPr>
          <w:rFonts w:ascii="Times New Roman" w:hAnsi="Times New Roman" w:cs="Times New Roman"/>
          <w:noProof/>
          <w:sz w:val="28"/>
          <w:szCs w:val="28"/>
        </w:rPr>
        <w:t>ю современной кул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туры, на наш взгляд, </w:t>
      </w:r>
      <w:r w:rsidR="00DF3883" w:rsidRPr="00744401">
        <w:rPr>
          <w:rFonts w:ascii="Times New Roman" w:hAnsi="Times New Roman" w:cs="Times New Roman"/>
          <w:noProof/>
          <w:sz w:val="28"/>
          <w:szCs w:val="28"/>
        </w:rPr>
        <w:t>является то</w:t>
      </w:r>
      <w:r w:rsidRPr="00744401">
        <w:rPr>
          <w:rFonts w:ascii="Times New Roman" w:hAnsi="Times New Roman" w:cs="Times New Roman"/>
          <w:noProof/>
          <w:sz w:val="28"/>
          <w:szCs w:val="28"/>
        </w:rPr>
        <w:t>, что ее можно рассматриват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как услугу, так и продукт. Как  уже отмечалос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ранее, услуги имеют свою уникал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ную специфику. Существует </w:t>
      </w:r>
      <w:r w:rsidR="0090261F" w:rsidRPr="00744401">
        <w:rPr>
          <w:rFonts w:ascii="Times New Roman" w:hAnsi="Times New Roman" w:cs="Times New Roman"/>
          <w:noProof/>
          <w:sz w:val="28"/>
          <w:szCs w:val="28"/>
        </w:rPr>
        <w:t>множество различных трактовок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определени</w:t>
      </w:r>
      <w:r w:rsidR="0090261F" w:rsidRPr="00744401">
        <w:rPr>
          <w:rFonts w:ascii="Times New Roman" w:hAnsi="Times New Roman" w:cs="Times New Roman"/>
          <w:noProof/>
          <w:sz w:val="28"/>
          <w:szCs w:val="28"/>
        </w:rPr>
        <w:t>я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услуги и </w:t>
      </w:r>
      <w:r w:rsidR="0090261F" w:rsidRPr="00744401">
        <w:rPr>
          <w:rFonts w:ascii="Times New Roman" w:hAnsi="Times New Roman" w:cs="Times New Roman"/>
          <w:noProof/>
          <w:sz w:val="28"/>
          <w:szCs w:val="28"/>
        </w:rPr>
        <w:t>их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свойств. </w:t>
      </w:r>
      <w:r w:rsidR="0090261F" w:rsidRPr="00744401">
        <w:rPr>
          <w:rFonts w:ascii="Times New Roman" w:hAnsi="Times New Roman" w:cs="Times New Roman"/>
          <w:noProof/>
          <w:sz w:val="28"/>
          <w:szCs w:val="28"/>
        </w:rPr>
        <w:t>Вот некоторые из определений</w:t>
      </w:r>
      <w:r w:rsidR="00DF3883" w:rsidRPr="00744401">
        <w:rPr>
          <w:rFonts w:ascii="Times New Roman" w:hAnsi="Times New Roman" w:cs="Times New Roman"/>
          <w:noProof/>
          <w:sz w:val="28"/>
          <w:szCs w:val="28"/>
        </w:rPr>
        <w:t>. Ф. Котлер определяет, у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слуга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 xml:space="preserve">– такая 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выгода,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которая как правило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 xml:space="preserve"> неосязаем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а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 xml:space="preserve"> и не привод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и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 xml:space="preserve">т к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овладению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 xml:space="preserve"> чем-либо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. Производство услуг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 xml:space="preserve">в основном 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связано 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 xml:space="preserve">или не связанно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материал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ной ценност</w:t>
      </w:r>
      <w:r w:rsidR="00D40AD2" w:rsidRPr="00744401">
        <w:rPr>
          <w:rFonts w:ascii="Times New Roman" w:hAnsi="Times New Roman" w:cs="Times New Roman"/>
          <w:noProof/>
          <w:sz w:val="28"/>
          <w:szCs w:val="28"/>
        </w:rPr>
        <w:t>ъ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 xml:space="preserve">ю товара </w:t>
      </w:r>
      <w:r w:rsidRPr="00744401">
        <w:rPr>
          <w:rFonts w:ascii="Times New Roman" w:hAnsi="Times New Roman" w:cs="Times New Roman"/>
          <w:noProof/>
          <w:sz w:val="28"/>
          <w:szCs w:val="28"/>
        </w:rPr>
        <w:t>[4</w:t>
      </w:r>
      <w:r w:rsidR="00E102D9" w:rsidRPr="00744401">
        <w:rPr>
          <w:rFonts w:ascii="Times New Roman" w:hAnsi="Times New Roman" w:cs="Times New Roman"/>
          <w:noProof/>
          <w:sz w:val="28"/>
          <w:szCs w:val="28"/>
        </w:rPr>
        <w:t>7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1901BE" w:rsidRPr="00744401">
        <w:rPr>
          <w:rFonts w:ascii="Times New Roman" w:hAnsi="Times New Roman" w:cs="Times New Roman"/>
          <w:noProof/>
          <w:sz w:val="28"/>
          <w:szCs w:val="28"/>
        </w:rPr>
        <w:t xml:space="preserve">Или как пишет </w:t>
      </w:r>
      <w:r w:rsidRPr="00744401">
        <w:rPr>
          <w:rFonts w:ascii="Times New Roman" w:hAnsi="Times New Roman" w:cs="Times New Roman"/>
          <w:noProof/>
          <w:sz w:val="28"/>
          <w:szCs w:val="28"/>
        </w:rPr>
        <w:t>К. Гренроос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 xml:space="preserve"> что, у</w:t>
      </w:r>
      <w:r w:rsidRPr="00744401">
        <w:rPr>
          <w:rFonts w:ascii="Times New Roman" w:hAnsi="Times New Roman" w:cs="Times New Roman"/>
          <w:noProof/>
          <w:sz w:val="28"/>
          <w:szCs w:val="28"/>
        </w:rPr>
        <w:t>слуга</w:t>
      </w:r>
      <w:r w:rsidR="00F84E1B" w:rsidRPr="007444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–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это процесс, интегрирующий и состоящий из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>комплекс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а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неосязаемых действий, 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>происходящие между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покупател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>ем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и поставщик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>ом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услуг</w:t>
      </w:r>
      <w:r w:rsidR="0019557B" w:rsidRPr="00744401">
        <w:rPr>
          <w:rFonts w:ascii="Times New Roman" w:hAnsi="Times New Roman" w:cs="Times New Roman"/>
          <w:noProof/>
          <w:sz w:val="28"/>
          <w:szCs w:val="28"/>
        </w:rPr>
        <w:t>и</w:t>
      </w:r>
      <w:r w:rsidR="00531D44" w:rsidRPr="00744401">
        <w:rPr>
          <w:rFonts w:ascii="Times New Roman" w:hAnsi="Times New Roman" w:cs="Times New Roman"/>
          <w:noProof/>
          <w:sz w:val="28"/>
          <w:szCs w:val="28"/>
        </w:rPr>
        <w:t xml:space="preserve"> при их взаимодействии</w:t>
      </w:r>
      <w:r w:rsidRPr="00744401">
        <w:rPr>
          <w:rFonts w:ascii="Times New Roman" w:hAnsi="Times New Roman" w:cs="Times New Roman"/>
          <w:noProof/>
          <w:sz w:val="28"/>
          <w:szCs w:val="28"/>
        </w:rPr>
        <w:t xml:space="preserve"> [4</w:t>
      </w:r>
      <w:r w:rsidR="00E102D9" w:rsidRPr="00744401">
        <w:rPr>
          <w:rFonts w:ascii="Times New Roman" w:hAnsi="Times New Roman" w:cs="Times New Roman"/>
          <w:noProof/>
          <w:sz w:val="28"/>
          <w:szCs w:val="28"/>
        </w:rPr>
        <w:t>8</w:t>
      </w:r>
      <w:r w:rsidRPr="00744401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2528B1" w:rsidRPr="00D40AD2" w:rsidRDefault="002528B1" w:rsidP="002528B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2528B1" w:rsidRPr="00D40AD2" w:rsidSect="002D2326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528B1" w:rsidRPr="00D40AD2" w:rsidRDefault="002528B1" w:rsidP="00F82EC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22637" w:rsidRDefault="002B0D14" w:rsidP="007226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noProof/>
        </w:rPr>
        <mc:AlternateContent>
          <mc:Choice Requires="wpc">
            <w:drawing>
              <wp:inline distT="0" distB="0" distL="0" distR="0" wp14:anchorId="5C8269A1" wp14:editId="121B2AB8">
                <wp:extent cx="9275445" cy="4660265"/>
                <wp:effectExtent l="0" t="0" r="20955" b="26035"/>
                <wp:docPr id="229" name="Полотн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c:bg>
                      <wpc:whole>
                        <a:ln w="952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83" name="Надпись 36"/>
                        <wps:cNvSpPr txBox="1">
                          <a:spLocks noChangeArrowheads="1"/>
                        </wps:cNvSpPr>
                        <wps:spPr bwMode="auto">
                          <a:xfrm>
                            <a:off x="2224711" y="75314"/>
                            <a:ext cx="4081820" cy="29235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МИРОВОЕ ПРОСТРАНСТВО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Стрелка вверх 37"/>
                        <wps:cNvSpPr>
                          <a:spLocks noChangeArrowheads="1"/>
                        </wps:cNvSpPr>
                        <wps:spPr bwMode="auto">
                          <a:xfrm>
                            <a:off x="94000" y="160030"/>
                            <a:ext cx="1084605" cy="4191578"/>
                          </a:xfrm>
                          <a:prstGeom prst="upArrow">
                            <a:avLst>
                              <a:gd name="adj1" fmla="val 50000"/>
                              <a:gd name="adj2" fmla="val 4660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Продвижение (СМИ, телевизор, радио, печать, интернет)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5" name="Надпись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107" y="320059"/>
                            <a:ext cx="4883124" cy="403154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  <w:p w:rsidR="003D158C" w:rsidRDefault="003D158C" w:rsidP="00770F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Надпись 39"/>
                        <wps:cNvSpPr txBox="1">
                          <a:spLocks noChangeArrowheads="1"/>
                        </wps:cNvSpPr>
                        <wps:spPr bwMode="auto">
                          <a:xfrm>
                            <a:off x="4769923" y="357566"/>
                            <a:ext cx="1206606" cy="29245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Государство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2205811" y="593510"/>
                            <a:ext cx="3176915" cy="27385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Казахстанская современная культура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Прямоугольник 46"/>
                        <wps:cNvSpPr>
                          <a:spLocks noChangeArrowheads="1"/>
                        </wps:cNvSpPr>
                        <wps:spPr bwMode="auto">
                          <a:xfrm>
                            <a:off x="1432807" y="1008487"/>
                            <a:ext cx="4722923" cy="59431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9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007" y="1083401"/>
                            <a:ext cx="1112305" cy="4627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Музыкальное искусство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74412" y="1083901"/>
                            <a:ext cx="1026605" cy="4623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Театральное искусство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73617" y="1083401"/>
                            <a:ext cx="1281206" cy="46238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4" w:lineRule="auto"/>
                                <w:ind w:left="-142" w:right="-136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Изобразительные искусство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17923" y="1037092"/>
                            <a:ext cx="1290606" cy="30155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Кинематография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7623" y="1282238"/>
                            <a:ext cx="1300906" cy="26324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Литература </w:t>
                              </w:r>
                            </w:p>
                            <w:p w:rsidR="003D158C" w:rsidRDefault="003D158C" w:rsidP="00770FE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Прямая со стрелкой 47"/>
                        <wps:cNvCnPr>
                          <a:cxnSpLocks noChangeShapeType="1"/>
                        </wps:cNvCnPr>
                        <wps:spPr bwMode="auto">
                          <a:xfrm>
                            <a:off x="3794218" y="867361"/>
                            <a:ext cx="0" cy="14112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Надпись 48"/>
                        <wps:cNvSpPr txBox="1">
                          <a:spLocks noChangeArrowheads="1"/>
                        </wps:cNvSpPr>
                        <wps:spPr bwMode="auto">
                          <a:xfrm>
                            <a:off x="1423007" y="2536171"/>
                            <a:ext cx="4713623" cy="65092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Организация культуры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3040415" y="2768614"/>
                            <a:ext cx="753704" cy="3587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4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2224411" y="2769214"/>
                            <a:ext cx="753704" cy="3581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1432607" y="2769214"/>
                            <a:ext cx="753704" cy="3581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75419" y="2768614"/>
                            <a:ext cx="753704" cy="3581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76823" y="2768614"/>
                            <a:ext cx="753704" cy="3581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5495927" y="2768614"/>
                            <a:ext cx="640703" cy="35816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Правая фигурная скобка 56"/>
                        <wps:cNvSpPr>
                          <a:spLocks/>
                        </wps:cNvSpPr>
                        <wps:spPr bwMode="auto">
                          <a:xfrm rot="16200000">
                            <a:off x="3717002" y="-672298"/>
                            <a:ext cx="172432" cy="4722523"/>
                          </a:xfrm>
                          <a:prstGeom prst="rightBrace">
                            <a:avLst>
                              <a:gd name="adj1" fmla="val 260357"/>
                              <a:gd name="adj2" fmla="val 48597"/>
                            </a:avLst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" name="Правая фигурная скобка 57"/>
                        <wps:cNvSpPr>
                          <a:spLocks/>
                        </wps:cNvSpPr>
                        <wps:spPr bwMode="auto">
                          <a:xfrm rot="16200000">
                            <a:off x="3718804" y="118245"/>
                            <a:ext cx="151128" cy="4684823"/>
                          </a:xfrm>
                          <a:prstGeom prst="rightBrace">
                            <a:avLst>
                              <a:gd name="adj1" fmla="val 260525"/>
                              <a:gd name="adj2" fmla="val 48597"/>
                            </a:avLst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5" name="Надпись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6207" y="3413134"/>
                            <a:ext cx="4693923" cy="746739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Культурная услуга/продукт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3385816" y="3820809"/>
                            <a:ext cx="357502" cy="24514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2905714" y="3820809"/>
                            <a:ext cx="356902" cy="244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62512" y="3820809"/>
                            <a:ext cx="356902" cy="244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1999610" y="3820809"/>
                            <a:ext cx="356902" cy="244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9407" y="3820809"/>
                            <a:ext cx="356902" cy="244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4319921" y="3820809"/>
                            <a:ext cx="356902" cy="244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4770123" y="3821409"/>
                            <a:ext cx="356902" cy="2445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3875419" y="3821409"/>
                            <a:ext cx="356902" cy="2445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5215225" y="3821409"/>
                            <a:ext cx="356902" cy="2445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Надпись 41"/>
                        <wps:cNvSpPr txBox="1">
                          <a:spLocks noChangeArrowheads="1"/>
                        </wps:cNvSpPr>
                        <wps:spPr bwMode="auto">
                          <a:xfrm>
                            <a:off x="5619127" y="3820809"/>
                            <a:ext cx="357502" cy="24444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Стрелка вверх 69"/>
                        <wps:cNvSpPr>
                          <a:spLocks noChangeArrowheads="1"/>
                        </wps:cNvSpPr>
                        <wps:spPr bwMode="auto">
                          <a:xfrm>
                            <a:off x="6278830" y="142226"/>
                            <a:ext cx="697303" cy="3834112"/>
                          </a:xfrm>
                          <a:prstGeom prst="upArrow">
                            <a:avLst>
                              <a:gd name="adj1" fmla="val 50000"/>
                              <a:gd name="adj2" fmla="val 42606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Репутация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8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6976134" y="867361"/>
                            <a:ext cx="2234511" cy="3016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Макро уровень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6928534" y="1854844"/>
                            <a:ext cx="2233911" cy="3009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Мезо уровень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6861833" y="2670196"/>
                            <a:ext cx="2233911" cy="3009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Микро уровень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6985634" y="3675382"/>
                            <a:ext cx="2233911" cy="3009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Элемент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Прямая со стрелкой 74"/>
                        <wps:cNvCnPr>
                          <a:cxnSpLocks noChangeShapeType="1"/>
                        </wps:cNvCnPr>
                        <wps:spPr bwMode="auto">
                          <a:xfrm flipH="1">
                            <a:off x="895504" y="730336"/>
                            <a:ext cx="131030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Прямая со стрелкой 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95504" y="1305242"/>
                            <a:ext cx="537303" cy="2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Прямая со стрелкой 7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9504" y="2670196"/>
                            <a:ext cx="546703" cy="6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Прямая со стрелкой 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3904" y="3820209"/>
                            <a:ext cx="528303" cy="6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Надпись 40"/>
                        <wps:cNvSpPr txBox="1">
                          <a:spLocks noChangeArrowheads="1"/>
                        </wps:cNvSpPr>
                        <wps:spPr bwMode="auto">
                          <a:xfrm>
                            <a:off x="7040834" y="75614"/>
                            <a:ext cx="2234611" cy="30155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770FE5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Мега уровень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09999B3" id="Полотно 35" o:spid="_x0000_s1055" editas="canvas" style="width:730.35pt;height:366.95pt;mso-position-horizontal-relative:char;mso-position-vertical-relative:line" coordsize="92754,46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">
                <v:shape id="_x0000_s1056" type="#_x0000_t75" style="position:absolute;width:92754;height:46602;visibility:visible;mso-wrap-style:square" filled="t" fillcolor="#daeef3 [664]" stroked="t" strokecolor="black [3213]">
                  <v:fill o:detectmouseclick="t"/>
                  <v:stroke dashstyle="longDash"/>
                  <v:path o:connecttype="none"/>
                </v:shape>
                <v:shape id="Надпись 36" o:spid="_x0000_s1057" type="#_x0000_t202" style="position:absolute;left:22247;top:753;width:40818;height:2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npsIA&#10;AADcAAAADwAAAGRycy9kb3ducmV2LnhtbERPS2vCQBC+F/wPywi91Y0PSoiuElqkpRbEx8XbkB2T&#10;YHY2ZKca/31XKPQ2H99zFqveNepKXag9GxiPElDEhbc1lwaOh/VLCioIssXGMxm4U4DVcvC0wMz6&#10;G+/oupdSxRAOGRqoRNpM61BU5DCMfEscubPvHEqEXalth7cY7ho9SZJX7bDm2FBhS28VFZf9jzPw&#10;NTvh+1Q2dBfut3n+kbaz8G3M87DP56CEevkX/7k/bZyfTuHxTLx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2emwgAAANwAAAAPAAAAAAAAAAAAAAAAAJgCAABkcnMvZG93&#10;bnJldi54bWxQSwUGAAAAAAQABAD1AAAAhwMAAAAA&#10;" fillcolor="white [3201]" strokecolor="white [3212]" strokeweight=".5pt">
                  <v:textbox>
                    <w:txbxContent>
                      <w:p w:rsidR="003D158C" w:rsidRDefault="003D158C" w:rsidP="00770FE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МИРОВОЕ ПРОСТРАНСТВО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37" o:spid="_x0000_s1058" type="#_x0000_t68" style="position:absolute;left:940;top:1600;width:10846;height:41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3m8MA&#10;AADcAAAADwAAAGRycy9kb3ducmV2LnhtbERPS2vCQBC+F/wPywi91U2t1ZC6EWlR0oOHRm2vQ3by&#10;wOxsyK4a/71bKPQ2H99zlqvBtOJCvWssK3ieRCCIC6sbrhQc9punGITzyBpby6TgRg5W6ehhiYm2&#10;V/6iS+4rEULYJaig9r5LpHRFTQbdxHbEgSttb9AH2FdS93gN4aaV0yiaS4MNh4YaO3qvqTjlZ6PA&#10;vP5UU/f5ss0+7K5c0Hd2nMeZUo/jYf0GwtPg/8V/7kyH+fEMfp8JF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c3m8MAAADcAAAADwAAAAAAAAAAAAAAAACYAgAAZHJzL2Rv&#10;d25yZXYueG1sUEsFBgAAAAAEAAQA9QAAAIgDAAAAAA==&#10;" adj="2605" fillcolor="white [3201]" strokecolor="#f79646 [3209]" strokeweight="1pt">
                  <v:textbox style="layout-flow:vertical;mso-layout-flow-alt:bottom-to-top">
                    <w:txbxContent>
                      <w:p w:rsidR="003D158C" w:rsidRDefault="003D158C" w:rsidP="00770FE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Продвижение (СМИ, телевизор, радио, печать, интернет)</w:t>
                        </w:r>
                      </w:p>
                    </w:txbxContent>
                  </v:textbox>
                </v:shape>
                <v:shape id="Надпись 38" o:spid="_x0000_s1059" type="#_x0000_t202" style="position:absolute;left:13481;top:3200;width:48831;height:40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9c48UA&#10;AADcAAAADwAAAGRycy9kb3ducmV2LnhtbERPTWvCQBC9C/0PyxS8iG4UbCV1FY0tSC/WKNLjkJ0m&#10;qdnZmF019td3CwVv83ifM523phIXalxpWcFwEIEgzqwuOVew3731JyCcR9ZYWSYFN3Iwnz10phhr&#10;e+UtXVKfixDCLkYFhfd1LKXLCjLoBrYmDtyXbQz6AJtc6gavIdxUchRFT9JgyaGhwJqSgrJjejYK&#10;3s+feDuVycdrUvP3Id2snnvLH6W6j+3iBYSn1t/F/+61DvMnY/h7Jlw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1zjxQAAANwAAAAPAAAAAAAAAAAAAAAAAJgCAABkcnMv&#10;ZG93bnJldi54bWxQSwUGAAAAAAQABAD1AAAAigMAAAAA&#10;" fillcolor="#daeef3 [664]" strokeweight=".5pt">
                  <v:stroke dashstyle="longDash"/>
                  <v:textbox>
                    <w:txbxContent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  <w:p w:rsidR="003D158C" w:rsidRDefault="003D158C" w:rsidP="00770FE5"/>
                    </w:txbxContent>
                  </v:textbox>
                </v:shape>
                <v:shape id="Надпись 39" o:spid="_x0000_s1060" type="#_x0000_t202" style="position:absolute;left:47699;top:3575;width:12066;height:2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EPsIA&#10;AADcAAAADwAAAGRycy9kb3ducmV2LnhtbERPS2vCQBC+F/wPywi96UYrEqKrhBZpaQXxcfE2ZMck&#10;mJ0N2anGf98tFHqbj+85y3XvGnWjLtSeDUzGCSjiwtuaSwOn42aUggqCbLHxTAYeFGC9GjwtMbP+&#10;znu6HaRUMYRDhgYqkTbTOhQVOQxj3xJH7uI7hxJhV2rb4T2Gu0ZPk2SuHdYcGyps6bWi4nr4dgY+&#10;Z2d8e5Evegj3uzx/T9tZ2BrzPOzzBSihXv7Ff+4PG+enc/h9Jl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MQ+wgAAANwAAAAPAAAAAAAAAAAAAAAAAJgCAABkcnMvZG93&#10;bnJldi54bWxQSwUGAAAAAAQABAD1AAAAhwMAAAAA&#10;" fillcolor="white [3201]" strokecolor="white [3212]" strokeweight=".5pt">
                  <v:textbox>
                    <w:txbxContent>
                      <w:p w:rsidR="003D158C" w:rsidRDefault="003D158C" w:rsidP="00770FE5">
                        <w:pPr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Государство </w:t>
                        </w:r>
                      </w:p>
                    </w:txbxContent>
                  </v:textbox>
                </v:shape>
                <v:shape id="Надпись 40" o:spid="_x0000_s1061" type="#_x0000_t202" style="position:absolute;left:22058;top:5935;width:31769;height:2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+e8MA&#10;AADcAAAADwAAAGRycy9kb3ducmV2LnhtbESPQYvCMBCF78L+hzDC3jR1V1SqUURQvHiwLux1aMa0&#10;2ExKErW7v94IgrcZ3vvevFmsOtuIG/lQO1YwGmYgiEunazYKfk7bwQxEiMgaG8ek4I8CrJYfvQXm&#10;2t35SLciGpFCOOSooIqxzaUMZUUWw9C1xEk7O28xptUbqT3eU7ht5FeWTaTFmtOFClvaVFReiqtN&#10;NXyhm836an7H3ff5fzw97IyPSn32u/UcRKQuvs0veq8TN5vC85k0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+e8MAAADcAAAADwAAAAAAAAAAAAAAAACYAgAAZHJzL2Rv&#10;d25yZXYueG1sUEsFBgAAAAAEAAQA9QAAAIgDAAAAAA==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Казахстанская современная культура</w:t>
                        </w:r>
                      </w:p>
                    </w:txbxContent>
                  </v:textbox>
                </v:shape>
                <v:rect id="Прямоугольник 46" o:spid="_x0000_s1062" style="position:absolute;left:14328;top:10084;width:47229;height:5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2gh8YA&#10;AADcAAAADwAAAGRycy9kb3ducmV2LnhtbESPQWsCQQyF7wX/wxChtzprscWujtIWtKUgWCvYY9iJ&#10;u4s7mWVmqlt/vTkI3hLey3tfpvPONepIIdaeDQwHGSjiwtuaSwPbn8XDGFRMyBYbz2TgnyLMZ727&#10;KebWn/ibjptUKgnhmKOBKqU21zoWFTmMA98Si7b3wWGSNZTaBjxJuGv0Y5Y9a4c1S0OFLb1XVBw2&#10;f87ABy6bsEtfq9/dVr+s3p788rweGXPf714noBJ16Wa+Xn9awR8LrTwjE+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2gh8YAAADcAAAADwAAAAAAAAAAAAAAAACYAgAAZHJz&#10;L2Rvd25yZXYueG1sUEsFBgAAAAAEAAQA9QAAAIsDAAAAAA==&#10;" fillcolor="white [3201]" strokecolor="#c0504d [3205]" strokeweight="1pt"/>
                <v:shape id="Надпись 41" o:spid="_x0000_s1063" type="#_x0000_t202" style="position:absolute;left:14800;top:10834;width:11123;height:4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HzcIA&#10;AADcAAAADwAAAGRycy9kb3ducmV2LnhtbERPTWvCQBC9F/wPywje6kYPYlJXKQXBgxdNCz1Os9Ns&#10;NDsbsmuy/vtuQfA2j/c5m120rRio941jBYt5BoK4crrhWsFnuX9dg/ABWWPrmBTcycNuO3nZYKHd&#10;yCcazqEWKYR9gQpMCF0hpa8MWfRz1xEn7tf1FkOCfS11j2MKt61cZtlKWmw4NRjs6MNQdT3frILT&#10;9+UylsdrXOUy4k9r8vJryJWaTeP7G4hAMTzFD/dBp/nrHP6fS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sfNwgAAANwAAAAPAAAAAAAAAAAAAAAAAJgCAABkcnMvZG93&#10;bnJldi54bWxQSwUGAAAAAAQABAD1AAAAhwMAAAAA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Музыкальное искусство</w:t>
                        </w:r>
                      </w:p>
                    </w:txbxContent>
                  </v:textbox>
                </v:shape>
                <v:shape id="Надпись 41" o:spid="_x0000_s1064" type="#_x0000_t202" style="position:absolute;left:25744;top:10839;width:10266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4jcQA&#10;AADcAAAADwAAAGRycy9kb3ducmV2LnhtbESPQU/DMAyF70j7D5GRdmMpHCZalk3TpEkcuGwFiaNp&#10;TNOtcaomtNm/xwckbrbe83ufN7vsezXRGLvABh5XBSjiJtiOWwPv9fHhGVRMyBb7wGTgRhF228Xd&#10;BisbZj7RdE6tkhCOFRpwKQ2V1rFx5DGuwkAs2ncYPSZZx1bbEWcJ971+Koq19tixNDgc6OCouZ5/&#10;vIHT5+Uy12/XvC51xq/elfXHVBqzvM/7F1CJcvo3/12/WsEvBV+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h+I3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>Театральное искусство</w:t>
                        </w:r>
                      </w:p>
                    </w:txbxContent>
                  </v:textbox>
                </v:shape>
                <v:shape id="Надпись 41" o:spid="_x0000_s1065" type="#_x0000_t202" style="position:absolute;left:35736;top:10834;width:12812;height:4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dFsIA&#10;AADcAAAADwAAAGRycy9kb3ducmV2LnhtbERPTWvCQBC9F/wPywje6kYP0qSuUgqCBy+aFjyO2Wk2&#10;mp0N2TVZ/71bKPQ2j/c56220rRio941jBYt5BoK4crrhWsFXuXt9A+EDssbWMSl4kIftZvKyxkK7&#10;kY80nEItUgj7AhWYELpCSl8ZsujnriNO3I/rLYYE+1rqHscUblu5zLKVtNhwajDY0aeh6na6WwXH&#10;8/U6lodbXOUy4qU1efk95ErNpvHjHUSgGP7Ff+69TvPzBfw+k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V0WwgAAANwAAAAPAAAAAAAAAAAAAAAAAJgCAABkcnMvZG93&#10;bnJldi54bWxQSwUGAAAAAAQABAD1AAAAhwMAAAAA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4" w:lineRule="auto"/>
                          <w:ind w:left="-142" w:right="-136"/>
                          <w:jc w:val="center"/>
                        </w:pPr>
                        <w:r>
                          <w:rPr>
                            <w:rFonts w:eastAsia="Calibri"/>
                          </w:rPr>
                          <w:t>Изобразительные искусство</w:t>
                        </w:r>
                      </w:p>
                    </w:txbxContent>
                  </v:textbox>
                </v:shape>
                <v:shape id="Надпись 41" o:spid="_x0000_s1066" type="#_x0000_t202" style="position:absolute;left:48179;top:10370;width:12906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/DYcIA&#10;AADcAAAADwAAAGRycy9kb3ducmV2LnhtbERPTWvCQBC9F/wPywje6kYP0kRXEUHowYumhR6n2TEb&#10;zc6G7DZZ/71bKPQ2j/c5m120rRio941jBYt5BoK4crrhWsFHeXx9A+EDssbWMSl4kIfddvKywUK7&#10;kc80XEItUgj7AhWYELpCSl8ZsujnriNO3NX1FkOCfS11j2MKt61cZtlKWmw4NRjs6GCoul9+rILz&#10;1+02lqd7XOUy4ndr8vJzyJWaTeN+DSJQDP/iP/e7TvPzJfw+ky6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8NhwgAAANwAAAAPAAAAAAAAAAAAAAAAAJgCAABkcnMvZG93&#10;bnJldi54bWxQSwUGAAAAAAQABAD1AAAAhwMAAAAA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 xml:space="preserve">Кинематография </w:t>
                        </w:r>
                      </w:p>
                    </w:txbxContent>
                  </v:textbox>
                </v:shape>
                <v:shape id="Надпись 41" o:spid="_x0000_s1067" type="#_x0000_t202" style="position:absolute;left:48076;top:12822;width:13009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m+sIA&#10;AADcAAAADwAAAGRycy9kb3ducmV2LnhtbERPTWvCQBC9C/0PyxR6M5tWEJO6SikUPHjRKHicZqfZ&#10;aHY2ZNdk+++7hUJv83ifs95G24mRBt86VvCc5SCIa6dbbhScqo/5CoQPyBo7x6TgmzxsNw+zNZba&#10;TXyg8RgakULYl6jAhNCXUvrakEWfuZ44cV9usBgSHBqpB5xSuO3kS54vpcWWU4PBnt4N1bfj3So4&#10;XK7Xqdrf4rKQET87U1TnsVDq6TG+vYIIFMO/+M+902l+sYDfZ9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s2b6wgAAANwAAAAPAAAAAAAAAAAAAAAAAJgCAABkcnMvZG93&#10;bnJldi54bWxQSwUGAAAAAAQABAD1AAAAhwMAAAAA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 xml:space="preserve">Литература </w:t>
                        </w:r>
                      </w:p>
                      <w:p w:rsidR="003D158C" w:rsidRDefault="003D158C" w:rsidP="00770FE5"/>
                    </w:txbxContent>
                  </v:textbox>
                </v:shape>
                <v:shape id="Прямая со стрелкой 47" o:spid="_x0000_s1068" type="#_x0000_t32" style="position:absolute;left:37942;top:8673;width:0;height:1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24VcIAAADcAAAADwAAAGRycy9kb3ducmV2LnhtbERPTWuDQBC9B/oflinklqwNGBrrGqKh&#10;kPZWE3Ie3KlK3Vl1t9H8+26h0Ns83uek+9l04kajay0reFpHIIgrq1uuFVzOr6tnEM4ja+wsk4I7&#10;OdhnD4sUE20n/qBb6WsRQtglqKDxvk+kdFVDBt3a9sSB+7SjQR/gWEs94hTCTSc3UbSVBlsODQ32&#10;VDRUfZXfRsGE/rrLD/VQ5Me30xx3w/Z8eVdq+TgfXkB4mv2/+M990mH+LobfZ8IFMv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24VcIAAADcAAAADwAAAAAAAAAAAAAA&#10;AAChAgAAZHJzL2Rvd25yZXYueG1sUEsFBgAAAAAEAAQA+QAAAJADAAAAAA==&#10;" strokecolor="black [3200]" strokeweight=".5pt">
                  <v:stroke endarrow="block" joinstyle="miter"/>
                </v:shape>
                <v:shape id="Надпись 48" o:spid="_x0000_s1069" type="#_x0000_t202" style="position:absolute;left:14230;top:25361;width:47136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NPcUA&#10;AADcAAAADwAAAGRycy9kb3ducmV2LnhtbESPQWsCMRCF74L/IYzQm2ZrRe12syKCpZceXAWvw2bM&#10;Lt1MliTqtr++KRS8zfDe9+ZNsRlsJ27kQ+tYwfMsA0FcO92yUXA67qdrECEia+wck4JvCrApx6MC&#10;c+3ufKBbFY1IIRxyVNDE2OdShrohi2HmeuKkXZy3GNPqjdQe7yncdnKeZUtpseV0ocGedg3VX9XV&#10;phq+0t1uezXnxfBy+VmsPt+Nj0o9TYbtG4hIQ3yY/+kPnbjXJfw9kya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k09xQAAANwAAAAPAAAAAAAAAAAAAAAAAJgCAABkcnMv&#10;ZG93bnJldi54bWxQSwUGAAAAAAQABAD1AAAAigMAAAAA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Организация культуры</w:t>
                        </w:r>
                      </w:p>
                    </w:txbxContent>
                  </v:textbox>
                </v:shape>
                <v:shape id="Надпись 41" o:spid="_x0000_s1070" type="#_x0000_t202" style="position:absolute;left:30404;top:27686;width:753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g+cIA&#10;AADcAAAADwAAAGRycy9kb3ducmV2LnhtbERPPWvDMBDdA/0P4grZYrkd0tiNEkqhkCFL4gQyXq2r&#10;5cQ6GUux1X9fFQrd7vE+b72NthMjDb51rOApy0EQ10633Cg4VR+LFQgfkDV2jknBN3nYbh5mayy1&#10;m/hA4zE0IoWwL1GBCaEvpfS1IYs+cz1x4r7cYDEkODRSDzilcNvJ5zxfSostpwaDPb0bqm/Hu1Vw&#10;uFyvU7W/xWUhI352pqjOY6HU/DG+vYIIFMO/+M+902l+8QK/z6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GD5wgAAANwAAAAPAAAAAAAAAAAAAAAAAJgCAABkcnMvZG93&#10;bnJldi54bWxQSwUGAAAAAAQABAD1AAAAhwMAAAAA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4" w:lineRule="auto"/>
                          <w:jc w:val="center"/>
                        </w:pPr>
                      </w:p>
                    </w:txbxContent>
                  </v:textbox>
                </v:shape>
                <v:shape id="Надпись 41" o:spid="_x0000_s1071" type="#_x0000_t202" style="position:absolute;left:22244;top:27692;width:7537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0i8QA&#10;AADcAAAADwAAAGRycy9kb3ducmV2LnhtbESPQU/DMAyF70j7D5GRdmMpHCZalk3TpEkcuGwFiaNp&#10;TNOtcaomtNm/xwckbrbe83ufN7vsezXRGLvABh5XBSjiJtiOWwPv9fHhGVRMyBb7wGTgRhF228Xd&#10;BisbZj7RdE6tkhCOFRpwKQ2V1rFx5DGuwkAs2ncYPSZZx1bbEWcJ971+Koq19tixNDgc6OCouZ5/&#10;vIHT5+Uy12/XvC51xq/elfXHVBqzvM/7F1CJcvo3/12/WsEvhV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X9Iv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72" type="#_x0000_t202" style="position:absolute;left:14326;top:27692;width:7537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REMIA&#10;AADcAAAADwAAAGRycy9kb3ducmV2LnhtbERPPWvDMBDdC/0P4grdGjkdQuVGCSFQ6NAlcQIZr9bF&#10;cmKdjKXa6r+vCoFs93ift1wn14mRhtB61jCfFSCIa29abjQcqo+XNxAhIhvsPJOGXwqwXj0+LLE0&#10;fuIdjfvYiBzCoUQNNsa+lDLUlhyGme+JM3f2g8OY4dBIM+CUw10nX4tiIR22nBss9rS1VF/3P07D&#10;7nS5TNXXNS2UTPjdWVUdR6X181PavIOIlOJdfHN/mjxfKfh/Jl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1EQwgAAANwAAAAPAAAAAAAAAAAAAAAAAJgCAABkcnMvZG93&#10;bnJldi54bWxQSwUGAAAAAAQABAD1AAAAhwMAAAAA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73" type="#_x0000_t202" style="position:absolute;left:38754;top:27686;width:7537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MdsMA&#10;AADcAAAADwAAAGRycy9kb3ducmV2LnhtbESPQWvCQBSE7wX/w/IEb3XTHqSJrlIKggcvGgWPz+xr&#10;Npp9G7LbZPvvuwXB4zAz3zCrTbStGKj3jWMFb/MMBHHldMO1glO5ff0A4QOyxtYxKfglD5v15GWF&#10;hXYjH2g4hlokCPsCFZgQukJKXxmy6OeuI07et+sthiT7WuoexwS3rXzPsoW02HBaMNjRl6Hqfvyx&#10;Cg6X220s9/e4yGXEa2vy8jzkSs2m8XMJIlAMz/CjvdMKEhH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4MdsMAAADcAAAADwAAAAAAAAAAAAAAAACYAgAAZHJzL2Rv&#10;d25yZXYueG1sUEsFBgAAAAAEAAQA9QAAAIgDAAAAAA=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74" type="#_x0000_t202" style="position:absolute;left:46768;top:27686;width:7537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p7cQA&#10;AADcAAAADwAAAGRycy9kb3ducmV2LnhtbESPQWvCQBSE7wX/w/IEb3WjB2miq4gg9OBF04LHZ/aZ&#10;jWbfhuw22f77bqHQ4zAz3zCbXbStGKj3jWMFi3kGgrhyuuFawUd5fH0D4QOyxtYxKfgmD7vt5GWD&#10;hXYjn2m4hFokCPsCFZgQukJKXxmy6OeuI07e3fUWQ5J9LXWPY4LbVi6zbCUtNpwWDHZ0MFQ9L19W&#10;wfn6eIzl6RlXuYx4a01efg65UrNp3K9BBIrhP/zXftcKltk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qe3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75" type="#_x0000_t202" style="position:absolute;left:54959;top:27686;width:6407;height:3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3msQA&#10;AADcAAAADwAAAGRycy9kb3ducmV2LnhtbESPwWrDMBBE74X+g9hCb7VcH0LtRgkhUMihl8QJ9Li1&#10;tpYTa2UsxVb/vioEchxm5g2zXEfbi4lG3zlW8JrlIIgbpztuFRzrj5c3ED4ga+wdk4Jf8rBePT4s&#10;sdJu5j1Nh9CKBGFfoQITwlBJ6RtDFn3mBuLk/bjRYkhybKUecU5w28sizxfSYsdpweBAW0PN5XC1&#10;CvZf5/Ncf17iopQRv3tT1qepVOr5KW7eQQSK4R6+tXdaQZEX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N5r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56" o:spid="_x0000_s1076" type="#_x0000_t88" style="position:absolute;left:37170;top:-6724;width:1724;height:4722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p+sQA&#10;AADcAAAADwAAAGRycy9kb3ducmV2LnhtbESPQWsCMRSE74X+h/AK3jRbXUrZGkUEW0UK1tr7Y/O6&#10;Wbp5WZO4rv/eCEKPw8x8w0znvW1ERz7UjhU8jzIQxKXTNVcKDt+r4SuIEJE1No5JwYUCzGePD1Ms&#10;tDvzF3X7WIkE4VCgAhNjW0gZSkMWw8i1xMn7dd5iTNJXUns8J7ht5DjLXqTFmtOCwZaWhsq//ckq&#10;4O0hdx9+82M+j4tlnut1t3t3Sg2e+sUbiEh9/A/f22utYJxN4HY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I6frEAAAA3AAAAA8AAAAAAAAAAAAAAAAAmAIAAGRycy9k&#10;b3ducmV2LnhtbFBLBQYAAAAABAAEAPUAAACJAwAAAAA=&#10;" adj="2053,10497" strokecolor="black [3200]" strokeweight=".5pt">
                  <v:stroke joinstyle="miter"/>
                </v:shape>
                <v:shape id="Правая фигурная скобка 57" o:spid="_x0000_s1077" type="#_x0000_t88" style="position:absolute;left:37187;top:1182;width:1512;height:4684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OX8UA&#10;AADcAAAADwAAAGRycy9kb3ducmV2LnhtbESPQWvCQBSE74X+h+UJvZS6UYqkMRspglJvrZWeH9ln&#10;Nib7NmTXGP313ULB4zAz3zD5arStGKj3tWMFs2kCgrh0uuZKweF785KC8AFZY+uYFFzJw6p4fMgx&#10;0+7CXzTsQyUihH2GCkwIXSalLw1Z9FPXEUfv6HqLIcq+krrHS4TbVs6TZCEt1hwXDHa0NlQ2+7NV&#10;IKvbduia86FZ/KTG4fNp9/l2U+ppMr4vQQQawz383/7QCubJK/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g5fxQAAANwAAAAPAAAAAAAAAAAAAAAAAJgCAABkcnMv&#10;ZG93bnJldi54bWxQSwUGAAAAAAQABAD1AAAAigMAAAAA&#10;" adj="1815,10497" strokecolor="black [3200]" strokeweight=".5pt">
                  <v:stroke joinstyle="miter"/>
                </v:shape>
                <v:shape id="Надпись 58" o:spid="_x0000_s1078" type="#_x0000_t202" style="position:absolute;left:13862;top:34131;width:46939;height:7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nscUA&#10;AADcAAAADwAAAGRycy9kb3ducmV2LnhtbESPQWsCMRCF74X+hzAFbzWr1VbWzYoIlV56cC30OmzG&#10;7OJmsiRRV399UxA8Pt68780rVoPtxJl8aB0rmIwzEMS10y0bBT/7z9cFiBCRNXaOScGVAqzK56cC&#10;c+0uvKNzFY1IEA45Kmhi7HMpQ92QxTB2PXHyDs5bjEl6I7XHS4LbTk6z7F1abDk1NNjTpqH6WJ1s&#10;esNXutusT+Z3NrwdbrOP763xUanRy7Begog0xMfxPf2lFUyzOfyPSQS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yexxQAAANwAAAAPAAAAAAAAAAAAAAAAAJgCAABkcnMv&#10;ZG93bnJldi54bWxQSwUGAAAAAAQABAD1AAAAigMAAAAA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Культурная услуга/продукт</w:t>
                        </w:r>
                      </w:p>
                    </w:txbxContent>
                  </v:textbox>
                </v:shape>
                <v:shape id="Надпись 41" o:spid="_x0000_s1079" type="#_x0000_t202" style="position:absolute;left:33858;top:38208;width:3575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xmcQA&#10;AADcAAAADwAAAGRycy9kb3ducmV2LnhtbESPwWrDMBBE74X+g9hCb7XcHEztRgkhUMihl8QJ9Li1&#10;tpYTa2UsxVb/vioEchxm5g2zXEfbi4lG3zlW8JrlIIgbpztuFRzrj5c3ED4ga+wdk4Jf8rBePT4s&#10;sdJu5j1Nh9CKBGFfoQITwlBJ6RtDFn3mBuLk/bjRYkhybKUecU5w28tFnhfSYsdpweBAW0PN5XC1&#10;CvZf5/Ncf15iUcqI370p69NUKvX8FDfvIALFcA/f2jutYJEX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MZn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0" type="#_x0000_t202" style="position:absolute;left:29057;top:38208;width:356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UAsQA&#10;AADcAAAADwAAAGRycy9kb3ducmV2LnhtbESPQWvCQBSE74X+h+UVvNWNHmyTuooUCh68aCr0+Jp9&#10;zUazb0N2TdZ/7xYEj8PMfMMs19G2YqDeN44VzKYZCOLK6YZrBd/l1+s7CB+QNbaOScGVPKxXz09L&#10;LLQbeU/DIdQiQdgXqMCE0BVS+sqQRT91HXHy/lxvMSTZ11L3OCa4beU8yxbSYsNpwWBHn4aq8+Fi&#10;Fex/Tqex3J3jIpcRf1uTl8chV2ryEjcfIALF8Ajf21utYJ69wf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lAL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1" type="#_x0000_t202" style="position:absolute;left:24625;top:38208;width:356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AcMEA&#10;AADcAAAADwAAAGRycy9kb3ducmV2LnhtbERPu2rDMBTdA/0HcQvdYrkZQu1ECaVQ6NAlcQsZb6xb&#10;yw9dGUu11b+PhkDHw3nvj9EOYqbJt44VPGc5COLa6ZYbBV/V+/oFhA/IGgfHpOCPPBwPD6s9ltot&#10;fKL5HBqRQtiXqMCEMJZS+tqQRZ+5kThxP26yGBKcGqknXFK4HeQmz7fSYsupweBIb4bq/vxrFZwu&#10;XbdUn33cFjLidTBF9T0XSj09xtcdiEAx/Ivv7g+tYJOntelMOgLyc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4AHDBAAAA3AAAAA8AAAAAAAAAAAAAAAAAmAIAAGRycy9kb3du&#10;cmV2LnhtbFBLBQYAAAAABAAEAPUAAACG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2" type="#_x0000_t202" style="position:absolute;left:19996;top:38208;width:356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l68QA&#10;AADcAAAADwAAAGRycy9kb3ducmV2LnhtbESPQWvCQBSE7wX/w/IEb3WjB2miq4gg9OBF00KPr9ln&#10;Npp9G7LbZP33bqHQ4zAz3zCbXbStGKj3jWMFi3kGgrhyuuFawUd5fH0D4QOyxtYxKXiQh9128rLB&#10;QruRzzRcQi0ShH2BCkwIXSGlrwxZ9HPXESfv6nqLIcm+lrrHMcFtK5dZtpIWG04LBjs6GKrulx+r&#10;4Px1u43l6R5XuYz43Zq8/BxypWbTuF+DCBTDf/iv/a4VLLMcfs+k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pev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3" type="#_x0000_t202" style="position:absolute;left:15094;top:38208;width:356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aq8EA&#10;AADcAAAADwAAAGRycy9kb3ducmV2LnhtbERPz2vCMBS+D/wfwhO8zVQPYqtRxkDwsItWYce35tlU&#10;m5fSZG3875fDwOPH93u7j7YVA/W+caxgMc9AEFdON1wruJSH9zUIH5A1to5JwZM87HeTty0W2o18&#10;ouEcapFC2BeowITQFVL6ypBFP3cdceJurrcYEuxrqXscU7ht5TLLVtJiw6nBYEefhqrH+dcqOH3f&#10;72P59YirXEb8aU1eXodcqdk0fmxABIrhJf53H7WC5SLNT2fS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XmqvBAAAA3AAAAA8AAAAAAAAAAAAAAAAAmAIAAGRycy9kb3du&#10;cmV2LnhtbFBLBQYAAAAABAAEAPUAAACG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4" type="#_x0000_t202" style="position:absolute;left:43199;top:38208;width:3569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/MMQA&#10;AADcAAAADwAAAGRycy9kb3ducmV2LnhtbESPQWvCQBSE74X+h+UJvdVNPEiTuooIhR560Sh4fM0+&#10;s9Hs25DdJtt/3y0IHoeZ+YZZbaLtxEiDbx0ryOcZCOLa6ZYbBcfq4/UNhA/IGjvHpOCXPGzWz08r&#10;LLWbeE/jITQiQdiXqMCE0JdS+tqQRT93PXHyLm6wGJIcGqkHnBLcdnKRZUtpseW0YLCnnaH6dvix&#10;Cvbn63Wqvm5xWciI350pqtNYKPUyi9t3EIFieITv7U+tYJH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PzD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5" type="#_x0000_t202" style="position:absolute;left:47701;top:38214;width:356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E3MQA&#10;AADcAAAADwAAAGRycy9kb3ducmV2LnhtbESPQWvCQBSE70L/w/IKvelGC9KkriKFQg+9aCp4fM0+&#10;s9Hs25DdJtt/7wqCx2FmvmFWm2hbMVDvG8cK5rMMBHHldMO1gp/yc/oGwgdkja1jUvBPHjbrp8kK&#10;C+1G3tGwD7VIEPYFKjAhdIWUvjJk0c9cR5y8k+sthiT7WuoexwS3rVxk2VJabDgtGOzow1B12f9Z&#10;Bbvj+TyW35e4zGXE39bk5WHIlXp5jtt3EIFieITv7S+tYDF/hd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FBNz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6" type="#_x0000_t202" style="position:absolute;left:38754;top:38214;width:356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cqMQA&#10;AADcAAAADwAAAGRycy9kb3ducmV2LnhtbESPQWvCQBSE70L/w/IKvelGKdKkriKFQg+9aCp4fM0+&#10;s9Hs25DdJtt/7wqCx2FmvmFWm2hbMVDvG8cK5rMMBHHldMO1gp/yc/oGwgdkja1jUvBPHjbrp8kK&#10;C+1G3tGwD7VIEPYFKjAhdIWUvjJk0c9cR5y8k+sthiT7WuoexwS3rVxk2VJabDgtGOzow1B12f9Z&#10;Bbvj+TyW35e4zGXE39bk5WHIlXp5jtt3EIFieITv7S+tYDF/hd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snKj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7" type="#_x0000_t202" style="position:absolute;left:52152;top:38214;width:356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5M8QA&#10;AADcAAAADwAAAGRycy9kb3ducmV2LnhtbESPQWvCQBSE70L/w/IKvelGodKkriKFQg+9aCp4fM0+&#10;s9Hs25DdJtt/7wqCx2FmvmFWm2hbMVDvG8cK5rMMBHHldMO1gp/yc/oGwgdkja1jUvBPHjbrp8kK&#10;C+1G3tGwD7VIEPYFKjAhdIWUvjJk0c9cR5y8k+sthiT7WuoexwS3rVxk2VJabDgtGOzow1B12f9Z&#10;Bbvj+TyW35e4zGXE39bk5WHIlXp5jtt3EIFieITv7S+tYDF/hd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gOTP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Надпись 41" o:spid="_x0000_s1088" type="#_x0000_t202" style="position:absolute;left:56191;top:38208;width:357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nRMQA&#10;AADcAAAADwAAAGRycy9kb3ducmV2LnhtbESPQWvCQBSE74X+h+UJvdWNHkKTuooIhR560Sh4fM0+&#10;s9Hs25DdJtt/3y0IHoeZ+YZZbaLtxEiDbx0rWMwzEMS10y03Co7Vx+sbCB+QNXaOScEvedisn59W&#10;WGo38Z7GQ2hEgrAvUYEJoS+l9LUhi37ueuLkXdxgMSQ5NFIPOCW47eQyy3JpseW0YLCnnaH6dvix&#10;Cvbn63Wqvm4xL2TE784U1WkslHqZxe07iEAxPML39qdWsFz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p0TEAAAA3A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xbxContent>
                  </v:textbox>
                </v:shape>
                <v:shape id="Стрелка вверх 69" o:spid="_x0000_s1089" type="#_x0000_t68" style="position:absolute;left:62788;top:1422;width:6973;height:383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yBMMA&#10;AADcAAAADwAAAGRycy9kb3ducmV2LnhtbESP3YrCMBSE7wXfIRzBO00rsmo1igiLLojizwMcmmNb&#10;bE5Kk7X17Y0geDnMzDfMYtWaUjyodoVlBfEwAkGcWl1wpuB6+R1MQTiPrLG0TAqe5GC17HYWmGjb&#10;8IkeZ5+JAGGXoILc+yqR0qU5GXRDWxEH72Zrgz7IOpO6xibATSlHUfQjDRYcFnKsaJNTej//GwUu&#10;43hzig/Xw99xst82s/Hxst0p1e+16zkIT63/hj/tnVYwiif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fyBMMAAADcAAAADwAAAAAAAAAAAAAAAACYAgAAZHJzL2Rv&#10;d25yZXYueG1sUEsFBgAAAAAEAAQA9QAAAIgDAAAAAA==&#10;" adj="1674" fillcolor="white [3201]" strokecolor="#f79646 [3209]" strokeweight="1pt">
                  <v:textbox style="layout-flow:vertical;mso-layout-flow-alt:bottom-to-top">
                    <w:txbxContent>
                      <w:p w:rsidR="003D158C" w:rsidRDefault="003D158C" w:rsidP="00770FE5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Репутация</w:t>
                        </w:r>
                      </w:p>
                    </w:txbxContent>
                  </v:textbox>
                </v:shape>
                <v:shape id="Надпись 40" o:spid="_x0000_s1090" type="#_x0000_t202" style="position:absolute;left:69761;top:8673;width:22345;height:3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e8sUA&#10;AADcAAAADwAAAGRycy9kb3ducmV2LnhtbESPTWvDMAyG74P9B6NCb4vTD7qR1S2lsLLLDs0Gu4pY&#10;dUJjOdhum+7XT4fBjuLV++jRejv6Xl0ppi6wgVlRgiJugu3YGfj6fHt6AZUyssU+MBm4U4Lt5vFh&#10;jZUNNz7Stc5OCYRThQbanIdK69S05DEVYSCW7BSixyxjdNpGvAnc93pelivtsWO50OJA+5aac33x&#10;ohFr2+93F/e9HBenn+Xzx8HFbMx0Mu5eQWUa8//yX/vdGpjPxFaeEQL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x7yxQAAANwAAAAPAAAAAAAAAAAAAAAAAJgCAABkcnMv&#10;ZG93bnJldi54bWxQSwUGAAAAAAQABAD1AAAAigMAAAAA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Макро уровень</w:t>
                        </w:r>
                      </w:p>
                    </w:txbxContent>
                  </v:textbox>
                </v:shape>
                <v:shape id="Надпись 40" o:spid="_x0000_s1091" type="#_x0000_t202" style="position:absolute;left:69285;top:18548;width:2233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YScQA&#10;AADcAAAADwAAAGRycy9kb3ducmV2LnhtbESPwWoCMRCG74W+QxjBW826lVpWo4jQ0ksPXYVeh82Y&#10;XdxMliTq2qfvHAo9Dv/833yz3o6+V1eKqQtsYD4rQBE3wXbsDBwPb0+voFJGttgHJgN3SrDdPD6s&#10;sbLhxl90rbNTAuFUoYE256HSOjUteUyzMBBLdgrRY5YxOm0j3gTue10WxYv22LFcaHGgfUvNub54&#10;0Yi17fe7i/tejM+nn8Xy893FbMx0Mu5WoDKN+X/5r/1hDZSl6MszQ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t2EnEAAAA3AAAAA8AAAAAAAAAAAAAAAAAmAIAAGRycy9k&#10;b3ducmV2LnhtbFBLBQYAAAAABAAEAPUAAACJAwAAAAA=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Мезо уровень</w:t>
                        </w:r>
                      </w:p>
                    </w:txbxContent>
                  </v:textbox>
                </v:shape>
                <v:shape id="Надпись 40" o:spid="_x0000_s1092" type="#_x0000_t202" style="position:absolute;left:68618;top:26701;width:2233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90sQA&#10;AADcAAAADwAAAGRycy9kb3ducmV2LnhtbESPQWsCMRCF70L/Q5hCb5p1K7WsRhFB8eLBVeh12IzZ&#10;xc1kSaJu++uNIPT4ePO+N2++7G0rbuRD41jBeJSBIK6cbtgoOB03w28QISJrbB2Tgl8KsFy8DeZY&#10;aHfnA93KaESCcChQQR1jV0gZqposhpHriJN3dt5iTNIbqT3eE9y2Ms+yL2mx4dRQY0frmqpLebXp&#10;DV/qdr26mp9J/3n+m0z3W+OjUh/v/WoGIlIf/49f6Z1WkOdjeI5JB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fdLEAAAA3AAAAA8AAAAAAAAAAAAAAAAAmAIAAGRycy9k&#10;b3ducmV2LnhtbFBLBQYAAAAABAAEAPUAAACJAwAAAAA=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Микро уровень</w:t>
                        </w:r>
                      </w:p>
                    </w:txbxContent>
                  </v:textbox>
                </v:shape>
                <v:shape id="Надпись 40" o:spid="_x0000_s1093" type="#_x0000_t202" style="position:absolute;left:69856;top:36753;width:2233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jpcQA&#10;AADcAAAADwAAAGRycy9kb3ducmV2LnhtbESPQWvCQBCF74X+h2UK3urGKK1EN0GEll48mBZ6HbLj&#10;JpidDburRn99VxB6fLx535u3rkbbizP50DlWMJtmIIgbpzs2Cn6+P16XIEJE1tg7JgVXClCVz09r&#10;LLS78J7OdTQiQTgUqKCNcSikDE1LFsPUDcTJOzhvMSbpjdQeLwlue5ln2Zu02HFqaHGgbUvNsT7Z&#10;9Iavdb/dnMzvYpwfbov33afxUanJy7hZgYg0xv/jR/pLK8jzHO5jEgFk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46XEAAAA3AAAAA8AAAAAAAAAAAAAAAAAmAIAAGRycy9k&#10;b3ducmV2LnhtbFBLBQYAAAAABAAEAPUAAACJAwAAAAA=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 xml:space="preserve">Элемент </w:t>
                        </w:r>
                      </w:p>
                    </w:txbxContent>
                  </v:textbox>
                </v:shape>
                <v:shape id="Прямая со стрелкой 74" o:spid="_x0000_s1094" type="#_x0000_t32" style="position:absolute;left:8955;top:7303;width:131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YVMUAAADcAAAADwAAAGRycy9kb3ducmV2LnhtbESPQUvDQBSE74L/YXlCL9JuTIItsdsi&#10;lqLXRpH29pp9JsHs25C3beO/dwWhx2FmvmGW69F16kyDtJ4NPMwSUMSVty3XBj7et9MFKAnIFjvP&#10;ZOCHBNar25slFtZfeEfnMtQqQlgKNNCE0BdaS9WQQ5n5njh6X35wGKIcam0HvES463SaJI/aYctx&#10;ocGeXhqqvsuTM5CFXNJdvp9LeaiP93aTZfL5aszkbnx+AhVoDNfwf/vNGkjTHP7Ox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wYVMUAAADcAAAADwAAAAAAAAAA&#10;AAAAAAChAgAAZHJzL2Rvd25yZXYueG1sUEsFBgAAAAAEAAQA+QAAAJMDAAAAAA==&#10;" strokecolor="black [3200]" strokeweight=".5pt">
                  <v:stroke endarrow="block" joinstyle="miter"/>
                </v:shape>
                <v:shape id="Прямая со стрелкой 75" o:spid="_x0000_s1095" type="#_x0000_t32" style="position:absolute;left:8955;top:13052;width:5373;height: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6RhcMAAADcAAAADwAAAGRycy9kb3ducmV2LnhtbESP3YrCMBSE7xd8h3AEbxZNt+Ci1Siy&#10;IIh44d8DHJtjW9qclCba6tMbQdjLYWa+YebLzlTiTo0rLCv4GUUgiFOrC84UnE/r4QSE88gaK8uk&#10;4EEOlove1xwTbVs+0P3oMxEg7BJUkHtfJ1K6NCeDbmRr4uBdbWPQB9lkUjfYBripZBxFv9JgwWEh&#10;x5r+ckrL480oaMvnYVfq723Abm7+tJ9O1pepUoN+t5qB8NT5//CnvdEK4ngM7zPhCM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+kYXDAAAA3A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76" o:spid="_x0000_s1096" type="#_x0000_t32" style="position:absolute;left:8395;top:26701;width:5467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wP8sMAAADcAAAADwAAAGRycy9kb3ducmV2LnhtbESPzarCMBSE9xd8h3AENxdN7UK0GkUE&#10;QeQu/HuAY3NsS5uT0kRbffobQXA5zMw3zGLVmUo8qHGFZQXjUQSCOLW64EzB5bwdTkE4j6yxskwK&#10;nuRgtez9LDDRtuUjPU4+EwHCLkEFufd1IqVLczLoRrYmDt7NNgZ9kE0mdYNtgJtKxlE0kQYLDgs5&#10;1rTJKS1Pd6OgLV/Hv1L/7gN2d/fnw2y6vc6UGvS79RyEp85/w5/2TiuI4wm8z4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sD/LDAAAA3AAAAA8AAAAAAAAAAAAA&#10;AAAAoQIAAGRycy9kb3ducmV2LnhtbFBLBQYAAAAABAAEAPkAAACRAwAAAAA=&#10;" strokecolor="black [3200]" strokeweight=".5pt">
                  <v:stroke endarrow="block" joinstyle="miter"/>
                </v:shape>
                <v:shape id="Прямая со стрелкой 77" o:spid="_x0000_s1097" type="#_x0000_t32" style="position:absolute;left:9239;top:38202;width:5283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qacQAAADcAAAADwAAAGRycy9kb3ducmV2LnhtbESPzYrCQBCE7wu+w9CCl0Unm4Or0VFk&#10;QRDx4N8DtJk2Ccn0hMxook/vCMIei6r6ipovO1OJOzWusKzgZxSBIE6tLjhTcD6thxMQziNrrCyT&#10;ggc5WC56X3NMtG35QPejz0SAsEtQQe59nUjp0pwMupGtiYN3tY1BH2STSd1gG+CmknEUjaXBgsNC&#10;jjX95ZSWx5tR0JbPw67U39uA3dz8aT+drC9TpQb9bjUD4anz/+FPe6MVxPEv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KppxAAAANwAAAAPAAAAAAAAAAAA&#10;AAAAAKECAABkcnMvZG93bnJldi54bWxQSwUGAAAAAAQABAD5AAAAkgMAAAAA&#10;" strokecolor="black [3200]" strokeweight=".5pt">
                  <v:stroke endarrow="block" joinstyle="miter"/>
                </v:shape>
                <v:shape id="Надпись 40" o:spid="_x0000_s1098" type="#_x0000_t202" style="position:absolute;left:70408;top:756;width:22346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UT8QA&#10;AADcAAAADwAAAGRycy9kb3ducmV2LnhtbESPwWoCMRCG74W+QxjBW826lVpWo4jQ0ksPXYVeh82Y&#10;XdxMliTq2qfvHAo9Dv/833yz3o6+V1eKqQtsYD4rQBE3wXbsDBwPb0+voFJGttgHJgN3SrDdPD6s&#10;sbLhxl90rbNTAuFUoYE256HSOjUteUyzMBBLdgrRY5YxOm0j3gTue10WxYv22LFcaHGgfUvNub54&#10;0Yi17fe7i/tejM+nn8Xy893FbMx0Mu5WoDKN+X/5r/1hDZSl2MozQ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1E/EAAAA3AAAAA8AAAAAAAAAAAAAAAAAmAIAAGRycy9k&#10;b3ducmV2LnhtbFBLBQYAAAAABAAEAPUAAACJAwAAAAA=&#10;" fillcolor="white [3201]" strokecolor="#c0504d [3205]" strokeweight="1pt">
                  <v:textbox>
                    <w:txbxContent>
                      <w:p w:rsidR="003D158C" w:rsidRDefault="003D158C" w:rsidP="00770FE5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Мега уровень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401" w:rsidRDefault="00744401" w:rsidP="007226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528B1" w:rsidRPr="00D40AD2" w:rsidRDefault="002528B1" w:rsidP="0072263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3 – </w:t>
      </w:r>
      <w:r w:rsidR="00770FE5" w:rsidRPr="00D40AD2">
        <w:rPr>
          <w:rFonts w:ascii="Times New Roman" w:hAnsi="Times New Roman" w:cs="Times New Roman"/>
          <w:noProof/>
          <w:sz w:val="28"/>
          <w:szCs w:val="28"/>
        </w:rPr>
        <w:t>Интеграционная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современной казахстанской 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на </w:t>
      </w:r>
      <w:r w:rsidR="00FE1B58" w:rsidRPr="00D40AD2">
        <w:rPr>
          <w:rFonts w:ascii="Times New Roman" w:hAnsi="Times New Roman" w:cs="Times New Roman"/>
          <w:noProof/>
          <w:sz w:val="28"/>
          <w:szCs w:val="28"/>
        </w:rPr>
        <w:t>мега-,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макро-, мезо-, микро- уровнях</w:t>
      </w:r>
    </w:p>
    <w:p w:rsidR="00F82EC8" w:rsidRDefault="00F82EC8" w:rsidP="002528B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2528B1" w:rsidRPr="00D40AD2" w:rsidRDefault="002528B1" w:rsidP="002528B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22637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22637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2528B1" w:rsidRPr="00D40AD2" w:rsidRDefault="002528B1" w:rsidP="00FD27F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  <w:sectPr w:rsidR="002528B1" w:rsidRPr="00D40AD2" w:rsidSect="002D2326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EA1995" w:rsidRPr="00D40AD2" w:rsidRDefault="00F82EC8" w:rsidP="00F82E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«Продукт» переводится с латинского как произведенный, данный термин также исполъзуется в разнообразных сферах деятелъности общества, при этом он имеет болъшое количество трактовок. По нашему мнению, наиболее подходящим для целей данной исследователъской работы представляются определения с точки зрения экономики и маркетинга, в частности определение Б.А.Райзберг, Л.Ш. Лозовский, Е.Б. Стародубцева, которые определяют термин «продукт» с точки зрения экономики как 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>определенн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>ого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>тат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>нематериал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или 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>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производства, 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>отличающегося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 реал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ными 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 xml:space="preserve">свойствами и 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качествами, 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>отражающего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 xml:space="preserve"> его предметное </w:t>
      </w:r>
      <w:r w:rsidR="00531D44" w:rsidRPr="00D40AD2">
        <w:rPr>
          <w:rFonts w:ascii="Times New Roman" w:hAnsi="Times New Roman" w:cs="Times New Roman"/>
          <w:noProof/>
          <w:sz w:val="28"/>
          <w:szCs w:val="28"/>
        </w:rPr>
        <w:t xml:space="preserve">специфическое 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>назначение [4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="00EA1995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F84E1B" w:rsidRPr="00D40AD2" w:rsidRDefault="001901BE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Обращаяс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 определению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Челенков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А.П.</w:t>
      </w:r>
      <w:r w:rsidR="00501D1B">
        <w:rPr>
          <w:rFonts w:ascii="Times New Roman" w:hAnsi="Times New Roman" w:cs="Times New Roman"/>
          <w:noProof/>
          <w:sz w:val="28"/>
          <w:szCs w:val="28"/>
        </w:rPr>
        <w:t>,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который пишет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, что продукт </w:t>
      </w:r>
      <w:r w:rsidR="00501D1B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это </w:t>
      </w:r>
      <w:r w:rsidR="00FC07CF" w:rsidRPr="00D40AD2">
        <w:rPr>
          <w:rFonts w:ascii="Times New Roman" w:hAnsi="Times New Roman" w:cs="Times New Roman"/>
          <w:noProof/>
          <w:sz w:val="28"/>
          <w:szCs w:val="28"/>
        </w:rPr>
        <w:t xml:space="preserve">взаимосвязанный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комплекс осязаемых и неосязаемых качеств (</w:t>
      </w:r>
      <w:r w:rsidR="00FC07CF" w:rsidRPr="00D40AD2">
        <w:rPr>
          <w:rFonts w:ascii="Times New Roman" w:hAnsi="Times New Roman" w:cs="Times New Roman"/>
          <w:noProof/>
          <w:sz w:val="28"/>
          <w:szCs w:val="28"/>
        </w:rPr>
        <w:t xml:space="preserve">свойств,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характеристик, </w:t>
      </w:r>
      <w:r w:rsidR="00FC07CF" w:rsidRPr="00D40AD2">
        <w:rPr>
          <w:rFonts w:ascii="Times New Roman" w:hAnsi="Times New Roman" w:cs="Times New Roman"/>
          <w:noProof/>
          <w:sz w:val="28"/>
          <w:szCs w:val="28"/>
        </w:rPr>
        <w:t xml:space="preserve">выгод,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функций</w:t>
      </w:r>
      <w:r w:rsidR="00FC07CF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, ориентированный на удовлетворения </w:t>
      </w:r>
      <w:r w:rsidR="00FC07CF" w:rsidRPr="00D40AD2">
        <w:rPr>
          <w:rFonts w:ascii="Times New Roman" w:hAnsi="Times New Roman" w:cs="Times New Roman"/>
          <w:noProof/>
          <w:sz w:val="28"/>
          <w:szCs w:val="28"/>
        </w:rPr>
        <w:t xml:space="preserve">потребностей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потребителей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50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мы понимаем, что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с точки зрения маркетинга продукт можно рассматриват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как решение, предлагаемое фирмой своему потребителю</w:t>
      </w:r>
      <w:r w:rsidR="00D06C05">
        <w:rPr>
          <w:rFonts w:ascii="Times New Roman" w:hAnsi="Times New Roman" w:cs="Times New Roman"/>
          <w:noProof/>
          <w:sz w:val="28"/>
          <w:szCs w:val="28"/>
        </w:rPr>
        <w:t>,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как средство удовлетворения его потребностей или как носител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4E1B" w:rsidRPr="00D40AD2">
        <w:rPr>
          <w:rFonts w:ascii="Times New Roman" w:hAnsi="Times New Roman" w:cs="Times New Roman"/>
          <w:noProof/>
          <w:sz w:val="28"/>
          <w:szCs w:val="28"/>
        </w:rPr>
        <w:t xml:space="preserve"> ценности для потребителя. 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рамках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 xml:space="preserve">нашего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диссертационного исследования мы будем придерживат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тождества понятий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услуга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продукт, так как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является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наиболее эффективные способы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сообщество, которое возможно с помощ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применения инновационных маркетинговых технологий и инструментов, способствующих сохранению и развитию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Объединение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услуг и продуктов между собой по направлениям представляет собой горизонтал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 интеграцию, объединение их по уровням представляет вертикал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 интеграцию</w:t>
      </w:r>
      <w:r w:rsidR="008A007F" w:rsidRPr="00D40AD2">
        <w:rPr>
          <w:rFonts w:ascii="Times New Roman" w:hAnsi="Times New Roman" w:cs="Times New Roman"/>
          <w:noProof/>
          <w:sz w:val="28"/>
          <w:szCs w:val="28"/>
        </w:rPr>
        <w:t>. Взаимодействие и взаимосвязи горизонтал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A007F" w:rsidRPr="00D40AD2">
        <w:rPr>
          <w:rFonts w:ascii="Times New Roman" w:hAnsi="Times New Roman" w:cs="Times New Roman"/>
          <w:noProof/>
          <w:sz w:val="28"/>
          <w:szCs w:val="28"/>
        </w:rPr>
        <w:t>ной и вертикал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A007F" w:rsidRPr="00D40AD2">
        <w:rPr>
          <w:rFonts w:ascii="Times New Roman" w:hAnsi="Times New Roman" w:cs="Times New Roman"/>
          <w:noProof/>
          <w:sz w:val="28"/>
          <w:szCs w:val="28"/>
        </w:rPr>
        <w:t xml:space="preserve">ной интеграций </w:t>
      </w:r>
      <w:r w:rsidR="00770FE5" w:rsidRPr="00D40AD2">
        <w:rPr>
          <w:rFonts w:ascii="Times New Roman" w:hAnsi="Times New Roman" w:cs="Times New Roman"/>
          <w:noProof/>
          <w:sz w:val="28"/>
          <w:szCs w:val="28"/>
        </w:rPr>
        <w:t xml:space="preserve">является </w:t>
      </w:r>
      <w:r w:rsidR="008A007F" w:rsidRPr="00D40AD2">
        <w:rPr>
          <w:rFonts w:ascii="Times New Roman" w:hAnsi="Times New Roman" w:cs="Times New Roman"/>
          <w:noProof/>
          <w:sz w:val="28"/>
          <w:szCs w:val="28"/>
        </w:rPr>
        <w:t>основой интеграционной модели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, тем самым подтверждая тот факт, что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продукты и услуги являются неотъемлемой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системы и определяют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турные образы государства, влияя тем самым на имидж страны. 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сегодняшний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интеграционные процессы охватывают все сферы экономики. Но как подчеркивают исследователи [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51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],  что касается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интеграции, то, будучи связанная с самой тонкой – духовной составляющей – человека и общества, эта сфера требует более глубокого и вдумчивого подхода. Но ясно и другое: интеграция – объективная закономерност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современного мира. Она происходит независимо от того, хотим мы этого или не хотим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, так как 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становит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процесс интеграции невозможно. 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представленная </w:t>
      </w:r>
      <w:r w:rsidR="00561475" w:rsidRPr="00D40AD2">
        <w:rPr>
          <w:rFonts w:ascii="Times New Roman" w:hAnsi="Times New Roman" w:cs="Times New Roman"/>
          <w:noProof/>
          <w:sz w:val="28"/>
          <w:szCs w:val="28"/>
        </w:rPr>
        <w:t>интеграционная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макро-, мезо-, микро- уровнях помогает увидет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взаимозависимост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имиджа государства на имидж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структурных единиц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сферы, и наоборот, каждый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элемент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(индивид) влияет на имидж страны и на продвижение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Такой подход дает понимание эффективного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различных уровнях: отраслевого (по направлениям искусства), государственного и единого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ного. 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Следует подчеркнут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при продвижении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 необходимо различат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особенности той страны, в которой представляется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и соответственно тщател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выбират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методы и стратегии продвижения. При этом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но-экономические, политические, дипломатические и иные связи, возникающие в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тате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оказывают свое влияние на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нейшее формирование имиджа страны,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учреждений, направлений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сферы и их рейтинговой позиции в мировом сообществе. </w:t>
      </w:r>
    </w:p>
    <w:p w:rsidR="00F84E1B" w:rsidRPr="00D40AD2" w:rsidRDefault="00F84E1B" w:rsidP="00F84E1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основе системы рейтинга лежит соответствие представленных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программ заявленным сообщениям, переданным через медиаинформацию 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и сложившейся аудиторию. 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но, можно предположит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представляет собой продвижение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услуги или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продукта.</w:t>
      </w:r>
    </w:p>
    <w:p w:rsidR="00494198" w:rsidRPr="00D40AD2" w:rsidRDefault="00494198" w:rsidP="004941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Данная точка зрения, прослеживается во многих трудах исследователей. Так, французские специалисты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А. Дайан,  Р. Урсе,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А. Олив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 определяют маркетинг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турно-досугово</w:t>
      </w:r>
      <w:r w:rsidR="002D0AC1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сферы как систему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комплексных мероприятий 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технических приемов,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способствующих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организации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привлеч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а впоследствии удержат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доходную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клиентуру при помощи постоянного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анализа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рынк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своевременного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воздействия на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 xml:space="preserve">процесс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его развитие </w:t>
      </w:r>
      <w:r w:rsidR="006570B4" w:rsidRPr="00D40AD2">
        <w:rPr>
          <w:rFonts w:ascii="Times New Roman" w:hAnsi="Times New Roman" w:cs="Times New Roman"/>
          <w:noProof/>
          <w:sz w:val="28"/>
          <w:szCs w:val="28"/>
        </w:rPr>
        <w:t>либо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приспособления к нему [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52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].В. Севрук описывал маркетинг 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>организаций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как 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 xml:space="preserve">ключевое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направление управленческой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ности, 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который состоит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изучения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анализа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>потребител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>ского спроса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планирования, реализации и контроля за осуществлением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программ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53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494198" w:rsidRPr="00D40AD2" w:rsidRDefault="00494198" w:rsidP="0049419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 мнению </w:t>
      </w:r>
      <w:r w:rsidR="00E25A7E" w:rsidRPr="00D40AD2">
        <w:rPr>
          <w:rFonts w:ascii="Times New Roman" w:hAnsi="Times New Roman" w:cs="Times New Roman"/>
          <w:noProof/>
          <w:sz w:val="28"/>
          <w:szCs w:val="28"/>
        </w:rPr>
        <w:t>Халалмагомедовой Б.А. [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54</w:t>
      </w:r>
      <w:r w:rsidR="00E25A7E" w:rsidRPr="00D40AD2">
        <w:rPr>
          <w:rFonts w:ascii="Times New Roman" w:hAnsi="Times New Roman" w:cs="Times New Roman"/>
          <w:noProof/>
          <w:sz w:val="28"/>
          <w:szCs w:val="28"/>
        </w:rPr>
        <w:t>] 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родвижение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услуг в качестве основного элемента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должно соответствоват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71AF" w:rsidRPr="00D40AD2">
        <w:rPr>
          <w:rFonts w:ascii="Times New Roman" w:hAnsi="Times New Roman" w:cs="Times New Roman"/>
          <w:noProof/>
          <w:sz w:val="28"/>
          <w:szCs w:val="28"/>
        </w:rPr>
        <w:t xml:space="preserve">организационным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методическим требованиям:</w:t>
      </w:r>
    </w:p>
    <w:p w:rsidR="00494198" w:rsidRPr="00D40AD2" w:rsidRDefault="00494198" w:rsidP="00BA55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продвижение </w:t>
      </w:r>
      <w:r w:rsidR="00FB4D90" w:rsidRPr="00D40AD2">
        <w:rPr>
          <w:rFonts w:ascii="Times New Roman" w:hAnsi="Times New Roman" w:cs="Times New Roman"/>
          <w:noProof/>
          <w:sz w:val="28"/>
          <w:szCs w:val="28"/>
        </w:rPr>
        <w:t>необходимо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планироват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B4D90" w:rsidRPr="00D40AD2">
        <w:rPr>
          <w:rFonts w:ascii="Times New Roman" w:hAnsi="Times New Roman" w:cs="Times New Roman"/>
          <w:noProof/>
          <w:sz w:val="28"/>
          <w:szCs w:val="28"/>
        </w:rPr>
        <w:t xml:space="preserve">на исследованиях внешней и внутренней среды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организовыват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опират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на анализ рынка;</w:t>
      </w:r>
    </w:p>
    <w:p w:rsidR="00494198" w:rsidRPr="00D40AD2" w:rsidRDefault="00494198" w:rsidP="00BA55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элементы продвижения </w:t>
      </w:r>
      <w:r w:rsidR="00E04B60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04B60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услуг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должны развиват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ся в общей </w:t>
      </w:r>
      <w:r w:rsidR="00E04B60" w:rsidRPr="00D40AD2">
        <w:rPr>
          <w:rFonts w:ascii="Times New Roman" w:hAnsi="Times New Roman" w:cs="Times New Roman"/>
          <w:noProof/>
          <w:sz w:val="28"/>
          <w:szCs w:val="28"/>
        </w:rPr>
        <w:t xml:space="preserve">системе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коммуникативной политики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турно-досугового </w:t>
      </w:r>
      <w:r w:rsidR="00E04B60" w:rsidRPr="00D40AD2">
        <w:rPr>
          <w:rFonts w:ascii="Times New Roman" w:hAnsi="Times New Roman" w:cs="Times New Roman"/>
          <w:noProof/>
          <w:sz w:val="28"/>
          <w:szCs w:val="28"/>
        </w:rPr>
        <w:t>организации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E7701E" w:rsidRPr="00D40AD2" w:rsidRDefault="00494198" w:rsidP="00BA55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эффективного управления продвижением </w:t>
      </w:r>
      <w:r w:rsidR="00E7701E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7701E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услуг </w:t>
      </w:r>
      <w:r w:rsidR="00E7701E" w:rsidRPr="00D40AD2">
        <w:rPr>
          <w:rFonts w:ascii="Times New Roman" w:hAnsi="Times New Roman" w:cs="Times New Roman"/>
          <w:noProof/>
          <w:sz w:val="28"/>
          <w:szCs w:val="28"/>
        </w:rPr>
        <w:t xml:space="preserve">необходима  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>разработка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формирова</w:t>
      </w:r>
      <w:r w:rsidR="00E7701E" w:rsidRPr="00D40AD2">
        <w:rPr>
          <w:rFonts w:ascii="Times New Roman" w:hAnsi="Times New Roman" w:cs="Times New Roman"/>
          <w:noProof/>
          <w:sz w:val="28"/>
          <w:szCs w:val="28"/>
        </w:rPr>
        <w:t>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комплексн</w:t>
      </w:r>
      <w:r w:rsidR="00E7701E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</w:t>
      </w:r>
      <w:r w:rsidR="00E7701E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интегрированных маркетинговых коммуникаций (ИМК)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494198" w:rsidRPr="00D40AD2" w:rsidRDefault="00494198" w:rsidP="00BA55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базой стратегии продвижения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>турных услуг должна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 xml:space="preserve"> комплексная система интегрированных маркетинговых коммуникаций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494198" w:rsidRPr="00D40AD2" w:rsidRDefault="007B5D31" w:rsidP="00BA55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успешного 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>продвижени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услуг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 вариативност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различных комбинаций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>тактик продвижения,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выявлени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 новых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 xml:space="preserve"> целевых сегментов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реализации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точечной 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 xml:space="preserve">комбинации для достижения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целей 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>маркетинг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494198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494198" w:rsidRPr="00D40AD2" w:rsidRDefault="00494198" w:rsidP="00BA55D1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должно 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ся, 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 xml:space="preserve">на основе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постоянно </w:t>
      </w:r>
      <w:r w:rsidR="007B5D31" w:rsidRPr="00D40AD2">
        <w:rPr>
          <w:rFonts w:ascii="Times New Roman" w:hAnsi="Times New Roman" w:cs="Times New Roman"/>
          <w:noProof/>
          <w:sz w:val="28"/>
          <w:szCs w:val="28"/>
        </w:rPr>
        <w:t xml:space="preserve">обновляющихся статистических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данных.</w:t>
      </w:r>
    </w:p>
    <w:p w:rsidR="001F42F5" w:rsidRPr="00D40AD2" w:rsidRDefault="001F42F5" w:rsidP="001F42F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– это любая форма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информации 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сообщений,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убеждений 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напоминаний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 своих товарах, услугах,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идеях,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образах, общественной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ности» [</w:t>
      </w:r>
      <w:r w:rsidR="009B261D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 По мнению других авторов [</w:t>
      </w:r>
      <w:r w:rsidR="009B261D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], продвижение товаров и услуг — это сложный и много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ступенчатый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процесс, подразумева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ющий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взаимовыгодное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зование различных маркетинговых мероприятий, таких как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рекламные средства,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publicrelations, стимулирование личных продаж и други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маркетинговы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коммуникаци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стимулирования и увеличения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спроса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 рынке.</w:t>
      </w:r>
    </w:p>
    <w:p w:rsidR="001F42F5" w:rsidRPr="00D40AD2" w:rsidRDefault="001F42F5" w:rsidP="008F713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Попов Е.В. отмечает</w:t>
      </w:r>
      <w:r w:rsidR="00413D3E" w:rsidRPr="00D40AD2">
        <w:rPr>
          <w:rFonts w:ascii="Times New Roman" w:hAnsi="Times New Roman" w:cs="Times New Roman"/>
          <w:noProof/>
          <w:sz w:val="28"/>
          <w:szCs w:val="28"/>
        </w:rPr>
        <w:t xml:space="preserve"> что, 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интенсификация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индивидуализации потребител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ского спроса, 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усиление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концентрационны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>х связей и процессов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дифференцированные 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и разнообразные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предложения услуг организаций, появление новых 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и более совершенных технологически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форм продвижения 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повлияли на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расширения понятия продвижени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>я. И тепер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, как отмечает автор, к традиционной формулировке продвижения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современной трактовке 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>необходимо добавит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C59A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понятие маркетинговые коммуникации [</w:t>
      </w:r>
      <w:r w:rsidR="008424B1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 С данной позицией согласны многие ученые, и мы в том числе.</w:t>
      </w:r>
    </w:p>
    <w:p w:rsidR="001F42F5" w:rsidRPr="00D40AD2" w:rsidRDefault="001F42F5" w:rsidP="008F713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является маркетинговой категорией, которая была достаточно хорошо прописана</w:t>
      </w:r>
      <w:r w:rsidR="002F6D03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концепции «4Р»,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состоящей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из четырех элементо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>цена (price),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продукт (product), </w:t>
      </w:r>
      <w:r w:rsidR="002354AB"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продвижение (promotion) продукта,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доведение продукта до потребителя (place).</w:t>
      </w:r>
    </w:p>
    <w:p w:rsidR="001F42F5" w:rsidRPr="00D40AD2" w:rsidRDefault="001F42F5" w:rsidP="001F42F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Данная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была предложена Ж. Маккарти в 1960 году и впервые установила основные элементы маркетинга. В последствии учеными разных стран были предложены различные модификации данной моделей. Так, например, в 1984 году болгарские ученые стали рассматриват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качестве пятого элемента маркетинговой модели «сервис». Затем западными учеными сформирована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маркетинговая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«6Р» (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place-</w:t>
      </w:r>
      <w:r w:rsidRPr="00D40AD2">
        <w:rPr>
          <w:rFonts w:ascii="Times New Roman" w:hAnsi="Times New Roman" w:cs="Times New Roman"/>
          <w:noProof/>
          <w:sz w:val="28"/>
          <w:szCs w:val="28"/>
        </w:rPr>
        <w:t>product-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 xml:space="preserve">policy-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price-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people-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promotion-), 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дополнивший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базовы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способом действий и 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ерсонал</w:t>
      </w:r>
      <w:r w:rsidR="002D4232" w:rsidRPr="00D40AD2">
        <w:rPr>
          <w:rFonts w:ascii="Times New Roman" w:hAnsi="Times New Roman" w:cs="Times New Roman"/>
          <w:noProof/>
          <w:sz w:val="28"/>
          <w:szCs w:val="28"/>
        </w:rPr>
        <w:t>ом.</w:t>
      </w:r>
    </w:p>
    <w:p w:rsidR="00C44DD6" w:rsidRPr="00D40AD2" w:rsidRDefault="001F42F5" w:rsidP="00052A7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Христофоров А.В. [</w:t>
      </w:r>
      <w:r w:rsidR="006600D6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предлагает в вышеобозначенную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встроит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30413C" w:rsidRPr="00D40AD2">
        <w:rPr>
          <w:rFonts w:ascii="Times New Roman" w:hAnsi="Times New Roman" w:cs="Times New Roman"/>
          <w:noProof/>
          <w:sz w:val="28"/>
          <w:szCs w:val="28"/>
        </w:rPr>
        <w:t xml:space="preserve">существующий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комплекс элементов продвижения, </w:t>
      </w:r>
      <w:r w:rsidR="0030413C" w:rsidRPr="00D40AD2">
        <w:rPr>
          <w:rFonts w:ascii="Times New Roman" w:hAnsi="Times New Roman" w:cs="Times New Roman"/>
          <w:noProof/>
          <w:sz w:val="28"/>
          <w:szCs w:val="28"/>
        </w:rPr>
        <w:t>а также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</w:t>
      </w:r>
      <w:r w:rsidR="0030413C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комплекса маркетинга-mix («8Р»)</w:t>
      </w:r>
      <w:r w:rsidR="00BD0A54" w:rsidRPr="00D40AD2">
        <w:rPr>
          <w:rFonts w:ascii="Times New Roman" w:hAnsi="Times New Roman" w:cs="Times New Roman"/>
          <w:noProof/>
          <w:sz w:val="28"/>
          <w:szCs w:val="28"/>
        </w:rPr>
        <w:t xml:space="preserve">. Данные элементы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совокупности представляют собой комплекс маркетинговых коммуникаций, </w:t>
      </w:r>
      <w:r w:rsidR="00BD0A54" w:rsidRPr="00D40AD2">
        <w:rPr>
          <w:rFonts w:ascii="Times New Roman" w:hAnsi="Times New Roman" w:cs="Times New Roman"/>
          <w:noProof/>
          <w:sz w:val="28"/>
          <w:szCs w:val="28"/>
        </w:rPr>
        <w:t xml:space="preserve">способствующих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принятия решения клиентом (рисунок </w:t>
      </w:r>
      <w:r w:rsidR="002F6D03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86351" w:rsidRPr="00D40AD2" w:rsidRDefault="00430E49" w:rsidP="00E86351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предложенной модели Христофоров А.В.  отражены как элементы</w:t>
      </w:r>
      <w:r w:rsidR="0030413C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413C" w:rsidRPr="00D40AD2">
        <w:rPr>
          <w:rFonts w:ascii="Times New Roman" w:hAnsi="Times New Roman" w:cs="Times New Roman"/>
          <w:noProof/>
          <w:sz w:val="28"/>
          <w:szCs w:val="28"/>
        </w:rPr>
        <w:t xml:space="preserve">так и формы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комплекса маркетинговых коммуникаций: прямые (качество процесса выполнения услуги, цену, персонал, место </w:t>
      </w:r>
      <w:r w:rsidR="00BD0A54" w:rsidRPr="00D40AD2">
        <w:rPr>
          <w:rFonts w:ascii="Times New Roman" w:hAnsi="Times New Roman" w:cs="Times New Roman"/>
          <w:noProof/>
          <w:sz w:val="28"/>
          <w:szCs w:val="28"/>
        </w:rPr>
        <w:t>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репутационного капитала, сервис как дополнение к основной услуге) и косвенные (рекламу, стимулирование продаж, личные продажи и связи с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ю).</w:t>
      </w:r>
    </w:p>
    <w:p w:rsidR="00E86351" w:rsidRPr="00D40AD2" w:rsidRDefault="00E86351" w:rsidP="00E86351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целом, мы согласны с такой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ю, однако, </w:t>
      </w:r>
      <w:r w:rsidR="006B6351" w:rsidRPr="00D40AD2">
        <w:rPr>
          <w:rFonts w:ascii="Times New Roman" w:hAnsi="Times New Roman" w:cs="Times New Roman"/>
          <w:noProof/>
          <w:sz w:val="28"/>
          <w:szCs w:val="28"/>
        </w:rPr>
        <w:t>считаем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</w:t>
      </w:r>
      <w:r w:rsidR="006B6351" w:rsidRPr="00D40AD2">
        <w:rPr>
          <w:rFonts w:ascii="Times New Roman" w:hAnsi="Times New Roman" w:cs="Times New Roman"/>
          <w:noProof/>
          <w:sz w:val="28"/>
          <w:szCs w:val="28"/>
        </w:rPr>
        <w:t>ым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B6351" w:rsidRPr="00D40AD2">
        <w:rPr>
          <w:rFonts w:ascii="Times New Roman" w:hAnsi="Times New Roman" w:cs="Times New Roman"/>
          <w:noProof/>
          <w:sz w:val="28"/>
          <w:szCs w:val="28"/>
        </w:rPr>
        <w:t>понимат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реч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идет о продвижении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в этой связи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нужно принимат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 внимание такие факторы как: недостаточно высокий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знакомства с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 для других стран, иногда низкой 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в знакомстве с другой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турой, международными отношениями между странами  и др.</w:t>
      </w:r>
    </w:p>
    <w:p w:rsidR="00430E49" w:rsidRPr="00D40AD2" w:rsidRDefault="00E86351" w:rsidP="00E8635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Отличител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специфической особенност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является ее неосязаемост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поэтому главной особенност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ее продвижения сводится к разным ожиданиям и запросам разнородной целевой аудитории, которые необходимо одновременно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Вед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идет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о непосредственных потребителях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услуг/продуктов, но и о многочисленных посредниках. </w:t>
      </w:r>
    </w:p>
    <w:p w:rsidR="00C44DD6" w:rsidRPr="00D40AD2" w:rsidRDefault="002B0D14" w:rsidP="00862C2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37429788" wp14:editId="10BC0936">
                <wp:extent cx="5909945" cy="5842000"/>
                <wp:effectExtent l="0" t="0" r="0" b="0"/>
                <wp:docPr id="182" name="Полотно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1" name="Поле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72341" y="93100"/>
                            <a:ext cx="5351684" cy="55626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Поле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43314" y="177700"/>
                            <a:ext cx="3801515" cy="3048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A4529" w:rsidRDefault="003D158C" w:rsidP="005A45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МАРКЕТИНГОВЫЕ КОММУНИКАЦИИ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Поле 107"/>
                        <wps:cNvSpPr txBox="1">
                          <a:spLocks noChangeArrowheads="1"/>
                        </wps:cNvSpPr>
                        <wps:spPr bwMode="auto">
                          <a:xfrm>
                            <a:off x="651771" y="482500"/>
                            <a:ext cx="4419582" cy="50038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Поле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49369" y="592500"/>
                            <a:ext cx="2904517" cy="474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A4529" w:rsidRDefault="003D158C" w:rsidP="005A452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Качество процесса выполнения услуги (функциональные и физические)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Поле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549869" y="1218900"/>
                            <a:ext cx="2946022" cy="2878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A4529" w:rsidRDefault="003D158C" w:rsidP="005A45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Цена (абсолютная и относительная)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Поле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549069" y="1684500"/>
                            <a:ext cx="2947222" cy="474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F14113" w:rsidRDefault="003D158C" w:rsidP="005A452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F14113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Персонал (компетентность, коммуникабельность, внешний облик)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Поле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49169" y="2344700"/>
                            <a:ext cx="2946722" cy="829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A4529" w:rsidRDefault="003D158C" w:rsidP="005A452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КОМПЛЕКС ПРОДВИЖЕНИЯ:</w:t>
                              </w:r>
                            </w:p>
                            <w:p w:rsidR="003D158C" w:rsidRPr="005A4529" w:rsidRDefault="003D158C" w:rsidP="005A452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Реклама</w:t>
                              </w:r>
                            </w:p>
                            <w:p w:rsidR="003D158C" w:rsidRPr="005A4529" w:rsidRDefault="003D158C" w:rsidP="005A452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Стимулирование продаж</w:t>
                              </w:r>
                            </w:p>
                            <w:p w:rsidR="003D158C" w:rsidRPr="005A4529" w:rsidRDefault="003D158C" w:rsidP="005A452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Связи с общественностью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Поле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548869" y="3173900"/>
                            <a:ext cx="2947022" cy="3133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A4529" w:rsidRDefault="003D158C" w:rsidP="005A452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A4529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Личные продажи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Поле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548369" y="3707000"/>
                            <a:ext cx="2947322" cy="4755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CC18EC" w:rsidRDefault="003D158C" w:rsidP="00BC41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CC18EC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Место как фактор репутационного капитала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Поле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49569" y="4435200"/>
                            <a:ext cx="2946322" cy="3133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BC4196" w:rsidRDefault="003D158C" w:rsidP="00BC41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C4196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Материальные свидетельства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Поле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549469" y="4934000"/>
                            <a:ext cx="2946322" cy="467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BC4196" w:rsidRDefault="003D158C" w:rsidP="00BC41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C4196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Сервис как дополнение к основной услуге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Поле 10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71614" y="2594366"/>
                            <a:ext cx="1943500" cy="62296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BC4196" w:rsidRDefault="003D158C" w:rsidP="00BC419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C4196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Восприятие при непосредственном контакте – прямые каналы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Прямая соединительная линия 109"/>
                        <wps:cNvCnPr/>
                        <wps:spPr bwMode="auto">
                          <a:xfrm>
                            <a:off x="1043314" y="1066600"/>
                            <a:ext cx="0" cy="867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Прямая соединительная линия 110"/>
                        <wps:cNvCnPr/>
                        <wps:spPr bwMode="auto">
                          <a:xfrm flipH="1">
                            <a:off x="1043314" y="3877600"/>
                            <a:ext cx="0" cy="1056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Прямая со стрелкой 112"/>
                        <wps:cNvCnPr>
                          <a:cxnSpLocks noChangeShapeType="1"/>
                        </wps:cNvCnPr>
                        <wps:spPr bwMode="auto">
                          <a:xfrm>
                            <a:off x="1043314" y="1066600"/>
                            <a:ext cx="37823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Прямая со стрелкой 114"/>
                        <wps:cNvCnPr>
                          <a:cxnSpLocks noChangeShapeType="1"/>
                        </wps:cNvCnPr>
                        <wps:spPr bwMode="auto">
                          <a:xfrm>
                            <a:off x="1024412" y="1506700"/>
                            <a:ext cx="3801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Прямая со стрелкой 115"/>
                        <wps:cNvCnPr>
                          <a:cxnSpLocks noChangeShapeType="1"/>
                        </wps:cNvCnPr>
                        <wps:spPr bwMode="auto">
                          <a:xfrm>
                            <a:off x="1043314" y="1684500"/>
                            <a:ext cx="37823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Прямая со стрелкой 116"/>
                        <wps:cNvCnPr>
                          <a:cxnSpLocks noChangeShapeType="1"/>
                        </wps:cNvCnPr>
                        <wps:spPr bwMode="auto">
                          <a:xfrm>
                            <a:off x="1354748" y="2344600"/>
                            <a:ext cx="34708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Прямая со стрелкой 117"/>
                        <wps:cNvCnPr>
                          <a:cxnSpLocks noChangeShapeType="1"/>
                        </wps:cNvCnPr>
                        <wps:spPr bwMode="auto">
                          <a:xfrm>
                            <a:off x="1043314" y="4182400"/>
                            <a:ext cx="37820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Прямая со стрелкой 118"/>
                        <wps:cNvCnPr>
                          <a:cxnSpLocks noChangeShapeType="1"/>
                        </wps:cNvCnPr>
                        <wps:spPr bwMode="auto">
                          <a:xfrm>
                            <a:off x="1043314" y="4435100"/>
                            <a:ext cx="37823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Прямая со стрелкой 119"/>
                        <wps:cNvCnPr>
                          <a:cxnSpLocks noChangeShapeType="1"/>
                        </wps:cNvCnPr>
                        <wps:spPr bwMode="auto">
                          <a:xfrm>
                            <a:off x="1043214" y="4933800"/>
                            <a:ext cx="37817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Прямая со стрелкой 121"/>
                        <wps:cNvCnPr>
                          <a:cxnSpLocks noChangeShapeType="1"/>
                        </wps:cNvCnPr>
                        <wps:spPr bwMode="auto">
                          <a:xfrm>
                            <a:off x="4825627" y="1066600"/>
                            <a:ext cx="0" cy="1718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Прямая со стрелкой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4627" y="2785400"/>
                            <a:ext cx="1000" cy="2148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Прямая со стрелкой 12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54648" y="3487100"/>
                            <a:ext cx="2626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Прямая со стрелкой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4495891" y="2785200"/>
                            <a:ext cx="575763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Поле 12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997179" y="2666775"/>
                            <a:ext cx="4614600" cy="46585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BC4196" w:rsidRDefault="003D158C" w:rsidP="00BC4196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BC4196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Формирование коммуникационного послания и доведение его до клиента через каналы комплекса продвижения – косвенные каналы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Прямая со стрелкой 128"/>
                        <wps:cNvCnPr>
                          <a:cxnSpLocks noChangeShapeType="1"/>
                        </wps:cNvCnPr>
                        <wps:spPr bwMode="auto">
                          <a:xfrm>
                            <a:off x="4824927" y="1066600"/>
                            <a:ext cx="246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Прямая со стрелкой 129"/>
                        <wps:cNvCnPr>
                          <a:cxnSpLocks noChangeShapeType="1"/>
                        </wps:cNvCnPr>
                        <wps:spPr bwMode="auto">
                          <a:xfrm>
                            <a:off x="4824227" y="1506700"/>
                            <a:ext cx="2471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Прямая со стрелкой 130"/>
                        <wps:cNvCnPr>
                          <a:cxnSpLocks noChangeShapeType="1"/>
                        </wps:cNvCnPr>
                        <wps:spPr bwMode="auto">
                          <a:xfrm>
                            <a:off x="4823926" y="1684500"/>
                            <a:ext cx="24742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Прямая со стрелкой 131"/>
                        <wps:cNvCnPr>
                          <a:cxnSpLocks noChangeShapeType="1"/>
                        </wps:cNvCnPr>
                        <wps:spPr bwMode="auto">
                          <a:xfrm>
                            <a:off x="4844529" y="2344600"/>
                            <a:ext cx="226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Прямая со стрелкой 132"/>
                        <wps:cNvCnPr>
                          <a:cxnSpLocks noChangeShapeType="1"/>
                        </wps:cNvCnPr>
                        <wps:spPr bwMode="auto">
                          <a:xfrm>
                            <a:off x="4844229" y="4182400"/>
                            <a:ext cx="2271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Прямая со стрелкой 133"/>
                        <wps:cNvCnPr>
                          <a:cxnSpLocks noChangeShapeType="1"/>
                        </wps:cNvCnPr>
                        <wps:spPr bwMode="auto">
                          <a:xfrm>
                            <a:off x="4843829" y="4435100"/>
                            <a:ext cx="2275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Прямая со стрелкой 1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43529" y="4933700"/>
                            <a:ext cx="227825" cy="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3EC9975" id="Полотно 97" o:spid="_x0000_s1099" editas="canvas" style="width:465.35pt;height:460pt;mso-position-horizontal-relative:char;mso-position-vertical-relative:line" coordsize="59099,5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">
                <v:shape id="_x0000_s1100" type="#_x0000_t75" style="position:absolute;width:59099;height:58420;visibility:visible;mso-wrap-style:square">
                  <v:fill o:detectmouseclick="t"/>
                  <v:path o:connecttype="none"/>
                </v:shape>
                <v:shape id="Поле 125" o:spid="_x0000_s1101" type="#_x0000_t202" style="position:absolute;left:3723;top:931;width:53517;height:5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2qsAA&#10;AADcAAAADwAAAGRycy9kb3ducmV2LnhtbERPTWsCMRC9F/ofwhR6q1k9lHVrFFtsETxpS8/DZkyC&#10;m8mSpOv23xtB8DaP9zmL1eg7MVBMLrCC6aQCQdwG7dgo+Pn+fKlBpIyssQtMCv4pwWr5+LDARocz&#10;72k4ZCNKCKcGFdic+0bK1FrymCahJy7cMUSPucBopI54LuG+k7OqepUeHZcGiz19WGpPhz+vYPNu&#10;5qatMdpNrZ0bxt/jznwp9fw0rt9AZBrzXXxzb3WZP5vC9ZlygV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52qsAAAADcAAAADwAAAAAAAAAAAAAAAACYAgAAZHJzL2Rvd25y&#10;ZXYueG1sUEsFBgAAAAAEAAQA9QAAAIUDAAAAAA==&#10;" fillcolor="white [3201]" strokeweight=".5pt">
                  <v:textbox>
                    <w:txbxContent>
                      <w:p w:rsidR="003D158C" w:rsidRDefault="003D158C"/>
                    </w:txbxContent>
                  </v:textbox>
                </v:shape>
                <v:shape id="Поле 98" o:spid="_x0000_s1102" type="#_x0000_t202" style="position:absolute;left:10433;top:1777;width:3801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dB8IA&#10;AADcAAAADwAAAGRycy9kb3ducmV2LnhtbERPTWvCQBC9F/wPywje6qapFImuElqkogVRe+ltyI5J&#10;aHY2ZEeN/94VCr3N433OfNm7Rl2oC7VnAy/jBBRx4W3NpYHv4+p5CioIssXGMxm4UYDlYvA0x8z6&#10;K+/pcpBSxRAOGRqoRNpM61BU5DCMfUscuZPvHEqEXalth9cY7hqdJsmbdlhzbKiwpfeKit/D2RnY&#10;TH7w41W2dBPud3n+OW0n4cuY0bDPZ6CEevkX/7nXNs5PU3g8Ey/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Z0HwgAAANwAAAAPAAAAAAAAAAAAAAAAAJgCAABkcnMvZG93&#10;bnJldi54bWxQSwUGAAAAAAQABAD1AAAAhwMAAAAA&#10;" fillcolor="white [3201]" strokecolor="white [3212]" strokeweight=".5pt">
                  <v:textbox>
                    <w:txbxContent>
                      <w:p w:rsidR="003D158C" w:rsidRPr="005A4529" w:rsidRDefault="003D158C" w:rsidP="005A452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>МАРКЕТИНГОВЫЕ КОММУНИКАЦИИ</w:t>
                        </w:r>
                      </w:p>
                    </w:txbxContent>
                  </v:textbox>
                </v:shape>
                <v:shape id="Поле 107" o:spid="_x0000_s1103" type="#_x0000_t202" style="position:absolute;left:6517;top:4825;width:44196;height:50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NRsAA&#10;AADcAAAADwAAAGRycy9kb3ducmV2LnhtbERPTWsCMRC9F/ofwhS81WwVZF2N0hZbCp6qpedhMybB&#10;zWRJ0nX77xtB6G0e73PW29F3YqCYXGAFT9MKBHEbtGOj4Ov49liDSBlZYxeYFPxSgu3m/m6NjQ4X&#10;/qThkI0oIZwaVGBz7hspU2vJY5qGnrhwpxA95gKjkTripYT7Ts6qaiE9Oi4NFnt6tdSeDz9ewe7F&#10;LE1bY7S7Wjs3jN+nvXlXavIwPq9AZBrzv/jm/tBl/mwO12fK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BNRsAAAADcAAAADwAAAAAAAAAAAAAAAACYAgAAZHJzL2Rvd25y&#10;ZXYueG1sUEsFBgAAAAAEAAQA9QAAAIUDAAAAAA==&#10;" fillcolor="white [3201]" strokeweight=".5pt">
                  <v:textbox>
                    <w:txbxContent>
                      <w:p w:rsidR="003D158C" w:rsidRDefault="003D158C"/>
                    </w:txbxContent>
                  </v:textbox>
                </v:shape>
                <v:shape id="Поле 99" o:spid="_x0000_s1104" type="#_x0000_t202" style="position:absolute;left:15493;top:5925;width:29045;height:4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0zKcEA&#10;AADcAAAADwAAAGRycy9kb3ducmV2LnhtbERPS2vCQBC+F/wPywi91Y2hLRJdRYRALyWNj/uQHbPB&#10;7GzIrkn8926h0Nt8fM/Z7CbbioF63zhWsFwkIIgrpxuuFZxP+dsKhA/IGlvHpOBBHnbb2csGM+1G&#10;Lmk4hlrEEPYZKjAhdJmUvjJk0S9cRxy5q+sthgj7WuoexxhuW5kmyae02HBsMNjRwVB1O96tgtPP&#10;uJJYT8Fc3guZ7ssi/26vSr3Op/0aRKAp/Iv/3F86zk8/4PeZe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dMynBAAAA3AAAAA8AAAAAAAAAAAAAAAAAmAIAAGRycy9kb3du&#10;cmV2LnhtbFBLBQYAAAAABAAEAPUAAACGAwAAAAA=&#10;" fillcolor="white [3201]" strokecolor="#4bacc6 [3208]" strokeweight="2pt">
                  <v:textbox>
                    <w:txbxContent>
                      <w:p w:rsidR="003D158C" w:rsidRPr="005A4529" w:rsidRDefault="003D158C" w:rsidP="005A45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sz w:val="24"/>
                          </w:rPr>
                          <w:t>Качество процесса выполнения услуги (функциональные и физические)</w:t>
                        </w:r>
                      </w:p>
                    </w:txbxContent>
                  </v:textbox>
                </v:shape>
                <v:shape id="Поле 100" o:spid="_x0000_s1105" type="#_x0000_t202" style="position:absolute;left:15498;top:12189;width:29460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tXsAA&#10;AADcAAAADwAAAGRycy9kb3ducmV2LnhtbERPS4vCMBC+L/gfwgh726YWEammRQTBi7i+7kMzNsVm&#10;Uppo67/fLCzsbT6+56zL0bbiRb1vHCuYJSkI4srphmsF18vuawnCB2SNrWNS8CYPZTH5WGOu3cAn&#10;ep1DLWII+xwVmBC6XEpfGbLoE9cRR+7ueoshwr6WuschhttWZmm6kBYbjg0GO9oaqh7np1Vw+R6W&#10;EusxmNv8KLPN6bg7tHelPqfjZgUi0Bj+xX/uvY7zswX8PhMvkM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+tXsAAAADcAAAADwAAAAAAAAAAAAAAAACYAgAAZHJzL2Rvd25y&#10;ZXYueG1sUEsFBgAAAAAEAAQA9QAAAIUDAAAAAA==&#10;" fillcolor="white [3201]" strokecolor="#4bacc6 [3208]" strokeweight="2pt">
                  <v:textbox>
                    <w:txbxContent>
                      <w:p w:rsidR="003D158C" w:rsidRPr="005A4529" w:rsidRDefault="003D158C" w:rsidP="005A452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sz w:val="24"/>
                          </w:rPr>
                          <w:t>Цена (абсолютная и относительная)</w:t>
                        </w:r>
                      </w:p>
                    </w:txbxContent>
                  </v:textbox>
                </v:shape>
                <v:shape id="Поле 101" o:spid="_x0000_s1106" type="#_x0000_t202" style="position:absolute;left:15490;top:16845;width:29472;height:4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ct8IA&#10;AADcAAAADwAAAGRycy9kb3ducmV2LnhtbESPT4vCMBDF7wt+hzDC3tbUIiJdo8iC4EX8u/ehGZuy&#10;zaQ00dZvv3MQvM3w3rz3m+V68I16UBfrwAamkwwUcRlszZWB62X7tQAVE7LFJjAZeFKE9Wr0scTC&#10;hp5P9DinSkkIxwINuJTaQutYOvIYJ6ElFu0WOo9J1q7StsNewn2j8yyba481S4PDln4clX/nuzdw&#10;OfYLjdWQ3O/soPPN6bDdNzdjPsfD5htUoiG9za/rnRX8XGjlGZl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Jy3wgAAANwAAAAPAAAAAAAAAAAAAAAAAJgCAABkcnMvZG93&#10;bnJldi54bWxQSwUGAAAAAAQABAD1AAAAhwMAAAAA&#10;" fillcolor="white [3201]" strokecolor="#4bacc6 [3208]" strokeweight="2pt">
                  <v:textbox>
                    <w:txbxContent>
                      <w:p w:rsidR="003D158C" w:rsidRPr="00F14113" w:rsidRDefault="003D158C" w:rsidP="005A45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F14113">
                          <w:rPr>
                            <w:rFonts w:ascii="Times New Roman" w:hAnsi="Times New Roman" w:cs="Times New Roman"/>
                            <w:sz w:val="24"/>
                          </w:rPr>
                          <w:t>Персонал (компетентность, коммуникабельность, внешний облик)</w:t>
                        </w:r>
                      </w:p>
                    </w:txbxContent>
                  </v:textbox>
                </v:shape>
                <v:shape id="Поле 102" o:spid="_x0000_s1107" type="#_x0000_t202" style="position:absolute;left:15491;top:23447;width:29467;height:8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A5LMEA&#10;AADcAAAADwAAAGRycy9kb3ducmV2LnhtbERPS2vCQBC+C/6HZQredNMgJaauIoLQi6TxcR+yYzY0&#10;Oxuy2yT++26h0Nt8fM/Z7ifbioF63zhW8LpKQBBXTjdcK7hdT8sMhA/IGlvHpOBJHva7+WyLuXYj&#10;lzRcQi1iCPscFZgQulxKXxmy6FeuI47cw/UWQ4R9LXWPYwy3rUyT5E1abDg2GOzoaKj6unxbBdfP&#10;MZNYT8Hc14VMD2VxOrcPpRYv0+EdRKAp/Iv/3B86zk838PtMvE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QOSzBAAAA3AAAAA8AAAAAAAAAAAAAAAAAmAIAAGRycy9kb3du&#10;cmV2LnhtbFBLBQYAAAAABAAEAPUAAACGAwAAAAA=&#10;" fillcolor="white [3201]" strokecolor="#4bacc6 [3208]" strokeweight="2pt">
                  <v:textbox>
                    <w:txbxContent>
                      <w:p w:rsidR="003D158C" w:rsidRPr="005A4529" w:rsidRDefault="003D158C" w:rsidP="005A45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КОМПЛЕКС ПРОДВИЖЕНИЯ:</w:t>
                        </w:r>
                      </w:p>
                      <w:p w:rsidR="003D158C" w:rsidRPr="005A4529" w:rsidRDefault="003D158C" w:rsidP="005A45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sz w:val="24"/>
                          </w:rPr>
                          <w:t>Реклама</w:t>
                        </w:r>
                      </w:p>
                      <w:p w:rsidR="003D158C" w:rsidRPr="005A4529" w:rsidRDefault="003D158C" w:rsidP="005A45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sz w:val="24"/>
                          </w:rPr>
                          <w:t>Стимулирование продаж</w:t>
                        </w:r>
                      </w:p>
                      <w:p w:rsidR="003D158C" w:rsidRPr="005A4529" w:rsidRDefault="003D158C" w:rsidP="005A45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sz w:val="24"/>
                          </w:rPr>
                          <w:t>Связи с общественностью</w:t>
                        </w:r>
                      </w:p>
                    </w:txbxContent>
                  </v:textbox>
                </v:shape>
                <v:shape id="Поле 103" o:spid="_x0000_s1108" type="#_x0000_t202" style="position:absolute;left:15488;top:31739;width:29470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GbMMA&#10;AADcAAAADwAAAGRycy9kb3ducmV2LnhtbESPS4vCQBCE74L/YWhhbzrxgUh0FBGEvYiv3XuTaTPB&#10;TE/IzJrsv98+LHjrpqqrvt7sel+rF7WxCmxgOslAERfBVlwa+LofxytQMSFbrAOTgV+KsNsOBxvM&#10;bej4Sq9bKpWEcMzRgEupybWOhSOPcRIaYtEeofWYZG1LbVvsJNzXepZlS+2xYmlw2NDBUfG8/XgD&#10;90u30lj2yX0vznq2v56Pp/phzMeo369BJerT2/x//WkFfy748ox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MGbMMAAADcAAAADwAAAAAAAAAAAAAAAACYAgAAZHJzL2Rv&#10;d25yZXYueG1sUEsFBgAAAAAEAAQA9QAAAIgDAAAAAA==&#10;" fillcolor="white [3201]" strokecolor="#4bacc6 [3208]" strokeweight="2pt">
                  <v:textbox>
                    <w:txbxContent>
                      <w:p w:rsidR="003D158C" w:rsidRPr="005A4529" w:rsidRDefault="003D158C" w:rsidP="005A452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A4529">
                          <w:rPr>
                            <w:rFonts w:ascii="Times New Roman" w:hAnsi="Times New Roman" w:cs="Times New Roman"/>
                            <w:sz w:val="24"/>
                          </w:rPr>
                          <w:t>Личные продажи</w:t>
                        </w:r>
                      </w:p>
                    </w:txbxContent>
                  </v:textbox>
                </v:shape>
                <v:shape id="Поле 104" o:spid="_x0000_s1109" type="#_x0000_t202" style="position:absolute;left:15483;top:37070;width:29473;height:4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j978A&#10;AADcAAAADwAAAGRycy9kb3ducmV2LnhtbERPS4vCMBC+L/gfwgje1lRdFqmmRQTBi/i+D83YFJtJ&#10;aaKt/94IC3ubj+85y7y3tXhS6yvHCibjBARx4XTFpYLLefM9B+EDssbaMSl4kYc8G3wtMdWu4yM9&#10;T6EUMYR9igpMCE0qpS8MWfRj1xBH7uZaiyHCtpS6xS6G21pOk+RXWqw4NhhsaG2ouJ8eVsH50M0l&#10;ln0w15+9nK6O+82uvik1GvarBYhAffgX/7m3Os6fTeDzTLxAZ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6P3vwAAANwAAAAPAAAAAAAAAAAAAAAAAJgCAABkcnMvZG93bnJl&#10;di54bWxQSwUGAAAAAAQABAD1AAAAhAMAAAAA&#10;" fillcolor="white [3201]" strokecolor="#4bacc6 [3208]" strokeweight="2pt">
                  <v:textbox>
                    <w:txbxContent>
                      <w:p w:rsidR="003D158C" w:rsidRPr="00CC18EC" w:rsidRDefault="003D158C" w:rsidP="00BC41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CC18E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Место как фактор </w:t>
                        </w:r>
                        <w:proofErr w:type="spellStart"/>
                        <w:r w:rsidRPr="00CC18EC">
                          <w:rPr>
                            <w:rFonts w:ascii="Times New Roman" w:hAnsi="Times New Roman" w:cs="Times New Roman"/>
                            <w:sz w:val="24"/>
                          </w:rPr>
                          <w:t>репутационного</w:t>
                        </w:r>
                        <w:proofErr w:type="spellEnd"/>
                        <w:r w:rsidRPr="00CC18EC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капитала</w:t>
                        </w:r>
                      </w:p>
                    </w:txbxContent>
                  </v:textbox>
                </v:shape>
                <v:shape id="Поле 105" o:spid="_x0000_s1110" type="#_x0000_t202" style="position:absolute;left:15495;top:44352;width:29463;height:3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09gMEA&#10;AADcAAAADwAAAGRycy9kb3ducmV2LnhtbERPS2vCQBC+F/wPywi91Y1pKRJdRYRALyWNj/uQHbPB&#10;7GzIrkn8926h0Nt8fM/Z7CbbioF63zhWsFwkIIgrpxuuFZxP+dsKhA/IGlvHpOBBHnbb2csGM+1G&#10;Lmk4hlrEEPYZKjAhdJmUvjJk0S9cRxy5q+sthgj7WuoexxhuW5kmyae02HBsMNjRwVB1O96tgtPP&#10;uJJYT8FcPgqZ7ssi/26vSr3Op/0aRKAp/Iv/3F86zn9P4feZeIH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tPYDBAAAA3AAAAA8AAAAAAAAAAAAAAAAAmAIAAGRycy9kb3du&#10;cmV2LnhtbFBLBQYAAAAABAAEAPUAAACGAwAAAAA=&#10;" fillcolor="white [3201]" strokecolor="#4bacc6 [3208]" strokeweight="2pt">
                  <v:textbox>
                    <w:txbxContent>
                      <w:p w:rsidR="003D158C" w:rsidRPr="00BC4196" w:rsidRDefault="003D158C" w:rsidP="00BC41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C4196">
                          <w:rPr>
                            <w:rFonts w:ascii="Times New Roman" w:hAnsi="Times New Roman" w:cs="Times New Roman"/>
                            <w:sz w:val="24"/>
                          </w:rPr>
                          <w:t>Материальные свидетельства</w:t>
                        </w:r>
                      </w:p>
                    </w:txbxContent>
                  </v:textbox>
                </v:shape>
                <v:shape id="Поле 106" o:spid="_x0000_s1111" type="#_x0000_t202" style="position:absolute;left:15494;top:49340;width:29463;height:4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YG8AA&#10;AADcAAAADwAAAGRycy9kb3ducmV2LnhtbERPTYvCMBC9L/gfwix4W9NVEemaFhEEL+Jq9T40Y1O2&#10;mZQm2vrvzYLgbR7vc1b5YBtxp87XjhV8TxIQxKXTNVcKzsX2awnCB2SNjWNS8CAPeTb6WGGqXc9H&#10;up9CJWII+xQVmBDaVEpfGrLoJ64ljtzVdRZDhF0ldYd9DLeNnCbJQlqsOTYYbGljqPw73ayC4rdf&#10;SqyGYC7zg5yuj4ftvrkqNf4c1j8gAg3hLX65dzrOn83g/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GYG8AAAADcAAAADwAAAAAAAAAAAAAAAACYAgAAZHJzL2Rvd25y&#10;ZXYueG1sUEsFBgAAAAAEAAQA9QAAAIUDAAAAAA==&#10;" fillcolor="white [3201]" strokecolor="#4bacc6 [3208]" strokeweight="2pt">
                  <v:textbox>
                    <w:txbxContent>
                      <w:p w:rsidR="003D158C" w:rsidRPr="00BC4196" w:rsidRDefault="003D158C" w:rsidP="00BC41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C4196">
                          <w:rPr>
                            <w:rFonts w:ascii="Times New Roman" w:hAnsi="Times New Roman" w:cs="Times New Roman"/>
                            <w:sz w:val="24"/>
                          </w:rPr>
                          <w:t>Сервис как дополнение к основной услуге</w:t>
                        </w:r>
                      </w:p>
                    </w:txbxContent>
                  </v:textbox>
                </v:shape>
                <v:shape id="Поле 108" o:spid="_x0000_s1112" type="#_x0000_t202" style="position:absolute;left:715;top:25944;width:19435;height:623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fFsQA&#10;AADcAAAADwAAAGRycy9kb3ducmV2LnhtbERP22rCQBB9L/QflhH6VjfWUjW6SiuxVFTw9gFDdswG&#10;s7MhuzVpv75bKPRtDuc6s0VnK3GjxpeOFQz6CQji3OmSCwXn0+pxDMIHZI2VY1LwRR4W8/u7Gaba&#10;tXyg2zEUIoawT1GBCaFOpfS5IYu+72riyF1cYzFE2BRSN9jGcFvJpyR5kRZLjg0Ga1oayq/HT6tg&#10;fynPq+/Nm1lv37Nr1maTdrQLSj30utcpiEBd+Bf/uT90nD98ht9n4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lHxbEAAAA3AAAAA8AAAAAAAAAAAAAAAAAmAIAAGRycy9k&#10;b3ducmV2LnhtbFBLBQYAAAAABAAEAPUAAACJAwAAAAA=&#10;" fillcolor="white [3201]" strokecolor="#c0504d [3205]" strokeweight="2pt">
                  <v:textbox>
                    <w:txbxContent>
                      <w:p w:rsidR="003D158C" w:rsidRPr="00BC4196" w:rsidRDefault="003D158C" w:rsidP="00BC419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C4196">
                          <w:rPr>
                            <w:rFonts w:ascii="Times New Roman" w:hAnsi="Times New Roman" w:cs="Times New Roman"/>
                            <w:sz w:val="24"/>
                          </w:rPr>
                          <w:t>Восприятие при непосредственном контакте – прямые каналы</w:t>
                        </w:r>
                      </w:p>
                    </w:txbxContent>
                  </v:textbox>
                </v:shape>
                <v:line id="Прямая соединительная линия 109" o:spid="_x0000_s1113" style="position:absolute;visibility:visible;mso-wrap-style:square" from="10433,10666" to="10433,19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0nsQAAADcAAAADwAAAGRycy9kb3ducmV2LnhtbESPQW/CMAyF70j7D5GRdoMU0CoopGhC&#10;mzaNE2zcrca0VRunJBlk/36ZNImbrffe5+fNNppeXMn51rKC2TQDQVxZ3XKt4OvzdbIE4QOyxt4y&#10;KfghD9vyYbTBQtsbH+h6DLVIEPYFKmhCGAopfdWQQT+1A3HSztYZDGl1tdQObwluejnPslwabDld&#10;aHCgXUNVd/w2iTI7XYx861Z4+nB797LI41O8KPU4js9rEIFiuJv/0+861V/k8PdMmk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7SexAAAANwAAAAPAAAAAAAAAAAA&#10;AAAAAKECAABkcnMvZG93bnJldi54bWxQSwUGAAAAAAQABAD5AAAAkgMAAAAA&#10;" strokecolor="black [3040]"/>
                <v:line id="Прямая соединительная линия 110" o:spid="_x0000_s1114" style="position:absolute;flip:x;visibility:visible;mso-wrap-style:square" from="10433,38776" to="10433,49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Lk8EAAADcAAAADwAAAGRycy9kb3ducmV2LnhtbERPS4vCMBC+L/gfwgje1lQFlWoUEYRl&#10;RVlfB29DM31gMylNtPXfG2HB23x8z5kvW1OKB9WusKxg0I9AECdWF5wpOJ8231MQziNrLC2Tgic5&#10;WC46X3OMtW34QI+jz0QIYRejgtz7KpbSJTkZdH1bEQcutbVBH2CdSV1jE8JNKYdRNJYGCw4NOVa0&#10;zim5He9GQeru1fp60T6d/O4Ou3Sb7bH5U6rXbVczEJ5a/xH/u390mD+awPuZcIF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EcuTwQAAANwAAAAPAAAAAAAAAAAAAAAA&#10;AKECAABkcnMvZG93bnJldi54bWxQSwUGAAAAAAQABAD5AAAAjwMAAAAA&#10;" strokecolor="black [3040]"/>
                <v:shape id="Прямая со стрелкой 112" o:spid="_x0000_s1115" type="#_x0000_t32" style="position:absolute;left:10433;top:10666;width:378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i/cUAAADcAAAADwAAAGRycy9kb3ducmV2LnhtbESPT2vCQBDF7wW/wzJCL6KbWCgluooI&#10;/jlZqh56HLJjEszOhuzGpN++cxC8zfDevPeb5XpwtXpQGyrPBtJZAoo497biwsD1spt+gQoR2WLt&#10;mQz8UYD1avS2xMz6nn/ocY6FkhAOGRooY2wyrUNeksMw8w2xaDffOoyytoW2LfYS7mo9T5JP7bBi&#10;aSixoW1J+f3cOQNBp9e+T7/3x2JyunTxMKHTb2fM+3jYLEBFGuLL/Lw+WsH/EFp5Rib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Yi/cUAAADcAAAADwAAAAAAAAAA&#10;AAAAAAChAgAAZHJzL2Rvd25yZXYueG1sUEsFBgAAAAAEAAQA+QAAAJMDAAAAAA==&#10;" strokecolor="black [3040]">
                  <v:stroke startarrow="open" endarrow="open"/>
                </v:shape>
                <v:shape id="Прямая со стрелкой 114" o:spid="_x0000_s1116" type="#_x0000_t32" style="position:absolute;left:10244;top:15067;width:380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ZdhsUAAADcAAAADwAAAGRycy9kb3ducmV2LnhtbESPT2vCQBDF7wW/wzJCL6KbSCkluooI&#10;/jlZqh56HLJjEszOhuzGpN++cxC8zfDevPeb5XpwtXpQGyrPBtJZAoo497biwsD1spt+gQoR2WLt&#10;mQz8UYD1avS2xMz6nn/ocY6FkhAOGRooY2wyrUNeksMw8w2xaDffOoyytoW2LfYS7mo9T5JP7bBi&#10;aSixoW1J+f3cOQNBp9e+T7/3x2JyunTxMKHTb2fM+3jYLEBFGuLL/Lw+WsH/EHx5Rib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ZdhsUAAADcAAAADwAAAAAAAAAA&#10;AAAAAAChAgAAZHJzL2Rvd25yZXYueG1sUEsFBgAAAAAEAAQA+QAAAJMDAAAAAA==&#10;" strokecolor="black [3040]">
                  <v:stroke startarrow="open" endarrow="open"/>
                </v:shape>
                <v:shape id="Прямая со стрелкой 115" o:spid="_x0000_s1117" type="#_x0000_t32" style="position:absolute;left:10433;top:16845;width:378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r4HcIAAADcAAAADwAAAGRycy9kb3ducmV2LnhtbERPTWvCQBC9F/wPywi9iG5SpEh0FSm0&#10;zSnFxIPHITsmwexsyG5M+u+7QsHbPN7n7A6TacWdetdYVhCvIhDEpdUNVwrOxedyA8J5ZI2tZVLw&#10;Sw4O+9nLDhNtRz7RPfeVCCHsElRQe98lUrqyJoNuZTviwF1tb9AH2FdS9ziGcNPKtyh6lwYbDg01&#10;dvRRU3nLB6PAyfg8jvHPV1otsmLw3wvKLoNSr/PpuAXhafJP8b871WH+OobHM+ECu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r4HcIAAADcAAAADwAAAAAAAAAAAAAA&#10;AAChAgAAZHJzL2Rvd25yZXYueG1sUEsFBgAAAAAEAAQA+QAAAJADAAAAAA==&#10;" strokecolor="black [3040]">
                  <v:stroke startarrow="open" endarrow="open"/>
                </v:shape>
                <v:shape id="Прямая со стрелкой 116" o:spid="_x0000_s1118" type="#_x0000_t32" style="position:absolute;left:13547;top:23446;width:347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masIAAADcAAAADwAAAGRycy9kb3ducmV2LnhtbERPS4vCMBC+C/6HMIIXWdOKiHSbigi7&#10;elJ8HDwOzWxbtpmUJrXdf78RBG/z8T0n3QymFg9qXWVZQTyPQBDnVldcKLhdvz7WIJxH1lhbJgV/&#10;5GCTjUcpJtr2fKbHxRcihLBLUEHpfZNI6fKSDLq5bYgD92Nbgz7AtpC6xT6Em1ouomglDVYcGkps&#10;aFdS/nvpjAIn41vfx6fvQzE7Xju/n9Hx3ik1nQzbTxCeBv8Wv9wHHeYvF/B8Jlwg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hmasIAAADcAAAADwAAAAAAAAAAAAAA&#10;AAChAgAAZHJzL2Rvd25yZXYueG1sUEsFBgAAAAAEAAQA+QAAAJADAAAAAA==&#10;" strokecolor="black [3040]">
                  <v:stroke startarrow="open" endarrow="open"/>
                </v:shape>
                <v:shape id="Прямая со стрелкой 117" o:spid="_x0000_s1119" type="#_x0000_t32" style="position:absolute;left:10433;top:41824;width:378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TD8cEAAADcAAAADwAAAGRycy9kb3ducmV2LnhtbERPS4vCMBC+L/gfwgheRNO6yyLVKCL4&#10;OCmrHjwOzdgWm0lpUlv//UYQvM3H95z5sjOleFDtCssK4nEEgji1uuBMweW8GU1BOI+ssbRMCp7k&#10;YLnofc0x0bblP3qcfCZCCLsEFeTeV4mULs3JoBvbijhwN1sb9AHWmdQ1tiHclHISRb/SYMGhIceK&#10;1jml91NjFDgZX9o2Pm732fBwbvxuSIdro9Sg361mIDx1/iN+u/c6zP/5htcz4QK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VMPxwQAAANwAAAAPAAAAAAAAAAAAAAAA&#10;AKECAABkcnMvZG93bnJldi54bWxQSwUGAAAAAAQABAD5AAAAjwMAAAAA&#10;" strokecolor="black [3040]">
                  <v:stroke startarrow="open" endarrow="open"/>
                </v:shape>
                <v:shape id="Прямая со стрелкой 118" o:spid="_x0000_s1120" type="#_x0000_t32" style="position:absolute;left:10433;top:44351;width:378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1bhcIAAADcAAAADwAAAGRycy9kb3ducmV2LnhtbERPTWvCQBC9F/wPywi9BN2khCLRVUTQ&#10;erI08eBxyI5JMDsbshuT/vtuodDbPN7nbHaTacWTetdYVpAsYxDEpdUNVwquxXGxAuE8ssbWMin4&#10;Jge77exlg5m2I3/RM/eVCCHsMlRQe99lUrqyJoNuaTviwN1tb9AH2FdS9ziGcNPKtzh+lwYbDg01&#10;dnSoqXzkg1HgZHIdx+TzdK6iSzH4j4gut0Gp1/m0X4PwNPl/8Z/7rMP8NIXfZ8IF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1bhcIAAADcAAAADwAAAAAAAAAAAAAA&#10;AAChAgAAZHJzL2Rvd25yZXYueG1sUEsFBgAAAAAEAAQA+QAAAJADAAAAAA==&#10;" strokecolor="black [3040]">
                  <v:stroke startarrow="open" endarrow="open"/>
                </v:shape>
                <v:shape id="Прямая со стрелкой 119" o:spid="_x0000_s1121" type="#_x0000_t32" style="position:absolute;left:10432;top:49338;width:3781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+HsEAAADcAAAADwAAAGRycy9kb3ducmV2LnhtbERPS4vCMBC+L/gfwgheRNPK7iLVKCL4&#10;OCmrHjwOzdgWm0lpUlv//UYQvM3H95z5sjOleFDtCssK4nEEgji1uuBMweW8GU1BOI+ssbRMCp7k&#10;YLnofc0x0bblP3qcfCZCCLsEFeTeV4mULs3JoBvbijhwN1sb9AHWmdQ1tiHclHISRb/SYMGhIceK&#10;1jml91NjFDgZX9o2Pm732fBwbvxuSIdro9Sg361mIDx1/iN+u/c6zP/+gdcz4QK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8f4ewQAAANwAAAAPAAAAAAAAAAAAAAAA&#10;AKECAABkcnMvZG93bnJldi54bWxQSwUGAAAAAAQABAD5AAAAjwMAAAAA&#10;" strokecolor="black [3040]">
                  <v:stroke startarrow="open" endarrow="open"/>
                </v:shape>
                <v:shape id="Прямая со стрелкой 121" o:spid="_x0000_s1122" type="#_x0000_t32" style="position:absolute;left:48256;top:10666;width:0;height:171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R4g8IAAADcAAAADwAAAGRycy9kb3ducmV2LnhtbERPS4vCMBC+C/6HMMLebOoi6nYbRYSC&#10;h/Xgi70OzWxbbCbdJtb6740geJuP7znpqje16Kh1lWUFkygGQZxbXXGh4HTMxgsQziNrrC2Tgjs5&#10;WC2HgxQTbW+8p+7gCxFC2CWooPS+SaR0eUkGXWQb4sD92dagD7AtpG7xFsJNLT/jeCYNVhwaSmxo&#10;U1J+OVyNgtjNsv/N8bLrToXf//zKbHv/Oiv1MerX3yA89f4tfrm3OsyfzuH5TLh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6R4g8IAAADcAAAADwAAAAAAAAAAAAAA&#10;AAChAgAAZHJzL2Rvd25yZXYueG1sUEsFBgAAAAAEAAQA+QAAAJADAAAAAA==&#10;" strokecolor="black [3040]">
                  <v:stroke endarrow="open"/>
                </v:shape>
                <v:shape id="Прямая со стрелкой 122" o:spid="_x0000_s1123" type="#_x0000_t32" style="position:absolute;left:48246;top:27854;width:10;height:21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0Ng8cAAADcAAAADwAAAGRycy9kb3ducmV2LnhtbESPQWsCQQyF70L/w5CCN52tipato0hL&#10;saWCVKXgLeykO0t3MuvOVLf/vjkI3hLey3tf5svO1+pMbawCG3gYZqCIi2ArLg0c9q+DR1AxIVus&#10;A5OBP4qwXNz15pjbcOFPOu9SqSSEY44GXEpNrnUsHHmMw9AQi/YdWo9J1rbUtsWLhPtaj7Jsqj1W&#10;LA0OG3p2VPzsfr2Bl/evyezUnbbj9dFtChrPjqPVhzH9+271BCpRl27m6/WbFfyJ0MozMoFe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3Q2DxwAAANwAAAAPAAAAAAAA&#10;AAAAAAAAAKECAABkcnMvZG93bnJldi54bWxQSwUGAAAAAAQABAD5AAAAlQMAAAAA&#10;" strokecolor="black [3040]">
                  <v:stroke endarrow="open"/>
                </v:shape>
                <v:shape id="Прямая со стрелкой 123" o:spid="_x0000_s1124" type="#_x0000_t32" style="position:absolute;left:13546;top:34871;width:26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oGMUAAADcAAAADwAAAGRycy9kb3ducmV2LnhtbERP22oCMRB9F/yHMELfulkvVLsaRVqk&#10;LQqlWgTfhs24WbqZrJuo279vCoJvczjXmS1aW4kLNb50rKCfpCCIc6dLLhR871aPExA+IGusHJOC&#10;X/KwmHc7M8y0u/IXXbahEDGEfYYKTAh1JqXPDVn0iauJI3d0jcUQYVNI3eA1httKDtL0SVosOTYY&#10;rOnFUP6zPVsFrx/70fjUnj6HbwezyWk4PgyWa6Ueeu1yCiJQG+7im/tdx/mjZ/h/Jl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GoGMUAAADcAAAADwAAAAAAAAAA&#10;AAAAAAChAgAAZHJzL2Rvd25yZXYueG1sUEsFBgAAAAAEAAQA+QAAAJMDAAAAAA==&#10;" strokecolor="black [3040]">
                  <v:stroke endarrow="open"/>
                </v:shape>
                <v:shape id="Прямая со стрелкой 124" o:spid="_x0000_s1125" type="#_x0000_t32" style="position:absolute;left:44958;top:27852;width:5758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KXWMgAAADcAAAADwAAAGRycy9kb3ducmV2LnhtbESPT2sCQQzF74V+hyGF3upsta2ydRRp&#10;KbZYEP8geAs76c7Sncy6M+r67c2h0FvCe3nvl/G087U6URurwAYeexko4iLYiksD283HwwhUTMgW&#10;68Bk4EIRppPbmzHmNpx5Rad1KpWEcMzRgEupybWOhSOPsRcaYtF+QusxydqW2rZ4lnBf636WvWiP&#10;FUuDw4beHBW/66M38P61exoeusNyMN+774IGw31/tjDm/q6bvYJK1KV/89/1pxX8Z8GXZ2QCPb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HKXWMgAAADcAAAADwAAAAAA&#10;AAAAAAAAAAChAgAAZHJzL2Rvd25yZXYueG1sUEsFBgAAAAAEAAQA+QAAAJYDAAAAAA==&#10;" strokecolor="black [3040]">
                  <v:stroke endarrow="open"/>
                </v:shape>
                <v:shape id="Поле 126" o:spid="_x0000_s1126" type="#_x0000_t202" style="position:absolute;left:29972;top:26667;width:46146;height:46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HWcQA&#10;AADcAAAADwAAAGRycy9kb3ducmV2LnhtbERP3WrCMBS+F/YO4Qi701RhbnZG2UYdihtM5wMcmmNT&#10;bE5Kk9nq05uB4N35+H7PbNHZSpyo8aVjBaNhAoI4d7rkQsH+dzl4AeEDssbKMSk4k4fF/KE3w1S7&#10;lrd02oVCxBD2KSowIdSplD43ZNEPXU0cuYNrLIYIm0LqBtsYbis5TpKJtFhybDBY04eh/Lj7swp+&#10;DuV+edm8m/XXZ3bM2mzaPn8HpR773dsriEBduItv7pWO85/G8P9Mv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x1nEAAAA3AAAAA8AAAAAAAAAAAAAAAAAmAIAAGRycy9k&#10;b3ducmV2LnhtbFBLBQYAAAAABAAEAPUAAACJAwAAAAA=&#10;" fillcolor="white [3201]" strokecolor="#c0504d [3205]" strokeweight="2pt">
                  <v:textbox>
                    <w:txbxContent>
                      <w:p w:rsidR="003D158C" w:rsidRPr="00BC4196" w:rsidRDefault="003D158C" w:rsidP="00BC4196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BC4196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Формирование коммуникационного послания и доведение его до клиента через каналы комплекса продвижения – косвенные каналы </w:t>
                        </w:r>
                      </w:p>
                    </w:txbxContent>
                  </v:textbox>
                </v:shape>
                <v:shape id="Прямая со стрелкой 128" o:spid="_x0000_s1127" type="#_x0000_t32" style="position:absolute;left:48249;top:10666;width:24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oXcIAAADcAAAADwAAAGRycy9kb3ducmV2LnhtbERPS4vCMBC+L/gfwgjetqmK4nYbRYSC&#10;B/fgi70OzWxbbCa1ibX++40geJuP7znpqje16Kh1lWUF4ygGQZxbXXGh4HTMPhcgnEfWWFsmBQ9y&#10;sFoOPlJMtL3znrqDL0QIYZeggtL7JpHS5SUZdJFtiAP3Z1uDPsC2kLrFewg3tZzE8VwarDg0lNjQ&#10;pqT8crgZBbGbZ9fN8fLTnQq/3/3KbPv4Ois1GvbrbxCeev8Wv9xbHebPpvB8Jlw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boXcIAAADcAAAADwAAAAAAAAAAAAAA&#10;AAChAgAAZHJzL2Rvd25yZXYueG1sUEsFBgAAAAAEAAQA+QAAAJADAAAAAA==&#10;" strokecolor="black [3040]">
                  <v:stroke endarrow="open"/>
                </v:shape>
                <v:shape id="Прямая со стрелкой 129" o:spid="_x0000_s1128" type="#_x0000_t32" style="position:absolute;left:48242;top:15067;width:24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9wKcIAAADcAAAADwAAAGRycy9kb3ducmV2LnhtbERPS4vCMBC+L/gfwgjetqmi4nYbRYSC&#10;B/fgi70OzWxbbCa1ibX++40geJuP7znpqje16Kh1lWUF4ygGQZxbXXGh4HTMPhcgnEfWWFsmBQ9y&#10;sFoOPlJMtL3znrqDL0QIYZeggtL7JpHS5SUZdJFtiAP3Z1uDPsC2kLrFewg3tZzE8VwarDg0lNjQ&#10;pqT8crgZBbGbZ9fN8fLTnQq/3/3KbPv4Ois1GvbrbxCeev8Wv9xbHebPpvB8Jlw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9wKcIAAADcAAAADwAAAAAAAAAAAAAA&#10;AAChAgAAZHJzL2Rvd25yZXYueG1sUEsFBgAAAAAEAAQA+QAAAJADAAAAAA==&#10;" strokecolor="black [3040]">
                  <v:stroke endarrow="open"/>
                </v:shape>
                <v:shape id="Прямая со стрелкой 130" o:spid="_x0000_s1129" type="#_x0000_t32" style="position:absolute;left:48239;top:16845;width:24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PVssAAAADcAAAADwAAAGRycy9kb3ducmV2LnhtbERPy6rCMBDdC/5DGMGdpl5QtBpFhIIL&#10;XfjC7dCMbbGZ1Ca31r83guBuDuc5i1VrStFQ7QrLCkbDCARxanXBmYLzKRlMQTiPrLG0TApe5GC1&#10;7HYWGGv75AM1R5+JEMIuRgW591UspUtzMuiGtiIO3M3WBn2AdSZ1jc8Qbkr5F0UTabDg0JBjRZuc&#10;0vvx3yiI3CR5bE73fXPO/GF3lcn2Nbso1e+16zkIT63/ib/urQ7zx2P4PBMu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j1bLAAAAA3AAAAA8AAAAAAAAAAAAAAAAA&#10;oQIAAGRycy9kb3ducmV2LnhtbFBLBQYAAAAABAAEAPkAAACOAwAAAAA=&#10;" strokecolor="black [3040]">
                  <v:stroke endarrow="open"/>
                </v:shape>
                <v:shape id="Прямая со стрелкой 131" o:spid="_x0000_s1130" type="#_x0000_t32" style="position:absolute;left:48445;top:23446;width:22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cmTMQAAADcAAAADwAAAGRycy9kb3ducmV2LnhtbESPT4vCQAzF7wt+hyGCt3XqHnStjiJC&#10;wYN78B9eQye2xU6mdmZr/fabg7C3hPfy3i/Lde9q1VEbKs8GJuMEFHHubcWFgfMp+/wGFSKyxdoz&#10;GXhRgPVq8LHE1PonH6g7xkJJCIcUDZQxNqnWIS/JYRj7hli0m28dRlnbQtsWnxLuav2VJFPtsGJp&#10;KLGhbUn5/fjrDCRhmj22p/tPdy7iYX/V2e41vxgzGvabBahIffw3v693VvBnQivPyAR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VyZMxAAAANwAAAAPAAAAAAAAAAAA&#10;AAAAAKECAABkcnMvZG93bnJldi54bWxQSwUGAAAAAAQABAD5AAAAkgMAAAAA&#10;" strokecolor="black [3040]">
                  <v:stroke endarrow="open"/>
                </v:shape>
                <v:shape id="Прямая со стрелкой 132" o:spid="_x0000_s1131" type="#_x0000_t32" style="position:absolute;left:48442;top:41824;width:22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D18MAAADcAAAADwAAAGRycy9kb3ducmV2LnhtbERPTWuDQBC9B/Iflgn0FtfmkFabVUpA&#10;yKE9RC29Du5UJe6scbfG/PtuodDbPN7nHPLFDGKmyfWWFTxGMQjixuqeWwV1VWyfQTiPrHGwTAru&#10;5CDP1qsDptre+Exz6VsRQtilqKDzfkyldE1HBl1kR+LAfdnJoA9waqWe8BbCzSB3cbyXBnsODR2O&#10;dOyouZTfRkHs9sX1WF3e57r157dPWZzuyYdSD5vl9QWEp8X/i//cJx3mPyXw+0y4QG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bg9fDAAAA3AAAAA8AAAAAAAAAAAAA&#10;AAAAoQIAAGRycy9kb3ducmV2LnhtbFBLBQYAAAAABAAEAPkAAACRAwAAAAA=&#10;" strokecolor="black [3040]">
                  <v:stroke endarrow="open"/>
                </v:shape>
                <v:shape id="Прямая со стрелкой 133" o:spid="_x0000_s1132" type="#_x0000_t32" style="position:absolute;left:48438;top:44351;width:22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RabcQAAADcAAAADwAAAGRycy9kb3ducmV2LnhtbESPT4vCQAzF74LfYYjgTad6ELc6iggF&#10;D+vBP8teQye2xU6mdmZr/fbmIOwt4b2898t627taddSGyrOB2TQBRZx7W3Fh4HrJJktQISJbrD2T&#10;gRcF2G6GgzWm1j/5RN05FkpCOKRooIyxSbUOeUkOw9Q3xKLdfOswytoW2rb4lHBX63mSLLTDiqWh&#10;xIb2JeX3858zkIRF9thf7sfuWsTT96/ODq+vH2PGo363AhWpj//mz/XBCv5S8OUZmUBv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9FptxAAAANwAAAAPAAAAAAAAAAAA&#10;AAAAAKECAABkcnMvZG93bnJldi54bWxQSwUGAAAAAAQABAD5AAAAkgMAAAAA&#10;" strokecolor="black [3040]">
                  <v:stroke endarrow="open"/>
                </v:shape>
                <v:shape id="Прямая со стрелкой 134" o:spid="_x0000_s1133" type="#_x0000_t32" style="position:absolute;left:48435;top:49337;width:227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4ehMUAAADcAAAADwAAAGRycy9kb3ducmV2LnhtbERP22rCQBB9L/gPywh9qxu1VImuIpbS&#10;lgriBcG3ITtmg9nZmN0m6d93CwXf5nCuM192thQN1b5wrGA4SEAQZ04XnCs4Ht6epiB8QNZYOiYF&#10;P+Rhueg9zDHVruUdNfuQixjCPkUFJoQqldJnhiz6gauII3dxtcUQYZ1LXWMbw20pR0nyIi0WHBsM&#10;VrQ2lF3331bB6+fpeXLrbtvx+9lsMhpPzqPVl1KP/W41AxGoC3fxv/tDx/nTIfw9Ey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4ehMUAAADcAAAADwAAAAAAAAAA&#10;AAAAAAChAgAAZHJzL2Rvd25yZXYueG1sUEsFBgAAAAAEAAQA+QAAAJMDAAAAAA=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862C2B" w:rsidRPr="00D40AD2" w:rsidRDefault="00430E49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6D03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Комплекс маркетинговых коммуникаций в сфере услуг</w:t>
      </w:r>
    </w:p>
    <w:p w:rsidR="00744401" w:rsidRDefault="00744401" w:rsidP="00430E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430E49" w:rsidRPr="00D40AD2" w:rsidRDefault="00430E49" w:rsidP="00430E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44401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44401" w:rsidRPr="00D40AD2">
        <w:rPr>
          <w:rFonts w:ascii="Times New Roman" w:hAnsi="Times New Roman" w:cs="Times New Roman"/>
          <w:noProof/>
          <w:sz w:val="24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4"/>
          <w:szCs w:val="28"/>
        </w:rPr>
        <w:t>сточник [</w:t>
      </w:r>
      <w:r w:rsidR="008424B1" w:rsidRPr="00D40AD2">
        <w:rPr>
          <w:rFonts w:ascii="Times New Roman" w:hAnsi="Times New Roman" w:cs="Times New Roman"/>
          <w:noProof/>
          <w:sz w:val="24"/>
          <w:szCs w:val="28"/>
        </w:rPr>
        <w:t>5</w:t>
      </w:r>
      <w:r w:rsidR="00E102D9" w:rsidRPr="00D40AD2">
        <w:rPr>
          <w:rFonts w:ascii="Times New Roman" w:hAnsi="Times New Roman" w:cs="Times New Roman"/>
          <w:noProof/>
          <w:sz w:val="24"/>
          <w:szCs w:val="28"/>
        </w:rPr>
        <w:t>8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2F6D03" w:rsidRPr="00D40AD2" w:rsidRDefault="002F6D03" w:rsidP="00430E4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945C2D" w:rsidRPr="00D40AD2" w:rsidRDefault="00E86351" w:rsidP="00E8635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их числе государство, различные производственные организации и фонды, контролирующие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F6D03" w:rsidRPr="00D40AD2">
        <w:rPr>
          <w:rFonts w:ascii="Times New Roman" w:hAnsi="Times New Roman" w:cs="Times New Roman"/>
          <w:noProof/>
          <w:sz w:val="28"/>
          <w:szCs w:val="28"/>
        </w:rPr>
        <w:t>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6D03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6D03" w:rsidRPr="00D40AD2">
        <w:rPr>
          <w:rFonts w:ascii="Times New Roman" w:hAnsi="Times New Roman" w:cs="Times New Roman"/>
          <w:noProof/>
          <w:sz w:val="28"/>
          <w:szCs w:val="28"/>
        </w:rPr>
        <w:t xml:space="preserve"> органы и другие.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1416F" w:rsidRPr="00D40AD2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BD0A54"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таких</w:t>
      </w:r>
      <w:r w:rsidR="00A1416F" w:rsidRPr="00D40AD2">
        <w:rPr>
          <w:rFonts w:ascii="Times New Roman" w:hAnsi="Times New Roman" w:cs="Times New Roman"/>
          <w:noProof/>
          <w:sz w:val="28"/>
          <w:szCs w:val="28"/>
        </w:rPr>
        <w:t xml:space="preserve"> условиях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1416F" w:rsidRPr="00D40AD2">
        <w:rPr>
          <w:rFonts w:ascii="Times New Roman" w:hAnsi="Times New Roman" w:cs="Times New Roman"/>
          <w:noProof/>
          <w:sz w:val="28"/>
          <w:szCs w:val="28"/>
        </w:rPr>
        <w:t>но-экономическая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E36F8" w:rsidRPr="00D40AD2">
        <w:rPr>
          <w:rFonts w:ascii="Times New Roman" w:hAnsi="Times New Roman" w:cs="Times New Roman"/>
          <w:noProof/>
          <w:sz w:val="28"/>
          <w:szCs w:val="28"/>
        </w:rPr>
        <w:t>област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E36F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A1416F" w:rsidRPr="00D40AD2">
        <w:rPr>
          <w:rFonts w:ascii="Times New Roman" w:hAnsi="Times New Roman" w:cs="Times New Roman"/>
          <w:noProof/>
          <w:sz w:val="28"/>
          <w:szCs w:val="28"/>
        </w:rPr>
        <w:t>находит свое проявление как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1416F" w:rsidRPr="00D40AD2">
        <w:rPr>
          <w:rFonts w:ascii="Times New Roman" w:hAnsi="Times New Roman" w:cs="Times New Roman"/>
          <w:noProof/>
          <w:sz w:val="28"/>
          <w:szCs w:val="28"/>
        </w:rPr>
        <w:t>ной</w:t>
      </w:r>
      <w:r w:rsidR="005520C0" w:rsidRPr="00D40AD2">
        <w:rPr>
          <w:rFonts w:ascii="Times New Roman" w:hAnsi="Times New Roman" w:cs="Times New Roman"/>
          <w:noProof/>
          <w:sz w:val="28"/>
          <w:szCs w:val="28"/>
        </w:rPr>
        <w:t xml:space="preserve">, так и в экономической сферах.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Также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следует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, что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включает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также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те области данной сферы (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экономические, 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правовые, организационные и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другие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), обеспечиваю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щие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функционирование и 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реализацию учреждений сферы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туры.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Вед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 xml:space="preserve"> в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заняты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артисты, 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режиссеры,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библиотекари, 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экскурсоводы, менеджеры и люди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иных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профессий, которые предопределены одной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. Данная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 заключается в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совершенствовании человека в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нравственн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ых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и интеллектуал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>ых аспектах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развитие творческого начала личности, 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формирование духовной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>туры общества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 и т.д..</w:t>
      </w:r>
      <w:r w:rsidR="00945C2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45C2D" w:rsidRPr="00D40AD2" w:rsidRDefault="00251899" w:rsidP="002F6D03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Обусловленност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зависимост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AA6C81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подчеркивает Сиротюк Н.П.,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которая,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частности, она указывает</w:t>
      </w:r>
      <w:r w:rsidR="00D86BDB" w:rsidRPr="00D40AD2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предприятия и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не входящие в систему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Министерства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но ведущие международную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могут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становит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объектом управления других государственных органов, таких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14626B" w:rsidRPr="00D40AD2">
        <w:rPr>
          <w:rFonts w:ascii="Times New Roman" w:hAnsi="Times New Roman" w:cs="Times New Roman"/>
          <w:noProof/>
          <w:sz w:val="28"/>
          <w:szCs w:val="28"/>
        </w:rPr>
        <w:t>Министерство иностранных дел, Таможенный комитет,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Министер</w:t>
      </w:r>
      <w:r w:rsidR="0014626B" w:rsidRPr="00D40AD2">
        <w:rPr>
          <w:rFonts w:ascii="Times New Roman" w:hAnsi="Times New Roman" w:cs="Times New Roman"/>
          <w:noProof/>
          <w:sz w:val="28"/>
          <w:szCs w:val="28"/>
        </w:rPr>
        <w:t>ство внешнеэкономических связей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др. [5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D8565F" w:rsidRPr="00D40AD2" w:rsidRDefault="0090430E" w:rsidP="002F6D03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Еще одной спецификой продвижения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06C05">
        <w:rPr>
          <w:rFonts w:ascii="Times New Roman" w:hAnsi="Times New Roman" w:cs="Times New Roman"/>
          <w:noProof/>
          <w:sz w:val="28"/>
          <w:szCs w:val="28"/>
        </w:rPr>
        <w:t>туры является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информационное сопровождение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>, представляющее собой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>совокупност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 xml:space="preserve"> действий, направленных на продвижение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 xml:space="preserve">ной информации о 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туре в целом, так и на ее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ных направлениях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 xml:space="preserve"> в медиапространстве,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>ю создания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>благоприятного имиджа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 xml:space="preserve"> в мировом сообществе</w:t>
      </w:r>
      <w:r w:rsidR="005D3B3E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20A36" w:rsidRPr="00D40AD2" w:rsidRDefault="001901BE" w:rsidP="002F6D03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этой связи, исследовател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Аксянова Д.Р. определяет следующие принципы у</w:t>
      </w:r>
      <w:r w:rsidR="00D20A36" w:rsidRPr="00D40AD2">
        <w:rPr>
          <w:rFonts w:ascii="Times New Roman" w:hAnsi="Times New Roman" w:cs="Times New Roman"/>
          <w:noProof/>
          <w:sz w:val="28"/>
          <w:szCs w:val="28"/>
        </w:rPr>
        <w:t>спешно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="00D20A36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="00D20A36" w:rsidRPr="00D40AD2">
        <w:rPr>
          <w:rFonts w:ascii="Times New Roman" w:hAnsi="Times New Roman" w:cs="Times New Roman"/>
          <w:noProof/>
          <w:sz w:val="28"/>
          <w:szCs w:val="28"/>
        </w:rPr>
        <w:t xml:space="preserve"> сопровождени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0736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E102D9" w:rsidRPr="00D40AD2">
        <w:rPr>
          <w:rFonts w:ascii="Times New Roman" w:hAnsi="Times New Roman" w:cs="Times New Roman"/>
          <w:noProof/>
          <w:sz w:val="28"/>
          <w:szCs w:val="28"/>
        </w:rPr>
        <w:t>60</w:t>
      </w:r>
      <w:r w:rsidR="00D8565F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D20A36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4146EF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историчност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279D0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фокусировка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инициатив;</w:t>
      </w:r>
    </w:p>
    <w:p w:rsidR="00D279D0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публичное пространство;</w:t>
      </w:r>
    </w:p>
    <w:p w:rsidR="00D279D0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выработка индивидуал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языка коммуникации;</w:t>
      </w:r>
    </w:p>
    <w:p w:rsidR="00D279D0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стратегические направления коммуникации;</w:t>
      </w:r>
    </w:p>
    <w:p w:rsidR="00D279D0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генерация новых интересных информационных поводов;</w:t>
      </w:r>
    </w:p>
    <w:p w:rsidR="00273D9B" w:rsidRPr="00D40AD2" w:rsidRDefault="00273D9B" w:rsidP="00BA55D1">
      <w:pPr>
        <w:pStyle w:val="a9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модерирование информации.</w:t>
      </w:r>
    </w:p>
    <w:p w:rsidR="00B03714" w:rsidRPr="00D40AD2" w:rsidRDefault="00661DD3" w:rsidP="002F6D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>специфика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>туры состоит в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>ее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>многоуровневости. Рассматривая современную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>туру через призму системного подхода, можно обозначит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 xml:space="preserve"> ее основной  элемент -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71EE6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турный продукт или услуга, который в интеграции с другими элементами </w:t>
      </w:r>
      <w:r w:rsidR="00B03714" w:rsidRPr="00D40AD2">
        <w:rPr>
          <w:rFonts w:ascii="Times New Roman" w:hAnsi="Times New Roman" w:cs="Times New Roman"/>
          <w:noProof/>
          <w:sz w:val="28"/>
          <w:szCs w:val="28"/>
        </w:rPr>
        <w:t xml:space="preserve">способствует формированию имиджа государства.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Потому, мы считаем, что д</w:t>
      </w:r>
      <w:r w:rsidR="00B03714" w:rsidRPr="00D40AD2">
        <w:rPr>
          <w:rFonts w:ascii="Times New Roman" w:hAnsi="Times New Roman" w:cs="Times New Roman"/>
          <w:noProof/>
          <w:sz w:val="28"/>
          <w:szCs w:val="28"/>
        </w:rPr>
        <w:t>ля эффективного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3714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3714" w:rsidRPr="00D40AD2">
        <w:rPr>
          <w:rFonts w:ascii="Times New Roman" w:hAnsi="Times New Roman" w:cs="Times New Roman"/>
          <w:noProof/>
          <w:sz w:val="28"/>
          <w:szCs w:val="28"/>
        </w:rPr>
        <w:t>ный мир необходимо корректное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3714" w:rsidRPr="00D40AD2">
        <w:rPr>
          <w:rFonts w:ascii="Times New Roman" w:hAnsi="Times New Roman" w:cs="Times New Roman"/>
          <w:noProof/>
          <w:sz w:val="28"/>
          <w:szCs w:val="28"/>
        </w:rPr>
        <w:t>зование представленных в параграфе интегрированных маркетинговых коммуникаций.</w:t>
      </w:r>
    </w:p>
    <w:p w:rsidR="00AA63FB" w:rsidRPr="00D40AD2" w:rsidRDefault="00AA63FB" w:rsidP="00661DD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44401" w:rsidRDefault="00744401" w:rsidP="00661D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AC0325" w:rsidRPr="00744401" w:rsidRDefault="00AC0325" w:rsidP="00744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1.3 Стратегии</w:t>
      </w:r>
      <w:r w:rsidR="00430E49" w:rsidRPr="00D40AD2">
        <w:rPr>
          <w:rFonts w:ascii="Times New Roman" w:hAnsi="Times New Roman" w:cs="Times New Roman"/>
          <w:b/>
          <w:noProof/>
          <w:sz w:val="28"/>
          <w:szCs w:val="28"/>
        </w:rPr>
        <w:t>, методы, принципы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продвижения современной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туры в мировое пространство</w:t>
      </w:r>
    </w:p>
    <w:p w:rsidR="00AA63FB" w:rsidRPr="00D40AD2" w:rsidRDefault="00AA63FB" w:rsidP="00AA63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мировое пространство,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которое можно рассмотрет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через призму маркетинга, является продвижением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услуги на новые рынки, в связи с чем, считаем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>необходимым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изучит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существующие стратегии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услуг</w:t>
      </w:r>
      <w:r w:rsidR="00E86351" w:rsidRPr="00D40AD2">
        <w:rPr>
          <w:rFonts w:ascii="Times New Roman" w:hAnsi="Times New Roman" w:cs="Times New Roman"/>
          <w:noProof/>
          <w:sz w:val="28"/>
          <w:szCs w:val="28"/>
        </w:rPr>
        <w:t>/продукта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новые </w:t>
      </w:r>
      <w:r w:rsidR="00E86351" w:rsidRPr="00D40AD2">
        <w:rPr>
          <w:rFonts w:ascii="Times New Roman" w:hAnsi="Times New Roman" w:cs="Times New Roman"/>
          <w:noProof/>
          <w:sz w:val="28"/>
          <w:szCs w:val="28"/>
        </w:rPr>
        <w:t xml:space="preserve">мировые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рынки.</w:t>
      </w:r>
    </w:p>
    <w:p w:rsidR="00AA63FB" w:rsidRPr="00D40AD2" w:rsidRDefault="00AA63FB" w:rsidP="00AA63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Исходя из определений, можно сделат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вывод, что исследование существующих стратегий необходимо для того, чтобы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основные направлени</w:t>
      </w:r>
      <w:r w:rsidR="00824FF5" w:rsidRPr="00D40AD2">
        <w:rPr>
          <w:rFonts w:ascii="Times New Roman" w:hAnsi="Times New Roman" w:cs="Times New Roman"/>
          <w:noProof/>
          <w:sz w:val="28"/>
          <w:szCs w:val="28"/>
        </w:rPr>
        <w:t>я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4FF5" w:rsidRPr="00D40AD2">
        <w:rPr>
          <w:rFonts w:ascii="Times New Roman" w:hAnsi="Times New Roman" w:cs="Times New Roman"/>
          <w:noProof/>
          <w:sz w:val="28"/>
          <w:szCs w:val="28"/>
        </w:rPr>
        <w:t>турной услуги/продукта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4FF5"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посредством формулирования долгосрочных целей и планирования конкретных действий на перспективу.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Однако данный вопрос затрудняется недостаточной изученност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AA63FB" w:rsidRPr="00D40AD2" w:rsidRDefault="00AA63FB" w:rsidP="00AA63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литературе предлагаются различные трактовки понятия «стратегия», так, </w:t>
      </w:r>
      <w:r w:rsidR="00D103BD" w:rsidRPr="00D40AD2">
        <w:rPr>
          <w:rFonts w:ascii="Times New Roman" w:hAnsi="Times New Roman" w:cs="Times New Roman"/>
          <w:noProof/>
          <w:sz w:val="28"/>
          <w:szCs w:val="28"/>
        </w:rPr>
        <w:t>Фатхутдинов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Р.А. определяет стратегию как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план,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программу, </w:t>
      </w:r>
      <w:r w:rsidR="00D103BD" w:rsidRPr="00D40AD2">
        <w:rPr>
          <w:rFonts w:ascii="Times New Roman" w:hAnsi="Times New Roman" w:cs="Times New Roman"/>
          <w:noProof/>
          <w:sz w:val="28"/>
          <w:szCs w:val="28"/>
        </w:rPr>
        <w:t>основополагающий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курс субъекта управления по достижению стратегических целей в любой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разнообразной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области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61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 В своей книге «Стратегия и структура»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62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фред Чендлер дал следующее определение понятия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, в котором говорится, что 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тратегия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это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 xml:space="preserve">определение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 xml:space="preserve">долгосрочных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приоритетных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целей и задач предприятия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 xml:space="preserve">разработка основных направлений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действий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 xml:space="preserve">по достижению поставленных целей и задач с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распределение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м основных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ресурсов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 xml:space="preserve"> организации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И. Ансофф определ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ил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«стратегию» как набор правил для принятия решения, которыми организация руководствуется в своей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63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E557F9" w:rsidRPr="00D40AD2" w:rsidRDefault="00E557F9" w:rsidP="00AA63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стратегия 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является составной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общей стратегии маркетинга и представляет собой комплекс маркетинговых коммуникаций, направленных на развитие и распространение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внешних рынках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сферы.</w:t>
      </w:r>
    </w:p>
    <w:p w:rsidR="00E557F9" w:rsidRPr="00D40AD2" w:rsidRDefault="00615680" w:rsidP="00AA63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писалос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параграфе 1.2, продвижение это </w:t>
      </w:r>
      <w:r w:rsidR="001323F7" w:rsidRPr="00D40AD2">
        <w:rPr>
          <w:rFonts w:ascii="Times New Roman" w:hAnsi="Times New Roman" w:cs="Times New Roman"/>
          <w:noProof/>
          <w:sz w:val="28"/>
          <w:szCs w:val="28"/>
        </w:rPr>
        <w:t>система маркетинговых коммуникаций, поэтому стратегия продвижения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323F7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323F7" w:rsidRPr="00D40AD2">
        <w:rPr>
          <w:rFonts w:ascii="Times New Roman" w:hAnsi="Times New Roman" w:cs="Times New Roman"/>
          <w:noProof/>
          <w:sz w:val="28"/>
          <w:szCs w:val="28"/>
        </w:rPr>
        <w:t>туры, на наш взгляд, это планирование, осуществление и контрол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323F7" w:rsidRPr="00D40AD2">
        <w:rPr>
          <w:rFonts w:ascii="Times New Roman" w:hAnsi="Times New Roman" w:cs="Times New Roman"/>
          <w:noProof/>
          <w:sz w:val="28"/>
          <w:szCs w:val="28"/>
        </w:rPr>
        <w:t xml:space="preserve"> процесса коммуникаций,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323F7" w:rsidRPr="00D40AD2">
        <w:rPr>
          <w:rFonts w:ascii="Times New Roman" w:hAnsi="Times New Roman" w:cs="Times New Roman"/>
          <w:noProof/>
          <w:sz w:val="28"/>
          <w:szCs w:val="28"/>
        </w:rPr>
        <w:t xml:space="preserve">ю  формирования заинтересованности и стимулирования </w:t>
      </w:r>
      <w:r w:rsidR="00147848" w:rsidRPr="00D40AD2">
        <w:rPr>
          <w:rFonts w:ascii="Times New Roman" w:hAnsi="Times New Roman" w:cs="Times New Roman"/>
          <w:noProof/>
          <w:sz w:val="28"/>
          <w:szCs w:val="28"/>
        </w:rPr>
        <w:t>интереса к представленным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7848" w:rsidRPr="00D40AD2">
        <w:rPr>
          <w:rFonts w:ascii="Times New Roman" w:hAnsi="Times New Roman" w:cs="Times New Roman"/>
          <w:noProof/>
          <w:sz w:val="28"/>
          <w:szCs w:val="28"/>
        </w:rPr>
        <w:t>ным проектам у аудитории.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47848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E557F9" w:rsidRPr="00D40AD2">
        <w:rPr>
          <w:rFonts w:ascii="Times New Roman" w:hAnsi="Times New Roman" w:cs="Times New Roman"/>
          <w:noProof/>
          <w:sz w:val="28"/>
          <w:szCs w:val="28"/>
        </w:rPr>
        <w:t>литератур</w:t>
      </w:r>
      <w:r w:rsidR="00147848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E557F9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64-67</w:t>
      </w:r>
      <w:r w:rsidR="00E557F9" w:rsidRPr="00D40AD2">
        <w:rPr>
          <w:rFonts w:ascii="Times New Roman" w:hAnsi="Times New Roman" w:cs="Times New Roman"/>
          <w:noProof/>
          <w:sz w:val="28"/>
          <w:szCs w:val="28"/>
        </w:rPr>
        <w:t xml:space="preserve">] </w:t>
      </w:r>
      <w:r w:rsidR="00147848" w:rsidRPr="00D40AD2">
        <w:rPr>
          <w:rFonts w:ascii="Times New Roman" w:hAnsi="Times New Roman" w:cs="Times New Roman"/>
          <w:noProof/>
          <w:sz w:val="28"/>
          <w:szCs w:val="28"/>
        </w:rPr>
        <w:t xml:space="preserve">выделяются следующие виды стратегий </w:t>
      </w:r>
      <w:r w:rsidR="00E557F9" w:rsidRPr="00D40AD2">
        <w:rPr>
          <w:rFonts w:ascii="Times New Roman" w:hAnsi="Times New Roman" w:cs="Times New Roman"/>
          <w:noProof/>
          <w:sz w:val="28"/>
          <w:szCs w:val="28"/>
        </w:rPr>
        <w:t>продвижения</w:t>
      </w:r>
      <w:r w:rsidR="00147848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123594" w:rsidRPr="00D40AD2" w:rsidRDefault="00123594" w:rsidP="001511E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Наступател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стратегия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 предполагает продвижение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продукта/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>услуги на рынок с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момента его создания и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одномоментное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начало стимулирующей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>рекламной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вплот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 до того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как товар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выйдет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на рынок.</w:t>
      </w:r>
    </w:p>
    <w:p w:rsidR="00FD296C" w:rsidRPr="00D40AD2" w:rsidRDefault="00123594" w:rsidP="0074440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Стратегия привлечения внимания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– услуга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/продукт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находится на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завершающей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стадии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создания,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 xml:space="preserve">на данном этапе 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>ему придают привлекател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ный образ в </w:t>
      </w:r>
      <w:r w:rsidR="003A7D7E" w:rsidRPr="00D40AD2">
        <w:rPr>
          <w:rFonts w:ascii="Times New Roman" w:hAnsi="Times New Roman" w:cs="Times New Roman"/>
          <w:noProof/>
          <w:sz w:val="28"/>
          <w:szCs w:val="28"/>
        </w:rPr>
        <w:t>сознании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 xml:space="preserve"> потребителей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511EE" w:rsidRPr="00D40AD2">
        <w:rPr>
          <w:rFonts w:ascii="Times New Roman" w:hAnsi="Times New Roman" w:cs="Times New Roman"/>
          <w:noProof/>
          <w:sz w:val="28"/>
          <w:szCs w:val="28"/>
        </w:rPr>
        <w:t>через рекламные коммуникации.</w:t>
      </w:r>
      <w:r w:rsidR="002F2C99" w:rsidRPr="00D40AD2">
        <w:rPr>
          <w:rFonts w:ascii="Times New Roman" w:hAnsi="Times New Roman" w:cs="Times New Roman"/>
          <w:noProof/>
          <w:sz w:val="28"/>
          <w:szCs w:val="28"/>
        </w:rPr>
        <w:t>Однако, при планировании стратегии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2C99" w:rsidRPr="00D40AD2">
        <w:rPr>
          <w:rFonts w:ascii="Times New Roman" w:hAnsi="Times New Roman" w:cs="Times New Roman"/>
          <w:noProof/>
          <w:sz w:val="28"/>
          <w:szCs w:val="28"/>
        </w:rPr>
        <w:t>туры, необходимо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2C9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>огромное</w:t>
      </w:r>
      <w:r w:rsidR="002F2C99" w:rsidRPr="00D40AD2">
        <w:rPr>
          <w:rFonts w:ascii="Times New Roman" w:hAnsi="Times New Roman" w:cs="Times New Roman"/>
          <w:noProof/>
          <w:sz w:val="28"/>
          <w:szCs w:val="28"/>
        </w:rPr>
        <w:t xml:space="preserve"> влияние факторов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 xml:space="preserve">, в том числе восприятие аудиторией «иной» 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  <w:r w:rsidR="000736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>В любом случае, методы и инструменты продвижения в перечисленных стратегиях практически одинаковы, в этой связи, полагаем уместным, более детал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>но рассмотрет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современные методы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D296C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FD296C" w:rsidRPr="00D40AD2" w:rsidRDefault="00F32C77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ман И.А. отмечает: «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Методы распространения и продвижени</w:t>
      </w:r>
      <w:r w:rsidR="004A2265" w:rsidRPr="00D40AD2">
        <w:rPr>
          <w:rFonts w:ascii="Times New Roman" w:hAnsi="Times New Roman" w:cs="Times New Roman"/>
          <w:noProof/>
          <w:sz w:val="28"/>
          <w:szCs w:val="28"/>
        </w:rPr>
        <w:t xml:space="preserve">я включает в себя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разнообразн</w:t>
      </w:r>
      <w:r w:rsidR="004A2265" w:rsidRPr="00D40AD2">
        <w:rPr>
          <w:rFonts w:ascii="Times New Roman" w:hAnsi="Times New Roman" w:cs="Times New Roman"/>
          <w:noProof/>
          <w:sz w:val="28"/>
          <w:szCs w:val="28"/>
        </w:rPr>
        <w:t>ую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по распространению 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информации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о достоинствах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услуги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 xml:space="preserve"> (продукта), при этом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убеждени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потребителей 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>приобретат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>Организация должна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следит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за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распространением услуги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 xml:space="preserve"> (продукта)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их с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помощ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 xml:space="preserve">комплексных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 xml:space="preserve">мероприятий, </w:t>
      </w:r>
      <w:r w:rsidR="0039530E" w:rsidRPr="00D40AD2">
        <w:rPr>
          <w:rFonts w:ascii="Times New Roman" w:hAnsi="Times New Roman" w:cs="Times New Roman"/>
          <w:noProof/>
          <w:sz w:val="28"/>
          <w:szCs w:val="28"/>
        </w:rPr>
        <w:t>тем самым усиливая их продвижение 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пропаганду [</w:t>
      </w:r>
      <w:r w:rsidR="00EF6493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9015C8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32C77" w:rsidRPr="00D40AD2" w:rsidRDefault="00F32C77" w:rsidP="00F32C7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маркетинге 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поиск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оптимал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 xml:space="preserve">целевого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сегмента или рыночной ниши </w:t>
      </w:r>
      <w:r w:rsidR="00BE66A7" w:rsidRPr="00D40AD2">
        <w:rPr>
          <w:rFonts w:ascii="Times New Roman" w:hAnsi="Times New Roman" w:cs="Times New Roman"/>
          <w:noProof/>
          <w:sz w:val="28"/>
          <w:szCs w:val="28"/>
        </w:rPr>
        <w:t xml:space="preserve">выделяются два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метода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60,66,68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]:</w:t>
      </w:r>
    </w:p>
    <w:p w:rsidR="00BE66A7" w:rsidRPr="00D40AD2" w:rsidRDefault="00BE66A7" w:rsidP="00BE66A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1. Дисперсный метод - метод проб и ошибок. Данный метод предполагает выход организации на как можно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шее количество сегментов для того, чтобы в последствии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выбрат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наиболее выгодные, доходные.</w:t>
      </w:r>
    </w:p>
    <w:p w:rsidR="00F32C77" w:rsidRPr="00D40AD2" w:rsidRDefault="00BE66A7" w:rsidP="00F32C7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2. Концентрированный метод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. 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данном 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случае ведется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поисковая работа, т.е. целевой сегмент определяется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>последовател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 (от одного сегмента к другому). Метод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достаточно 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>не очен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 быстрый,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при этом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 не требует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ных затрат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ресурсов</w:t>
      </w:r>
      <w:r w:rsidR="00F32C77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F32C77" w:rsidRPr="00D40AD2" w:rsidRDefault="00F32C77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Последующее изучение методов продвижения и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адаптируя их на объект исследования (современную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туру)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нами были выделены следующие методы (</w:t>
      </w:r>
      <w:r w:rsidR="006512E0" w:rsidRPr="00D40AD2">
        <w:rPr>
          <w:rFonts w:ascii="Times New Roman" w:hAnsi="Times New Roman" w:cs="Times New Roman"/>
          <w:noProof/>
          <w:sz w:val="28"/>
          <w:szCs w:val="28"/>
        </w:rPr>
        <w:t>таблица</w:t>
      </w:r>
      <w:r w:rsidR="001C1B1F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1C1B1F" w:rsidRPr="00D40AD2" w:rsidRDefault="001C1B1F" w:rsidP="001C1B1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Методы продвижения включают в себя различные инструменты маркетинговых коммуникаций. Ф. Котлер в комплекс маркетинговых коммуникаций включает 6 основных инструментов: рекламу, стимулирование сбыта, спонсорство, связи с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(паблик рилейшнз, PR), прямой маркетинг, личные продажи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1E2EE5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1C1B1F" w:rsidRPr="00D40AD2" w:rsidRDefault="001C1B1F" w:rsidP="001C1B1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512E0" w:rsidRPr="00D40AD2" w:rsidRDefault="006512E0" w:rsidP="00744401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Таблица </w:t>
      </w:r>
      <w:r w:rsidR="001C1B1F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74440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Методы продвижения национал</w:t>
      </w:r>
      <w:r w:rsidR="00D40AD2" w:rsidRPr="00D40AD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туры в мировое пространство</w:t>
      </w:r>
    </w:p>
    <w:p w:rsidR="006512E0" w:rsidRPr="00D40AD2" w:rsidRDefault="006512E0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8079"/>
      </w:tblGrid>
      <w:tr w:rsidR="006512E0" w:rsidRPr="00D40AD2" w:rsidTr="00744401">
        <w:tc>
          <w:tcPr>
            <w:tcW w:w="1560" w:type="dxa"/>
          </w:tcPr>
          <w:p w:rsidR="00D844D9" w:rsidRPr="00D40AD2" w:rsidRDefault="006512E0" w:rsidP="007444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Метод</w:t>
            </w:r>
          </w:p>
        </w:tc>
        <w:tc>
          <w:tcPr>
            <w:tcW w:w="8079" w:type="dxa"/>
          </w:tcPr>
          <w:p w:rsidR="006512E0" w:rsidRPr="00D40AD2" w:rsidRDefault="006512E0" w:rsidP="007444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Характеристика</w:t>
            </w:r>
          </w:p>
        </w:tc>
      </w:tr>
      <w:tr w:rsidR="006512E0" w:rsidRPr="00D40AD2" w:rsidTr="00744401">
        <w:tc>
          <w:tcPr>
            <w:tcW w:w="1560" w:type="dxa"/>
          </w:tcPr>
          <w:p w:rsidR="006512E0" w:rsidRPr="00D40AD2" w:rsidRDefault="006512E0" w:rsidP="009015C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Накопление боевого снаряжения</w:t>
            </w:r>
          </w:p>
        </w:tc>
        <w:tc>
          <w:tcPr>
            <w:tcW w:w="8079" w:type="dxa"/>
          </w:tcPr>
          <w:p w:rsidR="006512E0" w:rsidRPr="00D40AD2" w:rsidRDefault="00872F2F" w:rsidP="00872F2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турная услуга отрабатывается на освоенном внутреннем рынке, при этом ведутся подготовител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ные действия для </w:t>
            </w:r>
            <w:r w:rsidR="006512E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атак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и</w:t>
            </w:r>
            <w:r w:rsidR="006512E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на внешнем рынке,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т.е.</w:t>
            </w:r>
            <w:r w:rsidR="006512E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занима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ется</w:t>
            </w:r>
            <w:r w:rsidR="006512E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выжидател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6512E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ая</w:t>
            </w:r>
            <w:r w:rsidR="006512E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позици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я</w:t>
            </w:r>
          </w:p>
        </w:tc>
      </w:tr>
      <w:tr w:rsidR="006512E0" w:rsidRPr="00D40AD2" w:rsidTr="00744401">
        <w:tc>
          <w:tcPr>
            <w:tcW w:w="1560" w:type="dxa"/>
          </w:tcPr>
          <w:p w:rsidR="006512E0" w:rsidRPr="00D40AD2" w:rsidRDefault="00653030" w:rsidP="0065303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Завоевание плацдарма </w:t>
            </w:r>
          </w:p>
        </w:tc>
        <w:tc>
          <w:tcPr>
            <w:tcW w:w="8079" w:type="dxa"/>
          </w:tcPr>
          <w:p w:rsidR="006512E0" w:rsidRPr="00D40AD2" w:rsidRDefault="00653030" w:rsidP="00D5562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В этом случае </w:t>
            </w:r>
            <w:r w:rsidR="00872F2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организацией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постепенно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охватывается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зарубежный рынок, т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 ест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рынок тех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государств, где не существует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конкуренции со стороны </w:t>
            </w:r>
            <w:r w:rsidR="00872F2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таких же 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872F2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турных продуктов</w:t>
            </w:r>
          </w:p>
        </w:tc>
      </w:tr>
      <w:tr w:rsidR="006512E0" w:rsidRPr="00D40AD2" w:rsidTr="00744401">
        <w:tc>
          <w:tcPr>
            <w:tcW w:w="1560" w:type="dxa"/>
          </w:tcPr>
          <w:p w:rsidR="006512E0" w:rsidRPr="00D40AD2" w:rsidRDefault="00653030" w:rsidP="009015C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Штурм</w:t>
            </w:r>
          </w:p>
        </w:tc>
        <w:tc>
          <w:tcPr>
            <w:tcW w:w="8079" w:type="dxa"/>
          </w:tcPr>
          <w:p w:rsidR="006512E0" w:rsidRPr="00D40AD2" w:rsidRDefault="000809ED" w:rsidP="000809E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Организация 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внедряется со своим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турной услугой</w:t>
            </w:r>
            <w:r w:rsidR="004D5EE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 труднодоступные рын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ки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, при этом предполагается при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менение жестких методов, требуются бол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744401">
              <w:rPr>
                <w:rFonts w:ascii="Times New Roman" w:hAnsi="Times New Roman" w:cs="Times New Roman"/>
                <w:noProof/>
                <w:sz w:val="24"/>
                <w:szCs w:val="28"/>
              </w:rPr>
              <w:t>шие средства</w:t>
            </w:r>
          </w:p>
        </w:tc>
      </w:tr>
      <w:tr w:rsidR="00653030" w:rsidRPr="00D40AD2" w:rsidTr="00744401">
        <w:tc>
          <w:tcPr>
            <w:tcW w:w="1560" w:type="dxa"/>
          </w:tcPr>
          <w:p w:rsidR="00653030" w:rsidRPr="00D40AD2" w:rsidRDefault="00653030" w:rsidP="0065303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Тиски</w:t>
            </w:r>
          </w:p>
        </w:tc>
        <w:tc>
          <w:tcPr>
            <w:tcW w:w="8079" w:type="dxa"/>
          </w:tcPr>
          <w:p w:rsidR="00653030" w:rsidRPr="00D40AD2" w:rsidRDefault="000809ED" w:rsidP="00D5562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Организация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предпринимает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наступател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ные действия сразу же 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</w:t>
            </w:r>
            <w:r w:rsidR="004D5EE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нескол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ких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рынков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разных регионов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="004D5EE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Такая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стратегия предполагает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достаточно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высокий уровен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D5562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глобализации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деятел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ности</w:t>
            </w:r>
          </w:p>
        </w:tc>
      </w:tr>
      <w:tr w:rsidR="00653030" w:rsidRPr="00D40AD2" w:rsidTr="00744401">
        <w:tc>
          <w:tcPr>
            <w:tcW w:w="9639" w:type="dxa"/>
            <w:gridSpan w:val="2"/>
          </w:tcPr>
          <w:p w:rsidR="00653030" w:rsidRPr="00D40AD2" w:rsidRDefault="00744401" w:rsidP="00744401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 -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 основании [</w:t>
            </w:r>
            <w:r w:rsidR="0070609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60,66,68</w:t>
            </w:r>
            <w:r w:rsidR="00653030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F32C77" w:rsidRPr="00D40AD2" w:rsidRDefault="00F32C77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32C77" w:rsidRPr="00D40AD2" w:rsidRDefault="001C1B1F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Как отмечается в работе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53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],</w:t>
      </w:r>
      <w:r w:rsidR="0035730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коммуникационная политика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турно-досугового 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>организации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это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информационн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 взаимодействие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 xml:space="preserve"> и взаимосвязи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 всеми участниками маркетинговой среды. 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>Достижением маркетинговых целей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организации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явля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тся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 xml:space="preserve"> удовлетворенност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 xml:space="preserve"> потребителей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Автор выделил следующие методы 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 xml:space="preserve">стимулирования сбыта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спроса,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зуемых в мероприятиях по продвижению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услуг </w:t>
      </w:r>
      <w:r w:rsidR="001D0DD9" w:rsidRPr="00D40AD2">
        <w:rPr>
          <w:rFonts w:ascii="Times New Roman" w:hAnsi="Times New Roman" w:cs="Times New Roman"/>
          <w:noProof/>
          <w:sz w:val="28"/>
          <w:szCs w:val="28"/>
        </w:rPr>
        <w:t xml:space="preserve">/продукта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(рисунок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316403" w:rsidRPr="00D40AD2" w:rsidRDefault="002B0D14" w:rsidP="0031640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18BA1710" wp14:editId="36138E5D">
                <wp:extent cx="5884545" cy="4427855"/>
                <wp:effectExtent l="0" t="0" r="1905" b="0"/>
                <wp:docPr id="119" name="Полотно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5" name="Поле 4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39" y="160802"/>
                            <a:ext cx="2582683" cy="29640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316403" w:rsidRDefault="003D158C" w:rsidP="0031640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16403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Маркетинговые коммуникации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Поле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62" y="160802"/>
                            <a:ext cx="2074527" cy="29640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37799A" w:rsidRDefault="003D158C" w:rsidP="0037799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Маркетинг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Поле 49"/>
                        <wps:cNvSpPr txBox="1">
                          <a:spLocks noChangeArrowheads="1"/>
                        </wps:cNvSpPr>
                        <wps:spPr bwMode="auto">
                          <a:xfrm>
                            <a:off x="160818" y="795110"/>
                            <a:ext cx="1956014" cy="20154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D158C" w:rsidRPr="0037799A" w:rsidRDefault="003D158C" w:rsidP="0037799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Стимулирование сбыта – разнообразие приемы, направленные на увеличение объёма сбыта: распространение бесплатных образцов новых услуг, выдача купонов регулярным покупателям, различные скидки и премии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Поле 50"/>
                        <wps:cNvSpPr txBox="1">
                          <a:spLocks noChangeArrowheads="1"/>
                        </wps:cNvSpPr>
                        <wps:spPr bwMode="auto">
                          <a:xfrm>
                            <a:off x="41076" y="3054938"/>
                            <a:ext cx="2582683" cy="127757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D158C" w:rsidRPr="0037799A" w:rsidRDefault="003D158C" w:rsidP="0037799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Личные продажи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подразумевают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презент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ование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услуг в ходе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личной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бесед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ы продавца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с одним или несколькими покупателями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.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Целью является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налаживани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е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отношений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и покупательской лояльности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Поле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52057" y="2993572"/>
                            <a:ext cx="2982685" cy="133894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D158C" w:rsidRPr="0037799A" w:rsidRDefault="003D158C" w:rsidP="0037799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Паблик рилейшиз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формирование и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поддержание отношений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между покупателем и продавцом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в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экономической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среде с целью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поддержания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выгодной репутации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и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положительного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устойчивого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отношения 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предлагаемым </w:t>
                              </w: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услугам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Поле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30877" y="1137814"/>
                            <a:ext cx="1236836" cy="98241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D158C" w:rsidRPr="0037799A" w:rsidRDefault="003D158C" w:rsidP="0037799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37799A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Брэндинг – деятельность по формированию образа марки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Поле 53"/>
                        <wps:cNvSpPr txBox="1">
                          <a:spLocks noChangeArrowheads="1"/>
                        </wps:cNvSpPr>
                        <wps:spPr bwMode="auto">
                          <a:xfrm>
                            <a:off x="4081347" y="651508"/>
                            <a:ext cx="1688885" cy="215902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3C4FF"/>
                              </a:gs>
                              <a:gs pos="35001">
                                <a:srgbClr val="BFD5FF"/>
                              </a:gs>
                              <a:gs pos="100000">
                                <a:srgbClr val="E5EEFF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D158C" w:rsidRPr="008414A2" w:rsidRDefault="003D158C" w:rsidP="008414A2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8414A2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Реклама – главный инструмент коммуникации, позволяющее организации передать сообщение потенциальным покупателям , с которыми нет прямого контакта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Прямая соединительная линия 54"/>
                        <wps:cNvCnPr/>
                        <wps:spPr bwMode="auto">
                          <a:xfrm>
                            <a:off x="2938222" y="309004"/>
                            <a:ext cx="363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Прямая соединительная линия 55"/>
                        <wps:cNvCnPr/>
                        <wps:spPr bwMode="auto">
                          <a:xfrm>
                            <a:off x="3149045" y="309004"/>
                            <a:ext cx="200" cy="828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Соединительная линия уступом 56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2960531" y="-1170199"/>
                            <a:ext cx="143602" cy="3787015"/>
                          </a:xfrm>
                          <a:prstGeom prst="bentConnector3">
                            <a:avLst>
                              <a:gd name="adj1" fmla="val 135208"/>
                            </a:avLst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Прямая соединительная линия 57"/>
                        <wps:cNvCnPr/>
                        <wps:spPr bwMode="auto">
                          <a:xfrm flipH="1">
                            <a:off x="2370560" y="592607"/>
                            <a:ext cx="0" cy="24620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Прямая соединительная линия 58"/>
                        <wps:cNvCnPr/>
                        <wps:spPr bwMode="auto">
                          <a:xfrm>
                            <a:off x="3860923" y="541707"/>
                            <a:ext cx="0" cy="2451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D8E9D7E" id="Полотно 46" o:spid="_x0000_s1134" editas="canvas" style="width:463.35pt;height:348.65pt;mso-position-horizontal-relative:char;mso-position-vertical-relative:line" coordsize="58845,4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">
                <v:shape id="_x0000_s1135" type="#_x0000_t75" style="position:absolute;width:58845;height:44278;visibility:visible;mso-wrap-style:square">
                  <v:fill o:detectmouseclick="t"/>
                  <v:path o:connecttype="none"/>
                </v:shape>
                <v:shape id="Поле 47" o:spid="_x0000_s1136" type="#_x0000_t202" style="position:absolute;left:3555;top:1608;width:25827;height:2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78cAA&#10;AADcAAAADwAAAGRycy9kb3ducmV2LnhtbERPTYvCMBC9C/sfwgjeNFFYkWoqUlbc04KueB6bsS1t&#10;JqWJtf57syDsbR7vczbbwTaip85XjjXMZwoEce5MxYWG8+9+ugLhA7LBxjFpeJKHbfox2mBi3IOP&#10;1J9CIWII+wQ1lCG0iZQ+L8min7mWOHI311kMEXaFNB0+Yrht5EKppbRYcWwosaWspLw+3a2GTGV7&#10;3x/m1+XTVfVl9cU/bX7QejIedmsQgYbwL367v02crz7h75l4gU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A78cAAAADcAAAADwAAAAAAAAAAAAAAAACYAgAAZHJzL2Rvd25y&#10;ZXYueG1sUEsFBgAAAAAEAAQA9QAAAIUDAAAAAA==&#10;" fillcolor="white [3201]" strokecolor="#4f81bd [3204]" strokeweight="2pt">
                  <v:textbox>
                    <w:txbxContent>
                      <w:p w:rsidR="003D158C" w:rsidRPr="00316403" w:rsidRDefault="003D158C" w:rsidP="003164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16403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Маркетинговые коммуникации </w:t>
                        </w:r>
                      </w:p>
                    </w:txbxContent>
                  </v:textbox>
                </v:shape>
                <v:shape id="Поле 48" o:spid="_x0000_s1137" type="#_x0000_t202" style="position:absolute;left:33020;top:1608;width:20745;height:2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lhr8A&#10;AADcAAAADwAAAGRycy9kb3ducmV2LnhtbERPy6rCMBDdX/AfwgjurokuivQaRYqiK8EHdz02Y1ts&#10;JqWJtf69EQR3czjPmS97W4uOWl851jAZKxDEuTMVFxrOp83vDIQPyAZrx6ThSR6Wi8HPHFPjHnyg&#10;7hgKEUPYp6ihDKFJpfR5SRb92DXEkbu61mKIsC2kafERw20tp0ol0mLFsaHEhrKS8tvxbjVkKtv4&#10;bju5JE9X3f5na943+Vbr0bBf/YEI1Iev+OPemThfJfB+Jl4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IqWGvwAAANwAAAAPAAAAAAAAAAAAAAAAAJgCAABkcnMvZG93bnJl&#10;di54bWxQSwUGAAAAAAQABAD1AAAAhAMAAAAA&#10;" fillcolor="white [3201]" strokecolor="#4f81bd [3204]" strokeweight="2pt">
                  <v:textbox>
                    <w:txbxContent>
                      <w:p w:rsidR="003D158C" w:rsidRPr="0037799A" w:rsidRDefault="003D158C" w:rsidP="0037799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Маркетинг</w:t>
                        </w:r>
                      </w:p>
                    </w:txbxContent>
                  </v:textbox>
                </v:shape>
                <v:shape id="Поле 49" o:spid="_x0000_s1138" type="#_x0000_t202" style="position:absolute;left:1608;top:7951;width:19560;height:2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LVfb4A&#10;AADcAAAADwAAAGRycy9kb3ducmV2LnhtbERPy6rCMBDdC/5DGMGdpio+qEYRUXDhpuoHjM3YFptJ&#10;SaLWvzfChbubw3nOatOaWrzI+cqygtEwAUGcW11xoeB6OQwWIHxA1lhbJgUf8rBZdzsrTLV9c0av&#10;cyhEDGGfooIyhCaV0uclGfRD2xBH7m6dwRChK6R2+I7hppbjJJlJgxXHhhIb2pWUP85Po2Aqsz0e&#10;ZtleuvEOpzg5TW7FQql+r90uQQRqw7/4z33UcX4yh98z8QK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y1X2+AAAA3AAAAA8AAAAAAAAAAAAAAAAAmAIAAGRycy9kb3ducmV2&#10;LnhtbFBLBQYAAAAABAAEAPUAAACDAwAAAAA=&#10;" fillcolor="#a3c4ff" strokecolor="#4579b8 [3044]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D158C" w:rsidRPr="0037799A" w:rsidRDefault="003D158C" w:rsidP="0037799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Стимулирование сбыта – разнообразие приемы, направленные на увеличение объёма сбыта: распространение бесплатных образцов новых услуг, выдача купонов регулярным покупателям, различные скидки и премии </w:t>
                        </w:r>
                      </w:p>
                    </w:txbxContent>
                  </v:textbox>
                </v:shape>
                <v:shape id="Поле 50" o:spid="_x0000_s1139" type="#_x0000_t202" style="position:absolute;left:410;top:30549;width:25827;height:12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BD8IA&#10;AADcAAAADwAAAGRycy9kb3ducmV2LnhtbESPQYvCMBCF74L/IYzgTVMVRapRRBT24KXu/oDZZmyL&#10;zaQkUbv/3jkIe5vhvXnvm+2+d616UoiNZwOzaQaKuPS24crAz/d5sgYVE7LF1jMZ+KMI+91wsMXc&#10;+hcX9LymSkkIxxwN1Cl1udaxrMlhnPqOWLSbDw6TrKHSNuBLwl2r51m20g4bloYaOzrWVN6vD2dg&#10;qYsTnlfFSYf5EZe4uCx+q7Ux41F/2IBK1Kd/8+f6ywp+JrTyjEy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UEPwgAAANwAAAAPAAAAAAAAAAAAAAAAAJgCAABkcnMvZG93&#10;bnJldi54bWxQSwUGAAAAAAQABAD1AAAAhwMAAAAA&#10;" fillcolor="#a3c4ff" strokecolor="#4579b8 [3044]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D158C" w:rsidRPr="0037799A" w:rsidRDefault="003D158C" w:rsidP="0037799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Личные продажи </w:t>
                        </w:r>
                        <w:proofErr w:type="gramStart"/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–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подразумевают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spellStart"/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презент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ование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услуг в ходе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личной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бесед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ы продавца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с одним или несколькими покупателями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.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Целью является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налаживани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е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отношений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и покупательской лояльности</w:t>
                        </w:r>
                      </w:p>
                    </w:txbxContent>
                  </v:textbox>
                </v:shape>
                <v:shape id="Поле 51" o:spid="_x0000_s1140" type="#_x0000_t202" style="position:absolute;left:28520;top:29935;width:29827;height:1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klL4A&#10;AADcAAAADwAAAGRycy9kb3ducmV2LnhtbERPy6rCMBDdC/5DGMGdpiqKVqOIKLhwU/UDxmZsi82k&#10;JFHr3xvhwt3N4TxntWlNLV7kfGVZwWiYgCDOra64UHC9HAZzED4ga6wtk4IPedisu50Vptq+OaPX&#10;ORQihrBPUUEZQpNK6fOSDPqhbYgjd7fOYIjQFVI7fMdwU8txksykwYpjQ4kN7UrKH+enUTCV2R4P&#10;s2wv3XiHU5ycJrdirlS/126XIAK14V/85z7qOD9ZwO+ZeIF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h5JS+AAAA3AAAAA8AAAAAAAAAAAAAAAAAmAIAAGRycy9kb3ducmV2&#10;LnhtbFBLBQYAAAAABAAEAPUAAACDAwAAAAA=&#10;" fillcolor="#a3c4ff" strokecolor="#4579b8 [3044]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D158C" w:rsidRPr="0037799A" w:rsidRDefault="003D158C" w:rsidP="0037799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Паблик </w:t>
                        </w:r>
                        <w:proofErr w:type="spellStart"/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рилейшиз</w:t>
                        </w:r>
                        <w:proofErr w:type="spellEnd"/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формирование и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поддержание отношений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между покупателем и продавцом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в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экономической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среде с целью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поддержания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выгодной репутации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и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положительного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устойчивого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отношения к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предлагаемым </w:t>
                        </w: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услугам </w:t>
                        </w:r>
                      </w:p>
                    </w:txbxContent>
                  </v:textbox>
                </v:shape>
                <v:shape id="Поле 52" o:spid="_x0000_s1141" type="#_x0000_t202" style="position:absolute;left:25308;top:11378;width:12369;height:9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b1MIA&#10;AADcAAAADwAAAGRycy9kb3ducmV2LnhtbESPQYvCMBCF74L/IcyCN01VFKlGWURhD16q/oCxmW3L&#10;NpOSRO3+e+cgeJvhvXnvm82ud616UIiNZwPTSQaKuPS24crA9XIcr0DFhGyx9UwG/inCbjscbDC3&#10;/skFPc6pUhLCMUcDdUpdrnUsa3IYJ74jFu3XB4dJ1lBpG/Ap4a7VsyxbaocNS0ONHe1rKv/Od2dg&#10;oYsDHpfFQYfZHhc4P81v1cqY0Vf/vQaVqE8f8/v6xwr+VPDlGZlAb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tvUwgAAANwAAAAPAAAAAAAAAAAAAAAAAJgCAABkcnMvZG93&#10;bnJldi54bWxQSwUGAAAAAAQABAD1AAAAhwMAAAAA&#10;" fillcolor="#a3c4ff" strokecolor="#4579b8 [3044]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D158C" w:rsidRPr="0037799A" w:rsidRDefault="003D158C" w:rsidP="0037799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37799A">
                          <w:rPr>
                            <w:rFonts w:ascii="Times New Roman" w:hAnsi="Times New Roman" w:cs="Times New Roman"/>
                            <w:sz w:val="24"/>
                          </w:rPr>
                          <w:t>Брэндинг – деятельность по формированию образа марки</w:t>
                        </w:r>
                      </w:p>
                    </w:txbxContent>
                  </v:textbox>
                </v:shape>
                <v:shape id="Поле 53" o:spid="_x0000_s1142" type="#_x0000_t202" style="position:absolute;left:40813;top:6515;width:16889;height:2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gOMEA&#10;AADcAAAADwAAAGRycy9kb3ducmV2LnhtbERPzWqDQBC+F/oOyxR6a9YoiljXEEICPfSi7QNM3alK&#10;3FnZ3Sb27buBQG/z8f1OvVvNLC7k/GRZwXaTgCDurZ54UPD5cXopQfiArHG2TAp+ycOueXyosdL2&#10;yi1dujCIGMK+QgVjCEslpe9HMug3diGO3Ld1BkOEbpDa4TWGm1mmSVJIgxPHhhEXOozUn7sfoyCX&#10;7RFPRXuULj1gjtl79jWUSj0/rftXEIHW8C++u990nL9N4fZMvEA2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c4DjBAAAA3AAAAA8AAAAAAAAAAAAAAAAAmAIAAGRycy9kb3du&#10;cmV2LnhtbFBLBQYAAAAABAAEAPUAAACGAwAAAAA=&#10;" fillcolor="#a3c4ff" strokecolor="#4579b8 [3044]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D158C" w:rsidRPr="008414A2" w:rsidRDefault="003D158C" w:rsidP="008414A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8414A2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Реклама – главный инструмент коммуникации, позволяющее организации передать сообщение потенциальным </w:t>
                        </w:r>
                        <w:proofErr w:type="gramStart"/>
                        <w:r w:rsidRPr="008414A2">
                          <w:rPr>
                            <w:rFonts w:ascii="Times New Roman" w:hAnsi="Times New Roman" w:cs="Times New Roman"/>
                            <w:sz w:val="24"/>
                          </w:rPr>
                          <w:t>покупателям ,</w:t>
                        </w:r>
                        <w:proofErr w:type="gramEnd"/>
                        <w:r w:rsidRPr="008414A2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с которыми нет прямого контакта </w:t>
                        </w:r>
                      </w:p>
                    </w:txbxContent>
                  </v:textbox>
                </v:shape>
                <v:line id="Прямая соединительная линия 54" o:spid="_x0000_s1143" style="position:absolute;visibility:visible;mso-wrap-style:square" from="29382,3090" to="33020,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TEsQAAADcAAAADwAAAGRycy9kb3ducmV2LnhtbESPQW/CMAyF75P4D5GRuI20sFWsIyA0&#10;DW0aJ2DcrcZrKxqnJAHCvyeTJu1m6733+Xm+jKYTF3K+tawgH2cgiCurW64VfO/XjzMQPiBr7CyT&#10;ght5WC4GD3Mstb3yli67UIsEYV+igiaEvpTSVw0Z9GPbEyftxzqDIa2ultrhNcFNJydZVkiDLacL&#10;Dfb01lB13J1NouSHk5Efxxc8fLmNe58W8TmelBoN4+oVRKAY/s1/6U+d6udP8PtMmk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NMSxAAAANwAAAAPAAAAAAAAAAAA&#10;AAAAAKECAABkcnMvZG93bnJldi54bWxQSwUGAAAAAAQABAD5AAAAkgMAAAAA&#10;" strokecolor="black [3040]"/>
                <v:line id="Прямая соединительная линия 55" o:spid="_x0000_s1144" style="position:absolute;visibility:visible;mso-wrap-style:square" from="31490,3090" to="31492,1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2icQAAADcAAAADwAAAGRycy9kb3ducmV2LnhtbESPzWrDMBCE74W8g9hAb43shoTGiRxC&#10;SWhpT83PfbE2trG1ciQlUd++KhR622Vmvp1draPpxY2cby0ryCcZCOLK6pZrBcfD7ukFhA/IGnvL&#10;pOCbPKzL0cMKC23v/EW3fahFgrAvUEETwlBI6auGDPqJHYiTdrbOYEirq6V2eE9w08vnLJtLgy2n&#10;Cw0O9NpQ1e2vJlHy08XIt26Bpw/36bbTeZzFi1KP47hZgggUw7/5L/2uU/18Br/PpAl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HaJxAAAANwAAAAPAAAAAAAAAAAA&#10;AAAAAKECAABkcnMvZG93bnJldi54bWxQSwUGAAAAAAQABAD5AAAAkgMAAAAA&#10;" strokecolor="black [3040]"/>
                <v:shape id="Соединительная линия уступом 56" o:spid="_x0000_s1145" type="#_x0000_t34" style="position:absolute;left:29605;top:-11702;width:1436;height:37870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1A/sIAAADcAAAADwAAAGRycy9kb3ducmV2LnhtbERPS2sCMRC+F/wPYYTeatYepGyN4gOp&#10;vVTW1fuYjLurm8mSpLr996ZQ6G0+vudM571txY18aBwrGI8yEMTamYYrBYdy8/IGIkRkg61jUvBD&#10;AeazwdMUc+PuXNBtHyuRQjjkqKCOsculDLomi2HkOuLEnZ23GBP0lTQe7ynctvI1yybSYsOpocaO&#10;VjXp6/7bKvjQy6/46V1ZlJfj7rQutptGO6Weh/3iHUSkPv6L/9xbk+aPJ/D7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1A/sIAAADcAAAADwAAAAAAAAAAAAAA&#10;AAChAgAAZHJzL2Rvd25yZXYueG1sUEsFBgAAAAAEAAQA+QAAAJADAAAAAA==&#10;" adj="29205" strokecolor="black [3040]"/>
                <v:line id="Прямая соединительная линия 57" o:spid="_x0000_s1146" style="position:absolute;flip:x;visibility:visible;mso-wrap-style:square" from="23705,5926" to="23705,30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SX88IAAADcAAAADwAAAGRycy9kb3ducmV2LnhtbERPS4vCMBC+C/6HMAveNO0eVLrGsgjC&#10;oijrYw/ehmb6wGZSmmjrvzfCgrf5+J6zSHtTizu1rrKsIJ5EIIgzqysuFJxP6/EchPPIGmvLpOBB&#10;DtLlcLDARNuOD3Q/+kKEEHYJKii9bxIpXVaSQTexDXHgctsa9AG2hdQtdiHc1PIziqbSYMWhocSG&#10;ViVl1+PNKMjdrVld/rTPZ5vdYZdviz12v0qNPvrvLxCeev8W/7t/dJgfz+D1TLh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SX88IAAADcAAAADwAAAAAAAAAAAAAA&#10;AAChAgAAZHJzL2Rvd25yZXYueG1sUEsFBgAAAAAEAAQA+QAAAJADAAAAAA==&#10;" strokecolor="black [3040]"/>
                <v:line id="Прямая соединительная линия 58" o:spid="_x0000_s1147" style="position:absolute;visibility:visible;mso-wrap-style:square" from="38609,5417" to="38609,29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nZF8MAAADcAAAADwAAAGRycy9kb3ducmV2LnhtbESPQW/CMAyF75P2HyJP4jbSMg2NQkAT&#10;2gRip7FxtxqvrWickmQQ/v18QNrtWX7+/N5ilV2vzhRi59lAOS5AEdfedtwY+P56f3wBFROyxd4z&#10;GbhShNXy/m6BlfUX/qTzPjVKIBwrNNCmNFRax7olh3HsB2LZ/fjgMMkYGm0DXgTuej0piql22LF8&#10;aHGgdUv1cf/rhFIeTk5vjjM87MJHeHua5ud8Mmb0kF/noBLl9G++XW+txC8lrZQRBX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52RfDAAAA3AAAAA8AAAAAAAAAAAAA&#10;AAAAoQIAAGRycy9kb3ducmV2LnhtbFBLBQYAAAAABAAEAPkAAACRAwAAAAA=&#10;" strokecolor="black [3040]"/>
                <w10:anchorlock/>
              </v:group>
            </w:pict>
          </mc:Fallback>
        </mc:AlternateContent>
      </w:r>
    </w:p>
    <w:p w:rsidR="00C21120" w:rsidRDefault="006D4C4B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8211E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71A7" w:rsidRPr="00D40AD2">
        <w:rPr>
          <w:rFonts w:ascii="Times New Roman" w:hAnsi="Times New Roman" w:cs="Times New Roman"/>
          <w:noProof/>
          <w:sz w:val="28"/>
          <w:szCs w:val="28"/>
        </w:rPr>
        <w:t>Мероприятия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44D9" w:rsidRPr="00D40AD2">
        <w:rPr>
          <w:rFonts w:ascii="Times New Roman" w:hAnsi="Times New Roman" w:cs="Times New Roman"/>
          <w:noProof/>
          <w:sz w:val="28"/>
          <w:szCs w:val="28"/>
        </w:rPr>
        <w:t>в коммуникационной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844D9" w:rsidRPr="00D40AD2">
        <w:rPr>
          <w:rFonts w:ascii="Times New Roman" w:hAnsi="Times New Roman" w:cs="Times New Roman"/>
          <w:noProof/>
          <w:sz w:val="28"/>
          <w:szCs w:val="28"/>
        </w:rPr>
        <w:t>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844D9" w:rsidRPr="00D40AD2">
        <w:rPr>
          <w:rFonts w:ascii="Times New Roman" w:hAnsi="Times New Roman" w:cs="Times New Roman"/>
          <w:noProof/>
          <w:sz w:val="28"/>
          <w:szCs w:val="28"/>
        </w:rPr>
        <w:t>ности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844D9" w:rsidRPr="00D40AD2">
        <w:rPr>
          <w:rFonts w:ascii="Times New Roman" w:hAnsi="Times New Roman" w:cs="Times New Roman"/>
          <w:noProof/>
          <w:sz w:val="28"/>
          <w:szCs w:val="28"/>
        </w:rPr>
        <w:t>турно-досугово</w:t>
      </w:r>
      <w:r w:rsidR="00EF71A7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71A7" w:rsidRPr="00D40AD2">
        <w:rPr>
          <w:rFonts w:ascii="Times New Roman" w:hAnsi="Times New Roman" w:cs="Times New Roman"/>
          <w:noProof/>
          <w:sz w:val="28"/>
          <w:szCs w:val="28"/>
        </w:rPr>
        <w:t>организации</w:t>
      </w:r>
    </w:p>
    <w:p w:rsidR="00744401" w:rsidRPr="00D40AD2" w:rsidRDefault="00744401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D4C4B" w:rsidRPr="00D40AD2" w:rsidRDefault="006D4C4B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44401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="00744401" w:rsidRPr="00D40AD2">
        <w:rPr>
          <w:rFonts w:ascii="Times New Roman" w:hAnsi="Times New Roman" w:cs="Times New Roman"/>
          <w:noProof/>
          <w:sz w:val="24"/>
          <w:szCs w:val="28"/>
        </w:rPr>
        <w:t xml:space="preserve"> Источник </w:t>
      </w:r>
      <w:r w:rsidRPr="00D40AD2">
        <w:rPr>
          <w:rFonts w:ascii="Times New Roman" w:hAnsi="Times New Roman" w:cs="Times New Roman"/>
          <w:noProof/>
          <w:sz w:val="24"/>
          <w:szCs w:val="28"/>
        </w:rPr>
        <w:t>[</w:t>
      </w:r>
      <w:r w:rsidR="00706092" w:rsidRPr="00D40AD2">
        <w:rPr>
          <w:rFonts w:ascii="Times New Roman" w:hAnsi="Times New Roman" w:cs="Times New Roman"/>
          <w:noProof/>
          <w:sz w:val="24"/>
          <w:szCs w:val="28"/>
        </w:rPr>
        <w:t>53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DF6F30" w:rsidRPr="00D40AD2" w:rsidRDefault="00DF6F30" w:rsidP="009015C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исследовании [6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 отмечено, </w:t>
      </w:r>
      <w:r w:rsidR="001901BE" w:rsidRPr="00D40AD2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организации могут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один или сочетание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ких основных видов продвижения: 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1) пропаганда; 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2) реклама;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3) стимулирование сбыта; 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4) персонал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продажи.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Однако при этом нужно учест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динамично развивающийся мир коммуникативных технологий. Так, некоторые исследователи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70,71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 выделяют еще один вид - SMM (social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media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marketing). Новейшей технологией продвижения организации на рынке можно назват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Social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Media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Marketing 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комплекс мероприятий по продвижению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сетях (Instagram, Facebook, Одноклассники, В контакте, Twitter, Youtube и др.).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Основной механизм Social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Media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Marketing (SMM) это формирование общественного мнения, ради коммерческого дохода по продвижению того или иного  продукта (услуги)  или доверител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образа компании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72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 инструментам Social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Media</w:t>
      </w:r>
      <w:r w:rsidR="004D5E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Marketing относятся [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73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]: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Создание новых SocialMedia (создание собственных блогов, форумов, дневников);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Подбор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медиа;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Вовлекающий сайт;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Создание новых электронных СМИ;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Управление сообществами;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Вирусный маркетинг;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Интернет-гиммик;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Партизанский маркетинг;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Провокационный маркетинг;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Интернет-семплинг;</w:t>
      </w:r>
    </w:p>
    <w:p w:rsidR="00CA4AD6" w:rsidRPr="00D40AD2" w:rsidRDefault="00CA4AD6" w:rsidP="00744401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SM оптимизация.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Учитывая специфику объекта исследования, считаем важным, остановится на таких инструментах продвижения как бренд. Эксперты брендинга выделяют два типа известности бренда: 1) подсказанный - когда узнается бренд из всего списка известных, 2) без подсказок - когда респондент вспоминает бренд сам [7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744401" w:rsidRDefault="00CA4AD6" w:rsidP="0074440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формирование системы технологий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должно рассматриват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рассматривается как многоуровневый процесс, который начинается с формирования стратегии имиджа государства (макроуровен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), коррелироват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с образами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направлений (театр, кино, литература и т.д.)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х учреждений (мезо- и микроуров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ни) и  доходит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 элементов –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 (услуги). 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применения технологий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возможна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при соблюдении системности, иерархичности на всех этапах реализации стратегии.</w:t>
      </w:r>
    </w:p>
    <w:p w:rsidR="00CA4AD6" w:rsidRPr="00D40AD2" w:rsidRDefault="00876CCA" w:rsidP="0074440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Халалмагомедова Б. отмечает, что система маркетинговых коммуникаций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>полност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>ориентирована на клиента</w:t>
      </w:r>
      <w:r w:rsidR="004B442E" w:rsidRPr="00D40AD2">
        <w:rPr>
          <w:rFonts w:ascii="Times New Roman" w:hAnsi="Times New Roman" w:cs="Times New Roman"/>
          <w:noProof/>
          <w:sz w:val="28"/>
          <w:szCs w:val="28"/>
        </w:rPr>
        <w:t xml:space="preserve">, ею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предлагае</w:t>
      </w:r>
      <w:r w:rsidR="004B442E" w:rsidRPr="00D40AD2">
        <w:rPr>
          <w:rFonts w:ascii="Times New Roman" w:hAnsi="Times New Roman" w:cs="Times New Roman"/>
          <w:noProof/>
          <w:sz w:val="28"/>
          <w:szCs w:val="28"/>
        </w:rPr>
        <w:t>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набор средств маркетинговых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коммуникаций для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турно-досуговых </w:t>
      </w:r>
      <w:r w:rsidR="004B442E" w:rsidRPr="00D40AD2">
        <w:rPr>
          <w:rFonts w:ascii="Times New Roman" w:hAnsi="Times New Roman" w:cs="Times New Roman"/>
          <w:noProof/>
          <w:sz w:val="28"/>
          <w:szCs w:val="28"/>
        </w:rPr>
        <w:t>организаций (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рисун</w:t>
      </w:r>
      <w:r w:rsidR="004B442E" w:rsidRPr="00D40AD2">
        <w:rPr>
          <w:rFonts w:ascii="Times New Roman" w:hAnsi="Times New Roman" w:cs="Times New Roman"/>
          <w:noProof/>
          <w:sz w:val="28"/>
          <w:szCs w:val="28"/>
        </w:rPr>
        <w:t>ок</w:t>
      </w:r>
      <w:r w:rsidR="00DF7CA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4B442E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При формировании технологий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туры необходимо руководствоват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ся рядом принципов. Взяв за основу основные принципы формирования стратегии в литературных источниках [5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,62,68,71</w:t>
      </w:r>
      <w:r w:rsidR="00706092" w:rsidRPr="00D40AD2">
        <w:rPr>
          <w:rFonts w:ascii="Times New Roman" w:hAnsi="Times New Roman" w:cs="Times New Roman"/>
          <w:noProof/>
          <w:sz w:val="28"/>
          <w:szCs w:val="28"/>
        </w:rPr>
        <w:t>,75,76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], нами были сформулированы принципы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туры всех ее уровней и элементов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ный мир:</w:t>
      </w:r>
    </w:p>
    <w:p w:rsidR="00CA4AD6" w:rsidRPr="00D40AD2" w:rsidRDefault="009A0A22" w:rsidP="00CA4AD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1.</w:t>
      </w:r>
      <w:r w:rsidRPr="00D40AD2">
        <w:rPr>
          <w:rFonts w:ascii="Times New Roman" w:hAnsi="Times New Roman" w:cs="Times New Roman"/>
          <w:noProof/>
          <w:sz w:val="28"/>
          <w:szCs w:val="28"/>
        </w:rPr>
        <w:tab/>
        <w:t>Принцип целенап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равленности, предполагает ориентированност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 xml:space="preserve">  стратегии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4AD6" w:rsidRPr="00D40AD2">
        <w:rPr>
          <w:rFonts w:ascii="Times New Roman" w:hAnsi="Times New Roman" w:cs="Times New Roman"/>
          <w:noProof/>
          <w:sz w:val="28"/>
          <w:szCs w:val="28"/>
        </w:rPr>
        <w:t>продвижения на конкретные цели, задачи, а также сроки их исполнения, обеспечивающие эффективное внедрение на целевой сегмент.</w:t>
      </w:r>
    </w:p>
    <w:p w:rsidR="00CA4AD6" w:rsidRPr="00D40AD2" w:rsidRDefault="00CA4AD6" w:rsidP="00CA4AD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2.</w:t>
      </w:r>
      <w:r w:rsidRPr="00D40AD2">
        <w:rPr>
          <w:rFonts w:ascii="Times New Roman" w:hAnsi="Times New Roman" w:cs="Times New Roman"/>
          <w:noProof/>
          <w:sz w:val="28"/>
          <w:szCs w:val="28"/>
        </w:rPr>
        <w:tab/>
        <w:t>Принцип единства предполагает, что стратегия должна имет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системный характер, то ест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все стратегии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учреждений должны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согласованы со стратегией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она же в свое время согласована со стратегией государства.</w:t>
      </w:r>
    </w:p>
    <w:p w:rsidR="009526DB" w:rsidRPr="00D40AD2" w:rsidRDefault="00CA4AD6" w:rsidP="007444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3.</w:t>
      </w:r>
      <w:r w:rsidRPr="00D40AD2">
        <w:rPr>
          <w:rFonts w:ascii="Times New Roman" w:hAnsi="Times New Roman" w:cs="Times New Roman"/>
          <w:noProof/>
          <w:sz w:val="28"/>
          <w:szCs w:val="28"/>
        </w:rPr>
        <w:tab/>
        <w:t>Принцип непрерывности - формирование эффективной стратегии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 невозможно без постоянного мониторинга тенденций в мировой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среде, а также выявление потребностей и предпочтений аудитории.</w:t>
      </w:r>
    </w:p>
    <w:p w:rsidR="008414A2" w:rsidRPr="00D40AD2" w:rsidRDefault="00783203" w:rsidP="008414A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95F8D" wp14:editId="44E36EED">
            <wp:extent cx="5791200" cy="6619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BC" w:rsidRPr="00744401" w:rsidRDefault="009D6FBC" w:rsidP="002F2C9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9D6FBC" w:rsidRDefault="00C376D2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>Основные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средств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маркетинговых коммуникаций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>ых организаций</w:t>
      </w:r>
    </w:p>
    <w:p w:rsidR="00744401" w:rsidRPr="00744401" w:rsidRDefault="00744401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C376D2" w:rsidRPr="00D40AD2" w:rsidRDefault="00C376D2" w:rsidP="00C376D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44401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44401" w:rsidRPr="00D40AD2">
        <w:rPr>
          <w:rFonts w:ascii="Times New Roman" w:hAnsi="Times New Roman" w:cs="Times New Roman"/>
          <w:noProof/>
          <w:sz w:val="24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4"/>
          <w:szCs w:val="28"/>
        </w:rPr>
        <w:t>сточник [</w:t>
      </w:r>
      <w:r w:rsidR="00706092" w:rsidRPr="00D40AD2">
        <w:rPr>
          <w:rFonts w:ascii="Times New Roman" w:hAnsi="Times New Roman" w:cs="Times New Roman"/>
          <w:noProof/>
          <w:sz w:val="24"/>
          <w:szCs w:val="28"/>
        </w:rPr>
        <w:t>54,62,68,71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152B41" w:rsidRPr="00D40AD2" w:rsidRDefault="00152B41" w:rsidP="00DF6F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4.</w:t>
      </w:r>
      <w:r w:rsidRPr="00D40AD2">
        <w:rPr>
          <w:rFonts w:ascii="Times New Roman" w:hAnsi="Times New Roman" w:cs="Times New Roman"/>
          <w:noProof/>
          <w:sz w:val="28"/>
          <w:szCs w:val="28"/>
        </w:rPr>
        <w:tab/>
        <w:t>Принцип комплексности</w:t>
      </w:r>
      <w:r w:rsidR="00DF7CA7" w:rsidRPr="00D40AD2">
        <w:rPr>
          <w:rFonts w:ascii="Times New Roman" w:hAnsi="Times New Roman" w:cs="Times New Roman"/>
          <w:noProof/>
          <w:sz w:val="28"/>
          <w:szCs w:val="28"/>
        </w:rPr>
        <w:t>, который выражается в необходимости соблюдения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взаимосвязи </w:t>
      </w:r>
      <w:r w:rsidR="00DF7CA7" w:rsidRPr="00D40AD2">
        <w:rPr>
          <w:rFonts w:ascii="Times New Roman" w:hAnsi="Times New Roman" w:cs="Times New Roman"/>
          <w:noProof/>
          <w:sz w:val="28"/>
          <w:szCs w:val="28"/>
        </w:rPr>
        <w:t xml:space="preserve">и взаимозависимости внутренней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внешней сред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</w:t>
      </w:r>
      <w:r w:rsidR="00111283"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1283" w:rsidRPr="00D40AD2">
        <w:rPr>
          <w:rFonts w:ascii="Times New Roman" w:hAnsi="Times New Roman" w:cs="Times New Roman"/>
          <w:noProof/>
          <w:sz w:val="28"/>
          <w:szCs w:val="28"/>
        </w:rPr>
        <w:t>зования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имеющихся ресурсов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 xml:space="preserve">в соответствии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 мировыми требованиями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обеспечения выхода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услуги (продукта)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на мировую арену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376D2" w:rsidRPr="00D40AD2" w:rsidRDefault="00152B41" w:rsidP="00152B4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Принцип полноты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информированности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 - при формировании стратегии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 xml:space="preserve">хождения в мировое пространство 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необходимо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имет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 полн</w:t>
      </w:r>
      <w:r w:rsidR="004379E0" w:rsidRPr="00D40AD2">
        <w:rPr>
          <w:rFonts w:ascii="Times New Roman" w:hAnsi="Times New Roman" w:cs="Times New Roman"/>
          <w:noProof/>
          <w:sz w:val="28"/>
          <w:szCs w:val="28"/>
        </w:rPr>
        <w:t>ую,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корректную, 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 xml:space="preserve">ную 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>информаци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 для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 xml:space="preserve">объективного учета всех факторов,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ных и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ных</w:t>
      </w:r>
      <w:r w:rsidR="00C376D2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C376D2" w:rsidRPr="00D40AD2" w:rsidRDefault="00C376D2" w:rsidP="00BA55D1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Принцип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востребованности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формирование эффективной стратегии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79E0" w:rsidRPr="00D40AD2">
        <w:rPr>
          <w:rFonts w:ascii="Times New Roman" w:hAnsi="Times New Roman" w:cs="Times New Roman"/>
          <w:noProof/>
          <w:sz w:val="28"/>
          <w:szCs w:val="28"/>
        </w:rPr>
        <w:t>продвижения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>турной услуги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 xml:space="preserve"> (продукта)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>ный мир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требует св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>оевременно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 xml:space="preserve">й информации 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4379E0" w:rsidRPr="00D40AD2">
        <w:rPr>
          <w:rFonts w:ascii="Times New Roman" w:hAnsi="Times New Roman" w:cs="Times New Roman"/>
          <w:noProof/>
          <w:sz w:val="28"/>
          <w:szCs w:val="28"/>
        </w:rPr>
        <w:t>предпочтениях потребителей для успешного ее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зования </w:t>
      </w:r>
      <w:r w:rsidR="004379E0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79E0" w:rsidRPr="00D40AD2">
        <w:rPr>
          <w:rFonts w:ascii="Times New Roman" w:hAnsi="Times New Roman" w:cs="Times New Roman"/>
          <w:noProof/>
          <w:sz w:val="28"/>
          <w:szCs w:val="28"/>
        </w:rPr>
        <w:t xml:space="preserve">ю удовлетворения 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>требовани</w:t>
      </w:r>
      <w:r w:rsidR="004379E0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851156" w:rsidRPr="00D40AD2">
        <w:rPr>
          <w:rFonts w:ascii="Times New Roman" w:hAnsi="Times New Roman" w:cs="Times New Roman"/>
          <w:noProof/>
          <w:sz w:val="28"/>
          <w:szCs w:val="28"/>
        </w:rPr>
        <w:t xml:space="preserve"> целевой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08A4" w:rsidRPr="00D40AD2">
        <w:rPr>
          <w:rFonts w:ascii="Times New Roman" w:hAnsi="Times New Roman" w:cs="Times New Roman"/>
          <w:noProof/>
          <w:sz w:val="28"/>
          <w:szCs w:val="28"/>
        </w:rPr>
        <w:t>аудитории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2B41" w:rsidRPr="00D40AD2" w:rsidRDefault="00364BE5" w:rsidP="00BA55D1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Принцип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тернативности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предполагает, что при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принятии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стратегических решений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руководствоват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ся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поиск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ом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всевозможных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форм</w:t>
      </w:r>
      <w:r w:rsidR="00FB36C6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методов </w:t>
      </w:r>
      <w:r w:rsidR="00FB36C6" w:rsidRPr="00D40AD2">
        <w:rPr>
          <w:rFonts w:ascii="Times New Roman" w:hAnsi="Times New Roman" w:cs="Times New Roman"/>
          <w:noProof/>
          <w:sz w:val="28"/>
          <w:szCs w:val="28"/>
        </w:rPr>
        <w:t xml:space="preserve">и инструментов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формировани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механизм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эффективной реализации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стратегии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2B41" w:rsidRPr="00D40AD2" w:rsidRDefault="00FB36C6" w:rsidP="00BA55D1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Принцип профессионализма. Для успешного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 (услуги) необходим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ный аппарат менеджеров. </w:t>
      </w:r>
      <w:r w:rsidR="00D3186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3186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услуга (продукт) 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>создается творческими люд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 xml:space="preserve">ми, но его продвижение и реализация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должн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обеспечиват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>ся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 xml:space="preserve">высококвалифицированными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специалисты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 xml:space="preserve">, обладающие знаниями в области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стратегического 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 xml:space="preserve">и проектного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управления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маркетинга, </w:t>
      </w:r>
      <w:r w:rsidR="00A71A42" w:rsidRPr="00D40AD2">
        <w:rPr>
          <w:rFonts w:ascii="Times New Roman" w:hAnsi="Times New Roman" w:cs="Times New Roman"/>
          <w:noProof/>
          <w:sz w:val="28"/>
          <w:szCs w:val="28"/>
        </w:rPr>
        <w:t>арт-менеджмента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376D2" w:rsidRPr="00D40AD2" w:rsidRDefault="00C376D2" w:rsidP="00C376D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Применение этих принципов позволя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ет выявит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 xml:space="preserve"> 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ные возмож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пр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52B41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определяет наиболее эффективные стратегии</w:t>
      </w:r>
      <w:r w:rsidR="008D077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развития.</w:t>
      </w:r>
    </w:p>
    <w:p w:rsidR="0007233C" w:rsidRPr="00D40AD2" w:rsidRDefault="00AF19DD" w:rsidP="00AF19D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в нашем понимании,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как </w:t>
      </w:r>
      <w:r w:rsidR="0007233C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233C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услуги</w:t>
      </w:r>
      <w:r w:rsidR="0007233C" w:rsidRPr="00D40AD2">
        <w:rPr>
          <w:rFonts w:ascii="Times New Roman" w:hAnsi="Times New Roman" w:cs="Times New Roman"/>
          <w:noProof/>
          <w:sz w:val="28"/>
          <w:szCs w:val="28"/>
        </w:rPr>
        <w:t xml:space="preserve"> (продукта)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 </w:t>
      </w:r>
      <w:r w:rsidR="0007233C" w:rsidRPr="00D40AD2">
        <w:rPr>
          <w:rFonts w:ascii="Times New Roman" w:hAnsi="Times New Roman" w:cs="Times New Roman"/>
          <w:noProof/>
          <w:sz w:val="28"/>
          <w:szCs w:val="28"/>
        </w:rPr>
        <w:t>должно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233C"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основано на принципах, с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233C" w:rsidRPr="00D40AD2">
        <w:rPr>
          <w:rFonts w:ascii="Times New Roman" w:hAnsi="Times New Roman" w:cs="Times New Roman"/>
          <w:noProof/>
          <w:sz w:val="28"/>
          <w:szCs w:val="28"/>
        </w:rPr>
        <w:t>зованием современных стратегий, технологий, методов, инструментов продвижения</w:t>
      </w:r>
      <w:r w:rsidR="00127625" w:rsidRPr="00D40AD2">
        <w:rPr>
          <w:rFonts w:ascii="Times New Roman" w:hAnsi="Times New Roman" w:cs="Times New Roman"/>
          <w:noProof/>
          <w:sz w:val="28"/>
          <w:szCs w:val="28"/>
        </w:rPr>
        <w:t xml:space="preserve"> и направлено на привлечение мировой аудитории.</w:t>
      </w: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8211E" w:rsidRPr="00D40AD2" w:rsidRDefault="0098211E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8211E" w:rsidRPr="00D40AD2" w:rsidRDefault="0098211E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A4AD6" w:rsidRPr="00D40AD2" w:rsidRDefault="00CA4AD6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44401" w:rsidRDefault="00744401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4031CA" w:rsidRPr="00D40AD2" w:rsidRDefault="00744401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2 АНАЛИЗ ПРОДВИЖЕНИЯ КАЗАХСТАНСКОЙ СОВРЕМЕННОЙ КУЛЪТУРЫ НА ОТЕЧЕСТВЕННОМ И МИРОВОМ ПРОСТРАНСТВЕ</w:t>
      </w:r>
    </w:p>
    <w:p w:rsidR="004031CA" w:rsidRPr="00D40AD2" w:rsidRDefault="004031CA" w:rsidP="0094265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031CA" w:rsidRPr="00D40AD2" w:rsidRDefault="004031CA" w:rsidP="007444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2.1 Современное состояние развития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туры в Республике Казахстан</w:t>
      </w:r>
    </w:p>
    <w:p w:rsidR="004031CA" w:rsidRPr="00D40AD2" w:rsidRDefault="004031CA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Развитие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ее потенциала является ключевым направлением в становлении и формировании необходимых условий и предпосылок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нейшего движения общества по пути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прогресса и порядка. Как отмечено в Концепции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Республики Казахстан: «Одним из важнейших критериев успеха выступают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наличие эффективно работающей инфраструктуры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институтов и механизмов, обеспечивающих сохранение и обогащение общенационал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и мирового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наследия, создание, трансляцию и потребление качественных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ценностей, плодотворный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обмен и духовно-творческую самореализацию личности» [1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Количество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турно-досуговых организаций в Республике Казахстан в 2020 году составило по формам собственности 3185 единиц, что на 21 единицу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2016 годом, из них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государственной собственност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 (рисунок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662FC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3579B" wp14:editId="3AE4C986">
            <wp:extent cx="6038850" cy="3305175"/>
            <wp:effectExtent l="0" t="0" r="0" b="9525"/>
            <wp:docPr id="313" name="Диаграмма 3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Default="00AE022D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 xml:space="preserve">7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Количество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турно-досуговых организаций в Республике Казахстан в 2016-2020 гг., единиц</w:t>
      </w:r>
    </w:p>
    <w:p w:rsidR="00744401" w:rsidRPr="00D40AD2" w:rsidRDefault="00744401" w:rsidP="0074440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2F7BDD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 рисунка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 xml:space="preserve">7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видно, что в частной собственности находится всего лиш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5,5 %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турно-досуговых организаций. Негосударственные субъекты,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заинтересованы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 xml:space="preserve">наиболее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стабил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ном функционировании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 xml:space="preserve">рынка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продвижении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услуг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 xml:space="preserve">как на отечественный, так и на зарубежный рынки. Они также влияют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дополняют рычаги государственного управления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 xml:space="preserve"> при этом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способствуют </w:t>
      </w:r>
      <w:r w:rsidR="007C1531" w:rsidRPr="00D40AD2">
        <w:rPr>
          <w:rFonts w:ascii="Times New Roman" w:hAnsi="Times New Roman" w:cs="Times New Roman"/>
          <w:noProof/>
          <w:sz w:val="28"/>
          <w:szCs w:val="28"/>
        </w:rPr>
        <w:t xml:space="preserve">всестороннему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более полному учету особенностей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 xml:space="preserve">учреждений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успешного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продвижения ее как в Казахстане, так и за пределами необходима грамотно выстроенная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политика государства, задачами которой является определение выявление приоритетов развития и механизмов финансирования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 [7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Финансовый аспект развития 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играет немаловажную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Финансирование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в Республике Казахстан в период с 2016 года по 2020 год увеличилос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140109 млн.тенге (рисунок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 Можно наблюдат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постоянный рост финансирования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 республики.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13E8F3" wp14:editId="74DCB938">
            <wp:extent cx="5486400" cy="2954867"/>
            <wp:effectExtent l="0" t="0" r="0" b="171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022D" w:rsidRDefault="00AE022D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Расходы консолидированного бюджета на финансирование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Республики Казахстан и объемы оказанных услуг сферой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млн. тенге</w:t>
      </w:r>
    </w:p>
    <w:p w:rsidR="00EE3AE2" w:rsidRPr="00D40AD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2F7BDD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объем расходов 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турную сферу в общем объеме расходов консолидированного бюджета Республики Казахстан в 2020 году составило 3,2%.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Несмотря на увеличение бюджетирования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 инвестиции в данный сектор резко сократилис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так в 2016 году инвестиции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турную сферу Казахстана составили 44 353,6млн.тенге, а в 2020 году инвестировано было 5 373,2 млн. тенге, умен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шение составило 38980,4 млн.тенге (рисунок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 xml:space="preserve"> 9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BA9ECA" wp14:editId="5C6A988D">
            <wp:extent cx="5486400" cy="2836334"/>
            <wp:effectExtent l="0" t="0" r="0" b="254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Default="00AE022D" w:rsidP="00EE3AE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F7BDD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Инвестиции в основной капитал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Республики Казахстан в 2016-2020 гг., млн. тенге</w:t>
      </w:r>
    </w:p>
    <w:p w:rsidR="00EE3AE2" w:rsidRPr="00D40AD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 xml:space="preserve">Составлено 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автором на основании [7</w:t>
      </w:r>
      <w:r w:rsidR="002F7BDD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Сокращение инвестиций в рассматриваемую сферу является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моментом для развития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тем более для ее продвижения в мировое сообщество. По мнению Н. Ширалиевой, ведущей телеканала 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тура», отличител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характеристикой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инвестиций в международный процесс состоит в том, что это «мост в будущее»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. По мнению специалиста,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адекватно функционирующий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турный обмен и его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благотворные последствия создают оптимал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ко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турный, но и инвестиционный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климат, 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а также являются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ными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предпосылк</w:t>
      </w:r>
      <w:r w:rsidR="001A0D87" w:rsidRPr="00D40AD2">
        <w:rPr>
          <w:rFonts w:ascii="Times New Roman" w:hAnsi="Times New Roman" w:cs="Times New Roman"/>
          <w:noProof/>
          <w:sz w:val="28"/>
          <w:szCs w:val="28"/>
        </w:rPr>
        <w:t>ами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взаимоотношения государств на определенный период времени вперед [7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Помимо сокращения инвестиций, негативным моментом в продвиже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нии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турных услуг стал корона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вирус и предпринятые меры по бор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бе с ним, в частности закрытие общественных мест массового скопления.  Объем оказанных услуг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сферой в период с 2016 по 2020 годы сократилис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205 568 единиц (рисунок 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10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 Анализ показывает, что наибол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шее количество услуг зарегистрировано в 2019 году и составило 308 338 единиц, а в 2020 году число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услуг составило 87 114 единиц.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общем объеме оказанных услуг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наибол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ший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вес занимают услуги спортивные и по организации отдыха – 54,10 %, затем следуют услуги по производству кинофил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мов, видеофил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мов и телевизионных программ и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записей – 15,04%, 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 место принадлежит услугам творчества, искусства и развлечений – 14,52%, объем оказанных услуг библиотек, архивов, музеев и прочих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учреждений составляют 11,69%, последнее место в объеме оказанных услуг в сфере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принадлежит услугам по организации азартных игр и заключению пари – 4,65 % (рисунок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EE3AE2">
      <w:pPr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B4C04" wp14:editId="2F4FF36C">
            <wp:extent cx="5926667" cy="2878667"/>
            <wp:effectExtent l="0" t="0" r="17145" b="1714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Default="00AE022D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10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Количество оказанных услуг сферой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Республики Казахстан, единиц</w:t>
      </w:r>
    </w:p>
    <w:p w:rsidR="00EE3AE2" w:rsidRPr="00D40AD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</w:t>
      </w:r>
      <w:r w:rsidR="007B28B4" w:rsidRPr="00D40AD2">
        <w:rPr>
          <w:rFonts w:ascii="Times New Roman" w:hAnsi="Times New Roman" w:cs="Times New Roman"/>
          <w:noProof/>
          <w:sz w:val="24"/>
          <w:szCs w:val="28"/>
        </w:rPr>
        <w:t>тавлено автором на основании [77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EE3AE2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022D" w:rsidRPr="00D40AD2" w:rsidRDefault="00AE022D" w:rsidP="00EE3AE2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3A3208" wp14:editId="389E19F0">
            <wp:extent cx="5926666" cy="3454400"/>
            <wp:effectExtent l="0" t="0" r="17145" b="1270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E022D" w:rsidRPr="00EE3AE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  </w:t>
      </w:r>
    </w:p>
    <w:p w:rsidR="00AE022D" w:rsidRDefault="007B28B4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11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 – Структура оказанных услуг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>туры году в Республике Казахстан, %</w:t>
      </w:r>
    </w:p>
    <w:p w:rsidR="00EE3AE2" w:rsidRPr="00EE3AE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7B28B4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Необходимо также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что, несмотря на увеличение объема оказанных услуг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сфере численност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наемных работников, в сфере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по организации отдыха и развлечений,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спорта сокращается. Так, в период с 2016 по 2020 гг. количество служащих, зарегистрированных в данной сфере,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4392 человека или в 1,07 раза (рисунок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455D0C9" wp14:editId="0B3780D8">
            <wp:extent cx="5486400" cy="3674533"/>
            <wp:effectExtent l="0" t="0" r="0" b="254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E022D" w:rsidRPr="00EE3AE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AE022D" w:rsidRDefault="00AE022D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Численност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наемных работников, в сфере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по организации отдыха и развлечений,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спорта в 2016-2020 гг. в Республике Казахстан, человек</w:t>
      </w:r>
    </w:p>
    <w:p w:rsidR="00EE3AE2" w:rsidRPr="00EE3AE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7B28B4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Сложившаяся 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>в течении ряда лет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получившая 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 xml:space="preserve">в период независимости достаточно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активное развитие инфраструктура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>сферы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стала 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>фундаментал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 xml:space="preserve">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платформой для 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 xml:space="preserve">последующего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развития потенциала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7A2837" w:rsidRPr="00D40AD2">
        <w:rPr>
          <w:rFonts w:ascii="Times New Roman" w:hAnsi="Times New Roman" w:cs="Times New Roman"/>
          <w:noProof/>
          <w:sz w:val="28"/>
          <w:szCs w:val="28"/>
        </w:rPr>
        <w:t xml:space="preserve"> и ее успешного продвижения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E022D" w:rsidRPr="00D40AD2" w:rsidRDefault="007A2837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официал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ным 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статистическим данным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Республике Казахстан 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>на 1 января 2021 года [7</w:t>
      </w:r>
      <w:r w:rsidR="003A24FB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] функционируют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более 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>3,</w:t>
      </w:r>
      <w:r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 тысяч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турно-досуговых организаций,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68 театров, 36 концертных организаций,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 xml:space="preserve">4,1 тысяч библиотек, 238 музеев, 94 кинотеатра,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132 парка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и отдыха, </w:t>
      </w:r>
      <w:r w:rsidR="00AE022D" w:rsidRPr="00D40AD2">
        <w:rPr>
          <w:rFonts w:ascii="Times New Roman" w:hAnsi="Times New Roman" w:cs="Times New Roman"/>
          <w:noProof/>
          <w:sz w:val="28"/>
          <w:szCs w:val="28"/>
        </w:rPr>
        <w:t>8 зоопарков, 4 цирка.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период с 2016 года по 2020 год увеличилос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количество театров на 6 единицы, количество театров оперы и балета,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комедии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1 единицу каждый, увеличилос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количество драматических театров, театра кукол и других на 3, 3 и 2 единицы соответственно (таблица 3).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Преобразования, происходящие в экономической, политической,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сферах общества непосредственно сказываются на современном обществе, в том числе и на ее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турном аспекте. Что является показателем заинтересованности общества в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ных, концертных и иных постановках. В анализируемый период можно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число зрителей, посещающих театры, увеличилос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(таблица 3).</w:t>
      </w:r>
    </w:p>
    <w:p w:rsidR="00AE022D" w:rsidRPr="00EE3AE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8"/>
          <w:szCs w:val="18"/>
        </w:rPr>
      </w:pPr>
    </w:p>
    <w:p w:rsidR="00AE022D" w:rsidRPr="00D40AD2" w:rsidRDefault="00AE022D" w:rsidP="00EE3AE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3 – Основные показатели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театров Республики Казахстан</w:t>
      </w:r>
    </w:p>
    <w:p w:rsidR="00AE022D" w:rsidRPr="00EE3AE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</w:rPr>
      </w:pPr>
    </w:p>
    <w:tbl>
      <w:tblPr>
        <w:tblW w:w="488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5"/>
        <w:gridCol w:w="1417"/>
        <w:gridCol w:w="1278"/>
        <w:gridCol w:w="1134"/>
        <w:gridCol w:w="991"/>
        <w:gridCol w:w="1118"/>
      </w:tblGrid>
      <w:tr w:rsidR="00AE022D" w:rsidRPr="00D40AD2" w:rsidTr="00EE3AE2">
        <w:trPr>
          <w:trHeight w:val="170"/>
          <w:tblHeader/>
        </w:trPr>
        <w:tc>
          <w:tcPr>
            <w:tcW w:w="1915" w:type="pct"/>
            <w:vMerge w:val="restart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театров, единиц</w:t>
            </w:r>
          </w:p>
        </w:tc>
        <w:tc>
          <w:tcPr>
            <w:tcW w:w="736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2016 г.</w:t>
            </w:r>
          </w:p>
        </w:tc>
        <w:tc>
          <w:tcPr>
            <w:tcW w:w="664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2017 г.</w:t>
            </w:r>
          </w:p>
        </w:tc>
        <w:tc>
          <w:tcPr>
            <w:tcW w:w="589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2018 г.</w:t>
            </w:r>
          </w:p>
        </w:tc>
        <w:tc>
          <w:tcPr>
            <w:tcW w:w="515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2019 г.</w:t>
            </w:r>
          </w:p>
        </w:tc>
        <w:tc>
          <w:tcPr>
            <w:tcW w:w="581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г.</w:t>
            </w:r>
          </w:p>
        </w:tc>
      </w:tr>
      <w:tr w:rsidR="00AE022D" w:rsidRPr="00D40AD2" w:rsidTr="00EE3AE2">
        <w:tc>
          <w:tcPr>
            <w:tcW w:w="1915" w:type="pct"/>
            <w:vMerge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62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61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64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64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68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в том числе: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оперы и балета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драматические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33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33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33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34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музыкал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ной комедии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юного зрителя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кукол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14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16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другие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</w:tr>
      <w:tr w:rsidR="00AE022D" w:rsidRPr="00D40AD2" w:rsidTr="00EE3AE2">
        <w:tc>
          <w:tcPr>
            <w:tcW w:w="19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зрителей, тыс. человек</w:t>
            </w:r>
          </w:p>
        </w:tc>
        <w:tc>
          <w:tcPr>
            <w:tcW w:w="736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2 179,4</w:t>
            </w:r>
          </w:p>
        </w:tc>
        <w:tc>
          <w:tcPr>
            <w:tcW w:w="66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2 167,6</w:t>
            </w:r>
          </w:p>
        </w:tc>
        <w:tc>
          <w:tcPr>
            <w:tcW w:w="589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2 249,1</w:t>
            </w:r>
          </w:p>
        </w:tc>
        <w:tc>
          <w:tcPr>
            <w:tcW w:w="515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2 341,4</w:t>
            </w:r>
          </w:p>
        </w:tc>
        <w:tc>
          <w:tcPr>
            <w:tcW w:w="581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2 771,1</w:t>
            </w:r>
          </w:p>
        </w:tc>
      </w:tr>
      <w:tr w:rsidR="00AE022D" w:rsidRPr="00D40AD2" w:rsidTr="00EE3AE2">
        <w:trPr>
          <w:trHeight w:val="187"/>
        </w:trPr>
        <w:tc>
          <w:tcPr>
            <w:tcW w:w="5000" w:type="pct"/>
            <w:gridSpan w:val="6"/>
            <w:vAlign w:val="bottom"/>
          </w:tcPr>
          <w:p w:rsidR="00AE022D" w:rsidRPr="00D40AD2" w:rsidRDefault="00AE022D" w:rsidP="00EE3AE2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EE3AE2" w:rsidRPr="00EE3AE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EE3AE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</w:t>
            </w:r>
            <w:r w:rsidR="007B28B4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тавлено автором на основании [77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AE022D" w:rsidRPr="00EE3AE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Число спектаклей в 2020 году составило 6 381 единиц, что на 10 198 единицы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2019 годом и на 7 362 единиц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2016 годом. Динамика проведенных спектаклей до пандемии имела тенденцию роста, но COVID-19 внес свои коррективы в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организаций и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ко. Конечно же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число зрителей, в 2020 году их количество составило 894 тыс.человек, что на 2 048,10 тыс. человек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по сравнению с 2019 годом (рисунок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E022D" w:rsidRPr="00EE3AE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E022D" w:rsidRPr="00D40AD2" w:rsidRDefault="00AE022D" w:rsidP="00EE3AE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569F6E" wp14:editId="752F2B4E">
            <wp:extent cx="5486400" cy="2828925"/>
            <wp:effectExtent l="0" t="0" r="0" b="9525"/>
            <wp:docPr id="328" name="Диаграмма 3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E3AE2" w:rsidRPr="00EE3AE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0"/>
          <w:szCs w:val="10"/>
        </w:rPr>
      </w:pPr>
    </w:p>
    <w:p w:rsidR="00AE022D" w:rsidRDefault="00AE022D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Количество проведенных спектаклей и зрителей театрами Республики Казахстан в 2016-2020 гг.</w:t>
      </w:r>
    </w:p>
    <w:p w:rsidR="00EE3AE2" w:rsidRPr="00EE3AE2" w:rsidRDefault="00EE3AE2" w:rsidP="00EE3AE2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EE3AE2" w:rsidRPr="00EE3AE2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EE3AE2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7B28B4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662FC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2FC1">
        <w:rPr>
          <w:rFonts w:ascii="Times New Roman" w:hAnsi="Times New Roman" w:cs="Times New Roman"/>
          <w:noProof/>
          <w:sz w:val="28"/>
          <w:szCs w:val="28"/>
        </w:rPr>
        <w:lastRenderedPageBreak/>
        <w:t>Естественно произошло и сокращение гастрол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>ных и выездных спектаклей, в 2020 году количество выездных постановок в пределах Казахстана составило лиш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 xml:space="preserve"> 296 единиц, что на 7 362 единиц мен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>ше в сравнении с 2016 годом, а в сравнении с 2019 годом 10 198 единиц. Число новых постановок умен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>шилос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 xml:space="preserve"> в два раза и в 2020 году составило 266 единиц, что говорит о том, что несмотря на все трудности коллективы театров стараются привнести новые кул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>турные услуги населению (таблица 4).</w:t>
      </w:r>
    </w:p>
    <w:p w:rsidR="00AE022D" w:rsidRPr="00662FC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662FC1" w:rsidRDefault="00AE022D" w:rsidP="00662F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62FC1">
        <w:rPr>
          <w:rFonts w:ascii="Times New Roman" w:hAnsi="Times New Roman" w:cs="Times New Roman"/>
          <w:noProof/>
          <w:sz w:val="28"/>
          <w:szCs w:val="28"/>
        </w:rPr>
        <w:t>Таблица 4 – Количество спектаклей (гастрол</w:t>
      </w:r>
      <w:r w:rsidR="00D40AD2" w:rsidRPr="00662FC1">
        <w:rPr>
          <w:rFonts w:ascii="Times New Roman" w:hAnsi="Times New Roman" w:cs="Times New Roman"/>
          <w:noProof/>
          <w:sz w:val="28"/>
          <w:szCs w:val="28"/>
        </w:rPr>
        <w:t>ъ</w:t>
      </w:r>
      <w:r w:rsidRPr="00662FC1">
        <w:rPr>
          <w:rFonts w:ascii="Times New Roman" w:hAnsi="Times New Roman" w:cs="Times New Roman"/>
          <w:noProof/>
          <w:sz w:val="28"/>
          <w:szCs w:val="28"/>
        </w:rPr>
        <w:t>ных и выездных внутри РК) театров РК в 2016-2020 гг.</w:t>
      </w:r>
    </w:p>
    <w:p w:rsidR="00AE022D" w:rsidRPr="00662FC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750"/>
        <w:gridCol w:w="944"/>
        <w:gridCol w:w="944"/>
        <w:gridCol w:w="945"/>
        <w:gridCol w:w="945"/>
        <w:gridCol w:w="836"/>
        <w:gridCol w:w="1275"/>
      </w:tblGrid>
      <w:tr w:rsidR="00AE022D" w:rsidRPr="00662FC1" w:rsidTr="00662FC1">
        <w:trPr>
          <w:trHeight w:val="288"/>
        </w:trPr>
        <w:tc>
          <w:tcPr>
            <w:tcW w:w="3750" w:type="dxa"/>
            <w:noWrap/>
            <w:hideMark/>
          </w:tcPr>
          <w:p w:rsidR="00AE022D" w:rsidRPr="00662FC1" w:rsidRDefault="00662FC1" w:rsidP="00662F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2016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2017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2018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2019</w:t>
            </w:r>
          </w:p>
        </w:tc>
        <w:tc>
          <w:tcPr>
            <w:tcW w:w="836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2020</w:t>
            </w:r>
          </w:p>
        </w:tc>
        <w:tc>
          <w:tcPr>
            <w:tcW w:w="127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2020 к 2016 гг.</w:t>
            </w:r>
          </w:p>
        </w:tc>
      </w:tr>
      <w:tr w:rsidR="00AE022D" w:rsidRPr="00662FC1" w:rsidTr="00662FC1">
        <w:trPr>
          <w:trHeight w:val="288"/>
        </w:trPr>
        <w:tc>
          <w:tcPr>
            <w:tcW w:w="3750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Всего спектаклей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13 743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16 037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16 616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16 579</w:t>
            </w:r>
          </w:p>
        </w:tc>
        <w:tc>
          <w:tcPr>
            <w:tcW w:w="836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6 381</w:t>
            </w:r>
          </w:p>
        </w:tc>
        <w:tc>
          <w:tcPr>
            <w:tcW w:w="127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- 7 362</w:t>
            </w:r>
          </w:p>
        </w:tc>
      </w:tr>
      <w:tr w:rsidR="00AE022D" w:rsidRPr="00662FC1" w:rsidTr="00662FC1">
        <w:trPr>
          <w:trHeight w:val="547"/>
        </w:trPr>
        <w:tc>
          <w:tcPr>
            <w:tcW w:w="3750" w:type="dxa"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из них:</w:t>
            </w:r>
          </w:p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проведенных силами своего театра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13 638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12 870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13 715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13 523</w:t>
            </w:r>
          </w:p>
        </w:tc>
        <w:tc>
          <w:tcPr>
            <w:tcW w:w="836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6 000</w:t>
            </w:r>
          </w:p>
        </w:tc>
        <w:tc>
          <w:tcPr>
            <w:tcW w:w="127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- 7 638</w:t>
            </w:r>
          </w:p>
        </w:tc>
      </w:tr>
      <w:tr w:rsidR="00AE022D" w:rsidRPr="00662FC1" w:rsidTr="00662FC1">
        <w:trPr>
          <w:trHeight w:val="276"/>
        </w:trPr>
        <w:tc>
          <w:tcPr>
            <w:tcW w:w="3750" w:type="dxa"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проведенных силами сторонних организаций на площадке театра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105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308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476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571</w:t>
            </w:r>
          </w:p>
        </w:tc>
        <w:tc>
          <w:tcPr>
            <w:tcW w:w="836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85</w:t>
            </w:r>
          </w:p>
        </w:tc>
        <w:tc>
          <w:tcPr>
            <w:tcW w:w="127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- 20</w:t>
            </w:r>
          </w:p>
        </w:tc>
      </w:tr>
      <w:tr w:rsidR="00AE022D" w:rsidRPr="00D40AD2" w:rsidTr="00662FC1">
        <w:trPr>
          <w:trHeight w:val="70"/>
        </w:trPr>
        <w:tc>
          <w:tcPr>
            <w:tcW w:w="3750" w:type="dxa"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за пределами своей территории по Казахстану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2 650</w:t>
            </w:r>
          </w:p>
        </w:tc>
        <w:tc>
          <w:tcPr>
            <w:tcW w:w="944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2 507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2 425</w:t>
            </w:r>
          </w:p>
        </w:tc>
        <w:tc>
          <w:tcPr>
            <w:tcW w:w="945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2 485</w:t>
            </w:r>
          </w:p>
        </w:tc>
        <w:tc>
          <w:tcPr>
            <w:tcW w:w="836" w:type="dxa"/>
            <w:noWrap/>
            <w:hideMark/>
          </w:tcPr>
          <w:p w:rsidR="00AE022D" w:rsidRPr="00662FC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296</w:t>
            </w:r>
          </w:p>
        </w:tc>
        <w:tc>
          <w:tcPr>
            <w:tcW w:w="1275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>- 2 354</w:t>
            </w:r>
          </w:p>
        </w:tc>
      </w:tr>
      <w:tr w:rsidR="00AE022D" w:rsidRPr="00D40AD2" w:rsidTr="00662FC1">
        <w:trPr>
          <w:trHeight w:val="70"/>
        </w:trPr>
        <w:tc>
          <w:tcPr>
            <w:tcW w:w="3750" w:type="dxa"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новых постановок, единиц</w:t>
            </w:r>
          </w:p>
        </w:tc>
        <w:tc>
          <w:tcPr>
            <w:tcW w:w="94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406</w:t>
            </w:r>
          </w:p>
        </w:tc>
        <w:tc>
          <w:tcPr>
            <w:tcW w:w="94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363</w:t>
            </w:r>
          </w:p>
        </w:tc>
        <w:tc>
          <w:tcPr>
            <w:tcW w:w="945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350</w:t>
            </w:r>
          </w:p>
        </w:tc>
        <w:tc>
          <w:tcPr>
            <w:tcW w:w="945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343</w:t>
            </w:r>
          </w:p>
        </w:tc>
        <w:tc>
          <w:tcPr>
            <w:tcW w:w="836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266</w:t>
            </w:r>
          </w:p>
        </w:tc>
        <w:tc>
          <w:tcPr>
            <w:tcW w:w="1275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- 140</w:t>
            </w:r>
          </w:p>
        </w:tc>
      </w:tr>
      <w:tr w:rsidR="00AE022D" w:rsidRPr="00D40AD2" w:rsidTr="00662FC1">
        <w:trPr>
          <w:trHeight w:val="70"/>
        </w:trPr>
        <w:tc>
          <w:tcPr>
            <w:tcW w:w="9639" w:type="dxa"/>
            <w:gridSpan w:val="7"/>
          </w:tcPr>
          <w:p w:rsidR="00AE022D" w:rsidRPr="00D40AD2" w:rsidRDefault="00AE022D" w:rsidP="00662FC1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662FC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662FC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</w:t>
            </w:r>
            <w:r w:rsidR="007B28B4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основании [77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Тенденция сокращения задела также концертные программы, число концертных организаций в Республике Казахстан в 2020 году составило 32 единиц, что 7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2016 годом, но, несмотря на сокращение концертных организаций, вместимост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концертных залов увеличилас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1924 места. Число проведенных концертов в 2020 году составила 1 947 единиц, что на  4 321 единиц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сравнеии с 2016 годом, соответсвенно произошло умен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шение посещаемости концертных мероприятий на 3 443,8 тыс.человек (таблица 5).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022D" w:rsidRPr="00D40AD2" w:rsidRDefault="00AE022D" w:rsidP="00662F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5 - Основные показатели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концертных организаций Республики Казахстан 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48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5"/>
        <w:gridCol w:w="991"/>
        <w:gridCol w:w="993"/>
        <w:gridCol w:w="993"/>
        <w:gridCol w:w="991"/>
        <w:gridCol w:w="917"/>
        <w:gridCol w:w="1162"/>
      </w:tblGrid>
      <w:tr w:rsidR="00AE022D" w:rsidRPr="00D40AD2" w:rsidTr="00662FC1">
        <w:trPr>
          <w:trHeight w:val="170"/>
          <w:tblHeader/>
          <w:jc w:val="center"/>
        </w:trPr>
        <w:tc>
          <w:tcPr>
            <w:tcW w:w="1834" w:type="pct"/>
          </w:tcPr>
          <w:p w:rsidR="00AE022D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519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2016 г.</w:t>
            </w:r>
          </w:p>
        </w:tc>
        <w:tc>
          <w:tcPr>
            <w:tcW w:w="520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2017 г.</w:t>
            </w:r>
          </w:p>
        </w:tc>
        <w:tc>
          <w:tcPr>
            <w:tcW w:w="520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2018 г.</w:t>
            </w:r>
          </w:p>
        </w:tc>
        <w:tc>
          <w:tcPr>
            <w:tcW w:w="519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2019 г.</w:t>
            </w:r>
          </w:p>
        </w:tc>
        <w:tc>
          <w:tcPr>
            <w:tcW w:w="480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г.</w:t>
            </w:r>
          </w:p>
        </w:tc>
        <w:tc>
          <w:tcPr>
            <w:tcW w:w="609" w:type="pct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к 2016 гг.</w:t>
            </w:r>
          </w:p>
        </w:tc>
      </w:tr>
      <w:tr w:rsidR="00662FC1" w:rsidRPr="00D40AD2" w:rsidTr="00662FC1">
        <w:trPr>
          <w:jc w:val="center"/>
        </w:trPr>
        <w:tc>
          <w:tcPr>
            <w:tcW w:w="1834" w:type="pct"/>
            <w:vAlign w:val="bottom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</w:p>
        </w:tc>
        <w:tc>
          <w:tcPr>
            <w:tcW w:w="51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</w:p>
        </w:tc>
        <w:tc>
          <w:tcPr>
            <w:tcW w:w="52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52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  <w:tc>
          <w:tcPr>
            <w:tcW w:w="51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48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</w:p>
        </w:tc>
        <w:tc>
          <w:tcPr>
            <w:tcW w:w="60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</w:p>
        </w:tc>
      </w:tr>
      <w:tr w:rsidR="00AE022D" w:rsidRPr="00D40AD2" w:rsidTr="00662FC1">
        <w:trPr>
          <w:jc w:val="center"/>
        </w:trPr>
        <w:tc>
          <w:tcPr>
            <w:tcW w:w="183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концертных организаций, единиц</w:t>
            </w:r>
          </w:p>
        </w:tc>
        <w:tc>
          <w:tcPr>
            <w:tcW w:w="519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39</w:t>
            </w:r>
          </w:p>
        </w:tc>
        <w:tc>
          <w:tcPr>
            <w:tcW w:w="520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</w:t>
            </w:r>
          </w:p>
        </w:tc>
        <w:tc>
          <w:tcPr>
            <w:tcW w:w="520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35</w:t>
            </w:r>
          </w:p>
        </w:tc>
        <w:tc>
          <w:tcPr>
            <w:tcW w:w="519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</w:t>
            </w:r>
          </w:p>
        </w:tc>
        <w:tc>
          <w:tcPr>
            <w:tcW w:w="480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32</w:t>
            </w:r>
          </w:p>
        </w:tc>
        <w:tc>
          <w:tcPr>
            <w:tcW w:w="609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- 7</w:t>
            </w:r>
          </w:p>
        </w:tc>
      </w:tr>
      <w:tr w:rsidR="00AE022D" w:rsidRPr="00D40AD2" w:rsidTr="00662FC1">
        <w:trPr>
          <w:jc w:val="center"/>
        </w:trPr>
        <w:tc>
          <w:tcPr>
            <w:tcW w:w="1834" w:type="pct"/>
            <w:vAlign w:val="bottom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зданий (помещений), единиц</w:t>
            </w:r>
          </w:p>
        </w:tc>
        <w:tc>
          <w:tcPr>
            <w:tcW w:w="519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</w:t>
            </w:r>
          </w:p>
        </w:tc>
        <w:tc>
          <w:tcPr>
            <w:tcW w:w="520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23</w:t>
            </w:r>
          </w:p>
        </w:tc>
        <w:tc>
          <w:tcPr>
            <w:tcW w:w="520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23</w:t>
            </w:r>
          </w:p>
        </w:tc>
        <w:tc>
          <w:tcPr>
            <w:tcW w:w="519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</w:t>
            </w:r>
          </w:p>
        </w:tc>
        <w:tc>
          <w:tcPr>
            <w:tcW w:w="480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</w:t>
            </w:r>
          </w:p>
        </w:tc>
        <w:tc>
          <w:tcPr>
            <w:tcW w:w="609" w:type="pct"/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</w:tr>
      <w:tr w:rsidR="00AE022D" w:rsidRPr="00D40AD2" w:rsidTr="00662FC1">
        <w:trPr>
          <w:jc w:val="center"/>
        </w:trPr>
        <w:tc>
          <w:tcPr>
            <w:tcW w:w="1834" w:type="pct"/>
            <w:tcBorders>
              <w:bottom w:val="single" w:sz="4" w:space="0" w:color="auto"/>
            </w:tcBorders>
            <w:vAlign w:val="bottom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Вместимост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концертных залов, мест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17 306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15 236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17 143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18 223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19 230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1 924</w:t>
            </w:r>
          </w:p>
        </w:tc>
      </w:tr>
      <w:tr w:rsidR="00AE022D" w:rsidRPr="00D40AD2" w:rsidTr="00662FC1">
        <w:trPr>
          <w:jc w:val="center"/>
        </w:trPr>
        <w:tc>
          <w:tcPr>
            <w:tcW w:w="1834" w:type="pct"/>
            <w:tcBorders>
              <w:bottom w:val="nil"/>
            </w:tcBorders>
            <w:vAlign w:val="bottom"/>
          </w:tcPr>
          <w:p w:rsidR="00AE022D" w:rsidRPr="00D40AD2" w:rsidRDefault="00AE022D" w:rsidP="007B28B4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проведенных концертов, единиц</w:t>
            </w:r>
          </w:p>
        </w:tc>
        <w:tc>
          <w:tcPr>
            <w:tcW w:w="519" w:type="pct"/>
            <w:tcBorders>
              <w:bottom w:val="nil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6 268</w:t>
            </w:r>
          </w:p>
        </w:tc>
        <w:tc>
          <w:tcPr>
            <w:tcW w:w="520" w:type="pct"/>
            <w:tcBorders>
              <w:bottom w:val="nil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6 586</w:t>
            </w:r>
          </w:p>
        </w:tc>
        <w:tc>
          <w:tcPr>
            <w:tcW w:w="520" w:type="pct"/>
            <w:tcBorders>
              <w:bottom w:val="nil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7 046</w:t>
            </w:r>
          </w:p>
        </w:tc>
        <w:tc>
          <w:tcPr>
            <w:tcW w:w="519" w:type="pct"/>
            <w:tcBorders>
              <w:bottom w:val="nil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6 882</w:t>
            </w:r>
          </w:p>
        </w:tc>
        <w:tc>
          <w:tcPr>
            <w:tcW w:w="480" w:type="pct"/>
            <w:tcBorders>
              <w:bottom w:val="nil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1 947</w:t>
            </w:r>
          </w:p>
        </w:tc>
        <w:tc>
          <w:tcPr>
            <w:tcW w:w="609" w:type="pct"/>
            <w:tcBorders>
              <w:bottom w:val="nil"/>
            </w:tcBorders>
            <w:vAlign w:val="center"/>
          </w:tcPr>
          <w:p w:rsidR="00AE022D" w:rsidRPr="00D40AD2" w:rsidRDefault="00AE022D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- 4 321</w:t>
            </w:r>
          </w:p>
        </w:tc>
      </w:tr>
    </w:tbl>
    <w:p w:rsidR="00662FC1" w:rsidRDefault="00662FC1" w:rsidP="00662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FC1">
        <w:rPr>
          <w:rFonts w:ascii="Times New Roman" w:hAnsi="Times New Roman" w:cs="Times New Roman"/>
          <w:sz w:val="28"/>
          <w:szCs w:val="28"/>
        </w:rPr>
        <w:lastRenderedPageBreak/>
        <w:t>Продолжение таблицы 5</w:t>
      </w:r>
    </w:p>
    <w:p w:rsidR="00662FC1" w:rsidRPr="00662FC1" w:rsidRDefault="00662FC1" w:rsidP="00662F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48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7"/>
        <w:gridCol w:w="991"/>
        <w:gridCol w:w="993"/>
        <w:gridCol w:w="993"/>
        <w:gridCol w:w="991"/>
        <w:gridCol w:w="917"/>
        <w:gridCol w:w="1160"/>
      </w:tblGrid>
      <w:tr w:rsidR="00662FC1" w:rsidRPr="00D40AD2" w:rsidTr="00662FC1">
        <w:trPr>
          <w:jc w:val="center"/>
        </w:trPr>
        <w:tc>
          <w:tcPr>
            <w:tcW w:w="1835" w:type="pct"/>
            <w:vAlign w:val="bottom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</w:p>
        </w:tc>
        <w:tc>
          <w:tcPr>
            <w:tcW w:w="51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</w:p>
        </w:tc>
        <w:tc>
          <w:tcPr>
            <w:tcW w:w="52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52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</w:p>
        </w:tc>
        <w:tc>
          <w:tcPr>
            <w:tcW w:w="51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</w:p>
        </w:tc>
        <w:tc>
          <w:tcPr>
            <w:tcW w:w="48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</w:p>
        </w:tc>
        <w:tc>
          <w:tcPr>
            <w:tcW w:w="608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</w:p>
        </w:tc>
      </w:tr>
      <w:tr w:rsidR="00662FC1" w:rsidRPr="00D40AD2" w:rsidTr="00662FC1">
        <w:trPr>
          <w:jc w:val="center"/>
        </w:trPr>
        <w:tc>
          <w:tcPr>
            <w:tcW w:w="1835" w:type="pct"/>
            <w:vAlign w:val="bottom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зрителей на проведенных концертах, тыс. человек</w:t>
            </w:r>
          </w:p>
        </w:tc>
        <w:tc>
          <w:tcPr>
            <w:tcW w:w="51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4 871,2</w:t>
            </w:r>
          </w:p>
        </w:tc>
        <w:tc>
          <w:tcPr>
            <w:tcW w:w="52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5 046,9</w:t>
            </w:r>
          </w:p>
        </w:tc>
        <w:tc>
          <w:tcPr>
            <w:tcW w:w="52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5 350,5</w:t>
            </w:r>
          </w:p>
        </w:tc>
        <w:tc>
          <w:tcPr>
            <w:tcW w:w="519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5 549,3</w:t>
            </w:r>
          </w:p>
        </w:tc>
        <w:tc>
          <w:tcPr>
            <w:tcW w:w="480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1 427,4</w:t>
            </w:r>
          </w:p>
        </w:tc>
        <w:tc>
          <w:tcPr>
            <w:tcW w:w="608" w:type="pct"/>
            <w:vAlign w:val="center"/>
          </w:tcPr>
          <w:p w:rsidR="00662FC1" w:rsidRPr="00D40AD2" w:rsidRDefault="00662FC1" w:rsidP="00662FC1">
            <w:pPr>
              <w:spacing w:after="0" w:line="240" w:lineRule="auto"/>
              <w:ind w:hanging="5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- 3 443,8</w:t>
            </w:r>
          </w:p>
        </w:tc>
      </w:tr>
      <w:tr w:rsidR="00662FC1" w:rsidRPr="00D40AD2" w:rsidTr="00662FC1">
        <w:trPr>
          <w:jc w:val="center"/>
        </w:trPr>
        <w:tc>
          <w:tcPr>
            <w:tcW w:w="5000" w:type="pct"/>
            <w:gridSpan w:val="7"/>
            <w:vAlign w:val="bottom"/>
          </w:tcPr>
          <w:p w:rsidR="00662FC1" w:rsidRPr="00D40AD2" w:rsidRDefault="00662FC1" w:rsidP="00662FC1">
            <w:pPr>
              <w:spacing w:after="0" w:line="240" w:lineRule="auto"/>
              <w:ind w:firstLine="416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Составлено автором на основании [77]</w:t>
            </w:r>
          </w:p>
        </w:tc>
      </w:tr>
    </w:tbl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Последствия пандемии отразилис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конечно же, и на выездных концертах, так в 2020 году концерты, проведенные за пределами своей территории по республике составили всего 405 единиц, что на 1651 единицу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2019 годом, в 2020 году было проведено 3 зарубежных гастролей, что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на 120 единиц в сравнении с 2019 годом (рисунок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D425A" wp14:editId="050749A5">
            <wp:extent cx="5486400" cy="3200400"/>
            <wp:effectExtent l="0" t="0" r="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Default="00AE022D" w:rsidP="00662FC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7B28B4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Количество концертов (внутри и за пределами РК) в 2016-2020 гг. (единиц)</w:t>
      </w:r>
    </w:p>
    <w:p w:rsidR="00662FC1" w:rsidRPr="00D40AD2" w:rsidRDefault="00662FC1" w:rsidP="00662FC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62FC1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662FC1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7B28B4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Данная тенденция не является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для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вед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практически посредством гастрол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туров можно познакомит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зарубежных зрителей с отечественным искусством. Количество зрителей, конечно же, также достаточно сил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 2020 году число зрителей на мероприятиях, проведенные на своей территории концертными организациями 758,7, что 3,8 раза в сравнении с 2019 годом. Практически такое же сокращение в 3,9 раза составило число зрителей на мероприятиях, проведенные концертными организациями за пределами своей территории по Казахстану.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За период с 2016 по 2020 количество музеев увеличилос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15 единиц, также увеличилос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количество музеев с доступом в сет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Интернет на 36 единиц,  и хорошей тенденцией является увеличение экспонатов в цифровом формате на 32629 единиц (таблица 6).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662F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6 – Количество музеев и экспонатов Республики Казахстан в 2016- 2020 гг. (единиц)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W w:w="48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8"/>
        <w:gridCol w:w="1177"/>
        <w:gridCol w:w="1175"/>
        <w:gridCol w:w="1175"/>
        <w:gridCol w:w="1175"/>
        <w:gridCol w:w="1175"/>
        <w:gridCol w:w="1167"/>
      </w:tblGrid>
      <w:tr w:rsidR="00AE022D" w:rsidRPr="00D40AD2" w:rsidTr="00662FC1">
        <w:trPr>
          <w:trHeight w:val="170"/>
          <w:tblHeader/>
          <w:jc w:val="center"/>
        </w:trPr>
        <w:tc>
          <w:tcPr>
            <w:tcW w:w="1313" w:type="pct"/>
          </w:tcPr>
          <w:p w:rsidR="00AE022D" w:rsidRPr="00D40AD2" w:rsidRDefault="00662FC1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616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2016 г.</w:t>
            </w:r>
          </w:p>
        </w:tc>
        <w:tc>
          <w:tcPr>
            <w:tcW w:w="615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2017 г.</w:t>
            </w:r>
          </w:p>
        </w:tc>
        <w:tc>
          <w:tcPr>
            <w:tcW w:w="615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2018 г.</w:t>
            </w:r>
          </w:p>
        </w:tc>
        <w:tc>
          <w:tcPr>
            <w:tcW w:w="615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2019 г.</w:t>
            </w:r>
          </w:p>
        </w:tc>
        <w:tc>
          <w:tcPr>
            <w:tcW w:w="615" w:type="pct"/>
            <w:vAlign w:val="center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г.</w:t>
            </w:r>
          </w:p>
        </w:tc>
        <w:tc>
          <w:tcPr>
            <w:tcW w:w="613" w:type="pct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к 2016 гг.</w:t>
            </w:r>
          </w:p>
        </w:tc>
      </w:tr>
      <w:tr w:rsidR="00AE022D" w:rsidRPr="00D40AD2" w:rsidTr="00662FC1">
        <w:trPr>
          <w:jc w:val="center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музеев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238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250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253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</w:t>
            </w:r>
          </w:p>
        </w:tc>
      </w:tr>
      <w:tr w:rsidR="00AE022D" w:rsidRPr="00D40AD2" w:rsidTr="00662FC1">
        <w:trPr>
          <w:jc w:val="center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экспонатов основного фонда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2 382 101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662FC1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2 419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677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662FC1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2 464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368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662FC1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2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551 037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662FC1" w:rsidP="00662FC1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2 580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277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198176</w:t>
            </w:r>
          </w:p>
        </w:tc>
      </w:tr>
      <w:tr w:rsidR="00AE022D" w:rsidRPr="00D40AD2" w:rsidTr="00662FC1">
        <w:trPr>
          <w:jc w:val="center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из них на электронных носителях 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623 001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733 937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837 382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933 685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662FC1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1 001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109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378108</w:t>
            </w:r>
          </w:p>
        </w:tc>
      </w:tr>
      <w:tr w:rsidR="00AE022D" w:rsidRPr="00D40AD2" w:rsidTr="00662FC1">
        <w:trPr>
          <w:jc w:val="center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музеев с доступом в сет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Интернет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191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213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224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227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</w:t>
            </w:r>
          </w:p>
        </w:tc>
      </w:tr>
      <w:tr w:rsidR="00AE022D" w:rsidRPr="00D40AD2" w:rsidTr="00662FC1">
        <w:trPr>
          <w:jc w:val="center"/>
        </w:trPr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022D" w:rsidRPr="00D40AD2" w:rsidRDefault="00AE022D" w:rsidP="007B28B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экспонатов в цифровом формате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370 721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297 584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356 795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427 780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403 350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22D" w:rsidRPr="00D40AD2" w:rsidRDefault="00AE022D" w:rsidP="00662FC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32629</w:t>
            </w:r>
          </w:p>
        </w:tc>
      </w:tr>
      <w:tr w:rsidR="00AE022D" w:rsidRPr="00D40AD2" w:rsidTr="00662FC1">
        <w:trPr>
          <w:jc w:val="center"/>
        </w:trPr>
        <w:tc>
          <w:tcPr>
            <w:tcW w:w="5000" w:type="pct"/>
            <w:gridSpan w:val="7"/>
            <w:vAlign w:val="bottom"/>
          </w:tcPr>
          <w:p w:rsidR="00AE022D" w:rsidRPr="00D40AD2" w:rsidRDefault="00662FC1" w:rsidP="00662FC1">
            <w:pPr>
              <w:spacing w:after="0" w:line="240" w:lineRule="auto"/>
              <w:ind w:firstLine="416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 -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 основании [7</w:t>
            </w:r>
            <w:r w:rsidR="007B28B4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Несмотря на рост музеев и экспонатов, число выставок и посещений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Так в 2020 году, число выставок составило 4 058 единиц, что на 5438 единиц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2019 годом, число посещений в аналогичном периоде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три раза (таблица 7).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D40AD2" w:rsidRDefault="00AE022D" w:rsidP="00662FC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7 –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музеев Республики Казахстан в 2016-2020 гг.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992"/>
        <w:gridCol w:w="1134"/>
        <w:gridCol w:w="993"/>
        <w:gridCol w:w="936"/>
        <w:gridCol w:w="992"/>
        <w:gridCol w:w="1048"/>
      </w:tblGrid>
      <w:tr w:rsidR="00AE022D" w:rsidRPr="00D40AD2" w:rsidTr="00CC6BB7">
        <w:trPr>
          <w:trHeight w:val="288"/>
        </w:trPr>
        <w:tc>
          <w:tcPr>
            <w:tcW w:w="3544" w:type="dxa"/>
            <w:noWrap/>
            <w:hideMark/>
          </w:tcPr>
          <w:p w:rsidR="00AE022D" w:rsidRPr="00D40AD2" w:rsidRDefault="00662FC1" w:rsidP="00662F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2016 г.</w:t>
            </w:r>
          </w:p>
        </w:tc>
        <w:tc>
          <w:tcPr>
            <w:tcW w:w="113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2017 г.</w:t>
            </w:r>
          </w:p>
        </w:tc>
        <w:tc>
          <w:tcPr>
            <w:tcW w:w="993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2018 г.</w:t>
            </w:r>
          </w:p>
        </w:tc>
        <w:tc>
          <w:tcPr>
            <w:tcW w:w="936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2019 г.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г.</w:t>
            </w:r>
          </w:p>
        </w:tc>
        <w:tc>
          <w:tcPr>
            <w:tcW w:w="1048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2020 к 2016 гг.</w:t>
            </w:r>
          </w:p>
        </w:tc>
      </w:tr>
      <w:tr w:rsidR="00AE022D" w:rsidRPr="00D40AD2" w:rsidTr="00CC6BB7">
        <w:trPr>
          <w:trHeight w:val="288"/>
        </w:trPr>
        <w:tc>
          <w:tcPr>
            <w:tcW w:w="354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выставок, единиц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9 146</w:t>
            </w:r>
          </w:p>
        </w:tc>
        <w:tc>
          <w:tcPr>
            <w:tcW w:w="113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9 206</w:t>
            </w:r>
          </w:p>
        </w:tc>
        <w:tc>
          <w:tcPr>
            <w:tcW w:w="993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9 737</w:t>
            </w:r>
          </w:p>
        </w:tc>
        <w:tc>
          <w:tcPr>
            <w:tcW w:w="936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9 496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4 058</w:t>
            </w:r>
          </w:p>
        </w:tc>
        <w:tc>
          <w:tcPr>
            <w:tcW w:w="1048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-5 088</w:t>
            </w:r>
          </w:p>
        </w:tc>
      </w:tr>
      <w:tr w:rsidR="00AE022D" w:rsidRPr="00D40AD2" w:rsidTr="00CC6BB7">
        <w:trPr>
          <w:trHeight w:val="288"/>
        </w:trPr>
        <w:tc>
          <w:tcPr>
            <w:tcW w:w="354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посещений, тыс. человек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5 895</w:t>
            </w:r>
          </w:p>
        </w:tc>
        <w:tc>
          <w:tcPr>
            <w:tcW w:w="113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6 450</w:t>
            </w:r>
          </w:p>
        </w:tc>
        <w:tc>
          <w:tcPr>
            <w:tcW w:w="993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6 716</w:t>
            </w:r>
          </w:p>
        </w:tc>
        <w:tc>
          <w:tcPr>
            <w:tcW w:w="936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6 829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2 351</w:t>
            </w:r>
          </w:p>
        </w:tc>
        <w:tc>
          <w:tcPr>
            <w:tcW w:w="1048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-3 543</w:t>
            </w:r>
          </w:p>
        </w:tc>
      </w:tr>
      <w:tr w:rsidR="00AE022D" w:rsidRPr="00D40AD2" w:rsidTr="00CC6BB7">
        <w:trPr>
          <w:trHeight w:val="288"/>
        </w:trPr>
        <w:tc>
          <w:tcPr>
            <w:tcW w:w="354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экскурсий, единиц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662FC1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145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474</w:t>
            </w:r>
          </w:p>
        </w:tc>
        <w:tc>
          <w:tcPr>
            <w:tcW w:w="113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153 665</w:t>
            </w:r>
          </w:p>
        </w:tc>
        <w:tc>
          <w:tcPr>
            <w:tcW w:w="993" w:type="dxa"/>
            <w:noWrap/>
            <w:hideMark/>
          </w:tcPr>
          <w:p w:rsidR="00AE022D" w:rsidRPr="00D40AD2" w:rsidRDefault="00662FC1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168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004</w:t>
            </w:r>
          </w:p>
        </w:tc>
        <w:tc>
          <w:tcPr>
            <w:tcW w:w="936" w:type="dxa"/>
            <w:noWrap/>
            <w:hideMark/>
          </w:tcPr>
          <w:p w:rsidR="00AE022D" w:rsidRPr="00D40AD2" w:rsidRDefault="00662FC1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181</w:t>
            </w:r>
            <w:r w:rsidR="00AE022D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431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62 762</w:t>
            </w:r>
          </w:p>
        </w:tc>
        <w:tc>
          <w:tcPr>
            <w:tcW w:w="1048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-82 712</w:t>
            </w:r>
          </w:p>
        </w:tc>
      </w:tr>
      <w:tr w:rsidR="00AE022D" w:rsidRPr="00D40AD2" w:rsidTr="00CC6BB7">
        <w:trPr>
          <w:trHeight w:val="288"/>
        </w:trPr>
        <w:tc>
          <w:tcPr>
            <w:tcW w:w="354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лекций, единиц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13 484</w:t>
            </w:r>
          </w:p>
        </w:tc>
        <w:tc>
          <w:tcPr>
            <w:tcW w:w="1134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13 440</w:t>
            </w:r>
          </w:p>
        </w:tc>
        <w:tc>
          <w:tcPr>
            <w:tcW w:w="993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13 486</w:t>
            </w:r>
          </w:p>
        </w:tc>
        <w:tc>
          <w:tcPr>
            <w:tcW w:w="936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13 990</w:t>
            </w:r>
          </w:p>
        </w:tc>
        <w:tc>
          <w:tcPr>
            <w:tcW w:w="992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6 972</w:t>
            </w:r>
          </w:p>
        </w:tc>
        <w:tc>
          <w:tcPr>
            <w:tcW w:w="1048" w:type="dxa"/>
            <w:noWrap/>
            <w:hideMark/>
          </w:tcPr>
          <w:p w:rsidR="00AE022D" w:rsidRPr="00D40AD2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-6 512</w:t>
            </w:r>
          </w:p>
        </w:tc>
      </w:tr>
      <w:tr w:rsidR="00AE022D" w:rsidRPr="00D40AD2" w:rsidTr="00CC6BB7">
        <w:trPr>
          <w:trHeight w:val="288"/>
        </w:trPr>
        <w:tc>
          <w:tcPr>
            <w:tcW w:w="9639" w:type="dxa"/>
            <w:gridSpan w:val="7"/>
            <w:noWrap/>
          </w:tcPr>
          <w:p w:rsidR="00AE022D" w:rsidRPr="00D40AD2" w:rsidRDefault="00AE022D" w:rsidP="000736D1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 </w:t>
            </w:r>
            <w:r w:rsidR="000736D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 основании [7</w:t>
            </w:r>
            <w:r w:rsidR="007B28B4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0736D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Киноиндустрия Казахстана развивается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 темпами, казахстанские кинематографисты принимали участие во многих международных проектах.  Так, 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 «Кочевник» является совместным трудом казахстанских и зарубежных кинематографистов. 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мы казахстанских режиссеров не просто участвуют в различных международных фестивалях - они часто имеют успех. Однако пандемия внесла корректировки и в данную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 2020 году число кинематографических организаций, осуществляющих производство кинофил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мов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сократилос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19 единиц в </w:t>
      </w:r>
      <w:r w:rsidRPr="000736D1">
        <w:rPr>
          <w:rFonts w:ascii="Times New Roman" w:hAnsi="Times New Roman" w:cs="Times New Roman"/>
          <w:noProof/>
          <w:sz w:val="28"/>
          <w:szCs w:val="28"/>
        </w:rPr>
        <w:lastRenderedPageBreak/>
        <w:t>сравнении с 2020 годом, количество созданных фил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мов сократилос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на 238 единиц в данный период (таблица 8).</w:t>
      </w:r>
    </w:p>
    <w:p w:rsidR="000736D1" w:rsidRDefault="000736D1" w:rsidP="000736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0736D1" w:rsidRDefault="00AE022D" w:rsidP="000736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36D1">
        <w:rPr>
          <w:rFonts w:ascii="Times New Roman" w:hAnsi="Times New Roman" w:cs="Times New Roman"/>
          <w:noProof/>
          <w:sz w:val="28"/>
          <w:szCs w:val="28"/>
        </w:rPr>
        <w:t>Таблица 8 – Деятел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кинематографических организаций, осуществляющих кинопоказ</w:t>
      </w:r>
    </w:p>
    <w:p w:rsidR="00AE022D" w:rsidRPr="000736D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955"/>
        <w:gridCol w:w="1029"/>
        <w:gridCol w:w="1016"/>
        <w:gridCol w:w="974"/>
        <w:gridCol w:w="845"/>
        <w:gridCol w:w="1134"/>
      </w:tblGrid>
      <w:tr w:rsidR="000736D1" w:rsidRPr="000736D1" w:rsidTr="000736D1">
        <w:trPr>
          <w:trHeight w:val="288"/>
        </w:trPr>
        <w:tc>
          <w:tcPr>
            <w:tcW w:w="3686" w:type="dxa"/>
            <w:noWrap/>
          </w:tcPr>
          <w:p w:rsidR="00AE022D" w:rsidRPr="000736D1" w:rsidRDefault="000736D1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955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2016 г.</w:t>
            </w:r>
          </w:p>
        </w:tc>
        <w:tc>
          <w:tcPr>
            <w:tcW w:w="1029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2017 г.</w:t>
            </w:r>
          </w:p>
        </w:tc>
        <w:tc>
          <w:tcPr>
            <w:tcW w:w="1016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2018 г.</w:t>
            </w:r>
          </w:p>
        </w:tc>
        <w:tc>
          <w:tcPr>
            <w:tcW w:w="974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2019 г.</w:t>
            </w:r>
          </w:p>
        </w:tc>
        <w:tc>
          <w:tcPr>
            <w:tcW w:w="845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2020 г.</w:t>
            </w:r>
          </w:p>
        </w:tc>
        <w:tc>
          <w:tcPr>
            <w:tcW w:w="1134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2020 к 2016 гг.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Число кинематографических организаций, осуществляющих производство кинофил</w:t>
            </w:r>
            <w:r w:rsidR="00D40AD2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мов, единиц</w:t>
            </w:r>
          </w:p>
        </w:tc>
        <w:tc>
          <w:tcPr>
            <w:tcW w:w="955" w:type="dxa"/>
            <w:noWrap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26</w:t>
            </w:r>
          </w:p>
        </w:tc>
        <w:tc>
          <w:tcPr>
            <w:tcW w:w="1029" w:type="dxa"/>
            <w:noWrap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45</w:t>
            </w:r>
          </w:p>
        </w:tc>
        <w:tc>
          <w:tcPr>
            <w:tcW w:w="1016" w:type="dxa"/>
            <w:noWrap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47</w:t>
            </w:r>
          </w:p>
        </w:tc>
        <w:tc>
          <w:tcPr>
            <w:tcW w:w="974" w:type="dxa"/>
            <w:noWrap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64</w:t>
            </w:r>
          </w:p>
        </w:tc>
        <w:tc>
          <w:tcPr>
            <w:tcW w:w="845" w:type="dxa"/>
            <w:noWrap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45</w:t>
            </w:r>
          </w:p>
        </w:tc>
        <w:tc>
          <w:tcPr>
            <w:tcW w:w="1134" w:type="dxa"/>
            <w:noWrap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19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Количество созданных фил</w:t>
            </w:r>
            <w:r w:rsidR="00D40AD2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мов - всего, единиц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256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348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271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480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242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-14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  в том числе: 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0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  <w:t>полнометражные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29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x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91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24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-5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художественные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11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22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32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-11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документал</w:t>
            </w:r>
            <w:r w:rsidR="00D40AD2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18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25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x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59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11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-7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анимационные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x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игровые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хроникал</w:t>
            </w:r>
            <w:r w:rsidR="00D40AD2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  <w:t>короткометражные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227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x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389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218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-9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художественные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13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47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175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-13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документал</w:t>
            </w:r>
            <w:r w:rsidR="00D40AD2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214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213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x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165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150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-64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анимационные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</w:t>
            </w: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x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49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13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13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игровые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52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52</w:t>
            </w:r>
          </w:p>
        </w:tc>
      </w:tr>
      <w:tr w:rsidR="000736D1" w:rsidRPr="000736D1" w:rsidTr="000736D1">
        <w:trPr>
          <w:trHeight w:val="288"/>
        </w:trPr>
        <w:tc>
          <w:tcPr>
            <w:tcW w:w="3686" w:type="dxa"/>
            <w:noWrap/>
            <w:hideMark/>
          </w:tcPr>
          <w:p w:rsidR="00AE022D" w:rsidRPr="000736D1" w:rsidRDefault="00AE022D" w:rsidP="007B28B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хроникал</w:t>
            </w:r>
            <w:r w:rsidR="00D40AD2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ные</w:t>
            </w:r>
          </w:p>
        </w:tc>
        <w:tc>
          <w:tcPr>
            <w:tcW w:w="95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29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</w:p>
        </w:tc>
        <w:tc>
          <w:tcPr>
            <w:tcW w:w="1016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97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-</w:t>
            </w:r>
          </w:p>
        </w:tc>
        <w:tc>
          <w:tcPr>
            <w:tcW w:w="845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AE022D" w:rsidRPr="000736D1" w:rsidRDefault="00AE022D" w:rsidP="000736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</w:tr>
      <w:tr w:rsidR="00AE022D" w:rsidRPr="000736D1" w:rsidTr="000736D1">
        <w:trPr>
          <w:trHeight w:val="288"/>
        </w:trPr>
        <w:tc>
          <w:tcPr>
            <w:tcW w:w="9639" w:type="dxa"/>
            <w:gridSpan w:val="7"/>
            <w:noWrap/>
          </w:tcPr>
          <w:p w:rsidR="00AE022D" w:rsidRPr="000736D1" w:rsidRDefault="00AE022D" w:rsidP="000736D1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0736D1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ос</w:t>
            </w:r>
            <w:r w:rsidR="007B28B4"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тавлено автором на основании [77</w:t>
            </w:r>
            <w:r w:rsidRP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AE022D" w:rsidRPr="000736D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E022D" w:rsidRPr="000736D1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36D1">
        <w:rPr>
          <w:rFonts w:ascii="Times New Roman" w:hAnsi="Times New Roman" w:cs="Times New Roman"/>
          <w:noProof/>
          <w:sz w:val="28"/>
          <w:szCs w:val="28"/>
        </w:rPr>
        <w:t>Однако необходимо отметит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, что у Казахстана ест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все предпосылки повлият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на данную ситуацию в положител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ную сторону. По мнению Сергея Становкина, главы регионал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ного представител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ства BBC World News, с появлением «Астана опера» в Казахстане появилос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еще одно исключител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ное конкурентное преимущество. Так, например, в короткий срок на сцене театра прошли прем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еры балета П.И. Чайковского «Спящая красавица» и оперы Дж. Верди «Аттила». В столицу Казахстана на мировую прем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еру съехалис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руководители лучших театров мира, ученые, театрал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ные критики, деятели театрал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ного иск</w:t>
      </w:r>
      <w:r w:rsidR="00DE2F78" w:rsidRPr="000736D1">
        <w:rPr>
          <w:rFonts w:ascii="Times New Roman" w:hAnsi="Times New Roman" w:cs="Times New Roman"/>
          <w:noProof/>
          <w:sz w:val="28"/>
          <w:szCs w:val="28"/>
        </w:rPr>
        <w:t>усства из более 25 стран мира [80</w:t>
      </w:r>
      <w:r w:rsidRPr="000736D1">
        <w:rPr>
          <w:rFonts w:ascii="Times New Roman" w:hAnsi="Times New Roman" w:cs="Times New Roman"/>
          <w:noProof/>
          <w:sz w:val="28"/>
          <w:szCs w:val="28"/>
        </w:rPr>
        <w:t>], что, безусло</w:t>
      </w:r>
      <w:r w:rsidR="00DE2F78" w:rsidRPr="000736D1">
        <w:rPr>
          <w:rFonts w:ascii="Times New Roman" w:hAnsi="Times New Roman" w:cs="Times New Roman"/>
          <w:noProof/>
          <w:sz w:val="28"/>
          <w:szCs w:val="28"/>
        </w:rPr>
        <w:t xml:space="preserve">вно, имело огромный резонанс. </w:t>
      </w:r>
    </w:p>
    <w:p w:rsidR="00AE022D" w:rsidRPr="00D40AD2" w:rsidRDefault="00AE022D" w:rsidP="00AE022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736D1">
        <w:rPr>
          <w:rFonts w:ascii="Times New Roman" w:hAnsi="Times New Roman" w:cs="Times New Roman"/>
          <w:noProof/>
          <w:sz w:val="28"/>
          <w:szCs w:val="28"/>
        </w:rPr>
        <w:t>Подытоживая, можно отметит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положител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ные тенденции в развитии кул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ту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рной сферы Республики Казахстан. При этом,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следует заметит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успехи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тур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ной отрасли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измеряются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Pr="000736D1">
        <w:rPr>
          <w:rFonts w:ascii="Times New Roman" w:hAnsi="Times New Roman" w:cs="Times New Roman"/>
          <w:noProof/>
          <w:sz w:val="28"/>
          <w:szCs w:val="28"/>
        </w:rPr>
        <w:t>т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ол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ко работой подведомственных 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>тур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ных учреждений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наличием известных имен и 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количественными статистическими показателями. Современная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 казахстанская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тура является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фундаментом нравственно-эстетического и 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духовного развития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>личности</w:t>
      </w:r>
      <w:r w:rsidRPr="000736D1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lastRenderedPageBreak/>
        <w:t>интеграции государства в мировое кул</w:t>
      </w:r>
      <w:r w:rsidR="00D40AD2" w:rsidRPr="000736D1">
        <w:rPr>
          <w:rFonts w:ascii="Times New Roman" w:hAnsi="Times New Roman" w:cs="Times New Roman"/>
          <w:noProof/>
          <w:sz w:val="28"/>
          <w:szCs w:val="28"/>
        </w:rPr>
        <w:t>ъ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турное пространство, </w:t>
      </w:r>
      <w:r w:rsidRPr="000736D1">
        <w:rPr>
          <w:rFonts w:ascii="Times New Roman" w:hAnsi="Times New Roman" w:cs="Times New Roman"/>
          <w:noProof/>
          <w:sz w:val="28"/>
          <w:szCs w:val="28"/>
        </w:rPr>
        <w:t>формирования единства наций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736D1">
        <w:rPr>
          <w:rFonts w:ascii="Times New Roman" w:hAnsi="Times New Roman" w:cs="Times New Roman"/>
          <w:noProof/>
          <w:sz w:val="28"/>
          <w:szCs w:val="28"/>
        </w:rPr>
        <w:t>и</w:t>
      </w:r>
      <w:r w:rsidR="002E3379" w:rsidRPr="000736D1">
        <w:rPr>
          <w:rFonts w:ascii="Times New Roman" w:hAnsi="Times New Roman" w:cs="Times New Roman"/>
          <w:noProof/>
          <w:sz w:val="28"/>
          <w:szCs w:val="28"/>
        </w:rPr>
        <w:t xml:space="preserve"> их сплоченности.</w:t>
      </w:r>
    </w:p>
    <w:p w:rsidR="00BA3907" w:rsidRPr="00D40AD2" w:rsidRDefault="00BA3907" w:rsidP="00A922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0736D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2.2 Анализ развития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турного туризма и образования в сфере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туры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Важным факторов, на наш взгляд, является 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сфера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 Если говорит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 музыкантах, актерах, художниках и других исполнителей, то в стране существуют целые школы, выпускающие талантливых представителей искусства. Что же касается грамотной программы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пространство, то и в этой сфере нужны профессионалы, компетентные как в области искусства, так и менеджмента, маркетинга. Подготовка таких специалистов в Республике Казахстан еще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начинает 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ся.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программа «Арт-менеджмент» нова для казахстанского образования, контингент на данную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совсем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ный, но достаточной популярност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зуются смежные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такие как «Менеджмент», «Маркетинг», «Деловое администрирование»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2019-20 учебном году в высших учебных заведениях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 число обучающихся на бакалавриате составило 247 человек, что на 128 человек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2016-17 учебным годом (рисунок 1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A0F558" wp14:editId="50F0DF80">
            <wp:extent cx="5486400" cy="2023533"/>
            <wp:effectExtent l="0" t="0" r="0" b="1524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Default="008874BA" w:rsidP="000736D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Число обучающихся на бакалавриате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 в 2016-2020 гг. (человек)</w:t>
      </w:r>
    </w:p>
    <w:p w:rsidR="000736D1" w:rsidRPr="00D40AD2" w:rsidRDefault="000736D1" w:rsidP="000736D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0736D1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0736D1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DE2F78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Число обучающихся на бакалавриате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 не составляет даже 0,1% от общего количества обучающихся во всех ВУЗах Казахстана. В процентном соотношении к обучающимся по направлению «Искусство»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вес обучающихся на бакалавриате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 равен 1,5 % (таблица 9).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Из девятой таблицы видно, что, несмотря на общее сокращение обучающихся по направлениям «Искусство», «Социал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науки, экономика и бизнес», количество студентов на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«Арт-менеджмент» увеличивается с каждым годом. Нами прослежена динамика обучающихся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ностям  «Менеджмент», «Маркетинг», «Связ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ю», так как, по нашему мнению, это показывает потенциал привлечения абитуриентов на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«Арт-менеджмент».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0736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9 - Число обучающихся на бакалавриате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«Арт-менеджмент», «Менеджмент», «Маркетинг», «Связ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ю»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96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134"/>
        <w:gridCol w:w="1003"/>
        <w:gridCol w:w="1003"/>
        <w:gridCol w:w="1003"/>
        <w:gridCol w:w="992"/>
      </w:tblGrid>
      <w:tr w:rsidR="008874BA" w:rsidRPr="00D40AD2" w:rsidTr="000736D1">
        <w:trPr>
          <w:trHeight w:val="288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8874BA" w:rsidRPr="00D40AD2" w:rsidRDefault="000736D1" w:rsidP="000736D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2016\17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2017\18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2018\19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2019\20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+\-</w:t>
            </w:r>
          </w:p>
        </w:tc>
      </w:tr>
      <w:tr w:rsidR="008874BA" w:rsidRPr="00D40AD2" w:rsidTr="000736D1">
        <w:trPr>
          <w:trHeight w:val="288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Республика Казахстан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454116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477074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496209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399409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-54707</w:t>
            </w:r>
          </w:p>
        </w:tc>
      </w:tr>
      <w:tr w:rsidR="008874BA" w:rsidRPr="00D40AD2" w:rsidTr="000736D1">
        <w:trPr>
          <w:trHeight w:val="288"/>
        </w:trPr>
        <w:tc>
          <w:tcPr>
            <w:tcW w:w="4536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Направление «Искусство»: из них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  17 433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18552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18307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16244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-1189</w:t>
            </w:r>
          </w:p>
        </w:tc>
      </w:tr>
      <w:tr w:rsidR="008874BA" w:rsidRPr="00D40AD2" w:rsidTr="000736D1">
        <w:trPr>
          <w:trHeight w:val="311"/>
        </w:trPr>
        <w:tc>
          <w:tcPr>
            <w:tcW w:w="4536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«Арт – менеджмент»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119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128</w:t>
            </w:r>
          </w:p>
        </w:tc>
      </w:tr>
      <w:tr w:rsidR="008874BA" w:rsidRPr="00D40AD2" w:rsidTr="000736D1">
        <w:trPr>
          <w:trHeight w:val="273"/>
        </w:trPr>
        <w:tc>
          <w:tcPr>
            <w:tcW w:w="4536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% к обучающимся во всех ВУЗах РК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0,03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0,04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0,04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0,06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0,04</w:t>
            </w:r>
          </w:p>
        </w:tc>
      </w:tr>
      <w:tr w:rsidR="008874BA" w:rsidRPr="00D40AD2" w:rsidTr="000736D1">
        <w:trPr>
          <w:trHeight w:val="465"/>
        </w:trPr>
        <w:tc>
          <w:tcPr>
            <w:tcW w:w="4536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% к обучающимся по направлению «Искусство»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0,68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0,96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1,14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1,52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0,84</w:t>
            </w:r>
          </w:p>
        </w:tc>
      </w:tr>
      <w:tr w:rsidR="008874BA" w:rsidRPr="00D40AD2" w:rsidTr="000736D1">
        <w:trPr>
          <w:trHeight w:val="330"/>
        </w:trPr>
        <w:tc>
          <w:tcPr>
            <w:tcW w:w="4536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Направление «Социал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ные науки, экономика и бизнес»: из них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  69 174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70053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71189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49484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-19690</w:t>
            </w:r>
          </w:p>
        </w:tc>
      </w:tr>
      <w:tr w:rsidR="008874BA" w:rsidRPr="00D40AD2" w:rsidTr="000736D1">
        <w:trPr>
          <w:trHeight w:val="288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«Менеджмент»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4981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4928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5354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4639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-342</w:t>
            </w:r>
          </w:p>
        </w:tc>
      </w:tr>
      <w:tr w:rsidR="008874BA" w:rsidRPr="00D40AD2" w:rsidTr="000736D1">
        <w:trPr>
          <w:trHeight w:val="288"/>
        </w:trPr>
        <w:tc>
          <w:tcPr>
            <w:tcW w:w="4536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«Маркетинг»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1559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1711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1982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468</w:t>
            </w:r>
          </w:p>
        </w:tc>
      </w:tr>
      <w:tr w:rsidR="008874BA" w:rsidRPr="00D40AD2" w:rsidTr="000736D1">
        <w:trPr>
          <w:trHeight w:val="248"/>
        </w:trPr>
        <w:tc>
          <w:tcPr>
            <w:tcW w:w="4536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«Связ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с общественност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223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243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372</w:t>
            </w:r>
          </w:p>
        </w:tc>
        <w:tc>
          <w:tcPr>
            <w:tcW w:w="100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470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247</w:t>
            </w:r>
          </w:p>
        </w:tc>
      </w:tr>
      <w:tr w:rsidR="008874BA" w:rsidRPr="00D40AD2" w:rsidTr="000736D1">
        <w:trPr>
          <w:trHeight w:val="70"/>
        </w:trPr>
        <w:tc>
          <w:tcPr>
            <w:tcW w:w="9671" w:type="dxa"/>
            <w:gridSpan w:val="6"/>
            <w:shd w:val="clear" w:color="auto" w:fill="auto"/>
            <w:vAlign w:val="bottom"/>
          </w:tcPr>
          <w:p w:rsidR="008874BA" w:rsidRPr="00D40AD2" w:rsidRDefault="008874BA" w:rsidP="000736D1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0736D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 основании [7</w:t>
            </w:r>
            <w:r w:rsidR="00DE2F78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государственные гранты на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«Арт-менеджмент» стали распределят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с 2017-2018 учебного года, до этого на подготовку специалистов данного направления были государственные заказы (рисунок 15). В общем количестве обучающихся за рассматриваемый период количество студентов, купивших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 услугу, составило 22%, что свидетел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ствует о повышенном интересе к данной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ности, и она востребована, но недостаточно популярна и «пропиарена» для абитуриентов (рисунок 1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DE2F7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3BB039F" wp14:editId="7886C798">
            <wp:extent cx="6057900" cy="2624455"/>
            <wp:effectExtent l="0" t="0" r="0" b="4445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Default="008874BA" w:rsidP="000736D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Распределение государственного гранта и государственного заказа на обучение бакалавров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</w:t>
      </w:r>
    </w:p>
    <w:p w:rsidR="000736D1" w:rsidRPr="00D40AD2" w:rsidRDefault="000736D1" w:rsidP="000736D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0736D1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0736D1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</w:t>
      </w:r>
      <w:r w:rsidR="00DE2F78" w:rsidRPr="00D40AD2">
        <w:rPr>
          <w:rFonts w:ascii="Times New Roman" w:hAnsi="Times New Roman" w:cs="Times New Roman"/>
          <w:noProof/>
          <w:sz w:val="24"/>
          <w:szCs w:val="28"/>
        </w:rPr>
        <w:t>тавлено автором на основании [77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Исходя из рисунка, можно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государство заинтересовано и поддерживает развитие специалистов в области управления искусством, что является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моментом для продвижения современного искусства в мировое пространство.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Обучающихся в магистратуре на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 за исследуемый период нет, что является достаточно неоднозначным, так как в докторантуре данная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присутствует (таблицы 10,11). 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0736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10 – Количество обучающихся на магистратуре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«Арт-менеджмент», «Менеджмент», «Маркетинг», «Связ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ю»,  «Деловое администрирование» (человек)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5"/>
        <w:gridCol w:w="993"/>
        <w:gridCol w:w="992"/>
        <w:gridCol w:w="992"/>
        <w:gridCol w:w="992"/>
      </w:tblGrid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:rsidR="008874BA" w:rsidRPr="00D40AD2" w:rsidRDefault="000736D1" w:rsidP="000736D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Год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16\17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17\18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18\19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19\20</w:t>
            </w:r>
          </w:p>
        </w:tc>
      </w:tr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Республика Казахстан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29882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32893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34609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38594</w:t>
            </w:r>
          </w:p>
        </w:tc>
      </w:tr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Направление «Искусство» 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798</w:t>
            </w:r>
          </w:p>
        </w:tc>
      </w:tr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Направление «Социал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ные науки, экономика и бизнес», из них: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  <w:t>7 357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4684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7182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7261</w:t>
            </w:r>
          </w:p>
        </w:tc>
      </w:tr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«Менеджмент»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686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1107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1084</w:t>
            </w:r>
          </w:p>
        </w:tc>
      </w:tr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«Маркетинг»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162</w:t>
            </w:r>
          </w:p>
        </w:tc>
      </w:tr>
      <w:tr w:rsidR="008874BA" w:rsidRPr="00D40AD2" w:rsidTr="000736D1">
        <w:trPr>
          <w:trHeight w:val="288"/>
        </w:trPr>
        <w:tc>
          <w:tcPr>
            <w:tcW w:w="5685" w:type="dxa"/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«Связ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с общественност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ю»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50</w:t>
            </w:r>
          </w:p>
        </w:tc>
      </w:tr>
      <w:tr w:rsidR="008874BA" w:rsidRPr="00D40AD2" w:rsidTr="000736D1">
        <w:trPr>
          <w:trHeight w:val="78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«Деловое администрирование»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958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1263</w:t>
            </w:r>
          </w:p>
        </w:tc>
      </w:tr>
      <w:tr w:rsidR="008874BA" w:rsidRPr="00D40AD2" w:rsidTr="000736D1">
        <w:trPr>
          <w:trHeight w:val="288"/>
        </w:trPr>
        <w:tc>
          <w:tcPr>
            <w:tcW w:w="9654" w:type="dxa"/>
            <w:gridSpan w:val="5"/>
            <w:shd w:val="clear" w:color="auto" w:fill="auto"/>
            <w:noWrap/>
            <w:vAlign w:val="bottom"/>
          </w:tcPr>
          <w:p w:rsidR="008874BA" w:rsidRPr="00D40AD2" w:rsidRDefault="008874BA" w:rsidP="000736D1">
            <w:pPr>
              <w:spacing w:after="0" w:line="240" w:lineRule="auto"/>
              <w:ind w:firstLine="474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0736D1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0736D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 на основании [7</w:t>
            </w:r>
            <w:r w:rsidR="00DE2F78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736D1" w:rsidRDefault="000736D1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:rsidR="008874BA" w:rsidRPr="00D40AD2" w:rsidRDefault="008874BA" w:rsidP="000736D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Таблица 11 – Количество обучающихся в докторантуре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«Арт-менеджмент», «Менеджмент», «Маркетинг», «Связ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ю»,  «Деловое администрирование» (человек)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977"/>
        <w:gridCol w:w="1220"/>
        <w:gridCol w:w="960"/>
        <w:gridCol w:w="960"/>
        <w:gridCol w:w="1537"/>
      </w:tblGrid>
      <w:tr w:rsidR="008874BA" w:rsidRPr="00D40AD2" w:rsidTr="000736D1">
        <w:trPr>
          <w:trHeight w:val="288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0736D1" w:rsidP="000736D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Д</w:t>
            </w:r>
            <w:r w:rsidR="008874B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окторантура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16\17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17\18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18\19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0736D1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val="en-US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19\20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Республика Казахстан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2710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3603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5609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Направление «Искусство», из них: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77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«Арт – менеджмент»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Направление «Социал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ные науки, экономика и бизнес», из них: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633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863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«Менеджмент»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52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66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«Маркетинг»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29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«Связ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с общественност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 </w:t>
            </w:r>
          </w:p>
        </w:tc>
      </w:tr>
      <w:tr w:rsidR="008874BA" w:rsidRPr="00D40AD2" w:rsidTr="000736D1">
        <w:trPr>
          <w:trHeight w:val="288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Специал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«Деловое администрирование»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111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74BA" w:rsidRPr="00D40AD2" w:rsidRDefault="008874BA" w:rsidP="00DE2F78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132</w:t>
            </w:r>
          </w:p>
        </w:tc>
      </w:tr>
      <w:tr w:rsidR="008874BA" w:rsidRPr="00D40AD2" w:rsidTr="000736D1">
        <w:trPr>
          <w:trHeight w:val="288"/>
        </w:trPr>
        <w:tc>
          <w:tcPr>
            <w:tcW w:w="9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74BA" w:rsidRPr="00D40AD2" w:rsidRDefault="008874BA" w:rsidP="006D0A9E">
            <w:pPr>
              <w:spacing w:after="0" w:line="240" w:lineRule="auto"/>
              <w:ind w:firstLine="474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6D0A9E" w:rsidRPr="006D0A9E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 </w:t>
            </w:r>
            <w:r w:rsidR="006D0A9E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Составлено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автором на основании [7</w:t>
            </w:r>
            <w:r w:rsidR="00DE2F78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]</w:t>
            </w:r>
          </w:p>
        </w:tc>
      </w:tr>
    </w:tbl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 представленных таблиц, доля обучающихся в докторантуре по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«Арт-менеджмент» ничтожно мала, в магистратуре обучающие во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 xml:space="preserve">обще отсутствуют, что говорит об отсутствии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логического продолжения 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>данной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после бакалавриата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>. В этой связи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необходима разработка комплекса мер для того, чтобы данные направления стали востребованы. Безусловно, что вопрос подготовки специалистов в арт-индустрии, так как от уровня их компетенций и профессионализма, зависит 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сообщество.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Еще одним действенным фактором, влияющим на продвижение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международную арену, является туризм. Современный туризм, по нашему мнению, является одним из стратегических направлений для продвижения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поэтому необходимы меры для развития туристкой отрасли Казахстана. Считаем необходимым рассмотрет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данный аспект в рамках данной диссертационной работы. Конечно же, пандемия коронавирусной инфекции пагубно сказалас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всей отрасли туризма. В 2020 году количество посетителей по выездному туризму составило 252 726 человек, что 727 055 человек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по сравнению с 2019 годом (рисунок 1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5A41471" wp14:editId="62B12790">
            <wp:extent cx="5486400" cy="2937933"/>
            <wp:effectExtent l="0" t="0" r="19050" b="15240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74BA" w:rsidRDefault="008874BA" w:rsidP="006D0A9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1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Количество посетителей по выездному туризму в Республике Казахстан в 2016 -2020 гг.</w:t>
      </w:r>
    </w:p>
    <w:p w:rsidR="006D0A9E" w:rsidRPr="00D40AD2" w:rsidRDefault="006D0A9E" w:rsidP="006D0A9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D0A9E" w:rsidRPr="006D0A9E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6D0A9E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[7</w:t>
      </w:r>
      <w:r w:rsidR="00DE2F78" w:rsidRPr="00D40AD2">
        <w:rPr>
          <w:rFonts w:ascii="Times New Roman" w:hAnsi="Times New Roman" w:cs="Times New Roman"/>
          <w:noProof/>
          <w:sz w:val="24"/>
          <w:szCs w:val="28"/>
        </w:rPr>
        <w:t>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вес посетителей по выездному туризму в страны СНГ в среднем составляет 89,7%, вне страны СНГ 10,3 %. Количество посетителей из стран СНГ в среднем в анализируемом периоде составило 93,0 %, из других стран всего лиш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6,9%. Данные факты говорят о недостаточно широкой популярности Казахстана для туристов из стран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него зарубеж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я, причем данная категория посетителей сократилас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2018 году на 65275 человек в сравнении с 2014 годом. Наибол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ший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вес туристов из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него зарубеж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 составляют граждане: Турции – 99 351 человек; Германии -  99 083 человек;  Китая - 51 418 человек; Южной Кореи - 35 136 человек;  Индии - 32 591 человек;  США  - 31 371человек.  В основном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поездок посетителей по въездному и выездному туризму является личные цели, из них личные – 90,0%, транзит – 8,0%, туризм – 2,0%.</w:t>
      </w:r>
    </w:p>
    <w:p w:rsidR="008874BA" w:rsidRPr="00D40AD2" w:rsidRDefault="008874BA" w:rsidP="008874B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Немаловажным фактором, влияющим на эффективное 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(как уже писалос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первой главе) является наличие информационно-коммуникационных технологий. На сегодняшний момент практически все субъекты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 имеют доступом в сет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Интернет, свои сайты, зарегистрированы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сетях.</w:t>
      </w:r>
    </w:p>
    <w:p w:rsidR="008C241C" w:rsidRPr="00D40AD2" w:rsidRDefault="00642501" w:rsidP="0064250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Говоря о современном состоянии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зя не рассмотрет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вопрос проводимой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в государстве. На сегодняшний момент государство ведет достаточно активную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E1667" w:rsidRPr="00D40AD2">
        <w:rPr>
          <w:rFonts w:ascii="Times New Roman" w:hAnsi="Times New Roman" w:cs="Times New Roman"/>
          <w:noProof/>
          <w:sz w:val="28"/>
          <w:szCs w:val="28"/>
        </w:rPr>
        <w:t xml:space="preserve">  в данном направлении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В рамках реализации государственной программы «Рухани</w:t>
      </w:r>
      <w:r w:rsidR="00650CA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жаңғыру» ведется работа по проектам «Духовные святыни Казахстана» или «Сакрал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7F5F4D" w:rsidRPr="00D40AD2">
        <w:rPr>
          <w:rFonts w:ascii="Times New Roman" w:hAnsi="Times New Roman" w:cs="Times New Roman"/>
          <w:noProof/>
          <w:sz w:val="28"/>
          <w:szCs w:val="28"/>
        </w:rPr>
        <w:t>ый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Казахстан» и «Современная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тура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ном мире»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92100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81</w:t>
      </w:r>
      <w:r w:rsidR="00492100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8321D" w:rsidRPr="00D40AD2" w:rsidRDefault="0088321D" w:rsidP="0088321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Ежегодно проходит Республиканский практикум деятелей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искусства с участием зарубежных мастеров, главной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которого является возможност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изучения новых методик в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ности, обмен опытом и мнениями по вопросам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искусства. </w:t>
      </w:r>
    </w:p>
    <w:p w:rsidR="0088321D" w:rsidRPr="00D40AD2" w:rsidRDefault="0088321D" w:rsidP="0088321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 2006 года один раз в два года проводится Международный 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театров стран Централ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Азии.</w:t>
      </w:r>
      <w:r w:rsidR="00650CA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Кроме того с 2007 года один раз в два года проводится Международный 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театров кукол «Ортеке» с участием ведущих театров кукол ближнего и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него зарубеж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я. </w:t>
      </w:r>
    </w:p>
    <w:p w:rsidR="0088321D" w:rsidRPr="00D40AD2" w:rsidRDefault="0088321D" w:rsidP="0088321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целях поддержки талантливых режиссеров в 2017 году проведен I Республиканский форум-фестивал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молодых режиссеров Казахстана имени Кайрата</w:t>
      </w:r>
      <w:r w:rsidR="00650CA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Сугурбекова с участием 13 молодых режиссеров страны.</w:t>
      </w:r>
    </w:p>
    <w:p w:rsidR="00CE1667" w:rsidRPr="00D40AD2" w:rsidRDefault="0088321D" w:rsidP="0088321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Кроме того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2017 и 2018 годах проведен Всемирный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«Астана», объединяющий лучшие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коллективы мира из Германии, Италии, Японии, Китая, Великобритании, 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ши, России, Грузии, Латвии, Литвы, Кыргызстана, Узбекистана и Казахстана.</w:t>
      </w:r>
    </w:p>
    <w:p w:rsidR="004A1D73" w:rsidRPr="00D40AD2" w:rsidRDefault="008C241C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Министерство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и спорта </w:t>
      </w:r>
      <w:r w:rsidR="0088321D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 xml:space="preserve">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ю демонстрации достижений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туры за рубежом, начиная с прошлого года, нами реализуется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ный проект программы «Современная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тура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ном мире».</w:t>
      </w:r>
    </w:p>
    <w:p w:rsidR="004A1D73" w:rsidRPr="00D40AD2" w:rsidRDefault="0088321D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этого, 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ным музеем Республики Казахстан был реализован ряд международных проектов в Китае, Великобритании и Беларуси.  Среди мероприятий можно особо выделит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 xml:space="preserve"> международную выставку «Кочевники Евразии», проведенную в Британском музее (Великобритани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82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Также, ко дню Независимости </w:t>
      </w:r>
      <w:r w:rsidR="005A1828" w:rsidRPr="00D40AD2">
        <w:rPr>
          <w:rFonts w:ascii="Times New Roman" w:hAnsi="Times New Roman" w:cs="Times New Roman"/>
          <w:noProof/>
          <w:sz w:val="28"/>
          <w:szCs w:val="28"/>
        </w:rPr>
        <w:t>Республики Казахстан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конце прошлого года в г.Н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ю-Йорке (США) была организована фотовыставка «PHOTO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fest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KZ» - процветающий Казахстан глазами мировых фотографов». 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фотовыставке были представлены живописные уголки нашей страны, такие как, Бурабай, Коргалжын, Баянауыл, Чарынский кан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он, Улытау, Каркаралы, Туркестан, Отырар, Чимбулак, Медео, Тамгалытас, 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сай и др.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Кроме того, в декабре 2017 года в рамках официал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визита Президента Республики Казахстан Нурсултана Назарбаева в Республику Беларус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 музее 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искусств Республики Беларус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была открыта выставка «Шествие Золотого человека по музеям мира» в рамках проекта «Шествие Золотого человека по музеям мира», посвященного Дню Первого Президента Республики Казахстан.</w:t>
      </w:r>
    </w:p>
    <w:p w:rsidR="00B16302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 фондов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музея РК была организована выставка «Наследие Великой степи: шедевры ювелирного искусства» в рамках проекта «Шествие Золотого человека по музеям мира» во Всероссийском музее декоративно-прикладного и народного искусства г. Москвы (Россия), в Историческом музее в провинции Шэн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сиг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Сиан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(Китай), в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 музее г. Баку (Азербайджан)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, в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ном музее г. Гдан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ск (Пол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ша) 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 xml:space="preserve">ном музее Кореи г. Сеул.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 выставках был представлен символ Республики Казахстан «Золотой человек». </w:t>
      </w:r>
    </w:p>
    <w:p w:rsidR="004A1D73" w:rsidRPr="00D40AD2" w:rsidRDefault="005A1828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 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2019 году проект «Шествие Золотого человека по музеям мира» будет представлен в музеях Японии, Грузии, Великобритании, Испании и Турции, а в 2020 году в музеях США, Италии, Австрии, Франции и Германии.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конце </w:t>
      </w:r>
      <w:r w:rsidR="005A1828" w:rsidRPr="00D40AD2">
        <w:rPr>
          <w:rFonts w:ascii="Times New Roman" w:hAnsi="Times New Roman" w:cs="Times New Roman"/>
          <w:noProof/>
          <w:sz w:val="28"/>
          <w:szCs w:val="28"/>
        </w:rPr>
        <w:t>2018 года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состоялис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дни казахстанского кино в Лос-Анджелесе, где были презентованы картины «Кыз-Жибек», «Дорога к матери», «Алмазный меч». В рамках дней кино наряду с показами 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мов прошли официал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встречи с руководителями и продюсерами крупных кинокомпаний США, переговоры о сотрудничестве с голливудскими звездами, а также встречи со студентами киноакадемии Лос-Анджелеса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83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Одними из значимых событий проекта стали гастроли Государственного театра оперы и балета «Астана Опера» в </w:t>
      </w:r>
      <w:r w:rsidR="001E59AC" w:rsidRPr="00D40AD2">
        <w:rPr>
          <w:rFonts w:ascii="Times New Roman" w:hAnsi="Times New Roman" w:cs="Times New Roman"/>
          <w:noProof/>
          <w:sz w:val="28"/>
          <w:szCs w:val="28"/>
        </w:rPr>
        <w:t>Италии, Венгрии и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Омане. </w:t>
      </w:r>
    </w:p>
    <w:p w:rsidR="004A1D73" w:rsidRPr="00D40AD2" w:rsidRDefault="00116CD7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 городам Италии провел гастроли 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Казахский государственный театр оперы и балета имени Абая в рамках реализации проекта «Современная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тура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ном мире».</w:t>
      </w:r>
    </w:p>
    <w:p w:rsidR="00385F62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рамках проекта творческими коллективами Государственной концертной организации «Қазақконцерт» в проведены гастроли по городам Италии, Франции, Германии, России и др.</w:t>
      </w:r>
    </w:p>
    <w:p w:rsidR="004A1D73" w:rsidRPr="00D40AD2" w:rsidRDefault="00385F62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Отечественные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принимают активное участие в международных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конкурсах, представляя лучшие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проекты зрителям зарубеж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я. Так, например, а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>нсамбл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1D73" w:rsidRPr="00D40AD2">
        <w:rPr>
          <w:rFonts w:ascii="Times New Roman" w:hAnsi="Times New Roman" w:cs="Times New Roman"/>
          <w:noProof/>
          <w:sz w:val="28"/>
          <w:szCs w:val="28"/>
        </w:rPr>
        <w:t xml:space="preserve"> классической музыки «Камерата Казахстана» с успехом выступил с концертом «Турксиб» в г. Лондоне (Великобритания). 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Государственный академический театр танца Республики Казахстан показал свое искусство в г. Санкт-Петербург (Россия).Казахский государственный академический театр драмы им. М.Ауэзова с постановками «Қорқыттыңкөрі» выступил в г. Авин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он (Франция)</w:t>
      </w:r>
      <w:r w:rsidR="00385F62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Республиканский немецкий драматический театр в период с 15 по 19 июня с гастролями побывал в г.Ташкенте (Узбекистан) с постановками «Три сестры», «Финал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хор», «Карагоз», «Жили-были».</w:t>
      </w:r>
    </w:p>
    <w:p w:rsidR="004A1D73" w:rsidRPr="00D40AD2" w:rsidRDefault="004A1D73" w:rsidP="004A1D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Государственный оркестр «Академия солистов» Государственной концертной организации «Қазақконцерт» с гастролями посетили г.Нанси (Франция) и г.Любляна (Словения). Государственный театр «Астана Мюзикл» 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демонстрировали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ным мюзиклом «ҚызЖібек»</w:t>
      </w:r>
      <w:r w:rsidR="009A0A2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г.Авин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он (Франция).</w:t>
      </w:r>
    </w:p>
    <w:p w:rsidR="003D20D5" w:rsidRPr="00D40AD2" w:rsidRDefault="003D20D5" w:rsidP="003D20D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 привлекает внимание мировых звезд искусства. Регулярно проводятся два крупных международных кинопроекта: международный кинофестивал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«Евразия» и международный кинофестивал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«Звезды Шакена», которые успели завоеват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признание в мировом кинематографическом сообществе. </w:t>
      </w:r>
    </w:p>
    <w:p w:rsidR="002A52F5" w:rsidRPr="00D40AD2" w:rsidRDefault="002A52F5" w:rsidP="002A52F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42501" w:rsidRPr="00D40AD2" w:rsidRDefault="00642501" w:rsidP="0064250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642501" w:rsidRPr="00D40AD2" w:rsidSect="002D2326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642501" w:rsidRDefault="00642501" w:rsidP="002D23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Таблица 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12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кластеры Республики Казахстан</w:t>
      </w:r>
    </w:p>
    <w:p w:rsidR="00E52796" w:rsidRPr="00D40AD2" w:rsidRDefault="00E52796" w:rsidP="002D23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109"/>
        <w:gridCol w:w="7530"/>
      </w:tblGrid>
      <w:tr w:rsidR="002D2326" w:rsidRPr="004D1295" w:rsidTr="006D160C">
        <w:tc>
          <w:tcPr>
            <w:tcW w:w="2109" w:type="dxa"/>
          </w:tcPr>
          <w:p w:rsidR="002D2326" w:rsidRPr="004D1295" w:rsidRDefault="002D232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D1295">
              <w:rPr>
                <w:rFonts w:ascii="Times New Roman" w:hAnsi="Times New Roman" w:cs="Times New Roman"/>
                <w:noProof/>
                <w:sz w:val="24"/>
                <w:szCs w:val="24"/>
              </w:rPr>
              <w:t>Название</w:t>
            </w:r>
          </w:p>
        </w:tc>
        <w:tc>
          <w:tcPr>
            <w:tcW w:w="7530" w:type="dxa"/>
          </w:tcPr>
          <w:p w:rsidR="002D2326" w:rsidRPr="004D1295" w:rsidRDefault="002D232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D1295">
              <w:rPr>
                <w:rFonts w:ascii="Times New Roman" w:hAnsi="Times New Roman" w:cs="Times New Roman"/>
                <w:noProof/>
                <w:sz w:val="24"/>
                <w:szCs w:val="24"/>
              </w:rPr>
              <w:t>Предназначение</w:t>
            </w:r>
          </w:p>
        </w:tc>
      </w:tr>
      <w:tr w:rsidR="002D2326" w:rsidRPr="003B392F" w:rsidTr="006D160C">
        <w:tc>
          <w:tcPr>
            <w:tcW w:w="2109" w:type="dxa"/>
          </w:tcPr>
          <w:p w:rsidR="002D2326" w:rsidRPr="004D1295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Творческие кластеры </w:t>
            </w:r>
          </w:p>
        </w:tc>
        <w:tc>
          <w:tcPr>
            <w:tcW w:w="7530" w:type="dxa"/>
          </w:tcPr>
          <w:p w:rsidR="002D2326" w:rsidRPr="003B392F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Творческие кластеры, включает в себя: музейное дело, литературу, книгоиздание и библиотечное дело, изобразительное искусство, дизайн и архитектуру,театральное, хореографическое, музыкальное, исполнительское и цирковое искусство; киноиндустрию, анимацию и национальное телевидение. Творческие кластеры будут способствовать развитию отдельных сфер культуры и искусства, повышению уровня интерактивности культурных продуктов, формированию благоприятной креативной среды, укреплению конкурентных преимуществ, творческих объединений и организаций культуры в целом</w:t>
            </w:r>
          </w:p>
        </w:tc>
      </w:tr>
      <w:tr w:rsidR="002D2326" w:rsidRPr="00F153B2" w:rsidTr="006D160C">
        <w:tc>
          <w:tcPr>
            <w:tcW w:w="2109" w:type="dxa"/>
          </w:tcPr>
          <w:p w:rsidR="002D2326" w:rsidRPr="003B392F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B392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Культурно-туристские кластеры </w:t>
            </w:r>
          </w:p>
        </w:tc>
        <w:tc>
          <w:tcPr>
            <w:tcW w:w="7530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B392F">
              <w:rPr>
                <w:rFonts w:ascii="Times New Roman" w:hAnsi="Times New Roman" w:cs="Times New Roman"/>
                <w:noProof/>
                <w:sz w:val="24"/>
                <w:szCs w:val="24"/>
              </w:rPr>
              <w:t>Культурно-туристские кластеры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часть общей стратегии формирования духовно-географической карты общенациональных святынь, призванных стать каркасом национальной идентичности и символической защитой от чуждых идеологических влияний. Задачей данного кластера является стимулирование предпринимательской активности, укрепление творческого сектора экономики</w:t>
            </w:r>
          </w:p>
        </w:tc>
      </w:tr>
      <w:tr w:rsidR="002D2326" w:rsidRPr="004D1295" w:rsidTr="006D160C">
        <w:tc>
          <w:tcPr>
            <w:tcW w:w="2109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153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Кластер </w:t>
            </w:r>
            <w:r w:rsidRPr="00F153B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“</w:t>
            </w:r>
            <w:r w:rsidRPr="00F153B2">
              <w:rPr>
                <w:rFonts w:ascii="Times New Roman" w:hAnsi="Times New Roman" w:cs="Times New Roman"/>
                <w:noProof/>
                <w:sz w:val="24"/>
                <w:szCs w:val="24"/>
              </w:rPr>
              <w:t>Астана – сердце Евразии</w:t>
            </w:r>
            <w:r w:rsidRPr="00F153B2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”</w:t>
            </w:r>
          </w:p>
        </w:tc>
        <w:tc>
          <w:tcPr>
            <w:tcW w:w="7530" w:type="dxa"/>
          </w:tcPr>
          <w:p w:rsidR="002D2326" w:rsidRPr="004D1295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53B2">
              <w:rPr>
                <w:rFonts w:ascii="Times New Roman" w:hAnsi="Times New Roman" w:cs="Times New Roman"/>
                <w:noProof/>
                <w:sz w:val="24"/>
                <w:szCs w:val="24"/>
              </w:rPr>
              <w:t>Предназначен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для продвижения культурного имиджа Нур-Султана на международную аренду, за счет современной высокотехнологичной, культурной инфраструктуры столицы, в которой сконцентрированы объекты культуры республиканского уровня</w:t>
            </w:r>
          </w:p>
        </w:tc>
      </w:tr>
      <w:tr w:rsidR="002D2326" w:rsidRPr="00F153B2" w:rsidTr="006D160C">
        <w:tc>
          <w:tcPr>
            <w:tcW w:w="2109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53B2">
              <w:rPr>
                <w:rFonts w:ascii="Times New Roman" w:hAnsi="Times New Roman" w:cs="Times New Roman"/>
                <w:noProof/>
                <w:sz w:val="24"/>
                <w:szCs w:val="24"/>
              </w:rPr>
              <w:t>Кластер – “Алматы – свободная культурная зона Казахстана”</w:t>
            </w:r>
          </w:p>
        </w:tc>
        <w:tc>
          <w:tcPr>
            <w:tcW w:w="7530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153B2">
              <w:rPr>
                <w:rFonts w:ascii="Times New Roman" w:hAnsi="Times New Roman" w:cs="Times New Roman"/>
                <w:sz w:val="24"/>
                <w:szCs w:val="24"/>
              </w:rPr>
              <w:t>Целью     данного кластера является развитие города Алматы и Алматинской области как творческого региона. Культурная  инфраструктура города Алматы и Алматинской области с его богатой историей и сложившейся традицией</w:t>
            </w:r>
          </w:p>
        </w:tc>
      </w:tr>
      <w:tr w:rsidR="002D2326" w:rsidRPr="00F153B2" w:rsidTr="006D160C">
        <w:tc>
          <w:tcPr>
            <w:tcW w:w="2109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6CFC">
              <w:rPr>
                <w:rFonts w:ascii="Times New Roman" w:hAnsi="Times New Roman" w:cs="Times New Roman"/>
                <w:sz w:val="24"/>
                <w:szCs w:val="24"/>
              </w:rPr>
              <w:t>Кластер – “Единство природы и кочевой культуры”</w:t>
            </w:r>
          </w:p>
        </w:tc>
        <w:tc>
          <w:tcPr>
            <w:tcW w:w="7530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Основным  приоритетом кластера является своеобразным культурно-просветительским центром страны, продолжая и расширяя традиции просвещения и культуры, заданные такими выдающимися уроженцами северных регионов как Кожабергенжырау, Чокан Валиханов, Ибрай Алтынсарин и другие</w:t>
            </w:r>
          </w:p>
        </w:tc>
      </w:tr>
      <w:tr w:rsidR="002D2326" w:rsidRPr="00F153B2" w:rsidTr="006D160C">
        <w:tc>
          <w:tcPr>
            <w:tcW w:w="2109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Кластер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Жемчужина Алтая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</w:tc>
        <w:tc>
          <w:tcPr>
            <w:tcW w:w="7530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Природный ландшафт Алтая имеет большие перспективы для развития этнотуризма. В регионе находится множество курганов, обнаружены царские захоронения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6C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6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веков. Реализация культурных проектов до 2020 года укрепит инфраструктуру отрасли и откроет новые перспективы развития сферы культуры региона</w:t>
            </w:r>
          </w:p>
        </w:tc>
      </w:tr>
      <w:tr w:rsidR="002D2326" w:rsidRPr="00F153B2" w:rsidTr="006D160C">
        <w:tc>
          <w:tcPr>
            <w:tcW w:w="2109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Кластер </w:t>
            </w:r>
            <w:r w:rsidRPr="00AF09A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Возрождение Великого Шелкового пути</w:t>
            </w:r>
            <w:r w:rsidRPr="00AF09A0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7530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Объекты, вошедшие в кластер  имеют огромный потенциал и могут позиционироваться на трансграничном уровне. Мемориальный комплекс </w:t>
            </w:r>
            <w:r w:rsidRPr="0068775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Азрет-Султан</w:t>
            </w:r>
            <w:r w:rsidRPr="0068775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жемчужина мавзолей Ходжа Ахмеда Яссауи имеют перспективу стать духовным центром паломничества мусульман всего мира</w:t>
            </w:r>
          </w:p>
        </w:tc>
      </w:tr>
      <w:tr w:rsidR="002D2326" w:rsidRPr="00F153B2" w:rsidTr="006D160C">
        <w:tc>
          <w:tcPr>
            <w:tcW w:w="2109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Кластер  </w:t>
            </w:r>
            <w:r w:rsidRPr="00687758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Каспийские ворота</w:t>
            </w:r>
            <w:r w:rsidRPr="0068775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7530" w:type="dxa"/>
          </w:tcPr>
          <w:p w:rsidR="002D2326" w:rsidRPr="00F153B2" w:rsidRDefault="002D232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Кластер призван стать самобытным культурным брендом регион</w:t>
            </w:r>
          </w:p>
        </w:tc>
      </w:tr>
      <w:tr w:rsidR="002D2326" w:rsidTr="006D160C">
        <w:tc>
          <w:tcPr>
            <w:tcW w:w="9639" w:type="dxa"/>
            <w:gridSpan w:val="2"/>
          </w:tcPr>
          <w:p w:rsidR="002D2326" w:rsidRDefault="002D2326" w:rsidP="006D160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– Составлено автором на основании </w:t>
            </w:r>
            <w:r w:rsidRPr="00687758">
              <w:rPr>
                <w:rFonts w:ascii="Times New Roman" w:hAnsi="Times New Roman" w:cs="Times New Roman"/>
                <w:sz w:val="24"/>
                <w:szCs w:val="24"/>
              </w:rPr>
              <w:t>[14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,с. 416</w:t>
            </w:r>
            <w:r w:rsidRPr="0068775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</w:tbl>
    <w:p w:rsidR="002D2326" w:rsidRDefault="002D2326" w:rsidP="0064250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2D2326" w:rsidSect="002D232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14E4E" w:rsidRPr="00D40AD2" w:rsidRDefault="00114E4E" w:rsidP="00114E4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lastRenderedPageBreak/>
        <w:t>Также в республике традиционно проводятся международные конкурсы и фестивали разных направлений и жанров: фестивали драматических и кукол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театров, «Музыка великой степи», «Опералия», песен имени Шамши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Калдаякова, конкурсы вокалистов, скрипачей, пианистов, артистов балета, которые являются мощным фактором интеграции в мировое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турное пространство.</w:t>
      </w:r>
    </w:p>
    <w:p w:rsidR="00114E4E" w:rsidRPr="00D40AD2" w:rsidRDefault="00114E4E" w:rsidP="00114E4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Мероприятия в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рамках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«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Дн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»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прошли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практически в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о всех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ах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Содружества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езависимых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осударств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ведущи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государства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Азии,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Европы Ближнего Востока, а также Соединенные Штаты Америки. </w:t>
      </w:r>
    </w:p>
    <w:p w:rsidR="00114E4E" w:rsidRPr="00D40AD2" w:rsidRDefault="00114E4E" w:rsidP="00114E4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Казахстане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были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созданы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турные кластеры,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творческого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взаимодействи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экономики и бизнеса,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науки и 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>образования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>разработки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конкурентоспособного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</w:t>
      </w:r>
      <w:r w:rsidR="00592B67" w:rsidRPr="00D40AD2">
        <w:rPr>
          <w:rFonts w:ascii="Times New Roman" w:hAnsi="Times New Roman" w:cs="Times New Roman"/>
          <w:noProof/>
          <w:sz w:val="28"/>
          <w:szCs w:val="28"/>
        </w:rPr>
        <w:t>/услуги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В Республике Казахстан в данное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время сформированы и функционируют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кластеры (таблица 11).</w:t>
      </w:r>
    </w:p>
    <w:p w:rsidR="002A52F5" w:rsidRPr="00D40AD2" w:rsidRDefault="002A52F5" w:rsidP="00114E4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целях обеспечения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эффективной работы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институционал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ных объединений в форме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кластеров и создания конкурентоспособного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ного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продукта не реже 1-го раза в год проводятся секционные заседания советов. </w:t>
      </w:r>
    </w:p>
    <w:p w:rsidR="00642501" w:rsidRPr="00D40AD2" w:rsidRDefault="00642501" w:rsidP="002A52F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развитие вышеперечисленных кластеров позволит повысит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имидж как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направления искусства, определенного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так и государства в целом, </w:t>
      </w:r>
      <w:r w:rsidR="00455009" w:rsidRPr="00D40AD2">
        <w:rPr>
          <w:rFonts w:ascii="Times New Roman" w:hAnsi="Times New Roman" w:cs="Times New Roman"/>
          <w:noProof/>
          <w:sz w:val="28"/>
          <w:szCs w:val="28"/>
        </w:rPr>
        <w:t>ч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то благотворно повлияет на продвижение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мировое пространство. </w:t>
      </w:r>
    </w:p>
    <w:p w:rsidR="000D34A1" w:rsidRPr="00D40AD2" w:rsidRDefault="00AD6B9D" w:rsidP="00A922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Рассмотрев основные аспекты развития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ее продвижения, нами систематизированы сил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и слабые стороны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представлены в SWOT-анализе (таблица</w:t>
      </w:r>
      <w:r w:rsidR="00413D0F" w:rsidRPr="00D40AD2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="00E52796" w:rsidRPr="00E52796">
        <w:rPr>
          <w:rFonts w:ascii="Times New Roman" w:hAnsi="Times New Roman" w:cs="Times New Roman"/>
          <w:noProof/>
          <w:sz w:val="28"/>
          <w:szCs w:val="28"/>
        </w:rPr>
        <w:t>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413D0F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D6B9D" w:rsidRPr="00D40AD2" w:rsidRDefault="00AD6B9D" w:rsidP="00A922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2796" w:rsidRPr="00D40AD2" w:rsidRDefault="00E52796" w:rsidP="00E5279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SWOT-анализ продвижения казахстанской кулътуры</w:t>
      </w:r>
    </w:p>
    <w:p w:rsidR="00E52796" w:rsidRDefault="00E52796" w:rsidP="00E5279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52796" w:rsidTr="006D160C">
        <w:tc>
          <w:tcPr>
            <w:tcW w:w="4819" w:type="dxa"/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Сильные стороны</w:t>
            </w:r>
          </w:p>
        </w:tc>
        <w:tc>
          <w:tcPr>
            <w:tcW w:w="4820" w:type="dxa"/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Слабые стороны</w:t>
            </w:r>
          </w:p>
        </w:tc>
      </w:tr>
      <w:tr w:rsidR="00E52796" w:rsidTr="006D160C">
        <w:tc>
          <w:tcPr>
            <w:tcW w:w="4819" w:type="dxa"/>
            <w:tcBorders>
              <w:bottom w:val="single" w:sz="4" w:space="0" w:color="auto"/>
            </w:tcBorders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2796" w:rsidTr="006D160C">
        <w:trPr>
          <w:trHeight w:val="4230"/>
        </w:trPr>
        <w:tc>
          <w:tcPr>
            <w:tcW w:w="4819" w:type="dxa"/>
            <w:tcBorders>
              <w:bottom w:val="nil"/>
            </w:tcBorders>
          </w:tcPr>
          <w:p w:rsidR="00E52796" w:rsidRPr="0073561F" w:rsidRDefault="00E5279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3561F">
              <w:rPr>
                <w:rFonts w:ascii="Times New Roman" w:hAnsi="Times New Roman" w:cs="Times New Roman"/>
                <w:sz w:val="24"/>
                <w:szCs w:val="24"/>
              </w:rPr>
              <w:t>Усилия государства нацелены на выстраивание прочной системы ценностей, поддержку имиджевых проектов, творческих организаций, коллективов и личностей, имеющих общенациональное и мировое значение. Стабильные дипломатические связи Республики Казахстан. Поддержка политики культурного самовыражения. Участие государства в создании единого культурного пространства страны. Историко-культурный ландшафт и географическое расположение Казахстана для развития внутренного и въездного культурного туризма</w:t>
            </w:r>
          </w:p>
        </w:tc>
        <w:tc>
          <w:tcPr>
            <w:tcW w:w="4820" w:type="dxa"/>
            <w:tcBorders>
              <w:bottom w:val="nil"/>
            </w:tcBorders>
          </w:tcPr>
          <w:p w:rsidR="00E52796" w:rsidRPr="0073561F" w:rsidRDefault="00E5279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sz w:val="24"/>
                <w:szCs w:val="24"/>
              </w:rPr>
              <w:t>Неразвитость международно-правовой базы в сферах многостороннего культурно-гуманитарного сотрудничества. Недостаточно развита инфраструктура культуры. Кадровый дефицит и сокращение численности работников в культурной сфере. Недостаточность аналитической базы интересов и предпочтения зарубежной аудитории. Не достаточно развиты институты меценатства, спонсорства и волонтерства в сферу культуры. Сокращение инвестиций в культурную сферу Казахстана. Слабое развитие информационно коммуникационных технологий в сфере культуры и искусства. Слабое взаимодействие государственных</w:t>
            </w:r>
          </w:p>
        </w:tc>
      </w:tr>
    </w:tbl>
    <w:p w:rsidR="00E52796" w:rsidRDefault="00E52796" w:rsidP="00E527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561F">
        <w:rPr>
          <w:rFonts w:ascii="Times New Roman" w:hAnsi="Times New Roman" w:cs="Times New Roman"/>
          <w:sz w:val="28"/>
          <w:szCs w:val="28"/>
        </w:rPr>
        <w:t>Продолжение таблицы 1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E52796" w:rsidRPr="0073561F" w:rsidRDefault="00E52796" w:rsidP="00E527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52796" w:rsidTr="006D160C">
        <w:trPr>
          <w:trHeight w:val="195"/>
        </w:trPr>
        <w:tc>
          <w:tcPr>
            <w:tcW w:w="4819" w:type="dxa"/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2796" w:rsidTr="006D160C">
        <w:trPr>
          <w:trHeight w:val="195"/>
        </w:trPr>
        <w:tc>
          <w:tcPr>
            <w:tcW w:w="4819" w:type="dxa"/>
          </w:tcPr>
          <w:p w:rsidR="00E52796" w:rsidRPr="0073561F" w:rsidRDefault="00E5279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820" w:type="dxa"/>
          </w:tcPr>
          <w:p w:rsidR="00E52796" w:rsidRPr="0073561F" w:rsidRDefault="00E52796" w:rsidP="006D16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структур, бизнес-институтов и творческие сообщества. Слабо выражены научный подход и взаимосвязь теории с практикой искусства. Слабый маркетинговый подход как на макро, так и на микро уровнях</w:t>
            </w:r>
          </w:p>
        </w:tc>
      </w:tr>
      <w:tr w:rsidR="00E52796" w:rsidTr="006D160C">
        <w:tc>
          <w:tcPr>
            <w:tcW w:w="4819" w:type="dxa"/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Возможности</w:t>
            </w:r>
          </w:p>
        </w:tc>
        <w:tc>
          <w:tcPr>
            <w:tcW w:w="4820" w:type="dxa"/>
          </w:tcPr>
          <w:p w:rsidR="00E52796" w:rsidRPr="0073561F" w:rsidRDefault="00E52796" w:rsidP="006D16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Угрозы</w:t>
            </w:r>
          </w:p>
        </w:tc>
      </w:tr>
      <w:tr w:rsidR="00E52796" w:rsidTr="006D160C">
        <w:tc>
          <w:tcPr>
            <w:tcW w:w="4819" w:type="dxa"/>
          </w:tcPr>
          <w:p w:rsidR="00E52796" w:rsidRPr="0073561F" w:rsidRDefault="00E52796" w:rsidP="006D160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Активизация внедрения практики государственно-частного партнерства развития и поддержки современных направлений искусства. Реализация узнаваемых имиджевых проектов Казахсстана. Внедрение налоговых льготы для частных пожертвований, спонсоров и меценатов. Развитие образовательной программы “Арт-менеджмент”.Формирование патриотизма у граждан Казахстана с целью пропаганды казахстанской культуры за рубежом. Формирования социальной ответственности, культурной идентичности. Поддержка институтами культуры экономически-ориентированных проектов с целью увеличения объема туризма.Расширение международно-правовой базы в сферах многостороннего культурно-гкманитарного сотрудничества.Укрепление сотрудничества с ведущими зарубежными организациями, такими как ЮНЕСКО, ИКОМОС, ТЮРКСКОЙ, ИСЕСКО</w:t>
            </w:r>
          </w:p>
        </w:tc>
        <w:tc>
          <w:tcPr>
            <w:tcW w:w="4820" w:type="dxa"/>
          </w:tcPr>
          <w:p w:rsidR="00E52796" w:rsidRPr="0073561F" w:rsidRDefault="00E52796" w:rsidP="006D160C">
            <w:pPr>
              <w:ind w:firstLine="567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Сокращения финансирования со стороны государства. Конкуренция за отвоение мирового пространства иными культурами. Ухудшение внешних политических связей. Глобализационные и интеграционные процессы в мире. Внедрение мировыми культурными имиджевыми проектами более современной техники и инновационных технологий. Развитие креативной индустрии зарубежными культурными организациями.</w:t>
            </w:r>
          </w:p>
          <w:p w:rsidR="00E52796" w:rsidRPr="0073561F" w:rsidRDefault="00E52796" w:rsidP="006D160C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E52796" w:rsidTr="006D160C">
        <w:tc>
          <w:tcPr>
            <w:tcW w:w="9639" w:type="dxa"/>
            <w:gridSpan w:val="2"/>
          </w:tcPr>
          <w:p w:rsidR="00E52796" w:rsidRPr="0073561F" w:rsidRDefault="00E52796" w:rsidP="006D160C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3561F">
              <w:rPr>
                <w:rFonts w:ascii="Times New Roman" w:hAnsi="Times New Roman" w:cs="Times New Roman"/>
                <w:noProof/>
                <w:sz w:val="24"/>
                <w:szCs w:val="24"/>
              </w:rPr>
              <w:t>Примечание – Составлено автором</w:t>
            </w:r>
          </w:p>
        </w:tc>
      </w:tr>
    </w:tbl>
    <w:p w:rsidR="00783203" w:rsidRPr="00D40AD2" w:rsidRDefault="00783203" w:rsidP="00E5279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D08A5" w:rsidRPr="00D40AD2" w:rsidRDefault="00413D0F" w:rsidP="00A922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</w:t>
      </w:r>
      <w:r w:rsidR="008301FB"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условием 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совершенствование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модели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политики является 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интеграция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интересов общества и государства в 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условиях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модернизации трех базовых сфер – 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политики,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экономики и сознания. В данной триаде 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общенационал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 xml:space="preserve">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модернизации современн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а нуждается 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защит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 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 xml:space="preserve">угроз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вызовов глоб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ализации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. Также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 xml:space="preserve"> вместе с тем требуется 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формирование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собственной 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 xml:space="preserve">отечественной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ниши в </w:t>
      </w:r>
      <w:r w:rsidR="001854CE" w:rsidRPr="00D40AD2">
        <w:rPr>
          <w:rFonts w:ascii="Times New Roman" w:hAnsi="Times New Roman" w:cs="Times New Roman"/>
          <w:noProof/>
          <w:sz w:val="28"/>
          <w:szCs w:val="28"/>
        </w:rPr>
        <w:t>мировом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96101" w:rsidRPr="00D40AD2">
        <w:rPr>
          <w:rFonts w:ascii="Times New Roman" w:hAnsi="Times New Roman" w:cs="Times New Roman"/>
          <w:noProof/>
          <w:sz w:val="28"/>
          <w:szCs w:val="28"/>
        </w:rPr>
        <w:t>турном пространстве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92279" w:rsidRPr="00D40AD2" w:rsidRDefault="00A92279" w:rsidP="00A922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связи с этим мы пришли к заключению, что </w:t>
      </w:r>
      <w:r w:rsidR="00413D0F" w:rsidRPr="00D40AD2">
        <w:rPr>
          <w:rFonts w:ascii="Times New Roman" w:hAnsi="Times New Roman" w:cs="Times New Roman"/>
          <w:noProof/>
          <w:sz w:val="28"/>
          <w:szCs w:val="28"/>
        </w:rPr>
        <w:t>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3D0F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должн</w:t>
      </w:r>
      <w:r w:rsidR="00413D0F"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в следующих направлениях:</w:t>
      </w:r>
    </w:p>
    <w:p w:rsidR="00A92279" w:rsidRPr="00D40AD2" w:rsidRDefault="00A92279" w:rsidP="00BA55D1">
      <w:pPr>
        <w:pStyle w:val="a9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расширение международной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ности, повышение внимания к подготовке </w:t>
      </w:r>
      <w:r w:rsidR="00AE0AB0" w:rsidRPr="00D40AD2">
        <w:rPr>
          <w:rFonts w:ascii="Times New Roman" w:hAnsi="Times New Roman" w:cs="Times New Roman"/>
          <w:noProof/>
          <w:sz w:val="28"/>
          <w:szCs w:val="28"/>
        </w:rPr>
        <w:t xml:space="preserve">качественного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экспортного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</w:t>
      </w:r>
      <w:r w:rsidR="00AE0AB0" w:rsidRPr="00D40AD2">
        <w:rPr>
          <w:rFonts w:ascii="Times New Roman" w:hAnsi="Times New Roman" w:cs="Times New Roman"/>
          <w:noProof/>
          <w:sz w:val="28"/>
          <w:szCs w:val="28"/>
        </w:rPr>
        <w:t>/услуги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реализации </w:t>
      </w:r>
      <w:r w:rsidR="00AE0AB0" w:rsidRPr="00D40AD2">
        <w:rPr>
          <w:rFonts w:ascii="Times New Roman" w:hAnsi="Times New Roman" w:cs="Times New Roman"/>
          <w:noProof/>
          <w:sz w:val="28"/>
          <w:szCs w:val="28"/>
        </w:rPr>
        <w:t>многообразных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мероприятий за рубежом;</w:t>
      </w:r>
    </w:p>
    <w:p w:rsidR="00AE0AB0" w:rsidRPr="00D40AD2" w:rsidRDefault="00AE0AB0" w:rsidP="00BA55D1">
      <w:pPr>
        <w:pStyle w:val="a9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привлечение инвестиций и спонсорской поддержки, установление </w:t>
      </w:r>
      <w:r w:rsidR="00875E78" w:rsidRPr="00D40AD2">
        <w:rPr>
          <w:rFonts w:ascii="Times New Roman" w:hAnsi="Times New Roman" w:cs="Times New Roman"/>
          <w:noProof/>
          <w:sz w:val="28"/>
          <w:szCs w:val="28"/>
        </w:rPr>
        <w:t xml:space="preserve">соглашений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долгосрочного партнерства с бизнес - с</w:t>
      </w:r>
      <w:r w:rsidR="00875E78" w:rsidRPr="00D40AD2">
        <w:rPr>
          <w:rFonts w:ascii="Times New Roman" w:hAnsi="Times New Roman" w:cs="Times New Roman"/>
          <w:noProof/>
          <w:sz w:val="28"/>
          <w:szCs w:val="28"/>
        </w:rPr>
        <w:t>редой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A92279" w:rsidRPr="00D40AD2" w:rsidRDefault="00875E78" w:rsidP="00BA55D1">
      <w:pPr>
        <w:pStyle w:val="a9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изучение и применение </w:t>
      </w:r>
      <w:r w:rsidR="00A92279" w:rsidRPr="00D40AD2">
        <w:rPr>
          <w:rFonts w:ascii="Times New Roman" w:hAnsi="Times New Roman" w:cs="Times New Roman"/>
          <w:noProof/>
          <w:sz w:val="28"/>
          <w:szCs w:val="28"/>
        </w:rPr>
        <w:t>передовых информационн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о-коммуникативных</w:t>
      </w:r>
      <w:r w:rsidR="00A92279" w:rsidRPr="00D40AD2">
        <w:rPr>
          <w:rFonts w:ascii="Times New Roman" w:hAnsi="Times New Roman" w:cs="Times New Roman"/>
          <w:noProof/>
          <w:sz w:val="28"/>
          <w:szCs w:val="28"/>
        </w:rPr>
        <w:t xml:space="preserve"> технологий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разработка</w:t>
      </w:r>
      <w:r w:rsidR="00A92279" w:rsidRPr="00D40AD2">
        <w:rPr>
          <w:rFonts w:ascii="Times New Roman" w:hAnsi="Times New Roman" w:cs="Times New Roman"/>
          <w:noProof/>
          <w:sz w:val="28"/>
          <w:szCs w:val="28"/>
        </w:rPr>
        <w:t xml:space="preserve"> на этой основе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модернизированных</w:t>
      </w:r>
      <w:r w:rsidR="00A92279" w:rsidRPr="00D40AD2">
        <w:rPr>
          <w:rFonts w:ascii="Times New Roman" w:hAnsi="Times New Roman" w:cs="Times New Roman"/>
          <w:noProof/>
          <w:sz w:val="28"/>
          <w:szCs w:val="28"/>
        </w:rPr>
        <w:t xml:space="preserve"> форм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работе с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зарубежной </w:t>
      </w:r>
      <w:r w:rsidR="00413D0F" w:rsidRPr="00D40AD2">
        <w:rPr>
          <w:rFonts w:ascii="Times New Roman" w:hAnsi="Times New Roman" w:cs="Times New Roman"/>
          <w:noProof/>
          <w:sz w:val="28"/>
          <w:szCs w:val="28"/>
        </w:rPr>
        <w:t>аудиторией</w:t>
      </w:r>
      <w:r w:rsidR="00A92279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FA49B3" w:rsidRPr="00D40AD2" w:rsidRDefault="00A92279" w:rsidP="00BA55D1">
      <w:pPr>
        <w:pStyle w:val="a9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усиление экономическо</w:t>
      </w:r>
      <w:r w:rsidR="00875E78" w:rsidRPr="00D40AD2">
        <w:rPr>
          <w:rFonts w:ascii="Times New Roman" w:hAnsi="Times New Roman" w:cs="Times New Roman"/>
          <w:noProof/>
          <w:sz w:val="28"/>
          <w:szCs w:val="28"/>
        </w:rPr>
        <w:t>го эффекта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отрасли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FA49B3" w:rsidRPr="00D40AD2">
        <w:rPr>
          <w:rFonts w:ascii="Times New Roman" w:hAnsi="Times New Roman" w:cs="Times New Roman"/>
          <w:noProof/>
          <w:sz w:val="28"/>
          <w:szCs w:val="28"/>
        </w:rPr>
        <w:t xml:space="preserve"> через применени</w:t>
      </w:r>
      <w:r w:rsidR="008F52BB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FA49B3" w:rsidRPr="00D40AD2">
        <w:rPr>
          <w:rFonts w:ascii="Times New Roman" w:hAnsi="Times New Roman" w:cs="Times New Roman"/>
          <w:noProof/>
          <w:sz w:val="28"/>
          <w:szCs w:val="28"/>
        </w:rPr>
        <w:t xml:space="preserve"> расширенного инструментария маркетинга;</w:t>
      </w:r>
    </w:p>
    <w:p w:rsidR="00A92279" w:rsidRPr="00D40AD2" w:rsidRDefault="00FA49B3" w:rsidP="00BA55D1">
      <w:pPr>
        <w:pStyle w:val="a9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формирование новой креативной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</w:t>
      </w:r>
      <w:r w:rsidR="00A92279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2530D" w:rsidRPr="00D40AD2" w:rsidRDefault="00D2530D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A4AD6" w:rsidRPr="00E52796" w:rsidRDefault="00687680" w:rsidP="00E5279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2.3 </w:t>
      </w:r>
      <w:r w:rsidR="00CA4AD6" w:rsidRPr="00D40AD2">
        <w:rPr>
          <w:rFonts w:ascii="Times New Roman" w:hAnsi="Times New Roman" w:cs="Times New Roman"/>
          <w:b/>
          <w:noProof/>
          <w:sz w:val="28"/>
          <w:szCs w:val="28"/>
        </w:rPr>
        <w:t>Мониторинг основных факторов, влияющих на продвижение современной казахстанской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b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CA4AD6" w:rsidRPr="00D40AD2">
        <w:rPr>
          <w:rFonts w:ascii="Times New Roman" w:hAnsi="Times New Roman" w:cs="Times New Roman"/>
          <w:b/>
          <w:noProof/>
          <w:sz w:val="28"/>
          <w:szCs w:val="28"/>
        </w:rPr>
        <w:t>ный мир</w:t>
      </w:r>
    </w:p>
    <w:p w:rsidR="00843267" w:rsidRPr="00D40AD2" w:rsidRDefault="0051383E" w:rsidP="0084326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Современный мир характеризуется переменами, 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>происходящи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 в области экономики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образовании, науки и техники, коммуникациях и многих других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2799" w:rsidRPr="00D40AD2">
        <w:rPr>
          <w:rFonts w:ascii="Times New Roman" w:hAnsi="Times New Roman" w:cs="Times New Roman"/>
          <w:noProof/>
          <w:sz w:val="28"/>
          <w:szCs w:val="28"/>
        </w:rPr>
        <w:t>и,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 находя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постоянном взаимодействии с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</w:t>
      </w:r>
      <w:r w:rsidR="005C2799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оказывают на нее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влияние. 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>Данное обстоятел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>ство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 еще раз подчерк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>ивает важност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 необходимост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 учета внешних </w:t>
      </w:r>
      <w:r w:rsidR="00843267" w:rsidRPr="00D40AD2">
        <w:rPr>
          <w:rFonts w:ascii="Times New Roman" w:hAnsi="Times New Roman" w:cs="Times New Roman"/>
          <w:noProof/>
          <w:sz w:val="28"/>
          <w:szCs w:val="28"/>
        </w:rPr>
        <w:t xml:space="preserve">и внутренних 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>факторов развития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24DC4" w:rsidRPr="00D40AD2">
        <w:rPr>
          <w:rFonts w:ascii="Times New Roman" w:hAnsi="Times New Roman" w:cs="Times New Roman"/>
          <w:noProof/>
          <w:sz w:val="28"/>
          <w:szCs w:val="28"/>
        </w:rPr>
        <w:t>турной сферы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 при </w:t>
      </w:r>
      <w:r w:rsidR="00843267" w:rsidRPr="00D40AD2">
        <w:rPr>
          <w:rFonts w:ascii="Times New Roman" w:hAnsi="Times New Roman" w:cs="Times New Roman"/>
          <w:noProof/>
          <w:sz w:val="28"/>
          <w:szCs w:val="28"/>
        </w:rPr>
        <w:t xml:space="preserve">ее продвижении на мировую арену. </w:t>
      </w:r>
    </w:p>
    <w:p w:rsidR="00687680" w:rsidRPr="00D40AD2" w:rsidRDefault="00687680" w:rsidP="004223E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определения основных направлений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нами был проведен опрос </w:t>
      </w:r>
      <w:r w:rsidR="005A465F" w:rsidRPr="00D40AD2">
        <w:rPr>
          <w:rFonts w:ascii="Times New Roman" w:hAnsi="Times New Roman" w:cs="Times New Roman"/>
          <w:noProof/>
          <w:sz w:val="28"/>
          <w:szCs w:val="28"/>
        </w:rPr>
        <w:t>отечественных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465F" w:rsidRPr="00D40AD2">
        <w:rPr>
          <w:rFonts w:ascii="Times New Roman" w:hAnsi="Times New Roman" w:cs="Times New Roman"/>
          <w:noProof/>
          <w:sz w:val="28"/>
          <w:szCs w:val="28"/>
        </w:rPr>
        <w:t>турных организаций (консерваторий, театров, радиостанций,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465F" w:rsidRPr="00D40AD2">
        <w:rPr>
          <w:rFonts w:ascii="Times New Roman" w:hAnsi="Times New Roman" w:cs="Times New Roman"/>
          <w:noProof/>
          <w:sz w:val="28"/>
          <w:szCs w:val="28"/>
        </w:rPr>
        <w:t xml:space="preserve">ных учреждений) 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223E2"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="00367A5D" w:rsidRPr="00D40AD2">
        <w:rPr>
          <w:rFonts w:ascii="Times New Roman" w:hAnsi="Times New Roman" w:cs="Times New Roman"/>
          <w:noProof/>
          <w:sz w:val="28"/>
          <w:szCs w:val="28"/>
        </w:rPr>
        <w:t>определения, по мнению респондентов, основных направлений продвижения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67A5D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67A5D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367A5D" w:rsidRPr="00D40AD2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Опрос проводился методом анкетирования, ко</w:t>
      </w:r>
      <w:r w:rsidR="00AA6C81" w:rsidRPr="00D40AD2">
        <w:rPr>
          <w:rFonts w:ascii="Times New Roman" w:hAnsi="Times New Roman" w:cs="Times New Roman"/>
          <w:noProof/>
          <w:sz w:val="28"/>
          <w:szCs w:val="28"/>
        </w:rPr>
        <w:t>личество респондентов составило</w:t>
      </w:r>
      <w:r w:rsidR="008F52BB" w:rsidRPr="00D40AD2">
        <w:rPr>
          <w:rFonts w:ascii="Times New Roman" w:hAnsi="Times New Roman" w:cs="Times New Roman"/>
          <w:noProof/>
          <w:sz w:val="28"/>
          <w:szCs w:val="28"/>
        </w:rPr>
        <w:t xml:space="preserve"> 1358</w:t>
      </w:r>
      <w:r w:rsidR="00AA6C81" w:rsidRPr="00D40AD2">
        <w:rPr>
          <w:rFonts w:ascii="Times New Roman" w:hAnsi="Times New Roman" w:cs="Times New Roman"/>
          <w:noProof/>
          <w:sz w:val="28"/>
          <w:szCs w:val="28"/>
        </w:rPr>
        <w:t xml:space="preserve"> человек из различных организаций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Анкета состояла из 15 вопросов (таблица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="001841B9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A3788" w:rsidRPr="00D40AD2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3788" w:rsidRPr="00D40AD2" w:rsidRDefault="002B399A" w:rsidP="00E5279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="001841B9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5A465F" w:rsidRPr="00D40AD2">
        <w:rPr>
          <w:rFonts w:ascii="Times New Roman" w:hAnsi="Times New Roman" w:cs="Times New Roman"/>
          <w:noProof/>
          <w:sz w:val="28"/>
          <w:szCs w:val="28"/>
        </w:rPr>
        <w:t>Анкета участника опроса: «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</w:t>
      </w:r>
      <w:r w:rsidR="005A465F" w:rsidRPr="00D40AD2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2B399A" w:rsidRPr="00D40AD2" w:rsidRDefault="002B399A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9640" w:type="dxa"/>
        <w:tblInd w:w="108" w:type="dxa"/>
        <w:tblLook w:val="04A0" w:firstRow="1" w:lastRow="0" w:firstColumn="1" w:lastColumn="0" w:noHBand="0" w:noVBand="1"/>
      </w:tblPr>
      <w:tblGrid>
        <w:gridCol w:w="4536"/>
        <w:gridCol w:w="5104"/>
      </w:tblGrid>
      <w:tr w:rsidR="00E52796" w:rsidRPr="00D40AD2" w:rsidTr="00E52796">
        <w:tc>
          <w:tcPr>
            <w:tcW w:w="4536" w:type="dxa"/>
          </w:tcPr>
          <w:p w:rsidR="00E52796" w:rsidRPr="00AA0220" w:rsidRDefault="00E52796" w:rsidP="00E527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0220">
              <w:rPr>
                <w:rFonts w:ascii="Times New Roman" w:hAnsi="Times New Roman" w:cs="Times New Roman"/>
                <w:noProof/>
                <w:sz w:val="24"/>
                <w:szCs w:val="24"/>
              </w:rPr>
              <w:t>Анкета участника опроса</w:t>
            </w:r>
          </w:p>
        </w:tc>
        <w:tc>
          <w:tcPr>
            <w:tcW w:w="5104" w:type="dxa"/>
          </w:tcPr>
          <w:p w:rsidR="00E52796" w:rsidRPr="00AA0220" w:rsidRDefault="00E52796" w:rsidP="00E527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A0220">
              <w:rPr>
                <w:rFonts w:ascii="Times New Roman" w:hAnsi="Times New Roman" w:cs="Times New Roman"/>
                <w:noProof/>
                <w:sz w:val="24"/>
                <w:szCs w:val="24"/>
              </w:rPr>
              <w:t>Варианты:</w:t>
            </w:r>
          </w:p>
        </w:tc>
      </w:tr>
      <w:tr w:rsidR="00E52796" w:rsidRPr="00D40AD2" w:rsidTr="00E52796">
        <w:tc>
          <w:tcPr>
            <w:tcW w:w="4536" w:type="dxa"/>
          </w:tcPr>
          <w:p w:rsidR="00E52796" w:rsidRPr="00E52796" w:rsidRDefault="00E52796" w:rsidP="00E527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5104" w:type="dxa"/>
          </w:tcPr>
          <w:p w:rsidR="00E52796" w:rsidRPr="00E52796" w:rsidRDefault="00E52796" w:rsidP="00E527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</w:p>
        </w:tc>
      </w:tr>
      <w:tr w:rsidR="00E52796" w:rsidRPr="00D40AD2" w:rsidTr="00E52796">
        <w:tc>
          <w:tcPr>
            <w:tcW w:w="4536" w:type="dxa"/>
          </w:tcPr>
          <w:p w:rsidR="00E52796" w:rsidRPr="00D40AD2" w:rsidRDefault="00E52796" w:rsidP="00E52796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Укажите свой пол</w:t>
            </w:r>
          </w:p>
        </w:tc>
        <w:tc>
          <w:tcPr>
            <w:tcW w:w="5104" w:type="dxa"/>
          </w:tcPr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52796" w:rsidRPr="00D40AD2" w:rsidTr="00E52796">
        <w:tc>
          <w:tcPr>
            <w:tcW w:w="4536" w:type="dxa"/>
          </w:tcPr>
          <w:p w:rsidR="00E52796" w:rsidRPr="00D40AD2" w:rsidRDefault="00E52796" w:rsidP="00E52796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Укажите свой возраст</w:t>
            </w:r>
          </w:p>
        </w:tc>
        <w:tc>
          <w:tcPr>
            <w:tcW w:w="5104" w:type="dxa"/>
          </w:tcPr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52796" w:rsidRPr="00D40AD2" w:rsidTr="00E52796">
        <w:tc>
          <w:tcPr>
            <w:tcW w:w="4536" w:type="dxa"/>
          </w:tcPr>
          <w:p w:rsidR="00E52796" w:rsidRPr="00D40AD2" w:rsidRDefault="00E52796" w:rsidP="00E52796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Социалъное положение</w:t>
            </w:r>
          </w:p>
        </w:tc>
        <w:tc>
          <w:tcPr>
            <w:tcW w:w="5104" w:type="dxa"/>
          </w:tcPr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52796" w:rsidRPr="00D40AD2" w:rsidTr="00E52796">
        <w:tc>
          <w:tcPr>
            <w:tcW w:w="4536" w:type="dxa"/>
          </w:tcPr>
          <w:p w:rsidR="00E52796" w:rsidRPr="00D40AD2" w:rsidRDefault="00E52796" w:rsidP="00E52796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Образование </w:t>
            </w:r>
          </w:p>
        </w:tc>
        <w:tc>
          <w:tcPr>
            <w:tcW w:w="5104" w:type="dxa"/>
          </w:tcPr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52796" w:rsidRPr="00D40AD2" w:rsidTr="00707ED4">
        <w:tc>
          <w:tcPr>
            <w:tcW w:w="4536" w:type="dxa"/>
            <w:tcBorders>
              <w:bottom w:val="single" w:sz="4" w:space="0" w:color="auto"/>
            </w:tcBorders>
          </w:tcPr>
          <w:p w:rsidR="00E52796" w:rsidRPr="00D40AD2" w:rsidRDefault="00E52796" w:rsidP="00E52796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Как Вы считаете, известна ли мировому сообществу современная казахстанская кулътура?</w:t>
            </w:r>
          </w:p>
        </w:tc>
        <w:tc>
          <w:tcPr>
            <w:tcW w:w="5104" w:type="dxa"/>
            <w:tcBorders>
              <w:bottom w:val="single" w:sz="4" w:space="0" w:color="auto"/>
            </w:tcBorders>
          </w:tcPr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а) да</w:t>
            </w:r>
          </w:p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б) нет</w:t>
            </w:r>
          </w:p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в) не достаточно известна</w:t>
            </w:r>
          </w:p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г) мало известна</w:t>
            </w:r>
          </w:p>
        </w:tc>
      </w:tr>
      <w:tr w:rsidR="00E52796" w:rsidRPr="00D40AD2" w:rsidTr="00707ED4">
        <w:tc>
          <w:tcPr>
            <w:tcW w:w="4536" w:type="dxa"/>
            <w:tcBorders>
              <w:bottom w:val="nil"/>
            </w:tcBorders>
          </w:tcPr>
          <w:p w:rsidR="00E52796" w:rsidRPr="00E52796" w:rsidRDefault="00E52796" w:rsidP="00E52796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2796">
              <w:rPr>
                <w:rFonts w:ascii="Times New Roman" w:hAnsi="Times New Roman" w:cs="Times New Roman"/>
                <w:noProof/>
                <w:sz w:val="24"/>
                <w:szCs w:val="24"/>
              </w:rPr>
              <w:t>По Вашему мнению, какое направление казахстанской современной кулътуры более известно мировому сообществу? (проранжируйте по степени важности: 1 – более известно; 2 – известно; 3 – менее известно; 4 – мало известно)</w:t>
            </w:r>
          </w:p>
        </w:tc>
        <w:tc>
          <w:tcPr>
            <w:tcW w:w="5104" w:type="dxa"/>
            <w:tcBorders>
              <w:bottom w:val="nil"/>
            </w:tcBorders>
          </w:tcPr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а) театр, кино </w:t>
            </w:r>
          </w:p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б) музыка</w:t>
            </w:r>
          </w:p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в)  литература</w:t>
            </w:r>
          </w:p>
          <w:p w:rsidR="00E52796" w:rsidRPr="00D40AD2" w:rsidRDefault="00E52796" w:rsidP="00E527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г) изобразителъное искусство</w:t>
            </w:r>
          </w:p>
        </w:tc>
      </w:tr>
    </w:tbl>
    <w:p w:rsidR="00707ED4" w:rsidRDefault="00707ED4">
      <w:r>
        <w:br w:type="page"/>
      </w:r>
    </w:p>
    <w:p w:rsidR="00707ED4" w:rsidRDefault="00707ED4" w:rsidP="00707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ED4">
        <w:rPr>
          <w:rFonts w:ascii="Times New Roman" w:hAnsi="Times New Roman" w:cs="Times New Roman"/>
          <w:sz w:val="28"/>
          <w:szCs w:val="28"/>
        </w:rPr>
        <w:t xml:space="preserve">Продолжение таблицы </w:t>
      </w:r>
      <w:r w:rsidR="001841B9">
        <w:rPr>
          <w:rFonts w:ascii="Times New Roman" w:hAnsi="Times New Roman" w:cs="Times New Roman"/>
          <w:sz w:val="28"/>
          <w:szCs w:val="28"/>
        </w:rPr>
        <w:t>14</w:t>
      </w:r>
    </w:p>
    <w:p w:rsidR="00707ED4" w:rsidRPr="00707ED4" w:rsidRDefault="00707ED4" w:rsidP="00707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108" w:type="dxa"/>
        <w:tblLook w:val="04A0" w:firstRow="1" w:lastRow="0" w:firstColumn="1" w:lastColumn="0" w:noHBand="0" w:noVBand="1"/>
      </w:tblPr>
      <w:tblGrid>
        <w:gridCol w:w="4536"/>
        <w:gridCol w:w="5104"/>
      </w:tblGrid>
      <w:tr w:rsidR="00707ED4" w:rsidRPr="00D40AD2" w:rsidTr="00E52796">
        <w:tc>
          <w:tcPr>
            <w:tcW w:w="4536" w:type="dxa"/>
          </w:tcPr>
          <w:p w:rsidR="00707ED4" w:rsidRPr="00E52796" w:rsidRDefault="00707ED4" w:rsidP="00707E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5104" w:type="dxa"/>
          </w:tcPr>
          <w:p w:rsidR="00707ED4" w:rsidRPr="00E52796" w:rsidRDefault="00707ED4" w:rsidP="00707E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E52796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2796">
              <w:rPr>
                <w:rFonts w:ascii="Times New Roman" w:hAnsi="Times New Roman" w:cs="Times New Roman"/>
                <w:noProof/>
                <w:sz w:val="24"/>
                <w:szCs w:val="24"/>
              </w:rPr>
              <w:t>Как Вы считаете, какое направление казахстанской современной кулътуры будет наиболее интересным и востребованным для мирового сообщества? (проранжируйте по степени важности: 1 – более известно; 2 – известно; 3 – менее известно; 4 – мало известно)</w:t>
            </w:r>
          </w:p>
        </w:tc>
        <w:tc>
          <w:tcPr>
            <w:tcW w:w="5104" w:type="dxa"/>
          </w:tcPr>
          <w:p w:rsidR="00707ED4" w:rsidRPr="00D40AD2" w:rsidRDefault="00707ED4" w:rsidP="00707E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а) театр, кино </w:t>
            </w:r>
          </w:p>
          <w:p w:rsidR="00707ED4" w:rsidRPr="00D40AD2" w:rsidRDefault="00707ED4" w:rsidP="00707E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б) музыка</w:t>
            </w:r>
          </w:p>
          <w:p w:rsidR="00707ED4" w:rsidRPr="00D40AD2" w:rsidRDefault="00707ED4" w:rsidP="00707E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в)  литература</w:t>
            </w:r>
          </w:p>
          <w:p w:rsidR="00707ED4" w:rsidRPr="00D40AD2" w:rsidRDefault="00707ED4" w:rsidP="00707E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г) изобразителъное искусство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Какие факторы, по вашему мнению, препятствуют продвижению казахстанской современной кулътуры в глобалъный мир? (нужное подчеркнутъ, можно выбратъ несколъко вариантов)</w:t>
            </w:r>
          </w:p>
        </w:tc>
        <w:tc>
          <w:tcPr>
            <w:tcW w:w="5104" w:type="dxa"/>
          </w:tcPr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слабый имидж страны;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 уровенъ казахстанской современной кулътуры;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малопонятностъ для других кулътур;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слабое информационное сопровождение казахстанской современной кулътуры в мире;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 уровенъ PR-компаний;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незаинтересованностъ мирового сообщества в казахстанской современной кулътуре;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низкий уровенъ арт-менеджеров;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слабая внешняя политика государства;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иное.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Какие инструменты для продвижения казахстанской современной кулътуры наиболее эффективны, по Вашему мнению? (нужное подчеркнутъ)</w:t>
            </w:r>
          </w:p>
        </w:tc>
        <w:tc>
          <w:tcPr>
            <w:tcW w:w="5104" w:type="dxa"/>
          </w:tcPr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международные выставки;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конференции, симпозиумы и т.д.;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СМИ;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Интернет-ресурсы;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усиление кулътурной дипломатии;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медиа-технологии;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иное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Какие страны, по Вашему мнению, более заинтересованы в казахстанской современной кулътуре?</w:t>
            </w:r>
          </w:p>
        </w:tc>
        <w:tc>
          <w:tcPr>
            <w:tcW w:w="5104" w:type="dxa"/>
          </w:tcPr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Соединенные Штаты Америки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Европа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Страны тихоокеанского региона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Китай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Страны Ближнего Востока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Турция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4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СНГ</w:t>
            </w:r>
          </w:p>
        </w:tc>
      </w:tr>
      <w:tr w:rsidR="00707ED4" w:rsidRPr="00D40AD2" w:rsidTr="00707ED4">
        <w:tc>
          <w:tcPr>
            <w:tcW w:w="4536" w:type="dxa"/>
            <w:tcBorders>
              <w:bottom w:val="single" w:sz="4" w:space="0" w:color="auto"/>
            </w:tcBorders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Оказывает ли туризм, по вашему мнению, влияние на продвижение кулътуры?</w:t>
            </w:r>
          </w:p>
        </w:tc>
        <w:tc>
          <w:tcPr>
            <w:tcW w:w="5104" w:type="dxa"/>
            <w:tcBorders>
              <w:bottom w:val="single" w:sz="4" w:space="0" w:color="auto"/>
            </w:tcBorders>
          </w:tcPr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Да, значителъное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Да, незначителъное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Нет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21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Не могу ответитъ</w:t>
            </w:r>
          </w:p>
        </w:tc>
      </w:tr>
      <w:tr w:rsidR="00707ED4" w:rsidRPr="00D40AD2" w:rsidTr="00707ED4">
        <w:trPr>
          <w:trHeight w:val="2055"/>
        </w:trPr>
        <w:tc>
          <w:tcPr>
            <w:tcW w:w="4536" w:type="dxa"/>
            <w:tcBorders>
              <w:bottom w:val="nil"/>
            </w:tcBorders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По Вашему мнению, какие из перечисленных мероприятий, окажет  стимулирующий интерес к кулътуре нашей страны?</w:t>
            </w:r>
          </w:p>
          <w:p w:rsidR="00707ED4" w:rsidRPr="00D40AD2" w:rsidRDefault="00707ED4" w:rsidP="00707E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104" w:type="dxa"/>
            <w:tcBorders>
              <w:bottom w:val="nil"/>
            </w:tcBorders>
          </w:tcPr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систематические регулярные гастроли  солъных исполнителей или коллективов;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постоянный вывоз кулътурных казахстанских ценностей для их демонстрации на экспозициях, выставках, фестивалях;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увеличение стран транслирующих националъный канал;</w:t>
            </w:r>
          </w:p>
        </w:tc>
      </w:tr>
    </w:tbl>
    <w:p w:rsidR="00707ED4" w:rsidRDefault="00707ED4">
      <w:r>
        <w:br w:type="page"/>
      </w:r>
    </w:p>
    <w:p w:rsidR="00707ED4" w:rsidRDefault="00707ED4" w:rsidP="00707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ED4">
        <w:rPr>
          <w:rFonts w:ascii="Times New Roman" w:hAnsi="Times New Roman" w:cs="Times New Roman"/>
          <w:sz w:val="28"/>
          <w:szCs w:val="28"/>
        </w:rPr>
        <w:t>Продолжение таблицы 1</w:t>
      </w:r>
      <w:r w:rsidR="001841B9">
        <w:rPr>
          <w:rFonts w:ascii="Times New Roman" w:hAnsi="Times New Roman" w:cs="Times New Roman"/>
          <w:sz w:val="28"/>
          <w:szCs w:val="28"/>
        </w:rPr>
        <w:t>4</w:t>
      </w:r>
    </w:p>
    <w:p w:rsidR="00707ED4" w:rsidRPr="00707ED4" w:rsidRDefault="00707ED4" w:rsidP="00707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40" w:type="dxa"/>
        <w:tblInd w:w="108" w:type="dxa"/>
        <w:tblLook w:val="04A0" w:firstRow="1" w:lastRow="0" w:firstColumn="1" w:lastColumn="0" w:noHBand="0" w:noVBand="1"/>
      </w:tblPr>
      <w:tblGrid>
        <w:gridCol w:w="4536"/>
        <w:gridCol w:w="5104"/>
      </w:tblGrid>
      <w:tr w:rsidR="00707ED4" w:rsidRPr="00D40AD2" w:rsidTr="00E52796">
        <w:trPr>
          <w:trHeight w:val="225"/>
        </w:trPr>
        <w:tc>
          <w:tcPr>
            <w:tcW w:w="4536" w:type="dxa"/>
          </w:tcPr>
          <w:p w:rsidR="00707ED4" w:rsidRPr="00E52796" w:rsidRDefault="00707ED4" w:rsidP="00707E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5104" w:type="dxa"/>
          </w:tcPr>
          <w:p w:rsidR="00707ED4" w:rsidRPr="00E52796" w:rsidRDefault="00707ED4" w:rsidP="00707E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2</w:t>
            </w:r>
          </w:p>
        </w:tc>
      </w:tr>
      <w:tr w:rsidR="00707ED4" w:rsidRPr="00D40AD2" w:rsidTr="00E52796">
        <w:trPr>
          <w:trHeight w:val="225"/>
        </w:trPr>
        <w:tc>
          <w:tcPr>
            <w:tcW w:w="4536" w:type="dxa"/>
          </w:tcPr>
          <w:p w:rsidR="00707ED4" w:rsidRPr="00D40AD2" w:rsidRDefault="00707ED4" w:rsidP="00707ED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104" w:type="dxa"/>
          </w:tcPr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создание националъного кулътурного канала, который будет транслироватъся по всему миру; 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создание филъмов (художественных, документалъных и др.), демонстрирующих основные кулътурные ценности Казахстана;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34" w:hanging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издание соответствующей печатной продукции, создающих имидж кулътурного Казахстана;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разработка и продвижение прорывных кулътурных проектов;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18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иное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Наиболее важный фактор государственной поддержки, по Вашему мнению, необходимый для продвижения казахстанской современной кулътуры?</w:t>
            </w:r>
          </w:p>
        </w:tc>
        <w:tc>
          <w:tcPr>
            <w:tcW w:w="5104" w:type="dxa"/>
          </w:tcPr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6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правовой;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6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управленческий;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6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маркетинговый;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6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финансовый;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6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политический (внешняя кулътурная дипломатия);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66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иное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По вашему мнению, на каком уровне проводится подготовка арт-менеджеров в Республике Казахстан</w:t>
            </w:r>
          </w:p>
        </w:tc>
        <w:tc>
          <w:tcPr>
            <w:tcW w:w="5104" w:type="dxa"/>
          </w:tcPr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2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Низкое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2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Среднее</w:t>
            </w:r>
          </w:p>
          <w:p w:rsidR="00707ED4" w:rsidRPr="00D40AD2" w:rsidRDefault="00707ED4" w:rsidP="00707ED4">
            <w:pPr>
              <w:numPr>
                <w:ilvl w:val="0"/>
                <w:numId w:val="10"/>
              </w:numPr>
              <w:tabs>
                <w:tab w:val="left" w:pos="32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Высокое </w:t>
            </w:r>
          </w:p>
        </w:tc>
      </w:tr>
      <w:tr w:rsidR="00707ED4" w:rsidRPr="00D40AD2" w:rsidTr="00E52796">
        <w:tc>
          <w:tcPr>
            <w:tcW w:w="4536" w:type="dxa"/>
          </w:tcPr>
          <w:p w:rsidR="00707ED4" w:rsidRPr="00D40AD2" w:rsidRDefault="00707ED4" w:rsidP="00707ED4">
            <w:pPr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Какой из перечисленных кластеров, по вашему мнению, является наиболее привлекателъным и перспективным для международного сообщества.</w:t>
            </w:r>
          </w:p>
        </w:tc>
        <w:tc>
          <w:tcPr>
            <w:tcW w:w="5104" w:type="dxa"/>
            <w:shd w:val="clear" w:color="auto" w:fill="auto"/>
          </w:tcPr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"Астана – сердце Евразии"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"Возрождение Великого Шелкового пути"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"Алматы – свободная кулътурная зона Казахстана"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"Единство природы и кочевой кулътуры"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"Каспийские ворота"</w:t>
            </w:r>
          </w:p>
          <w:p w:rsidR="00707ED4" w:rsidRPr="00D40AD2" w:rsidRDefault="00707ED4" w:rsidP="00707ED4">
            <w:pPr>
              <w:numPr>
                <w:ilvl w:val="0"/>
                <w:numId w:val="9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"Жемчужина Алтая"</w:t>
            </w:r>
          </w:p>
        </w:tc>
      </w:tr>
      <w:tr w:rsidR="00707ED4" w:rsidRPr="00D40AD2" w:rsidTr="00E52796">
        <w:tc>
          <w:tcPr>
            <w:tcW w:w="9640" w:type="dxa"/>
            <w:gridSpan w:val="2"/>
          </w:tcPr>
          <w:p w:rsidR="00707ED4" w:rsidRPr="00D40AD2" w:rsidRDefault="00707ED4" w:rsidP="00707ED4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-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Составлено автором</w:t>
            </w:r>
          </w:p>
        </w:tc>
      </w:tr>
    </w:tbl>
    <w:p w:rsidR="001A3788" w:rsidRPr="00D40AD2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3788" w:rsidRPr="00D40AD2" w:rsidRDefault="0062315D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анкетировании приняли </w:t>
      </w:r>
      <w:r w:rsidR="00AC21B8" w:rsidRPr="00D40AD2">
        <w:rPr>
          <w:rFonts w:ascii="Times New Roman" w:hAnsi="Times New Roman" w:cs="Times New Roman"/>
          <w:noProof/>
          <w:sz w:val="28"/>
          <w:szCs w:val="28"/>
        </w:rPr>
        <w:t>791</w:t>
      </w:r>
      <w:r w:rsidR="00D534B1" w:rsidRPr="00D40AD2">
        <w:rPr>
          <w:rFonts w:ascii="Times New Roman" w:hAnsi="Times New Roman" w:cs="Times New Roman"/>
          <w:noProof/>
          <w:sz w:val="28"/>
          <w:szCs w:val="28"/>
        </w:rPr>
        <w:t xml:space="preserve"> человек женского </w:t>
      </w:r>
      <w:r w:rsidR="0028016A" w:rsidRPr="00D40AD2">
        <w:rPr>
          <w:rFonts w:ascii="Times New Roman" w:hAnsi="Times New Roman" w:cs="Times New Roman"/>
          <w:noProof/>
          <w:sz w:val="28"/>
          <w:szCs w:val="28"/>
        </w:rPr>
        <w:t xml:space="preserve">пола, </w:t>
      </w:r>
      <w:r w:rsidR="00AC21B8" w:rsidRPr="00D40AD2">
        <w:rPr>
          <w:rFonts w:ascii="Times New Roman" w:hAnsi="Times New Roman" w:cs="Times New Roman"/>
          <w:noProof/>
          <w:sz w:val="28"/>
          <w:szCs w:val="28"/>
        </w:rPr>
        <w:t>577</w:t>
      </w:r>
      <w:r w:rsidR="0028016A" w:rsidRPr="00D40AD2">
        <w:rPr>
          <w:rFonts w:ascii="Times New Roman" w:hAnsi="Times New Roman" w:cs="Times New Roman"/>
          <w:noProof/>
          <w:sz w:val="28"/>
          <w:szCs w:val="28"/>
        </w:rPr>
        <w:t xml:space="preserve"> человек мужского пола, что в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016A" w:rsidRPr="00D40AD2">
        <w:rPr>
          <w:rFonts w:ascii="Times New Roman" w:hAnsi="Times New Roman" w:cs="Times New Roman"/>
          <w:noProof/>
          <w:sz w:val="28"/>
          <w:szCs w:val="28"/>
        </w:rPr>
        <w:t>процентом соотношении составляет 58,2</w:t>
      </w:r>
      <w:r w:rsidR="00AC21B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28016A" w:rsidRPr="00D40AD2">
        <w:rPr>
          <w:rFonts w:ascii="Times New Roman" w:hAnsi="Times New Roman" w:cs="Times New Roman"/>
          <w:noProof/>
          <w:sz w:val="28"/>
          <w:szCs w:val="28"/>
        </w:rPr>
        <w:t xml:space="preserve"> % - женщин и 41,7</w:t>
      </w:r>
      <w:r w:rsidR="00AC21B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28016A" w:rsidRPr="00D40AD2">
        <w:rPr>
          <w:rFonts w:ascii="Times New Roman" w:hAnsi="Times New Roman" w:cs="Times New Roman"/>
          <w:noProof/>
          <w:sz w:val="28"/>
          <w:szCs w:val="28"/>
        </w:rPr>
        <w:t xml:space="preserve"> % - мужчин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18</w:t>
      </w:r>
      <w:r w:rsidR="0028016A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1A3788" w:rsidRPr="00D40AD2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3788" w:rsidRPr="00D40AD2" w:rsidRDefault="0028016A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7AA76" wp14:editId="756340F6">
            <wp:extent cx="5486400" cy="2200275"/>
            <wp:effectExtent l="0" t="0" r="19050" b="9525"/>
            <wp:docPr id="156" name="Диаграмма 1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07ED4" w:rsidRDefault="00707ED4" w:rsidP="00707ED4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16A" w:rsidRDefault="0028016A" w:rsidP="00707ED4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18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07B9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707ED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07B9" w:rsidRPr="00D40AD2">
        <w:rPr>
          <w:rFonts w:ascii="Times New Roman" w:hAnsi="Times New Roman" w:cs="Times New Roman"/>
          <w:noProof/>
          <w:sz w:val="28"/>
          <w:szCs w:val="28"/>
        </w:rPr>
        <w:t>Распределение респондентов по половому признаку</w:t>
      </w:r>
      <w:r w:rsidR="00FB299A" w:rsidRPr="00D40AD2">
        <w:rPr>
          <w:rFonts w:ascii="Times New Roman" w:hAnsi="Times New Roman" w:cs="Times New Roman"/>
          <w:noProof/>
          <w:sz w:val="28"/>
          <w:szCs w:val="28"/>
        </w:rPr>
        <w:t>,%</w:t>
      </w:r>
    </w:p>
    <w:p w:rsidR="00707ED4" w:rsidRPr="00D40AD2" w:rsidRDefault="00707ED4" w:rsidP="00707ED4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07B9" w:rsidRPr="00D40AD2" w:rsidRDefault="004707B9" w:rsidP="00707ED4">
      <w:pPr>
        <w:tabs>
          <w:tab w:val="left" w:pos="639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07ED4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07ED4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  <w:r w:rsidR="00707ED4">
        <w:rPr>
          <w:rFonts w:ascii="Times New Roman" w:hAnsi="Times New Roman" w:cs="Times New Roman"/>
          <w:noProof/>
          <w:sz w:val="24"/>
          <w:szCs w:val="28"/>
        </w:rPr>
        <w:tab/>
      </w:r>
    </w:p>
    <w:p w:rsidR="004707B9" w:rsidRPr="00D40AD2" w:rsidRDefault="004707B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8016A" w:rsidRPr="00D40AD2" w:rsidRDefault="004707B9" w:rsidP="004707B9">
      <w:pPr>
        <w:tabs>
          <w:tab w:val="left" w:pos="279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Наибол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шее количество опрошенных составил </w:t>
      </w:r>
      <w:r w:rsidR="006F7F49" w:rsidRPr="00D40AD2">
        <w:rPr>
          <w:rFonts w:ascii="Times New Roman" w:hAnsi="Times New Roman" w:cs="Times New Roman"/>
          <w:noProof/>
          <w:sz w:val="28"/>
          <w:szCs w:val="28"/>
        </w:rPr>
        <w:t>возраст от 35 до 45 лет – 228 человек, на втором месте возрастной цензор от 25 до 35 лет – 212 человек, на 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F7F49" w:rsidRPr="00D40AD2">
        <w:rPr>
          <w:rFonts w:ascii="Times New Roman" w:hAnsi="Times New Roman" w:cs="Times New Roman"/>
          <w:noProof/>
          <w:sz w:val="28"/>
          <w:szCs w:val="28"/>
        </w:rPr>
        <w:t>ем – от 45 до 55 лет – 188 человек, возраст от 16 до 25 лет составило 102 человека и на последнем месте, возраст от 55 до 60 лет – 55 человек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19</w:t>
      </w:r>
      <w:r w:rsidR="006F7F49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6F7F49" w:rsidRPr="00D40AD2" w:rsidRDefault="006F7F49" w:rsidP="00707ED4">
      <w:pPr>
        <w:tabs>
          <w:tab w:val="left" w:pos="2794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7F49" w:rsidRPr="00D40AD2" w:rsidRDefault="00BF4ACE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0243C" wp14:editId="153B1034">
            <wp:extent cx="5486400" cy="2486025"/>
            <wp:effectExtent l="0" t="0" r="19050" b="9525"/>
            <wp:docPr id="157" name="Диаграмма 1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F7F49" w:rsidRPr="00D40AD2" w:rsidRDefault="006F7F4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41645" w:rsidRDefault="00872EA8" w:rsidP="00707ED4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19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1645" w:rsidRPr="00D40AD2">
        <w:rPr>
          <w:rFonts w:ascii="Times New Roman" w:hAnsi="Times New Roman" w:cs="Times New Roman"/>
          <w:noProof/>
          <w:sz w:val="28"/>
          <w:szCs w:val="28"/>
        </w:rPr>
        <w:t>– Распределение респондентов по возрастному признаку</w:t>
      </w:r>
      <w:r w:rsidR="00FB299A" w:rsidRPr="00D40AD2">
        <w:rPr>
          <w:rFonts w:ascii="Times New Roman" w:hAnsi="Times New Roman" w:cs="Times New Roman"/>
          <w:noProof/>
          <w:sz w:val="28"/>
          <w:szCs w:val="28"/>
        </w:rPr>
        <w:t>, %</w:t>
      </w:r>
    </w:p>
    <w:p w:rsidR="00707ED4" w:rsidRPr="00D40AD2" w:rsidRDefault="00707ED4" w:rsidP="00707ED4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41645" w:rsidRPr="00D40AD2" w:rsidRDefault="00941645" w:rsidP="009416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07ED4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07ED4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6F7F49" w:rsidRPr="00D40AD2" w:rsidRDefault="006F7F4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7F49" w:rsidRPr="00D40AD2" w:rsidRDefault="00FB299A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положение </w:t>
      </w:r>
      <w:r w:rsidR="00BF2C27" w:rsidRPr="00D40AD2">
        <w:rPr>
          <w:rFonts w:ascii="Times New Roman" w:hAnsi="Times New Roman" w:cs="Times New Roman"/>
          <w:noProof/>
          <w:sz w:val="28"/>
          <w:szCs w:val="28"/>
        </w:rPr>
        <w:t>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F2C27" w:rsidRPr="00D40AD2">
        <w:rPr>
          <w:rFonts w:ascii="Times New Roman" w:hAnsi="Times New Roman" w:cs="Times New Roman"/>
          <w:noProof/>
          <w:sz w:val="28"/>
          <w:szCs w:val="28"/>
        </w:rPr>
        <w:t>шой части опрошенных 78,6 % женатые, 10,3 % - холостые люди, остал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F2C27" w:rsidRPr="00D40AD2">
        <w:rPr>
          <w:rFonts w:ascii="Times New Roman" w:hAnsi="Times New Roman" w:cs="Times New Roman"/>
          <w:noProof/>
          <w:sz w:val="28"/>
          <w:szCs w:val="28"/>
        </w:rPr>
        <w:t>ная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F2C27" w:rsidRPr="00D40AD2">
        <w:rPr>
          <w:rFonts w:ascii="Times New Roman" w:hAnsi="Times New Roman" w:cs="Times New Roman"/>
          <w:noProof/>
          <w:sz w:val="28"/>
          <w:szCs w:val="28"/>
        </w:rPr>
        <w:t xml:space="preserve"> респондентов </w:t>
      </w:r>
      <w:r w:rsidR="00E65A5D" w:rsidRPr="00D40AD2">
        <w:rPr>
          <w:rFonts w:ascii="Times New Roman" w:hAnsi="Times New Roman" w:cs="Times New Roman"/>
          <w:noProof/>
          <w:sz w:val="28"/>
          <w:szCs w:val="28"/>
        </w:rPr>
        <w:t>11,1 % - разведенные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E65A5D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E65A5D" w:rsidRPr="00D40AD2" w:rsidRDefault="00E65A5D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65A5D" w:rsidRPr="00D40AD2" w:rsidRDefault="00E65A5D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95EDA" wp14:editId="34E8A15F">
            <wp:extent cx="5486400" cy="2409825"/>
            <wp:effectExtent l="0" t="0" r="0" b="9525"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F1B30" w:rsidRPr="00122D48" w:rsidRDefault="00AF1B30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E65A5D" w:rsidRDefault="00E65A5D" w:rsidP="00122D48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 xml:space="preserve"> 20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Распределение респондентов по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ному положению, %</w:t>
      </w:r>
    </w:p>
    <w:p w:rsidR="00707ED4" w:rsidRPr="00D40AD2" w:rsidRDefault="00707ED4" w:rsidP="00E65A5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65A5D" w:rsidRDefault="00E65A5D" w:rsidP="00E65A5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07ED4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707ED4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707ED4" w:rsidRPr="00D40AD2" w:rsidRDefault="00707ED4" w:rsidP="00E65A5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B17338" w:rsidRPr="00D40AD2" w:rsidRDefault="00E92F4A" w:rsidP="00707ED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опрошенных</w:t>
      </w:r>
      <w:r w:rsidR="00122D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7338" w:rsidRPr="00D40AD2">
        <w:rPr>
          <w:rFonts w:ascii="Times New Roman" w:hAnsi="Times New Roman" w:cs="Times New Roman"/>
          <w:noProof/>
          <w:sz w:val="28"/>
          <w:szCs w:val="28"/>
        </w:rPr>
        <w:t>62,7 % имеют высшее образование, остал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7338" w:rsidRPr="00D40AD2">
        <w:rPr>
          <w:rFonts w:ascii="Times New Roman" w:hAnsi="Times New Roman" w:cs="Times New Roman"/>
          <w:noProof/>
          <w:sz w:val="28"/>
          <w:szCs w:val="28"/>
        </w:rPr>
        <w:t>ная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7338" w:rsidRPr="00D40AD2">
        <w:rPr>
          <w:rFonts w:ascii="Times New Roman" w:hAnsi="Times New Roman" w:cs="Times New Roman"/>
          <w:noProof/>
          <w:sz w:val="28"/>
          <w:szCs w:val="28"/>
        </w:rPr>
        <w:t xml:space="preserve"> 37,3 % на момент опроса являлис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7338" w:rsidRPr="00D40AD2">
        <w:rPr>
          <w:rFonts w:ascii="Times New Roman" w:hAnsi="Times New Roman" w:cs="Times New Roman"/>
          <w:noProof/>
          <w:sz w:val="28"/>
          <w:szCs w:val="28"/>
        </w:rPr>
        <w:t xml:space="preserve"> студентами. Можно констатироват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17338" w:rsidRPr="00D40AD2">
        <w:rPr>
          <w:rFonts w:ascii="Times New Roman" w:hAnsi="Times New Roman" w:cs="Times New Roman"/>
          <w:noProof/>
          <w:sz w:val="28"/>
          <w:szCs w:val="28"/>
        </w:rPr>
        <w:t xml:space="preserve"> тот факт, что в опросе приняли участие люди самодостаточные, с устоявшим мнением, знающие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7ED4">
        <w:rPr>
          <w:rFonts w:ascii="Times New Roman" w:hAnsi="Times New Roman" w:cs="Times New Roman"/>
          <w:noProof/>
          <w:sz w:val="28"/>
          <w:szCs w:val="28"/>
        </w:rPr>
        <w:t>туру, ее современные тенденции.</w:t>
      </w:r>
      <w:r w:rsidR="003C6D0F" w:rsidRPr="00D40AD2">
        <w:rPr>
          <w:rFonts w:ascii="Times New Roman" w:hAnsi="Times New Roman" w:cs="Times New Roman"/>
          <w:noProof/>
          <w:sz w:val="28"/>
          <w:szCs w:val="28"/>
        </w:rPr>
        <w:t>Также в опросе участвовали все возрастные категории, что может показат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C6D0F" w:rsidRPr="00D40AD2">
        <w:rPr>
          <w:rFonts w:ascii="Times New Roman" w:hAnsi="Times New Roman" w:cs="Times New Roman"/>
          <w:noProof/>
          <w:sz w:val="28"/>
          <w:szCs w:val="28"/>
        </w:rPr>
        <w:t xml:space="preserve"> полноту картины восприятия </w:t>
      </w:r>
      <w:r w:rsidR="003C7850" w:rsidRPr="00D40AD2">
        <w:rPr>
          <w:rFonts w:ascii="Times New Roman" w:hAnsi="Times New Roman" w:cs="Times New Roman"/>
          <w:noProof/>
          <w:sz w:val="28"/>
          <w:szCs w:val="28"/>
        </w:rPr>
        <w:t>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C7850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C7850" w:rsidRPr="00D40AD2">
        <w:rPr>
          <w:rFonts w:ascii="Times New Roman" w:hAnsi="Times New Roman" w:cs="Times New Roman"/>
          <w:noProof/>
          <w:sz w:val="28"/>
          <w:szCs w:val="28"/>
        </w:rPr>
        <w:t>туры по возрастному и половому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7850" w:rsidRPr="00D40AD2">
        <w:rPr>
          <w:rFonts w:ascii="Times New Roman" w:hAnsi="Times New Roman" w:cs="Times New Roman"/>
          <w:noProof/>
          <w:sz w:val="28"/>
          <w:szCs w:val="28"/>
        </w:rPr>
        <w:t>признакам,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C7850" w:rsidRPr="00D40AD2">
        <w:rPr>
          <w:rFonts w:ascii="Times New Roman" w:hAnsi="Times New Roman" w:cs="Times New Roman"/>
          <w:noProof/>
          <w:sz w:val="28"/>
          <w:szCs w:val="28"/>
        </w:rPr>
        <w:t>ному положению и уровню образования.</w:t>
      </w:r>
    </w:p>
    <w:p w:rsidR="003C7850" w:rsidRPr="00D40AD2" w:rsidRDefault="009B5EB4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Ответы респондентов на вопрос: «Как Вы считаете, известна ли мировому сообществу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тура?» ответы респондентов распределис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 (рисунок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17338" w:rsidRPr="00122D48" w:rsidRDefault="00B1733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A3788" w:rsidRPr="00D40AD2" w:rsidRDefault="009B5EB4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37AA0" wp14:editId="5E04200B">
            <wp:extent cx="5486400" cy="2514600"/>
            <wp:effectExtent l="0" t="0" r="0" b="0"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A3788" w:rsidRPr="00122D48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1A3788" w:rsidRDefault="004B7B66" w:rsidP="00707ED4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 xml:space="preserve">21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84909" w:rsidRPr="00D40AD2">
        <w:rPr>
          <w:rFonts w:ascii="Times New Roman" w:hAnsi="Times New Roman" w:cs="Times New Roman"/>
          <w:noProof/>
          <w:sz w:val="28"/>
          <w:szCs w:val="28"/>
        </w:rPr>
        <w:t>Ответы респондентов на вопрос: «Как Вы считаете, известна ли мировому сообществу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84909" w:rsidRPr="00D40AD2">
        <w:rPr>
          <w:rFonts w:ascii="Times New Roman" w:hAnsi="Times New Roman" w:cs="Times New Roman"/>
          <w:noProof/>
          <w:sz w:val="28"/>
          <w:szCs w:val="28"/>
        </w:rPr>
        <w:t>тура?»</w:t>
      </w:r>
    </w:p>
    <w:p w:rsidR="00707ED4" w:rsidRPr="00D40AD2" w:rsidRDefault="00707ED4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84909" w:rsidRPr="00D40AD2" w:rsidRDefault="00DC00E2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07ED4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07ED4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DC00E2" w:rsidRPr="00D40AD2" w:rsidRDefault="00DC00E2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917279" w:rsidRPr="00D40AD2" w:rsidRDefault="00917279" w:rsidP="0069497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 половой принадлежности </w:t>
      </w:r>
      <w:r w:rsidR="00EC17B0" w:rsidRPr="00D40AD2">
        <w:rPr>
          <w:rFonts w:ascii="Times New Roman" w:hAnsi="Times New Roman" w:cs="Times New Roman"/>
          <w:noProof/>
          <w:sz w:val="28"/>
          <w:szCs w:val="28"/>
        </w:rPr>
        <w:t>ответы респондентов распределилис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C17B0"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образом. 25,9% женщин 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>считают</w:t>
      </w:r>
      <w:r w:rsidR="00EC17B0" w:rsidRPr="00D40AD2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>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>тура мировому сообществу известна, 17,1% - ответили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>но, 2</w:t>
      </w:r>
      <w:r w:rsidR="00432DCD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 xml:space="preserve">,8 % - думают, что казахстанская </w:t>
      </w:r>
      <w:r w:rsidR="00432DCD" w:rsidRPr="00D40AD2">
        <w:rPr>
          <w:rFonts w:ascii="Times New Roman" w:hAnsi="Times New Roman" w:cs="Times New Roman"/>
          <w:noProof/>
          <w:sz w:val="28"/>
          <w:szCs w:val="28"/>
        </w:rPr>
        <w:t>современная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52C0" w:rsidRPr="00D40AD2">
        <w:rPr>
          <w:rFonts w:ascii="Times New Roman" w:hAnsi="Times New Roman" w:cs="Times New Roman"/>
          <w:noProof/>
          <w:sz w:val="28"/>
          <w:szCs w:val="28"/>
        </w:rPr>
        <w:t xml:space="preserve">тура недостаточно </w:t>
      </w:r>
      <w:r w:rsidR="00432DCD" w:rsidRPr="00D40AD2">
        <w:rPr>
          <w:rFonts w:ascii="Times New Roman" w:hAnsi="Times New Roman" w:cs="Times New Roman"/>
          <w:noProof/>
          <w:sz w:val="28"/>
          <w:szCs w:val="28"/>
        </w:rPr>
        <w:t>известна, 28,2 % - малоизвестна. У мужчин ответы на данный вопрос распределилис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2DC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4972" w:rsidRPr="00D40AD2">
        <w:rPr>
          <w:rFonts w:ascii="Times New Roman" w:hAnsi="Times New Roman" w:cs="Times New Roman"/>
          <w:noProof/>
          <w:sz w:val="28"/>
          <w:szCs w:val="28"/>
        </w:rPr>
        <w:t>следующим образом: да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 xml:space="preserve">–17,3%, </w:t>
      </w:r>
      <w:r w:rsidR="00694972" w:rsidRPr="00D40AD2">
        <w:rPr>
          <w:rFonts w:ascii="Times New Roman" w:hAnsi="Times New Roman" w:cs="Times New Roman"/>
          <w:noProof/>
          <w:sz w:val="28"/>
          <w:szCs w:val="28"/>
        </w:rPr>
        <w:t>нет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 xml:space="preserve"> – 27,4%, </w:t>
      </w:r>
      <w:r w:rsidR="00694972" w:rsidRPr="00D40AD2">
        <w:rPr>
          <w:rFonts w:ascii="Times New Roman" w:hAnsi="Times New Roman" w:cs="Times New Roman"/>
          <w:noProof/>
          <w:sz w:val="28"/>
          <w:szCs w:val="28"/>
        </w:rPr>
        <w:t>не достаточно известна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 xml:space="preserve"> – 35,1%, </w:t>
      </w:r>
      <w:r w:rsidR="00694972" w:rsidRPr="00D40AD2">
        <w:rPr>
          <w:rFonts w:ascii="Times New Roman" w:hAnsi="Times New Roman" w:cs="Times New Roman"/>
          <w:noProof/>
          <w:sz w:val="28"/>
          <w:szCs w:val="28"/>
        </w:rPr>
        <w:t xml:space="preserve"> малоизвестна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 xml:space="preserve"> – 20,2 %. Как видно из ответов, более скептичное отношение к известности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>туре прослеживается у мужчин, женщины более лоял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>ны в данном вопросе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187845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87845" w:rsidRPr="00D40AD2" w:rsidRDefault="00187845" w:rsidP="0069497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87845" w:rsidRPr="00D40AD2" w:rsidRDefault="00187845" w:rsidP="00122D4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E309E" wp14:editId="55AC0972">
            <wp:extent cx="5845628" cy="2373086"/>
            <wp:effectExtent l="0" t="0" r="22225" b="27305"/>
            <wp:docPr id="161" name="Диаграмма 1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87845" w:rsidRPr="00D40AD2" w:rsidRDefault="00187845" w:rsidP="0069497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87845" w:rsidRDefault="00187845" w:rsidP="00122D4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(по половому признаку) на вопрос: «Как Вы считаете, известна ли мировому сообществу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тура?»</w:t>
      </w:r>
    </w:p>
    <w:p w:rsidR="00122D48" w:rsidRPr="00D40AD2" w:rsidRDefault="00122D48" w:rsidP="00122D4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87845" w:rsidRPr="00D40AD2" w:rsidRDefault="00187845" w:rsidP="0069497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122D48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122D4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187845" w:rsidRPr="00D40AD2" w:rsidRDefault="00187845" w:rsidP="0069497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3788" w:rsidRPr="00D40AD2" w:rsidRDefault="0091727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разрезе возрастных групп </w:t>
      </w:r>
      <w:r w:rsidR="00780BF3" w:rsidRPr="00D40AD2">
        <w:rPr>
          <w:rFonts w:ascii="Times New Roman" w:hAnsi="Times New Roman" w:cs="Times New Roman"/>
          <w:noProof/>
          <w:sz w:val="28"/>
          <w:szCs w:val="28"/>
        </w:rPr>
        <w:t>на вопрос: «Как Вы считаете, известна ли мировому сообществу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80BF3" w:rsidRPr="00D40AD2">
        <w:rPr>
          <w:rFonts w:ascii="Times New Roman" w:hAnsi="Times New Roman" w:cs="Times New Roman"/>
          <w:noProof/>
          <w:sz w:val="28"/>
          <w:szCs w:val="28"/>
        </w:rPr>
        <w:t>тура?» ответы представлены на рисунке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780BF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80BF3" w:rsidRPr="00D40AD2" w:rsidRDefault="00780BF3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3788" w:rsidRPr="00D40AD2" w:rsidRDefault="007B751B" w:rsidP="005272E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33168" wp14:editId="63BB3833">
            <wp:extent cx="5910943" cy="3472543"/>
            <wp:effectExtent l="0" t="0" r="13970" b="13970"/>
            <wp:docPr id="162" name="Диаграмма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A3788" w:rsidRPr="00D40AD2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272EB" w:rsidRDefault="005272EB" w:rsidP="00122D4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(по возрастному признаку) на вопрос: «Как Вы считаете, известна ли мировому сообществу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тура?»</w:t>
      </w:r>
    </w:p>
    <w:p w:rsidR="00122D48" w:rsidRPr="00D40AD2" w:rsidRDefault="00122D48" w:rsidP="00122D4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272EB" w:rsidRPr="00D40AD2" w:rsidRDefault="005272EB" w:rsidP="005272E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122D48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122D4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1A3788" w:rsidRPr="00D40AD2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B30CC" w:rsidRPr="00D40AD2" w:rsidRDefault="009B30CC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видно из рисунка наиболее лоял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возрастная категория к объекту исследования является группа от 55 до 65 лет, наименее – от 16 до 25 лет, что может объяснят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болей патриотичност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более взрослых людей. Общая картина ответов показывает, что казахстанцы считают, что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не совсем известна мировому сообществу.</w:t>
      </w:r>
    </w:p>
    <w:p w:rsidR="00474E3C" w:rsidRPr="00D40AD2" w:rsidRDefault="00474E3C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следующий вопрос анкеты: «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>Как Вы считаете, какое направление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>туры будет наиболее интересным и востребованным для мирового сообщества? (проранжируйте по степени важности: 1 – более известно; 2 – известно; 3 – менее известно; 4 – мало известно)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» 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ab/>
      </w:r>
      <w:r w:rsidRPr="00D40AD2">
        <w:rPr>
          <w:rFonts w:ascii="Times New Roman" w:hAnsi="Times New Roman" w:cs="Times New Roman"/>
          <w:noProof/>
          <w:sz w:val="28"/>
          <w:szCs w:val="28"/>
        </w:rPr>
        <w:t>ответы респондентов распределилис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74E3C" w:rsidRPr="00D40AD2" w:rsidRDefault="00474E3C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74E3C" w:rsidRPr="00D40AD2" w:rsidRDefault="004B51D8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7D911" wp14:editId="4AFF212A">
            <wp:extent cx="5486400" cy="2667000"/>
            <wp:effectExtent l="0" t="0" r="0" b="0"/>
            <wp:docPr id="163" name="Диаграмма 1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B51D8" w:rsidRPr="00D40AD2" w:rsidRDefault="004B51D8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B51D8" w:rsidRDefault="004B51D8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 xml:space="preserve">4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на вопрос: «</w:t>
      </w:r>
      <w:r w:rsidR="00D66ABB" w:rsidRPr="00D40AD2">
        <w:rPr>
          <w:rFonts w:ascii="Times New Roman" w:hAnsi="Times New Roman" w:cs="Times New Roman"/>
          <w:noProof/>
          <w:sz w:val="28"/>
          <w:szCs w:val="28"/>
        </w:rPr>
        <w:t>По вашему мнению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какое направление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будет наиболее интересным и востребованным для мирового сообщества?»</w:t>
      </w:r>
      <w:r w:rsidR="005052D4" w:rsidRPr="00D40AD2">
        <w:rPr>
          <w:rFonts w:ascii="Times New Roman" w:hAnsi="Times New Roman" w:cs="Times New Roman"/>
          <w:noProof/>
          <w:sz w:val="28"/>
          <w:szCs w:val="28"/>
        </w:rPr>
        <w:t>, %</w:t>
      </w:r>
    </w:p>
    <w:p w:rsidR="006F44FE" w:rsidRPr="00D40AD2" w:rsidRDefault="006F44FE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B51D8" w:rsidRPr="00D40AD2" w:rsidRDefault="004B51D8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F44FE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6F44FE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4B51D8" w:rsidRPr="00D40AD2" w:rsidRDefault="004B51D8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B51D8" w:rsidRPr="00D40AD2" w:rsidRDefault="007246B1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мнению опрошенных мужчин наиболее востребованным направлением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является театр, кино, данный ответ выбрали 32,2 %, следующим направлением </w:t>
      </w:r>
      <w:r w:rsidR="00910C58" w:rsidRPr="00D40AD2">
        <w:rPr>
          <w:rFonts w:ascii="Times New Roman" w:hAnsi="Times New Roman" w:cs="Times New Roman"/>
          <w:noProof/>
          <w:sz w:val="28"/>
          <w:szCs w:val="28"/>
        </w:rPr>
        <w:t>была выбрана литература – 24,7 %, музыка и 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10C58" w:rsidRPr="00D40AD2">
        <w:rPr>
          <w:rFonts w:ascii="Times New Roman" w:hAnsi="Times New Roman" w:cs="Times New Roman"/>
          <w:noProof/>
          <w:sz w:val="28"/>
          <w:szCs w:val="28"/>
        </w:rPr>
        <w:t>ное искусство набрали по 28,3 % и 14,8 % соответственно.</w:t>
      </w:r>
    </w:p>
    <w:p w:rsidR="001A3788" w:rsidRPr="00D40AD2" w:rsidRDefault="00910C58" w:rsidP="00277F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Среди женщин ответы </w:t>
      </w:r>
      <w:r w:rsidR="00CD33E3" w:rsidRPr="00D40AD2">
        <w:rPr>
          <w:rFonts w:ascii="Times New Roman" w:hAnsi="Times New Roman" w:cs="Times New Roman"/>
          <w:noProof/>
          <w:sz w:val="28"/>
          <w:szCs w:val="28"/>
        </w:rPr>
        <w:t>распределилис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образом: 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 xml:space="preserve">театр, кино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– 28,6%, 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>музыка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34,1 %, 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>литература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22,3 %, 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>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77F6F" w:rsidRPr="00D40AD2">
        <w:rPr>
          <w:rFonts w:ascii="Times New Roman" w:hAnsi="Times New Roman" w:cs="Times New Roman"/>
          <w:noProof/>
          <w:sz w:val="28"/>
          <w:szCs w:val="28"/>
        </w:rPr>
        <w:t>ное искусство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15,0%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A3788" w:rsidRPr="006F44FE" w:rsidRDefault="001A3788" w:rsidP="006F44FE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1A3788" w:rsidRPr="00D40AD2" w:rsidRDefault="005052D4" w:rsidP="00E419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A826BE" wp14:editId="25E322BD">
            <wp:extent cx="6045958" cy="2197100"/>
            <wp:effectExtent l="0" t="0" r="12065" b="12700"/>
            <wp:docPr id="160" name="Диаграмма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A3788" w:rsidRPr="006F44FE" w:rsidRDefault="001A3788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5052D4" w:rsidRPr="00D40AD2" w:rsidRDefault="005052D4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Ответы респондентов (мужчин, женщин) на вопрос: «Как Вы считаете, какое направление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будет наиболее интересным и востребованным для мирового сообщества?», %</w:t>
      </w:r>
    </w:p>
    <w:p w:rsidR="006F44FE" w:rsidRPr="006F44FE" w:rsidRDefault="006F44FE" w:rsidP="005052D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5052D4" w:rsidRPr="00D40AD2" w:rsidRDefault="005052D4" w:rsidP="005052D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F44FE">
        <w:rPr>
          <w:rFonts w:ascii="Times New Roman" w:hAnsi="Times New Roman" w:cs="Times New Roman"/>
          <w:noProof/>
          <w:sz w:val="24"/>
          <w:szCs w:val="28"/>
        </w:rPr>
        <w:t xml:space="preserve">  - </w:t>
      </w:r>
      <w:r w:rsidR="006F44FE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5052D4" w:rsidRPr="00D40AD2" w:rsidRDefault="00C7563D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возрастному критерию ответы опрошенных представлены на рисунке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7563D" w:rsidRPr="00D40AD2" w:rsidRDefault="00C7563D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7563D" w:rsidRPr="00D40AD2" w:rsidRDefault="00C7563D" w:rsidP="00C7563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B86CBA" wp14:editId="5F2FDAA9">
            <wp:extent cx="5915025" cy="3943350"/>
            <wp:effectExtent l="0" t="0" r="9525" b="19050"/>
            <wp:docPr id="164" name="Диаграмма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052D4" w:rsidRPr="00D40AD2" w:rsidRDefault="005052D4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194A" w:rsidRDefault="00E4194A" w:rsidP="006F44F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Ответы респондентов (</w:t>
      </w:r>
      <w:r w:rsidR="000502EE" w:rsidRPr="00D40AD2">
        <w:rPr>
          <w:rFonts w:ascii="Times New Roman" w:hAnsi="Times New Roman" w:cs="Times New Roman"/>
          <w:noProof/>
          <w:sz w:val="28"/>
          <w:szCs w:val="28"/>
        </w:rPr>
        <w:t>по возрастному признаку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 на вопрос: «Как Вы считаете, какое направление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будет наиболее интересным и востребованным для мирового сообщества?», %</w:t>
      </w:r>
    </w:p>
    <w:p w:rsidR="006F44FE" w:rsidRPr="00D40AD2" w:rsidRDefault="006F44FE" w:rsidP="00E4194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194A" w:rsidRDefault="00E4194A" w:rsidP="00E4194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F44FE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6F44FE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6F44FE" w:rsidRPr="00D40AD2" w:rsidRDefault="006F44FE" w:rsidP="00E4194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5052D4" w:rsidRPr="00D40AD2" w:rsidRDefault="006626EE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разрезе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положения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 xml:space="preserve"> респондентов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можно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 xml:space="preserve">ответы </w:t>
      </w:r>
      <w:r w:rsidR="000502EE" w:rsidRPr="00D40AD2">
        <w:rPr>
          <w:rFonts w:ascii="Times New Roman" w:hAnsi="Times New Roman" w:cs="Times New Roman"/>
          <w:noProof/>
          <w:sz w:val="28"/>
          <w:szCs w:val="28"/>
        </w:rPr>
        <w:t>с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502EE" w:rsidRPr="00D40AD2">
        <w:rPr>
          <w:rFonts w:ascii="Times New Roman" w:hAnsi="Times New Roman" w:cs="Times New Roman"/>
          <w:noProof/>
          <w:sz w:val="28"/>
          <w:szCs w:val="28"/>
        </w:rPr>
        <w:t>ными отклонениями были единичными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0059AD" w:rsidRPr="00D40AD2">
        <w:rPr>
          <w:rFonts w:ascii="Times New Roman" w:hAnsi="Times New Roman" w:cs="Times New Roman"/>
          <w:noProof/>
          <w:sz w:val="28"/>
          <w:szCs w:val="28"/>
        </w:rPr>
        <w:t>свидетел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059AD" w:rsidRPr="00D40AD2">
        <w:rPr>
          <w:rFonts w:ascii="Times New Roman" w:hAnsi="Times New Roman" w:cs="Times New Roman"/>
          <w:noProof/>
          <w:sz w:val="28"/>
          <w:szCs w:val="28"/>
        </w:rPr>
        <w:t>ствует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 xml:space="preserve"> о том, что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>ный статус не играет особой роли при выборе наиболее интересного направления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>туры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2B1D69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2B1D69" w:rsidRPr="00D40AD2" w:rsidRDefault="002B1D6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052D4" w:rsidRPr="00D40AD2" w:rsidRDefault="006E6F13" w:rsidP="006E6F1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E45CFC" wp14:editId="58D01659">
            <wp:extent cx="5940425" cy="2622389"/>
            <wp:effectExtent l="0" t="0" r="3175" b="6985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052D4" w:rsidRPr="00D40AD2" w:rsidRDefault="005052D4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502EE" w:rsidRDefault="000502EE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Ответы респондентов (по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ному статусу) на вопрос: «Как Вы считаете, какое направление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будет наиболее интересным и востребованным для мирового сообщества?», %</w:t>
      </w:r>
    </w:p>
    <w:p w:rsidR="006F44FE" w:rsidRPr="00D40AD2" w:rsidRDefault="006F44FE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052D4" w:rsidRPr="00D40AD2" w:rsidRDefault="000502EE" w:rsidP="000502E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F44FE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6F44FE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5052D4" w:rsidRPr="00D40AD2" w:rsidRDefault="005052D4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052D4" w:rsidRPr="00D40AD2" w:rsidRDefault="00BA60AB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и в предыдущем вопросе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 не сказался на выборе ответов респондентов. Можно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лидирующим направлением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является музыка и театр, кино, что </w:t>
      </w:r>
      <w:r w:rsidR="00D3615D" w:rsidRPr="00D40AD2">
        <w:rPr>
          <w:rFonts w:ascii="Times New Roman" w:hAnsi="Times New Roman" w:cs="Times New Roman"/>
          <w:noProof/>
          <w:sz w:val="28"/>
          <w:szCs w:val="28"/>
        </w:rPr>
        <w:t>в первую очеред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3615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связано с простотой распространения данных направлений и разнообразных методов передачи, а также тем, что музыка понятна и более воспринимаема для многих людей.</w:t>
      </w:r>
    </w:p>
    <w:p w:rsidR="00511484" w:rsidRPr="00D40AD2" w:rsidRDefault="00511484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Следующий вопрос анкеты должен был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к</w:t>
      </w:r>
      <w:r w:rsidR="00C8785E" w:rsidRPr="00D40AD2">
        <w:rPr>
          <w:rFonts w:ascii="Times New Roman" w:hAnsi="Times New Roman" w:cs="Times New Roman"/>
          <w:noProof/>
          <w:sz w:val="28"/>
          <w:szCs w:val="28"/>
        </w:rPr>
        <w:t>акие факторы, по мнению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респондентов</w:t>
      </w:r>
      <w:r w:rsidR="00C8785E" w:rsidRPr="00D40AD2">
        <w:rPr>
          <w:rFonts w:ascii="Times New Roman" w:hAnsi="Times New Roman" w:cs="Times New Roman"/>
          <w:noProof/>
          <w:sz w:val="28"/>
          <w:szCs w:val="28"/>
        </w:rPr>
        <w:t>, препятствуют продвижению казахстанской современ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мир. 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На выбор респондентов были даны ответы, из которых можно было выбрат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 xml:space="preserve">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ко вариантов. Мнения респондентов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но разнятся, по мнению 17,8 % опрошенных, основным сдерживающим фактором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туры является незаинтересованност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 xml:space="preserve"> мирового сообщества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туре, другие (7,9%) считают, что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туры влияет на 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 xml:space="preserve"> мирового сообщества в ней.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таты анкетирования на данный вопрос представлен на рисунке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28</w:t>
      </w:r>
      <w:r w:rsidR="004C67EF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C67EF" w:rsidRPr="00D40AD2" w:rsidRDefault="004C67EF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11484" w:rsidRPr="00D40AD2" w:rsidRDefault="00511484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11484" w:rsidRPr="00D40AD2" w:rsidRDefault="00ED45A0" w:rsidP="003C58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F63643" wp14:editId="1D8C91B1">
            <wp:extent cx="5486400" cy="3200400"/>
            <wp:effectExtent l="0" t="0" r="0" b="0"/>
            <wp:docPr id="168" name="Диаграмма 1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C67EF" w:rsidRPr="00D40AD2" w:rsidRDefault="004C67EF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67EF" w:rsidRDefault="00ED45A0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28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на вопрос: «Какие факторы, по вашему мнению, препятствуют продвижению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мир?»</w:t>
      </w:r>
    </w:p>
    <w:p w:rsidR="006F44FE" w:rsidRPr="00D40AD2" w:rsidRDefault="006F44FE" w:rsidP="006F44FE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C67EF" w:rsidRPr="00D40AD2" w:rsidRDefault="00ED45A0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F44FE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6F44FE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4C67EF" w:rsidRPr="00D40AD2" w:rsidRDefault="004C67EF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67EF" w:rsidRPr="00D40AD2" w:rsidRDefault="00595CC6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Проведенный опрос показал, что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мужского пола считают, что слабый имидж страны является основным сдерживающим фактором развития казахстанской современной музыки, женская половина опрошенных думают, что причиной слабого продвижения является слабое информационное сопровождение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мире.</w:t>
      </w:r>
    </w:p>
    <w:p w:rsidR="00595CC6" w:rsidRPr="00D40AD2" w:rsidRDefault="00595CC6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Самым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фактором, оказывающим влияние на 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по мнению мужчин</w:t>
      </w:r>
      <w:r w:rsidR="003279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</w:t>
      </w:r>
      <w:r w:rsidR="00AD0815" w:rsidRPr="00D40AD2">
        <w:rPr>
          <w:rFonts w:ascii="Times New Roman" w:hAnsi="Times New Roman" w:cs="Times New Roman"/>
          <w:noProof/>
          <w:sz w:val="28"/>
          <w:szCs w:val="28"/>
        </w:rPr>
        <w:t>иное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по мнению женщин -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(рисунок</w:t>
      </w:r>
      <w:r w:rsidR="001D3A5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E2F78" w:rsidRPr="00D40AD2">
        <w:rPr>
          <w:rFonts w:ascii="Times New Roman" w:hAnsi="Times New Roman" w:cs="Times New Roman"/>
          <w:noProof/>
          <w:sz w:val="28"/>
          <w:szCs w:val="28"/>
        </w:rPr>
        <w:t>29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595CC6" w:rsidRPr="00D40AD2" w:rsidRDefault="00891785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Ответы респондентов н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>а вопрос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касател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>препятствую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щих факторов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>ный мир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показали следующие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таты</w:t>
      </w:r>
      <w:r w:rsidR="0046402B" w:rsidRPr="00D40AD2">
        <w:rPr>
          <w:rFonts w:ascii="Times New Roman" w:hAnsi="Times New Roman" w:cs="Times New Roman"/>
          <w:noProof/>
          <w:sz w:val="28"/>
          <w:szCs w:val="28"/>
        </w:rPr>
        <w:t xml:space="preserve">. Основным </w:t>
      </w:r>
      <w:r w:rsidR="000D2340" w:rsidRPr="00D40AD2">
        <w:rPr>
          <w:rFonts w:ascii="Times New Roman" w:hAnsi="Times New Roman" w:cs="Times New Roman"/>
          <w:noProof/>
          <w:sz w:val="28"/>
          <w:szCs w:val="28"/>
        </w:rPr>
        <w:t xml:space="preserve">фактором 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 xml:space="preserve">группа опрошенных в возрасте от 16 </w:t>
      </w:r>
      <w:r w:rsidR="00E41ED8" w:rsidRPr="00D40AD2">
        <w:rPr>
          <w:rFonts w:ascii="Times New Roman" w:hAnsi="Times New Roman" w:cs="Times New Roman"/>
          <w:noProof/>
          <w:sz w:val="28"/>
          <w:szCs w:val="28"/>
        </w:rPr>
        <w:t xml:space="preserve">лет </w:t>
      </w:r>
      <w:r w:rsidR="003D2A94" w:rsidRPr="00D40AD2">
        <w:rPr>
          <w:rFonts w:ascii="Times New Roman" w:hAnsi="Times New Roman" w:cs="Times New Roman"/>
          <w:noProof/>
          <w:sz w:val="28"/>
          <w:szCs w:val="28"/>
        </w:rPr>
        <w:t xml:space="preserve">до 25 лет </w:t>
      </w:r>
      <w:r w:rsidR="000D2340" w:rsidRPr="00D40AD2">
        <w:rPr>
          <w:rFonts w:ascii="Times New Roman" w:hAnsi="Times New Roman" w:cs="Times New Roman"/>
          <w:noProof/>
          <w:sz w:val="28"/>
          <w:szCs w:val="28"/>
        </w:rPr>
        <w:t xml:space="preserve">отметили - 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>незаинтересованност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 xml:space="preserve"> мирового сообщества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>туре; от 25 до 35 лет -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>туры; от 35 до 45 лет - слабое информационное сопровождение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>туры в мире; от 45 до 55 лет -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арт-менеджеров и от 55 до 65 лет - слабое информационное сопровождение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46253" w:rsidRPr="00D40AD2">
        <w:rPr>
          <w:rFonts w:ascii="Times New Roman" w:hAnsi="Times New Roman" w:cs="Times New Roman"/>
          <w:noProof/>
          <w:sz w:val="28"/>
          <w:szCs w:val="28"/>
        </w:rPr>
        <w:t>туры в мире.</w:t>
      </w:r>
    </w:p>
    <w:p w:rsidR="003C7321" w:rsidRPr="00D40AD2" w:rsidRDefault="003C7321" w:rsidP="003C732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фактором,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препятствующим продвижению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мир, по мнению респондентов в разрезе возраста считают: от 16 до 25 лет и от 45 до 55 лет отметили - малопонятност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других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тур; от 25 до 35 лет -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арт-менеджеров; от 35 до 45 лет - слабая внешняя политика государства; от 55 до 65 лет –иное (рисунок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 xml:space="preserve"> 29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A46253" w:rsidRPr="00D40AD2" w:rsidRDefault="00A46253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A5A6A" w:rsidRPr="00D40AD2" w:rsidRDefault="000A5A6A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DF59D" wp14:editId="7684585B">
            <wp:extent cx="5486400" cy="3200400"/>
            <wp:effectExtent l="0" t="0" r="0" b="0"/>
            <wp:docPr id="171" name="Диаграмма 1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A5A6A" w:rsidRPr="00D40AD2" w:rsidRDefault="000A5A6A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A5A6A" w:rsidRDefault="000A5A6A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29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(мужчин, женщин) на вопрос: «Какие факторы, по вашему мнению, препятствуют продвижению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мир?»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A5A6A" w:rsidRPr="00D40AD2" w:rsidRDefault="000A5A6A" w:rsidP="000A5A6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0A5A6A" w:rsidRPr="00D40AD2" w:rsidRDefault="000A5A6A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A5A6A" w:rsidRPr="00D40AD2" w:rsidRDefault="00E95D46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данному вопросу ответы респондентов в зависимости от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положения разделилис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образом: 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>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>шая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 xml:space="preserve"> женатых людей считают, что основным сдерживающим фактором, который влияет на 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>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 xml:space="preserve"> отечественных арт-менеджеров (47,9 %), малозначител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D60EF" w:rsidRPr="00D40AD2">
        <w:rPr>
          <w:rFonts w:ascii="Times New Roman" w:hAnsi="Times New Roman" w:cs="Times New Roman"/>
          <w:noProof/>
          <w:sz w:val="28"/>
          <w:szCs w:val="28"/>
        </w:rPr>
        <w:t>ным фактором, опрошенные ответили «иное» (11,3%).</w:t>
      </w:r>
    </w:p>
    <w:p w:rsidR="00AD60EF" w:rsidRPr="00D40AD2" w:rsidRDefault="00AD60EF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категории неженатых людей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фактором, ограничивающим выход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441B4C" w:rsidRPr="00D40AD2">
        <w:rPr>
          <w:rFonts w:ascii="Times New Roman" w:hAnsi="Times New Roman" w:cs="Times New Roman"/>
          <w:noProof/>
          <w:sz w:val="28"/>
          <w:szCs w:val="28"/>
        </w:rPr>
        <w:t>на международную арену,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слабый имидж страны</w:t>
      </w:r>
      <w:r w:rsidR="00441B4C" w:rsidRPr="00D40AD2">
        <w:rPr>
          <w:rFonts w:ascii="Times New Roman" w:hAnsi="Times New Roman" w:cs="Times New Roman"/>
          <w:noProof/>
          <w:sz w:val="28"/>
          <w:szCs w:val="28"/>
        </w:rPr>
        <w:t xml:space="preserve"> (59,1%). Фактором, не оказывающим особое влияние на 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41B4C" w:rsidRPr="00D40AD2">
        <w:rPr>
          <w:rFonts w:ascii="Times New Roman" w:hAnsi="Times New Roman" w:cs="Times New Roman"/>
          <w:noProof/>
          <w:sz w:val="28"/>
          <w:szCs w:val="28"/>
        </w:rPr>
        <w:t>туры, по мнению данной категории респондентов, является малопонятност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41B4C" w:rsidRPr="00D40AD2">
        <w:rPr>
          <w:rFonts w:ascii="Times New Roman" w:hAnsi="Times New Roman" w:cs="Times New Roman"/>
          <w:noProof/>
          <w:sz w:val="28"/>
          <w:szCs w:val="28"/>
        </w:rPr>
        <w:t xml:space="preserve"> для других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41B4C" w:rsidRPr="00D40AD2">
        <w:rPr>
          <w:rFonts w:ascii="Times New Roman" w:hAnsi="Times New Roman" w:cs="Times New Roman"/>
          <w:noProof/>
          <w:sz w:val="28"/>
          <w:szCs w:val="28"/>
        </w:rPr>
        <w:t>тур (13,1%).</w:t>
      </w:r>
    </w:p>
    <w:p w:rsidR="000A5A6A" w:rsidRPr="00D40AD2" w:rsidRDefault="00CD708A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Разведенные опрошенные считают, что незаинтересованност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мирового сообщества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наиболее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фактором (44,9%), 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фактор для данной категории лиц является слабая внешняя политика государства (13,2%).</w:t>
      </w:r>
    </w:p>
    <w:p w:rsidR="000A5A6A" w:rsidRPr="00D40AD2" w:rsidRDefault="00D35AA9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уровню образованию мнения респондентов разделилис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образом: опрошенные с высшим образованием считают, что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 факторами, влияющими на 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являются: слабое информационное сопровождение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мире и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арт-менеджеров, для студентов - слабый имидж страны и незаинтересованност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мирового сообщества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туре. Наименее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 факторами: для людей с высшим образованием - слабая внешняя политика государства и иное, для опрошенных с незаконченным образованием - малопонятност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других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(рисунок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0A5A6A" w:rsidRPr="00D40AD2" w:rsidRDefault="000A5A6A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67EF" w:rsidRPr="00D40AD2" w:rsidRDefault="00AD0815" w:rsidP="000A5A6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E9078" wp14:editId="51393DB5">
            <wp:extent cx="5922645" cy="6305265"/>
            <wp:effectExtent l="0" t="0" r="1905" b="635"/>
            <wp:docPr id="169" name="Диаграмма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C67EF" w:rsidRPr="00D40AD2" w:rsidRDefault="004C67EF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A5A6A" w:rsidRPr="00D40AD2" w:rsidRDefault="000A5A6A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– Ответы респондентов </w:t>
      </w:r>
      <w:r w:rsidR="00D35AA9" w:rsidRPr="00D40AD2">
        <w:rPr>
          <w:rFonts w:ascii="Times New Roman" w:hAnsi="Times New Roman" w:cs="Times New Roman"/>
          <w:noProof/>
          <w:sz w:val="28"/>
          <w:szCs w:val="28"/>
        </w:rPr>
        <w:t>(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 возрастному признаку) на вопрос: «Какие факторы, по вашему мнению, препятствуют продвижению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мир?»</w:t>
      </w:r>
    </w:p>
    <w:p w:rsidR="003C5810" w:rsidRDefault="003C5810" w:rsidP="000A5A6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0A5A6A" w:rsidRPr="00D40AD2" w:rsidRDefault="000A5A6A" w:rsidP="000A5A6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140F2C" w:rsidRPr="00D40AD2" w:rsidRDefault="00763367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Мнение респондентов относител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вопроса № 9 представлены на рисунке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7D767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D7672" w:rsidRPr="003C5810" w:rsidRDefault="007D7672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D7672" w:rsidRPr="00D40AD2" w:rsidRDefault="007D7672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013B19" wp14:editId="7644E899">
            <wp:extent cx="5486400" cy="3200400"/>
            <wp:effectExtent l="0" t="0" r="0" b="0"/>
            <wp:docPr id="172" name="Диаграмма 1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D7672" w:rsidRPr="00D40AD2" w:rsidRDefault="007D7672" w:rsidP="007D76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D7672" w:rsidRDefault="007D7672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– Ответы на вопрос: </w:t>
      </w:r>
      <w:r w:rsidR="00763367" w:rsidRPr="00D40AD2">
        <w:rPr>
          <w:rFonts w:ascii="Times New Roman" w:hAnsi="Times New Roman" w:cs="Times New Roman"/>
          <w:noProof/>
          <w:sz w:val="28"/>
          <w:szCs w:val="28"/>
        </w:rPr>
        <w:t>Какие инструменты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63367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наиболее эффективны, </w:t>
      </w:r>
      <w:r w:rsidR="00581793" w:rsidRPr="00D40AD2">
        <w:rPr>
          <w:rFonts w:ascii="Times New Roman" w:hAnsi="Times New Roman" w:cs="Times New Roman"/>
          <w:noProof/>
          <w:sz w:val="28"/>
          <w:szCs w:val="28"/>
        </w:rPr>
        <w:t>по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1793" w:rsidRPr="00D40AD2">
        <w:rPr>
          <w:rFonts w:ascii="Times New Roman" w:hAnsi="Times New Roman" w:cs="Times New Roman"/>
          <w:noProof/>
          <w:sz w:val="28"/>
          <w:szCs w:val="28"/>
        </w:rPr>
        <w:t>Вашему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1793" w:rsidRPr="00D40AD2">
        <w:rPr>
          <w:rFonts w:ascii="Times New Roman" w:hAnsi="Times New Roman" w:cs="Times New Roman"/>
          <w:noProof/>
          <w:sz w:val="28"/>
          <w:szCs w:val="28"/>
        </w:rPr>
        <w:t>мнению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D7672" w:rsidRPr="00D40AD2" w:rsidRDefault="007D7672" w:rsidP="007D767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7D7672" w:rsidRPr="00D40AD2" w:rsidRDefault="007D7672" w:rsidP="007D76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B10CC" w:rsidRPr="00D40AD2" w:rsidRDefault="00A57155" w:rsidP="00AB10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мнения мужчин и женщин по данному вопросу совпали, </w:t>
      </w:r>
      <w:r w:rsidR="00AB10CC" w:rsidRPr="00D40AD2">
        <w:rPr>
          <w:rFonts w:ascii="Times New Roman" w:hAnsi="Times New Roman" w:cs="Times New Roman"/>
          <w:noProof/>
          <w:sz w:val="28"/>
          <w:szCs w:val="28"/>
        </w:rPr>
        <w:t>наблюдается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ные расхождения </w:t>
      </w:r>
      <w:r w:rsidR="00AB10CC" w:rsidRPr="00D40AD2">
        <w:rPr>
          <w:rFonts w:ascii="Times New Roman" w:hAnsi="Times New Roman" w:cs="Times New Roman"/>
          <w:noProof/>
          <w:sz w:val="28"/>
          <w:szCs w:val="28"/>
        </w:rPr>
        <w:t xml:space="preserve">по значимости СМИ (у мужчин – 15%, у женщин – 18%). </w:t>
      </w:r>
    </w:p>
    <w:p w:rsidR="007D7672" w:rsidRPr="00D40AD2" w:rsidRDefault="00AB10CC" w:rsidP="00AB10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 возрастному признаку 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>наибол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 xml:space="preserve">ший амплитуда в различиях ответов просматривается между группами от 16 до 25 лет и от 55 до 65 лет, так </w:t>
      </w:r>
      <w:r w:rsidR="000E2C36" w:rsidRPr="00D40AD2">
        <w:rPr>
          <w:rFonts w:ascii="Times New Roman" w:hAnsi="Times New Roman" w:cs="Times New Roman"/>
          <w:noProof/>
          <w:sz w:val="28"/>
          <w:szCs w:val="28"/>
        </w:rPr>
        <w:t>66,4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>% первой возрастной группы отметила Интернет-ресурсы как наиболее эффективный инструмент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>туры, во второй группе данный показател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 xml:space="preserve"> составил 34,9%. Также второй группой было отмечено, что усиление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>турной дипломатии может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 xml:space="preserve"> усиленному продвижению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>туры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B764AD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B764AD" w:rsidRPr="00D40AD2" w:rsidRDefault="00B764AD" w:rsidP="00AB10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вопросу эффективности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зования инструментов для развития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 мировом пространстве мнения респондентов в разрезе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положения </w:t>
      </w:r>
      <w:r w:rsidR="00FA6B03" w:rsidRPr="00D40AD2">
        <w:rPr>
          <w:rFonts w:ascii="Times New Roman" w:hAnsi="Times New Roman" w:cs="Times New Roman"/>
          <w:noProof/>
          <w:sz w:val="28"/>
          <w:szCs w:val="28"/>
        </w:rPr>
        <w:t>также совпадают.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A6B03" w:rsidRPr="00D40AD2">
        <w:rPr>
          <w:rFonts w:ascii="Times New Roman" w:hAnsi="Times New Roman" w:cs="Times New Roman"/>
          <w:noProof/>
          <w:sz w:val="28"/>
          <w:szCs w:val="28"/>
        </w:rPr>
        <w:t>ший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A6B03" w:rsidRPr="00D40AD2">
        <w:rPr>
          <w:rFonts w:ascii="Times New Roman" w:hAnsi="Times New Roman" w:cs="Times New Roman"/>
          <w:noProof/>
          <w:sz w:val="28"/>
          <w:szCs w:val="28"/>
        </w:rPr>
        <w:t>ный вес женатых, разведенных и холостяков отмечают, что Интернет-ресурсы являются главным двигателем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A6B03" w:rsidRPr="00D40AD2">
        <w:rPr>
          <w:rFonts w:ascii="Times New Roman" w:hAnsi="Times New Roman" w:cs="Times New Roman"/>
          <w:noProof/>
          <w:sz w:val="28"/>
          <w:szCs w:val="28"/>
        </w:rPr>
        <w:t>туры в мировом сообществе.</w:t>
      </w:r>
    </w:p>
    <w:p w:rsidR="00FA6B03" w:rsidRPr="00D40AD2" w:rsidRDefault="00FA6B03" w:rsidP="00AB10C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D7672" w:rsidRPr="00D40AD2" w:rsidRDefault="007D7672" w:rsidP="007D76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A6B03" w:rsidRPr="00D40AD2" w:rsidRDefault="00FA6B03" w:rsidP="007D76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A6B03" w:rsidRPr="00D40AD2" w:rsidRDefault="000E2C36" w:rsidP="003C58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C3077" wp14:editId="1EFC1AE0">
            <wp:extent cx="5922645" cy="6305265"/>
            <wp:effectExtent l="0" t="0" r="1905" b="635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A6B03" w:rsidRPr="00D40AD2" w:rsidRDefault="00FA6B03" w:rsidP="007D7672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0F2C" w:rsidRDefault="002364AF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 xml:space="preserve">2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(по возрастному критерию) на вопрос: «</w:t>
      </w:r>
      <w:r w:rsidR="00763367" w:rsidRPr="00D40AD2">
        <w:rPr>
          <w:rFonts w:ascii="Times New Roman" w:hAnsi="Times New Roman" w:cs="Times New Roman"/>
          <w:noProof/>
          <w:sz w:val="28"/>
          <w:szCs w:val="28"/>
        </w:rPr>
        <w:t>Какие инструменты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63367" w:rsidRPr="00D40AD2">
        <w:rPr>
          <w:rFonts w:ascii="Times New Roman" w:hAnsi="Times New Roman" w:cs="Times New Roman"/>
          <w:noProof/>
          <w:sz w:val="28"/>
          <w:szCs w:val="28"/>
        </w:rPr>
        <w:t>туры наиболее эффективны, по Вашему</w:t>
      </w:r>
      <w:r w:rsidR="007D7672" w:rsidRPr="00D40AD2">
        <w:rPr>
          <w:rFonts w:ascii="Times New Roman" w:hAnsi="Times New Roman" w:cs="Times New Roman"/>
          <w:noProof/>
          <w:sz w:val="28"/>
          <w:szCs w:val="28"/>
        </w:rPr>
        <w:t xml:space="preserve"> мнению?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40F2C" w:rsidRPr="00D40AD2" w:rsidRDefault="00F63779" w:rsidP="00DC00E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140F2C" w:rsidRPr="00D40AD2" w:rsidRDefault="00140F2C" w:rsidP="00DC00E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17399" w:rsidRPr="00D40AD2" w:rsidRDefault="00DC2F2A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Мнения респондентов касател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="00F63779" w:rsidRPr="00D40AD2">
        <w:rPr>
          <w:rFonts w:ascii="Times New Roman" w:hAnsi="Times New Roman" w:cs="Times New Roman"/>
          <w:noProof/>
          <w:sz w:val="28"/>
          <w:szCs w:val="28"/>
        </w:rPr>
        <w:t>заинтересова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нности мирового сообщества</w:t>
      </w:r>
      <w:r w:rsidR="00F63779" w:rsidRPr="00D40AD2">
        <w:rPr>
          <w:rFonts w:ascii="Times New Roman" w:hAnsi="Times New Roman" w:cs="Times New Roman"/>
          <w:noProof/>
          <w:sz w:val="28"/>
          <w:szCs w:val="28"/>
        </w:rPr>
        <w:t xml:space="preserve">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63779" w:rsidRPr="00D40AD2">
        <w:rPr>
          <w:rFonts w:ascii="Times New Roman" w:hAnsi="Times New Roman" w:cs="Times New Roman"/>
          <w:noProof/>
          <w:sz w:val="28"/>
          <w:szCs w:val="28"/>
        </w:rPr>
        <w:t>туре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>ным образом разошлис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Некоторая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респондентов сошлас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 мнении, что 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наиболее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заинтересованы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Европа и Китай, 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менее 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СНГ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 xml:space="preserve"> (рисунок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F17399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F17399" w:rsidRPr="00D40AD2" w:rsidRDefault="00223B5F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</w:t>
      </w:r>
      <w:r w:rsidR="00DC2F2A" w:rsidRPr="00D40AD2">
        <w:rPr>
          <w:rFonts w:ascii="Times New Roman" w:hAnsi="Times New Roman" w:cs="Times New Roman"/>
          <w:noProof/>
          <w:sz w:val="28"/>
          <w:szCs w:val="28"/>
        </w:rPr>
        <w:t xml:space="preserve"> генд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DC2F2A" w:rsidRPr="00D40AD2">
        <w:rPr>
          <w:rFonts w:ascii="Times New Roman" w:hAnsi="Times New Roman" w:cs="Times New Roman"/>
          <w:noProof/>
          <w:sz w:val="28"/>
          <w:szCs w:val="28"/>
        </w:rPr>
        <w:t>рном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="00DC2F2A" w:rsidRPr="00D40AD2">
        <w:rPr>
          <w:rFonts w:ascii="Times New Roman" w:hAnsi="Times New Roman" w:cs="Times New Roman"/>
          <w:noProof/>
          <w:sz w:val="28"/>
          <w:szCs w:val="28"/>
        </w:rPr>
        <w:t xml:space="preserve"> признак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="00DC2F2A" w:rsidRPr="00D40AD2">
        <w:rPr>
          <w:rFonts w:ascii="Times New Roman" w:hAnsi="Times New Roman" w:cs="Times New Roman"/>
          <w:noProof/>
          <w:sz w:val="28"/>
          <w:szCs w:val="28"/>
        </w:rPr>
        <w:t xml:space="preserve"> 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CF62A7" w:rsidRPr="00D40AD2">
        <w:rPr>
          <w:rFonts w:ascii="Times New Roman" w:hAnsi="Times New Roman" w:cs="Times New Roman"/>
          <w:noProof/>
          <w:sz w:val="28"/>
          <w:szCs w:val="28"/>
        </w:rPr>
        <w:t xml:space="preserve">нный вопрос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показал</w:t>
      </w:r>
      <w:r w:rsidR="00572E58" w:rsidRPr="00D40AD2">
        <w:rPr>
          <w:rFonts w:ascii="Times New Roman" w:hAnsi="Times New Roman" w:cs="Times New Roman"/>
          <w:noProof/>
          <w:sz w:val="28"/>
          <w:szCs w:val="28"/>
        </w:rPr>
        <w:t xml:space="preserve">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72E58" w:rsidRPr="00D40AD2">
        <w:rPr>
          <w:rFonts w:ascii="Times New Roman" w:hAnsi="Times New Roman" w:cs="Times New Roman"/>
          <w:noProof/>
          <w:sz w:val="28"/>
          <w:szCs w:val="28"/>
        </w:rPr>
        <w:t>ные различия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По мнению женщин заинтересованными являются страны европейские страны, по </w:t>
      </w:r>
      <w:r w:rsidR="00572E58" w:rsidRPr="00D40AD2">
        <w:rPr>
          <w:rFonts w:ascii="Times New Roman" w:hAnsi="Times New Roman" w:cs="Times New Roman"/>
          <w:noProof/>
          <w:sz w:val="28"/>
          <w:szCs w:val="28"/>
        </w:rPr>
        <w:t>мнению мужчин Соединенные Штаты Америки наиболее заинтересованы в нашей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72E58" w:rsidRPr="00D40AD2">
        <w:rPr>
          <w:rFonts w:ascii="Times New Roman" w:hAnsi="Times New Roman" w:cs="Times New Roman"/>
          <w:noProof/>
          <w:sz w:val="28"/>
          <w:szCs w:val="28"/>
        </w:rPr>
        <w:t xml:space="preserve">туре. </w:t>
      </w:r>
      <w:r w:rsidR="0098759C" w:rsidRPr="00D40AD2">
        <w:rPr>
          <w:rFonts w:ascii="Times New Roman" w:hAnsi="Times New Roman" w:cs="Times New Roman"/>
          <w:noProof/>
          <w:sz w:val="28"/>
          <w:szCs w:val="28"/>
        </w:rPr>
        <w:t xml:space="preserve">Страны тихоокеанского регионапо мнению мужчин 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>наименее</w:t>
      </w:r>
      <w:r w:rsidR="0098759C" w:rsidRPr="00D40AD2">
        <w:rPr>
          <w:rFonts w:ascii="Times New Roman" w:hAnsi="Times New Roman" w:cs="Times New Roman"/>
          <w:noProof/>
          <w:sz w:val="28"/>
          <w:szCs w:val="28"/>
        </w:rPr>
        <w:t xml:space="preserve"> заинтересованы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</w:t>
      </w:r>
      <w:r w:rsidR="0098759C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</w:t>
      </w:r>
      <w:r w:rsidR="0098759C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98759C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8759C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 xml:space="preserve"> по мнению женщин – СНГ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A62763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A62763" w:rsidRPr="00D40AD2" w:rsidRDefault="00A62763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62763" w:rsidRPr="00D40AD2" w:rsidRDefault="00A62763" w:rsidP="003C5810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9FCE74" wp14:editId="35C01221">
            <wp:extent cx="5486400" cy="3002507"/>
            <wp:effectExtent l="0" t="0" r="0" b="7620"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72E58" w:rsidRPr="00D40AD2" w:rsidRDefault="00572E58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62763" w:rsidRDefault="00A62763" w:rsidP="003C58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AC66A3" w:rsidRPr="00D40AD2">
        <w:rPr>
          <w:rFonts w:ascii="Times New Roman" w:hAnsi="Times New Roman" w:cs="Times New Roman"/>
          <w:noProof/>
          <w:sz w:val="28"/>
          <w:szCs w:val="28"/>
        </w:rPr>
        <w:t xml:space="preserve">Ответы </w:t>
      </w:r>
      <w:r w:rsidR="0083239A" w:rsidRPr="00D40AD2">
        <w:rPr>
          <w:rFonts w:ascii="Times New Roman" w:hAnsi="Times New Roman" w:cs="Times New Roman"/>
          <w:noProof/>
          <w:sz w:val="28"/>
          <w:szCs w:val="28"/>
        </w:rPr>
        <w:t>респондентов на вопрос: «Какие страны, по Вашему мнению, более заинтересованы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3239A" w:rsidRPr="00D40AD2">
        <w:rPr>
          <w:rFonts w:ascii="Times New Roman" w:hAnsi="Times New Roman" w:cs="Times New Roman"/>
          <w:noProof/>
          <w:sz w:val="28"/>
          <w:szCs w:val="28"/>
        </w:rPr>
        <w:t>туре?»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3239A" w:rsidRPr="00D40AD2" w:rsidRDefault="003C5810" w:rsidP="0083239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 xml:space="preserve">Примечание - </w:t>
      </w:r>
      <w:r w:rsidR="0083239A"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="0083239A"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A62763" w:rsidRPr="00D40AD2" w:rsidRDefault="00A62763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62763" w:rsidRPr="00D40AD2" w:rsidRDefault="0083239A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45B99" wp14:editId="04BACDBC">
            <wp:extent cx="5486400" cy="3067050"/>
            <wp:effectExtent l="0" t="0" r="19050" b="19050"/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3239A" w:rsidRPr="003C5810" w:rsidRDefault="0083239A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C66A3" w:rsidRPr="00D40AD2" w:rsidRDefault="00AC66A3" w:rsidP="003C58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на вопрос: «Какие страны, по Вашему мнению, более заинтересованы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туре?»</w:t>
      </w:r>
    </w:p>
    <w:p w:rsidR="003C5810" w:rsidRDefault="003C5810" w:rsidP="00AC66A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AC66A3" w:rsidRPr="00D40AD2" w:rsidRDefault="00AC66A3" w:rsidP="00AC66A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83239A" w:rsidRPr="00D40AD2" w:rsidRDefault="00326197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Возраст респондентов не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отразился на выборе той или иной страны, для которой, по мнению опрошенных, наиболее интересна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тура, так по мнению возрастной группы от 16 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 xml:space="preserve">лет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 25 лет Европейским странам наиболее интересна наша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тура, данную позицию поддерживают и другие возрастные группы (от 25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 xml:space="preserve"> лет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 35 лет, от 35 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 xml:space="preserve">лет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до 45 лет). 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>Отмечаемые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возрасте от 45 до 55 лет считают такой страной США, от 55 до 65 лет </w:t>
      </w:r>
      <w:r w:rsidR="00283924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3924" w:rsidRPr="00D40AD2">
        <w:rPr>
          <w:rFonts w:ascii="Times New Roman" w:hAnsi="Times New Roman" w:cs="Times New Roman"/>
          <w:noProof/>
          <w:sz w:val="28"/>
          <w:szCs w:val="28"/>
        </w:rPr>
        <w:t>Турцию.</w:t>
      </w:r>
    </w:p>
    <w:p w:rsidR="0083239A" w:rsidRPr="00D40AD2" w:rsidRDefault="00283924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положение и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 </w:t>
      </w:r>
      <w:r w:rsidR="00B47E2C" w:rsidRPr="00D40AD2">
        <w:rPr>
          <w:rFonts w:ascii="Times New Roman" w:hAnsi="Times New Roman" w:cs="Times New Roman"/>
          <w:noProof/>
          <w:sz w:val="28"/>
          <w:szCs w:val="28"/>
        </w:rPr>
        <w:t xml:space="preserve">респондентов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="00B47E2C" w:rsidRPr="00D40AD2">
        <w:rPr>
          <w:rFonts w:ascii="Times New Roman" w:hAnsi="Times New Roman" w:cs="Times New Roman"/>
          <w:noProof/>
          <w:sz w:val="28"/>
          <w:szCs w:val="28"/>
        </w:rPr>
        <w:t>отразилис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E2C" w:rsidRPr="00D40AD2">
        <w:rPr>
          <w:rFonts w:ascii="Times New Roman" w:hAnsi="Times New Roman" w:cs="Times New Roman"/>
          <w:noProof/>
          <w:sz w:val="28"/>
          <w:szCs w:val="28"/>
        </w:rPr>
        <w:t xml:space="preserve"> на их мнении касател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E2C" w:rsidRPr="00D40AD2">
        <w:rPr>
          <w:rFonts w:ascii="Times New Roman" w:hAnsi="Times New Roman" w:cs="Times New Roman"/>
          <w:noProof/>
          <w:sz w:val="28"/>
          <w:szCs w:val="28"/>
        </w:rPr>
        <w:t>но выбора страны, заинтересованной 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E2C" w:rsidRPr="00D40AD2">
        <w:rPr>
          <w:rFonts w:ascii="Times New Roman" w:hAnsi="Times New Roman" w:cs="Times New Roman"/>
          <w:noProof/>
          <w:sz w:val="28"/>
          <w:szCs w:val="28"/>
        </w:rPr>
        <w:t>туре.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C71E9" w:rsidRPr="00D40AD2">
        <w:rPr>
          <w:rFonts w:ascii="Times New Roman" w:hAnsi="Times New Roman" w:cs="Times New Roman"/>
          <w:noProof/>
          <w:sz w:val="28"/>
          <w:szCs w:val="28"/>
        </w:rPr>
        <w:t>То ест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C71E9" w:rsidRPr="00D40AD2">
        <w:rPr>
          <w:rFonts w:ascii="Times New Roman" w:hAnsi="Times New Roman" w:cs="Times New Roman"/>
          <w:noProof/>
          <w:sz w:val="28"/>
          <w:szCs w:val="28"/>
        </w:rPr>
        <w:t xml:space="preserve"> для женатых, разведенных, холостых, для людей с высшим образованием и с неоконченным в основном выбор такой страны пришелся на США.</w:t>
      </w:r>
    </w:p>
    <w:p w:rsidR="006C71E9" w:rsidRPr="00D40AD2" w:rsidRDefault="00CF291F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Мнение респондентов касател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вопроса: «Оказывает ли туризм, по вашему мнению, влияние на продвижение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туры?» </w:t>
      </w:r>
      <w:r w:rsidR="002F70D8" w:rsidRPr="00D40AD2">
        <w:rPr>
          <w:rFonts w:ascii="Times New Roman" w:hAnsi="Times New Roman" w:cs="Times New Roman"/>
          <w:noProof/>
          <w:sz w:val="28"/>
          <w:szCs w:val="28"/>
        </w:rPr>
        <w:t>был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70D8" w:rsidRPr="00D40AD2">
        <w:rPr>
          <w:rFonts w:ascii="Times New Roman" w:hAnsi="Times New Roman" w:cs="Times New Roman"/>
          <w:noProof/>
          <w:sz w:val="28"/>
          <w:szCs w:val="28"/>
        </w:rPr>
        <w:t>ным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2F70D8" w:rsidRPr="00D40AD2">
        <w:rPr>
          <w:rFonts w:ascii="Times New Roman" w:hAnsi="Times New Roman" w:cs="Times New Roman"/>
          <w:noProof/>
          <w:sz w:val="28"/>
          <w:szCs w:val="28"/>
        </w:rPr>
        <w:t>). 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70D8" w:rsidRPr="00D40AD2">
        <w:rPr>
          <w:rFonts w:ascii="Times New Roman" w:hAnsi="Times New Roman" w:cs="Times New Roman"/>
          <w:noProof/>
          <w:sz w:val="28"/>
          <w:szCs w:val="28"/>
        </w:rPr>
        <w:t xml:space="preserve">, что ответы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практически совпали по всем категориям опрошенных</w:t>
      </w:r>
      <w:r w:rsidR="002F70D8" w:rsidRPr="00D40AD2">
        <w:rPr>
          <w:rFonts w:ascii="Times New Roman" w:hAnsi="Times New Roman" w:cs="Times New Roman"/>
          <w:noProof/>
          <w:sz w:val="28"/>
          <w:szCs w:val="28"/>
        </w:rPr>
        <w:t>, поэтому считаем необязател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F70D8" w:rsidRPr="00D40AD2">
        <w:rPr>
          <w:rFonts w:ascii="Times New Roman" w:hAnsi="Times New Roman" w:cs="Times New Roman"/>
          <w:noProof/>
          <w:sz w:val="28"/>
          <w:szCs w:val="28"/>
        </w:rPr>
        <w:t xml:space="preserve">ным </w:t>
      </w:r>
      <w:r w:rsidR="00A323A9" w:rsidRPr="00D40AD2">
        <w:rPr>
          <w:rFonts w:ascii="Times New Roman" w:hAnsi="Times New Roman" w:cs="Times New Roman"/>
          <w:noProof/>
          <w:sz w:val="28"/>
          <w:szCs w:val="28"/>
        </w:rPr>
        <w:t>демонстрироват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323A9" w:rsidRPr="00D40AD2">
        <w:rPr>
          <w:rFonts w:ascii="Times New Roman" w:hAnsi="Times New Roman" w:cs="Times New Roman"/>
          <w:noProof/>
          <w:sz w:val="28"/>
          <w:szCs w:val="28"/>
        </w:rPr>
        <w:t xml:space="preserve"> ответы по всем категориям.</w:t>
      </w:r>
    </w:p>
    <w:p w:rsidR="00A62763" w:rsidRPr="00D40AD2" w:rsidRDefault="00A62763" w:rsidP="00F637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40F2C" w:rsidRPr="00D40AD2" w:rsidRDefault="00D91545" w:rsidP="003C5810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734DE9" wp14:editId="1B80A85B">
            <wp:extent cx="5486400" cy="3200400"/>
            <wp:effectExtent l="0" t="0" r="0" b="0"/>
            <wp:docPr id="170" name="Диаграмма 1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40F2C" w:rsidRPr="00D40AD2" w:rsidRDefault="00140F2C" w:rsidP="00C8785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91545" w:rsidRDefault="00D91545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на вопрос: «</w:t>
      </w:r>
      <w:r w:rsidR="00CF291F" w:rsidRPr="00D40AD2">
        <w:rPr>
          <w:rFonts w:ascii="Times New Roman" w:hAnsi="Times New Roman" w:cs="Times New Roman"/>
          <w:noProof/>
          <w:sz w:val="28"/>
          <w:szCs w:val="28"/>
        </w:rPr>
        <w:t>Оказывает ли туризм, по вашему мнению, влияние на продвижение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F291F" w:rsidRPr="00D40AD2">
        <w:rPr>
          <w:rFonts w:ascii="Times New Roman" w:hAnsi="Times New Roman" w:cs="Times New Roman"/>
          <w:noProof/>
          <w:sz w:val="28"/>
          <w:szCs w:val="28"/>
        </w:rPr>
        <w:t>туры?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91545" w:rsidRPr="00D40AD2" w:rsidRDefault="00091B7E" w:rsidP="00D915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CF291F" w:rsidRPr="00D40AD2" w:rsidRDefault="00CF291F" w:rsidP="00D9154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ab/>
      </w:r>
    </w:p>
    <w:p w:rsidR="00F10BAA" w:rsidRPr="00D40AD2" w:rsidRDefault="00011B64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 xml:space="preserve">поставленный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вопрос</w:t>
      </w:r>
      <w:r w:rsidR="00365172" w:rsidRPr="00D40AD2">
        <w:rPr>
          <w:rFonts w:ascii="Times New Roman" w:hAnsi="Times New Roman" w:cs="Times New Roman"/>
          <w:noProof/>
          <w:sz w:val="28"/>
          <w:szCs w:val="28"/>
        </w:rPr>
        <w:t xml:space="preserve"> в анкете</w:t>
      </w:r>
      <w:r w:rsidR="00091B7E" w:rsidRPr="00D40AD2">
        <w:rPr>
          <w:rFonts w:ascii="Times New Roman" w:hAnsi="Times New Roman" w:cs="Times New Roman"/>
          <w:noProof/>
          <w:sz w:val="28"/>
          <w:szCs w:val="28"/>
        </w:rPr>
        <w:t>, какой из перечисленных факторов, окажет стимулирующий интерес к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91B7E" w:rsidRPr="00D40AD2">
        <w:rPr>
          <w:rFonts w:ascii="Times New Roman" w:hAnsi="Times New Roman" w:cs="Times New Roman"/>
          <w:noProof/>
          <w:sz w:val="28"/>
          <w:szCs w:val="28"/>
        </w:rPr>
        <w:t>туре нашей страны?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» мнения респондентов распределилис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Как показало анкетирование,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шая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 xml:space="preserve"> опрошенных считает, что создание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турного канала, который будет транслироват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ся по всему миру может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продвижению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туре. Издание печатной продукции, показывающей богатство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турной жизни страны является наименее конкурентным инструментом для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туры Казахстана за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10BAA" w:rsidRPr="00D40AD2">
        <w:rPr>
          <w:rFonts w:ascii="Times New Roman" w:hAnsi="Times New Roman" w:cs="Times New Roman"/>
          <w:noProof/>
          <w:sz w:val="28"/>
          <w:szCs w:val="28"/>
        </w:rPr>
        <w:t>рубежом.</w:t>
      </w:r>
    </w:p>
    <w:p w:rsidR="00F10BAA" w:rsidRPr="00D40AD2" w:rsidRDefault="00F10BAA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highlight w:val="lightGray"/>
        </w:rPr>
      </w:pPr>
    </w:p>
    <w:p w:rsidR="00F10BAA" w:rsidRPr="00D40AD2" w:rsidRDefault="00F10BAA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highlight w:val="lightGray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C77431" wp14:editId="4BC13A11">
            <wp:extent cx="5486400" cy="3200400"/>
            <wp:effectExtent l="0" t="0" r="0" b="0"/>
            <wp:docPr id="176" name="Диаграмма 1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10BAA" w:rsidRPr="00D40AD2" w:rsidRDefault="00F10BAA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highlight w:val="lightGray"/>
        </w:rPr>
      </w:pPr>
    </w:p>
    <w:p w:rsidR="00F10BAA" w:rsidRDefault="00F10BAA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 xml:space="preserve"> Какое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 перечисленных 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мероприятий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окажет стимулирующий интерес к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нашей страны?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10BAA" w:rsidRPr="00D40AD2" w:rsidRDefault="00F10BAA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F10BAA" w:rsidRPr="00D40AD2" w:rsidRDefault="00F10BAA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05ADB" w:rsidRPr="00D40AD2" w:rsidRDefault="00705ADB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Мнения женщин и мужчин по данному вопросу совпали, а в возрастной категории ответы разнилис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Так</w:t>
      </w:r>
      <w:r w:rsidR="0046568E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все</w:t>
      </w:r>
      <w:r w:rsidR="0046568E" w:rsidRPr="00D40AD2">
        <w:rPr>
          <w:rFonts w:ascii="Times New Roman" w:hAnsi="Times New Roman" w:cs="Times New Roman"/>
          <w:noProof/>
          <w:sz w:val="28"/>
          <w:szCs w:val="28"/>
        </w:rPr>
        <w:t xml:space="preserve"> опрошенны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е, кроме группы</w:t>
      </w:r>
      <w:r w:rsidR="0046568E" w:rsidRPr="00D40AD2">
        <w:rPr>
          <w:rFonts w:ascii="Times New Roman" w:hAnsi="Times New Roman" w:cs="Times New Roman"/>
          <w:noProof/>
          <w:sz w:val="28"/>
          <w:szCs w:val="28"/>
        </w:rPr>
        <w:t xml:space="preserve"> в возрасте от 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55</w:t>
      </w:r>
      <w:r w:rsidR="0046568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 xml:space="preserve">лет </w:t>
      </w:r>
      <w:r w:rsidR="0046568E" w:rsidRPr="00D40AD2">
        <w:rPr>
          <w:rFonts w:ascii="Times New Roman" w:hAnsi="Times New Roman" w:cs="Times New Roman"/>
          <w:noProof/>
          <w:sz w:val="28"/>
          <w:szCs w:val="28"/>
        </w:rPr>
        <w:t xml:space="preserve">до 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46568E" w:rsidRPr="00D40AD2">
        <w:rPr>
          <w:rFonts w:ascii="Times New Roman" w:hAnsi="Times New Roman" w:cs="Times New Roman"/>
          <w:noProof/>
          <w:sz w:val="28"/>
          <w:szCs w:val="28"/>
        </w:rPr>
        <w:t>5 лет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 xml:space="preserve"> считает, что для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туры необходима разработка и продвижение прорывных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турных проектов, группа «исключение» думает, что таким мероприятием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 xml:space="preserve"> организация регулярных гастролей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6A6B" w:rsidRPr="00D40AD2">
        <w:rPr>
          <w:rFonts w:ascii="Times New Roman" w:hAnsi="Times New Roman" w:cs="Times New Roman"/>
          <w:noProof/>
          <w:sz w:val="28"/>
          <w:szCs w:val="28"/>
        </w:rPr>
        <w:t>ных исполнителей или коллективов.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745A0" w:rsidRPr="00D40AD2">
        <w:rPr>
          <w:rFonts w:ascii="Times New Roman" w:hAnsi="Times New Roman" w:cs="Times New Roman"/>
          <w:noProof/>
          <w:sz w:val="28"/>
          <w:szCs w:val="28"/>
        </w:rPr>
        <w:t>Создание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745A0"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745A0" w:rsidRPr="00D40AD2">
        <w:rPr>
          <w:rFonts w:ascii="Times New Roman" w:hAnsi="Times New Roman" w:cs="Times New Roman"/>
          <w:noProof/>
          <w:sz w:val="28"/>
          <w:szCs w:val="28"/>
        </w:rPr>
        <w:t>турного канала, который будет транслироват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745A0" w:rsidRPr="00D40AD2">
        <w:rPr>
          <w:rFonts w:ascii="Times New Roman" w:hAnsi="Times New Roman" w:cs="Times New Roman"/>
          <w:noProof/>
          <w:sz w:val="28"/>
          <w:szCs w:val="28"/>
        </w:rPr>
        <w:t>ся по всему миру, по мнению опрошенных, также является стимулирующим мероприятием для развития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745A0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146A6B" w:rsidRPr="00D40AD2" w:rsidRDefault="008E3521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мнению всех возрастных групп менее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мероприятием является издание соответствующей печатной продукции, создающих имидж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Казахстана.</w:t>
      </w:r>
    </w:p>
    <w:p w:rsidR="000346E3" w:rsidRPr="00D40AD2" w:rsidRDefault="000346E3" w:rsidP="000346E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Мнения опрошенных в разрезе уровня образования в разрезе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положения не имели особенных расхождений. 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Наиболее важным фактором государственной поддержки необходимый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по мнению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>респондентов,</w:t>
      </w:r>
      <w:r w:rsidR="003C5810">
        <w:rPr>
          <w:rFonts w:ascii="Times New Roman" w:hAnsi="Times New Roman" w:cs="Times New Roman"/>
          <w:noProof/>
          <w:sz w:val="28"/>
          <w:szCs w:val="28"/>
        </w:rPr>
        <w:t xml:space="preserve"> является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управленческий, за данный фактор проголосовало 43,8%, менее занял фактор «иное»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05ADB" w:rsidRPr="00D40AD2" w:rsidRDefault="00113278" w:rsidP="003C58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D75D7" wp14:editId="20FEA6E1">
            <wp:extent cx="5922645" cy="6305265"/>
            <wp:effectExtent l="0" t="0" r="1905" b="635"/>
            <wp:docPr id="177" name="Диаграмма 1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05ADB" w:rsidRPr="00D40AD2" w:rsidRDefault="00705ADB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346E3" w:rsidRDefault="000346E3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 xml:space="preserve">Какое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из перечисленных мероприятий, окажет стимулирующий интерес к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нашей страны?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346E3" w:rsidRPr="00D40AD2" w:rsidRDefault="000346E3" w:rsidP="000346E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FA2088" w:rsidRPr="00D40AD2" w:rsidRDefault="00FA2088" w:rsidP="00091B7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D4690" w:rsidRPr="00D40AD2" w:rsidRDefault="002D4690" w:rsidP="002D46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Распределение ответов на данный вопрос среди мужчин и женщин представлен на рисунке. Так, по мнению мужчин, наиболее значимыми факторами государственной поддержки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являются политический и финансовый, по мнению женщин – управленческий и маркетинговый, наименее значимым для обоих групп явилос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иное (рисунок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38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 По другим параметрам (возрастному,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ному, уровню образования) мнения респондентов особо не различаются.</w:t>
      </w:r>
    </w:p>
    <w:p w:rsidR="00B11AEB" w:rsidRPr="00D40AD2" w:rsidRDefault="00B11AEB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631B8" w:rsidRPr="00D40AD2" w:rsidRDefault="00A33D74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4BD2F" wp14:editId="21EA9DCD">
            <wp:extent cx="5486400" cy="2921330"/>
            <wp:effectExtent l="0" t="0" r="0" b="12700"/>
            <wp:docPr id="173" name="Диаграмма 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11AEB" w:rsidRPr="00D40AD2" w:rsidRDefault="00B11AEB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11AEB" w:rsidRDefault="00B11AEB" w:rsidP="003C5810">
      <w:pPr>
        <w:spacing w:after="0" w:line="240" w:lineRule="auto"/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>38</w:t>
      </w:r>
      <w:r w:rsidR="00DC0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на вопрос: «Наиболее важный фактор государственной поддержки, по Вашему мнению, необходимый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туры?»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11AEB" w:rsidRPr="00D40AD2" w:rsidRDefault="00642C0E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B11AEB" w:rsidRPr="00D40AD2" w:rsidRDefault="00B11AEB" w:rsidP="003C581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42C0E" w:rsidRPr="00D40AD2" w:rsidRDefault="00642C0E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B48043" wp14:editId="67A96C6B">
            <wp:extent cx="5486400" cy="2933205"/>
            <wp:effectExtent l="0" t="0" r="0" b="635"/>
            <wp:docPr id="175" name="Диаграмма 1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42C0E" w:rsidRPr="00D40AD2" w:rsidRDefault="00642C0E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F5ABB" w:rsidRDefault="006F5ABB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2E703C" w:rsidRPr="00D40AD2">
        <w:rPr>
          <w:rFonts w:ascii="Times New Roman" w:hAnsi="Times New Roman" w:cs="Times New Roman"/>
          <w:noProof/>
          <w:sz w:val="28"/>
          <w:szCs w:val="28"/>
        </w:rPr>
        <w:t xml:space="preserve">39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Ответы респондентов (мужчин, женщин) на вопрос: «Наиболее важный фактор государственной поддержки, по Вашему мнению, необходимый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туры?»</w:t>
      </w:r>
    </w:p>
    <w:p w:rsidR="003C5810" w:rsidRPr="00D40AD2" w:rsidRDefault="003C5810" w:rsidP="003C581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F5ABB" w:rsidRPr="00D40AD2" w:rsidRDefault="006F5ABB" w:rsidP="006F5AB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3C5810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3C5810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6F5ABB" w:rsidRPr="00D40AD2" w:rsidRDefault="006F5ABB" w:rsidP="0025162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D4690" w:rsidRPr="00D40AD2" w:rsidRDefault="002D4690" w:rsidP="002D46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 вопрос: «По вашему мнению, на каком уровне проводится подготовка арт-менеджеров в Республике Казахстан?» ответы респондентов всех групп исследования были однозначными: 53,9 % опрошенных считают, что подготовка арт-менеджеров низкая, </w:t>
      </w:r>
      <w:r w:rsidR="004A34A3" w:rsidRPr="00D40AD2">
        <w:rPr>
          <w:rFonts w:ascii="Times New Roman" w:hAnsi="Times New Roman" w:cs="Times New Roman"/>
          <w:noProof/>
          <w:sz w:val="28"/>
          <w:szCs w:val="28"/>
        </w:rPr>
        <w:t>31,7 % - средняя, 14,4 % - высокая.</w:t>
      </w:r>
    </w:p>
    <w:p w:rsidR="004A34A3" w:rsidRPr="00D40AD2" w:rsidRDefault="004A34A3" w:rsidP="002D46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проведенное анкетирование показало, что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малоизвестна мировому сообществу, сдерживающими факторами являются слабое информационное сопровождение и является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отечественных арт-менеджеров, основным направлением, которое необходимо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по мнению 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>респондентов,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музыка. Также опрошенные считают, что разработка прорывных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 и создание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канала, который будет транслироват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по всему миру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могут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продвижению и популяризации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B16302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4690" w:rsidRPr="00D40AD2" w:rsidRDefault="002D4690" w:rsidP="002D46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D4690" w:rsidRPr="00D40AD2" w:rsidRDefault="002D4690" w:rsidP="002D46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789B" w:rsidRPr="00D40AD2" w:rsidRDefault="002B789B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789B" w:rsidRPr="00D40AD2" w:rsidRDefault="002B789B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B789B" w:rsidRPr="00D40AD2" w:rsidRDefault="002B789B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323A9" w:rsidRPr="00D40AD2" w:rsidRDefault="00A323A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F19B5" w:rsidRPr="00D40AD2" w:rsidRDefault="000F19B5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7A5D" w:rsidRPr="00D40AD2" w:rsidRDefault="003C5810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3 РЕКОМЕНДАЦИИ ПО ПРОДВИЖЕНИЮ КАЗАХСТАНСКОЙ СОВРЕМЕННОЙ КУЛЪТУРЫ В МИРОВОЕ ПРОСТРАНСТВО</w:t>
      </w:r>
    </w:p>
    <w:p w:rsidR="002B789B" w:rsidRPr="00D40AD2" w:rsidRDefault="002B789B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789B" w:rsidRPr="003C5810" w:rsidRDefault="002B789B" w:rsidP="003C58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3.1 Основные направления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3C5810">
        <w:rPr>
          <w:rFonts w:ascii="Times New Roman" w:hAnsi="Times New Roman" w:cs="Times New Roman"/>
          <w:b/>
          <w:noProof/>
          <w:sz w:val="28"/>
          <w:szCs w:val="28"/>
        </w:rPr>
        <w:t xml:space="preserve">туры в мировое пространство </w:t>
      </w:r>
    </w:p>
    <w:p w:rsidR="002B789B" w:rsidRPr="00D40AD2" w:rsidRDefault="00E577C9" w:rsidP="004031C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Итоги</w:t>
      </w:r>
      <w:r w:rsidR="00C822BD" w:rsidRPr="00D40AD2">
        <w:rPr>
          <w:rFonts w:ascii="Times New Roman" w:hAnsi="Times New Roman" w:cs="Times New Roman"/>
          <w:noProof/>
          <w:sz w:val="28"/>
          <w:szCs w:val="28"/>
        </w:rPr>
        <w:t xml:space="preserve"> проведенного исследования показали</w:t>
      </w:r>
      <w:r w:rsidR="009A0658"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основные направления пр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од</w:t>
      </w:r>
      <w:r w:rsidR="009A0658" w:rsidRPr="00D40AD2">
        <w:rPr>
          <w:rFonts w:ascii="Times New Roman" w:hAnsi="Times New Roman" w:cs="Times New Roman"/>
          <w:noProof/>
          <w:sz w:val="28"/>
          <w:szCs w:val="28"/>
        </w:rPr>
        <w:t>вижения казахстан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ской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современной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9A0658" w:rsidRPr="00D40AD2">
        <w:rPr>
          <w:rFonts w:ascii="Times New Roman" w:hAnsi="Times New Roman" w:cs="Times New Roman"/>
          <w:noProof/>
          <w:sz w:val="28"/>
          <w:szCs w:val="28"/>
        </w:rPr>
        <w:t xml:space="preserve"> в мировое сообщество,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нами</w:t>
      </w:r>
      <w:r w:rsidR="009A0658" w:rsidRPr="00D40AD2">
        <w:rPr>
          <w:rFonts w:ascii="Times New Roman" w:hAnsi="Times New Roman" w:cs="Times New Roman"/>
          <w:noProof/>
          <w:sz w:val="28"/>
          <w:szCs w:val="28"/>
        </w:rPr>
        <w:t xml:space="preserve"> они были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сгруппированы в четыре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3798C" w:rsidRPr="00D40AD2">
        <w:rPr>
          <w:rFonts w:ascii="Times New Roman" w:hAnsi="Times New Roman" w:cs="Times New Roman"/>
          <w:noProof/>
          <w:sz w:val="28"/>
          <w:szCs w:val="28"/>
        </w:rPr>
        <w:t>направления</w:t>
      </w:r>
      <w:r w:rsidR="00C01121" w:rsidRPr="00D40AD2">
        <w:rPr>
          <w:rFonts w:ascii="Times New Roman" w:hAnsi="Times New Roman" w:cs="Times New Roman"/>
          <w:noProof/>
          <w:sz w:val="28"/>
          <w:szCs w:val="28"/>
        </w:rPr>
        <w:t xml:space="preserve"> (рисунок</w:t>
      </w:r>
      <w:r w:rsidR="0095028B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78750C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C01121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9A0658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A323A9" w:rsidRPr="00D40AD2" w:rsidRDefault="00A323A9" w:rsidP="00BA55D1">
      <w:pPr>
        <w:pStyle w:val="a9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Туризм (кул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туризм);</w:t>
      </w:r>
    </w:p>
    <w:p w:rsidR="00C01121" w:rsidRPr="00D40AD2" w:rsidRDefault="00C01121" w:rsidP="00BA55D1">
      <w:pPr>
        <w:pStyle w:val="a9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</w:t>
      </w:r>
      <w:r w:rsidR="00A323A9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C01121" w:rsidRPr="00D40AD2" w:rsidRDefault="00C01121" w:rsidP="00BA55D1">
      <w:pPr>
        <w:pStyle w:val="a9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Образование;</w:t>
      </w:r>
    </w:p>
    <w:p w:rsidR="00C01121" w:rsidRPr="00D40AD2" w:rsidRDefault="00C01121" w:rsidP="00BA55D1">
      <w:pPr>
        <w:pStyle w:val="a9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Медиакомууникации.</w:t>
      </w:r>
    </w:p>
    <w:p w:rsidR="00C11602" w:rsidRPr="00D40AD2" w:rsidRDefault="00D3798C" w:rsidP="000B09A5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Одним из стратегических направлений развития и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по нашему мнению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9A4789" w:rsidRPr="00D40AD2">
        <w:rPr>
          <w:rFonts w:ascii="Times New Roman" w:hAnsi="Times New Roman" w:cs="Times New Roman"/>
          <w:noProof/>
          <w:sz w:val="28"/>
          <w:szCs w:val="28"/>
        </w:rPr>
        <w:t xml:space="preserve"> по мнению респондентов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является туризм. 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Как показал проведенный анализ, с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овременный этап развития турист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кой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 отрасли 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 xml:space="preserve">в Республике Казахстан, 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характеризуется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перевесом выездного туризма над въездным.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 xml:space="preserve"> Привлекател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 xml:space="preserve"> на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шей страны для въезд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ного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 туризма опр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еделяется раз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нообразным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турным наследием, сочетающим исторически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4789" w:rsidRPr="00D40AD2">
        <w:rPr>
          <w:rFonts w:ascii="Times New Roman" w:hAnsi="Times New Roman" w:cs="Times New Roman"/>
          <w:noProof/>
          <w:sz w:val="28"/>
          <w:szCs w:val="28"/>
        </w:rPr>
        <w:t>сложившуюся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4789" w:rsidRPr="00D40AD2">
        <w:rPr>
          <w:rFonts w:ascii="Times New Roman" w:hAnsi="Times New Roman" w:cs="Times New Roman"/>
          <w:noProof/>
          <w:sz w:val="28"/>
          <w:szCs w:val="28"/>
        </w:rPr>
        <w:t>гармонию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 сосуществования кардинал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но различаю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щихся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тур, 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турными памятни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ками </w:t>
      </w:r>
      <w:r w:rsidR="00A323A9" w:rsidRPr="00D40AD2">
        <w:rPr>
          <w:rFonts w:ascii="Times New Roman" w:hAnsi="Times New Roman" w:cs="Times New Roman"/>
          <w:noProof/>
          <w:sz w:val="28"/>
          <w:szCs w:val="28"/>
        </w:rPr>
        <w:t>различного периода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высочайшими оздоровител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но-рекреационными возможностями</w:t>
      </w:r>
      <w:r w:rsidR="00681772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страны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>, так</w:t>
      </w:r>
      <w:r w:rsidR="00681772" w:rsidRPr="00D40AD2">
        <w:rPr>
          <w:rFonts w:ascii="Times New Roman" w:hAnsi="Times New Roman" w:cs="Times New Roman"/>
          <w:noProof/>
          <w:sz w:val="28"/>
          <w:szCs w:val="28"/>
        </w:rPr>
        <w:t>же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 xml:space="preserve"> исключител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1602" w:rsidRPr="00D40AD2">
        <w:rPr>
          <w:rFonts w:ascii="Times New Roman" w:hAnsi="Times New Roman" w:cs="Times New Roman"/>
          <w:noProof/>
          <w:sz w:val="28"/>
          <w:szCs w:val="28"/>
        </w:rPr>
        <w:t>ной ланд</w:t>
      </w:r>
      <w:r w:rsidR="000B09A5" w:rsidRPr="00D40AD2">
        <w:rPr>
          <w:rFonts w:ascii="Times New Roman" w:hAnsi="Times New Roman" w:cs="Times New Roman"/>
          <w:noProof/>
          <w:sz w:val="28"/>
          <w:szCs w:val="28"/>
        </w:rPr>
        <w:t xml:space="preserve">шафтной красотой. </w:t>
      </w:r>
    </w:p>
    <w:p w:rsidR="00F524E4" w:rsidRPr="00D40AD2" w:rsidRDefault="00A07241" w:rsidP="00F524E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Развитие казахстанского туризма откроет</w:t>
      </w:r>
      <w:r w:rsidR="00F524E4" w:rsidRPr="00D40AD2">
        <w:rPr>
          <w:rFonts w:ascii="Times New Roman" w:hAnsi="Times New Roman" w:cs="Times New Roman"/>
          <w:noProof/>
          <w:sz w:val="28"/>
          <w:szCs w:val="28"/>
        </w:rPr>
        <w:t xml:space="preserve"> новые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524E4" w:rsidRPr="00D40AD2">
        <w:rPr>
          <w:rFonts w:ascii="Times New Roman" w:hAnsi="Times New Roman" w:cs="Times New Roman"/>
          <w:noProof/>
          <w:sz w:val="28"/>
          <w:szCs w:val="28"/>
        </w:rPr>
        <w:t xml:space="preserve">ные возможности для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продвижения </w:t>
      </w:r>
      <w:r w:rsidR="00F524E4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524E4" w:rsidRPr="00D40AD2">
        <w:rPr>
          <w:rFonts w:ascii="Times New Roman" w:hAnsi="Times New Roman" w:cs="Times New Roman"/>
          <w:noProof/>
          <w:sz w:val="28"/>
          <w:szCs w:val="28"/>
        </w:rPr>
        <w:t>турны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F524E4" w:rsidRPr="00D40AD2">
        <w:rPr>
          <w:rFonts w:ascii="Times New Roman" w:hAnsi="Times New Roman" w:cs="Times New Roman"/>
          <w:noProof/>
          <w:sz w:val="28"/>
          <w:szCs w:val="28"/>
        </w:rPr>
        <w:t xml:space="preserve"> услуг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 частности позволит:</w:t>
      </w:r>
    </w:p>
    <w:p w:rsidR="00F524E4" w:rsidRPr="00D40AD2" w:rsidRDefault="00F524E4" w:rsidP="00F524E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1.</w:t>
      </w:r>
      <w:r w:rsidR="003C58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расширит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информационное поле о туристских</w:t>
      </w:r>
      <w:r w:rsidR="00A07241" w:rsidRPr="00D40AD2">
        <w:rPr>
          <w:rFonts w:ascii="Times New Roman" w:hAnsi="Times New Roman" w:cs="Times New Roman"/>
          <w:noProof/>
          <w:sz w:val="28"/>
          <w:szCs w:val="28"/>
        </w:rPr>
        <w:t xml:space="preserve">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07241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возможностях</w:t>
      </w:r>
      <w:r w:rsidR="00A07241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 международном рынк</w:t>
      </w:r>
      <w:r w:rsidR="00A07241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F524E4" w:rsidRPr="00D40AD2" w:rsidRDefault="00F524E4" w:rsidP="00F524E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2. привлеч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дополнител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финансовые потоки и инвестиции в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туристскую индустрию;</w:t>
      </w:r>
    </w:p>
    <w:p w:rsidR="00F524E4" w:rsidRPr="00D40AD2" w:rsidRDefault="00F524E4" w:rsidP="00F524E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3. сформироват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дружественный туристский имидж</w:t>
      </w:r>
      <w:r w:rsidR="00A07241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страны и ее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07241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F524E4" w:rsidRPr="00D40AD2" w:rsidRDefault="00F524E4" w:rsidP="00F524E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4. сосредоточит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ресурсы </w:t>
      </w:r>
      <w:r w:rsidR="007056EB" w:rsidRPr="00D40AD2">
        <w:rPr>
          <w:rFonts w:ascii="Times New Roman" w:hAnsi="Times New Roman" w:cs="Times New Roman"/>
          <w:noProof/>
          <w:sz w:val="28"/>
          <w:szCs w:val="28"/>
        </w:rPr>
        <w:t>и подбору технологий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56EB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рамках конкретных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56EB" w:rsidRPr="00D40AD2">
        <w:rPr>
          <w:rFonts w:ascii="Times New Roman" w:hAnsi="Times New Roman" w:cs="Times New Roman"/>
          <w:noProof/>
          <w:sz w:val="28"/>
          <w:szCs w:val="28"/>
        </w:rPr>
        <w:t>программ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01121" w:rsidRPr="00D40AD2" w:rsidRDefault="00A07241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развития казахстанского туризма должно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узнаваемост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Казахстана как бренда</w:t>
      </w:r>
      <w:r w:rsidR="00072F93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Основной задачей стоящей перед туристкой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 xml:space="preserve">ю становится то, чтобы </w:t>
      </w:r>
      <w:r w:rsidR="00F63779" w:rsidRPr="00D40AD2">
        <w:rPr>
          <w:rFonts w:ascii="Times New Roman" w:hAnsi="Times New Roman" w:cs="Times New Roman"/>
          <w:noProof/>
          <w:sz w:val="28"/>
          <w:szCs w:val="28"/>
        </w:rPr>
        <w:t>турист, возвратившис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 xml:space="preserve"> к себе на родину, имел желание поделит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ся испытанными ощущениями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о своих впечатлениях, поездке, достопримечател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ностях, отелях,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туре нашей страны со своими близкими, коллегами.  Сегодня прослеживается тенденция, когда стремление поделит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ся своим накопленным опытом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 xml:space="preserve">для многих людей </w:t>
      </w:r>
      <w:r w:rsidR="00DB1387" w:rsidRPr="00D40AD2">
        <w:rPr>
          <w:rFonts w:ascii="Times New Roman" w:hAnsi="Times New Roman" w:cs="Times New Roman"/>
          <w:noProof/>
          <w:sz w:val="28"/>
          <w:szCs w:val="28"/>
        </w:rPr>
        <w:t xml:space="preserve">становится ключевым фактором 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72A6" w:rsidRPr="00D40AD2">
        <w:rPr>
          <w:rFonts w:ascii="Times New Roman" w:hAnsi="Times New Roman" w:cs="Times New Roman"/>
          <w:noProof/>
          <w:sz w:val="28"/>
          <w:szCs w:val="28"/>
        </w:rPr>
        <w:t>ной среде</w:t>
      </w:r>
      <w:r w:rsidR="00DB1387" w:rsidRPr="00D40AD2">
        <w:rPr>
          <w:rFonts w:ascii="Times New Roman" w:hAnsi="Times New Roman" w:cs="Times New Roman"/>
          <w:noProof/>
          <w:sz w:val="28"/>
          <w:szCs w:val="28"/>
        </w:rPr>
        <w:t>,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B1387" w:rsidRPr="00D40AD2">
        <w:rPr>
          <w:rFonts w:ascii="Times New Roman" w:hAnsi="Times New Roman" w:cs="Times New Roman"/>
          <w:noProof/>
          <w:sz w:val="28"/>
          <w:szCs w:val="28"/>
        </w:rPr>
        <w:t>зуя при этом  различные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B1387" w:rsidRPr="00D40AD2">
        <w:rPr>
          <w:rFonts w:ascii="Times New Roman" w:hAnsi="Times New Roman" w:cs="Times New Roman"/>
          <w:noProof/>
          <w:sz w:val="28"/>
          <w:szCs w:val="28"/>
        </w:rPr>
        <w:t>ные сети (Instagram, Facebook, Twitter, Одноклассники и др.).</w:t>
      </w:r>
    </w:p>
    <w:p w:rsidR="00C01121" w:rsidRPr="00D40AD2" w:rsidRDefault="00C01121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01121" w:rsidRPr="00D40AD2" w:rsidRDefault="00C01121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C01121" w:rsidRPr="00D40AD2" w:rsidSect="002D2326">
          <w:footerReference w:type="default" r:id="rId44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C01121" w:rsidRPr="00D40AD2" w:rsidRDefault="002B0D14" w:rsidP="007827E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69B13C28" wp14:editId="4F5DAAF7">
                <wp:extent cx="9201150" cy="5343525"/>
                <wp:effectExtent l="0" t="0" r="0" b="9525"/>
                <wp:docPr id="124" name="Полотно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92" name="Скругленный прямоугольник 147"/>
                        <wps:cNvSpPr>
                          <a:spLocks noChangeArrowheads="1"/>
                        </wps:cNvSpPr>
                        <wps:spPr bwMode="auto">
                          <a:xfrm>
                            <a:off x="761904" y="6901"/>
                            <a:ext cx="7841543" cy="554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 w="25400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C01121" w:rsidRDefault="003D158C" w:rsidP="00C0112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C0112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ОСНОВНЫЕ НАПРАВЛЕНИЯ ПРОДВИЖЕНИЯ КАЗАХСТАНСКОЙ СОВРЕМЕННОЙ КУЛЬТУРЫ В МИРОВОЕ СООБЩЕСТВО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" name="Скругленный прямоугольник 148"/>
                        <wps:cNvSpPr>
                          <a:spLocks noChangeArrowheads="1"/>
                        </wps:cNvSpPr>
                        <wps:spPr bwMode="auto">
                          <a:xfrm>
                            <a:off x="117601" y="760403"/>
                            <a:ext cx="1967511" cy="5627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A01F97" w:rsidRDefault="003D158C" w:rsidP="003C5810">
                              <w:pPr>
                                <w:pStyle w:val="a4"/>
                                <w:spacing w:after="0" w:line="240" w:lineRule="auto"/>
                                <w:ind w:left="-142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1F97">
                                <w:rPr>
                                  <w:color w:val="000000" w:themeColor="text1"/>
                                </w:rPr>
                                <w:t>Туризм (культурный туризм)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4" name="Скругленный прямоугольник 149"/>
                        <wps:cNvSpPr>
                          <a:spLocks noChangeArrowheads="1"/>
                        </wps:cNvSpPr>
                        <wps:spPr bwMode="auto">
                          <a:xfrm>
                            <a:off x="2459013" y="734100"/>
                            <a:ext cx="1842110" cy="5612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A01F97" w:rsidRDefault="003D158C" w:rsidP="00A01F9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1F97">
                                <w:rPr>
                                  <w:rFonts w:eastAsia="Calibri"/>
                                  <w:color w:val="000000" w:themeColor="text1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5" name="Скругленный прямоугольник 150"/>
                        <wps:cNvSpPr>
                          <a:spLocks noChangeArrowheads="1"/>
                        </wps:cNvSpPr>
                        <wps:spPr bwMode="auto">
                          <a:xfrm>
                            <a:off x="4758826" y="760403"/>
                            <a:ext cx="1842210" cy="5624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A01F97" w:rsidRDefault="003D158C" w:rsidP="00A01F97">
                              <w:pPr>
                                <w:pStyle w:val="a4"/>
                                <w:spacing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A01F97">
                                <w:rPr>
                                  <w:rFonts w:eastAsia="Calibri"/>
                                  <w:color w:val="000000" w:themeColor="text1"/>
                                </w:rPr>
                                <w:t>Культурная дипломати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" name="Скругленный прямоугольник 151"/>
                        <wps:cNvSpPr>
                          <a:spLocks noChangeArrowheads="1"/>
                        </wps:cNvSpPr>
                        <wps:spPr bwMode="auto">
                          <a:xfrm>
                            <a:off x="7190239" y="742501"/>
                            <a:ext cx="1842110" cy="5464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A01F97" w:rsidRDefault="003D158C" w:rsidP="00A01F9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</w:rPr>
                                <w:t>Медиакомм</w:t>
                              </w:r>
                              <w:r w:rsidRPr="00A01F97">
                                <w:rPr>
                                  <w:rFonts w:eastAsia="Calibri"/>
                                  <w:color w:val="000000" w:themeColor="text1"/>
                                </w:rPr>
                                <w:t>уникации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7" name="Скругленный прямоугольник 152"/>
                        <wps:cNvSpPr>
                          <a:spLocks noChangeArrowheads="1"/>
                        </wps:cNvSpPr>
                        <wps:spPr bwMode="auto">
                          <a:xfrm>
                            <a:off x="27600" y="1371086"/>
                            <a:ext cx="2161412" cy="38677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BD75D2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BD75D2">
                                <w:rPr>
                                  <w:color w:val="000000" w:themeColor="text1"/>
                                  <w:sz w:val="22"/>
                                </w:rPr>
                                <w:t>Основные задачи:</w:t>
                              </w:r>
                            </w:p>
                            <w:p w:rsidR="003D158C" w:rsidRPr="00BD75D2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BD75D2">
                                <w:rPr>
                                  <w:color w:val="000000" w:themeColor="text1"/>
                                  <w:sz w:val="22"/>
                                </w:rPr>
                                <w:t>Повышение познавательной и просветительной функции о культуре Казахстана;</w:t>
                              </w:r>
                            </w:p>
                            <w:p w:rsidR="003D158C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BD75D2">
                                <w:rPr>
                                  <w:color w:val="000000" w:themeColor="text1"/>
                                  <w:sz w:val="22"/>
                                </w:rPr>
                                <w:t>Развитие фактор</w:t>
                              </w:r>
                              <w:r>
                                <w:rPr>
                                  <w:color w:val="000000" w:themeColor="text1"/>
                                  <w:sz w:val="22"/>
                                </w:rPr>
                                <w:t>а</w:t>
                              </w:r>
                              <w:r w:rsidRPr="00BD75D2">
                                <w:rPr>
                                  <w:color w:val="000000" w:themeColor="text1"/>
                                  <w:sz w:val="22"/>
                                </w:rPr>
                                <w:t xml:space="preserve"> идентичности (туризм+культура); </w:t>
                              </w:r>
                            </w:p>
                            <w:p w:rsidR="003D158C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BD75D2">
                                <w:rPr>
                                  <w:color w:val="000000" w:themeColor="text1"/>
                                  <w:sz w:val="22"/>
                                </w:rPr>
                                <w:t>Активизация пропаганды современной казахстанской культуры на туристических форумах, сайтах и т.д.;</w:t>
                              </w:r>
                            </w:p>
                            <w:p w:rsidR="003D158C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</w:rPr>
                                <w:t>Создание качественного информационного поля для иностранных туристов (обратная связь);</w:t>
                              </w:r>
                            </w:p>
                            <w:p w:rsidR="003D158C" w:rsidRPr="00BD75D2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</w:rPr>
                                <w:t>Развитие событийного культурно-туристического продукта.</w:t>
                              </w:r>
                            </w:p>
                            <w:p w:rsidR="003D158C" w:rsidRDefault="003D158C" w:rsidP="00A01F97">
                              <w:pPr>
                                <w:pStyle w:val="a4"/>
                                <w:spacing w:after="0" w:line="256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8" name="Скругленный прямоугольник 153"/>
                        <wps:cNvSpPr>
                          <a:spLocks noChangeArrowheads="1"/>
                        </wps:cNvSpPr>
                        <wps:spPr bwMode="auto">
                          <a:xfrm>
                            <a:off x="2285712" y="1340882"/>
                            <a:ext cx="2160912" cy="38985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Основные задачи:</w:t>
                              </w:r>
                            </w:p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Подготовка компетентных высококвалифицированных специалистов; </w:t>
                              </w:r>
                            </w:p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Улучшение качества образовательных программ, в частности «Арт-менеджмент»; </w:t>
                              </w:r>
                            </w:p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 xml:space="preserve">Увеличение числа обучающихся (магистратура, докторантура); </w:t>
                              </w:r>
                            </w:p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Продвижение и расширение обменных программ, грантов, стипендий;</w:t>
                              </w:r>
                            </w:p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Поддержание принципа непрерывности образования.</w:t>
                              </w:r>
                            </w:p>
                            <w:p w:rsidR="003D158C" w:rsidRDefault="003D158C" w:rsidP="000E3403">
                              <w:pPr>
                                <w:pStyle w:val="a4"/>
                                <w:spacing w:after="0" w:line="254" w:lineRule="auto"/>
                              </w:pPr>
                            </w:p>
                            <w:p w:rsidR="003D158C" w:rsidRDefault="003D158C" w:rsidP="00BD75D2">
                              <w:pPr>
                                <w:pStyle w:val="a4"/>
                                <w:spacing w:after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Скругленный прямоугольник 154"/>
                        <wps:cNvSpPr>
                          <a:spLocks noChangeArrowheads="1"/>
                        </wps:cNvSpPr>
                        <wps:spPr bwMode="auto">
                          <a:xfrm>
                            <a:off x="4522825" y="1359784"/>
                            <a:ext cx="2497114" cy="39368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Основные задачи: Совершенствование законодательной базы, поддерживающей спонсорство и меценатство;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Привлечение негосударственных средств для развития международных культурных связей и проектов;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Развитие побратимых связей с зарубежными городами;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Совершенствование менеджмента в области международных связей в сфере образования, науки и культуры; Расширение взаимодействия с представителями других отраслей с целью формирования культурной индустрии и инфраструктуры; Создание культурных центров при посольствах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" name="Скругленный прямоугольник 155"/>
                        <wps:cNvSpPr>
                          <a:spLocks noChangeArrowheads="1"/>
                        </wps:cNvSpPr>
                        <wps:spPr bwMode="auto">
                          <a:xfrm>
                            <a:off x="7072738" y="1330180"/>
                            <a:ext cx="2112411" cy="39657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DD9C3"/>
                          </a:solidFill>
                          <a:ln w="25400">
                            <a:solidFill>
                              <a:srgbClr val="948A5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F4456C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Основные задачи: Формирование медиаполя, предоставляющей возможности для функционирования общественно-государственной информационной политики по продвижению казахстанской культуры; Определение медиаканалов с учетом специфики зарубежной аудитории; Анализ национальных и региональных особенностей аудитории, которой будет представлена современная казахстанская культура;</w:t>
                              </w:r>
                            </w:p>
                            <w:p w:rsidR="003D158C" w:rsidRDefault="003D158C" w:rsidP="00F4456C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Мониторинг наиболее востребованных и популярных методов продвижения.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3C0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" name="Прямая со стрелкой 222"/>
                        <wps:cNvCnPr>
                          <a:cxnSpLocks noChangeShapeType="1"/>
                        </wps:cNvCnPr>
                        <wps:spPr bwMode="auto">
                          <a:xfrm>
                            <a:off x="1114406" y="560976"/>
                            <a:ext cx="0" cy="181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Прямая со стрелкой 2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0118" y="561076"/>
                            <a:ext cx="1200" cy="1730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Прямая со стрелкой 224"/>
                        <wps:cNvCnPr>
                          <a:cxnSpLocks noChangeShapeType="1"/>
                        </wps:cNvCnPr>
                        <wps:spPr bwMode="auto">
                          <a:xfrm>
                            <a:off x="5679931" y="561076"/>
                            <a:ext cx="0" cy="1993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Прямая со стрелкой 225"/>
                        <wps:cNvCnPr>
                          <a:cxnSpLocks noChangeShapeType="1"/>
                        </wps:cNvCnPr>
                        <wps:spPr bwMode="auto">
                          <a:xfrm>
                            <a:off x="8105744" y="561076"/>
                            <a:ext cx="5500" cy="1814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971D466" id="Полотно 146" o:spid="_x0000_s1148" editas="canvas" style="width:724.5pt;height:420.75pt;mso-position-horizontal-relative:char;mso-position-vertical-relative:line" coordsize="92011,5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">
                <v:shape id="_x0000_s1149" type="#_x0000_t75" style="position:absolute;width:92011;height:53435;visibility:visible;mso-wrap-style:square" filled="t" fillcolor="#eaf1dd [662]">
                  <v:fill o:detectmouseclick="t"/>
                  <v:path o:connecttype="none"/>
                </v:shape>
                <v:roundrect id="Скругленный прямоугольник 147" o:spid="_x0000_s1150" style="position:absolute;left:7619;top:69;width:78415;height:55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hk8MA&#10;AADbAAAADwAAAGRycy9kb3ducmV2LnhtbESPQWvCQBSE7wX/w/KE3uomFkqNrkHEQnspNIrnZ/a5&#10;G82+Ddk1pv++Wyj0OMzMN8yqHF0rBupD41lBPstAENdeN2wUHPZvT68gQkTW2HomBd8UoFxPHlZY&#10;aH/nLxqqaESCcChQgY2xK6QMtSWHYeY74uSdfe8wJtkbqXu8J7hr5TzLXqTDhtOCxY62luprdXMK&#10;nr29VP6UH/Ww3YWb+Tia5tMp9TgdN0sQkcb4H/5rv2sFiz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rhk8MAAADbAAAADwAAAAAAAAAAAAAAAACYAgAAZHJzL2Rv&#10;d25yZXYueG1sUEsFBgAAAAAEAAQA9QAAAIgDAAAAAA==&#10;" fillcolor="#ddd8c2 [2894]" strokecolor="#938953 [1614]" strokeweight="2pt">
                  <v:textbox>
                    <w:txbxContent>
                      <w:p w:rsidR="003D158C" w:rsidRPr="00C01121" w:rsidRDefault="003D158C" w:rsidP="00C0112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C0112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ОСНОВНЫЕ НАПРАВЛЕНИЯ ПРОДВИЖЕНИЯ КАЗАХСТАНСКОЙ СОВРЕМЕННОЙ КУЛЬТУРЫ В МИРОВОЕ СООБЩЕСТВО</w:t>
                        </w:r>
                      </w:p>
                    </w:txbxContent>
                  </v:textbox>
                </v:roundrect>
                <v:roundrect id="Скругленный прямоугольник 148" o:spid="_x0000_s1151" style="position:absolute;left:1176;top:7604;width:19675;height:56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/J9sMA&#10;AADbAAAADwAAAGRycy9kb3ducmV2LnhtbESPT2sCMRTE7wW/Q3iCt5q1gtitUYpF8aDQ+qfnx+Z1&#10;N7h5WZK4rt/eCEKPw8z8hpktOluLlnwwjhWMhhkI4sJpw6WC42H1OgURIrLG2jEpuFGAxbz3MsNc&#10;uyv/ULuPpUgQDjkqqGJscilDUZHFMHQNcfL+nLcYk/Sl1B6vCW5r+ZZlE2nRcFqosKFlRcV5f7EK&#10;2u/WrHbF+diUX35n+Hc7Xp+mSg363ecHiEhd/A8/2xut4H0Mjy/p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/J9sMAAADbAAAADwAAAAAAAAAAAAAAAACYAgAAZHJzL2Rv&#10;d25yZXYueG1sUEsFBgAAAAAEAAQA9QAAAIgDAAAAAA==&#10;" fillcolor="#ddd9c3" strokecolor="#948a54" strokeweight="2pt">
                  <v:textbox>
                    <w:txbxContent>
                      <w:p w:rsidR="003D158C" w:rsidRPr="00A01F97" w:rsidRDefault="003D158C" w:rsidP="003C5810">
                        <w:pPr>
                          <w:pStyle w:val="a4"/>
                          <w:spacing w:after="0" w:line="240" w:lineRule="auto"/>
                          <w:ind w:left="-142"/>
                          <w:jc w:val="center"/>
                          <w:rPr>
                            <w:color w:val="000000" w:themeColor="text1"/>
                          </w:rPr>
                        </w:pPr>
                        <w:r w:rsidRPr="00A01F97">
                          <w:rPr>
                            <w:color w:val="000000" w:themeColor="text1"/>
                          </w:rPr>
                          <w:t>Туризм (культурный туризм)</w:t>
                        </w:r>
                      </w:p>
                    </w:txbxContent>
                  </v:textbox>
                </v:roundrect>
                <v:roundrect id="Скругленный прямоугольник 149" o:spid="_x0000_s1152" style="position:absolute;left:24590;top:7341;width:18421;height:56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ZRgsQA&#10;AADbAAAADwAAAGRycy9kb3ducmV2LnhtbESPQWsCMRSE70L/Q3iF3jRbW2S7GqVYLD1UUKueH5vn&#10;bnDzsiTpuv33jSB4HGbmG2a26G0jOvLBOFbwPMpAEJdOG64U7H9WwxxEiMgaG8ek4I8CLOYPgxkW&#10;2l14S90uViJBOBSooI6xLaQMZU0Ww8i1xMk7OW8xJukrqT1eEtw2cpxlE2nRcFqosaVlTeV592sV&#10;dJvOrNbled9WH35t+Pj98nnIlXp67N+nICL18R6+tb+0grdXuH5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mUYLEAAAA2wAAAA8AAAAAAAAAAAAAAAAAmAIAAGRycy9k&#10;b3ducmV2LnhtbFBLBQYAAAAABAAEAPUAAACJAwAAAAA=&#10;" fillcolor="#ddd9c3" strokecolor="#948a54" strokeweight="2pt">
                  <v:textbox>
                    <w:txbxContent>
                      <w:p w:rsidR="003D158C" w:rsidRPr="00A01F97" w:rsidRDefault="003D158C" w:rsidP="00A01F9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A01F97">
                          <w:rPr>
                            <w:rFonts w:eastAsia="Calibri"/>
                            <w:color w:val="000000" w:themeColor="text1"/>
                          </w:rPr>
                          <w:t>Образование</w:t>
                        </w:r>
                      </w:p>
                    </w:txbxContent>
                  </v:textbox>
                </v:roundrect>
                <v:roundrect id="Скругленный прямоугольник 150" o:spid="_x0000_s1153" style="position:absolute;left:47588;top:7604;width:18422;height:56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0GcQA&#10;AADbAAAADwAAAGRycy9kb3ducmV2LnhtbESPQWsCMRSE70L/Q3iF3jRbS2W7GqVYLD1UUKueH5vn&#10;bnDzsiTpuv33jSB4HGbmG2a26G0jOvLBOFbwPMpAEJdOG64U7H9WwxxEiMgaG8ek4I8CLOYPgxkW&#10;2l14S90uViJBOBSooI6xLaQMZU0Ww8i1xMk7OW8xJukrqT1eEtw2cpxlE2nRcFqosaVlTeV592sV&#10;dJvOrNbled9WH35t+Pj98nnIlXp67N+nICL18R6+tb+0grdXuH5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9BnEAAAA2wAAAA8AAAAAAAAAAAAAAAAAmAIAAGRycy9k&#10;b3ducmV2LnhtbFBLBQYAAAAABAAEAPUAAACJAwAAAAA=&#10;" fillcolor="#ddd9c3" strokecolor="#948a54" strokeweight="2pt">
                  <v:textbox>
                    <w:txbxContent>
                      <w:p w:rsidR="003D158C" w:rsidRPr="00A01F97" w:rsidRDefault="003D158C" w:rsidP="00A01F97">
                        <w:pPr>
                          <w:pStyle w:val="a4"/>
                          <w:spacing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A01F97">
                          <w:rPr>
                            <w:rFonts w:eastAsia="Calibri"/>
                            <w:color w:val="000000" w:themeColor="text1"/>
                          </w:rPr>
                          <w:t>Культурная дипломати</w:t>
                        </w:r>
                        <w:r>
                          <w:rPr>
                            <w:rFonts w:eastAsia="Calibri"/>
                            <w:color w:val="000000" w:themeColor="text1"/>
                          </w:rPr>
                          <w:t>я</w:t>
                        </w:r>
                      </w:p>
                    </w:txbxContent>
                  </v:textbox>
                </v:roundrect>
                <v:roundrect id="Скругленный прямоугольник 151" o:spid="_x0000_s1154" style="position:absolute;left:71902;top:7425;width:18421;height:546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qbsMA&#10;AADbAAAADwAAAGRycy9kb3ducmV2LnhtbESPT2sCMRTE74LfITyht5q1BbGrUcRi8VCh9d/5sXnu&#10;BjcvS5Ku67dvBMHjMDO/YWaLztaiJR+MYwWjYQaCuHDacKngsF+/TkCEiKyxdkwKbhRgMe/3Zphr&#10;d+VfanexFAnCIUcFVYxNLmUoKrIYhq4hTt7ZeYsxSV9K7fGa4LaWb1k2lhYNp4UKG1pVVFx2f1ZB&#10;+9Oa9ba4HJry028Nn77fv44TpV4G3XIKIlIXn+FHe6MVfIzh/i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hqbsMAAADbAAAADwAAAAAAAAAAAAAAAACYAgAAZHJzL2Rv&#10;d25yZXYueG1sUEsFBgAAAAAEAAQA9QAAAIgDAAAAAA==&#10;" fillcolor="#ddd9c3" strokecolor="#948a54" strokeweight="2pt">
                  <v:textbox>
                    <w:txbxContent>
                      <w:p w:rsidR="003D158C" w:rsidRPr="00A01F97" w:rsidRDefault="003D158C" w:rsidP="00A01F9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rFonts w:eastAsia="Calibri"/>
                            <w:color w:val="000000" w:themeColor="text1"/>
                          </w:rPr>
                          <w:t>Медиакомм</w:t>
                        </w:r>
                        <w:r w:rsidRPr="00A01F97">
                          <w:rPr>
                            <w:rFonts w:eastAsia="Calibri"/>
                            <w:color w:val="000000" w:themeColor="text1"/>
                          </w:rPr>
                          <w:t>уникации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152" o:spid="_x0000_s1155" style="position:absolute;left:276;top:13710;width:21614;height:386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P9cQA&#10;AADbAAAADwAAAGRycy9kb3ducmV2LnhtbESPQWsCMRSE70L/Q3iF3jRbC3W7GqVYLD1UUKueH5vn&#10;bnDzsiTpuv33jSB4HGbmG2a26G0jOvLBOFbwPMpAEJdOG64U7H9WwxxEiMgaG8ek4I8CLOYPgxkW&#10;2l14S90uViJBOBSooI6xLaQMZU0Ww8i1xMk7OW8xJukrqT1eEtw2cpxlr9Ki4bRQY0vLmsrz7tcq&#10;6DadWa3L876tPvza8PH75fOQK/X02L9PQUTq4z18a39pBW8TuH5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0z/XEAAAA2wAAAA8AAAAAAAAAAAAAAAAAmAIAAGRycy9k&#10;b3ducmV2LnhtbFBLBQYAAAAABAAEAPUAAACJAwAAAAA=&#10;" fillcolor="#ddd9c3" strokecolor="#948a54" strokeweight="2pt">
                  <v:textbox>
                    <w:txbxContent>
                      <w:p w:rsidR="003D158C" w:rsidRPr="00BD75D2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BD75D2">
                          <w:rPr>
                            <w:color w:val="000000" w:themeColor="text1"/>
                            <w:sz w:val="22"/>
                          </w:rPr>
                          <w:t>Основные задачи:</w:t>
                        </w:r>
                      </w:p>
                      <w:p w:rsidR="003D158C" w:rsidRPr="00BD75D2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BD75D2">
                          <w:rPr>
                            <w:color w:val="000000" w:themeColor="text1"/>
                            <w:sz w:val="22"/>
                          </w:rPr>
                          <w:t>Повышение познавательной и просветительной функции о культуре Казахстана;</w:t>
                        </w:r>
                      </w:p>
                      <w:p w:rsidR="003D158C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BD75D2">
                          <w:rPr>
                            <w:color w:val="000000" w:themeColor="text1"/>
                            <w:sz w:val="22"/>
                          </w:rPr>
                          <w:t>Развитие фактор</w:t>
                        </w:r>
                        <w:r>
                          <w:rPr>
                            <w:color w:val="000000" w:themeColor="text1"/>
                            <w:sz w:val="22"/>
                          </w:rPr>
                          <w:t>а</w:t>
                        </w:r>
                        <w:r w:rsidRPr="00BD75D2">
                          <w:rPr>
                            <w:color w:val="000000" w:themeColor="text1"/>
                            <w:sz w:val="22"/>
                          </w:rPr>
                          <w:t xml:space="preserve"> идентичности (</w:t>
                        </w:r>
                        <w:proofErr w:type="spellStart"/>
                        <w:r w:rsidRPr="00BD75D2">
                          <w:rPr>
                            <w:color w:val="000000" w:themeColor="text1"/>
                            <w:sz w:val="22"/>
                          </w:rPr>
                          <w:t>туризм+культура</w:t>
                        </w:r>
                        <w:proofErr w:type="spellEnd"/>
                        <w:r w:rsidRPr="00BD75D2">
                          <w:rPr>
                            <w:color w:val="000000" w:themeColor="text1"/>
                            <w:sz w:val="22"/>
                          </w:rPr>
                          <w:t xml:space="preserve">); </w:t>
                        </w:r>
                      </w:p>
                      <w:p w:rsidR="003D158C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BD75D2">
                          <w:rPr>
                            <w:color w:val="000000" w:themeColor="text1"/>
                            <w:sz w:val="22"/>
                          </w:rPr>
                          <w:t>Активизация пропаганды современной казахстанской культуры на туристических форумах, сайтах и т.д.;</w:t>
                        </w:r>
                      </w:p>
                      <w:p w:rsidR="003D158C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</w:rPr>
                          <w:t>Создание качественного информационного поля для иностранных туристов (обратная связь);</w:t>
                        </w:r>
                      </w:p>
                      <w:p w:rsidR="003D158C" w:rsidRPr="00BD75D2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</w:rPr>
                          <w:t>Развитие событийного культурно-туристического продукта.</w:t>
                        </w:r>
                      </w:p>
                      <w:p w:rsidR="003D158C" w:rsidRDefault="003D158C" w:rsidP="00A01F97">
                        <w:pPr>
                          <w:pStyle w:val="a4"/>
                          <w:spacing w:after="0" w:line="256" w:lineRule="auto"/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153" o:spid="_x0000_s1156" style="position:absolute;left:22857;top:13408;width:21609;height:389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bh8EA&#10;AADbAAAADwAAAGRycy9kb3ducmV2LnhtbERPW2vCMBR+H/gfwhF8m6kThqtNRRyOPUzYvD0fmmMb&#10;bE5KktXu35sHYY8f371YDbYVPflgHCuYTTMQxJXThmsFx8P2eQEiRGSNrWNS8EcBVuXoqcBcuxv/&#10;UL+PtUghHHJU0MTY5VKGqiGLYeo64sRdnLcYE/S11B5vKdy28iXLXqVFw6mhwY42DVXX/a9V0H/3&#10;Zrurrseufvc7w+ev+cdpodRkPKyXICIN8V/8cH9qBW9pbPqSfo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rW4fBAAAA2wAAAA8AAAAAAAAAAAAAAAAAmAIAAGRycy9kb3du&#10;cmV2LnhtbFBLBQYAAAAABAAEAPUAAACGAwAAAAA=&#10;" fillcolor="#ddd9c3" strokecolor="#948a54" strokeweight="2pt">
                  <v:textbox>
                    <w:txbxContent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Основные задачи:</w:t>
                        </w:r>
                      </w:p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 xml:space="preserve">Подготовка компетентных высококвалифицированных специалистов; </w:t>
                        </w:r>
                      </w:p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 xml:space="preserve">Улучшение качества образовательных программ, в частности «Арт-менеджмент»; </w:t>
                        </w:r>
                      </w:p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 xml:space="preserve">Увеличение числа обучающихся (магистратура, докторантура); </w:t>
                        </w:r>
                      </w:p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Продвижение и расширение обменных программ, грантов, стипендий;</w:t>
                        </w:r>
                      </w:p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Поддержание принципа непрерывности образования.</w:t>
                        </w:r>
                      </w:p>
                      <w:p w:rsidR="003D158C" w:rsidRDefault="003D158C" w:rsidP="000E3403">
                        <w:pPr>
                          <w:pStyle w:val="a4"/>
                          <w:spacing w:after="0" w:line="254" w:lineRule="auto"/>
                        </w:pPr>
                      </w:p>
                      <w:p w:rsidR="003D158C" w:rsidRDefault="003D158C" w:rsidP="00BD75D2">
                        <w:pPr>
                          <w:pStyle w:val="a4"/>
                          <w:spacing w:after="0" w:line="254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54" o:spid="_x0000_s1157" style="position:absolute;left:45228;top:13597;width:24971;height:393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+HMMA&#10;AADbAAAADwAAAGRycy9kb3ducmV2LnhtbESPT2sCMRTE74LfITzBm2atILo1SrEoPSjUfz0/Nq+7&#10;wc3LksR1++2bQsHjMDO/YZbrztaiJR+MYwWTcQaCuHDacKngct6O5iBCRNZYOyYFPxRgver3lphr&#10;9+AjtadYigThkKOCKsYmlzIUFVkMY9cQJ+/beYsxSV9K7fGR4LaWL1k2kxYNp4UKG9pUVNxOd6ug&#10;/WzN9lDcLk357g+Gv/bT3XWu1HDQvb2CiNTFZ/i//aEVLBb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f+HMMAAADbAAAADwAAAAAAAAAAAAAAAACYAgAAZHJzL2Rv&#10;d25yZXYueG1sUEsFBgAAAAAEAAQA9QAAAIgDAAAAAA==&#10;" fillcolor="#ddd9c3" strokecolor="#948a54" strokeweight="2pt">
                  <v:textbox>
                    <w:txbxContent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Основные задачи: Совершенствование законодательной базы, поддерживающей спонсорство и меценатство;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Привлечение негосударственных средств для развития международных культурных связей и проектов;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 xml:space="preserve">Развитие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побратимых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 xml:space="preserve"> связей с зарубежными городами;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Совершенствование менеджмента в области международных связей в сфере образования, науки и культуры; Расширение взаимодействия с представителями других отраслей с целью формирования культурной индустрии и инфраструктуры; Создание культурных центров при посольствах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</w:pP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55" o:spid="_x0000_s1158" style="position:absolute;left:70727;top:13301;width:21124;height:396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jscUA&#10;AADcAAAADwAAAGRycy9kb3ducmV2LnhtbESPT2vDMAzF74N9B6PBbquzDkbJ6pax0dLDCv23nkWs&#10;JqaxHGw3zb79dCj0JvGe3vtpOh98q3qKyQU28DoqQBFXwTquDRz2i5cJqJSRLbaBycAfJZjPHh+m&#10;WNpw5S31u1wrCeFUooEm567UOlUNeUyj0BGLdgrRY5Y11tpGvEq4b/W4KN61R8fS0GBHXw1V593F&#10;G+g3vVusq/Ohq7/j2vHx5235OzHm+Wn4/ACVach38+16ZQW/EHx5Rib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eOxxQAAANwAAAAPAAAAAAAAAAAAAAAAAJgCAABkcnMv&#10;ZG93bnJldi54bWxQSwUGAAAAAAQABAD1AAAAigMAAAAA&#10;" fillcolor="#ddd9c3" strokecolor="#948a54" strokeweight="2pt">
                  <v:textbox>
                    <w:txbxContent>
                      <w:p w:rsidR="003D158C" w:rsidRDefault="003D158C" w:rsidP="00F4456C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 xml:space="preserve">Основные задачи: Формирование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медиаполя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, предоставляющей возможности для функционирования общественно-государственной информационной политики по продвижению казахстанской культуры; Определение медиаканалов с учетом специфики зарубежной аудитории; Анализ национальных и региональных особенностей аудитории, которой будет представлена современная казахстанская культура;</w:t>
                        </w:r>
                      </w:p>
                      <w:p w:rsidR="003D158C" w:rsidRDefault="003D158C" w:rsidP="00F4456C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Мониторинг наиболее востребованных и популярных методов продвижения.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</w:pP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3C01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</w:txbxContent>
                  </v:textbox>
                </v:roundrect>
                <v:shape id="Прямая со стрелкой 222" o:spid="_x0000_s1159" type="#_x0000_t32" style="position:absolute;left:11144;top:5609;width:0;height:1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X58QAAADcAAAADwAAAGRycy9kb3ducmV2LnhtbERP22oCMRB9L/QfwhT6VrNKa3U1ihRs&#10;BbF4BX0bN+NmcTNZNlG3f98Ihb7N4VxnOG5sKa5U+8KxgnYrAUGcOV1wrmC7mb70QPiArLF0TAp+&#10;yMN49PgwxFS7G6/oug65iCHsU1RgQqhSKX1myKJvuYo4cidXWwwR1rnUNd5iuC1lJ0m60mLBscFg&#10;RR+GsvP6YhXszm/2sJ9/mq/p9rJ8l5v+9/F1odTzUzMZgAjUhH/xn3um4/ykDfdn4gVy9A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hfnxAAAANwAAAAPAAAAAAAAAAAA&#10;AAAAAKECAABkcnMvZG93bnJldi54bWxQSwUGAAAAAAQABAD5AAAAkgMAAAAA&#10;" strokecolor="#938953 [1614]">
                  <v:stroke endarrow="open"/>
                </v:shape>
                <v:shape id="Прямая со стрелкой 223" o:spid="_x0000_s1160" type="#_x0000_t32" style="position:absolute;left:33801;top:5610;width:12;height:17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iQkcEAAADcAAAADwAAAGRycy9kb3ducmV2LnhtbERPS2sCMRC+F/wPYQRvNesqpd0aRUTB&#10;k1ht6XXYzD5wM1mSuK7/3giCt/n4njNf9qYRHTlfW1YwGScgiHOray4V/J62758gfEDW2FgmBTfy&#10;sFwM3uaYaXvlH+qOoRQxhH2GCqoQ2kxKn1dk0I9tSxy5wjqDIUJXSu3wGsNNI9Mk+ZAGa44NFba0&#10;rig/Hy9GwXm2Kw6bNF2x+zL7Ynr6/9t3rNRo2K++QQTqw0v8dO90nJ+k8HgmXi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iJCRwQAAANwAAAAPAAAAAAAAAAAAAAAA&#10;AKECAABkcnMvZG93bnJldi54bWxQSwUGAAAAAAQABAD5AAAAjwMAAAAA&#10;" strokecolor="#938953 [1614]">
                  <v:stroke endarrow="open"/>
                </v:shape>
                <v:shape id="Прямая со стрелкой 224" o:spid="_x0000_s1161" type="#_x0000_t32" style="position:absolute;left:56799;top:5610;width:0;height:19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gsC8UAAADcAAAADwAAAGRycy9kb3ducmV2LnhtbERP22oCMRB9L/gPYQq+1WyrtXZrlCJY&#10;BVHqpdC+TTfjZnEzWTZR179vhIJvczjXGY4bW4oT1b5wrOCxk4AgzpwuOFew204fBiB8QNZYOiYF&#10;F/IwHrXuhphqd+Y1nTYhFzGEfYoKTAhVKqXPDFn0HVcRR27vaoshwjqXusZzDLelfEqSvrRYcGww&#10;WNHEUHbYHK2Cr8Oz/flefJjZdHf8fJHb19Vvb6lU+755fwMRqAk38b97ruP8pAvXZ+IFcv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gsC8UAAADcAAAADwAAAAAAAAAA&#10;AAAAAAChAgAAZHJzL2Rvd25yZXYueG1sUEsFBgAAAAAEAAQA+QAAAJMDAAAAAA==&#10;" strokecolor="#938953 [1614]">
                  <v:stroke endarrow="open"/>
                </v:shape>
                <v:shape id="Прямая со стрелкой 225" o:spid="_x0000_s1162" type="#_x0000_t32" style="position:absolute;left:81057;top:5610;width:55;height:18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G0f8UAAADcAAAADwAAAGRycy9kb3ducmV2LnhtbERP22oCMRB9L/Qfwgi+aVbRVrdGKYJa&#10;KJbWC9i36Wa6WdxMlk3U9e9NQejbHM51JrPGluJMtS8cK+h1ExDEmdMF5wp220VnBMIHZI2lY1Jw&#10;JQ+z6ePDBFPtLvxF503IRQxhn6ICE0KVSukzQxZ911XEkft1tcUQYZ1LXeMlhttS9pPkSVosODYY&#10;rGhuKDtuTlbB/ji034f3pVktdqfPZ7kdf/wM1kq1W83rC4hATfgX391vOs5PBvD3TLx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G0f8UAAADcAAAADwAAAAAAAAAA&#10;AAAAAAChAgAAZHJzL2Rvd25yZXYueG1sUEsFBgAAAAAEAAQA+QAAAJMDAAAAAA==&#10;" strokecolor="#938953 [1614]">
                  <v:stroke endarrow="open"/>
                </v:shape>
                <w10:anchorlock/>
              </v:group>
            </w:pict>
          </mc:Fallback>
        </mc:AlternateContent>
      </w:r>
    </w:p>
    <w:p w:rsidR="007827EA" w:rsidRPr="007827EA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0"/>
          <w:szCs w:val="10"/>
        </w:rPr>
      </w:pPr>
    </w:p>
    <w:p w:rsidR="00C01121" w:rsidRPr="00D40AD2" w:rsidRDefault="00C01121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7056EB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78750C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7056E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F4456C" w:rsidRPr="00D40AD2">
        <w:rPr>
          <w:rFonts w:ascii="Times New Roman" w:hAnsi="Times New Roman" w:cs="Times New Roman"/>
          <w:noProof/>
          <w:sz w:val="28"/>
          <w:szCs w:val="28"/>
        </w:rPr>
        <w:t xml:space="preserve">Основные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направления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сообщество</w:t>
      </w:r>
    </w:p>
    <w:p w:rsidR="007827EA" w:rsidRDefault="007827EA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C01121" w:rsidRPr="00D40AD2" w:rsidRDefault="00F4456C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827EA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827EA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F4456C" w:rsidRPr="00D40AD2" w:rsidRDefault="00F4456C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F4456C" w:rsidRPr="00D40AD2" w:rsidSect="002D2326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072F93" w:rsidRPr="00D40AD2" w:rsidRDefault="00B12F44" w:rsidP="00DB138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зуя различные способы коммуникаций, турист расширяет каналы распространения информации, 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увеличивает 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посетителей. При этом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ные, а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иногда</w:t>
      </w:r>
      <w:r w:rsidR="009F3F83" w:rsidRPr="00D40AD2">
        <w:rPr>
          <w:rFonts w:ascii="Times New Roman" w:hAnsi="Times New Roman" w:cs="Times New Roman"/>
          <w:noProof/>
          <w:sz w:val="28"/>
          <w:szCs w:val="28"/>
        </w:rPr>
        <w:t xml:space="preserve"> и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F3F83" w:rsidRPr="00D40AD2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впечатления,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 отзывы </w:t>
      </w:r>
      <w:r w:rsidR="009F3F83" w:rsidRPr="00D40AD2">
        <w:rPr>
          <w:rFonts w:ascii="Times New Roman" w:hAnsi="Times New Roman" w:cs="Times New Roman"/>
          <w:noProof/>
          <w:sz w:val="28"/>
          <w:szCs w:val="28"/>
        </w:rPr>
        <w:t>служат рекламой страны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влияя на ее имидж.</w:t>
      </w:r>
    </w:p>
    <w:p w:rsidR="003B5EBD" w:rsidRPr="00D40AD2" w:rsidRDefault="00266C6F" w:rsidP="00266C6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Существенным 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>недостатко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отечественного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туризма, по-нашему мнению, 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>является его размытост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и шаблонност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в восприятии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>международных потребителей и недостаточное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информирование самих граждан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Казахстана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об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>ных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туристских </w:t>
      </w:r>
      <w:r w:rsidR="003A16B7" w:rsidRPr="00D40AD2">
        <w:rPr>
          <w:rFonts w:ascii="Times New Roman" w:hAnsi="Times New Roman" w:cs="Times New Roman"/>
          <w:noProof/>
          <w:sz w:val="28"/>
          <w:szCs w:val="28"/>
        </w:rPr>
        <w:t>направлений, что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A16B7" w:rsidRPr="00D40AD2">
        <w:rPr>
          <w:rFonts w:ascii="Times New Roman" w:hAnsi="Times New Roman" w:cs="Times New Roman"/>
          <w:noProof/>
          <w:sz w:val="28"/>
          <w:szCs w:val="28"/>
        </w:rPr>
        <w:t xml:space="preserve">но сказывается на 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>стимулирова</w:t>
      </w:r>
      <w:r w:rsidR="003A16B7" w:rsidRPr="00D40AD2">
        <w:rPr>
          <w:rFonts w:ascii="Times New Roman" w:hAnsi="Times New Roman" w:cs="Times New Roman"/>
          <w:noProof/>
          <w:sz w:val="28"/>
          <w:szCs w:val="28"/>
        </w:rPr>
        <w:t>нии как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внутренни</w:t>
      </w:r>
      <w:r w:rsidR="003A16B7" w:rsidRPr="00D40AD2">
        <w:rPr>
          <w:rFonts w:ascii="Times New Roman" w:hAnsi="Times New Roman" w:cs="Times New Roman"/>
          <w:noProof/>
          <w:sz w:val="28"/>
          <w:szCs w:val="28"/>
        </w:rPr>
        <w:t>х, так и внешних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туристски</w:t>
      </w:r>
      <w:r w:rsidR="003A16B7"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7878C4" w:rsidRPr="00D40AD2">
        <w:rPr>
          <w:rFonts w:ascii="Times New Roman" w:hAnsi="Times New Roman" w:cs="Times New Roman"/>
          <w:noProof/>
          <w:sz w:val="28"/>
          <w:szCs w:val="28"/>
        </w:rPr>
        <w:t xml:space="preserve"> поток</w:t>
      </w:r>
      <w:r w:rsidR="003A16B7" w:rsidRPr="00D40AD2">
        <w:rPr>
          <w:rFonts w:ascii="Times New Roman" w:hAnsi="Times New Roman" w:cs="Times New Roman"/>
          <w:noProof/>
          <w:sz w:val="28"/>
          <w:szCs w:val="28"/>
        </w:rPr>
        <w:t>ах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66A9A" w:rsidRPr="00D40AD2">
        <w:rPr>
          <w:rFonts w:ascii="Times New Roman" w:hAnsi="Times New Roman" w:cs="Times New Roman"/>
          <w:noProof/>
          <w:sz w:val="28"/>
          <w:szCs w:val="28"/>
        </w:rPr>
        <w:t>По нашему мнению, 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словием формирования туристского предложения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ю продвижения казахстанской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должна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эксклюзивност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идентичност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туристско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-кул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турного Казахстана.</w:t>
      </w:r>
    </w:p>
    <w:p w:rsidR="003B5EBD" w:rsidRPr="00D40AD2" w:rsidRDefault="00A12BB6" w:rsidP="003B5EB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 этом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туристские администрации 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ные туристские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офисы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должны играт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ключев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>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 xml:space="preserve">значение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в формировании и 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 xml:space="preserve">реализации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стратегий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продвижения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ного имиджа</w:t>
      </w:r>
      <w:r w:rsidR="00CF3DCA" w:rsidRPr="00D40AD2">
        <w:rPr>
          <w:rFonts w:ascii="Times New Roman" w:hAnsi="Times New Roman" w:cs="Times New Roman"/>
          <w:noProof/>
          <w:sz w:val="28"/>
          <w:szCs w:val="28"/>
        </w:rPr>
        <w:t>. Это предопределено тем, что именно данные структуры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также опосредственно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определяют единую и согласованную стратегию развития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сферы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в соответствии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политическими,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экономическими 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ными интересами страны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в целом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ее регионов в частности.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Также н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еоспорим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ым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является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тот факт, что стратеги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развития и продвижения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туризма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обеспечива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ется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посредством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внутренних и внешних коммуникационных связей, а также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эффективных коммуникационных каналов.</w:t>
      </w:r>
    </w:p>
    <w:p w:rsidR="00F24789" w:rsidRPr="00D40AD2" w:rsidRDefault="007A2310" w:rsidP="003B5EB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Основным направлением в данном контексте должен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туризм, который предусматривает совместную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туристских </w:t>
      </w:r>
      <w:r w:rsidR="007056EB" w:rsidRPr="00D40AD2">
        <w:rPr>
          <w:rFonts w:ascii="Times New Roman" w:hAnsi="Times New Roman" w:cs="Times New Roman"/>
          <w:noProof/>
          <w:sz w:val="28"/>
          <w:szCs w:val="28"/>
        </w:rPr>
        <w:t>организаций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администраций с </w:t>
      </w:r>
      <w:r w:rsidR="002A374F" w:rsidRPr="00D40AD2">
        <w:rPr>
          <w:rFonts w:ascii="Times New Roman" w:hAnsi="Times New Roman" w:cs="Times New Roman"/>
          <w:noProof/>
          <w:sz w:val="28"/>
          <w:szCs w:val="28"/>
        </w:rPr>
        <w:t xml:space="preserve">организациями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сферы услуг (музеи,  галереи и арт-центры; </w:t>
      </w:r>
      <w:r w:rsidR="002A374F" w:rsidRPr="00D40AD2">
        <w:rPr>
          <w:rFonts w:ascii="Times New Roman" w:hAnsi="Times New Roman" w:cs="Times New Roman"/>
          <w:noProof/>
          <w:sz w:val="28"/>
          <w:szCs w:val="28"/>
        </w:rPr>
        <w:t xml:space="preserve">организаторами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фестивалей и карнавалов; театры и концертные организации и др.). </w:t>
      </w:r>
    </w:p>
    <w:p w:rsidR="00F24789" w:rsidRPr="00D40AD2" w:rsidRDefault="005E7409" w:rsidP="003B5EB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Продвижение </w:t>
      </w:r>
      <w:r w:rsidR="007A2310" w:rsidRPr="00D40AD2">
        <w:rPr>
          <w:rFonts w:ascii="Times New Roman" w:hAnsi="Times New Roman" w:cs="Times New Roman"/>
          <w:noProof/>
          <w:sz w:val="28"/>
          <w:szCs w:val="28"/>
        </w:rPr>
        <w:t>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A2310" w:rsidRPr="00D40AD2">
        <w:rPr>
          <w:rFonts w:ascii="Times New Roman" w:hAnsi="Times New Roman" w:cs="Times New Roman"/>
          <w:noProof/>
          <w:sz w:val="28"/>
          <w:szCs w:val="28"/>
        </w:rPr>
        <w:t>туры через туризм возмож</w:t>
      </w:r>
      <w:r w:rsidR="00DA4D23"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="007A2310" w:rsidRPr="00D40AD2">
        <w:rPr>
          <w:rFonts w:ascii="Times New Roman" w:hAnsi="Times New Roman" w:cs="Times New Roman"/>
          <w:noProof/>
          <w:sz w:val="28"/>
          <w:szCs w:val="28"/>
        </w:rPr>
        <w:t xml:space="preserve"> благодаря раскрутк</w:t>
      </w:r>
      <w:r w:rsidR="008630E1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7A2310" w:rsidRPr="00D40AD2">
        <w:rPr>
          <w:rFonts w:ascii="Times New Roman" w:hAnsi="Times New Roman" w:cs="Times New Roman"/>
          <w:noProof/>
          <w:sz w:val="28"/>
          <w:szCs w:val="28"/>
        </w:rPr>
        <w:t xml:space="preserve"> знаковых, имиджевых казахстанских </w:t>
      </w:r>
      <w:r w:rsidR="00A374B0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374B0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7A2310" w:rsidRPr="00D40AD2">
        <w:rPr>
          <w:rFonts w:ascii="Times New Roman" w:hAnsi="Times New Roman" w:cs="Times New Roman"/>
          <w:noProof/>
          <w:sz w:val="28"/>
          <w:szCs w:val="28"/>
        </w:rPr>
        <w:t xml:space="preserve">проектов, например таких как </w:t>
      </w:r>
      <w:r w:rsidR="006475CF" w:rsidRPr="00D40AD2">
        <w:rPr>
          <w:rFonts w:ascii="Times New Roman" w:hAnsi="Times New Roman" w:cs="Times New Roman"/>
          <w:noProof/>
          <w:sz w:val="28"/>
          <w:szCs w:val="28"/>
        </w:rPr>
        <w:t>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475CF" w:rsidRPr="00D40AD2">
        <w:rPr>
          <w:rFonts w:ascii="Times New Roman" w:hAnsi="Times New Roman" w:cs="Times New Roman"/>
          <w:noProof/>
          <w:sz w:val="28"/>
          <w:szCs w:val="28"/>
        </w:rPr>
        <w:t>ный 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475CF" w:rsidRPr="00D40AD2">
        <w:rPr>
          <w:rFonts w:ascii="Times New Roman" w:hAnsi="Times New Roman" w:cs="Times New Roman"/>
          <w:noProof/>
          <w:sz w:val="28"/>
          <w:szCs w:val="28"/>
        </w:rPr>
        <w:t xml:space="preserve"> «Астана»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475CF" w:rsidRPr="00D40AD2">
        <w:rPr>
          <w:rFonts w:ascii="Times New Roman" w:hAnsi="Times New Roman" w:cs="Times New Roman"/>
          <w:noProof/>
          <w:sz w:val="28"/>
          <w:szCs w:val="28"/>
        </w:rPr>
        <w:t xml:space="preserve">«Музыка великой степи», «Опералия» и другие,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т.е.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продвижение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мирово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туристск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ий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рын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ок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не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едино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, а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>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="003B5EBD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продуктов</w:t>
      </w:r>
      <w:r w:rsidR="00F24789" w:rsidRPr="00D40AD2">
        <w:rPr>
          <w:rFonts w:ascii="Times New Roman" w:hAnsi="Times New Roman" w:cs="Times New Roman"/>
          <w:noProof/>
          <w:sz w:val="28"/>
          <w:szCs w:val="28"/>
        </w:rPr>
        <w:t>, так называемый «eventtourism» («событийный туризм»).</w:t>
      </w:r>
    </w:p>
    <w:p w:rsidR="00ED5E09" w:rsidRPr="00D40AD2" w:rsidRDefault="005723DB" w:rsidP="003B5EB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показывает з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>арубежный опыт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 качественно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спланированные и 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>организованные мероприятия событийного туризма могут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элементом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имиджа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 города, региона и страны целом. </w:t>
      </w:r>
      <w:r w:rsidR="002A374F" w:rsidRPr="00D40AD2">
        <w:rPr>
          <w:rFonts w:ascii="Times New Roman" w:hAnsi="Times New Roman" w:cs="Times New Roman"/>
          <w:noProof/>
          <w:sz w:val="28"/>
          <w:szCs w:val="28"/>
        </w:rPr>
        <w:t>Ведущими странами</w:t>
      </w:r>
      <w:r w:rsidR="00AF55D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ивент-туризма </w:t>
      </w:r>
      <w:r w:rsidR="002A374F" w:rsidRPr="00D40AD2">
        <w:rPr>
          <w:rFonts w:ascii="Times New Roman" w:hAnsi="Times New Roman" w:cs="Times New Roman"/>
          <w:noProof/>
          <w:sz w:val="28"/>
          <w:szCs w:val="28"/>
        </w:rPr>
        <w:t>являются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 США, Франция, </w:t>
      </w:r>
      <w:r w:rsidR="002A374F" w:rsidRPr="00D40AD2">
        <w:rPr>
          <w:rFonts w:ascii="Times New Roman" w:hAnsi="Times New Roman" w:cs="Times New Roman"/>
          <w:noProof/>
          <w:sz w:val="28"/>
          <w:szCs w:val="28"/>
        </w:rPr>
        <w:t xml:space="preserve">Италия, 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Германия, </w:t>
      </w:r>
      <w:r w:rsidR="002A374F" w:rsidRPr="00D40AD2">
        <w:rPr>
          <w:rFonts w:ascii="Times New Roman" w:hAnsi="Times New Roman" w:cs="Times New Roman"/>
          <w:noProof/>
          <w:sz w:val="28"/>
          <w:szCs w:val="28"/>
        </w:rPr>
        <w:t xml:space="preserve">Австралия, </w:t>
      </w:r>
      <w:r w:rsidR="00ED5E09" w:rsidRPr="00D40AD2">
        <w:rPr>
          <w:rFonts w:ascii="Times New Roman" w:hAnsi="Times New Roman" w:cs="Times New Roman"/>
          <w:noProof/>
          <w:sz w:val="28"/>
          <w:szCs w:val="28"/>
        </w:rPr>
        <w:t xml:space="preserve">Великобритания, Южная Корея. </w:t>
      </w:r>
    </w:p>
    <w:p w:rsidR="00691F86" w:rsidRPr="00D40AD2" w:rsidRDefault="0036080A" w:rsidP="003B5EB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примером ивент-туризма в Республике Казахстан стала международная выставка EXPO-2017,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которой являлас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презентация </w:t>
      </w:r>
      <w:r w:rsidR="00DE7117" w:rsidRPr="00D40AD2">
        <w:rPr>
          <w:rFonts w:ascii="Times New Roman" w:hAnsi="Times New Roman" w:cs="Times New Roman"/>
          <w:noProof/>
          <w:sz w:val="28"/>
          <w:szCs w:val="28"/>
        </w:rPr>
        <w:t>мировому сообществу обновленного Казахстана и его новой столицы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DE7117" w:rsidRPr="00D40AD2">
        <w:rPr>
          <w:rFonts w:ascii="Times New Roman" w:hAnsi="Times New Roman" w:cs="Times New Roman"/>
          <w:noProof/>
          <w:sz w:val="28"/>
          <w:szCs w:val="28"/>
        </w:rPr>
        <w:t>В мероприятиях международной выставки планировалос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E7117" w:rsidRPr="00D40AD2">
        <w:rPr>
          <w:rFonts w:ascii="Times New Roman" w:hAnsi="Times New Roman" w:cs="Times New Roman"/>
          <w:noProof/>
          <w:sz w:val="28"/>
          <w:szCs w:val="28"/>
        </w:rPr>
        <w:t xml:space="preserve"> около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2 м</w:t>
      </w:r>
      <w:r w:rsidR="00DE7117" w:rsidRPr="00D40AD2">
        <w:rPr>
          <w:rFonts w:ascii="Times New Roman" w:hAnsi="Times New Roman" w:cs="Times New Roman"/>
          <w:noProof/>
          <w:sz w:val="28"/>
          <w:szCs w:val="28"/>
        </w:rPr>
        <w:t xml:space="preserve">иллионов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посетителей, в </w:t>
      </w:r>
      <w:r w:rsidR="00DE7117" w:rsidRPr="00D40AD2">
        <w:rPr>
          <w:rFonts w:ascii="Times New Roman" w:hAnsi="Times New Roman" w:cs="Times New Roman"/>
          <w:noProof/>
          <w:sz w:val="28"/>
          <w:szCs w:val="28"/>
        </w:rPr>
        <w:t>итоге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 посетителей было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около 4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миллионов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из которых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15 % составили иностранные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гости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1F86" w:rsidRPr="00D40AD2">
        <w:rPr>
          <w:rFonts w:ascii="Times New Roman" w:hAnsi="Times New Roman" w:cs="Times New Roman"/>
          <w:noProof/>
          <w:sz w:val="28"/>
          <w:szCs w:val="28"/>
        </w:rPr>
        <w:t>[8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691F86"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36080A" w:rsidRPr="00D40AD2" w:rsidRDefault="0036080A" w:rsidP="003B5EB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Как отметил Паскал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Лоро, генерал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комиссар павил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она Франции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, данный проект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зарекомендовал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 на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высоком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международном уровне,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при этом продемонстрировал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свою зрелост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Казахстан молодая страна и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данная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выставка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прекрасный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повод заявит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 себе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В ходе работы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она Франции на выставке EXPO-2017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было проведено более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мероприяти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й, в которые вошли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научные семинары,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коллоквиум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по Великому Шелковому пути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и различные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экономические конференции </w:t>
      </w:r>
      <w:r w:rsidR="00691F86" w:rsidRPr="00D40AD2">
        <w:rPr>
          <w:rFonts w:ascii="Times New Roman" w:hAnsi="Times New Roman" w:cs="Times New Roman"/>
          <w:noProof/>
          <w:sz w:val="28"/>
          <w:szCs w:val="28"/>
        </w:rPr>
        <w:t>[8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691F86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8459EC" w:rsidRPr="00D40AD2" w:rsidRDefault="005B660B" w:rsidP="008459E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Ключевым </w:t>
      </w:r>
      <w:r w:rsidR="0007176A" w:rsidRPr="00D40AD2">
        <w:rPr>
          <w:rFonts w:ascii="Times New Roman" w:hAnsi="Times New Roman" w:cs="Times New Roman"/>
          <w:noProof/>
          <w:sz w:val="28"/>
          <w:szCs w:val="28"/>
        </w:rPr>
        <w:t>условием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эффективного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по нашему мнению, должно </w:t>
      </w:r>
      <w:r w:rsidR="0007176A" w:rsidRPr="00D40AD2">
        <w:rPr>
          <w:rFonts w:ascii="Times New Roman" w:hAnsi="Times New Roman" w:cs="Times New Roman"/>
          <w:noProof/>
          <w:sz w:val="28"/>
          <w:szCs w:val="28"/>
        </w:rPr>
        <w:t>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7176A" w:rsidRPr="00D40AD2">
        <w:rPr>
          <w:rFonts w:ascii="Times New Roman" w:hAnsi="Times New Roman" w:cs="Times New Roman"/>
          <w:noProof/>
          <w:sz w:val="28"/>
          <w:szCs w:val="28"/>
        </w:rPr>
        <w:t xml:space="preserve"> четкое понимание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у всех ответственных за формирование и продвижение имиджевых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турно-туристических казахстанских проектов на международную арену, что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ный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имидж заключается именно в многообразии предлагаемых «</w:t>
      </w:r>
      <w:r w:rsidR="0007176A" w:rsidRPr="00D40AD2">
        <w:rPr>
          <w:rFonts w:ascii="Times New Roman" w:hAnsi="Times New Roman" w:cs="Times New Roman"/>
          <w:noProof/>
          <w:sz w:val="28"/>
          <w:szCs w:val="28"/>
        </w:rPr>
        <w:t>событийных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турных продуктах.</w:t>
      </w:r>
    </w:p>
    <w:p w:rsidR="00C4220C" w:rsidRPr="00D40AD2" w:rsidRDefault="00C4220C" w:rsidP="008459E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рамках стратегии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для иностранных туристов необходимо предусмотрет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 разработку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или модернизацию унифицированных продуктов, например применение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многоязычных аудиогидов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музеях, создание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дигитал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ных комп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 xml:space="preserve">ютерных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систем на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ких языках и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иные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подобные мероприятия. </w:t>
      </w:r>
    </w:p>
    <w:p w:rsidR="001F1085" w:rsidRPr="00D40AD2" w:rsidRDefault="001F1085" w:rsidP="00C4220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Немаловажным фактором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эффективного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продукта/услуги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иностранных гостей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сайт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организации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или портал, пред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ставляющий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спектр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продуктов/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услуг. </w:t>
      </w:r>
      <w:r w:rsidR="00873AFC" w:rsidRPr="00D40AD2">
        <w:rPr>
          <w:rFonts w:ascii="Times New Roman" w:hAnsi="Times New Roman" w:cs="Times New Roman"/>
          <w:noProof/>
          <w:sz w:val="28"/>
          <w:szCs w:val="28"/>
        </w:rPr>
        <w:t>Необходимо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3979BE" w:rsidRPr="00D40AD2">
        <w:rPr>
          <w:rFonts w:ascii="Times New Roman" w:hAnsi="Times New Roman" w:cs="Times New Roman"/>
          <w:noProof/>
          <w:sz w:val="28"/>
          <w:szCs w:val="28"/>
        </w:rPr>
        <w:t>многие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сайты </w:t>
      </w:r>
      <w:r w:rsidR="003979BE" w:rsidRPr="00D40AD2">
        <w:rPr>
          <w:rFonts w:ascii="Times New Roman" w:hAnsi="Times New Roman" w:cs="Times New Roman"/>
          <w:noProof/>
          <w:sz w:val="28"/>
          <w:szCs w:val="28"/>
        </w:rPr>
        <w:t xml:space="preserve">недостаточно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разработаны</w:t>
      </w:r>
      <w:r w:rsidR="003979BE" w:rsidRPr="00D40AD2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иностранного потребителя и не предусматривают </w:t>
      </w:r>
      <w:r w:rsidR="003979BE" w:rsidRPr="00D40AD2">
        <w:rPr>
          <w:rFonts w:ascii="Times New Roman" w:hAnsi="Times New Roman" w:cs="Times New Roman"/>
          <w:noProof/>
          <w:sz w:val="28"/>
          <w:szCs w:val="28"/>
        </w:rPr>
        <w:t xml:space="preserve">интерактивности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3979BE" w:rsidRPr="00D40AD2">
        <w:rPr>
          <w:rFonts w:ascii="Times New Roman" w:hAnsi="Times New Roman" w:cs="Times New Roman"/>
          <w:noProof/>
          <w:sz w:val="28"/>
          <w:szCs w:val="28"/>
        </w:rPr>
        <w:t>аудиторией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C4220C" w:rsidRPr="00D40AD2" w:rsidRDefault="003979BE" w:rsidP="00C4220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Эффективными инструментами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являются туристские выставки,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турагентам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предлагаются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специализированные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турные продукты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/услуги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 сожалению достаточно редко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с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ами выходят с предложениями на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туристический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рынок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Хотя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имеются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шое количество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пример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ов, когда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представл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яются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крупных 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>международных туристских выставках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например</w:t>
      </w:r>
      <w:r w:rsidR="00C4220C" w:rsidRPr="00D40AD2">
        <w:rPr>
          <w:rFonts w:ascii="Times New Roman" w:hAnsi="Times New Roman" w:cs="Times New Roman"/>
          <w:noProof/>
          <w:sz w:val="28"/>
          <w:szCs w:val="28"/>
        </w:rPr>
        <w:t xml:space="preserve"> в составе экспозиций городов или регионов.</w:t>
      </w:r>
    </w:p>
    <w:p w:rsidR="008459EC" w:rsidRPr="00D40AD2" w:rsidRDefault="008459EC" w:rsidP="008459E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успешной реализации данного направления необходимы грамотные специалисты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туры и искусства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 xml:space="preserve">знающих специфику региона. Для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выяв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 xml:space="preserve">ления 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таких специалистов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каждом регионе 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(по кластеру, направлению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 xml:space="preserve"> искусства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еспублики Казахстан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необходимо изначал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создат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некоммерческих 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турно-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туристских организаций и привлеч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 сотрудничеству сними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ных представителей 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сферы,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туристского бизнеса, сферы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гостеприимства, деятелей научных сообществ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 xml:space="preserve">, маркетологов, экономистов и др.,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административный ресурс, а также спонсоров, </w:t>
      </w:r>
      <w:r w:rsidR="002D1BB3" w:rsidRPr="00D40AD2">
        <w:rPr>
          <w:rFonts w:ascii="Times New Roman" w:hAnsi="Times New Roman" w:cs="Times New Roman"/>
          <w:noProof/>
          <w:sz w:val="28"/>
          <w:szCs w:val="28"/>
        </w:rPr>
        <w:t>меценатов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волонтеров.</w:t>
      </w:r>
    </w:p>
    <w:p w:rsidR="008459EC" w:rsidRPr="00D40AD2" w:rsidRDefault="001B606F" w:rsidP="008459E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Кадровые решения по данному направлению, да и в целом по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туре,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должны принимат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ся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ко в 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зу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ных и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высокоэффективных менеджеров и действующих практиков сферы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>. Изначал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 xml:space="preserve">но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 xml:space="preserve">ошибочное позиционирование </w:t>
      </w:r>
      <w:r w:rsidR="00384006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84006" w:rsidRPr="00D40AD2">
        <w:rPr>
          <w:rFonts w:ascii="Times New Roman" w:hAnsi="Times New Roman" w:cs="Times New Roman"/>
          <w:noProof/>
          <w:sz w:val="28"/>
          <w:szCs w:val="28"/>
        </w:rPr>
        <w:t>турно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туристского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продукта</w:t>
      </w:r>
      <w:r w:rsidR="00612A81" w:rsidRPr="00D40AD2">
        <w:rPr>
          <w:rFonts w:ascii="Times New Roman" w:hAnsi="Times New Roman" w:cs="Times New Roman"/>
          <w:noProof/>
          <w:sz w:val="28"/>
          <w:szCs w:val="28"/>
        </w:rPr>
        <w:t>/услуги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>в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 xml:space="preserve">нейшем может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повлеч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 xml:space="preserve"> за собой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 xml:space="preserve">шие 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 xml:space="preserve">затраты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на ребрендинг и</w:t>
      </w:r>
      <w:r w:rsidR="00AF55D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 xml:space="preserve">корректировку 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>мнения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 xml:space="preserve"> аудитори</w:t>
      </w:r>
      <w:r w:rsidR="004A7535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8459EC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41FE1" w:rsidRPr="00D40AD2" w:rsidRDefault="00A13BF2" w:rsidP="00341FE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рамках туризма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предполагает применение различных инструментов маркетинговых коммуникаций для решения основных задач:</w:t>
      </w:r>
    </w:p>
    <w:p w:rsidR="00341FE1" w:rsidRPr="00D40AD2" w:rsidRDefault="00341FE1" w:rsidP="00BA55D1">
      <w:pPr>
        <w:pStyle w:val="a9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информирование о </w:t>
      </w:r>
      <w:r w:rsidR="00A13BF2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13BF2" w:rsidRPr="00D40AD2">
        <w:rPr>
          <w:rFonts w:ascii="Times New Roman" w:hAnsi="Times New Roman" w:cs="Times New Roman"/>
          <w:noProof/>
          <w:sz w:val="28"/>
          <w:szCs w:val="28"/>
        </w:rPr>
        <w:t>турном мероприятии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создание необходимой базы данных об условиях </w:t>
      </w:r>
      <w:r w:rsidR="00A13BF2" w:rsidRPr="00D40AD2">
        <w:rPr>
          <w:rFonts w:ascii="Times New Roman" w:hAnsi="Times New Roman" w:cs="Times New Roman"/>
          <w:noProof/>
          <w:sz w:val="28"/>
          <w:szCs w:val="28"/>
        </w:rPr>
        <w:t>про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ведения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, об организаторах, целях, задачах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мероприятия (на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ких языках)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A4D23" w:rsidRPr="00D40AD2" w:rsidRDefault="00000E63" w:rsidP="00BA55D1">
      <w:pPr>
        <w:pStyle w:val="a9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активизация эмоционал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стимулов у аудитории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прин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ятия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решени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в приобретении предлагаемого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продукта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/услуги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12C91" w:rsidRPr="00D40AD2" w:rsidRDefault="00000E63" w:rsidP="00BA55D1">
      <w:pPr>
        <w:pStyle w:val="a9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постоянное информированное аудитории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мероприятиях и новых 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турн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ых продуктов/услуги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>поддержани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 xml:space="preserve"> осведомленности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заинтересованности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A4D23" w:rsidRPr="00D40AD2" w:rsidRDefault="00D12C91" w:rsidP="00BA55D1">
      <w:pPr>
        <w:pStyle w:val="a9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обязател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наличие обратной связи</w:t>
      </w:r>
      <w:r w:rsidR="00341FE1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00E63" w:rsidRPr="00D40AD2" w:rsidRDefault="00D12C91" w:rsidP="00C92A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Также в</w:t>
      </w:r>
      <w:r w:rsidR="00C92AAC" w:rsidRPr="00D40AD2">
        <w:rPr>
          <w:rFonts w:ascii="Times New Roman" w:hAnsi="Times New Roman" w:cs="Times New Roman"/>
          <w:noProof/>
          <w:sz w:val="28"/>
          <w:szCs w:val="28"/>
        </w:rPr>
        <w:t xml:space="preserve"> рамках развития и продвижения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необходимо</w:t>
      </w:r>
      <w:r w:rsidR="00C92AAC"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92AAC" w:rsidRPr="00D40AD2">
        <w:rPr>
          <w:rFonts w:ascii="Times New Roman" w:hAnsi="Times New Roman" w:cs="Times New Roman"/>
          <w:noProof/>
          <w:sz w:val="28"/>
          <w:szCs w:val="28"/>
        </w:rPr>
        <w:t>з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92AAC" w:rsidRPr="00D40AD2">
        <w:rPr>
          <w:rFonts w:ascii="Times New Roman" w:hAnsi="Times New Roman" w:cs="Times New Roman"/>
          <w:noProof/>
          <w:sz w:val="28"/>
          <w:szCs w:val="28"/>
        </w:rPr>
        <w:t xml:space="preserve"> такие инструменты, как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000E63" w:rsidRPr="00D40AD2" w:rsidRDefault="00000E63" w:rsidP="00806D9B">
      <w:pPr>
        <w:pStyle w:val="a9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работа с</w:t>
      </w:r>
      <w:r w:rsidR="002151CB" w:rsidRPr="00D40AD2">
        <w:rPr>
          <w:rFonts w:ascii="Times New Roman" w:hAnsi="Times New Roman" w:cs="Times New Roman"/>
          <w:noProof/>
          <w:sz w:val="28"/>
          <w:szCs w:val="28"/>
        </w:rPr>
        <w:t xml:space="preserve">о средствами массовой информации,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организация пресс-туров; </w:t>
      </w:r>
    </w:p>
    <w:p w:rsidR="00000E63" w:rsidRPr="00D40AD2" w:rsidRDefault="00000E63" w:rsidP="00806D9B">
      <w:pPr>
        <w:pStyle w:val="a9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работа с авиа-, </w:t>
      </w:r>
      <w:r w:rsidR="002151CB" w:rsidRPr="00D40AD2">
        <w:rPr>
          <w:rFonts w:ascii="Times New Roman" w:hAnsi="Times New Roman" w:cs="Times New Roman"/>
          <w:noProof/>
          <w:sz w:val="28"/>
          <w:szCs w:val="28"/>
        </w:rPr>
        <w:t>железнодорожным и авто-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перевозчиками; </w:t>
      </w:r>
    </w:p>
    <w:p w:rsidR="00000E63" w:rsidRPr="00D40AD2" w:rsidRDefault="00C92AAC" w:rsidP="00806D9B">
      <w:pPr>
        <w:pStyle w:val="a9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работа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 xml:space="preserve">туристическими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операторами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 xml:space="preserve"> – подразумевает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проведение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 xml:space="preserve">лекций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семинаров,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51CB" w:rsidRPr="00D40AD2">
        <w:rPr>
          <w:rFonts w:ascii="Times New Roman" w:hAnsi="Times New Roman" w:cs="Times New Roman"/>
          <w:noProof/>
          <w:sz w:val="28"/>
          <w:szCs w:val="28"/>
        </w:rPr>
        <w:t>с учетом специфики региона и возможных предоставляемых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турн</w:t>
      </w:r>
      <w:r w:rsidR="002151CB" w:rsidRPr="00D40AD2">
        <w:rPr>
          <w:rFonts w:ascii="Times New Roman" w:hAnsi="Times New Roman" w:cs="Times New Roman"/>
          <w:noProof/>
          <w:sz w:val="28"/>
          <w:szCs w:val="28"/>
        </w:rPr>
        <w:t xml:space="preserve">ых </w:t>
      </w:r>
      <w:r w:rsidR="00D12C91" w:rsidRPr="00D40AD2">
        <w:rPr>
          <w:rFonts w:ascii="Times New Roman" w:hAnsi="Times New Roman" w:cs="Times New Roman"/>
          <w:noProof/>
          <w:sz w:val="28"/>
          <w:szCs w:val="28"/>
        </w:rPr>
        <w:t>продукт</w:t>
      </w:r>
      <w:r w:rsidR="002151CB" w:rsidRPr="00D40AD2">
        <w:rPr>
          <w:rFonts w:ascii="Times New Roman" w:hAnsi="Times New Roman" w:cs="Times New Roman"/>
          <w:noProof/>
          <w:sz w:val="28"/>
          <w:szCs w:val="28"/>
        </w:rPr>
        <w:t>ов/услуг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000E63" w:rsidRPr="00D40AD2" w:rsidRDefault="002151CB" w:rsidP="00806D9B">
      <w:pPr>
        <w:pStyle w:val="a9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изготовление раздаточного материала (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 xml:space="preserve">каталогов, плакатов,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схем, 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>видеороликов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000E63" w:rsidRPr="00D40AD2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C92AAC" w:rsidRPr="00D40AD2" w:rsidRDefault="00C92AAC" w:rsidP="00806D9B">
      <w:pPr>
        <w:pStyle w:val="a9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участие в выставках.</w:t>
      </w:r>
    </w:p>
    <w:p w:rsidR="00D12C91" w:rsidRPr="00D40AD2" w:rsidRDefault="00D12C91" w:rsidP="00D12C9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9F3F83" w:rsidRPr="00D40AD2">
        <w:rPr>
          <w:rFonts w:ascii="Times New Roman" w:hAnsi="Times New Roman" w:cs="Times New Roman"/>
          <w:noProof/>
          <w:sz w:val="28"/>
          <w:szCs w:val="28"/>
        </w:rPr>
        <w:t>туристский рынок в виде реализации услуг туризма 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3F83" w:rsidRPr="00D40AD2">
        <w:rPr>
          <w:rFonts w:ascii="Times New Roman" w:hAnsi="Times New Roman" w:cs="Times New Roman"/>
          <w:noProof/>
          <w:sz w:val="28"/>
          <w:szCs w:val="28"/>
        </w:rPr>
        <w:t xml:space="preserve">гостеприимства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может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площадкой для приобретения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казахстанского продукта</w:t>
      </w:r>
      <w:r w:rsidR="00C61C1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90170" w:rsidRPr="00D40AD2" w:rsidRDefault="00C61C13" w:rsidP="0079017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Для эффективного продвижения 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казахстанской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современной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необходимы компетентные грамотные специалисты. Однако, как показало, проведенное исследование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ная программа «Арт-менеджмент» является не стол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 xml:space="preserve"> популярной среди обучающихся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 xml:space="preserve">Помимо 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этого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1208" w:rsidRPr="00D40AD2">
        <w:rPr>
          <w:rFonts w:ascii="Times New Roman" w:hAnsi="Times New Roman" w:cs="Times New Roman"/>
          <w:noProof/>
          <w:sz w:val="28"/>
          <w:szCs w:val="28"/>
        </w:rPr>
        <w:t>само содержа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ное наполнение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 xml:space="preserve">ной подготовки специалистов </w:t>
      </w:r>
      <w:r w:rsidR="004C1208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1208" w:rsidRPr="00D40AD2">
        <w:rPr>
          <w:rFonts w:ascii="Times New Roman" w:hAnsi="Times New Roman" w:cs="Times New Roman"/>
          <w:noProof/>
          <w:sz w:val="28"/>
          <w:szCs w:val="28"/>
        </w:rPr>
        <w:t>турной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 xml:space="preserve"> отрасли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 xml:space="preserve"> как обеспечиваю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щей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турное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взаимодействие,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 xml:space="preserve"> правил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ное построение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турной продукции, повышение бренда и имиджа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туры тре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бует о</w:t>
      </w:r>
      <w:r w:rsidR="003960EB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90170" w:rsidRPr="00D40AD2">
        <w:rPr>
          <w:rFonts w:ascii="Times New Roman" w:hAnsi="Times New Roman" w:cs="Times New Roman"/>
          <w:noProof/>
          <w:sz w:val="28"/>
          <w:szCs w:val="28"/>
        </w:rPr>
        <w:t>ного рассмотрения.</w:t>
      </w:r>
    </w:p>
    <w:p w:rsidR="00736A8E" w:rsidRPr="00D40AD2" w:rsidRDefault="00736A8E" w:rsidP="00736A8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 том, что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необходимы квалифицированные специалисты, опосредованно говорит общий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 в нашей стране. Сложност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профессии арт-менеджера, по нашему мнению, состоит в том, что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специалист должен быстро и четко разрешит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административную, управленческую или художественно-творческую проблему, также основным качеством данной профессии является 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привлеч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удержат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аудиторию к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туре. </w:t>
      </w:r>
    </w:p>
    <w:p w:rsidR="00736A8E" w:rsidRPr="00D40AD2" w:rsidRDefault="00736A8E" w:rsidP="00736A8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значение образования в продвижении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трудно переоценит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В качестве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яркого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примера можно привести открытие в России государственного агентства Эдю</w:t>
      </w:r>
      <w:r w:rsidR="0035730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Франс при Французском институте, основной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которого является формирование привлекател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имиджа Франции для российских </w:t>
      </w:r>
      <w:r w:rsidR="0013422A" w:rsidRPr="00D40AD2">
        <w:rPr>
          <w:rFonts w:ascii="Times New Roman" w:hAnsi="Times New Roman" w:cs="Times New Roman"/>
          <w:noProof/>
          <w:sz w:val="28"/>
          <w:szCs w:val="28"/>
        </w:rPr>
        <w:t>обучающихся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желающих продолжит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обучение за </w:t>
      </w:r>
      <w:r w:rsidR="0013422A" w:rsidRPr="00D40AD2">
        <w:rPr>
          <w:rFonts w:ascii="Times New Roman" w:hAnsi="Times New Roman" w:cs="Times New Roman"/>
          <w:noProof/>
          <w:sz w:val="28"/>
          <w:szCs w:val="28"/>
        </w:rPr>
        <w:t>рубежом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Также яркими примерами может служит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создание Центров на базе музеев, библиотек, посол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ств, на базе которых проводятся научные семинары, мастер-классы, курсы повышения квалификации. 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такого рода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процесса не вызывает сомнения.</w:t>
      </w:r>
    </w:p>
    <w:p w:rsidR="00736A8E" w:rsidRPr="00D40AD2" w:rsidRDefault="00736A8E" w:rsidP="00736A8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учреждения в модели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могут выступа</w:t>
      </w:r>
      <w:r w:rsidR="006005EA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качестве источника коммуникаций посредством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обменов между студентами, магистрантами, преподавателями, а также представителями тех или иных профессий.</w:t>
      </w:r>
    </w:p>
    <w:p w:rsidR="00BC434F" w:rsidRPr="00D40AD2" w:rsidRDefault="00B011F9" w:rsidP="005E31B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Существующая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программа «</w:t>
      </w:r>
      <w:r w:rsidR="00736A8E" w:rsidRPr="00D40AD2">
        <w:rPr>
          <w:rFonts w:ascii="Times New Roman" w:hAnsi="Times New Roman" w:cs="Times New Roman"/>
          <w:noProof/>
          <w:sz w:val="28"/>
          <w:szCs w:val="28"/>
        </w:rPr>
        <w:t>Арт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-менеджмент» существует в Казахстане сравнител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недавно и имеет ряд недочетов, которые можно откорректироват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C51C2" w:rsidRPr="00D40AD2">
        <w:rPr>
          <w:rFonts w:ascii="Times New Roman" w:hAnsi="Times New Roman" w:cs="Times New Roman"/>
          <w:noProof/>
          <w:sz w:val="28"/>
          <w:szCs w:val="28"/>
        </w:rPr>
        <w:t>По нашему мнению, образование, играет ключевую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C51C2" w:rsidRPr="00D40AD2">
        <w:rPr>
          <w:rFonts w:ascii="Times New Roman" w:hAnsi="Times New Roman" w:cs="Times New Roman"/>
          <w:noProof/>
          <w:sz w:val="28"/>
          <w:szCs w:val="28"/>
        </w:rPr>
        <w:t xml:space="preserve"> в осуществлении грамотной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C51C2" w:rsidRPr="00D40AD2">
        <w:rPr>
          <w:rFonts w:ascii="Times New Roman" w:hAnsi="Times New Roman" w:cs="Times New Roman"/>
          <w:noProof/>
          <w:sz w:val="28"/>
          <w:szCs w:val="28"/>
        </w:rPr>
        <w:t>турной политики</w:t>
      </w:r>
      <w:r w:rsidR="005E31BB" w:rsidRPr="00D40AD2">
        <w:rPr>
          <w:rFonts w:ascii="Times New Roman" w:hAnsi="Times New Roman" w:cs="Times New Roman"/>
          <w:noProof/>
          <w:sz w:val="28"/>
          <w:szCs w:val="28"/>
        </w:rPr>
        <w:t xml:space="preserve"> и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E31BB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за рубежом. </w:t>
      </w:r>
      <w:r w:rsidR="00BC434F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C434F" w:rsidRPr="00D40AD2">
        <w:rPr>
          <w:rFonts w:ascii="Times New Roman" w:hAnsi="Times New Roman" w:cs="Times New Roman"/>
          <w:noProof/>
          <w:sz w:val="28"/>
          <w:szCs w:val="28"/>
        </w:rPr>
        <w:t>ная программа подготовки арт-менеджеров должна постоянно совершенствоват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C434F" w:rsidRPr="00D40AD2">
        <w:rPr>
          <w:rFonts w:ascii="Times New Roman" w:hAnsi="Times New Roman" w:cs="Times New Roman"/>
          <w:noProof/>
          <w:sz w:val="28"/>
          <w:szCs w:val="28"/>
        </w:rPr>
        <w:t>ся и соответствоват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C434F"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следующим </w:t>
      </w:r>
      <w:r w:rsidR="007F1AA8" w:rsidRPr="00D40AD2">
        <w:rPr>
          <w:rFonts w:ascii="Times New Roman" w:hAnsi="Times New Roman" w:cs="Times New Roman"/>
          <w:noProof/>
          <w:sz w:val="28"/>
          <w:szCs w:val="28"/>
        </w:rPr>
        <w:t>требованиям</w:t>
      </w:r>
      <w:r w:rsidR="00BC434F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EC4104" w:rsidRPr="00D40AD2" w:rsidRDefault="00210430" w:rsidP="00BA55D1">
      <w:pPr>
        <w:pStyle w:val="a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обеспечиват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целостное восприятие современной </w:t>
      </w:r>
      <w:r w:rsidR="00EC4104"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казахстанской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EC4104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BC434F" w:rsidRPr="00D40AD2" w:rsidRDefault="00EC4104" w:rsidP="00BA55D1">
      <w:pPr>
        <w:pStyle w:val="a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соответствоват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0430" w:rsidRPr="00D40AD2">
        <w:rPr>
          <w:rFonts w:ascii="Times New Roman" w:hAnsi="Times New Roman" w:cs="Times New Roman"/>
          <w:noProof/>
          <w:sz w:val="28"/>
          <w:szCs w:val="28"/>
        </w:rPr>
        <w:t>методологическ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им</w:t>
      </w:r>
      <w:r w:rsidR="00210430" w:rsidRPr="00D40AD2">
        <w:rPr>
          <w:rFonts w:ascii="Times New Roman" w:hAnsi="Times New Roman" w:cs="Times New Roman"/>
          <w:noProof/>
          <w:sz w:val="28"/>
          <w:szCs w:val="28"/>
        </w:rPr>
        <w:t xml:space="preserve"> подход</w:t>
      </w:r>
      <w:r w:rsidR="00D708C6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0AF8" w:rsidRPr="00D40AD2">
        <w:rPr>
          <w:rFonts w:ascii="Times New Roman" w:hAnsi="Times New Roman" w:cs="Times New Roman"/>
          <w:noProof/>
          <w:sz w:val="28"/>
          <w:szCs w:val="28"/>
        </w:rPr>
        <w:t>общей систем</w:t>
      </w:r>
      <w:r w:rsidR="001B38B2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210430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Республики Казахстан</w:t>
      </w:r>
      <w:r w:rsidR="00210430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EF2777" w:rsidRPr="00D40AD2" w:rsidRDefault="00EF2777" w:rsidP="00BA55D1">
      <w:pPr>
        <w:pStyle w:val="a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тесное сотрудничество с Министерством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спорта, МИД РК,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турными ассоциациями, консул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ствами, посол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ствами зарубежных стран;</w:t>
      </w:r>
    </w:p>
    <w:p w:rsidR="00EC4104" w:rsidRPr="00D40AD2" w:rsidRDefault="00210430" w:rsidP="00BA55D1">
      <w:pPr>
        <w:pStyle w:val="a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навыки и компетенции</w:t>
      </w:r>
      <w:r w:rsidR="00EC4104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4104" w:rsidRPr="00D40AD2">
        <w:rPr>
          <w:rFonts w:ascii="Times New Roman" w:hAnsi="Times New Roman" w:cs="Times New Roman"/>
          <w:noProof/>
          <w:sz w:val="28"/>
          <w:szCs w:val="28"/>
        </w:rPr>
        <w:t>необходимые для разработки и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C4104" w:rsidRPr="00D40AD2">
        <w:rPr>
          <w:rFonts w:ascii="Times New Roman" w:hAnsi="Times New Roman" w:cs="Times New Roman"/>
          <w:noProof/>
          <w:sz w:val="28"/>
          <w:szCs w:val="28"/>
        </w:rPr>
        <w:t>турной политики, а также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C4104" w:rsidRPr="00D40AD2">
        <w:rPr>
          <w:rFonts w:ascii="Times New Roman" w:hAnsi="Times New Roman" w:cs="Times New Roman"/>
          <w:noProof/>
          <w:sz w:val="28"/>
          <w:szCs w:val="28"/>
        </w:rPr>
        <w:t>туры в мировое сообщество;</w:t>
      </w:r>
    </w:p>
    <w:p w:rsidR="00EC4104" w:rsidRPr="00D40AD2" w:rsidRDefault="00EC4104" w:rsidP="00BA55D1">
      <w:pPr>
        <w:pStyle w:val="a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имет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высококвалифицированный профессорско-преподавател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ский состав, имеющих опыт управления организациями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продуктов на </w:t>
      </w:r>
      <w:r w:rsidR="0061294D" w:rsidRPr="00D40AD2">
        <w:rPr>
          <w:rFonts w:ascii="Times New Roman" w:hAnsi="Times New Roman" w:cs="Times New Roman"/>
          <w:noProof/>
          <w:sz w:val="28"/>
          <w:szCs w:val="28"/>
        </w:rPr>
        <w:t xml:space="preserve">внешнем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61294D" w:rsidRPr="00D40AD2">
        <w:rPr>
          <w:rFonts w:ascii="Times New Roman" w:hAnsi="Times New Roman" w:cs="Times New Roman"/>
          <w:noProof/>
          <w:sz w:val="28"/>
          <w:szCs w:val="28"/>
        </w:rPr>
        <w:t xml:space="preserve">внутреннем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рынках;</w:t>
      </w:r>
    </w:p>
    <w:p w:rsidR="007F1AA8" w:rsidRPr="00D40AD2" w:rsidRDefault="00B9176F" w:rsidP="00BA55D1">
      <w:pPr>
        <w:pStyle w:val="a9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осуществлят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программы «двойного диплома», принципы «дуал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образования», различные программы мобил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как для обучающихся, так и для профессорско-преподавател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ского состава.</w:t>
      </w:r>
    </w:p>
    <w:p w:rsidR="00B011F9" w:rsidRPr="00D40AD2" w:rsidRDefault="00B011F9" w:rsidP="001146D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нашему мнению,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программа «Арт-менеджмент» должна подразумеват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обучение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артистов, музыкантов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художников, и других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творческих работников, 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 xml:space="preserve">но также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администраторов или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менеджеров, занятых в разных сферах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, что необходимо для совершенствования управления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3A59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. Данная программа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направлена на привитие навыков 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будущих  специалистов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туры, которые смогут выражат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 xml:space="preserve"> и проявлят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 xml:space="preserve"> свои творческие способности, превращат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 xml:space="preserve"> их в экономически-жизнеспособный вид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ности, товаров и услуг и эффективно управлят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предприятиями, учреждениями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туры и мероприятиями (музеи, фестивали, коммерческие предприятия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туры,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46DE" w:rsidRPr="00D40AD2">
        <w:rPr>
          <w:rFonts w:ascii="Times New Roman" w:hAnsi="Times New Roman" w:cs="Times New Roman"/>
          <w:noProof/>
          <w:sz w:val="28"/>
          <w:szCs w:val="28"/>
        </w:rPr>
        <w:t>малый и средний бизнес и т.д.).</w:t>
      </w:r>
    </w:p>
    <w:p w:rsidR="001146DE" w:rsidRPr="00D40AD2" w:rsidRDefault="001146DE" w:rsidP="001146D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Мы придерживаемся той точки зрения, что </w:t>
      </w:r>
      <w:r w:rsidR="00106D4E" w:rsidRPr="00D40AD2">
        <w:rPr>
          <w:rFonts w:ascii="Times New Roman" w:hAnsi="Times New Roman" w:cs="Times New Roman"/>
          <w:noProof/>
          <w:sz w:val="28"/>
          <w:szCs w:val="28"/>
        </w:rPr>
        <w:t>подготовка высококвалифицированных кадров в области арт-менеджмента должно основыват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6D4E" w:rsidRPr="00D40AD2">
        <w:rPr>
          <w:rFonts w:ascii="Times New Roman" w:hAnsi="Times New Roman" w:cs="Times New Roman"/>
          <w:noProof/>
          <w:sz w:val="28"/>
          <w:szCs w:val="28"/>
        </w:rPr>
        <w:t>ся на принципе непрерывности, при этом специалист должен (желател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6D4E" w:rsidRPr="00D40AD2">
        <w:rPr>
          <w:rFonts w:ascii="Times New Roman" w:hAnsi="Times New Roman" w:cs="Times New Roman"/>
          <w:noProof/>
          <w:sz w:val="28"/>
          <w:szCs w:val="28"/>
        </w:rPr>
        <w:t>но) обладат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6D4E" w:rsidRPr="00D40AD2">
        <w:rPr>
          <w:rFonts w:ascii="Times New Roman" w:hAnsi="Times New Roman" w:cs="Times New Roman"/>
          <w:noProof/>
          <w:sz w:val="28"/>
          <w:szCs w:val="28"/>
        </w:rPr>
        <w:t xml:space="preserve"> базовым творческим образованием. Нами разработана схема непрерывного образования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6D4E"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«Арт-менеджер»</w:t>
      </w:r>
      <w:r w:rsidR="009754BC" w:rsidRPr="00D40AD2">
        <w:rPr>
          <w:rFonts w:ascii="Times New Roman" w:hAnsi="Times New Roman" w:cs="Times New Roman"/>
          <w:noProof/>
          <w:sz w:val="28"/>
          <w:szCs w:val="28"/>
        </w:rPr>
        <w:t xml:space="preserve"> (таблица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="001841B9">
        <w:rPr>
          <w:rFonts w:ascii="Times New Roman" w:hAnsi="Times New Roman" w:cs="Times New Roman"/>
          <w:noProof/>
          <w:sz w:val="28"/>
          <w:szCs w:val="28"/>
        </w:rPr>
        <w:t>5</w:t>
      </w:r>
      <w:r w:rsidR="009754BC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106D4E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06D4E" w:rsidRPr="00D40AD2" w:rsidRDefault="00106D4E" w:rsidP="001146D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F1AA8" w:rsidRPr="00D40AD2" w:rsidRDefault="00E30149" w:rsidP="007827E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Таблица 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1841B9">
        <w:rPr>
          <w:rFonts w:ascii="Times New Roman" w:hAnsi="Times New Roman" w:cs="Times New Roman"/>
          <w:noProof/>
          <w:sz w:val="28"/>
          <w:szCs w:val="28"/>
        </w:rPr>
        <w:t>5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6A8E" w:rsidRPr="00D40AD2">
        <w:rPr>
          <w:rFonts w:ascii="Times New Roman" w:hAnsi="Times New Roman" w:cs="Times New Roman"/>
          <w:noProof/>
          <w:sz w:val="28"/>
          <w:szCs w:val="28"/>
        </w:rPr>
        <w:t>Схема непрерывного образования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36A8E"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«Арт-менеджер»</w:t>
      </w:r>
    </w:p>
    <w:p w:rsidR="00106D4E" w:rsidRPr="00D40AD2" w:rsidRDefault="00106D4E" w:rsidP="005E31B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1701"/>
        <w:gridCol w:w="3261"/>
        <w:gridCol w:w="4677"/>
      </w:tblGrid>
      <w:tr w:rsidR="007F1AA8" w:rsidRPr="00D40AD2" w:rsidTr="007827EA">
        <w:tc>
          <w:tcPr>
            <w:tcW w:w="1701" w:type="dxa"/>
          </w:tcPr>
          <w:p w:rsidR="007F1AA8" w:rsidRPr="00D40AD2" w:rsidRDefault="00106D4E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Уровен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106D4E" w:rsidRPr="00D40AD2" w:rsidRDefault="003410B5" w:rsidP="00106D4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Компетенции </w:t>
            </w:r>
          </w:p>
        </w:tc>
        <w:tc>
          <w:tcPr>
            <w:tcW w:w="4677" w:type="dxa"/>
          </w:tcPr>
          <w:p w:rsidR="007F1AA8" w:rsidRPr="00D40AD2" w:rsidRDefault="009754BC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Примечание </w:t>
            </w:r>
          </w:p>
        </w:tc>
      </w:tr>
      <w:tr w:rsidR="007827EA" w:rsidRPr="00D40AD2" w:rsidTr="007827EA">
        <w:tc>
          <w:tcPr>
            <w:tcW w:w="1701" w:type="dxa"/>
          </w:tcPr>
          <w:p w:rsidR="007827EA" w:rsidRPr="00D40AD2" w:rsidRDefault="007827EA" w:rsidP="007827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7827EA" w:rsidRPr="00D40AD2" w:rsidRDefault="007827EA" w:rsidP="007827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7827EA" w:rsidRPr="00D40AD2" w:rsidRDefault="007827EA" w:rsidP="007827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7F1AA8" w:rsidRPr="00D40AD2" w:rsidTr="007827EA">
        <w:tc>
          <w:tcPr>
            <w:tcW w:w="1701" w:type="dxa"/>
          </w:tcPr>
          <w:p w:rsidR="007F1AA8" w:rsidRPr="00D40AD2" w:rsidRDefault="00F82E5E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Бакалавриат</w:t>
            </w:r>
          </w:p>
        </w:tc>
        <w:tc>
          <w:tcPr>
            <w:tcW w:w="3261" w:type="dxa"/>
          </w:tcPr>
          <w:p w:rsidR="007F1AA8" w:rsidRPr="00D40AD2" w:rsidRDefault="00BA2902" w:rsidP="00BA290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Художественно-творческие</w:t>
            </w:r>
          </w:p>
        </w:tc>
        <w:tc>
          <w:tcPr>
            <w:tcW w:w="4677" w:type="dxa"/>
          </w:tcPr>
          <w:p w:rsidR="00C23B64" w:rsidRPr="00D40AD2" w:rsidRDefault="00EA4223" w:rsidP="00C23B6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Основной уровен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на котором прививаются </w:t>
            </w:r>
            <w:r w:rsidR="00C23B64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C23B64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турной и художественной отраслей.</w:t>
            </w:r>
          </w:p>
          <w:p w:rsidR="007F1AA8" w:rsidRPr="00D40AD2" w:rsidRDefault="00C23B64" w:rsidP="00943A5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943A59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одразумевает детал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943A59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ное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изучение теории отечественной и зарубежной 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туры, истории теории искусства, истории </w:t>
            </w:r>
            <w:r w:rsidR="00943A59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кино,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театра, </w:t>
            </w:r>
            <w:r w:rsidR="00943A59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музыки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балета, и т.п.,</w:t>
            </w:r>
          </w:p>
        </w:tc>
      </w:tr>
      <w:tr w:rsidR="007F1AA8" w:rsidRPr="00D40AD2" w:rsidTr="007827EA">
        <w:tc>
          <w:tcPr>
            <w:tcW w:w="1701" w:type="dxa"/>
          </w:tcPr>
          <w:p w:rsidR="007F1AA8" w:rsidRPr="00D40AD2" w:rsidRDefault="00F82E5E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Магистратура </w:t>
            </w:r>
          </w:p>
        </w:tc>
        <w:tc>
          <w:tcPr>
            <w:tcW w:w="3261" w:type="dxa"/>
          </w:tcPr>
          <w:p w:rsidR="007F1AA8" w:rsidRPr="00D40AD2" w:rsidRDefault="00BA2902" w:rsidP="00BA290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Организационно-управленческие, маркетинговые,связи с общественност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ю и реклама,коммерческие и финансово-экономические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, IT-технологии</w:t>
            </w:r>
          </w:p>
        </w:tc>
        <w:tc>
          <w:tcPr>
            <w:tcW w:w="4677" w:type="dxa"/>
          </w:tcPr>
          <w:p w:rsidR="007F1AA8" w:rsidRPr="00D40AD2" w:rsidRDefault="007B1CDF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Для поступающих ж</w:t>
            </w:r>
            <w:r w:rsidR="00C23B64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елател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C23B64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имет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опыт</w:t>
            </w:r>
            <w:r w:rsidR="00C23B64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работы (художественная галерея и т.д.), имеющих лицензии (сертификаты) участия в творческих конкурсах.</w:t>
            </w:r>
          </w:p>
          <w:p w:rsidR="00C23B64" w:rsidRPr="00D40AD2" w:rsidRDefault="00C23B64" w:rsidP="00642F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На данном уровне обучающий получает знания в области маркетинга, финансов, экономики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т.д.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После окончания магистрант может работат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руководителем среднего звена</w:t>
            </w:r>
            <w:r w:rsidR="007B1CDF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7F1AA8" w:rsidRPr="00D40AD2" w:rsidTr="007827EA">
        <w:tc>
          <w:tcPr>
            <w:tcW w:w="1701" w:type="dxa"/>
            <w:tcBorders>
              <w:bottom w:val="single" w:sz="4" w:space="0" w:color="auto"/>
            </w:tcBorders>
          </w:tcPr>
          <w:p w:rsidR="007F1AA8" w:rsidRPr="00D40AD2" w:rsidRDefault="00F82E5E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Докторантура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7F1AA8" w:rsidRPr="00D40AD2" w:rsidRDefault="00BA2902" w:rsidP="00BA290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Дипломатические, </w:t>
            </w:r>
            <w:r w:rsidR="00C5797F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C5797F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турной политики,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проектно-технологические, медиа-образование, юридически-правовые</w:t>
            </w:r>
            <w:r w:rsidR="003979A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, лидерство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7F1AA8" w:rsidRPr="00D40AD2" w:rsidRDefault="002B0B25" w:rsidP="00EF277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Поступающие в докторантуру должны имет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опыт работы на руководящей должности не менее 1 года. На данном уровне обучающий получает знания в области 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права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, фин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ансового анализа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медиаобразования, дипломатических связей </w:t>
            </w:r>
            <w:r w:rsidR="003979A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(заключение международных контрактов, ведение переговоров), международного законодател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3979A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ства в области 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3979A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туры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проектного </w:t>
            </w:r>
            <w:r w:rsidR="003979A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менеджмента, руководство и лидерство в 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3979A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турной сфере и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т.д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После окончания 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докторант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может работат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руководителем высшего звена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, вести преподавател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скую деятел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642FB6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7F1AA8" w:rsidRPr="00D40AD2" w:rsidTr="007827EA">
        <w:trPr>
          <w:trHeight w:val="915"/>
        </w:trPr>
        <w:tc>
          <w:tcPr>
            <w:tcW w:w="1701" w:type="dxa"/>
            <w:tcBorders>
              <w:bottom w:val="nil"/>
            </w:tcBorders>
          </w:tcPr>
          <w:p w:rsidR="007F1AA8" w:rsidRPr="00D40AD2" w:rsidRDefault="00F82E5E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Повышение квалификации</w:t>
            </w:r>
          </w:p>
        </w:tc>
        <w:tc>
          <w:tcPr>
            <w:tcW w:w="3261" w:type="dxa"/>
            <w:tcBorders>
              <w:bottom w:val="nil"/>
            </w:tcBorders>
          </w:tcPr>
          <w:p w:rsidR="007F1AA8" w:rsidRPr="00D40AD2" w:rsidRDefault="00EA4223" w:rsidP="00EA422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Организационно-управленческие, маркетинговые, связи с общественност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ю и реклама,</w:t>
            </w:r>
          </w:p>
        </w:tc>
        <w:tc>
          <w:tcPr>
            <w:tcW w:w="4677" w:type="dxa"/>
            <w:tcBorders>
              <w:bottom w:val="nil"/>
            </w:tcBorders>
          </w:tcPr>
          <w:p w:rsidR="007F1AA8" w:rsidRPr="00D40AD2" w:rsidRDefault="00EA4223" w:rsidP="005E31B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В зависимости от проводимых тренингов и от потребностей слушателей проводятся тренинги, мастер-классы, семинары и т.д.</w:t>
            </w:r>
          </w:p>
          <w:p w:rsidR="00642FB6" w:rsidRPr="00D40AD2" w:rsidRDefault="00642FB6" w:rsidP="00642FB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Обмен опытом, знаниями, навыками.</w:t>
            </w:r>
          </w:p>
        </w:tc>
      </w:tr>
    </w:tbl>
    <w:p w:rsidR="007827EA" w:rsidRDefault="007827EA"/>
    <w:p w:rsidR="007827EA" w:rsidRDefault="001841B9" w:rsidP="007827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15</w:t>
      </w:r>
    </w:p>
    <w:p w:rsidR="007827EA" w:rsidRPr="007827EA" w:rsidRDefault="007827EA" w:rsidP="007827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1701"/>
        <w:gridCol w:w="3261"/>
        <w:gridCol w:w="4677"/>
      </w:tblGrid>
      <w:tr w:rsidR="007827EA" w:rsidRPr="00D40AD2" w:rsidTr="007827EA">
        <w:trPr>
          <w:trHeight w:val="195"/>
        </w:trPr>
        <w:tc>
          <w:tcPr>
            <w:tcW w:w="1701" w:type="dxa"/>
          </w:tcPr>
          <w:p w:rsidR="007827EA" w:rsidRPr="00D40AD2" w:rsidRDefault="007827EA" w:rsidP="007827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7827EA" w:rsidRPr="00D40AD2" w:rsidRDefault="007827EA" w:rsidP="007827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7827EA" w:rsidRPr="00D40AD2" w:rsidRDefault="007827EA" w:rsidP="007827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7827EA" w:rsidRPr="00D40AD2" w:rsidTr="007827EA">
        <w:trPr>
          <w:trHeight w:val="195"/>
        </w:trPr>
        <w:tc>
          <w:tcPr>
            <w:tcW w:w="1701" w:type="dxa"/>
          </w:tcPr>
          <w:p w:rsidR="007827EA" w:rsidRPr="00D40AD2" w:rsidRDefault="007827EA" w:rsidP="007827E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61" w:type="dxa"/>
          </w:tcPr>
          <w:p w:rsidR="007827EA" w:rsidRPr="00D40AD2" w:rsidRDefault="007827EA" w:rsidP="007827E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коммерческие и финансово-экономические, дипломатические, проектно-технологические, медиа-образование, юридически-правовые</w:t>
            </w:r>
          </w:p>
        </w:tc>
        <w:tc>
          <w:tcPr>
            <w:tcW w:w="4677" w:type="dxa"/>
          </w:tcPr>
          <w:p w:rsidR="007827EA" w:rsidRPr="00D40AD2" w:rsidRDefault="007827EA" w:rsidP="007827E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Зарубежные стажировки. Сотрудничество.</w:t>
            </w:r>
          </w:p>
        </w:tc>
      </w:tr>
      <w:tr w:rsidR="007827EA" w:rsidRPr="00D40AD2" w:rsidTr="007827EA">
        <w:tc>
          <w:tcPr>
            <w:tcW w:w="9639" w:type="dxa"/>
            <w:gridSpan w:val="3"/>
          </w:tcPr>
          <w:p w:rsidR="007827EA" w:rsidRPr="00D40AD2" w:rsidRDefault="007827EA" w:rsidP="007827EA">
            <w:pPr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-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Составлено автором </w:t>
            </w:r>
          </w:p>
        </w:tc>
      </w:tr>
    </w:tbl>
    <w:p w:rsidR="007F1AA8" w:rsidRPr="00D40AD2" w:rsidRDefault="007F1AA8" w:rsidP="005E31B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42FB6" w:rsidRPr="00D40AD2" w:rsidRDefault="00642FB6" w:rsidP="008A475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Обучение 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по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ной программе «Арт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-менеджмент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» должно сочетат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общетеоретически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 xml:space="preserve">е,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специализированны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е и прикладные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дисциплин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 xml:space="preserve">Специалист знает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истори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теори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казахстанской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зарубежной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искусства, истории театра, кино, балета, музыки и т.п.,</w:t>
      </w:r>
      <w:r w:rsidR="00C34164" w:rsidRPr="00D40AD2">
        <w:rPr>
          <w:rFonts w:ascii="Times New Roman" w:hAnsi="Times New Roman" w:cs="Times New Roman"/>
          <w:noProof/>
          <w:sz w:val="28"/>
          <w:szCs w:val="28"/>
        </w:rPr>
        <w:t xml:space="preserve"> помимо этого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проектирования, информационных технологий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и образовании, финансов и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бухгалтерского учёта, иностранных языков и многих других дисциплин. В перечен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0759E" w:rsidRPr="00D40AD2">
        <w:rPr>
          <w:rFonts w:ascii="Times New Roman" w:hAnsi="Times New Roman" w:cs="Times New Roman"/>
          <w:noProof/>
          <w:sz w:val="28"/>
          <w:szCs w:val="28"/>
        </w:rPr>
        <w:t xml:space="preserve">предлагаемых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дисциплин могут входит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«Инвестиции в искусство», «Продюсирование проектов»,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«Галерейный бизнес», 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«Фестивал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менеджмент»,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«Фандрайзинг», 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«Инновационные технологии в арт-менеджменте»,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«Социокул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турное проектирование»,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 «Net-art и Net-culture как новые интернет индустрии»,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«Продюсирование кино», «Креативные индустрии», </w:t>
      </w:r>
      <w:r w:rsidR="00DF517C" w:rsidRPr="00D40AD2">
        <w:rPr>
          <w:rFonts w:ascii="Times New Roman" w:hAnsi="Times New Roman" w:cs="Times New Roman"/>
          <w:noProof/>
          <w:sz w:val="28"/>
          <w:szCs w:val="28"/>
        </w:rPr>
        <w:t>«Проектный менеджмент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F517C" w:rsidRPr="00D40AD2">
        <w:rPr>
          <w:rFonts w:ascii="Times New Roman" w:hAnsi="Times New Roman" w:cs="Times New Roman"/>
          <w:noProof/>
          <w:sz w:val="28"/>
          <w:szCs w:val="28"/>
        </w:rPr>
        <w:t>туре и искусстве»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F2777" w:rsidRPr="00D40AD2" w:rsidRDefault="0009427F" w:rsidP="00EF277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программа «Арт-менеджмент» должна носит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прикладной характер, что возможно через с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оздание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обучающимися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турного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продукта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122047" w:rsidRPr="00D40AD2">
        <w:rPr>
          <w:rFonts w:ascii="Times New Roman" w:hAnsi="Times New Roman" w:cs="Times New Roman"/>
          <w:noProof/>
          <w:sz w:val="28"/>
          <w:szCs w:val="28"/>
        </w:rPr>
        <w:t>ли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формировани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2047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22047" w:rsidRPr="00D40AD2">
        <w:rPr>
          <w:rFonts w:ascii="Times New Roman" w:hAnsi="Times New Roman" w:cs="Times New Roman"/>
          <w:noProof/>
          <w:sz w:val="28"/>
          <w:szCs w:val="28"/>
        </w:rPr>
        <w:t xml:space="preserve">ными учреждениями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международных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турных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программ как </w:t>
      </w:r>
      <w:r w:rsidR="00122047" w:rsidRPr="00D40AD2">
        <w:rPr>
          <w:rFonts w:ascii="Times New Roman" w:hAnsi="Times New Roman" w:cs="Times New Roman"/>
          <w:noProof/>
          <w:sz w:val="28"/>
          <w:szCs w:val="28"/>
        </w:rPr>
        <w:t>индивидуал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22047" w:rsidRPr="00D40AD2">
        <w:rPr>
          <w:rFonts w:ascii="Times New Roman" w:hAnsi="Times New Roman" w:cs="Times New Roman"/>
          <w:noProof/>
          <w:sz w:val="28"/>
          <w:szCs w:val="28"/>
        </w:rPr>
        <w:t xml:space="preserve">ных, так и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коллективных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по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>тематике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79A2" w:rsidRPr="00D40AD2">
        <w:rPr>
          <w:rFonts w:ascii="Times New Roman" w:hAnsi="Times New Roman" w:cs="Times New Roman"/>
          <w:noProof/>
          <w:sz w:val="28"/>
          <w:szCs w:val="28"/>
        </w:rPr>
        <w:t xml:space="preserve">курсов. 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>Такие программы могут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 xml:space="preserve"> освоению международного опыта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>турной сфере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>турной политики, предоставят возможност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 xml:space="preserve"> анализа основных тенденций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 xml:space="preserve">уры и искусства в мире, а также, и как мы думаем, основное, </w:t>
      </w:r>
      <w:r w:rsidR="00C5797F" w:rsidRPr="00D40AD2">
        <w:rPr>
          <w:rFonts w:ascii="Times New Roman" w:hAnsi="Times New Roman" w:cs="Times New Roman"/>
          <w:noProof/>
          <w:sz w:val="28"/>
          <w:szCs w:val="28"/>
        </w:rPr>
        <w:t xml:space="preserve">проведение исследований по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определению потребностей и предпочтений зарубежной аудитории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в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продукции. </w:t>
      </w:r>
    </w:p>
    <w:p w:rsidR="00EF2777" w:rsidRPr="00D40AD2" w:rsidRDefault="00513C77" w:rsidP="00EF277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Нами были сформулированы основные задачи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 xml:space="preserve"> программы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«Арт-менеджмент»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513C77" w:rsidRPr="00D40AD2" w:rsidRDefault="00513C77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укрепит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интегрироват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теорию и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практику проведения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политики;</w:t>
      </w:r>
    </w:p>
    <w:p w:rsidR="00513C77" w:rsidRPr="00D40AD2" w:rsidRDefault="00513C77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содействоват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1294D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B014CF" w:rsidRPr="00D40AD2">
        <w:rPr>
          <w:rFonts w:ascii="Times New Roman" w:hAnsi="Times New Roman" w:cs="Times New Roman"/>
          <w:noProof/>
          <w:sz w:val="28"/>
          <w:szCs w:val="28"/>
        </w:rPr>
        <w:t>ко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л</w:t>
      </w:r>
      <w:r w:rsidR="00B014CF" w:rsidRPr="00D40AD2">
        <w:rPr>
          <w:rFonts w:ascii="Times New Roman" w:hAnsi="Times New Roman" w:cs="Times New Roman"/>
          <w:noProof/>
          <w:sz w:val="28"/>
          <w:szCs w:val="28"/>
        </w:rPr>
        <w:t>л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B014CF" w:rsidRPr="00D40AD2">
        <w:rPr>
          <w:rFonts w:ascii="Times New Roman" w:hAnsi="Times New Roman" w:cs="Times New Roman"/>
          <w:noProof/>
          <w:sz w:val="28"/>
          <w:szCs w:val="28"/>
        </w:rPr>
        <w:t>борации ведущих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теоретиков и практиков в области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и искусства; </w:t>
      </w:r>
    </w:p>
    <w:p w:rsidR="00513C77" w:rsidRPr="00D40AD2" w:rsidRDefault="00513C77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созда</w:t>
      </w:r>
      <w:r w:rsidR="00DB7D7B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новые возможности и условия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для обмена опытом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между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различными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странами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, министерствами,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турными учреждениями и другими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секторами;</w:t>
      </w:r>
    </w:p>
    <w:p w:rsidR="00EF2777" w:rsidRPr="00D40AD2" w:rsidRDefault="00DB7D7B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тимулироват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новое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партнерство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художественными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орга</w:t>
      </w:r>
      <w:r w:rsidR="00E30149" w:rsidRPr="00D40AD2">
        <w:rPr>
          <w:rFonts w:ascii="Times New Roman" w:hAnsi="Times New Roman" w:cs="Times New Roman"/>
          <w:noProof/>
          <w:sz w:val="28"/>
          <w:szCs w:val="28"/>
        </w:rPr>
        <w:t xml:space="preserve">низациями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>турной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777" w:rsidRPr="00D40AD2">
        <w:rPr>
          <w:rFonts w:ascii="Times New Roman" w:hAnsi="Times New Roman" w:cs="Times New Roman"/>
          <w:noProof/>
          <w:sz w:val="28"/>
          <w:szCs w:val="28"/>
        </w:rPr>
        <w:t xml:space="preserve">индустрией; </w:t>
      </w:r>
    </w:p>
    <w:p w:rsidR="009127BA" w:rsidRPr="00D40AD2" w:rsidRDefault="00DB7D7B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генерироват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новые идеи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модели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 xml:space="preserve"> и формы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управления 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турной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553C" w:rsidRPr="00D40AD2">
        <w:rPr>
          <w:rFonts w:ascii="Times New Roman" w:hAnsi="Times New Roman" w:cs="Times New Roman"/>
          <w:noProof/>
          <w:sz w:val="28"/>
          <w:szCs w:val="28"/>
        </w:rPr>
        <w:t>через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проведения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непосредственных семинаров, мастер-классов, тренингов и т.д.;</w:t>
      </w:r>
    </w:p>
    <w:p w:rsidR="009127BA" w:rsidRPr="00D40AD2" w:rsidRDefault="00DB7D7B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изучат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адаптироват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опыт ведущих зарубежных бизнес-школ в области управления и продвижения </w:t>
      </w:r>
      <w:r w:rsidR="009127BA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127BA" w:rsidRPr="00D40AD2">
        <w:rPr>
          <w:rFonts w:ascii="Times New Roman" w:hAnsi="Times New Roman" w:cs="Times New Roman"/>
          <w:noProof/>
          <w:sz w:val="28"/>
          <w:szCs w:val="28"/>
        </w:rPr>
        <w:t>туры;</w:t>
      </w:r>
    </w:p>
    <w:p w:rsidR="009127BA" w:rsidRPr="00D40AD2" w:rsidRDefault="009127BA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создават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основы для постоянных международных контактов; </w:t>
      </w:r>
    </w:p>
    <w:p w:rsidR="009127BA" w:rsidRPr="00D40AD2" w:rsidRDefault="009127BA" w:rsidP="00BA55D1">
      <w:pPr>
        <w:pStyle w:val="a9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внедрят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инновационные методы и способы сотрудничества в реализации совместных международных проектах.</w:t>
      </w:r>
    </w:p>
    <w:p w:rsidR="009127BA" w:rsidRPr="00D40AD2" w:rsidRDefault="009127BA" w:rsidP="007848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реализация непрерывного образования будет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подготовке высококвалифицированных специалистов, что отразится на совершенство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вани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механизма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управления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турной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продвижении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32792D">
        <w:rPr>
          <w:rFonts w:ascii="Times New Roman" w:hAnsi="Times New Roman" w:cs="Times New Roman"/>
          <w:noProof/>
          <w:sz w:val="28"/>
          <w:szCs w:val="28"/>
        </w:rPr>
        <w:t>продуктов и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услуг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на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внутреннем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32792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внешнем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84890" w:rsidRPr="00D40AD2">
        <w:rPr>
          <w:rFonts w:ascii="Times New Roman" w:hAnsi="Times New Roman" w:cs="Times New Roman"/>
          <w:noProof/>
          <w:sz w:val="28"/>
          <w:szCs w:val="28"/>
        </w:rPr>
        <w:t>рынках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 xml:space="preserve"> Более подробно о развитии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 xml:space="preserve">ной программы «Арт-менеджмент» будет рассмотрено в параграфе 3.3. </w:t>
      </w:r>
    </w:p>
    <w:p w:rsidR="00E8063E" w:rsidRPr="00D40AD2" w:rsidRDefault="005E2D85" w:rsidP="00E8063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Как показывает проведенный анализ и зарубежный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опыт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73F04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73F04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политика является «мягкой силой»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продвижения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для зарубежн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аудитори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673F04" w:rsidRPr="00D40AD2">
        <w:rPr>
          <w:rFonts w:ascii="Times New Roman" w:hAnsi="Times New Roman" w:cs="Times New Roman"/>
          <w:noProof/>
          <w:sz w:val="28"/>
          <w:szCs w:val="28"/>
        </w:rPr>
        <w:t xml:space="preserve"> по схеме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«власт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-публичная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дипломатия</w:t>
      </w:r>
      <w:r w:rsidR="00673F04" w:rsidRPr="00D40AD2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716525" w:rsidRPr="00D40AD2">
        <w:rPr>
          <w:rFonts w:ascii="Times New Roman" w:hAnsi="Times New Roman" w:cs="Times New Roman"/>
          <w:noProof/>
          <w:sz w:val="28"/>
          <w:szCs w:val="28"/>
        </w:rPr>
        <w:t>журналистика-общество»</w:t>
      </w:r>
      <w:r w:rsidR="00673F04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>В своем исследовании Журавлева Н.Н. предлагает следующую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взаимодействия таких компонентов, как власт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>, публичная дипломатия, журналистика, общество при продвижении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>туры (рисунок 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>).</w:t>
      </w:r>
      <w:r w:rsidR="00E8063E" w:rsidRPr="00D40AD2">
        <w:rPr>
          <w:noProof/>
        </w:rPr>
        <w:t xml:space="preserve">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По ее мнению, основной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стратегической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задачей внешней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политики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любого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государства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должно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разработка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стратегических коммуникаций в области информационной политики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продвижени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в мировое пространство. Для достижения поставленной цели необходимо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активн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>ое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зование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 всего арсенала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раз</w:t>
      </w:r>
      <w:r w:rsidR="00FA4849" w:rsidRPr="00D40AD2">
        <w:rPr>
          <w:rFonts w:ascii="Times New Roman" w:hAnsi="Times New Roman" w:cs="Times New Roman"/>
          <w:noProof/>
          <w:sz w:val="28"/>
          <w:szCs w:val="28"/>
        </w:rPr>
        <w:t xml:space="preserve">нообразных 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методов и форм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турной дипломатии. С такой точкой зрения мы полност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ю согласны, при этом хотелос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 xml:space="preserve"> бы подчеркнут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, что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турные и художественные события сопровождаются важными дипломатическими и международными акциями, при которых выстраиваются информационно-коммуникативные стратегии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туры за рубежом. В этой связи считаем, что публичная дипломатия становится важным направлением для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8063E"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пространство.</w:t>
      </w:r>
    </w:p>
    <w:p w:rsidR="007317F1" w:rsidRPr="007827EA" w:rsidRDefault="007317F1" w:rsidP="00E8063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17F1" w:rsidRPr="00D40AD2" w:rsidRDefault="007317F1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7496CD" wp14:editId="2ECA24D8">
            <wp:extent cx="4772025" cy="1333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F1" w:rsidRPr="007827EA" w:rsidRDefault="007317F1" w:rsidP="00B213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7317F1" w:rsidRDefault="007317F1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490DAB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490D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взаимодействия власти, публичной дипломатии, журналистики, общества</w:t>
      </w:r>
    </w:p>
    <w:p w:rsidR="007827EA" w:rsidRPr="007827EA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7317F1" w:rsidRPr="00D40AD2" w:rsidRDefault="007317F1" w:rsidP="00B213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827EA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827EA" w:rsidRPr="00D40AD2">
        <w:rPr>
          <w:rFonts w:ascii="Times New Roman" w:hAnsi="Times New Roman" w:cs="Times New Roman"/>
          <w:noProof/>
          <w:sz w:val="24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4"/>
          <w:szCs w:val="28"/>
        </w:rPr>
        <w:t>сточник [31]</w:t>
      </w:r>
    </w:p>
    <w:p w:rsidR="00BD74B9" w:rsidRPr="00D40AD2" w:rsidRDefault="00B77806" w:rsidP="00B7780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Основной задачей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казахстанской 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дипломатии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является 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создание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бренда,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символики,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>важнейшую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>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>этом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>играют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 xml:space="preserve">СМИ, пресса. 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>Но,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 xml:space="preserve"> н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есмотря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на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разнообразие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>форм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и направлений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реализации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02009" w:rsidRPr="00D40AD2">
        <w:rPr>
          <w:rFonts w:ascii="Times New Roman" w:hAnsi="Times New Roman" w:cs="Times New Roman"/>
          <w:noProof/>
          <w:sz w:val="28"/>
          <w:szCs w:val="28"/>
        </w:rPr>
        <w:t>турной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 xml:space="preserve"> дипломатии необходимо 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зование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 xml:space="preserve">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 xml:space="preserve">ших инструментов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коммуникационного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подхода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,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 xml:space="preserve">ю эффективного 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 xml:space="preserve">выстраивании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отношений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между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различны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ми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народ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ами, конфекциями, проживающих в рамках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4B9"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взятого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государства,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также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между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турами различных государств.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2518B" w:rsidRPr="00D40AD2" w:rsidRDefault="00DE5BE1" w:rsidP="00F8186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Высокий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конкуренции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 xml:space="preserve">мировой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сфере 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>долж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ен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стимулир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>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 xml:space="preserve"> все государственные, административные и иные заинтересованные организации в продвижении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>, активизироват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новы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модел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инструмент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="000E77A7" w:rsidRPr="00D40AD2">
        <w:rPr>
          <w:rFonts w:ascii="Times New Roman" w:hAnsi="Times New Roman" w:cs="Times New Roman"/>
          <w:noProof/>
          <w:sz w:val="28"/>
          <w:szCs w:val="28"/>
        </w:rPr>
        <w:t>распространения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взаимодействия</w:t>
      </w:r>
      <w:r w:rsidR="0048699B" w:rsidRPr="00D40AD2">
        <w:rPr>
          <w:rFonts w:ascii="Times New Roman" w:hAnsi="Times New Roman" w:cs="Times New Roman"/>
          <w:noProof/>
          <w:sz w:val="28"/>
          <w:szCs w:val="28"/>
        </w:rPr>
        <w:t xml:space="preserve"> со всеми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участниками.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Грамотно выстроенная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дипломатия,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зуя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 xml:space="preserve"> арсенал форм и методов воздействия на общественное мнение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 xml:space="preserve"> в 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 xml:space="preserve">ной мере способствует укреплению международного авторитета страны.  </w:t>
      </w:r>
      <w:r w:rsidR="001F3D23" w:rsidRPr="00D40AD2">
        <w:rPr>
          <w:rFonts w:ascii="Times New Roman" w:hAnsi="Times New Roman" w:cs="Times New Roman"/>
          <w:noProof/>
          <w:sz w:val="28"/>
          <w:szCs w:val="28"/>
        </w:rPr>
        <w:t>Как отмечено в источнике [86], д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>остижение внешнеполитических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стратегических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целей возможно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через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военны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интервенци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или 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 xml:space="preserve">путем 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экономического давления, 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а также благодаря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убеждени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зарубежной аудитории в 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ценностях </w:t>
      </w:r>
      <w:r w:rsidR="001C3072" w:rsidRPr="00D40AD2">
        <w:rPr>
          <w:rFonts w:ascii="Times New Roman" w:hAnsi="Times New Roman" w:cs="Times New Roman"/>
          <w:noProof/>
          <w:sz w:val="28"/>
          <w:szCs w:val="28"/>
        </w:rPr>
        <w:t>конкретного</w:t>
      </w:r>
      <w:r w:rsidR="0072518B" w:rsidRPr="00D40AD2">
        <w:rPr>
          <w:rFonts w:ascii="Times New Roman" w:hAnsi="Times New Roman" w:cs="Times New Roman"/>
          <w:noProof/>
          <w:sz w:val="28"/>
          <w:szCs w:val="28"/>
        </w:rPr>
        <w:t xml:space="preserve"> государства или нации.</w:t>
      </w:r>
    </w:p>
    <w:p w:rsidR="006E17A5" w:rsidRPr="00D40AD2" w:rsidRDefault="006E17A5" w:rsidP="00F8186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Основными целями публичной дипломатии являются:</w:t>
      </w:r>
    </w:p>
    <w:p w:rsidR="006E17A5" w:rsidRPr="00D40AD2" w:rsidRDefault="006E17A5" w:rsidP="00F8186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1) формирование позитивного</w:t>
      </w:r>
      <w:r w:rsidR="0046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 xml:space="preserve">мнения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общественно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сти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 рубежом; </w:t>
      </w:r>
    </w:p>
    <w:p w:rsidR="006E17A5" w:rsidRPr="00D40AD2" w:rsidRDefault="006E17A5" w:rsidP="00F8186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2) 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активизация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 xml:space="preserve">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коммуникации между 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 xml:space="preserve">странами, 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 xml:space="preserve"> народами, гражданскими обществами; </w:t>
      </w:r>
    </w:p>
    <w:p w:rsidR="006E17A5" w:rsidRPr="00D40AD2" w:rsidRDefault="006E17A5" w:rsidP="00F8186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3) 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 xml:space="preserve">усиление 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интеграции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 xml:space="preserve"> групп одной страны с други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ми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ами</w:t>
      </w:r>
      <w:r w:rsidR="006C1340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81864" w:rsidRPr="00D40AD2" w:rsidRDefault="006E17A5" w:rsidP="00F8186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Основны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инструмент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 xml:space="preserve">ы,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публичной дипломатии </w:t>
      </w:r>
      <w:r w:rsidR="00514A46" w:rsidRPr="00D40AD2">
        <w:rPr>
          <w:rFonts w:ascii="Times New Roman" w:hAnsi="Times New Roman" w:cs="Times New Roman"/>
          <w:noProof/>
          <w:sz w:val="28"/>
          <w:szCs w:val="28"/>
        </w:rPr>
        <w:t>включают в себя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F81864" w:rsidRPr="00D40AD2" w:rsidRDefault="00514A46" w:rsidP="00BA55D1">
      <w:pPr>
        <w:pStyle w:val="a9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иск</w:t>
      </w:r>
      <w:r w:rsidR="00B564E4" w:rsidRPr="00D40AD2">
        <w:rPr>
          <w:rFonts w:ascii="Times New Roman" w:hAnsi="Times New Roman" w:cs="Times New Roman"/>
          <w:noProof/>
          <w:sz w:val="28"/>
          <w:szCs w:val="28"/>
        </w:rPr>
        <w:t xml:space="preserve">усство,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искусство,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искусство, хореографическое искусство и </w:t>
      </w:r>
      <w:r w:rsidR="00B564E4" w:rsidRPr="00D40AD2">
        <w:rPr>
          <w:rFonts w:ascii="Times New Roman" w:hAnsi="Times New Roman" w:cs="Times New Roman"/>
          <w:noProof/>
          <w:sz w:val="28"/>
          <w:szCs w:val="28"/>
        </w:rPr>
        <w:t>кине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матограф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514A46" w:rsidRPr="00D40AD2" w:rsidRDefault="00514A46" w:rsidP="00BA55D1">
      <w:pPr>
        <w:pStyle w:val="a9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международные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программы, в том числе программы академической мобил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ности;</w:t>
      </w:r>
    </w:p>
    <w:p w:rsidR="00F81864" w:rsidRPr="00D40AD2" w:rsidRDefault="00F81864" w:rsidP="00BA55D1">
      <w:pPr>
        <w:pStyle w:val="a9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международные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выставки;</w:t>
      </w:r>
    </w:p>
    <w:p w:rsidR="00F81864" w:rsidRPr="00D40AD2" w:rsidRDefault="00514A46" w:rsidP="00BA55D1">
      <w:pPr>
        <w:pStyle w:val="a9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создание</w:t>
      </w:r>
      <w:r w:rsidR="00B564E4" w:rsidRPr="00D40AD2">
        <w:rPr>
          <w:rFonts w:ascii="Times New Roman" w:hAnsi="Times New Roman" w:cs="Times New Roman"/>
          <w:noProof/>
          <w:sz w:val="28"/>
          <w:szCs w:val="28"/>
        </w:rPr>
        <w:t xml:space="preserve"> библио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 xml:space="preserve">тек за рубежом и перевод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казахстанской литературы (художественной, документал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ной, научной и другой) 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на иностранные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>языки;</w:t>
      </w:r>
    </w:p>
    <w:p w:rsidR="00F81864" w:rsidRPr="00D40AD2" w:rsidRDefault="009574D0" w:rsidP="00BA55D1">
      <w:pPr>
        <w:pStyle w:val="a9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содействие в организации теле- и радио- вещания </w:t>
      </w:r>
      <w:r w:rsidR="00F81864" w:rsidRPr="00D40AD2">
        <w:rPr>
          <w:rFonts w:ascii="Times New Roman" w:hAnsi="Times New Roman" w:cs="Times New Roman"/>
          <w:noProof/>
          <w:sz w:val="28"/>
          <w:szCs w:val="28"/>
        </w:rPr>
        <w:t xml:space="preserve"> за рубеж.</w:t>
      </w:r>
    </w:p>
    <w:p w:rsidR="00AF0AFB" w:rsidRPr="00D40AD2" w:rsidRDefault="00AF0AFB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нашему мнению, мощным стимулом развития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за рубежом может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четко выстроенная политика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позиционирования и продвижения, основанная на синергии и взаимовыгодном сотрудничестве организаций, заинтересованных в развитии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и маркетинга. 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 xml:space="preserve">Работа в данном направлении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способн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усилит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>значение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брендов городов, регионов,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организаций, формирующих и реализующих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продукт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>/услугу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средств массовой информации, обеспечивающих информационную поддержку 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>для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>образа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страны</w:t>
      </w:r>
      <w:r w:rsidR="009574D0" w:rsidRPr="00D40AD2">
        <w:rPr>
          <w:rFonts w:ascii="Times New Roman" w:hAnsi="Times New Roman" w:cs="Times New Roman"/>
          <w:noProof/>
          <w:sz w:val="28"/>
          <w:szCs w:val="28"/>
        </w:rPr>
        <w:t xml:space="preserve"> за рубежом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F0AFB" w:rsidRPr="00D40AD2" w:rsidRDefault="00AF0AFB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Консолидация </w:t>
      </w:r>
      <w:r w:rsidR="00FE20B7" w:rsidRPr="00D40AD2">
        <w:rPr>
          <w:rFonts w:ascii="Times New Roman" w:hAnsi="Times New Roman" w:cs="Times New Roman"/>
          <w:noProof/>
          <w:sz w:val="28"/>
          <w:szCs w:val="28"/>
        </w:rPr>
        <w:t xml:space="preserve">публичной дипломатии 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FE20B7" w:rsidRPr="00D40AD2">
        <w:rPr>
          <w:rFonts w:ascii="Times New Roman" w:hAnsi="Times New Roman" w:cs="Times New Roman"/>
          <w:noProof/>
          <w:sz w:val="28"/>
          <w:szCs w:val="28"/>
        </w:rPr>
        <w:t>маркетинг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>могут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 xml:space="preserve"> неоспоримым «оружием» </w:t>
      </w:r>
      <w:r w:rsidR="00FE20B7" w:rsidRPr="00D40AD2">
        <w:rPr>
          <w:rFonts w:ascii="Times New Roman" w:hAnsi="Times New Roman" w:cs="Times New Roman"/>
          <w:noProof/>
          <w:sz w:val="28"/>
          <w:szCs w:val="28"/>
        </w:rPr>
        <w:t xml:space="preserve">в продвижении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сов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>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но при этом </w:t>
      </w:r>
      <w:r w:rsidR="00366931" w:rsidRPr="00D40AD2">
        <w:rPr>
          <w:rFonts w:ascii="Times New Roman" w:hAnsi="Times New Roman" w:cs="Times New Roman"/>
          <w:noProof/>
          <w:sz w:val="28"/>
          <w:szCs w:val="28"/>
        </w:rPr>
        <w:t>следует не забыват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>, что казахстанская публичная дипломатия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 xml:space="preserve"> нацелена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 xml:space="preserve">конструктивный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диалог с зарубежной 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>аудиторией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>ю эффективного сотрудничества в долгосрочной перспективе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не п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>одразумевая сухое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распространение информаци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432F1B" w:rsidRPr="00D40AD2">
        <w:rPr>
          <w:rFonts w:ascii="Times New Roman" w:hAnsi="Times New Roman" w:cs="Times New Roman"/>
          <w:noProof/>
          <w:sz w:val="28"/>
          <w:szCs w:val="28"/>
        </w:rPr>
        <w:t xml:space="preserve"> о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B799E" w:rsidRPr="00D40AD2">
        <w:rPr>
          <w:rFonts w:ascii="Times New Roman" w:hAnsi="Times New Roman" w:cs="Times New Roman"/>
          <w:noProof/>
          <w:sz w:val="28"/>
          <w:szCs w:val="28"/>
        </w:rPr>
        <w:t>турных достижениях Казахстана.</w:t>
      </w:r>
    </w:p>
    <w:p w:rsidR="00CB799E" w:rsidRPr="00D40AD2" w:rsidRDefault="00A07E00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нашему мнению, публичная дипломатия Казахстана должна строит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в двух векторных направлениях: электронная дипломатия и информационная дипломатия</w:t>
      </w:r>
      <w:r w:rsidR="005D2172" w:rsidRPr="00D40AD2">
        <w:rPr>
          <w:rFonts w:ascii="Times New Roman" w:hAnsi="Times New Roman" w:cs="Times New Roman"/>
          <w:noProof/>
          <w:sz w:val="28"/>
          <w:szCs w:val="28"/>
        </w:rPr>
        <w:t xml:space="preserve"> (рисунок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5D2172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Данный вывод сделан на основании </w:t>
      </w:r>
      <w:r w:rsidR="00396A80" w:rsidRPr="00D40AD2">
        <w:rPr>
          <w:rFonts w:ascii="Times New Roman" w:hAnsi="Times New Roman" w:cs="Times New Roman"/>
          <w:noProof/>
          <w:sz w:val="28"/>
          <w:szCs w:val="28"/>
        </w:rPr>
        <w:t>проведенного анализа, как было указано ранее (глава 1), факторами, оказывающим, влияние на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6A80" w:rsidRPr="00D40AD2">
        <w:rPr>
          <w:rFonts w:ascii="Times New Roman" w:hAnsi="Times New Roman" w:cs="Times New Roman"/>
          <w:noProof/>
          <w:sz w:val="28"/>
          <w:szCs w:val="28"/>
        </w:rPr>
        <w:t>туры является глобализация и информационные. Мы считаем, что данные факторы имеют непосредственное влияние на публичную дипломатию.</w:t>
      </w:r>
    </w:p>
    <w:p w:rsidR="005D2172" w:rsidRPr="00D40AD2" w:rsidRDefault="005D2172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D2172" w:rsidRPr="00D40AD2" w:rsidRDefault="002B0D14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1BF43B4D" wp14:editId="0393C1BB">
                <wp:extent cx="5486400" cy="1932940"/>
                <wp:effectExtent l="0" t="0" r="0" b="0"/>
                <wp:docPr id="139" name="Полотно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</wpc:bg>
                      <wpc:whole/>
                      <wps:wsp>
                        <wps:cNvPr id="87" name="Скругленный прямоугольник 137"/>
                        <wps:cNvSpPr>
                          <a:spLocks noChangeArrowheads="1"/>
                        </wps:cNvSpPr>
                        <wps:spPr bwMode="auto">
                          <a:xfrm>
                            <a:off x="1136000" y="13805"/>
                            <a:ext cx="3276600" cy="637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D2172" w:rsidRDefault="003D158C" w:rsidP="005D217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D217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Основные направления развития казахстанской культурной дипломатии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Скругленный прямоугольник 138"/>
                        <wps:cNvSpPr>
                          <a:spLocks noChangeArrowheads="1"/>
                        </wps:cNvSpPr>
                        <wps:spPr bwMode="auto">
                          <a:xfrm>
                            <a:off x="3484400" y="913602"/>
                            <a:ext cx="1898000" cy="6371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DEADA"/>
                          </a:solidFill>
                          <a:ln w="25400">
                            <a:solidFill>
                              <a:srgbClr val="FAC09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5D2172" w:rsidRDefault="003D158C" w:rsidP="005D2172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5D2172">
                                <w:rPr>
                                  <w:color w:val="000000" w:themeColor="text1"/>
                                </w:rPr>
                                <w:t>Информационная дипломатия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Скругленный прямоугольник 139"/>
                        <wps:cNvSpPr>
                          <a:spLocks noChangeArrowheads="1"/>
                        </wps:cNvSpPr>
                        <wps:spPr bwMode="auto">
                          <a:xfrm>
                            <a:off x="89900" y="955016"/>
                            <a:ext cx="1898000" cy="636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DEADA"/>
                          </a:solidFill>
                          <a:ln w="25400">
                            <a:solidFill>
                              <a:srgbClr val="FAC09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5D2172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  <w:r w:rsidRPr="005D2172">
                                <w:rPr>
                                  <w:rFonts w:eastAsia="Calibri"/>
                                  <w:color w:val="000000" w:themeColor="text1"/>
                                </w:rPr>
                                <w:t>Электронная дипломатия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Прямая со стрелкой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8400" y="651216"/>
                            <a:ext cx="1371600" cy="26218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Прямая со стрелкой 141"/>
                        <wps:cNvCnPr>
                          <a:cxnSpLocks noChangeShapeType="1"/>
                        </wps:cNvCnPr>
                        <wps:spPr bwMode="auto">
                          <a:xfrm>
                            <a:off x="2660000" y="651216"/>
                            <a:ext cx="1551700" cy="221873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5F3C1A1" id="Полотно 136" o:spid="_x0000_s1163" editas="canvas" style="width:6in;height:152.2pt;mso-position-horizontal-relative:char;mso-position-vertical-relative:line" coordsize="54864,1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">
                <v:shape id="_x0000_s1164" type="#_x0000_t75" style="position:absolute;width:54864;height:19329;visibility:visible;mso-wrap-style:square" filled="t" fillcolor="#eeece1 [3214]">
                  <v:fill o:detectmouseclick="t"/>
                  <v:path o:connecttype="none"/>
                </v:shape>
                <v:roundrect id="Скругленный прямоугольник 137" o:spid="_x0000_s1165" style="position:absolute;left:11360;top:138;width:32766;height:63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gkMIA&#10;AADbAAAADwAAAGRycy9kb3ducmV2LnhtbESPQYvCMBSE7wv+h/AEb2uqgqvVKKII3mTVCt4ezbMt&#10;Ni+liW3990ZY2OMwM98wy3VnStFQ7QrLCkbDCARxanXBmYLLef89A+E8ssbSMil4kYP1qve1xFjb&#10;ln+pOflMBAi7GBXk3lexlC7NyaAb2oo4eHdbG/RB1pnUNbYBbko5jqKpNFhwWMixom1O6eP0NArO&#10;SWsm18Qmz7lp0tthd7/h46jUoN9tFiA8df4//Nc+aAWzH/h8C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2CQwgAAANsAAAAPAAAAAAAAAAAAAAAAAJgCAABkcnMvZG93&#10;bnJldi54bWxQSwUGAAAAAAQABAD1AAAAhwMAAAAA&#10;" fillcolor="#fde9d9 [665]" strokecolor="#fabf8f [1945]" strokeweight="2pt">
                  <v:textbox>
                    <w:txbxContent>
                      <w:p w:rsidR="003D158C" w:rsidRPr="005D2172" w:rsidRDefault="003D158C" w:rsidP="005D21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D2172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Основные направления развития казахстанской культурной дипломатии</w:t>
                        </w:r>
                      </w:p>
                    </w:txbxContent>
                  </v:textbox>
                </v:roundrect>
                <v:roundrect id="Скругленный прямоугольник 138" o:spid="_x0000_s1166" style="position:absolute;left:34844;top:9136;width:18980;height:63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Vn70A&#10;AADbAAAADwAAAGRycy9kb3ducmV2LnhtbERPy6rCMBDdC/5DGMGdpoqIVqOIINyFLnx8wNiMbbWZ&#10;1CTX1r83C8Hl4byX69ZU4kXOl5YVjIYJCOLM6pJzBZfzbjAD4QOyxsoyKXiTh/Wq21liqm3DR3qd&#10;Qi5iCPsUFRQh1KmUPivIoB/amjhyN+sMhghdLrXDJoabSo6TZCoNlhwbCqxpW1D2OP0bBRPtnrsR&#10;zv0Wr/fD/lnqYxO0Uv1eu1mACNSGn/jr/tMKZnFs/BJ/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VNVn70AAADbAAAADwAAAAAAAAAAAAAAAACYAgAAZHJzL2Rvd25yZXYu&#10;eG1sUEsFBgAAAAAEAAQA9QAAAIIDAAAAAA==&#10;" fillcolor="#fdeada" strokecolor="#fac090" strokeweight="2pt">
                  <v:textbox>
                    <w:txbxContent>
                      <w:p w:rsidR="003D158C" w:rsidRPr="005D2172" w:rsidRDefault="003D158C" w:rsidP="005D2172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5D2172">
                          <w:rPr>
                            <w:color w:val="000000" w:themeColor="text1"/>
                          </w:rPr>
                          <w:t>Информационная дипломатия</w:t>
                        </w:r>
                      </w:p>
                    </w:txbxContent>
                  </v:textbox>
                </v:roundrect>
                <v:roundrect id="Скругленный прямоугольник 139" o:spid="_x0000_s1167" style="position:absolute;left:899;top:9550;width:18980;height:6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wBMMA&#10;AADbAAAADwAAAGRycy9kb3ducmV2LnhtbESPQWvCQBSE74L/YXlCb7pRimjqKiUQ6KE9RP0Br9nX&#10;JG32bdxdk/Tfu4LgcZiZb5jdYTSt6Mn5xrKC5SIBQVxa3XCl4HzK5xsQPiBrbC2Tgn/ycNhPJztM&#10;tR24oP4YKhEh7FNUUIfQpVL6siaDfmE74uj9WGcwROkqqR0OEW5auUqStTTYcFyosaOspvLveDUK&#10;XrW75Evc+gy/f78+L40uhqCVepmN728gAo3hGX60P7SCzRbuX+I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/wBMMAAADbAAAADwAAAAAAAAAAAAAAAACYAgAAZHJzL2Rv&#10;d25yZXYueG1sUEsFBgAAAAAEAAQA9QAAAIgDAAAAAA==&#10;" fillcolor="#fdeada" strokecolor="#fac090" strokeweight="2pt">
                  <v:textbox>
                    <w:txbxContent>
                      <w:p w:rsidR="003D158C" w:rsidRDefault="003D158C" w:rsidP="005D2172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  <w:r w:rsidRPr="005D2172">
                          <w:rPr>
                            <w:rFonts w:eastAsia="Calibri"/>
                            <w:color w:val="000000" w:themeColor="text1"/>
                          </w:rPr>
                          <w:t>Электронная дипломатия</w:t>
                        </w:r>
                      </w:p>
                    </w:txbxContent>
                  </v:textbox>
                </v:roundrect>
                <v:shape id="Прямая со стрелкой 140" o:spid="_x0000_s1168" type="#_x0000_t32" style="position:absolute;left:12884;top:6512;width:13716;height:26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L+0cEAAADbAAAADwAAAGRycy9kb3ducmV2LnhtbERPvW7CMBDekXgH65DYwEkHlKQYhJCo&#10;GOhQ4AGu8RFHic9W7ELK09dDJcZP3/96O9pe3GkIrWMF+TIDQVw73XKj4Ho5LAoQISJr7B2Tgl8K&#10;sN1MJ2ustHvwF93PsREphEOFCkyMvpIy1IYshqXzxIm7ucFiTHBopB7wkcJtL9+ybCUttpwaDHra&#10;G6q7849V8Gny7+f19rHal0X57E65746FV2o+G3fvICKN8SX+dx+1gj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gv7RwQAAANsAAAAPAAAAAAAAAAAAAAAA&#10;AKECAABkcnMvZG93bnJldi54bWxQSwUGAAAAAAQABAD5AAAAjwMAAAAA&#10;" strokecolor="#fabf8f [1945]" strokeweight="2pt">
                  <v:stroke endarrow="open"/>
                  <v:shadow on="t" color="black" opacity="24903f" origin=",.5" offset="0,.55556mm"/>
                </v:shape>
                <v:shape id="Прямая со стрелкой 141" o:spid="_x0000_s1169" type="#_x0000_t32" style="position:absolute;left:26600;top:6512;width:15517;height:22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udHcIAAADbAAAADwAAAGRycy9kb3ducmV2LnhtbESPwWrDMBBE74X+g9hCL6WWnUOoXcuh&#10;BAK+pJA0H7BYW9vUWhlLjaW/jwqFHIeZecPUu2AmcaXFjZYVFFkOgrizeuReweXr8PoGwnlkjZNl&#10;UhDJwa55fKix0nblE13PvhcJwq5CBYP3cyWl6wYy6DI7Eyfv2y4GfZJLL/WCa4KbSW7yfCsNjpwW&#10;BpxpP1D3c/41iXIcXzbt9jOaQ1nsdYyB8xiUen4KH+8gPAV/D/+3W62gLODvS/oBsr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udHcIAAADbAAAADwAAAAAAAAAAAAAA&#10;AAChAgAAZHJzL2Rvd25yZXYueG1sUEsFBgAAAAAEAAQA+QAAAJADAAAAAA==&#10;" strokecolor="#fabf8f [1945]" strokeweight="2pt">
                  <v:stroke endarrow="open"/>
                  <v:shadow on="t" color="black" opacity="24903f" origin=",.5" offset="0,.55556mm"/>
                </v:shape>
                <w10:anchorlock/>
              </v:group>
            </w:pict>
          </mc:Fallback>
        </mc:AlternateContent>
      </w:r>
    </w:p>
    <w:p w:rsidR="005D2172" w:rsidRPr="00D40AD2" w:rsidRDefault="005D2172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D2172" w:rsidRDefault="005D2172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Основные направления развития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дипломатии</w:t>
      </w:r>
    </w:p>
    <w:p w:rsidR="007827EA" w:rsidRPr="00D40AD2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D2172" w:rsidRPr="00D40AD2" w:rsidRDefault="005D2172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827EA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7827EA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5D2172" w:rsidRPr="00D40AD2" w:rsidRDefault="005D2172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04289" w:rsidRPr="00D40AD2" w:rsidRDefault="00204289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сегодняшний момент</w:t>
      </w:r>
      <w:r w:rsidR="00953DD2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количество 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зователей сети Интернет более миллиарда человек, что 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>свидетел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>ствует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 формировании электронной дипломатии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 xml:space="preserve"> как естественного явления современного мира. Под электронной дипломатией, нами подразумевается,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зование </w:t>
      </w:r>
      <w:r w:rsidR="00953DD2" w:rsidRPr="00D40AD2">
        <w:rPr>
          <w:rFonts w:ascii="Times New Roman" w:hAnsi="Times New Roman" w:cs="Times New Roman"/>
          <w:noProof/>
          <w:sz w:val="28"/>
          <w:szCs w:val="28"/>
        </w:rPr>
        <w:t>информационно-коммуникационных технологий,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 xml:space="preserve">включающих в себя всевозможные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медиа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>ресурсы</w:t>
      </w:r>
      <w:r w:rsidR="00AF55D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медиаплощад</w:t>
      </w:r>
      <w:r w:rsidR="00D6475C" w:rsidRPr="00D40AD2">
        <w:rPr>
          <w:rFonts w:ascii="Times New Roman" w:hAnsi="Times New Roman" w:cs="Times New Roman"/>
          <w:noProof/>
          <w:sz w:val="28"/>
          <w:szCs w:val="28"/>
        </w:rPr>
        <w:t>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содействия в реализации </w:t>
      </w:r>
      <w:r w:rsidR="00953DD2" w:rsidRPr="00D40AD2">
        <w:rPr>
          <w:rFonts w:ascii="Times New Roman" w:hAnsi="Times New Roman" w:cs="Times New Roman"/>
          <w:noProof/>
          <w:sz w:val="28"/>
          <w:szCs w:val="28"/>
        </w:rPr>
        <w:t>стратегии продвижения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53DD2" w:rsidRPr="00D40AD2">
        <w:rPr>
          <w:rFonts w:ascii="Times New Roman" w:hAnsi="Times New Roman" w:cs="Times New Roman"/>
          <w:noProof/>
          <w:sz w:val="28"/>
          <w:szCs w:val="28"/>
        </w:rPr>
        <w:t>туры в мировое пространство.</w:t>
      </w:r>
    </w:p>
    <w:p w:rsidR="00AF0AFB" w:rsidRPr="00D40AD2" w:rsidRDefault="00EF1619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цивилизованном мире политики постоянно ис</w:t>
      </w:r>
      <w:r w:rsidR="00E62468" w:rsidRPr="00D40AD2">
        <w:rPr>
          <w:rFonts w:ascii="Times New Roman" w:hAnsi="Times New Roman" w:cs="Times New Roman"/>
          <w:noProof/>
          <w:sz w:val="28"/>
          <w:szCs w:val="28"/>
        </w:rPr>
        <w:t>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62468" w:rsidRPr="00D40AD2">
        <w:rPr>
          <w:rFonts w:ascii="Times New Roman" w:hAnsi="Times New Roman" w:cs="Times New Roman"/>
          <w:noProof/>
          <w:sz w:val="28"/>
          <w:szCs w:val="28"/>
        </w:rPr>
        <w:t>зуют интернет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-ресурсы, что свидетел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ствуют в высоком уровне</w:t>
      </w:r>
      <w:r w:rsidR="00E62468" w:rsidRPr="00D40AD2">
        <w:rPr>
          <w:rFonts w:ascii="Times New Roman" w:hAnsi="Times New Roman" w:cs="Times New Roman"/>
          <w:noProof/>
          <w:sz w:val="28"/>
          <w:szCs w:val="28"/>
        </w:rPr>
        <w:t xml:space="preserve"> откры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тости и прозрачности информации 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[8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642A2A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C1292A" w:rsidRPr="00D40AD2">
        <w:rPr>
          <w:rFonts w:ascii="Times New Roman" w:hAnsi="Times New Roman" w:cs="Times New Roman"/>
          <w:noProof/>
          <w:sz w:val="28"/>
          <w:szCs w:val="28"/>
        </w:rPr>
        <w:t>. Действител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292A" w:rsidRPr="00D40AD2">
        <w:rPr>
          <w:rFonts w:ascii="Times New Roman" w:hAnsi="Times New Roman" w:cs="Times New Roman"/>
          <w:noProof/>
          <w:sz w:val="28"/>
          <w:szCs w:val="28"/>
        </w:rPr>
        <w:t>но нынешние реалии демонстрируют как государственные деятели, представители власти, представители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292A" w:rsidRPr="00D40AD2">
        <w:rPr>
          <w:rFonts w:ascii="Times New Roman" w:hAnsi="Times New Roman" w:cs="Times New Roman"/>
          <w:noProof/>
          <w:sz w:val="28"/>
          <w:szCs w:val="28"/>
        </w:rPr>
        <w:t>туры разных жанров напрямую имеют аудиторию, которая выходит за пределы посредством</w:t>
      </w:r>
      <w:r w:rsidR="00AF55D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292A" w:rsidRPr="00D40AD2">
        <w:rPr>
          <w:rFonts w:ascii="Times New Roman" w:hAnsi="Times New Roman" w:cs="Times New Roman"/>
          <w:noProof/>
          <w:sz w:val="28"/>
          <w:szCs w:val="28"/>
        </w:rPr>
        <w:t>Twitter, Facebook, YouTube и прочие.</w:t>
      </w:r>
    </w:p>
    <w:p w:rsidR="00E62468" w:rsidRPr="00D40AD2" w:rsidRDefault="00C1292A" w:rsidP="0048699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развития и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а также для поддержания позитивного имиджа страны или кого-либо знакового события Казахстану можно перенят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опыт Швеции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 xml:space="preserve">, в которой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существует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 xml:space="preserve">успешный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проект «Кура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торы Швеции» (Curators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of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Sweden). Данный проект направлен на привлечение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 xml:space="preserve">своих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граждан для распространения информации.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Еженедел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но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 xml:space="preserve">выбирается активный гражданин, которому  передается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аккаунт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 xml:space="preserve"> и присваивается статус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«пос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ол Швеции», 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 xml:space="preserve">задача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рассказат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всему миру о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своей стране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например, познакомит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аудиторию с 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достопримечател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ностями Швеции, экономическими,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620D" w:rsidRPr="00D40AD2">
        <w:rPr>
          <w:rFonts w:ascii="Times New Roman" w:hAnsi="Times New Roman" w:cs="Times New Roman"/>
          <w:noProof/>
          <w:sz w:val="28"/>
          <w:szCs w:val="28"/>
        </w:rPr>
        <w:t>турными и другими новостями</w:t>
      </w:r>
      <w:r w:rsidR="007317F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092B23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092B2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90594" w:rsidRPr="00D40AD2" w:rsidRDefault="00D90594" w:rsidP="00DD769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 доступности и открытости информация является важным и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ным ресурсом, создающейся обществом по всем 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 xml:space="preserve">сферам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жизнедеятел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3B5432" w:rsidRPr="00D40AD2">
        <w:rPr>
          <w:rFonts w:ascii="Times New Roman" w:hAnsi="Times New Roman" w:cs="Times New Roman"/>
          <w:noProof/>
          <w:sz w:val="28"/>
          <w:szCs w:val="28"/>
        </w:rPr>
        <w:t>При всех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B5432" w:rsidRPr="00D40AD2">
        <w:rPr>
          <w:rFonts w:ascii="Times New Roman" w:hAnsi="Times New Roman" w:cs="Times New Roman"/>
          <w:noProof/>
          <w:sz w:val="28"/>
          <w:szCs w:val="28"/>
        </w:rPr>
        <w:t xml:space="preserve">ных моментах </w:t>
      </w:r>
      <w:r w:rsidR="008B5FC7" w:rsidRPr="00D40AD2">
        <w:rPr>
          <w:rFonts w:ascii="Times New Roman" w:hAnsi="Times New Roman" w:cs="Times New Roman"/>
          <w:noProof/>
          <w:sz w:val="28"/>
          <w:szCs w:val="28"/>
        </w:rPr>
        <w:t>информация имеет свои отрицател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B5FC7" w:rsidRPr="00D40AD2">
        <w:rPr>
          <w:rFonts w:ascii="Times New Roman" w:hAnsi="Times New Roman" w:cs="Times New Roman"/>
          <w:noProof/>
          <w:sz w:val="28"/>
          <w:szCs w:val="28"/>
        </w:rPr>
        <w:t>ные качества, в частности, 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B5FC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 xml:space="preserve">правдивой, искаженной или ложной, </w:t>
      </w:r>
      <w:r w:rsidR="008B5FC7" w:rsidRPr="00D40AD2">
        <w:rPr>
          <w:rFonts w:ascii="Times New Roman" w:hAnsi="Times New Roman" w:cs="Times New Roman"/>
          <w:noProof/>
          <w:sz w:val="28"/>
          <w:szCs w:val="28"/>
        </w:rPr>
        <w:t>адекватной или неадекватно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8B5FC7" w:rsidRPr="00D40AD2">
        <w:rPr>
          <w:rFonts w:ascii="Times New Roman" w:hAnsi="Times New Roman" w:cs="Times New Roman"/>
          <w:noProof/>
          <w:sz w:val="28"/>
          <w:szCs w:val="28"/>
        </w:rPr>
        <w:t xml:space="preserve">. В этой связи возникает </w:t>
      </w:r>
      <w:r w:rsidR="00364170" w:rsidRPr="00D40AD2">
        <w:rPr>
          <w:rFonts w:ascii="Times New Roman" w:hAnsi="Times New Roman" w:cs="Times New Roman"/>
          <w:noProof/>
          <w:sz w:val="28"/>
          <w:szCs w:val="28"/>
        </w:rPr>
        <w:t xml:space="preserve">две основные </w:t>
      </w:r>
      <w:r w:rsidR="008B5FC7" w:rsidRPr="00D40AD2">
        <w:rPr>
          <w:rFonts w:ascii="Times New Roman" w:hAnsi="Times New Roman" w:cs="Times New Roman"/>
          <w:noProof/>
          <w:sz w:val="28"/>
          <w:szCs w:val="28"/>
        </w:rPr>
        <w:t>проблем</w:t>
      </w:r>
      <w:r w:rsidR="00364170" w:rsidRPr="00D40AD2">
        <w:rPr>
          <w:rFonts w:ascii="Times New Roman" w:hAnsi="Times New Roman" w:cs="Times New Roman"/>
          <w:noProof/>
          <w:sz w:val="28"/>
          <w:szCs w:val="28"/>
        </w:rPr>
        <w:t xml:space="preserve">ы, 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>перв</w:t>
      </w:r>
      <w:r w:rsidR="00364170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 xml:space="preserve"> связан</w:t>
      </w:r>
      <w:r w:rsidR="0036417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 xml:space="preserve"> с управлением информацией, втор</w:t>
      </w:r>
      <w:r w:rsidR="00364170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 xml:space="preserve"> - с управлением с помощ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D7694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="00E72EF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2331A" w:rsidRPr="00D40AD2">
        <w:rPr>
          <w:rFonts w:ascii="Times New Roman" w:hAnsi="Times New Roman" w:cs="Times New Roman"/>
          <w:noProof/>
          <w:sz w:val="28"/>
          <w:szCs w:val="28"/>
        </w:rPr>
        <w:t>информации, поэтому, нами рассматривается аспект информационной политики в рамках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2331A" w:rsidRPr="00D40AD2">
        <w:rPr>
          <w:rFonts w:ascii="Times New Roman" w:hAnsi="Times New Roman" w:cs="Times New Roman"/>
          <w:noProof/>
          <w:sz w:val="28"/>
          <w:szCs w:val="28"/>
        </w:rPr>
        <w:t>турной дипломатии.</w:t>
      </w:r>
    </w:p>
    <w:p w:rsidR="0004567A" w:rsidRPr="00D40AD2" w:rsidRDefault="003C14DE" w:rsidP="00A70FB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Информационная </w:t>
      </w:r>
      <w:r w:rsidR="0004567A" w:rsidRPr="00D40AD2">
        <w:rPr>
          <w:rFonts w:ascii="Times New Roman" w:hAnsi="Times New Roman" w:cs="Times New Roman"/>
          <w:noProof/>
          <w:sz w:val="28"/>
          <w:szCs w:val="28"/>
        </w:rPr>
        <w:t>дипломатия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данном ракурсе должна носит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двоякий характер, с одной стороны, должно отслеживат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ся </w:t>
      </w:r>
      <w:r w:rsidR="00FC4BD0" w:rsidRPr="00D40AD2">
        <w:rPr>
          <w:rFonts w:ascii="Times New Roman" w:hAnsi="Times New Roman" w:cs="Times New Roman"/>
          <w:noProof/>
          <w:sz w:val="28"/>
          <w:szCs w:val="28"/>
        </w:rPr>
        <w:t xml:space="preserve">качество информации, т.е.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какая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тура 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>распространяется</w:t>
      </w:r>
      <w:r w:rsidR="00E72EF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>для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внешн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>ей аудитории, с другой стороны, какая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>тура входит для казахстанской аудитории. Данный акцент нами делается для того, чтобы подчеркнут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>, что на формирование, мышление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современного казахс</w:t>
      </w:r>
      <w:r w:rsidR="007F76EA" w:rsidRPr="00D40AD2">
        <w:rPr>
          <w:rFonts w:ascii="Times New Roman" w:hAnsi="Times New Roman" w:cs="Times New Roman"/>
          <w:noProof/>
          <w:sz w:val="28"/>
          <w:szCs w:val="28"/>
        </w:rPr>
        <w:t>танс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кого общества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 xml:space="preserve"> влияет массовая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E662A" w:rsidRPr="00D40AD2">
        <w:rPr>
          <w:rFonts w:ascii="Times New Roman" w:hAnsi="Times New Roman" w:cs="Times New Roman"/>
          <w:noProof/>
          <w:sz w:val="28"/>
          <w:szCs w:val="28"/>
        </w:rPr>
        <w:t>тура, которая идет из вне</w:t>
      </w:r>
      <w:r w:rsidR="00E929B0" w:rsidRPr="00D40AD2">
        <w:rPr>
          <w:rFonts w:ascii="Times New Roman" w:hAnsi="Times New Roman" w:cs="Times New Roman"/>
          <w:noProof/>
          <w:sz w:val="28"/>
          <w:szCs w:val="28"/>
        </w:rPr>
        <w:t xml:space="preserve">, формируя при этом </w:t>
      </w:r>
      <w:r w:rsidR="0004567A" w:rsidRPr="00D40AD2">
        <w:rPr>
          <w:rFonts w:ascii="Times New Roman" w:hAnsi="Times New Roman" w:cs="Times New Roman"/>
          <w:noProof/>
          <w:sz w:val="28"/>
          <w:szCs w:val="28"/>
        </w:rPr>
        <w:t>духовную жизн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567A"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общества.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Мощным катализатором этих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процессов становятся формы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туры, стандарты духовной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жизни, связанные с возникновением и функционированием в обществе информации, которой необходимо правил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но управлят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70FB3" w:rsidRPr="00D40AD2">
        <w:rPr>
          <w:rFonts w:ascii="Times New Roman" w:hAnsi="Times New Roman" w:cs="Times New Roman"/>
          <w:noProof/>
          <w:sz w:val="28"/>
          <w:szCs w:val="28"/>
        </w:rPr>
        <w:t>, для получения позитивного эффекта.</w:t>
      </w:r>
    </w:p>
    <w:p w:rsidR="004C53B8" w:rsidRPr="00D40AD2" w:rsidRDefault="006B02AF" w:rsidP="006B02A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Информационная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тура, в нашем понимании, становится средством формирования мирового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сообщества, создания мирового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пространства, определяет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информационного</w:t>
      </w:r>
      <w:r w:rsidR="005744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общения 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на международном уровне, т.е. оказывает влияние на  дипломатическую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туру.</w:t>
      </w:r>
    </w:p>
    <w:p w:rsidR="004C53B8" w:rsidRPr="00D40AD2" w:rsidRDefault="000D2DF0" w:rsidP="004C53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сновны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ми</w:t>
      </w:r>
      <w:r w:rsidR="00D30684" w:rsidRPr="00D40AD2">
        <w:rPr>
          <w:rFonts w:ascii="Times New Roman" w:hAnsi="Times New Roman" w:cs="Times New Roman"/>
          <w:noProof/>
          <w:sz w:val="28"/>
          <w:szCs w:val="28"/>
        </w:rPr>
        <w:t xml:space="preserve"> функции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, выполняемые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турой </w:t>
      </w:r>
      <w:r w:rsidR="00D30684" w:rsidRPr="00D40AD2">
        <w:rPr>
          <w:rFonts w:ascii="Times New Roman" w:hAnsi="Times New Roman" w:cs="Times New Roman"/>
          <w:noProof/>
          <w:sz w:val="28"/>
          <w:szCs w:val="28"/>
        </w:rPr>
        <w:t xml:space="preserve">дипломатией </w:t>
      </w:r>
      <w:r w:rsidR="00BB41A0" w:rsidRPr="00D40AD2">
        <w:rPr>
          <w:rFonts w:ascii="Times New Roman" w:hAnsi="Times New Roman" w:cs="Times New Roman"/>
          <w:noProof/>
          <w:sz w:val="28"/>
          <w:szCs w:val="28"/>
        </w:rPr>
        <w:t>Казахстана</w:t>
      </w:r>
      <w:r w:rsidR="00D30684" w:rsidRPr="00D40AD2">
        <w:rPr>
          <w:rFonts w:ascii="Times New Roman" w:hAnsi="Times New Roman" w:cs="Times New Roman"/>
          <w:noProof/>
          <w:sz w:val="28"/>
          <w:szCs w:val="28"/>
        </w:rPr>
        <w:t>, должны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30684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4C53B8" w:rsidRPr="00D40AD2" w:rsidRDefault="00DD4A11" w:rsidP="00806D9B">
      <w:pPr>
        <w:pStyle w:val="a9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идеологическая </w:t>
      </w:r>
      <w:r w:rsidR="00071CC4" w:rsidRPr="00D40AD2">
        <w:rPr>
          <w:rFonts w:ascii="Times New Roman" w:hAnsi="Times New Roman" w:cs="Times New Roman"/>
          <w:noProof/>
          <w:sz w:val="28"/>
          <w:szCs w:val="28"/>
        </w:rPr>
        <w:t>- дипломатическая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тура оказывает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 xml:space="preserve">нравственное 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воздействие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посредством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распространения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турных благ, ориентирует на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 xml:space="preserve"> принятие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 передовых идей и ценностей.</w:t>
      </w:r>
    </w:p>
    <w:p w:rsidR="00BF5300" w:rsidRPr="00D40AD2" w:rsidRDefault="00DD4A11" w:rsidP="00806D9B">
      <w:pPr>
        <w:pStyle w:val="a9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коммуникативно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– эстетическая – направлена на формирование духовно-нравственного мира человека, включающая комплекс эстетических ценностей и принципов.</w:t>
      </w:r>
    </w:p>
    <w:p w:rsidR="004C53B8" w:rsidRPr="00D40AD2" w:rsidRDefault="00DD4A11" w:rsidP="00806D9B">
      <w:pPr>
        <w:pStyle w:val="a9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информационно 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 познавател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ная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 xml:space="preserve">способствует 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расшир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ению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 xml:space="preserve"> кругозор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а мирового сообщества о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но-экономическом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турном развитии Казахстана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C53B8" w:rsidRPr="00D40AD2" w:rsidRDefault="00DD4A11" w:rsidP="00806D9B">
      <w:pPr>
        <w:pStyle w:val="a9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рекламно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AF55D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коммерческая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F5300" w:rsidRPr="00D40AD2">
        <w:rPr>
          <w:rFonts w:ascii="Times New Roman" w:hAnsi="Times New Roman" w:cs="Times New Roman"/>
          <w:noProof/>
          <w:sz w:val="28"/>
          <w:szCs w:val="28"/>
        </w:rPr>
        <w:t xml:space="preserve">стимулирует </w:t>
      </w:r>
      <w:r w:rsidR="00243EC9" w:rsidRPr="00D40AD2">
        <w:rPr>
          <w:rFonts w:ascii="Times New Roman" w:hAnsi="Times New Roman" w:cs="Times New Roman"/>
          <w:noProof/>
          <w:sz w:val="28"/>
          <w:szCs w:val="28"/>
        </w:rPr>
        <w:t>продвижение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43EC9"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продуктов/услуг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43EC9" w:rsidRPr="00D40AD2">
        <w:rPr>
          <w:rFonts w:ascii="Times New Roman" w:hAnsi="Times New Roman" w:cs="Times New Roman"/>
          <w:noProof/>
          <w:sz w:val="28"/>
          <w:szCs w:val="28"/>
        </w:rPr>
        <w:t>ю привлечения инвестиций</w:t>
      </w:r>
      <w:r w:rsidR="004C53B8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86F3B" w:rsidRPr="00D40AD2" w:rsidRDefault="004702F5" w:rsidP="000B50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дипломатия</w:t>
      </w:r>
      <w:r w:rsidR="00537DE2"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предполагает стратегическое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7DE2"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зование коммуникационных технологий для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обмен</w:t>
      </w:r>
      <w:r w:rsidR="00537DE2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идеями, информацией, искусством и другими аспектами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в международном общении,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татом которого является ознакомление с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</w:t>
      </w:r>
      <w:r w:rsidR="00F318E9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318E9" w:rsidRPr="00D40AD2">
        <w:rPr>
          <w:rFonts w:ascii="Times New Roman" w:hAnsi="Times New Roman" w:cs="Times New Roman"/>
          <w:noProof/>
          <w:sz w:val="28"/>
          <w:szCs w:val="28"/>
        </w:rPr>
        <w:t>достояниями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других стран.</w:t>
      </w:r>
      <w:r w:rsidR="00F318E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318E9" w:rsidRPr="00D40AD2">
        <w:rPr>
          <w:noProof/>
        </w:rPr>
        <w:t xml:space="preserve"> 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 xml:space="preserve">Акторами </w:t>
      </w:r>
      <w:r w:rsidR="00F318E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318E9" w:rsidRPr="00D40AD2">
        <w:rPr>
          <w:rFonts w:ascii="Times New Roman" w:hAnsi="Times New Roman" w:cs="Times New Roman"/>
          <w:noProof/>
          <w:sz w:val="28"/>
          <w:szCs w:val="28"/>
        </w:rPr>
        <w:t>турной дипломатии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 xml:space="preserve"> могут выступат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 xml:space="preserve">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>ко государственные структуры,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>ные дипломаты, неправител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 xml:space="preserve">ственные и некоммерческие организации, а в условиях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развития интернет пространства просто</w:t>
      </w:r>
      <w:r w:rsidR="008D54C5" w:rsidRPr="00D40AD2">
        <w:rPr>
          <w:rFonts w:ascii="Times New Roman" w:hAnsi="Times New Roman" w:cs="Times New Roman"/>
          <w:noProof/>
          <w:sz w:val="28"/>
          <w:szCs w:val="28"/>
        </w:rPr>
        <w:t xml:space="preserve"> физические лица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 xml:space="preserve">. В 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рамках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новых 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 xml:space="preserve">коммуникационных технологий и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средств связи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 xml:space="preserve"> люди 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на сегодняшний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 xml:space="preserve"> имеют преимущество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получат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 xml:space="preserve"> и распространят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1E39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различную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информацию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, в том числе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турную, разноформатные </w:t>
      </w:r>
      <w:r w:rsidR="00121E3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21E39" w:rsidRPr="00D40AD2">
        <w:rPr>
          <w:rFonts w:ascii="Times New Roman" w:hAnsi="Times New Roman" w:cs="Times New Roman"/>
          <w:noProof/>
          <w:sz w:val="28"/>
          <w:szCs w:val="28"/>
        </w:rPr>
        <w:t>турные продукты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 xml:space="preserve"> (кино, песни, клипы и т.д.)</w:t>
      </w:r>
      <w:r w:rsidR="00121E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без вмешател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ства государств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121E39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в обход политических</w:t>
      </w:r>
      <w:r w:rsidR="00F2719D" w:rsidRPr="00D40AD2">
        <w:rPr>
          <w:noProof/>
        </w:rPr>
        <w:t xml:space="preserve"> 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и цензурных бар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2719D" w:rsidRPr="00D40AD2">
        <w:rPr>
          <w:rFonts w:ascii="Times New Roman" w:hAnsi="Times New Roman" w:cs="Times New Roman"/>
          <w:noProof/>
          <w:sz w:val="28"/>
          <w:szCs w:val="28"/>
        </w:rPr>
        <w:t>еров.</w:t>
      </w:r>
      <w:r w:rsidR="00121E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D4A11" w:rsidRPr="00D40AD2" w:rsidRDefault="00DD4A11" w:rsidP="00DD4A1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Мировой опыт 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дипломатии в области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B0B87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таких стран как Великобритания, Франция и Италия демонстрирует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шой арсенал инструментов продвижения своих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тур, в частности:</w:t>
      </w:r>
    </w:p>
    <w:p w:rsidR="00DD4A11" w:rsidRPr="00D40AD2" w:rsidRDefault="00DD4A11" w:rsidP="00DD4A11">
      <w:pPr>
        <w:pStyle w:val="a9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международные средства массовой информации.</w:t>
      </w:r>
    </w:p>
    <w:p w:rsidR="00DD4A11" w:rsidRPr="00D40AD2" w:rsidRDefault="00DD4A11" w:rsidP="00DD4A11">
      <w:pPr>
        <w:pStyle w:val="a9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международных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центров (например, «Ал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янс Франсез», которая насчитывает более 1000 организаций свыше 140 стран мира). </w:t>
      </w:r>
    </w:p>
    <w:p w:rsidR="00DD4A11" w:rsidRPr="00D40AD2" w:rsidRDefault="00DD4A11" w:rsidP="00DD4A11">
      <w:pPr>
        <w:pStyle w:val="a9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неправител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ственные организации, которые занимаются распространением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языка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мире.</w:t>
      </w:r>
    </w:p>
    <w:p w:rsidR="00DD4A11" w:rsidRPr="00D40AD2" w:rsidRDefault="00DD4A11" w:rsidP="00DD4A11">
      <w:pPr>
        <w:pStyle w:val="a9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развитие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туризма.</w:t>
      </w:r>
    </w:p>
    <w:p w:rsidR="00DD4A11" w:rsidRPr="00D40AD2" w:rsidRDefault="00DD4A11" w:rsidP="00DD4A11">
      <w:pPr>
        <w:pStyle w:val="a9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программы обменов и грантов.</w:t>
      </w:r>
    </w:p>
    <w:p w:rsidR="00DD4A11" w:rsidRPr="00D40AD2" w:rsidRDefault="00DD4A11" w:rsidP="00DD4A11">
      <w:pPr>
        <w:pStyle w:val="a9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развитие привлекател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поп-кул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0B50FB" w:rsidRPr="00D40AD2" w:rsidRDefault="0056109C" w:rsidP="000B50FB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6909B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09B9"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дипломатия является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09B9" w:rsidRPr="00D40AD2">
        <w:rPr>
          <w:rFonts w:ascii="Times New Roman" w:hAnsi="Times New Roman" w:cs="Times New Roman"/>
          <w:noProof/>
          <w:sz w:val="28"/>
          <w:szCs w:val="28"/>
        </w:rPr>
        <w:t>ко действенным инструментом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09B9" w:rsidRPr="00D40AD2">
        <w:rPr>
          <w:rFonts w:ascii="Times New Roman" w:hAnsi="Times New Roman" w:cs="Times New Roman"/>
          <w:noProof/>
          <w:sz w:val="28"/>
          <w:szCs w:val="28"/>
        </w:rPr>
        <w:t>туры, но также формирует новые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09B9" w:rsidRPr="00D40AD2">
        <w:rPr>
          <w:rFonts w:ascii="Times New Roman" w:hAnsi="Times New Roman" w:cs="Times New Roman"/>
          <w:noProof/>
          <w:sz w:val="28"/>
          <w:szCs w:val="28"/>
        </w:rPr>
        <w:t>турные образы и символы имиджа Республики Казахстан и привлечения зарубежной аудитории.</w:t>
      </w:r>
    </w:p>
    <w:p w:rsidR="00627533" w:rsidRPr="00D40AD2" w:rsidRDefault="00826D94" w:rsidP="003A646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Одним из направлений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нами определены медиакоммуникации</w:t>
      </w:r>
      <w:r w:rsidR="003A646E" w:rsidRPr="00D40AD2">
        <w:rPr>
          <w:rFonts w:ascii="Times New Roman" w:hAnsi="Times New Roman" w:cs="Times New Roman"/>
          <w:noProof/>
          <w:sz w:val="28"/>
          <w:szCs w:val="28"/>
        </w:rPr>
        <w:t>, что обосновано во-первых, проведенным анализом, во-вторых, пониманием, что на мы можем наблюдат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A646E" w:rsidRPr="00D40AD2">
        <w:rPr>
          <w:rFonts w:ascii="Times New Roman" w:hAnsi="Times New Roman" w:cs="Times New Roman"/>
          <w:noProof/>
          <w:sz w:val="28"/>
          <w:szCs w:val="28"/>
        </w:rPr>
        <w:t xml:space="preserve"> тенденцию мощной </w:t>
      </w:r>
      <w:r w:rsidR="00112F93" w:rsidRPr="00D40AD2">
        <w:rPr>
          <w:rFonts w:ascii="Times New Roman" w:hAnsi="Times New Roman" w:cs="Times New Roman"/>
          <w:noProof/>
          <w:sz w:val="28"/>
          <w:szCs w:val="28"/>
        </w:rPr>
        <w:t xml:space="preserve">медиатизации </w:t>
      </w:r>
      <w:r w:rsidR="003A646E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42235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A646E" w:rsidRPr="00D40AD2">
        <w:rPr>
          <w:rFonts w:ascii="Times New Roman" w:hAnsi="Times New Roman" w:cs="Times New Roman"/>
          <w:noProof/>
          <w:sz w:val="28"/>
          <w:szCs w:val="28"/>
        </w:rPr>
        <w:t>политики,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A646E"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экономики и т.д. 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>Медиакоммуникации</w:t>
      </w:r>
      <w:r w:rsidR="00C70DC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>играют ключевую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продвижении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32792D">
        <w:rPr>
          <w:rFonts w:ascii="Times New Roman" w:hAnsi="Times New Roman" w:cs="Times New Roman"/>
          <w:noProof/>
          <w:sz w:val="28"/>
          <w:szCs w:val="28"/>
        </w:rPr>
        <w:t>,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 xml:space="preserve"> как средство ее трансляции и распределения, </w:t>
      </w:r>
      <w:r w:rsidR="003A646E" w:rsidRPr="00D40AD2">
        <w:rPr>
          <w:rFonts w:ascii="Times New Roman" w:hAnsi="Times New Roman" w:cs="Times New Roman"/>
          <w:noProof/>
          <w:sz w:val="28"/>
          <w:szCs w:val="28"/>
        </w:rPr>
        <w:t>СМИ становятся основной средой коммуникаци</w:t>
      </w:r>
      <w:r w:rsidR="00627533" w:rsidRPr="00D40AD2">
        <w:rPr>
          <w:rFonts w:ascii="Times New Roman" w:hAnsi="Times New Roman" w:cs="Times New Roman"/>
          <w:noProof/>
          <w:sz w:val="28"/>
          <w:szCs w:val="28"/>
        </w:rPr>
        <w:t>й.</w:t>
      </w:r>
    </w:p>
    <w:p w:rsidR="00B77F5A" w:rsidRPr="00D56FFC" w:rsidRDefault="00B77F5A" w:rsidP="00D668A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зависит от 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>ряда факторов таких как: степени и уровня участия отечественных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продуктов/услуг в международном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турном обмене,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интенсивности 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 xml:space="preserve">и периодичности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связей с другими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государствами, умения 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 xml:space="preserve">выгодно 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>демонстрироват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 xml:space="preserve">казахстанский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потенциал на мировой арене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>. Помимо вышеобозначенного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>немаловажным фактором является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зования </w:t>
      </w:r>
      <w:r w:rsidR="00433172" w:rsidRPr="00D40AD2">
        <w:rPr>
          <w:rFonts w:ascii="Times New Roman" w:hAnsi="Times New Roman" w:cs="Times New Roman"/>
          <w:noProof/>
          <w:sz w:val="28"/>
          <w:szCs w:val="28"/>
        </w:rPr>
        <w:t>функционирующих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медиаканалов.</w:t>
      </w:r>
      <w:r w:rsidR="00DD4A1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Считаем необходимым, рассматриват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 xml:space="preserve"> медикоммуникации через призму «пяти</w:t>
      </w:r>
      <w:r w:rsidR="0035730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вопросной» модели, предложенной американским политологом, социологом в области исследования коммуникации Г.Д.Лассуэллом «Who</w:t>
      </w:r>
      <w:r w:rsidR="0035730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says</w:t>
      </w:r>
      <w:r w:rsidR="00112F93" w:rsidRPr="00D40AD2">
        <w:rPr>
          <w:rFonts w:ascii="Times New Roman" w:hAnsi="Times New Roman" w:cs="Times New Roman"/>
          <w:noProof/>
          <w:sz w:val="28"/>
          <w:szCs w:val="28"/>
        </w:rPr>
        <w:t xml:space="preserve">? </w:t>
      </w:r>
      <w:r w:rsidR="00112F93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What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to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whom</w:t>
      </w:r>
      <w:r w:rsidR="00112F93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? What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channels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with</w:t>
      </w:r>
      <w:r w:rsidR="00112F93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? </w:t>
      </w:r>
      <w:r w:rsidR="00B27F9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What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effects?»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Кто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?-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Что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? -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Кому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?-</w:t>
      </w:r>
      <w:r w:rsidR="0059031A" w:rsidRPr="00D40AD2">
        <w:rPr>
          <w:rFonts w:ascii="Times New Roman" w:hAnsi="Times New Roman" w:cs="Times New Roman"/>
          <w:noProof/>
          <w:sz w:val="28"/>
          <w:szCs w:val="28"/>
        </w:rPr>
        <w:t>Как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? </w:t>
      </w:r>
      <w:r w:rsidR="004A7364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каким</w:t>
      </w:r>
      <w:r w:rsidR="0035730E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668A0" w:rsidRPr="00D40AD2">
        <w:rPr>
          <w:rFonts w:ascii="Times New Roman" w:hAnsi="Times New Roman" w:cs="Times New Roman"/>
          <w:noProof/>
          <w:sz w:val="28"/>
          <w:szCs w:val="28"/>
        </w:rPr>
        <w:t>эффектом</w:t>
      </w:r>
      <w:r w:rsidR="00D668A0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?)</w:t>
      </w:r>
    </w:p>
    <w:p w:rsidR="00D668A0" w:rsidRPr="00D40AD2" w:rsidRDefault="00D668A0" w:rsidP="005A236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нашему мнению, 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достижения 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эффекта от ее продвижения необходимо правил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выбират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медиакоммуникации и медиаресурсы,</w:t>
      </w:r>
      <w:r w:rsidR="0035730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зависимости от целей организации и интерпретации коммуникативных кампаний.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 Вед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 выбор оптимал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ного медиакоммуникации (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>тематических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 xml:space="preserve">и новостных сообщений, научных публикаций, </w:t>
      </w:r>
      <w:r w:rsidR="005A2360" w:rsidRPr="00D40AD2">
        <w:rPr>
          <w:rFonts w:ascii="Times New Roman" w:hAnsi="Times New Roman" w:cs="Times New Roman"/>
          <w:noProof/>
          <w:sz w:val="28"/>
          <w:szCs w:val="28"/>
        </w:rPr>
        <w:t>художественная литература, 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2360" w:rsidRPr="00D40AD2">
        <w:rPr>
          <w:rFonts w:ascii="Times New Roman" w:hAnsi="Times New Roman" w:cs="Times New Roman"/>
          <w:noProof/>
          <w:sz w:val="28"/>
          <w:szCs w:val="28"/>
        </w:rPr>
        <w:t xml:space="preserve">мов, аудиопродукции 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и т.д.) предопределяет эффект восприятия аудиторией того или иного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продукта.</w:t>
      </w:r>
      <w:r w:rsidR="00D40F94" w:rsidRPr="00D40AD2">
        <w:rPr>
          <w:rFonts w:ascii="Times New Roman" w:hAnsi="Times New Roman" w:cs="Times New Roman"/>
          <w:noProof/>
          <w:sz w:val="28"/>
          <w:szCs w:val="28"/>
        </w:rPr>
        <w:t xml:space="preserve"> Более того, от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 xml:space="preserve">понимания 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D40F94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ецифики,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 xml:space="preserve">«слабых» и 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«сил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ных» сторон способа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знакомства с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>«другой»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турой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>часто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 з</w:t>
      </w:r>
      <w:r w:rsidR="00D40F94" w:rsidRPr="00D40AD2">
        <w:rPr>
          <w:rFonts w:ascii="Times New Roman" w:hAnsi="Times New Roman" w:cs="Times New Roman"/>
          <w:noProof/>
          <w:sz w:val="28"/>
          <w:szCs w:val="28"/>
        </w:rPr>
        <w:t>ависят кардинал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40F94" w:rsidRPr="00D40AD2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>ситуации</w:t>
      </w:r>
      <w:r w:rsidR="00D40F94" w:rsidRPr="00D40AD2">
        <w:rPr>
          <w:rFonts w:ascii="Times New Roman" w:hAnsi="Times New Roman" w:cs="Times New Roman"/>
          <w:noProof/>
          <w:sz w:val="28"/>
          <w:szCs w:val="28"/>
        </w:rPr>
        <w:t xml:space="preserve"> меж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государственных связей,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>толерантност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 xml:space="preserve"> или 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конфликтност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 в отношениях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 xml:space="preserve">между </w:t>
      </w:r>
      <w:r w:rsidR="002D1698" w:rsidRPr="00D40AD2">
        <w:rPr>
          <w:rFonts w:ascii="Times New Roman" w:hAnsi="Times New Roman" w:cs="Times New Roman"/>
          <w:noProof/>
          <w:sz w:val="28"/>
          <w:szCs w:val="28"/>
        </w:rPr>
        <w:t>странами</w:t>
      </w:r>
      <w:r w:rsidR="00F9469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91792" w:rsidRPr="00D40AD2" w:rsidRDefault="00291792" w:rsidP="005A236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современном мире медиакоммуникации</w:t>
      </w:r>
      <w:r w:rsidR="001D168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160B6" w:rsidRPr="00D40AD2">
        <w:rPr>
          <w:rFonts w:ascii="Times New Roman" w:hAnsi="Times New Roman" w:cs="Times New Roman"/>
          <w:noProof/>
          <w:sz w:val="28"/>
          <w:szCs w:val="28"/>
        </w:rPr>
        <w:t>при продвижении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160B6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должны выполнят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160B6" w:rsidRPr="00D40AD2">
        <w:rPr>
          <w:rFonts w:ascii="Times New Roman" w:hAnsi="Times New Roman" w:cs="Times New Roman"/>
          <w:noProof/>
          <w:sz w:val="28"/>
          <w:szCs w:val="28"/>
        </w:rPr>
        <w:t>определенные цели и функци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8160B6" w:rsidRPr="00D40AD2">
        <w:rPr>
          <w:rFonts w:ascii="Times New Roman" w:hAnsi="Times New Roman" w:cs="Times New Roman"/>
          <w:noProof/>
          <w:sz w:val="28"/>
          <w:szCs w:val="28"/>
        </w:rPr>
        <w:t>, нами они систематизированы и представлены на рисунке</w:t>
      </w:r>
      <w:r w:rsidR="001D3A5A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8160B6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A4AD6" w:rsidRPr="00D40AD2" w:rsidRDefault="00CA4AD6" w:rsidP="00CA4AD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Основной задачей медиакоммуникаций, по нашему мнению, является изучение и анализ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</w:t>
      </w:r>
      <w:r w:rsidR="000416A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особенностей аудитории, в которой предполагается 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а именно измерении аудиторий на различных сайтах,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сетях, поисковых страницах и т.д. При проведении этих исследований определяется объем аудитории, ее состав, а также поведение и восприятие информации. С учетом происходящих изменений в информационно-технологической среде, влияния технического прогресса, глобализацией произошла трансформация видов коммуникации и принципов взаимодействия, формированием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медиа сред, в этой связи Казахстану принципиал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важно создават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свое медиапространство, принимая во внимание медиадействител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160B6" w:rsidRPr="00D40AD2" w:rsidRDefault="008160B6" w:rsidP="005A236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0B6" w:rsidRPr="00D40AD2" w:rsidRDefault="002B0D14" w:rsidP="008160B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567BE4B8" wp14:editId="6A02531D">
                <wp:extent cx="6005830" cy="4731385"/>
                <wp:effectExtent l="0" t="0" r="0" b="0"/>
                <wp:docPr id="146" name="Полотно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84" name="Скругленный прямоугольник 143"/>
                        <wps:cNvSpPr>
                          <a:spLocks noChangeArrowheads="1"/>
                        </wps:cNvSpPr>
                        <wps:spPr bwMode="auto">
                          <a:xfrm>
                            <a:off x="1399307" y="0"/>
                            <a:ext cx="3408217" cy="4225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25400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8160B6" w:rsidRDefault="003D158C" w:rsidP="008160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160B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Медиакоммуникации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5" name="Скругленный прямоугольник 144"/>
                        <wps:cNvSpPr>
                          <a:spLocks noChangeArrowheads="1"/>
                        </wps:cNvSpPr>
                        <wps:spPr bwMode="auto">
                          <a:xfrm>
                            <a:off x="159301" y="657995"/>
                            <a:ext cx="5652628" cy="2487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CD5B5"/>
                          </a:solidFill>
                          <a:ln w="25400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</w:rPr>
                                <w:t>Функции:</w:t>
                              </w:r>
                            </w:p>
                            <w:p w:rsidR="003D158C" w:rsidRPr="008160B6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 w:themeColor="text1"/>
                                </w:rPr>
                              </w:pP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1. Просветительская - пополнение знаний об объекте коммуникации, дискурса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</w:rPr>
                                <w:t>.</w:t>
                              </w: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3D158C" w:rsidRPr="008160B6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 w:themeColor="text1"/>
                                </w:rPr>
                              </w:pP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2.</w:t>
                              </w:r>
                              <w:r w:rsidRPr="00433172">
                                <w:rPr>
                                  <w:rFonts w:eastAsia="Calibri"/>
                                  <w:color w:val="000000" w:themeColor="text1"/>
                                </w:rPr>
                                <w:t xml:space="preserve"> </w:t>
                              </w: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Информационная - осуществление передачи информации.</w:t>
                              </w:r>
                            </w:p>
                            <w:p w:rsidR="003D158C" w:rsidRPr="008160B6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 w:themeColor="text1"/>
                                </w:rPr>
                              </w:pP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3.Воздействующая - возможность получения заранее запланированного результата при помощи оценочных, экспрессивных средств и др..</w:t>
                              </w:r>
                            </w:p>
                            <w:p w:rsidR="003D158C" w:rsidRPr="008160B6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 w:themeColor="text1"/>
                                </w:rPr>
                              </w:pP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4.Призывающая - способность ориентироваться в общественных ценностях, культурных, исторических явлениях, событиях и т. д.</w:t>
                              </w:r>
                            </w:p>
                            <w:p w:rsidR="003D158C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</w:rPr>
                                <w:t>5</w:t>
                              </w: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 xml:space="preserve">. </w:t>
                              </w:r>
                              <w:r w:rsidRPr="008160B6">
                                <w:rPr>
                                  <w:rFonts w:eastAsia="Calibri"/>
                                  <w:color w:val="000000"/>
                                </w:rPr>
                                <w:t>Социализации - приобщение адресата к достижениям общества.</w:t>
                              </w:r>
                            </w:p>
                            <w:p w:rsidR="003D158C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6. </w:t>
                              </w: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Контролирующая - проверка знаний, смыслов и пр. для того, чтобы удостовериться, что адресант и адресат мыслят одинаковыми категориями и процесс декодирования информации пройдет</w:t>
                              </w:r>
                              <w:r w:rsidRPr="008160B6">
                                <w:rPr>
                                  <w:rFonts w:eastAsia="Calibri"/>
                                  <w:color w:val="000000"/>
                                </w:rPr>
                                <w:t xml:space="preserve"> эффективно.</w:t>
                              </w:r>
                              <w:r w:rsidRPr="00433172">
                                <w:rPr>
                                  <w:rFonts w:eastAsia="Calibri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3D158C" w:rsidRPr="008160B6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  <w:rPr>
                                  <w:rFonts w:eastAsia="Calibri"/>
                                  <w:color w:val="000000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text1"/>
                                </w:rPr>
                                <w:t xml:space="preserve">7. </w:t>
                              </w:r>
                              <w:r w:rsidRPr="008160B6">
                                <w:rPr>
                                  <w:rFonts w:eastAsia="Calibri"/>
                                  <w:color w:val="000000" w:themeColor="text1"/>
                                </w:rPr>
                                <w:t>Развлекательная - создание благоприятной для взаимодействия атмосферы</w:t>
                              </w:r>
                            </w:p>
                            <w:p w:rsidR="003D158C" w:rsidRPr="008160B6" w:rsidRDefault="003D158C" w:rsidP="008160B6">
                              <w:pPr>
                                <w:pStyle w:val="a4"/>
                                <w:spacing w:after="0" w:line="240" w:lineRule="auto"/>
                                <w:jc w:val="both"/>
                              </w:pPr>
                              <w:r w:rsidRPr="008160B6">
                                <w:rPr>
                                  <w:rFonts w:eastAsia="Calibri"/>
                                  <w:color w:val="000000"/>
                                </w:rPr>
                                <w:t xml:space="preserve">7.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6" name="Скругленный прямоугольник 145"/>
                        <wps:cNvSpPr>
                          <a:spLocks noChangeArrowheads="1"/>
                        </wps:cNvSpPr>
                        <wps:spPr bwMode="auto">
                          <a:xfrm>
                            <a:off x="200801" y="3428196"/>
                            <a:ext cx="5652128" cy="12136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CD5B5"/>
                          </a:solidFill>
                          <a:ln w="25400">
                            <a:solidFill>
                              <a:srgbClr val="E46C0A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AC4036">
                              <w:pPr>
                                <w:pStyle w:val="a4"/>
                                <w:tabs>
                                  <w:tab w:val="left" w:pos="284"/>
                                </w:tabs>
                                <w:spacing w:after="0" w:line="240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Цели:</w:t>
                              </w:r>
                            </w:p>
                            <w:p w:rsidR="003D158C" w:rsidRDefault="003D158C" w:rsidP="00BA55D1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84"/>
                                  <w:tab w:val="left" w:pos="56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формирование имиджобраза Казахстана</w:t>
                              </w:r>
                              <w:r w:rsidRPr="008160B6">
                                <w:rPr>
                                  <w:color w:val="000000" w:themeColor="text1"/>
                                </w:rPr>
                                <w:t>;</w:t>
                              </w:r>
                            </w:p>
                            <w:p w:rsidR="003D158C" w:rsidRPr="008160B6" w:rsidRDefault="003D158C" w:rsidP="00BA55D1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84"/>
                                  <w:tab w:val="left" w:pos="567"/>
                                </w:tabs>
                                <w:spacing w:after="0" w:line="240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выстраивание </w:t>
                              </w:r>
                              <w:r w:rsidRPr="00FD1CE4">
                                <w:rPr>
                                  <w:color w:val="000000" w:themeColor="text1"/>
                                </w:rPr>
                                <w:t>коммуникаци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й</w:t>
                              </w:r>
                              <w:r w:rsidRPr="00FD1CE4">
                                <w:rPr>
                                  <w:color w:val="000000" w:themeColor="text1"/>
                                </w:rPr>
                                <w:t xml:space="preserve"> с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любой</w:t>
                              </w:r>
                              <w:r w:rsidRPr="00FD1CE4">
                                <w:rPr>
                                  <w:color w:val="000000" w:themeColor="text1"/>
                                </w:rPr>
                                <w:t xml:space="preserve"> аудиторией</w:t>
                              </w:r>
                              <w:r>
                                <w:rPr>
                                  <w:color w:val="000000" w:themeColor="text1"/>
                                </w:rPr>
                                <w:t>;</w:t>
                              </w:r>
                            </w:p>
                            <w:p w:rsidR="003D158C" w:rsidRPr="006D0F37" w:rsidRDefault="003D158C" w:rsidP="00BA55D1">
                              <w:pPr>
                                <w:pStyle w:val="a4"/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84"/>
                                  <w:tab w:val="left" w:pos="567"/>
                                </w:tabs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r w:rsidRPr="006D0F37">
                                <w:rPr>
                                  <w:color w:val="000000" w:themeColor="text1"/>
                                </w:rPr>
                                <w:t>использование стилистических,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6D0F37">
                                <w:rPr>
                                  <w:color w:val="000000" w:themeColor="text1"/>
                                </w:rPr>
                                <w:t>жанровых и языковых особенностей СМИ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, а также </w:t>
                              </w:r>
                              <w:r w:rsidRPr="00AC4036">
                                <w:rPr>
                                  <w:color w:val="000000" w:themeColor="text1"/>
                                </w:rPr>
                                <w:t>новаторских моделей коммуницирования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7D108AD" id="Полотно 142" o:spid="_x0000_s1170" editas="canvas" style="width:472.9pt;height:372.55pt;mso-position-horizontal-relative:char;mso-position-vertical-relative:line" coordsize="60058,47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">
                <v:shape id="_x0000_s1171" type="#_x0000_t75" style="position:absolute;width:60058;height:47313;visibility:visible;mso-wrap-style:square" filled="t" fillcolor="#fde9d9 [665]">
                  <v:fill o:detectmouseclick="t"/>
                  <v:path o:connecttype="none"/>
                </v:shape>
                <v:roundrect id="Скругленный прямоугольник 143" o:spid="_x0000_s1172" style="position:absolute;left:13993;width:34082;height:42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yE8MA&#10;AADbAAAADwAAAGRycy9kb3ducmV2LnhtbESPzWrDMBCE74G+g9hCb7GcYEpwooRSEhp6cMmP74u1&#10;sUyslWOpsfv2VaGQ4zDzzTCrzWhbcafeN44VzJIUBHHldMO1gvNpN12A8AFZY+uYFPyQh836abLC&#10;XLuBD3Q/hlrEEvY5KjAhdLmUvjJk0SeuI47exfUWQ5R9LXWPQyy3rZyn6au02HBcMNjRu6Hqevy2&#10;ChbeFHoot5h9mVkaio/bnspPpV6ex7cliEBjeIT/6b2OXAZ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GyE8MAAADbAAAADwAAAAAAAAAAAAAAAACYAgAAZHJzL2Rv&#10;d25yZXYueG1sUEsFBgAAAAAEAAQA9QAAAIgDAAAAAA==&#10;" fillcolor="#fbd4b4 [1305]" strokecolor="#e36c0a [2409]" strokeweight="2pt">
                  <v:textbox>
                    <w:txbxContent>
                      <w:p w:rsidR="003D158C" w:rsidRPr="008160B6" w:rsidRDefault="003D158C" w:rsidP="008160B6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 w:rsidRPr="008160B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  <w:t>Медиакоммуникации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144" o:spid="_x0000_s1173" style="position:absolute;left:1593;top:6579;width:56526;height:248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7YsUA&#10;AADbAAAADwAAAGRycy9kb3ducmV2LnhtbESP3WrCQBSE7wt9h+UUetdstCghZiPSH7VQBH8e4Jg9&#10;JsHs2ZBdTezTdwtCL4eZ+YbJ5oNpxJU6V1tWMIpiEMSF1TWXCg77z5cEhPPIGhvLpOBGDub540OG&#10;qbY9b+m686UIEHYpKqi8b1MpXVGRQRfZljh4J9sZ9EF2pdQd9gFuGjmO46k0WHNYqLClt4qK8+5i&#10;FJjk5+OyHK+5r4/vX5vytVgttt9KPT8NixkIT4P/D9/ba60gmcDfl/A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HtixQAAANsAAAAPAAAAAAAAAAAAAAAAAJgCAABkcnMv&#10;ZG93bnJldi54bWxQSwUGAAAAAAQABAD1AAAAigMAAAAA&#10;" fillcolor="#fcd5b5" strokecolor="#e46c0a" strokeweight="2pt">
                  <v:textbox>
                    <w:txbxContent>
                      <w:p w:rsidR="003D158C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 w:themeColor="text1"/>
                          </w:rPr>
                        </w:pPr>
                        <w:r>
                          <w:rPr>
                            <w:rFonts w:eastAsia="Calibri"/>
                            <w:color w:val="000000" w:themeColor="text1"/>
                          </w:rPr>
                          <w:t>Функции:</w:t>
                        </w:r>
                      </w:p>
                      <w:p w:rsidR="003D158C" w:rsidRPr="008160B6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 w:themeColor="text1"/>
                          </w:rPr>
                        </w:pP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1. Просветительская - пополнение знаний об объекте коммуникации, дискурса</w:t>
                        </w:r>
                        <w:r>
                          <w:rPr>
                            <w:rFonts w:eastAsia="Calibri"/>
                            <w:color w:val="000000" w:themeColor="text1"/>
                          </w:rPr>
                          <w:t>.</w:t>
                        </w: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 xml:space="preserve"> </w:t>
                        </w:r>
                      </w:p>
                      <w:p w:rsidR="003D158C" w:rsidRPr="008160B6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 w:themeColor="text1"/>
                          </w:rPr>
                        </w:pP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2.</w:t>
                        </w:r>
                        <w:r w:rsidRPr="00433172">
                          <w:rPr>
                            <w:rFonts w:eastAsia="Calibri"/>
                            <w:color w:val="000000" w:themeColor="text1"/>
                          </w:rPr>
                          <w:t xml:space="preserve"> </w:t>
                        </w: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Информационная - осуществление передачи информации.</w:t>
                        </w:r>
                      </w:p>
                      <w:p w:rsidR="003D158C" w:rsidRPr="008160B6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 w:themeColor="text1"/>
                          </w:rPr>
                        </w:pP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 xml:space="preserve">3.Воздействующая - возможность получения заранее запланированного результата при помощи оценочных, экспрессивных средств и </w:t>
                        </w:r>
                        <w:proofErr w:type="gramStart"/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др..</w:t>
                        </w:r>
                        <w:proofErr w:type="gramEnd"/>
                      </w:p>
                      <w:p w:rsidR="003D158C" w:rsidRPr="008160B6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 w:themeColor="text1"/>
                          </w:rPr>
                        </w:pP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4.Призывающая - способность ориентироваться в общественных ценностях, культурных, исторических явлениях, событиях и т. д.</w:t>
                        </w:r>
                      </w:p>
                      <w:p w:rsidR="003D158C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/>
                          </w:rPr>
                        </w:pPr>
                        <w:r>
                          <w:rPr>
                            <w:rFonts w:eastAsia="Calibri"/>
                            <w:color w:val="000000" w:themeColor="text1"/>
                          </w:rPr>
                          <w:t>5</w:t>
                        </w: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 xml:space="preserve">. </w:t>
                        </w:r>
                        <w:r w:rsidRPr="008160B6">
                          <w:rPr>
                            <w:rFonts w:eastAsia="Calibri"/>
                            <w:color w:val="000000"/>
                          </w:rPr>
                          <w:t>Социализации - приобщение адресата к достижениям общества.</w:t>
                        </w:r>
                      </w:p>
                      <w:p w:rsidR="003D158C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 w:themeColor="text1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 xml:space="preserve">6. </w:t>
                        </w: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Контролирующая - проверка знаний, смыслов и пр. для того, чтобы удостовериться, что адресант и адресат мыслят одинаковыми категориями и процесс декодирования информации пройдет</w:t>
                        </w:r>
                        <w:r w:rsidRPr="008160B6">
                          <w:rPr>
                            <w:rFonts w:eastAsia="Calibri"/>
                            <w:color w:val="000000"/>
                          </w:rPr>
                          <w:t xml:space="preserve"> эффективно.</w:t>
                        </w:r>
                        <w:r w:rsidRPr="00433172">
                          <w:rPr>
                            <w:rFonts w:eastAsia="Calibri"/>
                            <w:color w:val="000000" w:themeColor="text1"/>
                          </w:rPr>
                          <w:t xml:space="preserve"> </w:t>
                        </w:r>
                      </w:p>
                      <w:p w:rsidR="003D158C" w:rsidRPr="008160B6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  <w:rPr>
                            <w:rFonts w:eastAsia="Calibri"/>
                            <w:color w:val="000000"/>
                          </w:rPr>
                        </w:pPr>
                        <w:r>
                          <w:rPr>
                            <w:rFonts w:eastAsia="Calibri"/>
                            <w:color w:val="000000" w:themeColor="text1"/>
                          </w:rPr>
                          <w:t xml:space="preserve">7. </w:t>
                        </w:r>
                        <w:r w:rsidRPr="008160B6">
                          <w:rPr>
                            <w:rFonts w:eastAsia="Calibri"/>
                            <w:color w:val="000000" w:themeColor="text1"/>
                          </w:rPr>
                          <w:t>Развлекательная - создание благоприятной для взаимодействия атмосферы</w:t>
                        </w:r>
                      </w:p>
                      <w:p w:rsidR="003D158C" w:rsidRPr="008160B6" w:rsidRDefault="003D158C" w:rsidP="008160B6">
                        <w:pPr>
                          <w:pStyle w:val="a4"/>
                          <w:spacing w:after="0" w:line="240" w:lineRule="auto"/>
                          <w:jc w:val="both"/>
                        </w:pPr>
                        <w:r w:rsidRPr="008160B6">
                          <w:rPr>
                            <w:rFonts w:eastAsia="Calibri"/>
                            <w:color w:val="000000"/>
                          </w:rPr>
                          <w:t xml:space="preserve">7. </w:t>
                        </w:r>
                      </w:p>
                    </w:txbxContent>
                  </v:textbox>
                </v:roundrect>
                <v:roundrect id="Скругленный прямоугольник 145" o:spid="_x0000_s1174" style="position:absolute;left:2008;top:34281;width:56521;height:121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lFcQA&#10;AADbAAAADwAAAGRycy9kb3ducmV2LnhtbESP3YrCMBSE7xd8h3AE79ZUBSnVKKLu6sIi+PMAx+bY&#10;FpuT0kRbfXqzsODlMDPfMNN5a0pxp9oVlhUM+hEI4tTqgjMFp+PXZwzCeWSNpWVS8CAH81nnY4qJ&#10;tg3v6X7wmQgQdgkqyL2vEildmpNB17cVcfAutjbog6wzqWtsAtyUchhFY2mw4LCQY0XLnNLr4WYU&#10;mPi5vn0Pt9wU59XPLhulm8X+V6let11MQHhq/Tv8395qBfEY/r6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5RXEAAAA2wAAAA8AAAAAAAAAAAAAAAAAmAIAAGRycy9k&#10;b3ducmV2LnhtbFBLBQYAAAAABAAEAPUAAACJAwAAAAA=&#10;" fillcolor="#fcd5b5" strokecolor="#e46c0a" strokeweight="2pt">
                  <v:textbox>
                    <w:txbxContent>
                      <w:p w:rsidR="003D158C" w:rsidRDefault="003D158C" w:rsidP="00AC4036">
                        <w:pPr>
                          <w:pStyle w:val="a4"/>
                          <w:tabs>
                            <w:tab w:val="left" w:pos="284"/>
                          </w:tabs>
                          <w:spacing w:after="0" w:line="240" w:lineRule="auto"/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Цели:</w:t>
                        </w:r>
                      </w:p>
                      <w:p w:rsidR="003D158C" w:rsidRDefault="003D158C" w:rsidP="00BA55D1">
                        <w:pPr>
                          <w:pStyle w:val="a4"/>
                          <w:numPr>
                            <w:ilvl w:val="0"/>
                            <w:numId w:val="16"/>
                          </w:numPr>
                          <w:tabs>
                            <w:tab w:val="left" w:pos="284"/>
                            <w:tab w:val="left" w:pos="56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формирование </w:t>
                        </w:r>
                        <w:proofErr w:type="spellStart"/>
                        <w:r>
                          <w:rPr>
                            <w:color w:val="000000" w:themeColor="text1"/>
                          </w:rPr>
                          <w:t>имиджобраза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 Казахстана</w:t>
                        </w:r>
                        <w:r w:rsidRPr="008160B6">
                          <w:rPr>
                            <w:color w:val="000000" w:themeColor="text1"/>
                          </w:rPr>
                          <w:t>;</w:t>
                        </w:r>
                      </w:p>
                      <w:p w:rsidR="003D158C" w:rsidRPr="008160B6" w:rsidRDefault="003D158C" w:rsidP="00BA55D1">
                        <w:pPr>
                          <w:pStyle w:val="a4"/>
                          <w:numPr>
                            <w:ilvl w:val="0"/>
                            <w:numId w:val="16"/>
                          </w:numPr>
                          <w:tabs>
                            <w:tab w:val="left" w:pos="284"/>
                            <w:tab w:val="left" w:pos="567"/>
                          </w:tabs>
                          <w:spacing w:after="0" w:line="240" w:lineRule="auto"/>
                          <w:jc w:val="both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выстраивание </w:t>
                        </w:r>
                        <w:r w:rsidRPr="00FD1CE4">
                          <w:rPr>
                            <w:color w:val="000000" w:themeColor="text1"/>
                          </w:rPr>
                          <w:t>коммуникаци</w:t>
                        </w:r>
                        <w:r>
                          <w:rPr>
                            <w:color w:val="000000" w:themeColor="text1"/>
                          </w:rPr>
                          <w:t>й</w:t>
                        </w:r>
                        <w:r w:rsidRPr="00FD1CE4">
                          <w:rPr>
                            <w:color w:val="000000" w:themeColor="text1"/>
                          </w:rPr>
                          <w:t xml:space="preserve"> с</w:t>
                        </w:r>
                        <w:r>
                          <w:rPr>
                            <w:color w:val="000000" w:themeColor="text1"/>
                          </w:rPr>
                          <w:t xml:space="preserve"> любой</w:t>
                        </w:r>
                        <w:r w:rsidRPr="00FD1CE4">
                          <w:rPr>
                            <w:color w:val="000000" w:themeColor="text1"/>
                          </w:rPr>
                          <w:t xml:space="preserve"> аудиторией</w:t>
                        </w:r>
                        <w:r>
                          <w:rPr>
                            <w:color w:val="000000" w:themeColor="text1"/>
                          </w:rPr>
                          <w:t>;</w:t>
                        </w:r>
                      </w:p>
                      <w:p w:rsidR="003D158C" w:rsidRPr="006D0F37" w:rsidRDefault="003D158C" w:rsidP="00BA55D1">
                        <w:pPr>
                          <w:pStyle w:val="a4"/>
                          <w:numPr>
                            <w:ilvl w:val="0"/>
                            <w:numId w:val="16"/>
                          </w:numPr>
                          <w:tabs>
                            <w:tab w:val="left" w:pos="284"/>
                            <w:tab w:val="left" w:pos="567"/>
                          </w:tabs>
                          <w:spacing w:after="0" w:line="240" w:lineRule="auto"/>
                          <w:ind w:left="0" w:firstLine="0"/>
                          <w:jc w:val="both"/>
                          <w:rPr>
                            <w:color w:val="000000" w:themeColor="text1"/>
                          </w:rPr>
                        </w:pPr>
                        <w:r w:rsidRPr="006D0F37">
                          <w:rPr>
                            <w:color w:val="000000" w:themeColor="text1"/>
                          </w:rPr>
                          <w:t>использование стилистических,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6D0F37">
                          <w:rPr>
                            <w:color w:val="000000" w:themeColor="text1"/>
                          </w:rPr>
                          <w:t>жанровых и языковых особенностей СМИ</w:t>
                        </w:r>
                        <w:r>
                          <w:rPr>
                            <w:color w:val="000000" w:themeColor="text1"/>
                          </w:rPr>
                          <w:t xml:space="preserve">, а также </w:t>
                        </w:r>
                        <w:r w:rsidRPr="00AC4036">
                          <w:rPr>
                            <w:color w:val="000000" w:themeColor="text1"/>
                          </w:rPr>
                          <w:t xml:space="preserve">новаторских моделей </w:t>
                        </w:r>
                        <w:proofErr w:type="spellStart"/>
                        <w:r w:rsidRPr="00AC4036">
                          <w:rPr>
                            <w:color w:val="000000" w:themeColor="text1"/>
                          </w:rPr>
                          <w:t>коммуницирования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8160B6" w:rsidRPr="00D40AD2" w:rsidRDefault="008160B6" w:rsidP="005A236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160B6" w:rsidRDefault="006D0F37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1D3A5A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Основные цели и функции</w:t>
      </w:r>
      <w:r w:rsidR="001E095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медиакоммуникаций при продвижении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</w:p>
    <w:p w:rsidR="007827EA" w:rsidRPr="00D40AD2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60B6" w:rsidRPr="00D40AD2" w:rsidRDefault="006D0F37" w:rsidP="006D0F3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827EA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827EA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</w:t>
      </w:r>
      <w:r w:rsidR="003435B7" w:rsidRPr="00D40AD2">
        <w:rPr>
          <w:rFonts w:ascii="Times New Roman" w:hAnsi="Times New Roman" w:cs="Times New Roman"/>
          <w:noProof/>
          <w:sz w:val="24"/>
          <w:szCs w:val="28"/>
        </w:rPr>
        <w:t>89,90</w:t>
      </w:r>
      <w:r w:rsidR="00092B23"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8160B6" w:rsidRPr="00D40AD2" w:rsidRDefault="008160B6" w:rsidP="005A236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115A7" w:rsidRPr="00D40AD2" w:rsidRDefault="001E0951" w:rsidP="006E4A1C">
      <w:pPr>
        <w:spacing w:after="0" w:line="240" w:lineRule="auto"/>
        <w:ind w:firstLine="567"/>
        <w:jc w:val="both"/>
        <w:rPr>
          <w:noProof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Эффективным инструментом современных медиакоммуникаций можно считат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инфотейнмент, который является инновационным направлением в развитии информационного общества. 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 xml:space="preserve">В исследованиях 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 xml:space="preserve">современных ученых 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инфотейнмент рассматривается как «особый способ или журналистский прием для передачи информации» [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91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], «эстетизированно-развлекател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 xml:space="preserve">ный формат подачи новостных и других видов информации», 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который 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характер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>ен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 xml:space="preserve"> для разных видов СМИ [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92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], «способ отражения реал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ности в журналистике» [9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], разыгрывание или «раскручивание» новости [9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F77799" w:rsidRPr="00D40AD2" w:rsidRDefault="00963026" w:rsidP="006E4A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noProof/>
        </w:rPr>
        <w:t xml:space="preserve"> «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Инфотейнмент» (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>в переводе с английского обозначает «информация» и «развлечение»). Как считают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219C" w:rsidRPr="00D40AD2">
        <w:rPr>
          <w:rFonts w:ascii="Times New Roman" w:hAnsi="Times New Roman" w:cs="Times New Roman"/>
          <w:noProof/>
          <w:sz w:val="28"/>
          <w:szCs w:val="28"/>
        </w:rPr>
        <w:t>исследовател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 xml:space="preserve">понятие инфотейнмент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стало 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>применят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>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 xml:space="preserve">в практике в  начале 80-х годов прошлого столетия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 отношению к феноменам массовым медиакоммуникациям</w:t>
      </w:r>
      <w:r w:rsidR="00C540D0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>Изначал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>но инфотейнмент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>зовалос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для 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 xml:space="preserve">описания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новых телевизионных форматов информационно</w:t>
      </w:r>
      <w:r w:rsidR="00633B33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340F48" w:rsidRPr="00D40AD2">
        <w:rPr>
          <w:rFonts w:ascii="Times New Roman" w:hAnsi="Times New Roman" w:cs="Times New Roman"/>
          <w:noProof/>
          <w:sz w:val="28"/>
          <w:szCs w:val="28"/>
        </w:rPr>
        <w:t>развлекател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40F48" w:rsidRPr="00D40AD2">
        <w:rPr>
          <w:rFonts w:ascii="Times New Roman" w:hAnsi="Times New Roman" w:cs="Times New Roman"/>
          <w:noProof/>
          <w:sz w:val="28"/>
          <w:szCs w:val="28"/>
        </w:rPr>
        <w:t>ного характера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>Ряд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исследований 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 xml:space="preserve">посвящен </w:t>
      </w:r>
      <w:r w:rsidR="00340F48" w:rsidRPr="00D40AD2">
        <w:rPr>
          <w:rFonts w:ascii="Times New Roman" w:hAnsi="Times New Roman" w:cs="Times New Roman"/>
          <w:noProof/>
          <w:sz w:val="28"/>
          <w:szCs w:val="28"/>
        </w:rPr>
        <w:t>вопрос</w:t>
      </w:r>
      <w:r w:rsidR="00F77799" w:rsidRPr="00D40AD2">
        <w:rPr>
          <w:rFonts w:ascii="Times New Roman" w:hAnsi="Times New Roman" w:cs="Times New Roman"/>
          <w:noProof/>
          <w:sz w:val="28"/>
          <w:szCs w:val="28"/>
        </w:rPr>
        <w:t>ам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инфотейнмента в аудиовизуал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ных </w:t>
      </w:r>
      <w:r w:rsidR="00340F48" w:rsidRPr="00D40AD2">
        <w:rPr>
          <w:rFonts w:ascii="Times New Roman" w:hAnsi="Times New Roman" w:cs="Times New Roman"/>
          <w:noProof/>
          <w:sz w:val="28"/>
          <w:szCs w:val="28"/>
        </w:rPr>
        <w:t>средствах массовой информации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340F48" w:rsidRPr="00D40AD2" w:rsidRDefault="00160234" w:rsidP="006E4A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Однако уже в 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>2000-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 xml:space="preserve"> год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ах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инфотейнмент стал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 xml:space="preserve"> п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>о отношению к прессе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шинстве случаев,</w:t>
      </w:r>
      <w:r w:rsidR="00340F4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>обосновывал</w:t>
      </w:r>
      <w:r w:rsidR="00340F4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>по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пытку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СМИ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 усилит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 xml:space="preserve">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компонент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>, сопровожда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ющий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>пол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>итическ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>ую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Сопроводител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развлекател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контент через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 различны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структурные и 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>содержател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 xml:space="preserve"> средств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а, 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изложения и 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>оформления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информации, способствует лучшему пониманию 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 xml:space="preserve">и восприятию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политической информации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>, по мнению сторонников</w:t>
      </w:r>
      <w:r w:rsidR="00402794" w:rsidRPr="00D40AD2">
        <w:rPr>
          <w:noProof/>
        </w:rPr>
        <w:t xml:space="preserve"> 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>инфотейнмента</w:t>
      </w:r>
      <w:r w:rsidR="00963026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801554" w:rsidRPr="00D40AD2" w:rsidRDefault="001115A7" w:rsidP="006E4A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Инфотейнмент </w:t>
      </w:r>
      <w:r w:rsidR="001F2CBF" w:rsidRPr="00D40AD2">
        <w:rPr>
          <w:rFonts w:ascii="Times New Roman" w:hAnsi="Times New Roman" w:cs="Times New Roman"/>
          <w:noProof/>
          <w:sz w:val="28"/>
          <w:szCs w:val="28"/>
        </w:rPr>
        <w:t xml:space="preserve"> полифоничен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полифункционален с точки зрения 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так как 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>одновременно выполняет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>ко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 xml:space="preserve">ных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функций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>, из которых можно выделит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801554" w:rsidRPr="00D40AD2" w:rsidRDefault="00801554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1115A7" w:rsidRPr="00D40AD2">
        <w:rPr>
          <w:rFonts w:ascii="Times New Roman" w:hAnsi="Times New Roman" w:cs="Times New Roman"/>
          <w:noProof/>
          <w:sz w:val="28"/>
          <w:szCs w:val="28"/>
        </w:rPr>
        <w:t>нформационн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развлекател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801554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коммуникативн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эскапистск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>ая,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суггестивн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 xml:space="preserve">ая, 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аттрактивн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 xml:space="preserve">ая, 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фасцинативн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 xml:space="preserve">ая, </w:t>
      </w:r>
    </w:p>
    <w:p w:rsidR="00CD6036" w:rsidRPr="00D40AD2" w:rsidRDefault="001115A7" w:rsidP="007827EA">
      <w:pPr>
        <w:pStyle w:val="a9"/>
        <w:numPr>
          <w:ilvl w:val="0"/>
          <w:numId w:val="40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CD6036" w:rsidRPr="00D40AD2">
        <w:rPr>
          <w:rFonts w:ascii="Times New Roman" w:hAnsi="Times New Roman" w:cs="Times New Roman"/>
          <w:noProof/>
          <w:sz w:val="28"/>
          <w:szCs w:val="28"/>
        </w:rPr>
        <w:t>ая.</w:t>
      </w:r>
    </w:p>
    <w:p w:rsidR="008C1CB1" w:rsidRPr="00D40AD2" w:rsidRDefault="00477921" w:rsidP="008C1CB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Инфотейнмент-программы появилис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отечественных экранах сравнител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недавно. Изучение данного направления в системе медиакоммуникаций  стало 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ным, в связи с его влиянием на другие медиапродукты. В современном эфире инфотейнмент часто заменяет аналитические и информационные программы, претендуя занят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их место. </w:t>
      </w:r>
      <w:r w:rsidR="00BD6950" w:rsidRPr="00D40AD2">
        <w:rPr>
          <w:rFonts w:ascii="Times New Roman" w:hAnsi="Times New Roman" w:cs="Times New Roman"/>
          <w:noProof/>
          <w:sz w:val="28"/>
          <w:szCs w:val="28"/>
        </w:rPr>
        <w:t>Ученые [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93-96</w:t>
      </w:r>
      <w:r w:rsidR="00BD6950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D6950" w:rsidRPr="00D40AD2">
        <w:rPr>
          <w:rFonts w:ascii="Times New Roman" w:hAnsi="Times New Roman" w:cs="Times New Roman"/>
          <w:noProof/>
          <w:sz w:val="28"/>
          <w:szCs w:val="28"/>
        </w:rPr>
        <w:t>определяют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инфотейнмент </w:t>
      </w:r>
      <w:r w:rsidR="00BD6950" w:rsidRPr="00D40AD2">
        <w:rPr>
          <w:rFonts w:ascii="Times New Roman" w:hAnsi="Times New Roman" w:cs="Times New Roman"/>
          <w:noProof/>
          <w:sz w:val="28"/>
          <w:szCs w:val="28"/>
        </w:rPr>
        <w:t>как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алгоритм работы с информацией различного вида и содержания, </w:t>
      </w:r>
      <w:r w:rsidR="00AF5B3E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зование</w:t>
      </w:r>
      <w:r w:rsidR="00AF5B3E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запоминающихся приемов для</w:t>
      </w:r>
      <w:r w:rsidR="00BD695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5B3E" w:rsidRPr="00D40AD2">
        <w:rPr>
          <w:rFonts w:ascii="Times New Roman" w:hAnsi="Times New Roman" w:cs="Times New Roman"/>
          <w:noProof/>
          <w:sz w:val="28"/>
          <w:szCs w:val="28"/>
        </w:rPr>
        <w:t>привлечения и удержания внимания зрителя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В целом </w:t>
      </w:r>
      <w:r w:rsidR="00770CEE" w:rsidRPr="00D40AD2">
        <w:rPr>
          <w:rFonts w:ascii="Times New Roman" w:hAnsi="Times New Roman" w:cs="Times New Roman"/>
          <w:noProof/>
          <w:sz w:val="28"/>
          <w:szCs w:val="28"/>
        </w:rPr>
        <w:t>на сегодняшний момент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понятие «инфотейнмент» </w:t>
      </w:r>
      <w:r w:rsidR="00770CEE" w:rsidRPr="00D40AD2">
        <w:rPr>
          <w:rFonts w:ascii="Times New Roman" w:hAnsi="Times New Roman" w:cs="Times New Roman"/>
          <w:noProof/>
          <w:sz w:val="28"/>
          <w:szCs w:val="28"/>
        </w:rPr>
        <w:t>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70CEE" w:rsidRPr="00D40AD2">
        <w:rPr>
          <w:rFonts w:ascii="Times New Roman" w:hAnsi="Times New Roman" w:cs="Times New Roman"/>
          <w:noProof/>
          <w:sz w:val="28"/>
          <w:szCs w:val="28"/>
        </w:rPr>
        <w:t>зуется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70CEE" w:rsidRPr="00D40AD2">
        <w:rPr>
          <w:rFonts w:ascii="Times New Roman" w:hAnsi="Times New Roman" w:cs="Times New Roman"/>
          <w:noProof/>
          <w:sz w:val="28"/>
          <w:szCs w:val="28"/>
        </w:rPr>
        <w:t xml:space="preserve">ко как </w:t>
      </w:r>
      <w:r w:rsidR="008C1CB1" w:rsidRPr="00D40AD2">
        <w:rPr>
          <w:rFonts w:ascii="Times New Roman" w:hAnsi="Times New Roman" w:cs="Times New Roman"/>
          <w:noProof/>
          <w:sz w:val="28"/>
          <w:szCs w:val="28"/>
        </w:rPr>
        <w:t>журналистск</w:t>
      </w:r>
      <w:r w:rsidR="00770CEE" w:rsidRPr="00D40AD2">
        <w:rPr>
          <w:rFonts w:ascii="Times New Roman" w:hAnsi="Times New Roman" w:cs="Times New Roman"/>
          <w:noProof/>
          <w:sz w:val="28"/>
          <w:szCs w:val="28"/>
        </w:rPr>
        <w:t>ий</w:t>
      </w:r>
      <w:r w:rsidR="008C1CB1"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 работы с новост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C1CB1" w:rsidRPr="00D40AD2">
        <w:rPr>
          <w:rFonts w:ascii="Times New Roman" w:hAnsi="Times New Roman" w:cs="Times New Roman"/>
          <w:noProof/>
          <w:sz w:val="28"/>
          <w:szCs w:val="28"/>
        </w:rPr>
        <w:t>ю, но и в более широкой плоскости –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C1CB1" w:rsidRPr="00D40AD2">
        <w:rPr>
          <w:rFonts w:ascii="Times New Roman" w:hAnsi="Times New Roman" w:cs="Times New Roman"/>
          <w:noProof/>
          <w:sz w:val="28"/>
          <w:szCs w:val="28"/>
        </w:rPr>
        <w:t>турного феномена.</w:t>
      </w:r>
    </w:p>
    <w:p w:rsidR="001115A7" w:rsidRPr="00D40AD2" w:rsidRDefault="00963026" w:rsidP="006E4A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Охватывающ</w:t>
      </w:r>
      <w:r w:rsidR="00A1386A" w:rsidRPr="00D40AD2">
        <w:rPr>
          <w:rFonts w:ascii="Times New Roman" w:hAnsi="Times New Roman" w:cs="Times New Roman"/>
          <w:noProof/>
          <w:sz w:val="28"/>
          <w:szCs w:val="28"/>
        </w:rPr>
        <w:t>ий всё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1386A" w:rsidRPr="00D40AD2">
        <w:rPr>
          <w:rFonts w:ascii="Times New Roman" w:hAnsi="Times New Roman" w:cs="Times New Roman"/>
          <w:noProof/>
          <w:sz w:val="28"/>
          <w:szCs w:val="28"/>
        </w:rPr>
        <w:t xml:space="preserve">шее информационное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пространство инфотейнмент </w:t>
      </w:r>
      <w:r w:rsidR="00A1386A" w:rsidRPr="00D40AD2">
        <w:rPr>
          <w:rFonts w:ascii="Times New Roman" w:hAnsi="Times New Roman" w:cs="Times New Roman"/>
          <w:noProof/>
          <w:sz w:val="28"/>
          <w:szCs w:val="28"/>
        </w:rPr>
        <w:t xml:space="preserve">распространился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 различные сферы, </w:t>
      </w:r>
      <w:r w:rsidR="00A1386A" w:rsidRPr="00D40AD2">
        <w:rPr>
          <w:rFonts w:ascii="Times New Roman" w:hAnsi="Times New Roman" w:cs="Times New Roman"/>
          <w:noProof/>
          <w:sz w:val="28"/>
          <w:szCs w:val="28"/>
        </w:rPr>
        <w:t>такие как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политик</w:t>
      </w:r>
      <w:r w:rsidR="00A1386A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1386A" w:rsidRPr="00D40AD2">
        <w:rPr>
          <w:rFonts w:ascii="Times New Roman" w:hAnsi="Times New Roman" w:cs="Times New Roman"/>
          <w:noProof/>
          <w:sz w:val="28"/>
          <w:szCs w:val="28"/>
        </w:rPr>
        <w:t xml:space="preserve">техника и технологии,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образование, что </w:t>
      </w:r>
      <w:r w:rsidR="00BE5C4D" w:rsidRPr="00D40AD2">
        <w:rPr>
          <w:rFonts w:ascii="Times New Roman" w:hAnsi="Times New Roman" w:cs="Times New Roman"/>
          <w:noProof/>
          <w:sz w:val="28"/>
          <w:szCs w:val="28"/>
        </w:rPr>
        <w:t>повлекло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E5C4D" w:rsidRPr="00D40AD2">
        <w:rPr>
          <w:rFonts w:ascii="Times New Roman" w:hAnsi="Times New Roman" w:cs="Times New Roman"/>
          <w:noProof/>
          <w:sz w:val="28"/>
          <w:szCs w:val="28"/>
        </w:rPr>
        <w:t>развитие новых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телеформатов, как политейнмент, эд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ютейнмент, технотейнмент и </w:t>
      </w:r>
      <w:r w:rsidR="00BE5C4D" w:rsidRPr="00D40AD2">
        <w:rPr>
          <w:rFonts w:ascii="Times New Roman" w:hAnsi="Times New Roman" w:cs="Times New Roman"/>
          <w:noProof/>
          <w:sz w:val="28"/>
          <w:szCs w:val="28"/>
        </w:rPr>
        <w:t xml:space="preserve">ряда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других, а затем к их распространению в реал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практике.</w:t>
      </w:r>
    </w:p>
    <w:p w:rsidR="002B016D" w:rsidRPr="00D40AD2" w:rsidRDefault="00BE5C4D" w:rsidP="006E4A1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 эффективного 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туры, необходимо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зоват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арсенал инфотейнмент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0F5ECE" w:rsidRPr="00D40AD2">
        <w:rPr>
          <w:noProof/>
        </w:rPr>
        <w:t xml:space="preserve"> 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Политейнмент – это вид политической коммуникации,  рассчитанный на получение массовой поддержки политики и власти с помощ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ю политического шоу. В политейнменте часто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зуется эмоционал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ный аспект слушателя (зрителя)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ю блокирования критического восприятия, рационал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ного анализа новостей. Применение эмоционал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ного фактора направлено на отвлечение внимания общества от важных, ключевых вопросов, решаемых политическими и экономическими элитами. При помощи различных технологий, связанных с  непрерывным отвлечением на незначител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>ную информацию удается привлеч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 xml:space="preserve"> внимание нового электората и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F5ECE" w:rsidRPr="00D40AD2">
        <w:rPr>
          <w:rFonts w:ascii="Times New Roman" w:hAnsi="Times New Roman" w:cs="Times New Roman"/>
          <w:noProof/>
          <w:sz w:val="28"/>
          <w:szCs w:val="28"/>
        </w:rPr>
        <w:t xml:space="preserve"> политические, экономические и другие идей.</w:t>
      </w:r>
    </w:p>
    <w:p w:rsidR="00706C33" w:rsidRPr="00D40AD2" w:rsidRDefault="00FC3518" w:rsidP="00706C3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Наиболее популярной и успешной формой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инфотейнмента на сегодняшний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эд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ютейнмент.</w:t>
      </w:r>
      <w:r w:rsidR="008C200E" w:rsidRPr="00D40AD2">
        <w:rPr>
          <w:rFonts w:ascii="Times New Roman" w:hAnsi="Times New Roman" w:cs="Times New Roman"/>
          <w:noProof/>
          <w:sz w:val="28"/>
          <w:szCs w:val="28"/>
        </w:rPr>
        <w:t xml:space="preserve"> Эд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C200E" w:rsidRPr="00D40AD2">
        <w:rPr>
          <w:rFonts w:ascii="Times New Roman" w:hAnsi="Times New Roman" w:cs="Times New Roman"/>
          <w:noProof/>
          <w:sz w:val="28"/>
          <w:szCs w:val="28"/>
        </w:rPr>
        <w:t>ютейнмен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200E" w:rsidRPr="00D40AD2">
        <w:rPr>
          <w:rFonts w:ascii="Times New Roman" w:hAnsi="Times New Roman" w:cs="Times New Roman"/>
          <w:noProof/>
          <w:sz w:val="28"/>
          <w:szCs w:val="28"/>
        </w:rPr>
        <w:t>- современный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ный формат, при котором обучающий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материал пре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подносится через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развлекател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методик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>, посредством информационных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 инновационных </w:t>
      </w:r>
      <w:r w:rsidR="002B016D" w:rsidRPr="00D40AD2">
        <w:rPr>
          <w:rFonts w:ascii="Times New Roman" w:hAnsi="Times New Roman" w:cs="Times New Roman"/>
          <w:noProof/>
          <w:sz w:val="28"/>
          <w:szCs w:val="28"/>
        </w:rPr>
        <w:t xml:space="preserve"> технологий.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 Занятия, уроки, лекции, мастер-классы, семинары могут проводит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ся в различных местах (парки, г</w:t>
      </w:r>
      <w:r w:rsidR="0032792D">
        <w:rPr>
          <w:rFonts w:ascii="Times New Roman" w:hAnsi="Times New Roman" w:cs="Times New Roman"/>
          <w:noProof/>
          <w:sz w:val="28"/>
          <w:szCs w:val="28"/>
        </w:rPr>
        <w:t>алереи, выставки, музеи и т.д.),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 где подача материала</w:t>
      </w:r>
      <w:r w:rsidR="0032792D">
        <w:rPr>
          <w:rFonts w:ascii="Times New Roman" w:hAnsi="Times New Roman" w:cs="Times New Roman"/>
          <w:noProof/>
          <w:sz w:val="28"/>
          <w:szCs w:val="28"/>
        </w:rPr>
        <w:t xml:space="preserve"> помимо того,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 что прох</w:t>
      </w:r>
      <w:r w:rsidR="0032792D">
        <w:rPr>
          <w:rFonts w:ascii="Times New Roman" w:hAnsi="Times New Roman" w:cs="Times New Roman"/>
          <w:noProof/>
          <w:sz w:val="28"/>
          <w:szCs w:val="28"/>
        </w:rPr>
        <w:t>одит в непринужденной обстановке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32792D">
        <w:rPr>
          <w:rFonts w:ascii="Times New Roman" w:hAnsi="Times New Roman" w:cs="Times New Roman"/>
          <w:noProof/>
          <w:sz w:val="28"/>
          <w:szCs w:val="28"/>
        </w:rPr>
        <w:t xml:space="preserve"> также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 xml:space="preserve"> имеет множества наглядности. В первую очеред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, перед данными телепрограммами стоит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ная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, что является ключевой особенност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06C33" w:rsidRPr="00D40AD2">
        <w:rPr>
          <w:rFonts w:ascii="Times New Roman" w:hAnsi="Times New Roman" w:cs="Times New Roman"/>
          <w:noProof/>
          <w:sz w:val="28"/>
          <w:szCs w:val="28"/>
        </w:rPr>
        <w:t>ю данного направления.</w:t>
      </w:r>
    </w:p>
    <w:p w:rsidR="008C200E" w:rsidRPr="00D40AD2" w:rsidRDefault="00706C33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Учеными [</w:t>
      </w:r>
      <w:r w:rsidR="00BB5244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6,97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70203B" w:rsidRPr="00D40AD2">
        <w:rPr>
          <w:rFonts w:ascii="Times New Roman" w:hAnsi="Times New Roman" w:cs="Times New Roman"/>
          <w:noProof/>
          <w:sz w:val="28"/>
          <w:szCs w:val="28"/>
        </w:rPr>
        <w:t>, было проведено исследование, в рамках которого было определено, что основн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 xml:space="preserve">ой целевой аудиторией данного направления инфотейнмента являются 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 xml:space="preserve">личности 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 xml:space="preserve">в возрасте от 17 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 xml:space="preserve">лет 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до 28 лет.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шая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 xml:space="preserve"> респондентов, данного опроса, ответили, что для них предпочтител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ней комбинация подачи материала (текстовая, визуал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ная и аудиал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ная). Наиболее предпочтител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ная форма подачи материала, как было отмечено опрошенными, являются мастер-классы (рисунки</w:t>
      </w:r>
      <w:r w:rsidR="00AA6084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AA6084" w:rsidRPr="00D40AD2">
        <w:rPr>
          <w:rFonts w:ascii="Times New Roman" w:hAnsi="Times New Roman" w:cs="Times New Roman"/>
          <w:noProof/>
          <w:sz w:val="28"/>
          <w:szCs w:val="28"/>
        </w:rPr>
        <w:t>,4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101782"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101782" w:rsidRPr="00D40AD2" w:rsidRDefault="00101782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01782" w:rsidRPr="00D40AD2" w:rsidRDefault="00F31EFD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B6B6E" wp14:editId="60954A61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01782" w:rsidRPr="00D40AD2" w:rsidRDefault="00101782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F6797" w:rsidRDefault="00AA6084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4</w:t>
      </w:r>
      <w:r w:rsidR="003435B7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4FBE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4FBE" w:rsidRPr="00D40AD2">
        <w:rPr>
          <w:rFonts w:ascii="Times New Roman" w:hAnsi="Times New Roman" w:cs="Times New Roman"/>
          <w:noProof/>
          <w:sz w:val="28"/>
          <w:szCs w:val="28"/>
        </w:rPr>
        <w:t>Мнение респондентов относител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E4FBE" w:rsidRPr="00D40AD2">
        <w:rPr>
          <w:rFonts w:ascii="Times New Roman" w:hAnsi="Times New Roman" w:cs="Times New Roman"/>
          <w:noProof/>
          <w:sz w:val="28"/>
          <w:szCs w:val="28"/>
        </w:rPr>
        <w:t>но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E4FBE" w:rsidRPr="00D40AD2">
        <w:rPr>
          <w:rFonts w:ascii="Times New Roman" w:hAnsi="Times New Roman" w:cs="Times New Roman"/>
          <w:noProof/>
          <w:sz w:val="28"/>
          <w:szCs w:val="28"/>
        </w:rPr>
        <w:t>ного формата</w:t>
      </w:r>
    </w:p>
    <w:p w:rsidR="007827EA" w:rsidRPr="00D40AD2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E4FBE" w:rsidRPr="00D40AD2" w:rsidRDefault="00CE4FBE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827EA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827EA" w:rsidRPr="00D40AD2">
        <w:rPr>
          <w:rFonts w:ascii="Times New Roman" w:hAnsi="Times New Roman" w:cs="Times New Roman"/>
          <w:noProof/>
          <w:sz w:val="24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сточник </w:t>
      </w:r>
      <w:r w:rsidR="001A76F6" w:rsidRPr="00D40AD2">
        <w:rPr>
          <w:rFonts w:ascii="Times New Roman" w:hAnsi="Times New Roman" w:cs="Times New Roman"/>
          <w:noProof/>
          <w:sz w:val="24"/>
          <w:szCs w:val="28"/>
        </w:rPr>
        <w:t>[96,97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BF6797" w:rsidRPr="00D40AD2" w:rsidRDefault="00BF6797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A6084" w:rsidRPr="00D40AD2" w:rsidRDefault="00AA6084" w:rsidP="00AA608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популярност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востребованност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ютейнмента политейнмента при правил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 их 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зовании напрямую могут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эффективным инструментом медиакоммуникаций  и повлият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как на отечественном, так и на мировом рынке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827EA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BF6797" w:rsidRPr="00D40AD2" w:rsidRDefault="00BF6797" w:rsidP="002B016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F6797" w:rsidRPr="00D40AD2" w:rsidRDefault="00BF6797" w:rsidP="007827EA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348F9" wp14:editId="48235B36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01782" w:rsidRPr="00D40AD2" w:rsidRDefault="00101782" w:rsidP="00BF67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4FBE" w:rsidRDefault="00CE4FBE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 4</w:t>
      </w:r>
      <w:r w:rsidR="001A76F6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Выбор респондентов наиболее приемлемой подачи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формата</w:t>
      </w:r>
    </w:p>
    <w:p w:rsidR="007827EA" w:rsidRPr="00D40AD2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E4FBE" w:rsidRPr="00D40AD2" w:rsidRDefault="00CE4FBE" w:rsidP="00CE4FB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7827EA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7827EA" w:rsidRPr="00D40AD2">
        <w:rPr>
          <w:rFonts w:ascii="Times New Roman" w:hAnsi="Times New Roman" w:cs="Times New Roman"/>
          <w:noProof/>
          <w:sz w:val="24"/>
          <w:szCs w:val="28"/>
        </w:rPr>
        <w:t>И</w:t>
      </w:r>
      <w:r w:rsidRPr="00D40AD2">
        <w:rPr>
          <w:rFonts w:ascii="Times New Roman" w:hAnsi="Times New Roman" w:cs="Times New Roman"/>
          <w:noProof/>
          <w:sz w:val="24"/>
          <w:szCs w:val="28"/>
        </w:rPr>
        <w:t>сточник [9</w:t>
      </w:r>
      <w:r w:rsidR="001A76F6" w:rsidRPr="00D40AD2">
        <w:rPr>
          <w:rFonts w:ascii="Times New Roman" w:hAnsi="Times New Roman" w:cs="Times New Roman"/>
          <w:noProof/>
          <w:sz w:val="24"/>
          <w:szCs w:val="28"/>
        </w:rPr>
        <w:t>6,97</w:t>
      </w:r>
      <w:r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CE4FBE" w:rsidRPr="00D40AD2" w:rsidRDefault="00CE4FBE" w:rsidP="001E095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E0951" w:rsidRPr="00D40AD2" w:rsidRDefault="001E0951" w:rsidP="001E0951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Медиапространство Казахстана должно выстраиват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на принципах научности, рационал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ности, открытости, правдивости и должно нести 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>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>ную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информацию о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и достижениях 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 xml:space="preserve">в области науки,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искусства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 xml:space="preserve"> и проч.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республики. Здес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важно подчеркнут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медиаобразования, но не в контексте подготовки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кадров, а как концепцию обучения аудитории знаниями о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средств массовой информации, приобретения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зования распространяемой информации, овладения основными творческими навыками.</w:t>
      </w:r>
    </w:p>
    <w:p w:rsidR="00671A18" w:rsidRPr="00D40AD2" w:rsidRDefault="00FD5164" w:rsidP="00671A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671A18" w:rsidRPr="00D40AD2">
        <w:rPr>
          <w:rFonts w:ascii="Times New Roman" w:hAnsi="Times New Roman" w:cs="Times New Roman"/>
          <w:noProof/>
          <w:sz w:val="28"/>
          <w:szCs w:val="28"/>
        </w:rPr>
        <w:t>медиакоммуникация</w:t>
      </w:r>
      <w:r w:rsidR="0032792D">
        <w:rPr>
          <w:rFonts w:ascii="Times New Roman" w:hAnsi="Times New Roman" w:cs="Times New Roman"/>
          <w:noProof/>
          <w:sz w:val="28"/>
          <w:szCs w:val="28"/>
        </w:rPr>
        <w:t>,</w:t>
      </w:r>
      <w:r w:rsidR="0040279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как направление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- </w:t>
      </w:r>
      <w:r w:rsidR="00671A18" w:rsidRPr="00D40AD2">
        <w:rPr>
          <w:rFonts w:ascii="Times New Roman" w:hAnsi="Times New Roman" w:cs="Times New Roman"/>
          <w:noProof/>
          <w:sz w:val="28"/>
          <w:szCs w:val="28"/>
        </w:rPr>
        <w:t xml:space="preserve">сложный и неоднородный процесс, </w:t>
      </w:r>
      <w:r w:rsidR="00FD1CE4" w:rsidRPr="00D40AD2">
        <w:rPr>
          <w:rFonts w:ascii="Times New Roman" w:hAnsi="Times New Roman" w:cs="Times New Roman"/>
          <w:noProof/>
          <w:sz w:val="28"/>
          <w:szCs w:val="28"/>
        </w:rPr>
        <w:t>направленный на распространение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D1CE4" w:rsidRPr="00D40AD2">
        <w:rPr>
          <w:rFonts w:ascii="Times New Roman" w:hAnsi="Times New Roman" w:cs="Times New Roman"/>
          <w:noProof/>
          <w:sz w:val="28"/>
          <w:szCs w:val="28"/>
        </w:rPr>
        <w:t>туры независимо от пространственной и временной отдаленности.</w:t>
      </w:r>
    </w:p>
    <w:p w:rsidR="00C43AE2" w:rsidRPr="00D40AD2" w:rsidRDefault="00C43AE2" w:rsidP="00671A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24730" w:rsidRPr="007827EA" w:rsidRDefault="00E24730" w:rsidP="0078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3.2</w:t>
      </w:r>
      <w:r w:rsidR="007F669F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Проектн</w:t>
      </w:r>
      <w:r w:rsidR="0068317F" w:rsidRPr="00D40AD2">
        <w:rPr>
          <w:rFonts w:ascii="Times New Roman" w:hAnsi="Times New Roman" w:cs="Times New Roman"/>
          <w:b/>
          <w:noProof/>
          <w:sz w:val="28"/>
          <w:szCs w:val="28"/>
        </w:rPr>
        <w:t>ое</w:t>
      </w:r>
      <w:r w:rsidR="00C43AE2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8317F" w:rsidRPr="00D40AD2">
        <w:rPr>
          <w:rFonts w:ascii="Times New Roman" w:hAnsi="Times New Roman" w:cs="Times New Roman"/>
          <w:b/>
          <w:noProof/>
          <w:sz w:val="28"/>
          <w:szCs w:val="28"/>
        </w:rPr>
        <w:t>управление</w:t>
      </w:r>
      <w:r w:rsidR="007F669F" w:rsidRPr="00D40AD2">
        <w:rPr>
          <w:rFonts w:ascii="Times New Roman" w:hAnsi="Times New Roman" w:cs="Times New Roman"/>
          <w:b/>
          <w:noProof/>
          <w:sz w:val="28"/>
          <w:szCs w:val="28"/>
        </w:rPr>
        <w:t xml:space="preserve"> как основа продвижения современной казахстанской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7F669F" w:rsidRPr="00D40AD2">
        <w:rPr>
          <w:rFonts w:ascii="Times New Roman" w:hAnsi="Times New Roman" w:cs="Times New Roman"/>
          <w:b/>
          <w:noProof/>
          <w:sz w:val="28"/>
          <w:szCs w:val="28"/>
        </w:rPr>
        <w:t>туры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таты проведенного исследования и анкетирования показали, что для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необходима разработка и создания прорывных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проектов, а также грамотное управление ими, что подразумевает, по нашему мнению, лежит в применении проектного подхода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современных условиях развития Казахстана в системе управления всеми отраслями экономики, в том числе и сферой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особое значение начинает занимат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проектный подход, которому посвящено много отечественной и зарубежной литературы</w:t>
      </w:r>
      <w:r w:rsidR="00C41941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98-100</w:t>
      </w:r>
      <w:r w:rsidR="00C41941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41941" w:rsidRPr="00D40AD2">
        <w:rPr>
          <w:rFonts w:ascii="Times New Roman" w:hAnsi="Times New Roman" w:cs="Times New Roman"/>
          <w:noProof/>
          <w:sz w:val="28"/>
          <w:szCs w:val="28"/>
        </w:rPr>
        <w:t>Также разработан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41941" w:rsidRPr="00D40AD2">
        <w:rPr>
          <w:rFonts w:ascii="Times New Roman" w:hAnsi="Times New Roman" w:cs="Times New Roman"/>
          <w:noProof/>
          <w:sz w:val="28"/>
          <w:szCs w:val="28"/>
        </w:rPr>
        <w:t>ный государственный стандарт СТ РК ISO 21500 – Руководство по управлению проектами [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101</w:t>
      </w:r>
      <w:r w:rsidR="00C41941"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Проектный подход может применят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как способ управления как отрасл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ю, так и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ными ее направлениями, и конкретными учреждениями.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общем понимании «проект» - это </w:t>
      </w:r>
      <w:r w:rsidR="00E9052D" w:rsidRPr="00D40AD2">
        <w:rPr>
          <w:rFonts w:ascii="Times New Roman" w:hAnsi="Times New Roman" w:cs="Times New Roman"/>
          <w:noProof/>
          <w:sz w:val="28"/>
          <w:szCs w:val="28"/>
        </w:rPr>
        <w:t>комплекс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мероприятий, направленных на достижение определенной, </w:t>
      </w:r>
      <w:r w:rsidR="00E9052D" w:rsidRPr="00D40AD2">
        <w:rPr>
          <w:rFonts w:ascii="Times New Roman" w:hAnsi="Times New Roman" w:cs="Times New Roman"/>
          <w:noProof/>
          <w:sz w:val="28"/>
          <w:szCs w:val="28"/>
        </w:rPr>
        <w:t xml:space="preserve">конкретной,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четко структурированной цели. В «Кодексе знаний об управлении проектами» под проектом подразумевается </w:t>
      </w:r>
      <w:r w:rsidR="00E9052D" w:rsidRPr="00D40AD2">
        <w:rPr>
          <w:rFonts w:ascii="Times New Roman" w:hAnsi="Times New Roman" w:cs="Times New Roman"/>
          <w:noProof/>
          <w:sz w:val="28"/>
          <w:szCs w:val="28"/>
        </w:rPr>
        <w:t xml:space="preserve">некая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задача с </w:t>
      </w:r>
      <w:r w:rsidR="00E9052D" w:rsidRPr="00D40AD2">
        <w:rPr>
          <w:rFonts w:ascii="Times New Roman" w:hAnsi="Times New Roman" w:cs="Times New Roman"/>
          <w:noProof/>
          <w:sz w:val="28"/>
          <w:szCs w:val="28"/>
        </w:rPr>
        <w:t xml:space="preserve">исходными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определенными данными и </w:t>
      </w:r>
      <w:r w:rsidR="00E9052D" w:rsidRPr="00D40AD2">
        <w:rPr>
          <w:rFonts w:ascii="Times New Roman" w:hAnsi="Times New Roman" w:cs="Times New Roman"/>
          <w:noProof/>
          <w:sz w:val="28"/>
          <w:szCs w:val="28"/>
        </w:rPr>
        <w:t>необходимыми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татами (целями), </w:t>
      </w:r>
      <w:r w:rsidR="00E9052D" w:rsidRPr="00D40AD2">
        <w:rPr>
          <w:rFonts w:ascii="Times New Roman" w:hAnsi="Times New Roman" w:cs="Times New Roman"/>
          <w:noProof/>
          <w:sz w:val="28"/>
          <w:szCs w:val="28"/>
        </w:rPr>
        <w:t>предопределяющ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="00EE5C5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способ ее решения» [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102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 Любой проект имеет определенные сроки и ограничения (бюджет, ресурсы), влиянии заинтересованности всех сторон.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успешного функционирования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учреждений  проектный подход также применим, более того считается, что различные программы, шоу, постановки являются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турными проектами. Булавина Д. М. пишет: «Проект как особая форма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ности, позволяющая привлекат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тернативные ресурсы, производит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децентрализованные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действия, поддерживат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партнерство государственных структур и неправител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ственных организаций, выступает эффективной современной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управления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туры» [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103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контексте данной диссертационной работы под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 проектом, направленным на продвижение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мы понимаем – форма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продукта, при которой творческий замысел автора (коллектива авторов, субъектов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туры) реализуется в рамках ограничений по бюджету, ресурсам и времени проката,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вовлечения широкого круга людей к искусству Казахстана.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 этом проектная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такого проекта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направлена на разработку комплекса мероприятий, способствующих эффективному продвижению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с помощ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взаимодействия с органами власти, общественност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и партнерами.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Можно констатироват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тот факт, что проекты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проекты стали сегодня достаточно популярным видом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активности как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взятой страны (региона), так и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направления. Вместе с тем,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проект должен вписыват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в рамки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страны и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изменению в системе управления сферой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Проектный подход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(в отличие от инженерного или другого) более сложен и специфичен, так как направлен на общественно-полезный эффект, экономический эффект, политический эффект и содержит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различных зон риска, множество неизведанных областей и «непредвиденных обстоятел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2792D">
        <w:rPr>
          <w:rFonts w:ascii="Times New Roman" w:hAnsi="Times New Roman" w:cs="Times New Roman"/>
          <w:noProof/>
          <w:sz w:val="28"/>
          <w:szCs w:val="28"/>
        </w:rPr>
        <w:t xml:space="preserve">ств», «эффектов неожиданности»,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начиная от восприятия человеком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</w:t>
      </w:r>
      <w:r w:rsidR="0032792D">
        <w:rPr>
          <w:rFonts w:ascii="Times New Roman" w:hAnsi="Times New Roman" w:cs="Times New Roman"/>
          <w:noProof/>
          <w:sz w:val="28"/>
          <w:szCs w:val="28"/>
        </w:rPr>
        <w:t>, т.е.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 человеческого фактора до объективных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2792D">
        <w:rPr>
          <w:rFonts w:ascii="Times New Roman" w:hAnsi="Times New Roman" w:cs="Times New Roman"/>
          <w:noProof/>
          <w:sz w:val="28"/>
          <w:szCs w:val="28"/>
        </w:rPr>
        <w:t>ных, природных катаклизмов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Сложност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 также определяется многозначност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самой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многоуровневост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 ее устройства.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Еще одной характеристикой сложности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проектов, как показал проведенный анализ, является снижение бюджетного финансового потенциала Казахстана, при этом благотворител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и коммерческие вложения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пока еще недостаточно сформированы и заинтересованы. В данном случае, как раз проектное управление, может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действенным стимулом для бизнес-сообщества и частных инвесторов в финансировании разнообразных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проектов, что будет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эффективному развитию предпринимател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Как подчеркивает Новолоцкая Н.Г.,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безусловно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и сегодня ест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предприниматели,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 xml:space="preserve"> которые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готовы выделят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определенные средства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поддержку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лиш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потому, что им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очен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нравится творчество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того или иного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художника,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 xml:space="preserve">артиста или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писателя.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В то же время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чистое меценатство достаточно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не распространенное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явление и вряд ли можно </w:t>
      </w:r>
      <w:r w:rsidR="00D3333E" w:rsidRPr="00D40AD2">
        <w:rPr>
          <w:rFonts w:ascii="Times New Roman" w:hAnsi="Times New Roman" w:cs="Times New Roman"/>
          <w:noProof/>
          <w:sz w:val="28"/>
          <w:szCs w:val="28"/>
        </w:rPr>
        <w:t>планироват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стратегию развития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организаций [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104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092B2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Происходящие изменения в сфере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показывают, что имеется 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>масштабное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поле и условия для 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>внедрения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проектного подхода, но при этом необходим грамотный методологический аппарат для широкого и эффективного управления проектами в качестве организационно-управленческой формы. 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>Особенност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методологии</w:t>
      </w:r>
      <w:r w:rsidR="00D96D0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реализации проектов в 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>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должна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 xml:space="preserve">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 xml:space="preserve"> направлена на</w:t>
      </w:r>
      <w:r w:rsidR="00D96D0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 xml:space="preserve">усиленную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интеграци</w:t>
      </w:r>
      <w:r w:rsidR="009836E3" w:rsidRPr="00D40AD2">
        <w:rPr>
          <w:rFonts w:ascii="Times New Roman" w:hAnsi="Times New Roman" w:cs="Times New Roman"/>
          <w:noProof/>
          <w:sz w:val="28"/>
          <w:szCs w:val="28"/>
        </w:rPr>
        <w:t>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 программ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ными стратегиями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но-кул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 в целом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 xml:space="preserve">. Также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очен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важна подготовка специалистов,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готовых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освоит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применят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методы и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инструменты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управления проектами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в отрасли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Ключевым фактором эффективного создания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проектов является разработка средств и методов проектного управления.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эффективного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необходима реализация разнообразных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проектов: международных (совместные), республиканских (национал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ные),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(в рамках определенного региона, города). Конечно же, наиболее масштабные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проекты, рассчитанные на международное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турное сообщество, являются более приоритетными и легче продвигаемыми.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Анализ имеющейся литературы показал</w:t>
      </w:r>
      <w:r w:rsidR="00D96D0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F3295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103-106</w:t>
      </w:r>
      <w:r w:rsidR="00EF3295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логика процессов проектов во всех случаях являются общими, могут видоизменят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количество фаз и этапы реализации, что связано с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в обеспечении более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тщател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ной координации действий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 xml:space="preserve">всех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участников проекта. Дополнения в основные процессы могут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связаны:</w:t>
      </w:r>
    </w:p>
    <w:p w:rsidR="00DC5D5C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а)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цели, содержание и задачи некоторых проектов в процессе могут корректироват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ся, а характеристики и свойства продукта могут изменят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ся в ходе реализации проекта;</w:t>
      </w:r>
    </w:p>
    <w:p w:rsidR="00FB7190" w:rsidRPr="00D40AD2" w:rsidRDefault="00DC5D5C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б) 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ный проект может являт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 xml:space="preserve">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составляющей 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ю более крупного проекта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/портфели проекта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в) </w:t>
      </w:r>
      <w:r w:rsidR="00220986" w:rsidRPr="00D40AD2">
        <w:rPr>
          <w:rFonts w:ascii="Times New Roman" w:hAnsi="Times New Roman" w:cs="Times New Roman"/>
          <w:noProof/>
          <w:sz w:val="28"/>
          <w:szCs w:val="28"/>
        </w:rPr>
        <w:t xml:space="preserve">в содержании проекта определяется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продукт проекта.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Компонентов продукта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ко или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один,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они могут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нематериал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DC5D5C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г)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сложност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взаимосвязей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 xml:space="preserve"> операци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проекта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 не 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пропорционал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C5D5C" w:rsidRPr="00D40AD2">
        <w:rPr>
          <w:rFonts w:ascii="Times New Roman" w:hAnsi="Times New Roman" w:cs="Times New Roman"/>
          <w:noProof/>
          <w:sz w:val="28"/>
          <w:szCs w:val="28"/>
        </w:rPr>
        <w:t>на размеру проекта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FB7190" w:rsidRPr="00D40AD2" w:rsidRDefault="00DC5D5C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д)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проектная организация чаще всего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 xml:space="preserve"> временн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ая 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функционирует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на период реализации проекта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проект, как и любой другой, сопряжен  с его разработкой, при которой выделяются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фаз (этапов, шагов) для обеспечения эффективной его реализации. Существует много различных теоретических и практических версий структуризации проектного цикла. Анализ литературы и практической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показывает, что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единого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подхода к разделению </w:t>
      </w:r>
      <w:r w:rsidR="004123E0" w:rsidRPr="00D40AD2">
        <w:rPr>
          <w:rFonts w:ascii="Times New Roman" w:hAnsi="Times New Roman" w:cs="Times New Roman"/>
          <w:noProof/>
          <w:sz w:val="28"/>
          <w:szCs w:val="28"/>
        </w:rPr>
        <w:t xml:space="preserve">на фазы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процесса реализации проекта не существует. Изучение особой литературы, посвященной проектному управлению, позволило выделит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следующие основные этапы (рисунок</w:t>
      </w:r>
      <w:r w:rsidR="00F97DEE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сегодняшний момент нет, да и не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четкого регламента в количестве этапов, стадий, их последовател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и содержания, все зависит от конкретно взятого проекта, условий и факторов его реализации, опыта и профессионализма основных стейкхолдеров.  Вот почему на практике деление проекта на основные фазы и этапы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самым разнообразным. 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Апробацией проектного управления в рамках данной диссертационной работы была реализация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мир»». 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первую очеред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зарождение идеи данного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сформировалас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 Послания Первого Президента РК Назарбаева Н.А. «Трет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 модернизация Казахстана: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конкурентоспособност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», который подчеркнул: «Реч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идет о том, чтобы мир узнал нас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по ресурсам нефти и крупным внешнеполитическим инициативам, но и по нашим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турным достижениям» [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10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E331A9" w:rsidRPr="00D40AD2" w:rsidRDefault="00E331A9" w:rsidP="00E331A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 этом необходимо подчеркнут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конференция носила духовно-нравственный характер  и проходила под эгидой  «Рухани</w:t>
      </w:r>
      <w:r w:rsidR="00EE5C5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жангыру», концепция которой характеризуется регулированием 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процессов в соответствии с общественными потребностями.</w:t>
      </w:r>
    </w:p>
    <w:p w:rsidR="00F66259" w:rsidRDefault="00E331A9" w:rsidP="00F6625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наш взгляд, в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эпоху глобализации важно развиват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и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на передовые позиции достижения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="00F66259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туры.  </w:t>
      </w:r>
      <w:r w:rsidR="00F6625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E331A9" w:rsidRPr="00D40AD2" w:rsidRDefault="00F66259" w:rsidP="00F6625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опуляризация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>
        <w:rPr>
          <w:rFonts w:ascii="Times New Roman" w:hAnsi="Times New Roman" w:cs="Times New Roman"/>
          <w:noProof/>
          <w:sz w:val="28"/>
          <w:szCs w:val="28"/>
        </w:rPr>
        <w:t>туры стало возможным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в ходе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ный мир»» на основе принципиал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>о нового подхода, что позволило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расширит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знания 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>туре Казахстана, укрепит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его место в мировом пространстве.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2B0D14" w:rsidP="00F97DE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0F6F0FE5" wp14:editId="32C17F89">
                <wp:extent cx="6002655" cy="4714240"/>
                <wp:effectExtent l="0" t="0" r="17145" b="0"/>
                <wp:docPr id="151" name="Полотно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72" name="Скругленный прямоугольник 178"/>
                        <wps:cNvSpPr>
                          <a:spLocks noChangeArrowheads="1"/>
                        </wps:cNvSpPr>
                        <wps:spPr bwMode="auto">
                          <a:xfrm>
                            <a:off x="745007" y="8399"/>
                            <a:ext cx="5223748" cy="1487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DA0347" w:rsidRDefault="003D158C" w:rsidP="00FB7190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A034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Инициация проекта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– замысел 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идеи проекта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в 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последующ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ее формирование и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анализ существующего состояния данной проблемы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В последующем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формулируются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основные цели, задачи и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требования к проекту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, проводится первичный анализ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проектных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возможност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ей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Конечным результатом данного этапа являются с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формулир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ованные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точные</w:t>
                              </w:r>
                              <w:r w:rsidRPr="00F8340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цели проекта и пути их достижения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Скругленный прямоугольник 179"/>
                        <wps:cNvSpPr>
                          <a:spLocks noChangeArrowheads="1"/>
                        </wps:cNvSpPr>
                        <wps:spPr bwMode="auto">
                          <a:xfrm>
                            <a:off x="744907" y="1303311"/>
                            <a:ext cx="5223548" cy="9408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2F0D9"/>
                          </a:solidFill>
                          <a:ln w="12700">
                            <a:solidFill>
                              <a:srgbClr val="E2F0D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DA0347" w:rsidRDefault="003D158C" w:rsidP="00FB7190">
                              <w:pPr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A034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Планирование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 w:rsidRPr="007D2BF8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осуществление планирования проекта в виде последовательных действий, ведущих к достижению целей.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На данном этапе распределяются основные ресурсы, закрепляются ответственные лица, определяются сроки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Скругленный прямоугольник 180"/>
                        <wps:cNvSpPr>
                          <a:spLocks noChangeArrowheads="1"/>
                        </wps:cNvSpPr>
                        <wps:spPr bwMode="auto">
                          <a:xfrm>
                            <a:off x="783707" y="2304920"/>
                            <a:ext cx="5201448" cy="6300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2F0D9"/>
                          </a:solidFill>
                          <a:ln w="12700">
                            <a:solidFill>
                              <a:srgbClr val="E2F0D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DA0347" w:rsidRDefault="003D158C" w:rsidP="00FB7190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A034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Исполнение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– непосредственное осуществление проекта,   выполняются запланированные работы, могут проводиться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Скругленный прямоугольник 181"/>
                        <wps:cNvSpPr>
                          <a:spLocks noChangeArrowheads="1"/>
                        </wps:cNvSpPr>
                        <wps:spPr bwMode="auto">
                          <a:xfrm>
                            <a:off x="761107" y="3205727"/>
                            <a:ext cx="5241548" cy="6771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2F0D9"/>
                          </a:solidFill>
                          <a:ln w="12700">
                            <a:solidFill>
                              <a:srgbClr val="E2F0D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DA0347" w:rsidRDefault="003D158C" w:rsidP="00FB7190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A0347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Контроль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-  м</w:t>
                              </w:r>
                              <w:r w:rsidRPr="00DF6CD3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ониторингходареализациипроектапутемсистематическогоипланомерногонаблюдениязавсемипроисходящимипроцессами.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Скругленный прямоугольник 182"/>
                        <wps:cNvSpPr>
                          <a:spLocks noChangeArrowheads="1"/>
                        </wps:cNvSpPr>
                        <wps:spPr bwMode="auto">
                          <a:xfrm>
                            <a:off x="783707" y="4062734"/>
                            <a:ext cx="5201448" cy="5662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2F0D9"/>
                          </a:solidFill>
                          <a:ln w="12700">
                            <a:solidFill>
                              <a:srgbClr val="E2F0D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DA0347" w:rsidRDefault="003D158C" w:rsidP="00FB7190">
                              <w:pPr>
                                <w:pStyle w:val="a4"/>
                                <w:spacing w:after="0"/>
                                <w:rPr>
                                  <w:color w:val="000000" w:themeColor="text1"/>
                                </w:rPr>
                              </w:pPr>
                              <w:r w:rsidRPr="00DA0347">
                                <w:rPr>
                                  <w:rFonts w:eastAsia="Times New Roman"/>
                                  <w:color w:val="000000" w:themeColor="text1"/>
                                </w:rPr>
                                <w:t>З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</w:rPr>
                                <w:t>а</w:t>
                              </w:r>
                              <w:r w:rsidRPr="00DA0347">
                                <w:rPr>
                                  <w:rFonts w:eastAsia="Times New Roman"/>
                                  <w:color w:val="000000" w:themeColor="text1"/>
                                </w:rPr>
                                <w:t>вершение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</w:rPr>
                                <w:t xml:space="preserve"> – </w:t>
                              </w:r>
                              <w:r w:rsidRPr="008E4548">
                                <w:rPr>
                                  <w:rFonts w:eastAsia="Times New Roman"/>
                                  <w:color w:val="000000" w:themeColor="text1"/>
                                </w:rPr>
                                <w:t>достижение</w:t>
                              </w:r>
                              <w:r>
                                <w:rPr>
                                  <w:rFonts w:eastAsia="Times New Roman"/>
                                  <w:color w:val="000000" w:themeColor="text1"/>
                                </w:rPr>
                                <w:t xml:space="preserve"> к</w:t>
                              </w:r>
                              <w:r w:rsidRPr="008E4548">
                                <w:rPr>
                                  <w:rFonts w:eastAsia="Times New Roman"/>
                                  <w:color w:val="000000" w:themeColor="text1"/>
                                </w:rPr>
                                <w:t>онечныхцелейпроекта,атакжеоценкаегоэффективностиирезультативности.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Прямая со стрелкой 183"/>
                        <wps:cNvCnPr>
                          <a:cxnSpLocks noChangeShapeType="1"/>
                        </wps:cNvCnPr>
                        <wps:spPr bwMode="auto">
                          <a:xfrm>
                            <a:off x="285703" y="628605"/>
                            <a:ext cx="9500" cy="37145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Прямая со стрелкой 184"/>
                        <wps:cNvCnPr>
                          <a:cxnSpLocks noChangeShapeType="1"/>
                        </wps:cNvCnPr>
                        <wps:spPr bwMode="auto">
                          <a:xfrm>
                            <a:off x="342903" y="4352937"/>
                            <a:ext cx="4020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Прямая со стрелкой 1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6203" y="600005"/>
                            <a:ext cx="457204" cy="9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Прямая со стрелкой 1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04803" y="1885916"/>
                            <a:ext cx="4286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Прямая со стрелкой 1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7703" y="2619022"/>
                            <a:ext cx="43730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Прямая со стрелкой 1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7102" y="3542930"/>
                            <a:ext cx="504005" cy="1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Прямая со стрелкой 1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381331" y="2934725"/>
                            <a:ext cx="3100" cy="2466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8EA7C88" id="Полотно 217" o:spid="_x0000_s1175" editas="canvas" style="width:472.65pt;height:371.2pt;mso-position-horizontal-relative:char;mso-position-vertical-relative:line" coordsize="60026,47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">
                <v:shape id="_x0000_s1176" type="#_x0000_t75" style="position:absolute;width:60026;height:47142;visibility:visible;mso-wrap-style:square" filled="t" fillcolor="#e5dfec [663]">
                  <v:fill o:detectmouseclick="t"/>
                  <v:path o:connecttype="none"/>
                </v:shape>
                <v:roundrect id="Скругленный прямоугольник 178" o:spid="_x0000_s1177" style="position:absolute;left:7450;top:83;width:52237;height:148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EhMQA&#10;AADbAAAADwAAAGRycy9kb3ducmV2LnhtbESP3WrCQBSE7wt9h+UUvKsbc6ESXYOmCqUXUtM+wCF7&#10;TILZsyG7zU+fvisIvRxm5htmm46mET11rrasYDGPQBAXVtdcKvj+Or2uQTiPrLGxTAomcpDunp+2&#10;mGg78IX63JciQNglqKDyvk2kdEVFBt3ctsTBu9rOoA+yK6XucAhw08g4ipbSYM1hocKWsoqKW/5j&#10;FLyNw+ch7rPc+OPwe/5YT1HtMqVmL+N+A8LT6P/Dj/a7VrCK4f4l/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RITEAAAA2wAAAA8AAAAAAAAAAAAAAAAAmAIAAGRycy9k&#10;b3ducmV2LnhtbFBLBQYAAAAABAAEAPUAAACJAwAAAAA=&#10;" fillcolor="#fde9d9 [665]" strokecolor="#fde9d9 [665]" strokeweight="2pt">
                  <v:textbox>
                    <w:txbxContent>
                      <w:p w:rsidR="003D158C" w:rsidRPr="00DA0347" w:rsidRDefault="003D158C" w:rsidP="00FB7190">
                        <w:p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A034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Инициация проекта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– замысел 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идеи проекта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, в 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последующ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е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ее формирование и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анализ существующего состояния данной проблемы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В последующем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формулируются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основные цели, задачи и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требования к проекту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, проводится первичный анализ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проектных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возможност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ей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Конечным результатом данного этапа являются с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формулир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ованные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точные</w:t>
                        </w:r>
                        <w:r w:rsidRPr="00F8340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цели проекта и пути их достижения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oundrect>
                <v:roundrect id="Скругленный прямоугольник 179" o:spid="_x0000_s1178" style="position:absolute;left:7449;top:13033;width:52235;height:94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/LcMA&#10;AADbAAAADwAAAGRycy9kb3ducmV2LnhtbESPQWsCMRSE7wX/Q3iFXopma8HqahQRKj0VtB709tg8&#10;N2s3L9skuuu/NwXB4zAz3zCzRWdrcSEfKscK3gYZCOLC6YpLBbufz/4YRIjIGmvHpOBKARbz3tMM&#10;c+1a3tBlG0uRIBxyVGBibHIpQ2HIYhi4hjh5R+ctxiR9KbXHNsFtLYdZNpIWK04LBhtaGSp+t2er&#10;YL8x9rUd8sGv97j6m5y+JVWk1Mtzt5yCiNTFR/je/tIKPt7h/0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/LcMAAADbAAAADwAAAAAAAAAAAAAAAACYAgAAZHJzL2Rv&#10;d25yZXYueG1sUEsFBgAAAAAEAAQA9QAAAIgDAAAAAA==&#10;" fillcolor="#e2f0d9" strokecolor="#e2f0d9" strokeweight="1pt">
                  <v:stroke joinstyle="miter"/>
                  <v:textbox>
                    <w:txbxContent>
                      <w:p w:rsidR="003D158C" w:rsidRPr="00DA0347" w:rsidRDefault="003D158C" w:rsidP="00FB719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A03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Планирование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- </w:t>
                        </w:r>
                        <w:r w:rsidRPr="007D2BF8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осуществление планирования проекта в виде последовательных действий, ведущих к достижению целей.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 На данном этапе распределяются основные ресурсы, закрепляются ответственные лица, определяются сроки        </w:t>
                        </w:r>
                      </w:p>
                    </w:txbxContent>
                  </v:textbox>
                </v:roundrect>
                <v:roundrect id="Скругленный прямоугольник 180" o:spid="_x0000_s1179" style="position:absolute;left:7837;top:23049;width:52014;height:63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nWcMA&#10;AADbAAAADwAAAGRycy9kb3ducmV2LnhtbESPQWsCMRSE7wX/Q3iFXopmK8XqahQRKj0VtB709tg8&#10;N2s3L9skuuu/NwXB4zAz3zCzRWdrcSEfKscK3gYZCOLC6YpLBbufz/4YRIjIGmvHpOBKARbz3tMM&#10;c+1a3tBlG0uRIBxyVGBibHIpQ2HIYhi4hjh5R+ctxiR9KbXHNsFtLYdZNpIWK04LBhtaGSp+t2er&#10;YL8x9rUd8sGv97j6m5y+JVWk1Mtzt5yCiNTFR/je/tIKPt7h/0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CnWcMAAADbAAAADwAAAAAAAAAAAAAAAACYAgAAZHJzL2Rv&#10;d25yZXYueG1sUEsFBgAAAAAEAAQA9QAAAIgDAAAAAA==&#10;" fillcolor="#e2f0d9" strokecolor="#e2f0d9" strokeweight="1pt">
                  <v:stroke joinstyle="miter"/>
                  <v:textbox>
                    <w:txbxContent>
                      <w:p w:rsidR="003D158C" w:rsidRPr="00DA0347" w:rsidRDefault="003D158C" w:rsidP="00FB7190">
                        <w:pP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A03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Исполнение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– непосредственное осуществление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проекта,   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выполняются запланированные работы, могут проводиться </w:t>
                        </w:r>
                      </w:p>
                    </w:txbxContent>
                  </v:textbox>
                </v:roundrect>
                <v:roundrect id="Скругленный прямоугольник 181" o:spid="_x0000_s1180" style="position:absolute;left:7611;top:32057;width:52415;height:67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CwsMA&#10;AADbAAAADwAAAGRycy9kb3ducmV2LnhtbESPQWsCMRSE7wX/Q3iFXopmK9TqahQRKj0VtB709tg8&#10;N2s3L9skuuu/NwXB4zAz3zCzRWdrcSEfKscK3gYZCOLC6YpLBbufz/4YRIjIGmvHpOBKARbz3tMM&#10;c+1a3tBlG0uRIBxyVGBibHIpQ2HIYhi4hjh5R+ctxiR9KbXHNsFtLYdZNpIWK04LBhtaGSp+t2er&#10;YL8x9rUd8sGv97j6m5y+JVWk1Mtzt5yCiNTFR/je/tIKPt7h/0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CwsMAAADbAAAADwAAAAAAAAAAAAAAAACYAgAAZHJzL2Rv&#10;d25yZXYueG1sUEsFBgAAAAAEAAQA9QAAAIgDAAAAAA==&#10;" fillcolor="#e2f0d9" strokecolor="#e2f0d9" strokeweight="1pt">
                  <v:stroke joinstyle="miter"/>
                  <v:textbox>
                    <w:txbxContent>
                      <w:p w:rsidR="003D158C" w:rsidRPr="00DA0347" w:rsidRDefault="003D158C" w:rsidP="00FB7190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A0347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Контроль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-  м</w:t>
                        </w:r>
                        <w:r w:rsidRPr="00DF6CD3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ониторингходареализациипроектапутемсистематическогоипланомерногонаблюдениязавсемипроисходящимипроцессами.</w:t>
                        </w:r>
                      </w:p>
                    </w:txbxContent>
                  </v:textbox>
                </v:roundrect>
                <v:roundrect id="Скругленный прямоугольник 182" o:spid="_x0000_s1181" style="position:absolute;left:7837;top:40627;width:52014;height:56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ctcQA&#10;AADbAAAADwAAAGRycy9kb3ducmV2LnhtbESPS2vDMBCE74X+B7GFXEIjJ4c83CimGBp6KuRxSG6L&#10;tbXcWitHUmP331eBQI/DzHzDrIvBtuJKPjSOFUwnGQjiyumGawXHw9vzEkSIyBpbx6TglwIUm8eH&#10;Neba9byj6z7WIkE45KjAxNjlUobKkMUwcR1x8j6dtxiT9LXUHvsEt62cZdlcWmw4LRjsqDRUfe9/&#10;rILTzthxP+Oz356wvKy+PiQ1pNToaXh9ARFpiP/he/tdK1jM4fYl/Q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nLXEAAAA2wAAAA8AAAAAAAAAAAAAAAAAmAIAAGRycy9k&#10;b3ducmV2LnhtbFBLBQYAAAAABAAEAPUAAACJAwAAAAA=&#10;" fillcolor="#e2f0d9" strokecolor="#e2f0d9" strokeweight="1pt">
                  <v:stroke joinstyle="miter"/>
                  <v:textbox>
                    <w:txbxContent>
                      <w:p w:rsidR="003D158C" w:rsidRPr="00DA0347" w:rsidRDefault="003D158C" w:rsidP="00FB7190">
                        <w:pPr>
                          <w:pStyle w:val="a4"/>
                          <w:spacing w:after="0"/>
                          <w:rPr>
                            <w:color w:val="000000" w:themeColor="text1"/>
                          </w:rPr>
                        </w:pPr>
                        <w:r w:rsidRPr="00DA0347">
                          <w:rPr>
                            <w:rFonts w:eastAsia="Times New Roman"/>
                            <w:color w:val="000000" w:themeColor="text1"/>
                          </w:rPr>
                          <w:t>З</w:t>
                        </w:r>
                        <w:r>
                          <w:rPr>
                            <w:rFonts w:eastAsia="Times New Roman"/>
                            <w:color w:val="000000" w:themeColor="text1"/>
                          </w:rPr>
                          <w:t>а</w:t>
                        </w:r>
                        <w:r w:rsidRPr="00DA0347">
                          <w:rPr>
                            <w:rFonts w:eastAsia="Times New Roman"/>
                            <w:color w:val="000000" w:themeColor="text1"/>
                          </w:rPr>
                          <w:t>вершение</w:t>
                        </w:r>
                        <w:r>
                          <w:rPr>
                            <w:rFonts w:eastAsia="Times New Roman"/>
                            <w:color w:val="000000" w:themeColor="text1"/>
                          </w:rPr>
                          <w:t xml:space="preserve"> – </w:t>
                        </w:r>
                        <w:r w:rsidRPr="008E4548">
                          <w:rPr>
                            <w:rFonts w:eastAsia="Times New Roman"/>
                            <w:color w:val="000000" w:themeColor="text1"/>
                          </w:rPr>
                          <w:t>достижение</w:t>
                        </w:r>
                        <w:r>
                          <w:rPr>
                            <w:rFonts w:eastAsia="Times New Roman"/>
                            <w:color w:val="000000" w:themeColor="text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eastAsia="Times New Roman"/>
                            <w:color w:val="000000" w:themeColor="text1"/>
                          </w:rPr>
                          <w:t>к</w:t>
                        </w:r>
                        <w:r w:rsidRPr="008E4548">
                          <w:rPr>
                            <w:rFonts w:eastAsia="Times New Roman"/>
                            <w:color w:val="000000" w:themeColor="text1"/>
                          </w:rPr>
                          <w:t>онечныхцелейпроекта,атакжеоценкаегоэффективностиирезультативности</w:t>
                        </w:r>
                        <w:proofErr w:type="gramEnd"/>
                        <w:r w:rsidRPr="008E4548">
                          <w:rPr>
                            <w:rFonts w:eastAsia="Times New Roman"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oundrect>
                <v:shape id="Прямая со стрелкой 183" o:spid="_x0000_s1182" type="#_x0000_t32" style="position:absolute;left:2857;top:6286;width:95;height:37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//KcUAAADbAAAADwAAAGRycy9kb3ducmV2LnhtbESPW2vCQBSE3wX/w3KEvohuvKakriJC&#10;qVpfvBT6eMgek2D2bMhuNf57tyD4OMzMN8xs0ZhSXKl2hWUFg34Egji1uuBMwen42XsH4TyyxtIy&#10;KbiTg8W83Zphou2N93Q9+EwECLsEFeTeV4mULs3JoOvbijh4Z1sb9EHWmdQ13gLclHIYRVNpsOCw&#10;kGNFq5zSy+HPKFiN4u1PdzP+muKO/TcP15vJ9lept06z/ADhqfGv8LO91griGP6/hB8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//KcUAAADbAAAADwAAAAAAAAAA&#10;AAAAAAChAgAAZHJzL2Rvd25yZXYueG1sUEsFBgAAAAAEAAQA+QAAAJMDAAAAAA==&#10;" strokecolor="#4579b8 [3044]">
                  <v:stroke endarrow="block"/>
                </v:shape>
                <v:shape id="Прямая со стрелкой 184" o:spid="_x0000_s1183" type="#_x0000_t32" style="position:absolute;left:3429;top:43529;width:40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BrW8AAAADbAAAADwAAAGRycy9kb3ducmV2LnhtbERPy4rCMBTdD/gP4QpuRFMdX1SjiCDj&#10;a+MLXF6aa1tsbkoTtfP3k4Uwy8N5zxa1KcSLKpdbVtDrRiCIE6tzThVczuvOBITzyBoLy6Tglxws&#10;5o2vGcbavvlIr5NPRQhhF6OCzPsyltIlGRl0XVsSB+5uK4M+wCqVusJ3CDeF7EfRSBrMOTRkWNIq&#10;o+RxehoFq+/x7treDn5GeGC/5/5mO9zdlGo16+UUhKfa/4s/7o1WMA5jw5fw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ga1vAAAAA2wAAAA8AAAAAAAAAAAAAAAAA&#10;oQIAAGRycy9kb3ducmV2LnhtbFBLBQYAAAAABAAEAPkAAACOAwAAAAA=&#10;" strokecolor="#4579b8 [3044]">
                  <v:stroke endarrow="block"/>
                </v:shape>
                <v:shape id="Прямая со стрелкой 185" o:spid="_x0000_s1184" type="#_x0000_t32" style="position:absolute;left:2762;top:6000;width:4572;height: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twucMAAADbAAAADwAAAGRycy9kb3ducmV2LnhtbESPQWsCMRSE74L/ITzBm2Zr6dpujVKE&#10;SvFWV3p+3bxulm5etknU1V9vCoLHYWa+YRar3rbiSD40jhU8TDMQxJXTDdcK9uX75BlEiMgaW8ek&#10;4EwBVsvhYIGFdif+pOMu1iJBOBSowMTYFVKGypDFMHUdcfJ+nLcYk/S11B5PCW5bOcuyXFpsOC0Y&#10;7GhtqPrdHayC7/JPP5m81Fv/6PL8fPmabw8bpcaj/u0VRKQ+3sO39odWMH+B/y/pB8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LcLnDAAAA2wAAAA8AAAAAAAAAAAAA&#10;AAAAoQIAAGRycy9kb3ducmV2LnhtbFBLBQYAAAAABAAEAPkAAACRAwAAAAA=&#10;" strokecolor="#4579b8 [3044]">
                  <v:stroke endarrow="block"/>
                </v:shape>
                <v:shape id="Прямая со стрелкой 186" o:spid="_x0000_s1185" type="#_x0000_t32" style="position:absolute;left:3048;top:18859;width:428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pA8EAAADbAAAADwAAAGRycy9kb3ducmV2LnhtbERPz2vCMBS+D/wfwhN2m6mOddI1FRk4&#10;hrdZ2fmteTbF5qVLotb99ctB8Pjx/S5Xo+3FmXzoHCuYzzIQxI3THbcK9vXmaQkiRGSNvWNScKUA&#10;q2ryUGKh3YW/6LyLrUghHApUYGIcCilDY8himLmBOHEH5y3GBH0rtcdLCre9XGRZLi12nBoMDvRu&#10;qDnuTlbBT/2rX0xe661/dnl+/ft+3Z4+lHqcjus3EJHGeBff3J9awTKtT1/SD5D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JKkDwQAAANsAAAAPAAAAAAAAAAAAAAAA&#10;AKECAABkcnMvZG93bnJldi54bWxQSwUGAAAAAAQABAD5AAAAjwMAAAAA&#10;" strokecolor="#4579b8 [3044]">
                  <v:stroke endarrow="block"/>
                </v:shape>
                <v:shape id="Прямая со стрелкой 187" o:spid="_x0000_s1186" type="#_x0000_t32" style="position:absolute;left:3077;top:26190;width:4373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I7sQAAADbAAAADwAAAGRycy9kb3ducmV2LnhtbESPQWvCQBSE70L/w/IK3nRjDxJSN6G0&#10;WorgwbQ/4JF9JqnZt+nuNkZ/vSsIHoeZ+YZZFaPpxEDOt5YVLOYJCOLK6pZrBT/fm1kKwgdkjZ1l&#10;UnAmD0X+NFlhpu2J9zSUoRYRwj5DBU0IfSalrxoy6Oe2J47ewTqDIUpXS+3wFOGmky9JspQGW44L&#10;Dfb03lB1LP+NgsEtP3fJuvzotzotj/bwu9/9XZSaPo9vryACjeERvre/tIJ0Abcv8Qf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gjuxAAAANsAAAAPAAAAAAAAAAAA&#10;AAAAAKECAABkcnMvZG93bnJldi54bWxQSwUGAAAAAAQABAD5AAAAkgMAAAAA&#10;" strokecolor="#4579b8 [3044]">
                  <v:stroke endarrow="block"/>
                </v:shape>
                <v:shape id="Прямая со стрелкой 188" o:spid="_x0000_s1187" type="#_x0000_t32" style="position:absolute;left:2571;top:35429;width:5040;height: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WmcQAAADbAAAADwAAAGRycy9kb3ducmV2LnhtbESPQWvCQBSE7wX/w/KE3uqmHiREN0Gs&#10;llLwYNof8Mg+k2j2bdxdY9pf3y0IHoeZ+YZZFaPpxEDOt5YVvM4SEMSV1S3XCr6/di8pCB+QNXaW&#10;ScEPeSjyydMKM21vfKChDLWIEPYZKmhC6DMpfdWQQT+zPXH0jtYZDFG6WmqHtwg3nZwnyUIabDku&#10;NNjTpqHqXF6NgsEt3vfJtnzrP3Vanu3xdNhffpV6no7rJYhAY3iE7+0PrSCdw/+X+AN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JaZxAAAANsAAAAPAAAAAAAAAAAA&#10;AAAAAKECAABkcnMvZG93bnJldi54bWxQSwUGAAAAAAQABAD5AAAAkgMAAAAA&#10;" strokecolor="#4579b8 [3044]">
                  <v:stroke endarrow="block"/>
                </v:shape>
                <v:shape id="Прямая со стрелкой 189" o:spid="_x0000_s1188" type="#_x0000_t32" style="position:absolute;left:33813;top:29347;width:31;height:24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KUsQAAADbAAAADwAAAGRycy9kb3ducmV2LnhtbESPQWsCMRSE70L/Q3iFXqRmrSC6mhWx&#10;LdRjVajeHpvn7rKblzRJdfvvG6HgcZiZb5jlqjeduJAPjWUF41EGgri0uuFKwWH//jwDESKyxs4y&#10;KfilAKviYbDEXNsrf9JlFyuRIBxyVFDH6HIpQ1mTwTCyjjh5Z+sNxiR9JbXHa4KbTr5k2VQabDgt&#10;1OhoU1PZ7n6Mgmje1tvX5vs4bb/MxMv5yc2HTqmnx369ABGpj/fwf/tDK5hN4P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spSxAAAANsAAAAPAAAAAAAAAAAA&#10;AAAAAKECAABkcnMvZG93bnJldi54bWxQSwUGAAAAAAQABAD5AAAAkgMAAAAA&#10;" strokecolor="#4579b8 [3044]">
                  <v:stroke startarrow="block" endarrow="block"/>
                </v:shape>
                <w10:anchorlock/>
              </v:group>
            </w:pict>
          </mc:Fallback>
        </mc:AlternateConten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Default="00FB7190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F97DEE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1F65B8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Общий жизненный цикл управления проектов</w:t>
      </w:r>
    </w:p>
    <w:p w:rsidR="007827EA" w:rsidRPr="00D40AD2" w:rsidRDefault="007827EA" w:rsidP="007827EA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7827EA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Примечание -</w:t>
      </w:r>
      <w:r w:rsidR="00FB7190"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="00FB7190"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 на основании [</w:t>
      </w:r>
      <w:r w:rsidR="00B6340D" w:rsidRPr="00D40AD2">
        <w:rPr>
          <w:rFonts w:ascii="Times New Roman" w:hAnsi="Times New Roman" w:cs="Times New Roman"/>
          <w:noProof/>
          <w:sz w:val="24"/>
          <w:szCs w:val="28"/>
        </w:rPr>
        <w:t>105,106</w:t>
      </w:r>
      <w:r w:rsidR="00FB7190"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на этапе инициации нами были определены основные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положения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мир»». 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Далее необходимо было сформироват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турного проекта, которая отражала бы причины его возникновения, при этом подчеркивая, что проект инициируется в силу возникновения потребностей как в обществе, </w:t>
      </w:r>
      <w:r w:rsidR="009C16FF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а 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так</w:t>
      </w:r>
      <w:r w:rsidR="009C16FF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же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субъектов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турной </w:t>
      </w:r>
      <w:r w:rsidR="009C16FF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сферы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, которые необходимо удовлетворит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Учитывая вышеприведенное обстоятел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ств</w:t>
      </w:r>
      <w:r w:rsidR="007E57DD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о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была сформулирована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конференции</w:t>
      </w:r>
      <w:r w:rsidRPr="00D40AD2">
        <w:rPr>
          <w:rFonts w:ascii="Times New Roman" w:hAnsi="Times New Roman" w:cs="Times New Roman"/>
          <w:b/>
          <w:noProof/>
          <w:sz w:val="28"/>
          <w:szCs w:val="28"/>
          <w:lang w:bidi="ru-RU"/>
        </w:rPr>
        <w:t xml:space="preserve"> -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трансляция лучших мировых практик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турно-досуговой сфере, обмен международным опытом,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ю популяризации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туры и укрепления имиджа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ных организаций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туры в рамках Программной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и «Болашаққа</w:t>
      </w:r>
      <w:r w:rsidR="00CB6F9F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бағдар: Рухани</w:t>
      </w:r>
      <w:r w:rsidR="00EE5C5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жаңғыру» - модернизации общественного сознания. </w:t>
      </w:r>
    </w:p>
    <w:p w:rsidR="00FB7190" w:rsidRPr="00D40AD2" w:rsidRDefault="00FB7190" w:rsidP="00040A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Из цели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турного проекта вытекли его задачи</w:t>
      </w:r>
      <w:r w:rsidR="00CB6F9F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с учетом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турных,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ных, экономических и других факторов:</w:t>
      </w:r>
    </w:p>
    <w:p w:rsidR="00FB7190" w:rsidRPr="00D40AD2" w:rsidRDefault="00FB7190" w:rsidP="00BA55D1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поиск идей по обновлению содержания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ности организаций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туры;</w:t>
      </w:r>
    </w:p>
    <w:p w:rsidR="00FB7190" w:rsidRPr="00D40AD2" w:rsidRDefault="00FB7190" w:rsidP="00BA55D1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развитие мул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тикул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турного кластера и продвижение Казахстана в мировое пространство;</w:t>
      </w:r>
    </w:p>
    <w:p w:rsidR="00FB7190" w:rsidRPr="00D40AD2" w:rsidRDefault="00FB7190" w:rsidP="00BA55D1">
      <w:pPr>
        <w:numPr>
          <w:ilvl w:val="0"/>
          <w:numId w:val="19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bidi="ru-RU"/>
        </w:rPr>
      </w:pP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формирование интегрированной модели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  <w:lang w:bidi="ru-RU"/>
        </w:rPr>
        <w:t>ный мир.</w:t>
      </w:r>
    </w:p>
    <w:p w:rsidR="00FB7190" w:rsidRPr="00D40AD2" w:rsidRDefault="00FB7190" w:rsidP="00040A8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Вместе с тем, что ест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немаловажно для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проекта, на данном этапе необходимо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возможные общие причины отклонений проекта и сформироват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их корректировку. К таким причинам могут относит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ся: </w:t>
      </w:r>
    </w:p>
    <w:p w:rsidR="00FB7190" w:rsidRPr="00D40AD2" w:rsidRDefault="00FB7190" w:rsidP="00BA55D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высокая </w:t>
      </w:r>
      <w:r w:rsidR="00DB78A4" w:rsidRPr="00D40AD2">
        <w:rPr>
          <w:rFonts w:ascii="Times New Roman" w:hAnsi="Times New Roman" w:cs="Times New Roman"/>
          <w:noProof/>
          <w:sz w:val="28"/>
          <w:szCs w:val="28"/>
        </w:rPr>
        <w:t>экономическая 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B78A4" w:rsidRPr="00D40AD2">
        <w:rPr>
          <w:rFonts w:ascii="Times New Roman" w:hAnsi="Times New Roman" w:cs="Times New Roman"/>
          <w:noProof/>
          <w:sz w:val="28"/>
          <w:szCs w:val="28"/>
        </w:rPr>
        <w:t>ная стоимост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B78A4"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</w:p>
    <w:p w:rsidR="00DB78A4" w:rsidRPr="00D40AD2" w:rsidRDefault="00DB78A4" w:rsidP="00BA55D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дефицит высококвалифицированных специалистов, </w:t>
      </w:r>
    </w:p>
    <w:p w:rsidR="00FB7190" w:rsidRPr="00D40AD2" w:rsidRDefault="00FB7190" w:rsidP="00BA55D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отсутствие гарантий </w:t>
      </w:r>
      <w:r w:rsidR="00C44B58" w:rsidRPr="00D40AD2">
        <w:rPr>
          <w:rFonts w:ascii="Times New Roman" w:hAnsi="Times New Roman" w:cs="Times New Roman"/>
          <w:noProof/>
          <w:sz w:val="28"/>
          <w:szCs w:val="28"/>
        </w:rPr>
        <w:t>и поручител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44B58" w:rsidRPr="00D40AD2">
        <w:rPr>
          <w:rFonts w:ascii="Times New Roman" w:hAnsi="Times New Roman" w:cs="Times New Roman"/>
          <w:noProof/>
          <w:sz w:val="28"/>
          <w:szCs w:val="28"/>
        </w:rPr>
        <w:t xml:space="preserve">ств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 стороны </w:t>
      </w:r>
      <w:r w:rsidR="00C44B58" w:rsidRPr="00D40AD2">
        <w:rPr>
          <w:rFonts w:ascii="Times New Roman" w:hAnsi="Times New Roman" w:cs="Times New Roman"/>
          <w:noProof/>
          <w:sz w:val="28"/>
          <w:szCs w:val="28"/>
        </w:rPr>
        <w:t xml:space="preserve">государственных органов или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местной администрации, </w:t>
      </w:r>
    </w:p>
    <w:p w:rsidR="00FB7190" w:rsidRPr="00D40AD2" w:rsidRDefault="00FB7190" w:rsidP="00BA55D1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высокий риск и др.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Схематично логика последовател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процедур «Этапа инициация»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мир»» представлена на рисунке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После одобрения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проекта, проводится второй этап – планирование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проекта. На данном этапе формировался список организаторов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турного проекта и источники финансирования. 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Для осуществления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принципиал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важно было определит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с финансированием, которое должно было заключат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в единовременном выделении денежных средств под проект. Так</w:t>
      </w:r>
      <w:r w:rsidR="00585B85" w:rsidRPr="00D40AD2">
        <w:rPr>
          <w:rFonts w:ascii="Times New Roman" w:hAnsi="Times New Roman" w:cs="Times New Roman"/>
          <w:noProof/>
          <w:sz w:val="28"/>
          <w:szCs w:val="28"/>
        </w:rPr>
        <w:t>же необходимо было рассмотрет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85B85" w:rsidRPr="00D40AD2">
        <w:rPr>
          <w:rFonts w:ascii="Times New Roman" w:hAnsi="Times New Roman" w:cs="Times New Roman"/>
          <w:noProof/>
          <w:sz w:val="28"/>
          <w:szCs w:val="28"/>
        </w:rPr>
        <w:t xml:space="preserve"> возможное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зование источников финансирования и создат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5B85" w:rsidRPr="00D40AD2">
        <w:rPr>
          <w:rFonts w:ascii="Times New Roman" w:hAnsi="Times New Roman" w:cs="Times New Roman"/>
          <w:noProof/>
          <w:sz w:val="28"/>
          <w:szCs w:val="28"/>
        </w:rPr>
        <w:t xml:space="preserve">благоприятные и выгодные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условия для привлечения </w:t>
      </w:r>
      <w:r w:rsidR="00585B85" w:rsidRPr="00D40AD2">
        <w:rPr>
          <w:rFonts w:ascii="Times New Roman" w:hAnsi="Times New Roman" w:cs="Times New Roman"/>
          <w:noProof/>
          <w:sz w:val="28"/>
          <w:szCs w:val="28"/>
        </w:rPr>
        <w:t>инвестиций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331A9" w:rsidRPr="00D40AD2" w:rsidRDefault="00E331A9" w:rsidP="00E331A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в ходе сложных переговоров организаторами конференции были определены: Централ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проектный офис «Рухани жангыру», ГУ «Управление внутренней политики Алматинской области», при поддержке Министерства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спорта Республики Казахстан.</w:t>
      </w:r>
    </w:p>
    <w:p w:rsidR="00040A8A" w:rsidRPr="00D40AD2" w:rsidRDefault="00E331A9" w:rsidP="00E331A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Немаловажным фактором успешности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 являлся выбор места проведения международной научно-практической конференции.</w:t>
      </w:r>
    </w:p>
    <w:p w:rsidR="00040A8A" w:rsidRPr="00D40AD2" w:rsidRDefault="00040A8A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1F65B8" w:rsidP="001F65B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44467F37" wp14:editId="5F8B2FA7">
                <wp:extent cx="5943600" cy="7991475"/>
                <wp:effectExtent l="0" t="0" r="0" b="9525"/>
                <wp:docPr id="71" name="Полотно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42" name="Прямоугольник 190"/>
                        <wps:cNvSpPr>
                          <a:spLocks noChangeArrowheads="1"/>
                        </wps:cNvSpPr>
                        <wps:spPr bwMode="auto">
                          <a:xfrm>
                            <a:off x="676200" y="28500"/>
                            <a:ext cx="4876800" cy="419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4C49E7" w:rsidRDefault="003D158C" w:rsidP="001F65B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C49E7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ПОСЛАНИЕ ПЕРВОГО ПРЕЗИДЕНТА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Прямоугольник 191"/>
                        <wps:cNvSpPr>
                          <a:spLocks noChangeArrowheads="1"/>
                        </wps:cNvSpPr>
                        <wps:spPr bwMode="auto">
                          <a:xfrm>
                            <a:off x="676200" y="599102"/>
                            <a:ext cx="4876800" cy="419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4C49E7" w:rsidRDefault="003D158C" w:rsidP="001F65B8">
                              <w:pPr>
                                <w:pStyle w:val="a4"/>
                                <w:shd w:val="clear" w:color="auto" w:fill="DBE5F1" w:themeFill="accent1" w:themeFillTint="33"/>
                                <w:spacing w:after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C49E7">
                                <w:rPr>
                                  <w:rFonts w:eastAsia="Calibri"/>
                                  <w:color w:val="000000" w:themeColor="text1"/>
                                </w:rPr>
                                <w:t>«БОЛАШАҚҚА БАҒДАР: РУХАНИ ЖАҢҒЫРУ»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Прямоугольник 192"/>
                        <wps:cNvSpPr>
                          <a:spLocks noChangeArrowheads="1"/>
                        </wps:cNvSpPr>
                        <wps:spPr bwMode="auto">
                          <a:xfrm>
                            <a:off x="381000" y="1170504"/>
                            <a:ext cx="5353000" cy="69640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Идея </w:t>
                              </w:r>
                              <w:r w:rsidRPr="00C048D7">
                                <w:rPr>
                                  <w:rFonts w:eastAsia="Calibri"/>
                                  <w:color w:val="000000"/>
                                </w:rPr>
                                <w:t>культурного проекта «Международная научно-практическая конференция «Продвижение современной казахстанской культуры в глобальный мир»»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Прямоугольник 193"/>
                        <wps:cNvSpPr>
                          <a:spLocks noChangeArrowheads="1"/>
                        </wps:cNvSpPr>
                        <wps:spPr bwMode="auto">
                          <a:xfrm>
                            <a:off x="438100" y="2038306"/>
                            <a:ext cx="5295900" cy="110590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 w:rsidRPr="00E27D71">
                                <w:rPr>
                                  <w:rFonts w:eastAsia="Calibri"/>
                                  <w:color w:val="000000"/>
                                </w:rPr>
                                <w:t>Цель конференции - трансляция лучших мировых практик в культурно-досуговой сфере, обмен международным опытом, с целью популяризации казахстанской культуры и укрепления имиджа региональных организаций культуры в рамках Программной статьи «Болашаққа</w:t>
                              </w: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 </w:t>
                              </w:r>
                              <w:r w:rsidRPr="00E27D71">
                                <w:rPr>
                                  <w:rFonts w:eastAsia="Calibri"/>
                                  <w:color w:val="000000"/>
                                </w:rPr>
                                <w:t>бағдар: Рухани</w:t>
                              </w: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 </w:t>
                              </w:r>
                              <w:r w:rsidRPr="00E27D71">
                                <w:rPr>
                                  <w:rFonts w:eastAsia="Calibri"/>
                                  <w:color w:val="000000"/>
                                </w:rPr>
                                <w:t>жаңғыру» - модернизации общественного сознания.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194"/>
                        <wps:cNvSpPr>
                          <a:spLocks noChangeArrowheads="1"/>
                        </wps:cNvSpPr>
                        <wps:spPr bwMode="auto">
                          <a:xfrm>
                            <a:off x="504800" y="3361310"/>
                            <a:ext cx="5229200" cy="139160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Pr="00E27D71" w:rsidRDefault="003D158C" w:rsidP="001F65B8">
                              <w:pPr>
                                <w:pStyle w:val="a4"/>
                                <w:spacing w:after="0"/>
                                <w:jc w:val="both"/>
                                <w:rPr>
                                  <w:color w:val="000000" w:themeColor="text1"/>
                                  <w:lang w:bidi="ru-RU"/>
                                </w:rPr>
                              </w:pPr>
                              <w:r w:rsidRPr="00E27D71">
                                <w:rPr>
                                  <w:color w:val="000000" w:themeColor="text1"/>
                                  <w:lang w:bidi="ru-RU"/>
                                </w:rPr>
                                <w:t>Задачи</w:t>
                              </w:r>
                              <w:r>
                                <w:rPr>
                                  <w:color w:val="000000" w:themeColor="text1"/>
                                  <w:lang w:bidi="ru-RU"/>
                                </w:rPr>
                                <w:t xml:space="preserve"> </w:t>
                              </w:r>
                              <w:r w:rsidRPr="00E27D71">
                                <w:rPr>
                                  <w:color w:val="000000" w:themeColor="text1"/>
                                  <w:lang w:bidi="ru-RU"/>
                                </w:rPr>
                                <w:t>конференции:</w:t>
                              </w:r>
                            </w:p>
                            <w:p w:rsidR="003D158C" w:rsidRPr="00E27D71" w:rsidRDefault="003D158C" w:rsidP="001F65B8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color w:val="000000" w:themeColor="text1"/>
                                  <w:lang w:bidi="ru-RU"/>
                                </w:rPr>
                              </w:pPr>
                              <w:r w:rsidRPr="00E27D71">
                                <w:rPr>
                                  <w:color w:val="000000" w:themeColor="text1"/>
                                  <w:lang w:bidi="ru-RU"/>
                                </w:rPr>
                                <w:t>поиск идей по обновлению содержания деятельности организаций культуры;</w:t>
                              </w:r>
                            </w:p>
                            <w:p w:rsidR="003D158C" w:rsidRPr="00E27D71" w:rsidRDefault="003D158C" w:rsidP="001F65B8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color w:val="000000" w:themeColor="text1"/>
                                  <w:lang w:bidi="ru-RU"/>
                                </w:rPr>
                              </w:pPr>
                              <w:r w:rsidRPr="00E27D71">
                                <w:rPr>
                                  <w:color w:val="000000" w:themeColor="text1"/>
                                  <w:lang w:bidi="ru-RU"/>
                                </w:rPr>
                                <w:t>развитие мультикультурного кластера и продвижение Казахстана в мировое пространство;</w:t>
                              </w:r>
                            </w:p>
                            <w:p w:rsidR="003D158C" w:rsidRPr="00E27D71" w:rsidRDefault="003D158C" w:rsidP="001F65B8">
                              <w:pPr>
                                <w:pStyle w:val="a4"/>
                                <w:numPr>
                                  <w:ilvl w:val="0"/>
                                  <w:numId w:val="19"/>
                                </w:numPr>
                                <w:spacing w:after="0" w:line="240" w:lineRule="auto"/>
                                <w:ind w:left="0" w:firstLine="0"/>
                                <w:jc w:val="both"/>
                                <w:rPr>
                                  <w:color w:val="000000" w:themeColor="text1"/>
                                  <w:lang w:bidi="ru-RU"/>
                                </w:rPr>
                              </w:pPr>
                              <w:r w:rsidRPr="00E27D71">
                                <w:rPr>
                                  <w:color w:val="000000" w:themeColor="text1"/>
                                  <w:lang w:bidi="ru-RU"/>
                                </w:rPr>
                                <w:t>формирование интегрированной модели продвижения современной казахстанской культуры в глобальный мир.</w:t>
                              </w:r>
                            </w:p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ямоугольник 195"/>
                        <wps:cNvSpPr>
                          <a:spLocks noChangeArrowheads="1"/>
                        </wps:cNvSpPr>
                        <wps:spPr bwMode="auto">
                          <a:xfrm>
                            <a:off x="732400" y="4884315"/>
                            <a:ext cx="4763500" cy="4185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СОГЛАСОВАНИЕ КУЛЬТУРНОГО ПРОЕКТА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Прямоугольник 196"/>
                        <wps:cNvSpPr>
                          <a:spLocks noChangeArrowheads="1"/>
                        </wps:cNvSpPr>
                        <wps:spPr bwMode="auto">
                          <a:xfrm>
                            <a:off x="732400" y="5482417"/>
                            <a:ext cx="1153200" cy="417901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Прямоугольник 197"/>
                        <wps:cNvSpPr>
                          <a:spLocks noChangeArrowheads="1"/>
                        </wps:cNvSpPr>
                        <wps:spPr bwMode="auto">
                          <a:xfrm>
                            <a:off x="4399900" y="5483117"/>
                            <a:ext cx="1153100" cy="417201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Прямоугольник 198"/>
                        <wps:cNvSpPr>
                          <a:spLocks noChangeArrowheads="1"/>
                        </wps:cNvSpPr>
                        <wps:spPr bwMode="auto">
                          <a:xfrm>
                            <a:off x="571500" y="6056519"/>
                            <a:ext cx="1866800" cy="629602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Этап планирования культурного проекта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Прямоугольник 199"/>
                        <wps:cNvSpPr>
                          <a:spLocks noChangeArrowheads="1"/>
                        </wps:cNvSpPr>
                        <wps:spPr bwMode="auto">
                          <a:xfrm>
                            <a:off x="3733800" y="6041819"/>
                            <a:ext cx="2066900" cy="629302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 w:rsidRPr="00A96ECF">
                                <w:rPr>
                                  <w:rFonts w:eastAsia="Calibri"/>
                                  <w:color w:val="000000"/>
                                </w:rPr>
                                <w:t>Определ</w:t>
                              </w: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ение</w:t>
                              </w:r>
                              <w:r w:rsidRPr="00A96ECF">
                                <w:rPr>
                                  <w:rFonts w:eastAsia="Calibri"/>
                                  <w:color w:val="000000"/>
                                </w:rPr>
                                <w:t xml:space="preserve"> возможны</w:t>
                              </w: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х</w:t>
                              </w:r>
                              <w:r w:rsidRPr="00A96ECF">
                                <w:rPr>
                                  <w:rFonts w:eastAsia="Calibri"/>
                                  <w:color w:val="000000"/>
                                </w:rPr>
                                <w:t xml:space="preserve"> причин отк</w:t>
                              </w: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аза </w:t>
                              </w:r>
                              <w:r w:rsidRPr="00A96ECF">
                                <w:rPr>
                                  <w:rFonts w:eastAsia="Calibri"/>
                                  <w:color w:val="000000"/>
                                </w:rPr>
                                <w:t>проекта и их корректировк</w:t>
                              </w: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Прямоугольник 200"/>
                        <wps:cNvSpPr>
                          <a:spLocks noChangeArrowheads="1"/>
                        </wps:cNvSpPr>
                        <wps:spPr bwMode="auto">
                          <a:xfrm>
                            <a:off x="3124200" y="6913721"/>
                            <a:ext cx="1153100" cy="417801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" name="Прямоугольник 201"/>
                        <wps:cNvSpPr>
                          <a:spLocks noChangeArrowheads="1"/>
                        </wps:cNvSpPr>
                        <wps:spPr bwMode="auto">
                          <a:xfrm>
                            <a:off x="4771000" y="6858821"/>
                            <a:ext cx="1153200" cy="417201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Прямоугольник 202"/>
                        <wps:cNvSpPr>
                          <a:spLocks noChangeArrowheads="1"/>
                        </wps:cNvSpPr>
                        <wps:spPr bwMode="auto">
                          <a:xfrm>
                            <a:off x="4648200" y="7470823"/>
                            <a:ext cx="1276000" cy="507002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 w="12700">
                            <a:solidFill>
                              <a:srgbClr val="2F559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1F65B8">
                              <w:pPr>
                                <w:pStyle w:val="a4"/>
                                <w:spacing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Отказ от проекта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" name="Прямая со стрелкой 203"/>
                        <wps:cNvCnPr>
                          <a:cxnSpLocks noChangeShapeType="1"/>
                        </wps:cNvCnPr>
                        <wps:spPr bwMode="auto">
                          <a:xfrm>
                            <a:off x="5391100" y="7276023"/>
                            <a:ext cx="0" cy="1839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Прямая со стрелкой 204"/>
                        <wps:cNvCnPr>
                          <a:cxnSpLocks noChangeShapeType="1"/>
                        </wps:cNvCnPr>
                        <wps:spPr bwMode="auto">
                          <a:xfrm>
                            <a:off x="4953000" y="6686121"/>
                            <a:ext cx="553400" cy="1610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Прямая со стрелкой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76600" y="6698321"/>
                            <a:ext cx="523300" cy="160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Прямая соединительная линия 206"/>
                        <wps:cNvCnPr/>
                        <wps:spPr bwMode="auto">
                          <a:xfrm flipH="1">
                            <a:off x="1495400" y="7072022"/>
                            <a:ext cx="16192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Прямая со стрелкой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5400" y="6698321"/>
                            <a:ext cx="0" cy="3737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Прямая со стрелкой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4400" y="5873418"/>
                            <a:ext cx="0" cy="142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Прямая со стрелкой 209"/>
                        <wps:cNvCnPr>
                          <a:cxnSpLocks noChangeShapeType="1"/>
                        </wps:cNvCnPr>
                        <wps:spPr bwMode="auto">
                          <a:xfrm>
                            <a:off x="4953000" y="5873018"/>
                            <a:ext cx="0" cy="14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Прямая со стрелкой 210"/>
                        <wps:cNvCnPr>
                          <a:cxnSpLocks noChangeShapeType="1"/>
                        </wps:cNvCnPr>
                        <wps:spPr bwMode="auto">
                          <a:xfrm>
                            <a:off x="1314400" y="5302316"/>
                            <a:ext cx="0" cy="143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Прямая со стрелкой 211"/>
                        <wps:cNvCnPr>
                          <a:cxnSpLocks noChangeShapeType="1"/>
                        </wps:cNvCnPr>
                        <wps:spPr bwMode="auto">
                          <a:xfrm>
                            <a:off x="4953000" y="5302816"/>
                            <a:ext cx="0" cy="143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Прямая со стрелкой 212"/>
                        <wps:cNvCnPr>
                          <a:cxnSpLocks noChangeShapeType="1"/>
                        </wps:cNvCnPr>
                        <wps:spPr bwMode="auto">
                          <a:xfrm>
                            <a:off x="3075300" y="447601"/>
                            <a:ext cx="0" cy="1514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Прямая со стрелкой 213"/>
                        <wps:cNvCnPr>
                          <a:cxnSpLocks noChangeShapeType="1"/>
                        </wps:cNvCnPr>
                        <wps:spPr bwMode="auto">
                          <a:xfrm>
                            <a:off x="3114600" y="1018203"/>
                            <a:ext cx="9600" cy="152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Прямая со стрелкой 214"/>
                        <wps:cNvCnPr>
                          <a:cxnSpLocks noChangeShapeType="1"/>
                        </wps:cNvCnPr>
                        <wps:spPr bwMode="auto">
                          <a:xfrm>
                            <a:off x="3124200" y="1866906"/>
                            <a:ext cx="0" cy="1714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Прямая со стрелкой 215"/>
                        <wps:cNvCnPr>
                          <a:cxnSpLocks noChangeShapeType="1"/>
                        </wps:cNvCnPr>
                        <wps:spPr bwMode="auto">
                          <a:xfrm>
                            <a:off x="3114600" y="3144210"/>
                            <a:ext cx="0" cy="217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Прямая со стрелкой 216"/>
                        <wps:cNvCnPr>
                          <a:cxnSpLocks noChangeShapeType="1"/>
                        </wps:cNvCnPr>
                        <wps:spPr bwMode="auto">
                          <a:xfrm>
                            <a:off x="3124200" y="4705315"/>
                            <a:ext cx="0" cy="1790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74A0A5" id="Полотно 218" o:spid="_x0000_s1189" editas="canvas" style="width:468pt;height:629.25pt;mso-position-horizontal-relative:char;mso-position-vertical-relative:line" coordsize="59436,79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">
                <v:shape id="_x0000_s1190" type="#_x0000_t75" style="position:absolute;width:59436;height:79914;visibility:visible;mso-wrap-style:square" filled="t" fillcolor="#dbe5f1 [660]">
                  <v:fill o:detectmouseclick="t"/>
                  <v:path o:connecttype="none"/>
                </v:shape>
                <v:rect id="Прямоугольник 190" o:spid="_x0000_s1191" style="position:absolute;left:6762;top:285;width:4876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cJsQA&#10;AADbAAAADwAAAGRycy9kb3ducmV2LnhtbESP3WrCQBSE7wu+w3KE3tWNIkWiq/hTIUKpGH2AY/aY&#10;BHfPhuzWxLfvFgq9HGbmG2ax6q0RD2p97VjBeJSAIC6crrlUcDnv32YgfEDWaByTgid5WC0HLwtM&#10;tev4RI88lCJC2KeooAqhSaX0RUUW/cg1xNG7udZiiLItpW6xi3Br5CRJ3qXFmuNChQ1tKyru+bdV&#10;8Jltduujya5P2nRf+cehMTw7KPU67NdzEIH68B/+a2dawXQC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PnCbEAAAA2wAAAA8AAAAAAAAAAAAAAAAAmAIAAGRycy9k&#10;b3ducmV2LnhtbFBLBQYAAAAABAAEAPUAAACJAwAAAAA=&#10;" fillcolor="#dbe5f1 [660]" strokecolor="yellow" strokeweight="2pt">
                  <v:textbox>
                    <w:txbxContent>
                      <w:p w:rsidR="003D158C" w:rsidRPr="004C49E7" w:rsidRDefault="003D158C" w:rsidP="001F65B8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C49E7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ПОСЛАНИЕ ПЕРВОГО ПРЕЗИДЕНТА </w:t>
                        </w:r>
                      </w:p>
                    </w:txbxContent>
                  </v:textbox>
                </v:rect>
                <v:rect id="Прямоугольник 191" o:spid="_x0000_s1192" style="position:absolute;left:6762;top:5991;width:48768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t5cIA&#10;AADbAAAADwAAAGRycy9kb3ducmV2LnhtbESP3WrCQBCF74W+wzIF73SjlhJTVxFR8EZoow8wZCc/&#10;NDsbs6PGt+8WCr08nDnfmbPaDK5Vd+pD49nAbJqAIi68bbgycDkfJimoIMgWW89k4EkBNuuX0Qoz&#10;6x/8RfdcKhUhHDI0UIt0mdahqMlhmPqOOHql7x1KlH2lbY+PCHetnifJu3bYcGyosaNdTcV3fnPx&#10;jWU5WyanwJ8pS3WSaziU+9SY8euw/QAlNMj/8V/6aA28LeB3SwS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3lwgAAANsAAAAPAAAAAAAAAAAAAAAAAJgCAABkcnMvZG93&#10;bnJldi54bWxQSwUGAAAAAAQABAD1AAAAhwMAAAAA&#10;" fillcolor="#dbe5f1 [660]" strokecolor="yellow" strokeweight=".25pt">
                  <v:textbox>
                    <w:txbxContent>
                      <w:p w:rsidR="003D158C" w:rsidRPr="004C49E7" w:rsidRDefault="003D158C" w:rsidP="001F65B8">
                        <w:pPr>
                          <w:pStyle w:val="a4"/>
                          <w:shd w:val="clear" w:color="auto" w:fill="DBE5F1" w:themeFill="accent1" w:themeFillTint="33"/>
                          <w:spacing w:after="0"/>
                          <w:jc w:val="center"/>
                          <w:rPr>
                            <w:color w:val="000000" w:themeColor="text1"/>
                          </w:rPr>
                        </w:pPr>
                        <w:r w:rsidRPr="004C49E7">
                          <w:rPr>
                            <w:rFonts w:eastAsia="Calibri"/>
                            <w:color w:val="000000" w:themeColor="text1"/>
                          </w:rPr>
                          <w:t>«БОЛАШАҚҚА БАҒДАР: РУХАНИ ЖАҢҒЫРУ»</w:t>
                        </w:r>
                      </w:p>
                    </w:txbxContent>
                  </v:textbox>
                </v:rect>
                <v:rect id="Прямоугольник 192" o:spid="_x0000_s1193" style="position:absolute;left:3810;top:11705;width:53530;height:6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U6cIA&#10;AADbAAAADwAAAGRycy9kb3ducmV2LnhtbESP0YrCMBRE34X9h3CFfdNUKaLVKLuCrPgitn7Apbnb&#10;Fpub0sS2+vVmYcHHYWbOMJvdYGrRUesqywpm0wgEcW51xYWCa3aYLEE4j6yxtkwKHuRgt/0YbTDR&#10;tucLdakvRICwS1BB6X2TSOnykgy6qW2Ig/drW4M+yLaQusU+wE0t51G0kAYrDgslNrQvKb+ld6Pg&#10;/H2l1eU8PLM+zn5OdIu7B8dKfY6HrzUIT4N/h//bR60gXsDf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9TpwgAAANsAAAAPAAAAAAAAAAAAAAAAAJgCAABkcnMvZG93&#10;bnJldi54bWxQSwUGAAAAAAQABAD1AAAAhwMAAAAA&#10;" fillcolor="#dbe5f1 [660]" strokecolor="yellow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 xml:space="preserve">Идея </w:t>
                        </w:r>
                        <w:r w:rsidRPr="00C048D7">
                          <w:rPr>
                            <w:rFonts w:eastAsia="Calibri"/>
                            <w:color w:val="000000"/>
                          </w:rPr>
                          <w:t>культурного проекта «Международная научно-практическая конференция «Продвижение современной казахстанской культуры в глобальный мир»»</w:t>
                        </w:r>
                      </w:p>
                    </w:txbxContent>
                  </v:textbox>
                </v:rect>
                <v:rect id="Прямоугольник 193" o:spid="_x0000_s1194" style="position:absolute;left:4381;top:20383;width:52959;height:110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NxcsQA&#10;AADbAAAADwAAAGRycy9kb3ducmV2LnhtbESPzWrDMBCE74W8g9hAbo2cYvrjRDZpILT0YhLnARZr&#10;Y5tYK2Mp/unTV4VCj8PMfMPsssm0YqDeNZYVbNYRCOLS6oYrBZfi+PgKwnlkja1lUjCTgyxdPOww&#10;0XbkEw1nX4kAYZeggtr7LpHSlTUZdGvbEQfvanuDPsi+krrHMcBNK5+i6FkabDgs1NjRoabydr4b&#10;Bfn7hd5O+fRdjHHx8UW3eJg5Vmq1nPZbEJ4m/x/+a39qBfEL/H4JP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cXLEAAAA2wAAAA8AAAAAAAAAAAAAAAAAmAIAAGRycy9k&#10;b3ducmV2LnhtbFBLBQYAAAAABAAEAPUAAACJAwAAAAA=&#10;" fillcolor="#dbe5f1 [660]" strokecolor="yellow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  <w:r w:rsidRPr="00E27D71">
                          <w:rPr>
                            <w:rFonts w:eastAsia="Calibri"/>
                            <w:color w:val="000000"/>
                          </w:rPr>
                          <w:t>Цель конференции - трансляция лучших мировых практик в культурно-досуговой сфере, обмен международным опытом, с целью популяризации казахстанской культуры и укрепления имиджа региональных организаций культуры в рамках Программной статьи «</w:t>
                        </w:r>
                        <w:proofErr w:type="spellStart"/>
                        <w:r w:rsidRPr="00E27D71">
                          <w:rPr>
                            <w:rFonts w:eastAsia="Calibri"/>
                            <w:color w:val="000000"/>
                          </w:rPr>
                          <w:t>Болашаққа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E27D71">
                          <w:rPr>
                            <w:rFonts w:eastAsia="Calibri"/>
                            <w:color w:val="000000"/>
                          </w:rPr>
                          <w:t>бағдар</w:t>
                        </w:r>
                        <w:proofErr w:type="spellEnd"/>
                        <w:r w:rsidRPr="00E27D71">
                          <w:rPr>
                            <w:rFonts w:eastAsia="Calibri"/>
                            <w:color w:val="000000"/>
                          </w:rPr>
                          <w:t xml:space="preserve">: </w:t>
                        </w:r>
                        <w:proofErr w:type="spellStart"/>
                        <w:r w:rsidRPr="00E27D71">
                          <w:rPr>
                            <w:rFonts w:eastAsia="Calibri"/>
                            <w:color w:val="000000"/>
                          </w:rPr>
                          <w:t>Рухани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</w:rPr>
                          <w:t xml:space="preserve"> </w:t>
                        </w:r>
                        <w:proofErr w:type="spellStart"/>
                        <w:r w:rsidRPr="00E27D71">
                          <w:rPr>
                            <w:rFonts w:eastAsia="Calibri"/>
                            <w:color w:val="000000"/>
                          </w:rPr>
                          <w:t>жаңғыру</w:t>
                        </w:r>
                        <w:proofErr w:type="spellEnd"/>
                        <w:r w:rsidRPr="00E27D71">
                          <w:rPr>
                            <w:rFonts w:eastAsia="Calibri"/>
                            <w:color w:val="000000"/>
                          </w:rPr>
                          <w:t>» - модернизации общественного сознания.</w:t>
                        </w:r>
                      </w:p>
                    </w:txbxContent>
                  </v:textbox>
                </v:rect>
                <v:rect id="Прямоугольник 194" o:spid="_x0000_s1195" style="position:absolute;left:5048;top:33613;width:52292;height:13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lAMAA&#10;AADbAAAADwAAAGRycy9kb3ducmV2LnhtbERPzWrCQBC+C77DMgVvZlMJpU1dpQqi9BKS+ABDdpoE&#10;s7MhuybRp+8eCj1+fP/b/Ww6MdLgWssKXqMYBHFldcu1gmt5Wr+DcB5ZY2eZFDzIwX63XGwx1Xbi&#10;nMbC1yKEsEtRQeN9n0rpqoYMusj2xIH7sYNBH+BQSz3gFMJNJzdx/CYNthwaGuzp2FB1K+5GQXa4&#10;0keezc9ySsrzN92S8cGJUquX+esThKfZ/4v/3BetIAljw5fw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zlAMAAAADbAAAADwAAAAAAAAAAAAAAAACYAgAAZHJzL2Rvd25y&#10;ZXYueG1sUEsFBgAAAAAEAAQA9QAAAIUDAAAAAA==&#10;" fillcolor="#dbe5f1 [660]" strokecolor="yellow" strokeweight="1pt">
                  <v:textbox>
                    <w:txbxContent>
                      <w:p w:rsidR="003D158C" w:rsidRPr="00E27D71" w:rsidRDefault="003D158C" w:rsidP="001F65B8">
                        <w:pPr>
                          <w:pStyle w:val="a4"/>
                          <w:spacing w:after="0"/>
                          <w:jc w:val="both"/>
                          <w:rPr>
                            <w:color w:val="000000" w:themeColor="text1"/>
                            <w:lang w:bidi="ru-RU"/>
                          </w:rPr>
                        </w:pPr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>Задачи</w:t>
                        </w:r>
                        <w:r>
                          <w:rPr>
                            <w:color w:val="000000" w:themeColor="text1"/>
                            <w:lang w:bidi="ru-RU"/>
                          </w:rPr>
                          <w:t xml:space="preserve"> </w:t>
                        </w:r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>конференции:</w:t>
                        </w:r>
                      </w:p>
                      <w:p w:rsidR="003D158C" w:rsidRPr="00E27D71" w:rsidRDefault="003D158C" w:rsidP="001F65B8">
                        <w:pPr>
                          <w:pStyle w:val="a4"/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ind w:left="0" w:firstLine="0"/>
                          <w:jc w:val="both"/>
                          <w:rPr>
                            <w:color w:val="000000" w:themeColor="text1"/>
                            <w:lang w:bidi="ru-RU"/>
                          </w:rPr>
                        </w:pPr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>поиск идей по обновлению содержания деятельности организаций культуры;</w:t>
                        </w:r>
                      </w:p>
                      <w:p w:rsidR="003D158C" w:rsidRPr="00E27D71" w:rsidRDefault="003D158C" w:rsidP="001F65B8">
                        <w:pPr>
                          <w:pStyle w:val="a4"/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ind w:left="0" w:firstLine="0"/>
                          <w:jc w:val="both"/>
                          <w:rPr>
                            <w:color w:val="000000" w:themeColor="text1"/>
                            <w:lang w:bidi="ru-RU"/>
                          </w:rPr>
                        </w:pPr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 xml:space="preserve">развитие </w:t>
                        </w:r>
                        <w:proofErr w:type="spellStart"/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>мультикультурного</w:t>
                        </w:r>
                        <w:proofErr w:type="spellEnd"/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 xml:space="preserve"> кластера и продвижение Казахстана в мировое пространство;</w:t>
                        </w:r>
                      </w:p>
                      <w:p w:rsidR="003D158C" w:rsidRPr="00E27D71" w:rsidRDefault="003D158C" w:rsidP="001F65B8">
                        <w:pPr>
                          <w:pStyle w:val="a4"/>
                          <w:numPr>
                            <w:ilvl w:val="0"/>
                            <w:numId w:val="19"/>
                          </w:numPr>
                          <w:spacing w:after="0" w:line="240" w:lineRule="auto"/>
                          <w:ind w:left="0" w:firstLine="0"/>
                          <w:jc w:val="both"/>
                          <w:rPr>
                            <w:color w:val="000000" w:themeColor="text1"/>
                            <w:lang w:bidi="ru-RU"/>
                          </w:rPr>
                        </w:pPr>
                        <w:r w:rsidRPr="00E27D71">
                          <w:rPr>
                            <w:color w:val="000000" w:themeColor="text1"/>
                            <w:lang w:bidi="ru-RU"/>
                          </w:rPr>
                          <w:t>формирование интегрированной модели продвижения современной казахстанской культуры в глобальный мир.</w:t>
                        </w:r>
                      </w:p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</w:p>
                    </w:txbxContent>
                  </v:textbox>
                </v:rect>
                <v:rect id="Прямоугольник 195" o:spid="_x0000_s1196" style="position:absolute;left:7324;top:48843;width:47635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9/MQA&#10;AADbAAAADwAAAGRycy9kb3ducmV2LnhtbESPQWvCQBSE74L/YXkFL1I3liJN6hokUulBkKal50f2&#10;NUnNvg27G43/3i0UPA4z8w2zzkfTiTM531pWsFwkIIgrq1uuFXx9vj2+gPABWWNnmRRcyUO+mU7W&#10;mGl74Q86l6EWEcI+QwVNCH0mpa8aMugXtieO3o91BkOUrpba4SXCTSefkmQlDbYcFxrsqWioOpWD&#10;UTD38nR0+/2hKOY40O431d+olZo9jNtXEIHGcA//t9+1gucU/r7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/fzEAAAA2wAAAA8AAAAAAAAAAAAAAAAAmAIAAGRycy9k&#10;b3ducmV2LnhtbFBLBQYAAAAABAAEAPUAAACJAwAAAAA=&#10;" fillcolor="#dbe5f1 [660]" strokecolor="#31849b [2408]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 xml:space="preserve">СОГЛАСОВАНИЕ КУЛЬТУРНОГО ПРОЕКТА </w:t>
                        </w:r>
                      </w:p>
                    </w:txbxContent>
                  </v:textbox>
                </v:rect>
                <v:rect id="Прямоугольник 196" o:spid="_x0000_s1197" style="position:absolute;left:7324;top:54824;width:11532;height:41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VTcEA&#10;AADbAAAADwAAAGRycy9kb3ducmV2LnhtbERPy4rCMBTdC/MP4Q64EU1HUWc6jSKiILjR6sLlneb2&#10;wTQ3pYla/94sBJeH806WnanFjVpXWVbwNYpAEGdWV1woOJ+2w28QziNrrC2Tggc5WC4+egnG2t75&#10;SLfUFyKEsItRQel9E0vpspIMupFtiAOX29agD7AtpG7xHsJNLcdRNJMGKw4NJTa0Lin7T69GgU0n&#10;g2N2merqwG682f7M/3K/V6r/2a1+QXjq/Fv8cu+0gmlYH76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YFU3BAAAA2wAAAA8AAAAAAAAAAAAAAAAAmAIAAGRycy9kb3du&#10;cmV2LnhtbFBLBQYAAAAABAAEAPUAAACGAwAAAAA=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 xml:space="preserve">да </w:t>
                        </w:r>
                      </w:p>
                    </w:txbxContent>
                  </v:textbox>
                </v:rect>
                <v:rect id="Прямоугольник 197" o:spid="_x0000_s1198" style="position:absolute;left:43999;top:54831;width:11531;height:4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w1sUA&#10;AADbAAAADwAAAGRycy9kb3ducmV2LnhtbESPQWvCQBSE74L/YXmFXkrdGNG2qatIaaDgxUQPHl+z&#10;zyQ0+zZkt0n8912h4HGYmW+Y9XY0jeipc7VlBfNZBIK4sLrmUsHpmD6/gnAeWWNjmRRcycF2M52s&#10;MdF24Iz63JciQNglqKDyvk2kdEVFBt3MtsTBu9jOoA+yK6XucAhw08g4ilbSYM1hocKWPioqfvJf&#10;o8Dmi6esOC91fWAXf6ZvL98Xv1fq8WHcvYPwNPp7+L/9pRUs53D7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LDWxQAAANsAAAAPAAAAAAAAAAAAAAAAAJgCAABkcnMv&#10;ZG93bnJldi54bWxQSwUGAAAAAAQABAD1AAAAigMAAAAA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98" o:spid="_x0000_s1199" style="position:absolute;left:5715;top:60565;width:18668;height:6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uocUA&#10;AADbAAAADwAAAGRycy9kb3ducmV2LnhtbESPT2vCQBTE70K/w/IKvRTdNKLWNKuUUqHgRaOHHp/Z&#10;lz80+zZkt0n89l2h4HGYmd8w6XY0jeipc7VlBS+zCARxbnXNpYLzaTd9BeE8ssbGMim4koPt5mGS&#10;YqLtwEfqM1+KAGGXoILK+zaR0uUVGXQz2xIHr7CdQR9kV0rd4RDgppFxFC2lwZrDQoUtfVSU/2S/&#10;RoHN5s/H/Huh6wO7+HO3Xl0Kv1fq6XF8fwPhafT38H/7SytYxHD7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i6hxQAAANsAAAAPAAAAAAAAAAAAAAAAAJgCAABkcnMv&#10;ZG93bnJldi54bWxQSwUGAAAAAAQABAD1AAAAigMAAAAA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 xml:space="preserve">Этап планирования культурного проекта </w:t>
                        </w:r>
                      </w:p>
                    </w:txbxContent>
                  </v:textbox>
                </v:rect>
                <v:rect id="Прямоугольник 199" o:spid="_x0000_s1200" style="position:absolute;left:37338;top:60418;width:20669;height:6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LOsMA&#10;AADbAAAADwAAAGRycy9kb3ducmV2LnhtbESPT4vCMBTE74LfITzBy6Kpiv+qUURWEPai1YPHZ/Ns&#10;i81LaaJ2v71ZWPA4zMxvmOW6MaV4Uu0KywoG/QgEcWp1wZmC82nXm4FwHlljaZkU/JKD9ardWmKs&#10;7YuP9Ex8JgKEXYwKcu+rWEqX5mTQ9W1FHLybrQ36IOtM6hpfAW5KOYyiiTRYcFjIsaJtTuk9eRgF&#10;Nhl9HdPLWBcHdsPv3Xx6vfkfpbqdZrMA4anxn/B/e68VjEfw9yX8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qLOsMAAADbAAAADwAAAAAAAAAAAAAAAACYAgAAZHJzL2Rv&#10;d25yZXYueG1sUEsFBgAAAAAEAAQA9QAAAIgDAAAAAA==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  <w:r w:rsidRPr="00A96ECF">
                          <w:rPr>
                            <w:rFonts w:eastAsia="Calibri"/>
                            <w:color w:val="000000"/>
                          </w:rPr>
                          <w:t>Определ</w:t>
                        </w:r>
                        <w:r>
                          <w:rPr>
                            <w:rFonts w:eastAsia="Calibri"/>
                            <w:color w:val="000000"/>
                          </w:rPr>
                          <w:t>ение</w:t>
                        </w:r>
                        <w:r w:rsidRPr="00A96ECF">
                          <w:rPr>
                            <w:rFonts w:eastAsia="Calibri"/>
                            <w:color w:val="000000"/>
                          </w:rPr>
                          <w:t xml:space="preserve"> возможны</w:t>
                        </w:r>
                        <w:r>
                          <w:rPr>
                            <w:rFonts w:eastAsia="Calibri"/>
                            <w:color w:val="000000"/>
                          </w:rPr>
                          <w:t>х</w:t>
                        </w:r>
                        <w:r w:rsidRPr="00A96ECF">
                          <w:rPr>
                            <w:rFonts w:eastAsia="Calibri"/>
                            <w:color w:val="000000"/>
                          </w:rPr>
                          <w:t xml:space="preserve"> причин отк</w:t>
                        </w:r>
                        <w:r>
                          <w:rPr>
                            <w:rFonts w:eastAsia="Calibri"/>
                            <w:color w:val="000000"/>
                          </w:rPr>
                          <w:t xml:space="preserve">аза </w:t>
                        </w:r>
                        <w:r w:rsidRPr="00A96ECF">
                          <w:rPr>
                            <w:rFonts w:eastAsia="Calibri"/>
                            <w:color w:val="000000"/>
                          </w:rPr>
                          <w:t>проекта и их корректировк</w:t>
                        </w:r>
                        <w:r>
                          <w:rPr>
                            <w:rFonts w:eastAsia="Calibri"/>
                            <w:color w:val="000000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200" o:spid="_x0000_s1201" style="position:absolute;left:31242;top:69137;width:11531;height:41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TTsQA&#10;AADbAAAADwAAAGRycy9kb3ducmV2LnhtbESPQYvCMBSE74L/ITzBi2iqrrrbNYqIwoIXrR48vm2e&#10;bbF5KU3U+u/NwoLHYWa+YebLxpTiTrUrLCsYDiIQxKnVBWcKTsdt/xOE88gaS8uk4EkOlot2a46x&#10;tg8+0D3xmQgQdjEqyL2vYildmpNBN7AVcfAutjbog6wzqWt8BLgp5SiKptJgwWEhx4rWOaXX5GYU&#10;2GTcO6TniS727Eab7dfs9+J3SnU7zeobhKfGv8P/7R+tYPIBf1/C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jE07EAAAA2wAAAA8AAAAAAAAAAAAAAAAAmAIAAGRycy9k&#10;b3ducmV2LnhtbFBLBQYAAAAABAAEAPUAAACJAwAAAAA=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 xml:space="preserve">да </w:t>
                        </w:r>
                      </w:p>
                    </w:txbxContent>
                  </v:textbox>
                </v:rect>
                <v:rect id="Прямоугольник 201" o:spid="_x0000_s1202" style="position:absolute;left:47710;top:68588;width:11532;height:4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21cUA&#10;AADbAAAADwAAAGRycy9kb3ducmV2LnhtbESPT2vCQBTE7wW/w/KEXkQ3pqTWNKtIUSj0UqOHHp/Z&#10;lz80+zZk15h++25B6HGYmd8w2XY0rRiod41lBctFBIK4sLrhSsH5dJi/gHAeWWNrmRT8kIPtZvKQ&#10;YartjY805L4SAcIuRQW1910qpStqMugWtiMOXml7gz7IvpK6x1uAm1bGUfQsDTYcFmrs6K2m4ju/&#10;GgU2f5odi69EN5/s4v1hvbqU/kOpx+m4ewXhafT/4Xv7XStIEv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7bVxQAAANsAAAAPAAAAAAAAAAAAAAAAAJgCAABkcnMv&#10;ZG93bnJldi54bWxQSwUGAAAAAAQABAD1AAAAigMAAAAA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02" o:spid="_x0000_s1203" style="position:absolute;left:46482;top:74708;width:12760;height:5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oosQA&#10;AADbAAAADwAAAGRycy9kb3ducmV2LnhtbESPT4vCMBTE7wv7HcITvCyaruKf7RpFREHYi60ePD6b&#10;Z1tsXkoTtX57Iyx4HGbmN8xs0ZpK3KhxpWUF3/0IBHFmdcm5gsN+05uCcB5ZY2WZFDzIwWL++THD&#10;WNs7J3RLfS4ChF2MCgrv61hKlxVk0PVtTRy8s20M+iCbXOoG7wFuKjmIorE0WHJYKLCmVUHZJb0a&#10;BTYdfiXZcaTLHbvBevMzOZ39n1LdTrv8BeGp9e/wf3urFYzG8PoSf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KKLEAAAA2wAAAA8AAAAAAAAAAAAAAAAAmAIAAGRycy9k&#10;b3ducmV2LnhtbFBLBQYAAAAABAAEAPUAAACJAwAAAAA=&#10;" fillcolor="#deebf7" strokecolor="#2f5597" strokeweight="1pt">
                  <v:textbox>
                    <w:txbxContent>
                      <w:p w:rsidR="003D158C" w:rsidRDefault="003D158C" w:rsidP="001F65B8">
                        <w:pPr>
                          <w:pStyle w:val="a4"/>
                          <w:spacing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Отказ от проекта</w:t>
                        </w:r>
                      </w:p>
                    </w:txbxContent>
                  </v:textbox>
                </v:rect>
                <v:shape id="Прямая со стрелкой 203" o:spid="_x0000_s1204" type="#_x0000_t32" style="position:absolute;left:53911;top:72760;width:0;height:1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lSK8UAAADbAAAADwAAAGRycy9kb3ducmV2LnhtbESP3WrCQBSE7wt9h+UIvSm6SbH+RFex&#10;xaBXhaoPcMgek2j2bMhuk/j2rlDwcpiZb5jlujeVaKlxpWUF8SgCQZxZXXKu4HRMhzMQziNrrCyT&#10;ghs5WK9eX5aYaNvxL7UHn4sAYZeggsL7OpHSZQUZdCNbEwfvbBuDPsgml7rBLsBNJT+iaCINlhwW&#10;Cqzpu6DsevgzCsbd13byfvk5xuON7G+7NN3P21ipt0G/WYDw1Ptn+L+91wo+p/D4En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lSK8UAAADbAAAADwAAAAAAAAAA&#10;AAAAAAChAgAAZHJzL2Rvd25yZXYueG1sUEsFBgAAAAAEAAQA+QAAAJMDAAAAAA==&#10;" strokecolor="#31849b [2408]">
                  <v:stroke endarrow="open"/>
                </v:shape>
                <v:shape id="Прямая со стрелкой 204" o:spid="_x0000_s1205" type="#_x0000_t32" style="position:absolute;left:49530;top:66861;width:5534;height:1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bGWcIAAADbAAAADwAAAGRycy9kb3ducmV2LnhtbERPS2rDMBDdF3IHMYVsSiM7uCF1oxin&#10;xDSrQJIeYLCmtltrZCzVn9tHi0KXj/ffZZNpxUC9aywriFcRCOLS6oYrBZ+34nkLwnlkja1lUjCT&#10;g2y/eNhhqu3IFxquvhIhhF2KCmrvu1RKV9Zk0K1sRxy4L9sb9AH2ldQ9jiHctHIdRRtpsOHQUGNH&#10;7zWVP9dfoyAZD8fN0/f5Fie5nOaPoji9DrFSy8cpfwPhafL/4j/3SSt4CWPDl/AD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AbGWcIAAADbAAAADwAAAAAAAAAAAAAA&#10;AAChAgAAZHJzL2Rvd25yZXYueG1sUEsFBgAAAAAEAAQA+QAAAJADAAAAAA==&#10;" strokecolor="#31849b [2408]">
                  <v:stroke endarrow="open"/>
                </v:shape>
                <v:shape id="Прямая со стрелкой 205" o:spid="_x0000_s1206" type="#_x0000_t32" style="position:absolute;left:38766;top:66983;width:5233;height:16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UPwMQAAADbAAAADwAAAGRycy9kb3ducmV2LnhtbESPwW7CMBBE70j9B2srcSM2BaqS4kRV&#10;VRCHXEj7AUu8TaLG6yh2Ie3XYyQkjqOZeaPZ5KPtxIkG3zrWME8UCOLKmZZrDV+f29kLCB+QDXaO&#10;ScMfecizh8kGU+POfKBTGWoRIexT1NCE0KdS+qohiz5xPXH0vt1gMUQ51NIMeI5w28knpZ6lxZbj&#10;QoM9vTdU/ZS/VkNfHldVoYwKu21b/88/it1iWWg9fRzfXkEEGsM9fGvvjYbVGq5f4g+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Q/AxAAAANsAAAAPAAAAAAAAAAAA&#10;AAAAAKECAABkcnMvZG93bnJldi54bWxQSwUGAAAAAAQABAD5AAAAkgMAAAAA&#10;" strokecolor="#31849b [2408]">
                  <v:stroke endarrow="open"/>
                </v:shape>
                <v:line id="Прямая соединительная линия 206" o:spid="_x0000_s1207" style="position:absolute;flip:x;visibility:visible;mso-wrap-style:square" from="14954,70720" to="31146,70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Ol8IAAADbAAAADwAAAGRycy9kb3ducmV2LnhtbERPz2vCMBS+C/sfwhvsImu6gTq6RimD&#10;wTyJrbs/m7e2rHnpksxW/3pzEDx+fL/zzWR6cSLnO8sKXpIUBHFtdceNgkP1+fwGwgdkjb1lUnAm&#10;D5v1wyzHTNuR93QqQyNiCPsMFbQhDJmUvm7JoE/sQBy5H+sMhghdI7XDMYabXr6m6VIa7Dg2tDjQ&#10;R0v1b/lvFPR/l9XC7w7b6Th31ViUxfF73yj19DgV7yACTeEuvrm/tIJlXB+/xB8g1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bOl8IAAADbAAAADwAAAAAAAAAAAAAA&#10;AAChAgAAZHJzL2Rvd25yZXYueG1sUEsFBgAAAAAEAAQA+QAAAJADAAAAAA==&#10;" strokecolor="#31849b [2408]"/>
                <v:shape id="Прямая со стрелкой 207" o:spid="_x0000_s1208" type="#_x0000_t32" style="position:absolute;left:14954;top:66983;width:0;height:37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/Je8QAAADbAAAADwAAAGRycy9kb3ducmV2LnhtbESPwWrDMBBE74H+g9hCb4nktDHFiWxK&#10;SEIPvsTtB2ytjW1qrYylJE6+vioUehxm5g2zKSbbiwuNvnOsIVkoEMS1Mx03Gj4/9vNXED4gG+wd&#10;k4YbeSjyh9kGM+OufKRLFRoRIewz1NCGMGRS+roli37hBuLondxoMUQ5NtKMeI1w28ulUqm02HFc&#10;aHGgbUv1d3W2Gobqa1WXyqhw2HfNPdmVh+eXUuunx+ltDSLQFP7Df+13oyFN4PdL/AEy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/8l7xAAAANsAAAAPAAAAAAAAAAAA&#10;AAAAAKECAABkcnMvZG93bnJldi54bWxQSwUGAAAAAAQABAD5AAAAkgMAAAAA&#10;" strokecolor="#31849b [2408]">
                  <v:stroke endarrow="open"/>
                </v:shape>
                <v:shape id="Прямая со стрелкой 208" o:spid="_x0000_s1209" type="#_x0000_t32" style="position:absolute;left:13144;top:58734;width:0;height:1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1XDMMAAADbAAAADwAAAGRycy9kb3ducmV2LnhtbESP3YrCMBSE74V9h3AWvNPEX5auUURW&#10;8aI31n2As82xLTYnpclq9emNIHg5zMw3zGLV2VpcqPWVYw2joQJBnDtTcaHh97gdfIHwAdlg7Zg0&#10;3MjDavnRW2Bi3JUPdMlCISKEfYIayhCaREqfl2TRD11DHL2Tay2GKNtCmhavEW5rOVZqLi1WHBdK&#10;bGhTUn7O/q2GJvub5akyKuy2VXEf/aS7yTTVuv/Zrb9BBOrCO/xq742G+Ri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tVwzDAAAA2wAAAA8AAAAAAAAAAAAA&#10;AAAAoQIAAGRycy9kb3ducmV2LnhtbFBLBQYAAAAABAAEAPkAAACRAwAAAAA=&#10;" strokecolor="#31849b [2408]">
                  <v:stroke endarrow="open"/>
                </v:shape>
                <v:shape id="Прямая со стрелкой 209" o:spid="_x0000_s1210" type="#_x0000_t32" style="position:absolute;left:49530;top:58730;width:0;height:1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6elcQAAADbAAAADwAAAGRycy9kb3ducmV2LnhtbESP0WrCQBRE3wv+w3KFvhTdxErQ6Coq&#10;DfWpUPUDLtlrEs3eDdk1iX/fLRT6OMzMGWa9HUwtOmpdZVlBPI1AEOdWV1wouJyzyQKE88gaa8uk&#10;4EkOtpvRyxpTbXv+pu7kCxEg7FJUUHrfpFK6vCSDbmob4uBdbWvQB9kWUrfYB7ip5SyKEmmw4rBQ&#10;YkOHkvL76WEUzPv9R/J2+zrH850cnp9Zdlx2sVKv42G3AuFp8P/hv/ZRK0je4f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zp6VxAAAANsAAAAPAAAAAAAAAAAA&#10;AAAAAKECAABkcnMvZG93bnJldi54bWxQSwUGAAAAAAQABAD5AAAAkgMAAAAA&#10;" strokecolor="#31849b [2408]">
                  <v:stroke endarrow="open"/>
                </v:shape>
                <v:shape id="Прямая со стрелкой 210" o:spid="_x0000_s1211" type="#_x0000_t32" style="position:absolute;left:13144;top:53023;width:0;height:14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G4cQAAADbAAAADwAAAGRycy9kb3ducmV2LnhtbESP3WrCQBSE74W+w3IK3kjdREKwqauo&#10;NNQrwZ8HOGRPk7TZsyG7TeLbdwXBy2FmvmFWm9E0oqfO1ZYVxPMIBHFhdc2lguslf1uCcB5ZY2OZ&#10;FNzIwWb9Mllhpu3AJ+rPvhQBwi5DBZX3bSalKyoy6Oa2JQ7et+0M+iC7UuoOhwA3jVxEUSoN1hwW&#10;KmxpX1Hxe/4zCpJh95nOfo6XONnK8faV54f3PlZq+jpuP0B4Gv0z/GgftII0gfuX8AP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JwbhxAAAANsAAAAPAAAAAAAAAAAA&#10;AAAAAKECAABkcnMvZG93bnJldi54bWxQSwUGAAAAAAQABAD5AAAAkgMAAAAA&#10;" strokecolor="#31849b [2408]">
                  <v:stroke endarrow="open"/>
                </v:shape>
                <v:shape id="Прямая со стрелкой 211" o:spid="_x0000_s1212" type="#_x0000_t32" style="position:absolute;left:49530;top:53028;width:0;height:14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ujesQAAADbAAAADwAAAGRycy9kb3ducmV2LnhtbESP0WrCQBRE3wv+w3KFvhTdRGzQ6Coq&#10;DfWpUPUDLtlrEs3eDdk1iX/fLRT6OMzMGWa9HUwtOmpdZVlBPI1AEOdWV1wouJyzyQKE88gaa8uk&#10;4EkOtpvRyxpTbXv+pu7kCxEg7FJUUHrfpFK6vCSDbmob4uBdbWvQB9kWUrfYB7ip5SyKEmmw4rBQ&#10;YkOHkvL76WEUzPv9R/J2+zrH850cnp9Zdlx2sVKv42G3AuFp8P/hv/ZRK0je4fdL+AF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6N6xAAAANsAAAAPAAAAAAAAAAAA&#10;AAAAAKECAABkcnMvZG93bnJldi54bWxQSwUGAAAAAAQABAD5AAAAkgMAAAAA&#10;" strokecolor="#31849b [2408]">
                  <v:stroke endarrow="open"/>
                </v:shape>
                <v:shape id="Прямая со стрелкой 212" o:spid="_x0000_s1213" type="#_x0000_t32" style="position:absolute;left:30753;top:4476;width:0;height:15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sMRMMAAADbAAAADwAAAGRycy9kb3ducmV2LnhtbESPQWuDQBSE74X8h+UVcmvWJihisxEJ&#10;SHuNbaG5vbgvKnXfirtG8++7hUKPw8x8w+zzxfTiRqPrLCt43kQgiGurO24UfLyXTykI55E19pZJ&#10;wZ0c5IfVwx4zbWc+0a3yjQgQdhkqaL0fMild3ZJBt7EDcfCudjTogxwbqUecA9z0chtFiTTYcVho&#10;caBjS/V3NRkFu+tleU19IdPyyx6nKY7jz/Ks1PpxKV5AeFr8f/iv/aYVJAn8fg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7DETDAAAA2wAAAA8AAAAAAAAAAAAA&#10;AAAAoQIAAGRycy9kb3ducmV2LnhtbFBLBQYAAAAABAAEAPkAAACRAwAAAAA=&#10;" strokecolor="#4579b8 [3044]">
                  <v:stroke endarrow="open"/>
                </v:shape>
                <v:shape id="Прямая со стрелкой 213" o:spid="_x0000_s1214" type="#_x0000_t32" style="position:absolute;left:31146;top:10182;width:96;height:15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ep38QAAADbAAAADwAAAGRycy9kb3ducmV2LnhtbESPQWuDQBSE74H+h+UVckvWNpiKzUZE&#10;kPaaNIX29uq+qNR9K+5q7L/PBgI9DjPzDbPLZtOJiQbXWlbwtI5AEFdWt1wrOH2UqwSE88gaO8uk&#10;4I8cZPuHxQ5TbS98oOnoaxEg7FJU0Hjfp1K6qiGDbm174uCd7WDQBznUUg94CXDTyeco2kqDLYeF&#10;BnsqGqp+j6NRsDn/zG+Jz2VSftliHOM4/iy/lVo+zvkrCE+z/w/f2+9awfYFbl/CD5D7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6nfxAAAANsAAAAPAAAAAAAAAAAA&#10;AAAAAKECAABkcnMvZG93bnJldi54bWxQSwUGAAAAAAQABAD5AAAAkgMAAAAA&#10;" strokecolor="#4579b8 [3044]">
                  <v:stroke endarrow="open"/>
                </v:shape>
                <v:shape id="Прямая со стрелкой 214" o:spid="_x0000_s1215" type="#_x0000_t32" style="position:absolute;left:31242;top:18669;width:0;height:1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9rb8AAADbAAAADwAAAGRycy9kb3ducmV2LnhtbERPy4rCMBTdC/MP4Q7MTlNHKqVjKiKU&#10;cesLdHenuX1gc1OaVDt/bxaCy8N5r9ajacWdetdYVjCfRSCIC6sbrhScjvk0AeE8ssbWMin4Jwfr&#10;7GOywlTbB+/pfvCVCCHsUlRQe9+lUrqiJoNuZjviwJW2N+gD7Cupe3yEcNPK7yhaSoMNh4YaO9rW&#10;VNwOg1GwKP/G38RvZJJf7HYY4jg+51elvj7HzQ8IT6N/i1/unVawDGPDl/ADZPY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Cg9rb8AAADbAAAADwAAAAAAAAAAAAAAAACh&#10;AgAAZHJzL2Rvd25yZXYueG1sUEsFBgAAAAAEAAQA+QAAAI0DAAAAAA==&#10;" strokecolor="#4579b8 [3044]">
                  <v:stroke endarrow="open"/>
                </v:shape>
                <v:shape id="Прямая со стрелкой 215" o:spid="_x0000_s1216" type="#_x0000_t32" style="position:absolute;left:31146;top:31442;width:0;height:2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SYNsQAAADbAAAADwAAAGRycy9kb3ducmV2LnhtbESPQWuDQBSE74H+h+UVckvWNhiszUZE&#10;kPaaNIX29uq+qNR9K+5q7L/PBgI9DjPzDbPLZtOJiQbXWlbwtI5AEFdWt1wrOH2UqwSE88gaO8uk&#10;4I8cZPuHxQ5TbS98oOnoaxEg7FJU0Hjfp1K6qiGDbm174uCd7WDQBznUUg94CXDTyeco2kqDLYeF&#10;BnsqGqp+j6NRsDn/zG+Jz2VSftliHOM4/iy/lVo+zvkrCE+z/w/f2+9awfYFbl/CD5D7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Jg2xAAAANsAAAAPAAAAAAAAAAAA&#10;AAAAAKECAABkcnMvZG93bnJldi54bWxQSwUGAAAAAAQABAD5AAAAkgMAAAAA&#10;" strokecolor="#4579b8 [3044]">
                  <v:stroke endarrow="open"/>
                </v:shape>
                <v:shape id="Прямая со стрелкой 216" o:spid="_x0000_s1217" type="#_x0000_t32" style="position:absolute;left:31242;top:47053;width:0;height:17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endsEAAADbAAAADwAAAGRycy9kb3ducmV2LnhtbERPy0rDQBTdC/7DcIXuzERLNKSZhFII&#10;um2toLvbzM0DM3dCZtLGv+8sCl0ezjsvFzOIM02ut6zgJYpBENdW99wqOH5VzykI55E1DpZJwT85&#10;KIvHhxwzbS+8p/PBtyKEsMtQQef9mEnp6o4MusiOxIFr7GTQBzi1Uk94CeFmkK9x/CYN9hwaOhxp&#10;11H9d5iNgnVzWj5Sv5Vp9WN385wkyXf1q9TqadluQHha/F18c39qBe9hffgSfoAs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h6d2wQAAANsAAAAPAAAAAAAAAAAAAAAA&#10;AKECAABkcnMvZG93bnJldi54bWxQSwUGAAAAAAQABAD5AAAAjwMAAAAA&#10;" strokecolor="#4579b8 [3044]">
                  <v:stroke endarrow="open"/>
                </v:shape>
                <w10:anchorlock/>
              </v:group>
            </w:pict>
          </mc:Fallback>
        </mc:AlternateContent>
      </w:r>
    </w:p>
    <w:p w:rsidR="00437CEC" w:rsidRDefault="00437CEC" w:rsidP="001F65B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B7190" w:rsidRDefault="00FB7190" w:rsidP="001F65B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 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F50D1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Этап «инициации»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ный мир»»</w:t>
      </w:r>
    </w:p>
    <w:p w:rsidR="001F65B8" w:rsidRPr="00437CEC" w:rsidRDefault="001F65B8" w:rsidP="001F65B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040A8A" w:rsidRPr="00D40AD2" w:rsidRDefault="00040A8A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1F65B8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1F65B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040A8A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 как основным источником финансирования являлос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ГУ «Управление внутренней политики Алматинской области», то локацией данной конференции был выбрана Алматинская област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город Талдыкорган. Выбор был сделан по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ким причинам: во-первых,     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редкий  археологический ландшафт представленный Иссыкские курганы, Жетысуское Алатау с петроглифами Ешкиол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мес, Тамгалы с петроглифами, Боралдайские</w:t>
      </w:r>
      <w:r w:rsidR="00CB6F9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сакские курганы, древние городища Талгар Каялык, Карамерген), которые могут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местом проведения международных фестивалей и форумов по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 и искусству. Во-вторых, Алматинская област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определена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турно-туристический кластер «Алматы – свободная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зона Казахстана»,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данного кластера усилит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 идентичност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турную среду региона, стимулироват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новые инфраструктурные проекты, возрождение традиционных промыслов и ремесел. В-трет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их, поддержка ГУ «Управление внутренней политики Алматинской области» сыграла ключевую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формировании благоприятного климата для возможности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ный мир»».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этапе планирования определяется состав команды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проекта, которая является временной организацией, создаваемая для решения конкретной задачи. В команду рассматриваемого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турного проекта вошли все заинтересованные лица, обладающие необходимыми компетенциями для эффективного проведения конференции. Каждый член проектной команды имел свои функции и обязанности, круг полномочий. Был составлен график </w:t>
      </w:r>
      <w:r w:rsidR="007E57DD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иерархическая структура работ, определена организационная структура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и расписаны проектные роли.  Проектные роли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мир»» представлены в таблице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="001841B9">
        <w:rPr>
          <w:rFonts w:ascii="Times New Roman" w:hAnsi="Times New Roman" w:cs="Times New Roman"/>
          <w:noProof/>
          <w:sz w:val="28"/>
          <w:szCs w:val="28"/>
        </w:rPr>
        <w:t>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данном этапе проводилос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бюджетирование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проекта, предполагающий структуру, состав и значения статей расходов, необходимых для реализации проекта, и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ей доходов, возникающих в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тате проекта. В смету закладывалис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расходы на печатную продукцию, перелеты спикеров и участников, рекламу, информационное сопровождение и т.д.</w:t>
      </w:r>
    </w:p>
    <w:p w:rsidR="00E331A9" w:rsidRPr="00D40AD2" w:rsidRDefault="00E331A9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Также составлялос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расписание проекта, определялис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секции, модераторы и спикеры, составлялся список участников международной конференции, которые могли принят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как очное и так заочное участие. Помимо этого составлялся график размещения участников конференции, их встреча и сопровождение, расписание кофе-брейков, расписание и меню завтраков, обедов и ужинов. Таким образом,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проект перешел в стадию исполнения, т.е. непосредственной реализации.</w:t>
      </w:r>
    </w:p>
    <w:p w:rsidR="00E331A9" w:rsidRPr="00D40AD2" w:rsidRDefault="00E331A9" w:rsidP="00437CE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  <w:sectPr w:rsidR="00E331A9" w:rsidRPr="00D40AD2" w:rsidSect="002D2326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FB7190" w:rsidRPr="00D40AD2" w:rsidRDefault="00FB7190" w:rsidP="00437CE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Таблица </w:t>
      </w:r>
      <w:r w:rsidR="00040A8A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1841B9">
        <w:rPr>
          <w:rFonts w:ascii="Times New Roman" w:hAnsi="Times New Roman" w:cs="Times New Roman"/>
          <w:noProof/>
          <w:sz w:val="28"/>
          <w:szCs w:val="28"/>
        </w:rPr>
        <w:t>6</w:t>
      </w:r>
      <w:r w:rsidR="00490D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Проектные роли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мир»»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14601" w:type="dxa"/>
        <w:tblInd w:w="108" w:type="dxa"/>
        <w:tblLook w:val="04A0" w:firstRow="1" w:lastRow="0" w:firstColumn="1" w:lastColumn="0" w:noHBand="0" w:noVBand="1"/>
      </w:tblPr>
      <w:tblGrid>
        <w:gridCol w:w="1843"/>
        <w:gridCol w:w="9497"/>
        <w:gridCol w:w="3261"/>
      </w:tblGrid>
      <w:tr w:rsidR="006F39CF" w:rsidRPr="00D40AD2" w:rsidTr="00437CE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Рол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в проекте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Обязанности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Должност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</w:p>
        </w:tc>
      </w:tr>
      <w:tr w:rsidR="006F39CF" w:rsidRPr="00D40AD2" w:rsidTr="00437CE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Куратор проекта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лицо, уполномоченное Заказчиком на представление его интересов в ходе реализации Проекта: согласовывает и принимает управленческие решения для достижения показателей Проекта; регулярно заслушивает отчеты о ходе реализации и резул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622208">
              <w:rPr>
                <w:rFonts w:ascii="Times New Roman" w:hAnsi="Times New Roman" w:cs="Times New Roman"/>
                <w:noProof/>
                <w:sz w:val="24"/>
                <w:szCs w:val="28"/>
              </w:rPr>
              <w:t>татах Проекта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Руководител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отдела внутренней политики Администрации Президента РК</w:t>
            </w:r>
          </w:p>
        </w:tc>
      </w:tr>
      <w:tr w:rsidR="006F39CF" w:rsidRPr="00D40AD2" w:rsidTr="00437CE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Руководител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проекта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лицо, занимающее политическую государственную должност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, принимающее на себя полную персонал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ную ответственност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за реализацию Проекта и уполномоченное на принятие  любых управленческих решений не противоречащих законодател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ству, которые необходимы для д</w:t>
            </w:r>
            <w:r w:rsidR="00622208">
              <w:rPr>
                <w:rFonts w:ascii="Times New Roman" w:hAnsi="Times New Roman" w:cs="Times New Roman"/>
                <w:noProof/>
                <w:sz w:val="24"/>
                <w:szCs w:val="28"/>
              </w:rPr>
              <w:t>остижения показателей Проекта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Вице-министр 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туры и спорта Республики Казахстан </w:t>
            </w:r>
          </w:p>
        </w:tc>
      </w:tr>
      <w:tr w:rsidR="006F39CF" w:rsidRPr="00D40AD2" w:rsidTr="00437CE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Главный менеджер Проекта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лицо, которое принимает  персонал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ную ответственност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за качественную и своевременную реализацию всех процессов и этапов Проекта (инициация, планирование, реализация, монитор</w:t>
            </w:r>
            <w:r w:rsidR="00622208">
              <w:rPr>
                <w:rFonts w:ascii="Times New Roman" w:hAnsi="Times New Roman" w:cs="Times New Roman"/>
                <w:noProof/>
                <w:sz w:val="24"/>
                <w:szCs w:val="28"/>
              </w:rPr>
              <w:t>инг, координация и завершение)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Директор Департамента анализа и стратегического планирования министерства кул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туры и спорта РК</w:t>
            </w:r>
          </w:p>
        </w:tc>
      </w:tr>
      <w:tr w:rsidR="006F39CF" w:rsidRPr="00D40AD2" w:rsidTr="00437CE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Администратор 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A90DE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сотрудник Проектного офиса, который осуществляет </w:t>
            </w:r>
            <w:r w:rsidR="00A90DE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организационную,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методологическую</w:t>
            </w:r>
            <w:r w:rsidR="00A90DE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,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техническую</w:t>
            </w:r>
            <w:r w:rsidR="00A90DE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, информационную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поддержку всему проектному персоналу Проекта, включая к</w:t>
            </w:r>
            <w:r w:rsidR="00622208">
              <w:rPr>
                <w:rFonts w:ascii="Times New Roman" w:hAnsi="Times New Roman" w:cs="Times New Roman"/>
                <w:noProof/>
                <w:sz w:val="24"/>
                <w:szCs w:val="28"/>
              </w:rPr>
              <w:t>оманды соответствующих проектов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Главный менеджер ЦПО «Рухани Жангыру»</w:t>
            </w:r>
          </w:p>
        </w:tc>
      </w:tr>
      <w:tr w:rsidR="006F39CF" w:rsidRPr="00D40AD2" w:rsidTr="00437CE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Менеджеры проекта</w:t>
            </w: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DE1" w:rsidRPr="00D40AD2" w:rsidRDefault="00360803" w:rsidP="00622208">
            <w:pPr>
              <w:numPr>
                <w:ilvl w:val="0"/>
                <w:numId w:val="44"/>
              </w:numPr>
              <w:tabs>
                <w:tab w:val="left" w:pos="317"/>
                <w:tab w:val="left" w:pos="569"/>
              </w:tabs>
              <w:ind w:left="34" w:firstLine="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разрабатывают и реализую</w:t>
            </w:r>
            <w:r w:rsidR="00A90DE1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 план управления проектом;</w:t>
            </w:r>
          </w:p>
          <w:p w:rsidR="006F39CF" w:rsidRPr="00D40AD2" w:rsidRDefault="006F39CF" w:rsidP="00622208">
            <w:pPr>
              <w:numPr>
                <w:ilvl w:val="0"/>
                <w:numId w:val="44"/>
              </w:numPr>
              <w:tabs>
                <w:tab w:val="left" w:pos="317"/>
                <w:tab w:val="left" w:pos="569"/>
              </w:tabs>
              <w:ind w:left="34" w:firstLine="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формиру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т команду проекта, 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функционирует со стейкхолдерами,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объединяет и мотивирует, 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обеспечивает эффективное взаимодействие и коммуникации между участниками проекта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;  </w:t>
            </w:r>
          </w:p>
          <w:p w:rsidR="0095351A" w:rsidRPr="00D40AD2" w:rsidRDefault="00A90DE1" w:rsidP="00622208">
            <w:pPr>
              <w:numPr>
                <w:ilvl w:val="0"/>
                <w:numId w:val="44"/>
              </w:numPr>
              <w:tabs>
                <w:tab w:val="left" w:pos="317"/>
                <w:tab w:val="left" w:pos="569"/>
              </w:tabs>
              <w:ind w:left="34" w:firstLine="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управля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т ресурсами 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проекта, </w:t>
            </w:r>
            <w:r w:rsidR="006F39C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 необходимости направля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</w:t>
            </w:r>
            <w:r w:rsidR="006F39C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т заявку с проектным заданием 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для всех стейкхолдеров проекта; </w:t>
            </w:r>
          </w:p>
          <w:p w:rsidR="006F39CF" w:rsidRPr="00D40AD2" w:rsidRDefault="0095351A" w:rsidP="00622208">
            <w:pPr>
              <w:numPr>
                <w:ilvl w:val="0"/>
                <w:numId w:val="44"/>
              </w:numPr>
              <w:tabs>
                <w:tab w:val="left" w:pos="317"/>
                <w:tab w:val="left" w:pos="569"/>
              </w:tabs>
              <w:ind w:left="34" w:firstLine="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несут персонал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ную ответственност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за полноту  и своевременност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выполнения всех задач проекта</w:t>
            </w:r>
            <w:r w:rsidR="006F39C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;</w:t>
            </w:r>
          </w:p>
          <w:p w:rsidR="0095351A" w:rsidRPr="00D40AD2" w:rsidRDefault="00A90DE1" w:rsidP="00622208">
            <w:pPr>
              <w:numPr>
                <w:ilvl w:val="0"/>
                <w:numId w:val="44"/>
              </w:numPr>
              <w:tabs>
                <w:tab w:val="left" w:pos="317"/>
                <w:tab w:val="left" w:pos="569"/>
              </w:tabs>
              <w:ind w:left="34" w:firstLine="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реша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ю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 проблемные вопросы проекта, в случае необходимости вынос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я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 их на вышестоящий уровен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;</w:t>
            </w:r>
          </w:p>
          <w:p w:rsidR="006F39CF" w:rsidRPr="00D40AD2" w:rsidRDefault="00A90DE1" w:rsidP="00622208">
            <w:pPr>
              <w:numPr>
                <w:ilvl w:val="0"/>
                <w:numId w:val="44"/>
              </w:numPr>
              <w:tabs>
                <w:tab w:val="left" w:pos="317"/>
                <w:tab w:val="left" w:pos="569"/>
              </w:tabs>
              <w:ind w:left="34" w:firstLine="0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представляю</w:t>
            </w:r>
            <w:r w:rsidR="006F39C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т отчетност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ъ</w:t>
            </w:r>
            <w:r w:rsidR="006F39CF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по проекту в установленной форме и </w:t>
            </w:r>
            <w:r w:rsidR="0095351A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в уста</w:t>
            </w:r>
            <w:r w:rsidR="00622208">
              <w:rPr>
                <w:rFonts w:ascii="Times New Roman" w:hAnsi="Times New Roman" w:cs="Times New Roman"/>
                <w:noProof/>
                <w:sz w:val="24"/>
                <w:szCs w:val="28"/>
              </w:rPr>
              <w:t>новленные сроки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F39C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Привлеченные сотрудники</w:t>
            </w:r>
          </w:p>
        </w:tc>
      </w:tr>
      <w:tr w:rsidR="006F39CF" w:rsidRPr="00D40AD2" w:rsidTr="00437CEC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9CF" w:rsidRPr="00D40AD2" w:rsidRDefault="006F39CF" w:rsidP="00622208">
            <w:pPr>
              <w:ind w:firstLine="601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Примечание</w:t>
            </w:r>
            <w:r w:rsidR="00622208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 - </w:t>
            </w:r>
            <w:r w:rsidR="00622208"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С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8"/>
              </w:rPr>
              <w:t>оставлено автором</w:t>
            </w:r>
          </w:p>
        </w:tc>
      </w:tr>
    </w:tbl>
    <w:p w:rsidR="00CC10FF" w:rsidRPr="00D40AD2" w:rsidRDefault="00CC10FF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  <w:sectPr w:rsidR="00CC10FF" w:rsidRPr="00D40AD2" w:rsidSect="002D2326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протяжении этапа реализации проекта постоянно проводился контрол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регулирование хода проведения конференции. Контрол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осуществлялся прежде всего для мониторинга хода исполнения проекта методом систематического и постоянного наблюдения за ходом всех происходящих процессов. Контрол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осуществлялся Администратором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выявления отклонений от целей проекта с помощ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критериев, которые были определены в бюджетах, календарных планах, расчетных потребностях в трудовых, 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 финансовых ресурсах. При необходимости принималис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корректирующие действия.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Конечным этапом проведения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стало завершение проекта, определяющее достижение поставленных целей, с оценкой эффективности и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тативности проекта.</w:t>
      </w:r>
    </w:p>
    <w:p w:rsidR="00FB7190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татами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мир»» стали:</w:t>
      </w:r>
      <w:r w:rsidR="00490D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Пленарное заседание – «Трансляция лучших мировых практик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B7190" w:rsidRPr="00D40AD2">
        <w:rPr>
          <w:rFonts w:ascii="Times New Roman" w:hAnsi="Times New Roman" w:cs="Times New Roman"/>
          <w:noProof/>
          <w:sz w:val="28"/>
          <w:szCs w:val="28"/>
        </w:rPr>
        <w:t>туры и искусства».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Секция I - 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интеграция и диалог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 как стратегия устойчивого развития общества».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Секция II - «Рол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государства в формировании и развитии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туры».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Секция III - «Древнее будущее знание как вектор интеграции территории в мировое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турное пространство».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Секция IV - «Инструменты системы управления развитием и продвижением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туры».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Секция V - 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урбанистика – новый облик городов посредством фестивалей креативно-кул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кластеров и других мероприятий».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участии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мир»» приняло более 87 человек, из них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ший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вес пришелся на участников из г.Астаны – 26%, г.Алматы – 13%,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вес зарубежных гостей составил 10% (рисунок 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48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ходе конференции было обсуждены основные тенденции и лучшие мировые практики популяризации лучших образцов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турного, художественного, литературного, исполнител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ского искусства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 мире и организации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турно-досуговой сферы на централ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ном и местном уровне. В ходе пленарного заседания, тематических секций и воркшопов международные эксперты и участники мероприятия поделилис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позитивным опытом, а также были озвучены основные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таты реализации программы «Рухани</w:t>
      </w:r>
      <w:r w:rsidR="007E57D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жангыру».</w:t>
      </w:r>
    </w:p>
    <w:p w:rsidR="00FB7190" w:rsidRPr="00D40AD2" w:rsidRDefault="00E331A9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качестве основных международных спикеров приглашены: Профессор Университета Сорбонна, директор Международного Института Науки и Искусства, директор издател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ский прог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раммы Art&amp;Science Сорбонны - 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селева 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га Игоревна (г.Париж,</w:t>
      </w:r>
      <w:r w:rsidR="00A669F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Франция); актер, заведующий кафедры арт - менеджмент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Ереванского государственного института театра и кино.</w:t>
      </w:r>
    </w:p>
    <w:p w:rsidR="00E331A9" w:rsidRPr="00D40AD2" w:rsidRDefault="00E331A9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9D118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B00F3A" wp14:editId="7245240C">
            <wp:extent cx="5954485" cy="4680857"/>
            <wp:effectExtent l="0" t="0" r="27305" b="24765"/>
            <wp:docPr id="219" name="Диаграмма 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Default="00FB7190" w:rsidP="0062220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48</w:t>
      </w:r>
      <w:r w:rsidR="009D118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Структура участников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проекта «Международная научно-практическая конференция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мир»»</w:t>
      </w:r>
    </w:p>
    <w:p w:rsidR="00622208" w:rsidRPr="00D40AD2" w:rsidRDefault="00622208" w:rsidP="0062220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622208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t>Примечание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С</w:t>
      </w:r>
      <w:r w:rsidR="00FB7190"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B7190" w:rsidRPr="00D40AD2" w:rsidRDefault="00FB719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Президент Международного Фестиваля Исполнител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ского Искусства “HIGHFEST”, член IFEA (International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Festivals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&amp;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Event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Association), продюсер спектаклей “Out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of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the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Blue” и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“The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Princess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of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Goblins” в Newcastle</w:t>
      </w:r>
      <w:r w:rsidR="007078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Playhouse в Великобритании - Гукасян Артур (Армения);  советник Посол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ства Франции по вопросам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сотрудничества в Казахстане и Кыргызстане в 2015-2018 гг., консул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тант в области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туры и научной коммуникации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Касперский Гийом (Франция); заведующая кафедрой психологии и педагогики Белорусского государственного университета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искусств, доктор педагогических наук, действител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член международной академии гуманизации образования МАГО в Германии Малахова Ирина Александровна (Беларус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); драматург, 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крити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к, Арт - директор фестиваля «Th</w:t>
      </w:r>
      <w:r w:rsidRPr="00D40AD2">
        <w:rPr>
          <w:rFonts w:ascii="Times New Roman" w:hAnsi="Times New Roman" w:cs="Times New Roman"/>
          <w:noProof/>
          <w:sz w:val="28"/>
          <w:szCs w:val="28"/>
        </w:rPr>
        <w:t>e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tr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Dialogue», основател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директор кр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еативного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кластера «NovaScena» Томаш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Киренчук (Пол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ша) и другие. Также среди участников заявлены представители общественных и научно-исследовател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ских организаций Казахстана, творческой и научной интеллигенции, ответственные сотрудники Администрации Президента РК, министерств, Централ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и Регионал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проектных офисов «Рухани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жангыру» и др. Модератором Пленарног</w:t>
      </w:r>
      <w:r w:rsidR="007078BC">
        <w:rPr>
          <w:rFonts w:ascii="Times New Roman" w:hAnsi="Times New Roman" w:cs="Times New Roman"/>
          <w:noProof/>
          <w:sz w:val="28"/>
          <w:szCs w:val="28"/>
        </w:rPr>
        <w:t>о заседания Конференции выступила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известная телеведущая, журналист Айгул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Мукей.</w:t>
      </w:r>
    </w:p>
    <w:p w:rsidR="00FB7190" w:rsidRPr="00D40AD2" w:rsidRDefault="00FB7190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окончании конференции был сформирован сборник I Международной научно-практической конференции «Продвижение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</w:t>
      </w:r>
      <w:r w:rsidR="006A3B29" w:rsidRPr="00D40AD2">
        <w:rPr>
          <w:rFonts w:ascii="Times New Roman" w:hAnsi="Times New Roman" w:cs="Times New Roman"/>
          <w:noProof/>
          <w:sz w:val="28"/>
          <w:szCs w:val="28"/>
        </w:rPr>
        <w:t>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A3B29"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мир». В данный сборник вошли более 45 статей, общий объем сборника составил 258 страниц. </w:t>
      </w:r>
    </w:p>
    <w:p w:rsidR="008C6073" w:rsidRPr="00D40AD2" w:rsidRDefault="006A3B29" w:rsidP="008C60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Более того, вышеобозначенная конференция 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 xml:space="preserve">послужила толчком для следующего международного проекта EDEN в Казахстане «АЛМА: древнее-будущее знание». 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EDEN подразумевает «E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>thics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 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 D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>urability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 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 E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>cology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 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>–</w:t>
      </w:r>
      <w:r w:rsidR="008C6073" w:rsidRPr="00D40AD2">
        <w:rPr>
          <w:rFonts w:ascii="Times New Roman" w:hAnsi="Times New Roman" w:cs="Times New Roman"/>
          <w:bCs/>
          <w:noProof/>
          <w:sz w:val="28"/>
          <w:szCs w:val="28"/>
        </w:rPr>
        <w:t> N</w:t>
      </w:r>
      <w:r w:rsidR="008C6073" w:rsidRPr="00D40AD2">
        <w:rPr>
          <w:rFonts w:ascii="Times New Roman" w:hAnsi="Times New Roman" w:cs="Times New Roman"/>
          <w:noProof/>
          <w:sz w:val="28"/>
          <w:szCs w:val="28"/>
        </w:rPr>
        <w:t xml:space="preserve">ature» - 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>«Этика - Прочност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 xml:space="preserve"> - Экология - Природа» и направлен на разработке междисциплинарных исследований, связанных с возрождением и сохранением исчезающих видов растений, в частности яблони Сиверса</w:t>
      </w:r>
      <w:r w:rsidR="001F1C70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7E57DD" w:rsidRPr="00D40AD2">
        <w:rPr>
          <w:rFonts w:ascii="Times New Roman" w:hAnsi="Times New Roman" w:cs="Times New Roman"/>
          <w:noProof/>
          <w:sz w:val="28"/>
          <w:szCs w:val="28"/>
        </w:rPr>
        <w:t>10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1F1C70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>. Формат проведения перформанса н</w:t>
      </w:r>
      <w:r w:rsidR="007078BC">
        <w:rPr>
          <w:rFonts w:ascii="Times New Roman" w:hAnsi="Times New Roman" w:cs="Times New Roman"/>
          <w:noProof/>
          <w:sz w:val="28"/>
          <w:szCs w:val="28"/>
        </w:rPr>
        <w:t>е совсем традиционный и проходил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 xml:space="preserve"> в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 xml:space="preserve"> последнего сбора урожая яблок, в Помологическом саду нау</w:t>
      </w:r>
      <w:r w:rsidR="00FB4356" w:rsidRPr="00D40AD2">
        <w:rPr>
          <w:rFonts w:ascii="Times New Roman" w:hAnsi="Times New Roman" w:cs="Times New Roman"/>
          <w:noProof/>
          <w:sz w:val="28"/>
          <w:szCs w:val="28"/>
        </w:rPr>
        <w:t>ч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>но-исследовател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43CE4" w:rsidRPr="00D40AD2">
        <w:rPr>
          <w:rFonts w:ascii="Times New Roman" w:hAnsi="Times New Roman" w:cs="Times New Roman"/>
          <w:noProof/>
          <w:sz w:val="28"/>
          <w:szCs w:val="28"/>
        </w:rPr>
        <w:t>ского института плодоводства и виноградарства с участием экоактивистов и специалистов по тенгрианству.</w:t>
      </w:r>
    </w:p>
    <w:p w:rsidR="00A73370" w:rsidRPr="00D40AD2" w:rsidRDefault="00A73370" w:rsidP="00A7337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Проект «АЛМА: древнее-будущее знание» поддержан 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 xml:space="preserve">различными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международными фондами в области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Фонд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>ом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Принца Клауза (Нидерла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>нды), Гете институтом (Германия), 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ластерн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>ым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бюро ЮНЕСКО, Посол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ство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Франции в Казахстане, 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 xml:space="preserve">Университетом Сорбонна, Международным Институтом Искусства и Науки,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Казахски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НИИ плодоводства и виноградарства, 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>общественным фондом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«Алмалы жумак» и Alma Museum Алматы. </w:t>
      </w:r>
      <w:r w:rsidR="0064184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Организатором проекта в Казахстане является Общественный фонд «Cultural Dialogue».</w:t>
      </w:r>
    </w:p>
    <w:p w:rsidR="008C6073" w:rsidRPr="00D40AD2" w:rsidRDefault="00641848" w:rsidP="008C607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Перформанс, исследует понятие древнего-будущего знание, как варианта 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тернативного разума. Как принято у кочевников, садовники благодарят Небеса за богатый урожай. Из собранных яблок создается главный тенгрианский знак – равносторонний крест. Символ тюрков-кочевников, это солярный знак и Вечное Небо. Перформанс сопровождается звуковой композицией в исполнении сакрал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инструмента казахов - кобыза. Древнее-будущее знание работает с представлениями о времени, восстанавливая линейност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между прошлым и будущем, деконструируя идею вертикал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времени, и выстраивая перспективу, в которой элементы архаики могут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элементами конструкции будущего.</w:t>
      </w:r>
    </w:p>
    <w:p w:rsidR="00641848" w:rsidRPr="00D40AD2" w:rsidRDefault="00FB4356" w:rsidP="008C607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Перфоманс «АЛМА: древнее-будущее знание» </w:t>
      </w:r>
      <w:r w:rsidR="007078BC">
        <w:rPr>
          <w:rFonts w:ascii="Times New Roman" w:hAnsi="Times New Roman" w:cs="Times New Roman"/>
          <w:bCs/>
          <w:noProof/>
          <w:sz w:val="28"/>
          <w:szCs w:val="28"/>
        </w:rPr>
        <w:t xml:space="preserve">был </w:t>
      </w: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>создан с цел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ю формирования </w:t>
      </w:r>
      <w:r w:rsidR="00641848" w:rsidRPr="00D40AD2">
        <w:rPr>
          <w:rFonts w:ascii="Times New Roman" w:hAnsi="Times New Roman" w:cs="Times New Roman"/>
          <w:bCs/>
          <w:noProof/>
          <w:sz w:val="28"/>
          <w:szCs w:val="28"/>
        </w:rPr>
        <w:t>художественного контента на стыке науки, технологии и искусства, предлагающего нетрадиционные подходы в решении актуал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641848" w:rsidRPr="00D40AD2">
        <w:rPr>
          <w:rFonts w:ascii="Times New Roman" w:hAnsi="Times New Roman" w:cs="Times New Roman"/>
          <w:bCs/>
          <w:noProof/>
          <w:sz w:val="28"/>
          <w:szCs w:val="28"/>
        </w:rPr>
        <w:t>ных экологических проблем.</w:t>
      </w:r>
    </w:p>
    <w:p w:rsidR="008D4B7E" w:rsidRPr="00D40AD2" w:rsidRDefault="004224FC" w:rsidP="00FE29A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В ходе написания диссертационного исследования 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реализовывалис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также и другие проекты, в частности Astana Art Show. 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>Данный художественный проект представил более 45 современных произведений искусств (живопис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>, графику, инсталляции, фото, скул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>птуры, медиа арт  и др.), представленные на трех площадках арт шоу. Участники из различных стран и континентов представили свои уникал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ные работы казахстанской публике, при этом </w:t>
      </w:r>
      <w:r w:rsidR="005B3E3B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иностранные участники имели 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>возможност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познакомит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703687" w:rsidRPr="00D40AD2">
        <w:rPr>
          <w:rFonts w:ascii="Times New Roman" w:hAnsi="Times New Roman" w:cs="Times New Roman"/>
          <w:bCs/>
          <w:noProof/>
          <w:sz w:val="28"/>
          <w:szCs w:val="28"/>
        </w:rPr>
        <w:t>ся с казахстанской публикой</w:t>
      </w:r>
      <w:r w:rsidR="005B3E3B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. 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Среди них, 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фотографы Матт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е Литт (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Бел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ги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я), Икура Куважима (Япония) 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исследовател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и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централ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ноазиатской кул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туры и ее лейтмотивов,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которые видят  казахстанскую кул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туру и природу через 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бол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>шие пространства, спокойствие пейзажей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и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тишину.</w:t>
      </w:r>
      <w:r w:rsidR="001F1C70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Т</w:t>
      </w:r>
      <w:r w:rsidR="004E3AC2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акже 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в рамках </w:t>
      </w:r>
      <w:r w:rsidR="004E3AC2" w:rsidRPr="00D40AD2">
        <w:rPr>
          <w:rFonts w:ascii="Times New Roman" w:hAnsi="Times New Roman" w:cs="Times New Roman"/>
          <w:bCs/>
          <w:noProof/>
          <w:sz w:val="28"/>
          <w:szCs w:val="28"/>
        </w:rPr>
        <w:t>проекта «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Astana Art Show</w:t>
      </w:r>
      <w:r w:rsidR="004E3AC2" w:rsidRPr="00D40AD2">
        <w:rPr>
          <w:rFonts w:ascii="Times New Roman" w:hAnsi="Times New Roman" w:cs="Times New Roman"/>
          <w:bCs/>
          <w:noProof/>
          <w:sz w:val="28"/>
          <w:szCs w:val="28"/>
        </w:rPr>
        <w:t>» музыкант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4E3AC2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Бенджамин Скеппер (Австралия) 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>игра</w:t>
      </w:r>
      <w:r w:rsidR="004E3AC2" w:rsidRPr="00D40AD2">
        <w:rPr>
          <w:rFonts w:ascii="Times New Roman" w:hAnsi="Times New Roman" w:cs="Times New Roman"/>
          <w:bCs/>
          <w:noProof/>
          <w:sz w:val="28"/>
          <w:szCs w:val="28"/>
        </w:rPr>
        <w:t>л</w:t>
      </w:r>
      <w:r w:rsidR="00FE29AF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произведения Абая на электрической виолончели</w:t>
      </w:r>
      <w:r w:rsidR="004E3AC2" w:rsidRPr="00D40AD2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8D4B7E" w:rsidRPr="00D40AD2">
        <w:rPr>
          <w:noProof/>
        </w:rPr>
        <w:t xml:space="preserve"> 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Участники выставки «Перезагрузка. Оптимизация пространства», исследовали противоречия жизни через призму памяти и коллективного сознания, а художники экспериментал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ной выставки «Ghost expedition»</w:t>
      </w:r>
      <w:r w:rsidR="00A80E2E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– сакрал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ные и духовные составляющие бытия</w:t>
      </w:r>
      <w:r w:rsidR="00A80E2E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 [</w:t>
      </w:r>
      <w:r w:rsidR="007E57DD" w:rsidRPr="00D40AD2">
        <w:rPr>
          <w:rFonts w:ascii="Times New Roman" w:hAnsi="Times New Roman" w:cs="Times New Roman"/>
          <w:bCs/>
          <w:noProof/>
          <w:sz w:val="28"/>
          <w:szCs w:val="28"/>
        </w:rPr>
        <w:t>10</w:t>
      </w:r>
      <w:r w:rsidR="00B6340D" w:rsidRPr="00D40AD2">
        <w:rPr>
          <w:rFonts w:ascii="Times New Roman" w:hAnsi="Times New Roman" w:cs="Times New Roman"/>
          <w:bCs/>
          <w:noProof/>
          <w:sz w:val="28"/>
          <w:szCs w:val="28"/>
        </w:rPr>
        <w:t>9</w:t>
      </w:r>
      <w:r w:rsidR="00A80E2E" w:rsidRPr="00D40AD2">
        <w:rPr>
          <w:rFonts w:ascii="Times New Roman" w:hAnsi="Times New Roman" w:cs="Times New Roman"/>
          <w:bCs/>
          <w:noProof/>
          <w:sz w:val="28"/>
          <w:szCs w:val="28"/>
        </w:rPr>
        <w:t>]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. </w:t>
      </w:r>
    </w:p>
    <w:p w:rsidR="008D4B7E" w:rsidRPr="00D40AD2" w:rsidRDefault="004E3AC2" w:rsidP="00FE29A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турный проект стал своеобразной творческой «лабораторией»,  в которой 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интегрировался </w:t>
      </w: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>процесс синтеза кул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>тур и идей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, разнообразных художественных форм и техник</w:t>
      </w:r>
      <w:r w:rsidRPr="00D40AD2">
        <w:rPr>
          <w:rFonts w:ascii="Times New Roman" w:hAnsi="Times New Roman" w:cs="Times New Roman"/>
          <w:bCs/>
          <w:noProof/>
          <w:sz w:val="28"/>
          <w:szCs w:val="28"/>
        </w:rPr>
        <w:t xml:space="preserve">. 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Через вдохновение, особую атмосферу, общение с художниками, международными кураторами и артистами более чем двадцати общественных мероприятий в рамках данного проекта произошло продвижение  современной казахстанской кул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bCs/>
          <w:noProof/>
          <w:sz w:val="28"/>
          <w:szCs w:val="28"/>
        </w:rPr>
        <w:t>ъ</w:t>
      </w:r>
      <w:r w:rsidR="008D4B7E" w:rsidRPr="00D40AD2">
        <w:rPr>
          <w:rFonts w:ascii="Times New Roman" w:hAnsi="Times New Roman" w:cs="Times New Roman"/>
          <w:bCs/>
          <w:noProof/>
          <w:sz w:val="28"/>
          <w:szCs w:val="28"/>
        </w:rPr>
        <w:t>ный мир.</w:t>
      </w:r>
    </w:p>
    <w:p w:rsidR="00807E13" w:rsidRPr="00D40AD2" w:rsidRDefault="00807E13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Другим международным проектом, способствующим продвижению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стал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продукт «Пересекая галактику», которой  объединил около 20 художников из 15 различных стран. Отличител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особенност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этого проекта стали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 художественные экспозиции, но и представленные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программы (мастер-классы, воркшопы, публичные лекции и многое другое).  В частности,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лекция «Лечит ли современное искусство?»</w:t>
      </w:r>
      <w:r w:rsidRPr="00D40AD2">
        <w:rPr>
          <w:noProof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Куратором выставки Astana Art Show 2019 стал французский искусствовед Жером Санс</w:t>
      </w:r>
      <w:r w:rsidR="00D227B7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7E57DD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10</w:t>
      </w:r>
      <w:r w:rsidR="00D227B7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16A0B" w:rsidRPr="00D40AD2" w:rsidRDefault="00141758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Еще одним знаковым проектом, межкул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и межстраного диалога, стал концерт на сцене «Астана Опера» «Париж – Астана: от Дебюсси до Жубановой». Концерт проходил при поддержки Министерства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Республики Казахстан в сотрудничестве с Посол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ством Франции и Французским 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янсом Астаны. Концерт камерной музыки состоялся по инициативе представителей молодого поколения казахстанских музыкантов в рамках сотрудничества с молодыми французскими солистами из творческого объединения Artie’s, лауреатами конкурса FNAPEC. Событие было посвящено сразу двум памятным датам: столетию со дня смерти Клода Дебюсси и 90-летию со дня рождения Газизы Жубановой. Оригинал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и редко исполняемая программа позволила публике открыт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две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эпохи и побыват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двух странах, с этой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был 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сформирован франко-казахстанский ансамбл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16A0B" w:rsidRPr="00D40AD2">
        <w:rPr>
          <w:rFonts w:ascii="Times New Roman" w:hAnsi="Times New Roman" w:cs="Times New Roman"/>
          <w:noProof/>
          <w:sz w:val="28"/>
          <w:szCs w:val="28"/>
        </w:rPr>
        <w:t>, в состав которого вошли</w:t>
      </w:r>
      <w:r w:rsidR="00D227B7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7E57DD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11,112</w:t>
      </w:r>
      <w:r w:rsidR="00D227B7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316A0B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316A0B" w:rsidRPr="00D40AD2" w:rsidRDefault="00316A0B" w:rsidP="00622208">
      <w:pPr>
        <w:pStyle w:val="a9"/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Каламкас Жумабаева (скрипка, Казахстан);</w:t>
      </w:r>
    </w:p>
    <w:p w:rsidR="00316A0B" w:rsidRPr="00D40AD2" w:rsidRDefault="00316A0B" w:rsidP="00622208">
      <w:pPr>
        <w:pStyle w:val="a9"/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Юг Борсарелло (скрипка, Франция);</w:t>
      </w:r>
    </w:p>
    <w:p w:rsidR="00316A0B" w:rsidRPr="00D40AD2" w:rsidRDefault="00316A0B" w:rsidP="00622208">
      <w:pPr>
        <w:pStyle w:val="a9"/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Толкын Килибаева (ал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т, Казахстан);</w:t>
      </w:r>
    </w:p>
    <w:p w:rsidR="00316A0B" w:rsidRPr="00D40AD2" w:rsidRDefault="00316A0B" w:rsidP="00622208">
      <w:pPr>
        <w:pStyle w:val="a9"/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 Эррманн (виолончел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Франция);</w:t>
      </w:r>
    </w:p>
    <w:p w:rsidR="00141758" w:rsidRPr="00D40AD2" w:rsidRDefault="00316A0B" w:rsidP="00622208">
      <w:pPr>
        <w:pStyle w:val="a9"/>
        <w:numPr>
          <w:ilvl w:val="0"/>
          <w:numId w:val="41"/>
        </w:numPr>
        <w:tabs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Гаухар Тасбергенова (фортепиано, Казахстан).</w:t>
      </w:r>
    </w:p>
    <w:p w:rsidR="00141758" w:rsidRPr="00D40AD2" w:rsidRDefault="00D227B7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Отыграв данный эксклюзивный концерт в городах Казахстана,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коллектив представил его во Франции, что еще раз подтверждает то, что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проекты являются одним из инструменто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эффективного продвижения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мир.</w:t>
      </w:r>
    </w:p>
    <w:p w:rsidR="001B1526" w:rsidRPr="00D40AD2" w:rsidRDefault="001B152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диссертационной работе не однократно подчеркивалос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различные факторы оказывают влияние на современную казахстанскую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туру. Так, события связанные с COVID</w:t>
      </w:r>
      <w:r w:rsidR="00226B82" w:rsidRPr="00D40AD2">
        <w:rPr>
          <w:rFonts w:ascii="Times New Roman" w:hAnsi="Times New Roman" w:cs="Times New Roman"/>
          <w:noProof/>
          <w:sz w:val="28"/>
          <w:szCs w:val="28"/>
        </w:rPr>
        <w:t>-19, показали, что в Казахстане существует нехватка отечественных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26B82" w:rsidRPr="00D40AD2">
        <w:rPr>
          <w:rFonts w:ascii="Times New Roman" w:hAnsi="Times New Roman" w:cs="Times New Roman"/>
          <w:noProof/>
          <w:sz w:val="28"/>
          <w:szCs w:val="28"/>
        </w:rPr>
        <w:t>ных ресурсов, в частности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26B82" w:rsidRPr="00D40AD2">
        <w:rPr>
          <w:rFonts w:ascii="Times New Roman" w:hAnsi="Times New Roman" w:cs="Times New Roman"/>
          <w:noProof/>
          <w:sz w:val="28"/>
          <w:szCs w:val="28"/>
        </w:rPr>
        <w:t>турных, что указывает на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26B82" w:rsidRPr="00D40AD2">
        <w:rPr>
          <w:rFonts w:ascii="Times New Roman" w:hAnsi="Times New Roman" w:cs="Times New Roman"/>
          <w:noProof/>
          <w:sz w:val="28"/>
          <w:szCs w:val="28"/>
        </w:rPr>
        <w:t xml:space="preserve"> их разработки и развития. Нами предлагается, </w:t>
      </w:r>
      <w:r w:rsidR="00DD4959" w:rsidRPr="00D40AD2">
        <w:rPr>
          <w:rFonts w:ascii="Times New Roman" w:hAnsi="Times New Roman" w:cs="Times New Roman"/>
          <w:noProof/>
          <w:sz w:val="28"/>
          <w:szCs w:val="28"/>
        </w:rPr>
        <w:t>создание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D4959" w:rsidRPr="00D40AD2">
        <w:rPr>
          <w:rFonts w:ascii="Times New Roman" w:hAnsi="Times New Roman" w:cs="Times New Roman"/>
          <w:noProof/>
          <w:sz w:val="28"/>
          <w:szCs w:val="28"/>
        </w:rPr>
        <w:t>турно</w:t>
      </w:r>
      <w:r w:rsidR="00AB2C7D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DD4959" w:rsidRPr="00D40AD2">
        <w:rPr>
          <w:rFonts w:ascii="Times New Roman" w:hAnsi="Times New Roman" w:cs="Times New Roman"/>
          <w:noProof/>
          <w:sz w:val="28"/>
          <w:szCs w:val="28"/>
        </w:rPr>
        <w:t xml:space="preserve"> площадки, которая будет доступна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D4959" w:rsidRPr="00D40AD2">
        <w:rPr>
          <w:rFonts w:ascii="Times New Roman" w:hAnsi="Times New Roman" w:cs="Times New Roman"/>
          <w:noProof/>
          <w:sz w:val="28"/>
          <w:szCs w:val="28"/>
        </w:rPr>
        <w:t xml:space="preserve">ко населению Республики Казахстан, но и каждому желающему всего мира. </w:t>
      </w:r>
    </w:p>
    <w:p w:rsidR="00DD4959" w:rsidRPr="00D40AD2" w:rsidRDefault="00DD4959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</w:t>
      </w:r>
      <w:r w:rsidR="00AB2C7D" w:rsidRPr="00D40AD2">
        <w:rPr>
          <w:rFonts w:ascii="Times New Roman" w:hAnsi="Times New Roman" w:cs="Times New Roman"/>
          <w:noProof/>
          <w:sz w:val="28"/>
          <w:szCs w:val="28"/>
        </w:rPr>
        <w:t xml:space="preserve">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площадка может включат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себя пят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основных направлений</w:t>
      </w:r>
      <w:r w:rsidR="00D42148" w:rsidRPr="00D40AD2">
        <w:rPr>
          <w:rFonts w:ascii="Times New Roman" w:hAnsi="Times New Roman" w:cs="Times New Roman"/>
          <w:noProof/>
          <w:sz w:val="28"/>
          <w:szCs w:val="28"/>
        </w:rPr>
        <w:t xml:space="preserve"> (рисунок</w:t>
      </w:r>
      <w:r w:rsidR="00E331A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49</w:t>
      </w:r>
      <w:r w:rsidR="00D42148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1B1526" w:rsidRPr="00D40AD2" w:rsidRDefault="00DD4959" w:rsidP="00BA55D1">
      <w:pPr>
        <w:pStyle w:val="a9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Театрал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искусство;</w:t>
      </w:r>
    </w:p>
    <w:p w:rsidR="00DD4959" w:rsidRPr="00D40AD2" w:rsidRDefault="00DD4959" w:rsidP="00BA55D1">
      <w:pPr>
        <w:pStyle w:val="a9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искусство;</w:t>
      </w:r>
    </w:p>
    <w:p w:rsidR="00DD4959" w:rsidRPr="00D40AD2" w:rsidRDefault="00DD4959" w:rsidP="00BA55D1">
      <w:pPr>
        <w:pStyle w:val="a9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искусство;</w:t>
      </w:r>
    </w:p>
    <w:p w:rsidR="00DD4959" w:rsidRPr="00D40AD2" w:rsidRDefault="00DD4959" w:rsidP="00BA55D1">
      <w:pPr>
        <w:pStyle w:val="a9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Кинематография;</w:t>
      </w:r>
    </w:p>
    <w:p w:rsidR="00DD4959" w:rsidRPr="00D40AD2" w:rsidRDefault="00DD4959" w:rsidP="00BA55D1">
      <w:pPr>
        <w:pStyle w:val="a9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Литература.</w:t>
      </w:r>
    </w:p>
    <w:p w:rsidR="00992FC6" w:rsidRPr="00D40AD2" w:rsidRDefault="00992FC6" w:rsidP="00992F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Основа программы кул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турной площадки могут стат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 — проекты в области кул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туры, которые, формируя новое мышление горожан, способствуют развитию и продвижению казахстанской кул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туры в мировое пространство. Предлагаемые проекты должны  разрабатыват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ся с учетом резул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татов социологических исследований. Помимо этого кул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турная площадк</w:t>
      </w:r>
      <w:r w:rsidR="00F50D14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а может стат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="00F50D14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дополнител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="00F50D14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ным он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лайн образованием для всех желающих с возможност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ю получения диплома.</w:t>
      </w:r>
    </w:p>
    <w:p w:rsidR="00DD4959" w:rsidRPr="00D40AD2" w:rsidRDefault="00760018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Целями данной площадки являются: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Цели: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содействие развитию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и нравственных качеств у граждан Казахстана; 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формирование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мышления;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активное привлечение населения к изучению художественной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искусства;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мотивация к освоению ценностей отечественной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повышение 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уровня.</w:t>
      </w:r>
    </w:p>
    <w:p w:rsidR="00D17B49" w:rsidRPr="00D40AD2" w:rsidRDefault="00D17B49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B1526" w:rsidRPr="00D40AD2" w:rsidRDefault="002B0D14" w:rsidP="0062220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noProof/>
        </w:rPr>
        <mc:AlternateContent>
          <mc:Choice Requires="wpc">
            <w:drawing>
              <wp:inline distT="0" distB="0" distL="0" distR="0" wp14:anchorId="6184C37D" wp14:editId="3D4C783D">
                <wp:extent cx="5892800" cy="5554345"/>
                <wp:effectExtent l="0" t="0" r="0" b="0"/>
                <wp:docPr id="194" name="Полотн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95106" y="36005"/>
                            <a:ext cx="4114328" cy="3048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Культурно-познавательная площадка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133201" y="464663"/>
                            <a:ext cx="5629338" cy="149560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Цели:</w:t>
                              </w:r>
                            </w:p>
                            <w:p w:rsidR="003D158C" w:rsidRDefault="003D158C" w:rsidP="0036590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- содействие развитию культурных и нравственных качеств у граждан Казахстана; </w:t>
                              </w:r>
                            </w:p>
                            <w:p w:rsidR="003D158C" w:rsidRDefault="003D158C" w:rsidP="0036590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- формирование культурного мышления;</w:t>
                              </w:r>
                            </w:p>
                            <w:p w:rsidR="003D158C" w:rsidRDefault="003D158C" w:rsidP="0036590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- активное привлечение населения к изучению художественной культуры и искусства;</w:t>
                              </w:r>
                            </w:p>
                            <w:p w:rsidR="003D158C" w:rsidRDefault="003D158C" w:rsidP="00365905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- мотивация к освоению ценностей отечественной культуры и повышение  культурного уровня.</w:t>
                              </w:r>
                            </w:p>
                            <w:p w:rsidR="003D158C" w:rsidRDefault="003D158C" w:rsidP="00D42148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  <w:p w:rsidR="003D158C" w:rsidRDefault="003D158C" w:rsidP="00D42148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133301" y="2111387"/>
                            <a:ext cx="5628738" cy="14299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Задачи:</w:t>
                              </w:r>
                            </w:p>
                            <w:p w:rsidR="003D158C" w:rsidRDefault="003D158C" w:rsidP="00365905">
                              <w:pPr>
                                <w:pStyle w:val="a4"/>
                                <w:spacing w:after="0"/>
                                <w:jc w:val="both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- разработать и внедрить новый формат культурного просвещения;</w:t>
                              </w:r>
                            </w:p>
                            <w:p w:rsidR="003D158C" w:rsidRDefault="003D158C" w:rsidP="00365905">
                              <w:pPr>
                                <w:pStyle w:val="a4"/>
                                <w:spacing w:after="0"/>
                                <w:jc w:val="both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- разработать механизм активного погружения в культурную среду современного Казахстана;</w:t>
                              </w:r>
                            </w:p>
                            <w:p w:rsidR="003D158C" w:rsidRDefault="003D158C" w:rsidP="00365905">
                              <w:pPr>
                                <w:pStyle w:val="a4"/>
                                <w:spacing w:after="0"/>
                                <w:jc w:val="both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- создание и трансляция культурных мероприятий;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rPr>
                                  <w:rFonts w:eastAsia="Calibri"/>
                                </w:rPr>
                              </w:pPr>
                              <w:r>
                                <w:rPr>
                                  <w:rFonts w:eastAsia="Calibri"/>
                                </w:rPr>
                                <w:t>- проведение творческих конкурсов.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4" w:lineRule="auto"/>
                                <w:rPr>
                                  <w:rFonts w:eastAsia="Calibri"/>
                                </w:rPr>
                              </w:pP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4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Прямая со стрелкой 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7920" y="340846"/>
                            <a:ext cx="4300" cy="12381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Прямая со стрелкой 6"/>
                        <wps:cNvCnPr>
                          <a:cxnSpLocks noChangeShapeType="1"/>
                        </wps:cNvCnPr>
                        <wps:spPr bwMode="auto">
                          <a:xfrm flipH="1">
                            <a:off x="2947620" y="1960267"/>
                            <a:ext cx="300" cy="15142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6" y="3654397"/>
                            <a:ext cx="4067128" cy="304841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 xml:space="preserve">Основные направления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Прямая со стрелкой 8"/>
                        <wps:cNvCnPr>
                          <a:cxnSpLocks noChangeShapeType="1"/>
                        </wps:cNvCnPr>
                        <wps:spPr bwMode="auto">
                          <a:xfrm>
                            <a:off x="2952120" y="3540182"/>
                            <a:ext cx="100" cy="11421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208301" y="4305286"/>
                            <a:ext cx="1106108" cy="4959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Музыкальное искусство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line="252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2275815" y="4305286"/>
                            <a:ext cx="1235708" cy="4959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Театральное искусство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line="252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4371330" y="4305986"/>
                            <a:ext cx="1353209" cy="49526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>Изобразительные искусство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line="252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3381423" y="5050787"/>
                            <a:ext cx="1400109" cy="28513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Литература 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line="252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Надпись 3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08" y="4974577"/>
                            <a:ext cx="1675811" cy="29023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7BDA4"/>
                              </a:gs>
                              <a:gs pos="50000">
                                <a:srgbClr val="F5B195"/>
                              </a:gs>
                              <a:gs pos="100000">
                                <a:srgbClr val="F8A581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D4214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</w:rPr>
                                <w:t xml:space="preserve">Кинематография 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after="0" w:line="252" w:lineRule="auto"/>
                              </w:pPr>
                              <w:r>
                                <w:rPr>
                                  <w:rFonts w:eastAsia="Calibri"/>
                                </w:rPr>
                                <w:t> </w:t>
                              </w:r>
                            </w:p>
                            <w:p w:rsidR="003D158C" w:rsidRDefault="003D158C" w:rsidP="00D42148">
                              <w:pPr>
                                <w:pStyle w:val="a4"/>
                                <w:spacing w:line="252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Прямая со стрелкой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914620" y="3959239"/>
                            <a:ext cx="700" cy="28003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Прямая со стрелкой 24"/>
                        <wps:cNvCnPr>
                          <a:cxnSpLocks noChangeShapeType="1"/>
                        </wps:cNvCnPr>
                        <wps:spPr bwMode="auto">
                          <a:xfrm>
                            <a:off x="1990514" y="3960339"/>
                            <a:ext cx="0" cy="63398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Прямая со стрелкой 25"/>
                        <wps:cNvCnPr>
                          <a:cxnSpLocks noChangeShapeType="1"/>
                        </wps:cNvCnPr>
                        <wps:spPr bwMode="auto">
                          <a:xfrm>
                            <a:off x="4081428" y="3959339"/>
                            <a:ext cx="0" cy="639587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6677C66" id="Полотно 1" o:spid="_x0000_s1218" editas="canvas" style="width:464pt;height:437.35pt;mso-position-horizontal-relative:char;mso-position-vertical-relative:line" coordsize="58928,55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">
                <v:shape id="_x0000_s1219" type="#_x0000_t75" style="position:absolute;width:58928;height:55543;visibility:visible;mso-wrap-style:square">
                  <v:fill o:detectmouseclick="t"/>
                  <v:path o:connecttype="none"/>
                </v:shape>
                <v:shape id="Надпись 2" o:spid="_x0000_s1220" type="#_x0000_t202" style="position:absolute;left:8951;top:360;width:41143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jGcMA&#10;AADbAAAADwAAAGRycy9kb3ducmV2LnhtbESPzYoCMRCE74LvEFrYm2b8YZVZo4jg4sXDjoLXZtJm&#10;hp10hiTq6NMbYWGPRXV91bVcd7YRN/KhdqxgPMpAEJdO12wUnI674QJEiMgaG8ek4EEB1qt+b4m5&#10;dnf+oVsRjUgQDjkqqGJscylDWZHFMHItcfIuzluMSXojtcd7gttGTrLsU1qsOTVU2NK2ovK3uNr0&#10;hi90s91czXnWTS/P2fzwbXxU6mPQbb5AROri//Ffeq8VTKbw3pIA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3jGcMAAADbAAAADwAAAAAAAAAAAAAAAACYAgAAZHJzL2Rv&#10;d25yZXYueG1sUEsFBgAAAAAEAAQA9QAAAIgDAAAAAA==&#10;" fillcolor="white [3201]" strokecolor="#c0504d [3205]" strokeweight="1pt">
                  <v:textbox>
                    <w:txbxContent>
                      <w:p w:rsidR="003D158C" w:rsidRDefault="003D158C" w:rsidP="00D4214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Культурно-познавательная площадка</w:t>
                        </w:r>
                      </w:p>
                    </w:txbxContent>
                  </v:textbox>
                </v:shape>
                <v:shape id="Надпись 3" o:spid="_x0000_s1221" type="#_x0000_t202" style="position:absolute;left:1332;top:4646;width:56293;height:14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l4MMA&#10;AADbAAAADwAAAGRycy9kb3ducmV2LnhtbESPQWvCQBSE70L/w/IKvelGEWlSV5FCwYMXTYUeX7Ov&#10;2Wj2bciuyfbfdwuCx2FmvmHW22hbMVDvG8cK5rMMBHHldMO1gs/yY/oKwgdkja1jUvBLHrabp8ka&#10;C+1GPtJwCrVIEPYFKjAhdIWUvjJk0c9cR5y8H9dbDEn2tdQ9jgluW7nIspW02HBaMNjRu6HqerpZ&#10;Bcevy2UsD9e4ymXE79bk5XnIlXp5jrs3EIFieITv7b1WsFjC/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Fl4MMAAADbAAAADwAAAAAAAAAAAAAAAACYAgAAZHJzL2Rv&#10;d25yZXYueG1sUEsFBgAAAAAEAAQA9QAAAIgDAAAAAA=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Цели:</w:t>
                        </w:r>
                      </w:p>
                      <w:p w:rsidR="003D158C" w:rsidRDefault="003D158C" w:rsidP="00365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- содействие развитию культурных и нравственных качеств у граждан Казахстана; </w:t>
                        </w:r>
                      </w:p>
                      <w:p w:rsidR="003D158C" w:rsidRDefault="003D158C" w:rsidP="00365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- формирование культурного мышления;</w:t>
                        </w:r>
                      </w:p>
                      <w:p w:rsidR="003D158C" w:rsidRDefault="003D158C" w:rsidP="00365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- активное привлечение населения к изучению художественной культуры и искусства;</w:t>
                        </w:r>
                      </w:p>
                      <w:p w:rsidR="003D158C" w:rsidRDefault="003D158C" w:rsidP="00365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- мотивация к освоению ценностей отечественной культуры и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повышение  культурного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уровня.</w:t>
                        </w:r>
                      </w:p>
                      <w:p w:rsidR="003D158C" w:rsidRDefault="003D158C" w:rsidP="00D42148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  <w:p w:rsidR="003D158C" w:rsidRDefault="003D158C" w:rsidP="00D42148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Надпись 3" o:spid="_x0000_s1222" type="#_x0000_t202" style="position:absolute;left:1333;top:21113;width:56287;height:14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Ae8MA&#10;AADbAAAADwAAAGRycy9kb3ducmV2LnhtbESPQWvCQBSE70L/w/IKvelGQWlSV5FCwYMXTYUeX7Ov&#10;2Wj2bciuyfbfdwuCx2FmvmHW22hbMVDvG8cK5rMMBHHldMO1gs/yY/oKwgdkja1jUvBLHrabp8ka&#10;C+1GPtJwCrVIEPYFKjAhdIWUvjJk0c9cR5y8H9dbDEn2tdQ9jgluW7nIspW02HBaMNjRu6HqerpZ&#10;Bcevy2UsD9e4ymXE79bk5XnIlXp5jrs3EIFieITv7b1WsFjC/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3Ae8MAAADbAAAADwAAAAAAAAAAAAAAAACYAgAAZHJzL2Rv&#10;d25yZXYueG1sUEsFBgAAAAAEAAQA9QAAAIgDAAAAAA=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after="0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Задачи:</w:t>
                        </w:r>
                      </w:p>
                      <w:p w:rsidR="003D158C" w:rsidRDefault="003D158C" w:rsidP="00365905">
                        <w:pPr>
                          <w:pStyle w:val="a4"/>
                          <w:spacing w:after="0"/>
                          <w:jc w:val="both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- разработать и внедрить новый формат культурного просвещения;</w:t>
                        </w:r>
                      </w:p>
                      <w:p w:rsidR="003D158C" w:rsidRDefault="003D158C" w:rsidP="00365905">
                        <w:pPr>
                          <w:pStyle w:val="a4"/>
                          <w:spacing w:after="0"/>
                          <w:jc w:val="both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- разработать механизм активного погружения в культурную среду современного Казахстана;</w:t>
                        </w:r>
                      </w:p>
                      <w:p w:rsidR="003D158C" w:rsidRDefault="003D158C" w:rsidP="00365905">
                        <w:pPr>
                          <w:pStyle w:val="a4"/>
                          <w:spacing w:after="0"/>
                          <w:jc w:val="both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- создание и трансляция культурных мероприятий;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- проведение творческих конкурсов.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4" w:lineRule="auto"/>
                          <w:rPr>
                            <w:rFonts w:eastAsia="Calibri"/>
                          </w:rPr>
                        </w:pPr>
                      </w:p>
                      <w:p w:rsidR="003D158C" w:rsidRDefault="003D158C" w:rsidP="00D42148">
                        <w:pPr>
                          <w:pStyle w:val="a4"/>
                          <w:spacing w:after="0" w:line="254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5" o:spid="_x0000_s1223" type="#_x0000_t32" style="position:absolute;left:29479;top:3408;width:43;height:12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M4RsQAAADbAAAADwAAAGRycy9kb3ducmV2LnhtbESPQWvCQBSE70L/w/IEL1I3TcSW6Cql&#10;UuzVVKS9vWafSTD7NuRtNf77bqHQ4zAz3zCrzeBadaFeGs8GHmYJKOLS24YrA4f31/snUBKQLbae&#10;ycCNBDbru9EKc+uvvKdLESoVISw5GqhD6HKtpazJocx8Rxy9k+8dhij7StserxHuWp0myUI7bDgu&#10;1NjRS03lufh2BrIwl3Q//3iU4rP6mtptlslxZ8xkPDwvQQUawn/4r/1mDaQL+P0Sf4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zhGxAAAANs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6" o:spid="_x0000_s1224" type="#_x0000_t32" style="position:absolute;left:29476;top:19602;width:3;height:15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M278MAAADbAAAADwAAAGRycy9kb3ducmV2LnhtbESPQWvCQBSE74X+h+UVeim60YhKdJXS&#10;IvVqKqK3Z/Y1Cc2+DXmrpv/eLRR6HGa+GWa57l2jrtRJ7dnAaJiAIi68rbk0sP/cDOagJCBbbDyT&#10;gR8SWK8eH5aYWX/jHV3zUKpYwpKhgSqENtNaioocytC3xNH78p3DEGVXatvhLZa7Ro+TZKod1hwX&#10;KmzpraLiO784A2mYyHg3Oc4kP5XnF/uepnL4MOb5qX9dgArUh//wH721kRvB75f4A/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zNu/DAAAA2wAAAA8AAAAAAAAAAAAA&#10;AAAAoQIAAGRycy9kb3ducmV2LnhtbFBLBQYAAAAABAAEAPkAAACRAwAAAAA=&#10;" strokecolor="black [3200]" strokeweight=".5pt">
                  <v:stroke endarrow="block" joinstyle="miter"/>
                </v:shape>
                <v:shape id="Надпись 2" o:spid="_x0000_s1225" type="#_x0000_t202" style="position:absolute;left:9144;top:36543;width:40671;height:3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QX8MA&#10;AADbAAAADwAAAGRycy9kb3ducmV2LnhtbESPzYoCMRCE74LvEFrYm2b8YZVZo4jg4sXDjoLXZtJm&#10;hp10hiTq6NMbYWGPRXV91bVcd7YRN/KhdqxgPMpAEJdO12wUnI674QJEiMgaG8ek4EEB1qt+b4m5&#10;dnf+oVsRjUgQDjkqqGJscylDWZHFMHItcfIuzluMSXojtcd7gttGTrLsU1qsOTVU2NK2ovK3uNr0&#10;hi90s91czXnWTS/P2fzwbXxU6mPQbb5AROri//Ffeq8VTCfw3pIA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QX8MAAADbAAAADwAAAAAAAAAAAAAAAACYAgAAZHJzL2Rv&#10;d25yZXYueG1sUEsFBgAAAAAEAAQA9QAAAIgDAAAAAA==&#10;" fillcolor="white [3201]" strokecolor="#c0504d [3205]" strokeweight="1pt"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 xml:space="preserve">Основные направления </w:t>
                        </w:r>
                      </w:p>
                    </w:txbxContent>
                  </v:textbox>
                </v:shape>
                <v:shape id="Прямая со стрелкой 8" o:spid="_x0000_s1226" type="#_x0000_t32" style="position:absolute;left:29521;top:35401;width:1;height:11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9LdcIAAADbAAAADwAAAGRycy9kb3ducmV2LnhtbESPS6vCMBSE9xf8D+EI7q6piqLVKD4Q&#10;9O584PrQHNtic1KbaOu/N4Jwl8PMfMPMFo0pxJMql1tW0OtGIIgTq3NOFZxP298xCOeRNRaWScGL&#10;HCzmrZ8ZxtrWfKDn0aciQNjFqCDzvoyldElGBl3XlsTBu9rKoA+ySqWusA5wU8h+FI2kwZzDQoYl&#10;rTNKbseHUVCjv0xWy/S+Xm32u2ZY3Een859SnXaznILw1Pj/8Le90woGA/h8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9LdcIAAADbAAAADwAAAAAAAAAAAAAA&#10;AAChAgAAZHJzL2Rvd25yZXYueG1sUEsFBgAAAAAEAAQA+QAAAJADAAAAAA==&#10;" strokecolor="black [3200]" strokeweight=".5pt">
                  <v:stroke endarrow="block" joinstyle="miter"/>
                </v:shape>
                <v:shape id="Надпись 3" o:spid="_x0000_s1227" type="#_x0000_t202" style="position:absolute;left:2083;top:43052;width:11061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PcQA&#10;AADbAAAADwAAAGRycy9kb3ducmV2LnhtbESPQWvCQBSE74X+h+UVequbVpEmukopCB560Vjo8TX7&#10;zEazb0N2Tbb/visIHoeZ+YZZrqNtxUC9bxwreJ1kIIgrpxuuFRzKzcs7CB+QNbaOScEfeVivHh+W&#10;WGg38o6GfahFgrAvUIEJoSuk9JUhi37iOuLkHV1vMSTZ11L3OCa4beVbls2lxYbTgsGOPg1V5/3F&#10;Ktj9nE5j+XWO81xG/G1NXn4PuVLPT/FjASJQDPfwrb3VCqYzuH5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48z3EAAAA2w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>Музыкальное искусство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line="252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Надпись 3" o:spid="_x0000_s1228" type="#_x0000_t202" style="position:absolute;left:22758;top:43052;width:12357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WpsQA&#10;AADbAAAADwAAAGRycy9kb3ducmV2LnhtbESPQWvCQBSE74X+h+UVequbVpQmukopCB560Vjo8TX7&#10;zEazb0N2Tbb/visIHoeZ+YZZrqNtxUC9bxwreJ1kIIgrpxuuFRzKzcs7CB+QNbaOScEfeVivHh+W&#10;WGg38o6GfahFgrAvUIEJoSuk9JUhi37iOuLkHV1vMSTZ11L3OCa4beVbls2lxYbTgsGOPg1V5/3F&#10;Ktj9nE5j+XWO81xG/G1NXn4PuVLPT/FjASJQDPfwrb3VCqYzuH5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0VqbEAAAA2w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>Театральное искусство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line="252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Надпись 3" o:spid="_x0000_s1229" type="#_x0000_t202" style="position:absolute;left:43713;top:43059;width:1353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I0cQA&#10;AADbAAAADwAAAGRycy9kb3ducmV2LnhtbESPwWrDMBBE74H+g9hCb4ncFEztRgmhEOihl8Qt9Li1&#10;NpYTa2Us1Vb/PgoEchxm5g2z2kTbiZEG3zpW8LzIQBDXTrfcKPiqdvNXED4ga+wck4J/8rBZP8xW&#10;WGo38Z7GQ2hEgrAvUYEJoS+l9LUhi37heuLkHd1gMSQ5NFIPOCW47eQyy3JpseW0YLCnd0P1+fBn&#10;Fex/Tqep+jzHvJARfztTVN9jodTTY9y+gQgUwz18a39oBS85XL+k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yNHEAAAA2w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>Изобразительные искусство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line="252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Надпись 3" o:spid="_x0000_s1230" type="#_x0000_t202" style="position:absolute;left:33814;top:50507;width:14001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tSsQA&#10;AADbAAAADwAAAGRycy9kb3ducmV2LnhtbESPQWvCQBSE74X+h+UVequbVtAmukopCB560Vjo8TX7&#10;zEazb0N2Tbb/visIHoeZ+YZZrqNtxUC9bxwreJ1kIIgrpxuuFRzKzcs7CB+QNbaOScEfeVivHh+W&#10;WGg38o6GfahFgrAvUIEJoSuk9JUhi37iOuLkHV1vMSTZ11L3OCa4beVbls2kxYbTgsGOPg1V5/3F&#10;Ktj9nE5j+XWOs1xG/G1NXn4PuVLPT/FjASJQDPfwrb3VCqZzuH5JP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bUrEAAAA2wAAAA8AAAAAAAAAAAAAAAAAmAIAAGRycy9k&#10;b3ducmV2LnhtbFBLBQYAAAAABAAEAPUAAACJ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 xml:space="preserve">Литература 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line="252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Надпись 3" o:spid="_x0000_s1231" type="#_x0000_t202" style="position:absolute;left:11525;top:49745;width:16758;height:2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5OMEA&#10;AADbAAAADwAAAGRycy9kb3ducmV2LnhtbERPPWvDMBDdC/kP4gLdGjkthNqJHEKh0KFL4gY6Xq2L&#10;Zcc6GUu1lX8fDYWOj/e920fbi4lG3zpWsF5lIIhrp1tuFHxV70+vIHxA1tg7JgU38rAvFw87LLSb&#10;+UjTKTQihbAvUIEJYSik9LUhi37lBuLEXdxoMSQ4NlKPOKdw28vnLNtIiy2nBoMDvRmqr6dfq+D4&#10;3XVz9XmNm1xG/OlNXp2nXKnHZTxsQQSK4V/85/7QCl7S2PQl/QB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1+TjBAAAA2wAAAA8AAAAAAAAAAAAAAAAAmAIAAGRycy9kb3du&#10;cmV2LnhtbFBLBQYAAAAABAAEAPUAAACGAwAAAAA=&#10;" fillcolor="#f7bda4" strokecolor="#c0504d [3205]" strokeweight=".5pt">
                  <v:fill color2="#f8a581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3D158C" w:rsidRDefault="003D158C" w:rsidP="00D4214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</w:rPr>
                          <w:t xml:space="preserve">Кинематография 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after="0" w:line="252" w:lineRule="auto"/>
                        </w:pPr>
                        <w:r>
                          <w:rPr>
                            <w:rFonts w:eastAsia="Calibri"/>
                          </w:rPr>
                          <w:t> </w:t>
                        </w:r>
                      </w:p>
                      <w:p w:rsidR="003D158C" w:rsidRDefault="003D158C" w:rsidP="00D42148">
                        <w:pPr>
                          <w:pStyle w:val="a4"/>
                          <w:spacing w:line="252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Прямая со стрелкой 23" o:spid="_x0000_s1232" type="#_x0000_t32" style="position:absolute;left:29146;top:39592;width:7;height:2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66cQAAADbAAAADwAAAGRycy9kb3ducmV2LnhtbESPX2vCQBDE3wv9DscWfCl6qRH/pJ5S&#10;lNK+GkX0bZvbJqG5vZA9Nf32vUKhj8PMb4ZZrnvXqCt1Uns28DRKQBEX3tZcGjjsX4dzUBKQLTae&#10;ycA3CaxX93dLzKy/8Y6ueShVLGHJ0EAVQptpLUVFDmXkW+LoffrOYYiyK7Xt8BbLXaPHSTLVDmuO&#10;CxW2tKmo+MovzkAaJjLeTU4zyc/lx6Pdpqkc34wZPPQvz6AC9eE//Ee/28gt4PdL/AF6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TrpxAAAANsAAAAPAAAAAAAAAAAA&#10;AAAAAKECAABkcnMvZG93bnJldi54bWxQSwUGAAAAAAQABAD5AAAAkgMAAAAA&#10;" strokecolor="black [3200]" strokeweight=".5pt">
                  <v:stroke endarrow="block" joinstyle="miter"/>
                </v:shape>
                <v:shape id="Прямая со стрелкой 24" o:spid="_x0000_s1233" type="#_x0000_t32" style="position:absolute;left:19905;top:39603;width:0;height:6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mf78AAADbAAAADwAAAGRycy9kb3ducmV2LnhtbERPy4rCMBTdD/gP4QruxlRR0WoUHwg6&#10;O6u4vjTXttjc1Cba+vdmIczycN6LVWtK8aLaFZYVDPoRCOLU6oIzBZfz/ncKwnlkjaVlUvAmB6tl&#10;52eBsbYNn+iV+EyEEHYxKsi9r2IpXZqTQde3FXHgbrY26AOsM6lrbEK4KeUwiibSYMGhIceKtjml&#10;9+RpFDTor7PNOntsN7vjoR2Xj8n58qdUr9uu5yA8tf5f/HUftIJRWB++hB8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dumf78AAADbAAAADwAAAAAAAAAAAAAAAACh&#10;AgAAZHJzL2Rvd25yZXYueG1sUEsFBgAAAAAEAAQA+QAAAI0DAAAAAA==&#10;" strokecolor="black [3200]" strokeweight=".5pt">
                  <v:stroke endarrow="block" joinstyle="miter"/>
                </v:shape>
                <v:shape id="Прямая со стрелкой 25" o:spid="_x0000_s1234" type="#_x0000_t32" style="position:absolute;left:40814;top:39593;width:0;height:63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D5MIAAADbAAAADwAAAGRycy9kb3ducmV2LnhtbESPS6vCMBSE9xf8D+EI7q6poqLVKD4Q&#10;9O584PrQHNtic1KbaOu/N4Jwl8PMfMPMFo0pxJMql1tW0OtGIIgTq3NOFZxP298xCOeRNRaWScGL&#10;HCzmrZ8ZxtrWfKDn0aciQNjFqCDzvoyldElGBl3XlsTBu9rKoA+ySqWusA5wU8h+FI2kwZzDQoYl&#10;rTNKbseHUVCjv0xWy/S+Xm32u2ZY3Een859SnXaznILw1Pj/8Le90woGPfh8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cD5MIAAADbAAAADwAAAAAAAAAAAAAA&#10;AAChAgAAZHJzL2Rvd25yZXYueG1sUEsFBgAAAAAEAAQA+QAAAJAD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1B1526" w:rsidRDefault="00AB2C7D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Рисунок</w:t>
      </w:r>
      <w:r w:rsidR="00992FC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49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Цели, задачи и </w:t>
      </w:r>
      <w:r w:rsidR="00FF5220" w:rsidRPr="00D40AD2">
        <w:rPr>
          <w:rFonts w:ascii="Times New Roman" w:hAnsi="Times New Roman" w:cs="Times New Roman"/>
          <w:noProof/>
          <w:sz w:val="28"/>
          <w:szCs w:val="28"/>
        </w:rPr>
        <w:t>основные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направления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площадки</w:t>
      </w:r>
    </w:p>
    <w:p w:rsidR="00622208" w:rsidRPr="00D40AD2" w:rsidRDefault="00622208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F5220" w:rsidRPr="00D40AD2" w:rsidRDefault="00FF5220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22208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62220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1B1526" w:rsidRPr="00D40AD2" w:rsidRDefault="001B1526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Основными задачами: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разработат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внедрит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новый формат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просвещения;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разработат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механизм активного погружения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турную среду современного Казахстана;</w:t>
      </w:r>
    </w:p>
    <w:p w:rsidR="00760018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создание и трансляция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мероприятий;</w:t>
      </w:r>
    </w:p>
    <w:p w:rsidR="001B1526" w:rsidRPr="00D40AD2" w:rsidRDefault="00760018" w:rsidP="0076001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- проведение творческих конкурсов.</w:t>
      </w:r>
    </w:p>
    <w:p w:rsidR="00E84DC8" w:rsidRPr="00D40AD2" w:rsidRDefault="00760018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Изначал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площадка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ориентирована на </w:t>
      </w:r>
      <w:r w:rsidR="00790412" w:rsidRPr="00D40AD2">
        <w:rPr>
          <w:rFonts w:ascii="Times New Roman" w:hAnsi="Times New Roman" w:cs="Times New Roman"/>
          <w:noProof/>
          <w:sz w:val="28"/>
          <w:szCs w:val="28"/>
        </w:rPr>
        <w:t xml:space="preserve">отечественного потребителя, со временем (при переводе 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на английский язык)</w:t>
      </w:r>
      <w:r w:rsidR="00F50D1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90412" w:rsidRPr="00D40AD2">
        <w:rPr>
          <w:rFonts w:ascii="Times New Roman" w:hAnsi="Times New Roman" w:cs="Times New Roman"/>
          <w:noProof/>
          <w:sz w:val="28"/>
          <w:szCs w:val="28"/>
        </w:rPr>
        <w:t>аудитория может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90412" w:rsidRPr="00D40AD2">
        <w:rPr>
          <w:rFonts w:ascii="Times New Roman" w:hAnsi="Times New Roman" w:cs="Times New Roman"/>
          <w:noProof/>
          <w:sz w:val="28"/>
          <w:szCs w:val="28"/>
        </w:rPr>
        <w:t xml:space="preserve"> расширена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. Алгоритм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турной площадки</w:t>
      </w:r>
      <w:r w:rsidR="00F50D1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 xml:space="preserve">представлена на рисунке </w:t>
      </w:r>
      <w:r w:rsidR="00F50D14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B6340D" w:rsidRPr="00D40AD2">
        <w:rPr>
          <w:rFonts w:ascii="Times New Roman" w:hAnsi="Times New Roman" w:cs="Times New Roman"/>
          <w:noProof/>
          <w:sz w:val="28"/>
          <w:szCs w:val="28"/>
        </w:rPr>
        <w:t>0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60018" w:rsidRPr="00D40AD2" w:rsidRDefault="00760018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84DC8" w:rsidRPr="00D40AD2" w:rsidRDefault="002B0D14" w:rsidP="00E84DC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noProof/>
        </w:rPr>
        <mc:AlternateContent>
          <mc:Choice Requires="wpc">
            <w:drawing>
              <wp:inline distT="0" distB="0" distL="0" distR="0" wp14:anchorId="39AD903B" wp14:editId="5282F9A1">
                <wp:extent cx="5867400" cy="3515995"/>
                <wp:effectExtent l="0" t="0" r="0" b="0"/>
                <wp:docPr id="212" name="Полотн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3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00" y="10602"/>
                            <a:ext cx="4686300" cy="5144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1.Создание платформы (сайт), обеспечение технической поддержки сайта</w:t>
                              </w:r>
                            </w:p>
                            <w:p w:rsidR="003D158C" w:rsidRDefault="003D158C" w:rsidP="00E84DC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400" y="566312"/>
                            <a:ext cx="4694800" cy="69323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2. Изучение потребностей и пожеланий аудитории (социальный опрос, анкетирование)</w:t>
                              </w:r>
                            </w:p>
                            <w:p w:rsidR="003D158C" w:rsidRDefault="003D158C" w:rsidP="00E84DC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00" y="1320861"/>
                            <a:ext cx="4676800" cy="29425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pStyle w:val="a4"/>
                                <w:spacing w:after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3.Разработка контента</w:t>
                              </w:r>
                            </w:p>
                            <w:p w:rsidR="003D158C" w:rsidRDefault="003D158C" w:rsidP="00E84DC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00" y="1659728"/>
                            <a:ext cx="4668300" cy="3196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pStyle w:val="a4"/>
                                <w:spacing w:after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4. Организация видеосъемки по направлениям</w:t>
                              </w:r>
                            </w:p>
                            <w:p w:rsidR="003D158C" w:rsidRDefault="003D158C" w:rsidP="00E84DC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00" y="2033302"/>
                            <a:ext cx="4676800" cy="5145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5.Размещение материалов на сайт</w:t>
                              </w:r>
                            </w:p>
                            <w:p w:rsidR="003D158C" w:rsidRDefault="003D158C" w:rsidP="00E84DC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00" y="2582711"/>
                            <a:ext cx="4668300" cy="51450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6. Продвижение сайта в мировом пространстве интернета</w:t>
                              </w:r>
                            </w:p>
                            <w:p w:rsidR="003D158C" w:rsidRDefault="003D158C" w:rsidP="00E84DC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151400" y="3141121"/>
                            <a:ext cx="4652500" cy="29455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A8B7DF"/>
                              </a:gs>
                              <a:gs pos="50000">
                                <a:srgbClr val="9AABD9"/>
                              </a:gs>
                              <a:gs pos="100000">
                                <a:srgbClr val="879ED7"/>
                              </a:gs>
                            </a:gsLst>
                            <a:lin ang="5400000"/>
                          </a:gradFill>
                          <a:ln w="635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pStyle w:val="a4"/>
                                <w:spacing w:after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  <w:t>7. Разработка и продвижение конкурса (-ов)</w:t>
                              </w:r>
                            </w:p>
                            <w:p w:rsidR="003D158C" w:rsidRDefault="003D158C" w:rsidP="00E84DC8">
                              <w:pPr>
                                <w:pStyle w:val="a4"/>
                                <w:spacing w:line="254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Блок-схема: ссылка на другую страницу 3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-1049937" y="1239139"/>
                            <a:ext cx="3411874" cy="955100"/>
                          </a:xfrm>
                          <a:prstGeom prst="flowChartOffpageConnector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158C" w:rsidRDefault="003D158C" w:rsidP="00E84DC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ЭТАПЫ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F58F5CE" id="Полотно 26" o:spid="_x0000_s1235" editas="canvas" style="width:462pt;height:276.85pt;mso-position-horizontal-relative:char;mso-position-vertical-relative:line" coordsize="58674,3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">
                <v:shape id="_x0000_s1236" type="#_x0000_t75" style="position:absolute;width:58674;height:35159;visibility:visible;mso-wrap-style:square">
                  <v:fill o:detectmouseclick="t"/>
                  <v:path o:connecttype="none"/>
                </v:shape>
                <v:shape id="Text Box 301" o:spid="_x0000_s1237" type="#_x0000_t202" style="position:absolute;left:11334;top:106;width:46863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M+rwA&#10;AADbAAAADwAAAGRycy9kb3ducmV2LnhtbERPSwrCMBDdC94hjOBOUxVEqlFEEURw4QfdDs3YFptJ&#10;bVKttzeC4G4e7zuzRWMK8aTK5ZYVDPoRCOLE6pxTBefTpjcB4TyyxsIyKXiTg8W83ZphrO2LD/Q8&#10;+lSEEHYxKsi8L2MpXZKRQde3JXHgbrYy6AOsUqkrfIVwU8hhFI2lwZxDQ4YlrTJK7sfaKIiuWKw2&#10;uXnUck3jy35X06EmpbqdZjkF4anxf/HPvdVh/gi+v4QD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HYz6vAAAANsAAAAPAAAAAAAAAAAAAAAAAJgCAABkcnMvZG93bnJldi54&#10;bWxQSwUGAAAAAAQABAD1AAAAgQMAAAAA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1.Создание платформы (сайт), обеспечение технической поддержки сайта</w:t>
                        </w:r>
                      </w:p>
                      <w:p w:rsidR="003D158C" w:rsidRDefault="003D158C" w:rsidP="00E84DC8"/>
                    </w:txbxContent>
                  </v:textbox>
                </v:shape>
                <v:shape id="Text Box 302" o:spid="_x0000_s1238" type="#_x0000_t202" style="position:absolute;left:11334;top:5663;width:46948;height:6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UjrwA&#10;AADbAAAADwAAAGRycy9kb3ducmV2LnhtbERPSwrCMBDdC94hjOBOU0VEqlFEEURw4QfdDs3YFptJ&#10;bVKttzeC4G4e7zuzRWMK8aTK5ZYVDPoRCOLE6pxTBefTpjcB4TyyxsIyKXiTg8W83ZphrO2LD/Q8&#10;+lSEEHYxKsi8L2MpXZKRQde3JXHgbrYy6AOsUqkrfIVwU8hhFI2lwZxDQ4YlrTJK7sfaKIiuWKw2&#10;uXnUck3jy35X06EmpbqdZjkF4anxf/HPvdVh/gi+v4QD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9BSOvAAAANsAAAAPAAAAAAAAAAAAAAAAAJgCAABkcnMvZG93bnJldi54&#10;bWxQSwUGAAAAAAQABAD1AAAAgQMAAAAA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2. Изучение потребностей и пожеланий аудитории (социальный опрос, анкетирование)</w:t>
                        </w:r>
                      </w:p>
                      <w:p w:rsidR="003D158C" w:rsidRDefault="003D158C" w:rsidP="00E84DC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303" o:spid="_x0000_s1239" type="#_x0000_t202" style="position:absolute;left:11514;top:13208;width:46768;height:2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xFbwA&#10;AADbAAAADwAAAGRycy9kb3ducmV2LnhtbERPSwrCMBDdC94hjOBOUwVFqlFEEURw4QfdDs3YFptJ&#10;bVKttzeC4G4e7zuzRWMK8aTK5ZYVDPoRCOLE6pxTBefTpjcB4TyyxsIyKXiTg8W83ZphrO2LD/Q8&#10;+lSEEHYxKsi8L2MpXZKRQde3JXHgbrYy6AOsUqkrfIVwU8hhFI2lwZxDQ4YlrTJK7sfaKIiuWKw2&#10;uXnUck3jy35X06EmpbqdZjkF4anxf/HPvdVh/gi+v4QD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uLEVvAAAANsAAAAPAAAAAAAAAAAAAAAAAJgCAABkcnMvZG93bnJldi54&#10;bWxQSwUGAAAAAAQABAD1AAAAgQMAAAAA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pStyle w:val="a4"/>
                          <w:spacing w:after="0"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3.Разработка контента</w:t>
                        </w:r>
                      </w:p>
                      <w:p w:rsidR="003D158C" w:rsidRDefault="003D158C" w:rsidP="00E84DC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304" o:spid="_x0000_s1240" type="#_x0000_t202" style="position:absolute;left:11514;top:16597;width:46683;height:3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ei8EA&#10;AADbAAAADwAAAGRycy9kb3ducmV2LnhtbESPzarCQAyF94LvMERwp1NdiFRHuXgRRHDhD7oNndy2&#10;3E6mdqZa394sBHcJ5+ScL8t15yr1oCaUng1Mxgko4szbknMDl/N2NAcVIrLFyjMZeFGA9arfW2Jq&#10;/ZOP9DjFXEkIhxQNFDHWqdYhK8hhGPuaWLQ/3ziMsja5tg0+JdxVepokM+2wZGkosKZNQdn/qXUG&#10;khtWm23p7q3+pdn1sG/p2JIxw0H3swAVqYtf8+d6ZwVfYOUXGUCv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5HovBAAAA2wAAAA8AAAAAAAAAAAAAAAAAmAIAAGRycy9kb3du&#10;cmV2LnhtbFBLBQYAAAAABAAEAPUAAACGAwAAAAA=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pStyle w:val="a4"/>
                          <w:spacing w:after="0"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4. Организация видеосъемки по направлениям</w:t>
                        </w:r>
                      </w:p>
                      <w:p w:rsidR="003D158C" w:rsidRDefault="003D158C" w:rsidP="00E84DC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305" o:spid="_x0000_s1241" type="#_x0000_t202" style="position:absolute;left:11514;top:20333;width:46768;height:5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W7ELwA&#10;AADbAAAADwAAAGRycy9kb3ducmV2LnhtbERPSwrCMBDdC94hjOBOU12IVqOIIojgwg+6HZqxLTaT&#10;2qRab28Ewd083ndmi8YU4kmVyy0rGPQjEMSJ1TmnCs6nTW8MwnlkjYVlUvAmB4t5uzXDWNsXH+h5&#10;9KkIIexiVJB5X8ZSuiQjg65vS+LA3Wxl0AdYpVJX+ArhppDDKBpJgzmHhgxLWmWU3I+1URBdsVht&#10;cvOo5ZpGl/2upkNNSnU7zXIKwlPj/+Kfe6vD/Al8fwkHyP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9bsQvAAAANsAAAAPAAAAAAAAAAAAAAAAAJgCAABkcnMvZG93bnJldi54&#10;bWxQSwUGAAAAAAQABAD1AAAAgQMAAAAA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5.Размещение материалов на сайт</w:t>
                        </w:r>
                      </w:p>
                      <w:p w:rsidR="003D158C" w:rsidRDefault="003D158C" w:rsidP="00E84DC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306" o:spid="_x0000_s1242" type="#_x0000_t202" style="position:absolute;left:11514;top:25827;width:46683;height:5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PYMLwA&#10;AADbAAAADwAAAGRycy9kb3ducmV2LnhtbERPuwrCMBTdBf8hXMFNUx1EqlGkUhDBwQe6XpprW2xu&#10;apNq/XszCI6H816uO1OJFzWutKxgMo5AEGdWl5wruJzT0RyE88gaK8uk4EMO1qt+b4mxtm8+0uvk&#10;cxFC2MWooPC+jqV0WUEG3djWxIG728agD7DJpW7wHcJNJadRNJMGSw4NBdaUFJQ9Tq1REN2wStLS&#10;PFu5pdn1sG/p2JJSw0G3WYDw1Pm/+OfeaQXT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o9gwvAAAANsAAAAPAAAAAAAAAAAAAAAAAJgCAABkcnMvZG93bnJldi54&#10;bWxQSwUGAAAAAAQABAD1AAAAgQMAAAAA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pStyle w:val="a4"/>
                          <w:spacing w:after="0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6. Продвижение сайта в мировом пространстве интернета</w:t>
                        </w:r>
                      </w:p>
                      <w:p w:rsidR="003D158C" w:rsidRDefault="003D158C" w:rsidP="00E84DC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 id="Text Box 307" o:spid="_x0000_s1243" type="#_x0000_t202" style="position:absolute;left:11514;top:31411;width:46525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99q78A&#10;AADbAAAADwAAAGRycy9kb3ducmV2LnhtbESPzQrCMBCE74LvEFbwZlM9iFSjiCKI4MEf9Lo0a1ts&#10;NrVJtb69EQSPw8x8w8wWrSnFk2pXWFYwjGIQxKnVBWcKzqfNYALCeWSNpWVS8CYHi3m3M8NE2xcf&#10;6Hn0mQgQdgkqyL2vEildmpNBF9mKOHg3Wxv0QdaZ1DW+AtyUchTHY2mw4LCQY0WrnNL7sTEK4iuW&#10;q01hHo1c0/iy3zV0aEipfq9dTkF4av0//GtvtYLREL5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32rvwAAANsAAAAPAAAAAAAAAAAAAAAAAJgCAABkcnMvZG93bnJl&#10;di54bWxQSwUGAAAAAAQABAD1AAAAhAMAAAAA&#10;" fillcolor="#a8b7df" strokecolor="#4bacc6 [3208]" strokeweight=".5pt">
                  <v:fill color2="#879ed7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D158C" w:rsidRDefault="003D158C" w:rsidP="00E84DC8">
                        <w:pPr>
                          <w:pStyle w:val="a4"/>
                          <w:spacing w:after="0" w:line="254" w:lineRule="auto"/>
                          <w:jc w:val="center"/>
                        </w:pPr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7. Разработка и продвижение конкурса (-</w:t>
                        </w:r>
                        <w:proofErr w:type="spellStart"/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ов</w:t>
                        </w:r>
                        <w:proofErr w:type="spellEnd"/>
                        <w:r>
                          <w:rPr>
                            <w:rFonts w:eastAsia="Calibri"/>
                            <w:sz w:val="28"/>
                            <w:szCs w:val="28"/>
                          </w:rPr>
                          <w:t>)</w:t>
                        </w:r>
                      </w:p>
                      <w:p w:rsidR="003D158C" w:rsidRDefault="003D158C" w:rsidP="00E84DC8">
                        <w:pPr>
                          <w:pStyle w:val="a4"/>
                          <w:spacing w:line="254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Блок-схема: ссылка на другую страницу 34" o:spid="_x0000_s1244" type="#_x0000_t177" style="position:absolute;left:-10500;top:12391;width:34119;height:955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hpMIA&#10;AADbAAAADwAAAGRycy9kb3ducmV2LnhtbESPQYvCMBSE78L+h/CEvWlqBbHdRnFFwaO6e9jjo3k2&#10;pc1LaaLWf78RBI/DzHzDFOvBtuJGva8dK5hNExDEpdM1Vwp+f/aTJQgfkDW2jknBgzysVx+jAnPt&#10;7nyi2zlUIkLY56jAhNDlUvrSkEU/dR1x9C6utxii7Cupe7xHuG1lmiQLabHmuGCwo62hsjlfrYK/&#10;qzkdHvtFVmb+iN2umX/Tcq7U53jYfIEINIR3+NU+aAVpCs8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OGkwgAAANsAAAAPAAAAAAAAAAAAAAAAAJgCAABkcnMvZG93&#10;bnJldi54bWxQSwUGAAAAAAQABAD1AAAAhwMAAAAA&#10;" fillcolor="white [3201]" strokecolor="#4bacc6 [3208]" strokeweight="1pt">
                  <v:textbox>
                    <w:txbxContent>
                      <w:p w:rsidR="003D158C" w:rsidRDefault="003D158C" w:rsidP="00E84DC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ЭТАПЫ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84DC8" w:rsidRPr="00D40AD2" w:rsidRDefault="00E84DC8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A738C" w:rsidRDefault="009A738C" w:rsidP="0062220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Рисунок </w:t>
      </w:r>
      <w:r w:rsidR="00F50D14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5</w:t>
      </w:r>
      <w:r w:rsidR="00B6340D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0</w:t>
      </w:r>
      <w:r w:rsidR="00E951E9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– Алгоритм продвижения кул</w:t>
      </w:r>
      <w:r w:rsidR="00D40AD2"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турной площадки</w:t>
      </w:r>
    </w:p>
    <w:p w:rsidR="00622208" w:rsidRPr="00D40AD2" w:rsidRDefault="00622208" w:rsidP="00622208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9A738C" w:rsidRPr="00D40AD2" w:rsidRDefault="009A738C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</w:rPr>
      </w:pPr>
      <w:r w:rsidRPr="00D40AD2"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</w:rPr>
        <w:t>Примечание</w:t>
      </w:r>
      <w:r w:rsidR="00622208"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</w:rPr>
        <w:t xml:space="preserve"> - </w:t>
      </w:r>
      <w:r w:rsidR="00622208" w:rsidRPr="00D40AD2"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</w:rPr>
        <w:t xml:space="preserve"> С</w:t>
      </w:r>
      <w:r w:rsidRPr="00D40AD2">
        <w:rPr>
          <w:rFonts w:ascii="Times New Roman" w:hAnsi="Times New Roman" w:cs="Times New Roman"/>
          <w:noProof/>
          <w:color w:val="000000"/>
          <w:sz w:val="24"/>
          <w:szCs w:val="28"/>
          <w:shd w:val="clear" w:color="auto" w:fill="FFFFFF"/>
        </w:rPr>
        <w:t>оставлено автором</w:t>
      </w:r>
    </w:p>
    <w:p w:rsidR="009A738C" w:rsidRPr="00D40AD2" w:rsidRDefault="009A738C" w:rsidP="00FB719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FB7190" w:rsidRPr="00D40AD2" w:rsidRDefault="00FB7190" w:rsidP="00CD3ABE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можно констатироват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тот факт, что проектное управление позволяет организациям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учреждениям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правил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 и эффективно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зоват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ресурсы для эффективного выполнения заказа, при котором заказчик полност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удовлетворен.</w:t>
      </w:r>
      <w:r w:rsidR="0014175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Применение проектн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ого менеджмента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 xml:space="preserve">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туры позволит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ко повысит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175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функционирования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 xml:space="preserve"> организаций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, проектов,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 xml:space="preserve"> но и способствует продвижению значимых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турных ценностей</w:t>
      </w:r>
      <w:r w:rsidR="0014175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3ABE" w:rsidRPr="00D40AD2">
        <w:rPr>
          <w:rFonts w:ascii="Times New Roman" w:hAnsi="Times New Roman" w:cs="Times New Roman"/>
          <w:noProof/>
          <w:sz w:val="28"/>
          <w:szCs w:val="28"/>
        </w:rPr>
        <w:t>в обществе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, а также продвижению современной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C4B4A" w:rsidRPr="00D40AD2">
        <w:rPr>
          <w:rFonts w:ascii="Times New Roman" w:hAnsi="Times New Roman" w:cs="Times New Roman"/>
          <w:noProof/>
          <w:sz w:val="28"/>
          <w:szCs w:val="28"/>
        </w:rPr>
        <w:t>ный мир.</w:t>
      </w:r>
    </w:p>
    <w:p w:rsidR="00D17B49" w:rsidRPr="00D40AD2" w:rsidRDefault="00D17B49" w:rsidP="0098211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8211E" w:rsidRPr="00622208" w:rsidRDefault="0098211E" w:rsidP="006222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3.3 Подготовка специалистов «Арт-менеджмент» как инструмент продвижения казахстанской национал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b/>
          <w:noProof/>
          <w:sz w:val="28"/>
          <w:szCs w:val="28"/>
        </w:rPr>
        <w:t>ъ</w:t>
      </w:r>
      <w:r w:rsidR="00622208">
        <w:rPr>
          <w:rFonts w:ascii="Times New Roman" w:hAnsi="Times New Roman" w:cs="Times New Roman"/>
          <w:b/>
          <w:noProof/>
          <w:sz w:val="28"/>
          <w:szCs w:val="28"/>
        </w:rPr>
        <w:t>туры</w:t>
      </w:r>
    </w:p>
    <w:p w:rsidR="0098211E" w:rsidRPr="00D40AD2" w:rsidRDefault="0098211E" w:rsidP="0098211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Проведенное комплексное исследование позволяет нам утверждат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что существуют определенные факторы, затрудняющие продвижение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мир:</w:t>
      </w:r>
    </w:p>
    <w:p w:rsidR="0098211E" w:rsidRPr="00D40AD2" w:rsidRDefault="0098211E" w:rsidP="00622208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нехватка у государства необходимых ресурсов (финансовых, человеческих, информационных и др.);</w:t>
      </w:r>
    </w:p>
    <w:p w:rsidR="0098211E" w:rsidRPr="00D40AD2" w:rsidRDefault="0098211E" w:rsidP="00622208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недооценка значимости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в  развитии имиджа государства; </w:t>
      </w:r>
    </w:p>
    <w:p w:rsidR="0098211E" w:rsidRPr="00D40AD2" w:rsidRDefault="0098211E" w:rsidP="00622208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сокращение бюджетного финансирования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Казахстана;</w:t>
      </w:r>
    </w:p>
    <w:p w:rsidR="0098211E" w:rsidRPr="00D40AD2" w:rsidRDefault="0098211E" w:rsidP="00622208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неэффективност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маркетинговых мероприятий в области продвижения;</w:t>
      </w:r>
    </w:p>
    <w:p w:rsidR="0098211E" w:rsidRPr="00D40AD2" w:rsidRDefault="0098211E" w:rsidP="00622208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недостаточност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спонсорских инвестиций в сферу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туры;</w:t>
      </w:r>
    </w:p>
    <w:p w:rsidR="001F5142" w:rsidRPr="00D40AD2" w:rsidRDefault="0098211E" w:rsidP="001F514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ходе проведенного диссертационного исследования было определено, что одной из ключевых проблем развития и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туры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это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недостаточная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я по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дготовленност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 специалистов, в области финансов,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менеджмента,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маркетинг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а,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права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в сфере искусства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туры.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Данный факт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еще раз подчеркивает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повышения эффективности функционирования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отечественных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профил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ных вузов,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диктует потребност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выход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на качественно новый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3226" w:rsidRPr="00D40AD2">
        <w:rPr>
          <w:rFonts w:ascii="Times New Roman" w:hAnsi="Times New Roman" w:cs="Times New Roman"/>
          <w:noProof/>
          <w:sz w:val="28"/>
          <w:szCs w:val="28"/>
        </w:rPr>
        <w:t>подготовки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 и обучения</w:t>
      </w:r>
      <w:r w:rsidR="000F3226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866DBF">
        <w:rPr>
          <w:rFonts w:ascii="Times New Roman" w:hAnsi="Times New Roman" w:cs="Times New Roman"/>
          <w:noProof/>
          <w:sz w:val="28"/>
          <w:szCs w:val="28"/>
        </w:rPr>
        <w:t xml:space="preserve"> с учетом потребностей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 отрасли,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рынка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продуктов/услуг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и современных технологий обучения.</w:t>
      </w:r>
    </w:p>
    <w:p w:rsidR="000E3C17" w:rsidRPr="00D40AD2" w:rsidRDefault="00E05583" w:rsidP="000E3C1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Реалии сегодняшнего дня требуют формирование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тако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го специа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лист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, который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ко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но разбира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ется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в искусстве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туре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, но и </w:t>
      </w:r>
      <w:r w:rsidR="00E551CA">
        <w:rPr>
          <w:rFonts w:ascii="Times New Roman" w:hAnsi="Times New Roman" w:cs="Times New Roman"/>
          <w:noProof/>
          <w:sz w:val="28"/>
          <w:szCs w:val="28"/>
        </w:rPr>
        <w:t>способ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E551CA">
        <w:rPr>
          <w:rFonts w:ascii="Times New Roman" w:hAnsi="Times New Roman" w:cs="Times New Roman"/>
          <w:noProof/>
          <w:sz w:val="28"/>
          <w:szCs w:val="28"/>
        </w:rPr>
        <w:t>ого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 xml:space="preserve"> донести 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ценностно-смысловое </w:t>
      </w:r>
      <w:r w:rsidR="00E551CA">
        <w:rPr>
          <w:rFonts w:ascii="Times New Roman" w:hAnsi="Times New Roman" w:cs="Times New Roman"/>
          <w:noProof/>
          <w:sz w:val="28"/>
          <w:szCs w:val="28"/>
        </w:rPr>
        <w:t>ориентиры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современного искусства</w:t>
      </w:r>
      <w:r w:rsidR="00E551CA">
        <w:rPr>
          <w:rFonts w:ascii="Times New Roman" w:hAnsi="Times New Roman" w:cs="Times New Roman"/>
          <w:noProof/>
          <w:sz w:val="28"/>
          <w:szCs w:val="28"/>
        </w:rPr>
        <w:t xml:space="preserve"> до потребителя.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51CA">
        <w:rPr>
          <w:rFonts w:ascii="Times New Roman" w:hAnsi="Times New Roman" w:cs="Times New Roman"/>
          <w:noProof/>
          <w:sz w:val="28"/>
          <w:szCs w:val="28"/>
        </w:rPr>
        <w:t>Способного умело организовать и представить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551CA">
        <w:rPr>
          <w:rFonts w:ascii="Times New Roman" w:hAnsi="Times New Roman" w:cs="Times New Roman"/>
          <w:noProof/>
          <w:sz w:val="28"/>
          <w:szCs w:val="28"/>
        </w:rPr>
        <w:t>творчество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исполнителя</w:t>
      </w:r>
      <w:r w:rsidR="00E551CA">
        <w:rPr>
          <w:rFonts w:ascii="Times New Roman" w:hAnsi="Times New Roman" w:cs="Times New Roman"/>
          <w:noProof/>
          <w:sz w:val="28"/>
          <w:szCs w:val="28"/>
        </w:rPr>
        <w:t xml:space="preserve"> или коллектива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>, при этом на должном уровне эффективно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73774" w:rsidRPr="00D40AD2">
        <w:rPr>
          <w:rFonts w:ascii="Times New Roman" w:hAnsi="Times New Roman" w:cs="Times New Roman"/>
          <w:noProof/>
          <w:sz w:val="28"/>
          <w:szCs w:val="28"/>
        </w:rPr>
        <w:t>турные услуги/продукты</w:t>
      </w:r>
      <w:r w:rsidR="00866DBF">
        <w:rPr>
          <w:rFonts w:ascii="Times New Roman" w:hAnsi="Times New Roman" w:cs="Times New Roman"/>
          <w:noProof/>
          <w:sz w:val="28"/>
          <w:szCs w:val="28"/>
        </w:rPr>
        <w:t>. Этот необходимый процесс</w:t>
      </w:r>
      <w:r w:rsidR="00947B54" w:rsidRPr="00D40AD2">
        <w:rPr>
          <w:rFonts w:ascii="Times New Roman" w:hAnsi="Times New Roman" w:cs="Times New Roman"/>
          <w:noProof/>
          <w:sz w:val="28"/>
          <w:szCs w:val="28"/>
        </w:rPr>
        <w:t xml:space="preserve"> еще раз подчеркивает </w:t>
      </w:r>
      <w:r w:rsidR="00866DBF">
        <w:rPr>
          <w:rFonts w:ascii="Times New Roman" w:hAnsi="Times New Roman" w:cs="Times New Roman"/>
          <w:noProof/>
          <w:sz w:val="28"/>
          <w:szCs w:val="28"/>
        </w:rPr>
        <w:t xml:space="preserve">особую </w:t>
      </w:r>
      <w:r w:rsidR="00947B54" w:rsidRPr="00D40AD2">
        <w:rPr>
          <w:rFonts w:ascii="Times New Roman" w:hAnsi="Times New Roman" w:cs="Times New Roman"/>
          <w:noProof/>
          <w:sz w:val="28"/>
          <w:szCs w:val="28"/>
        </w:rPr>
        <w:t>важност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7B5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ной подготовкой современного специалиста </w:t>
      </w:r>
      <w:r w:rsidR="00947B54" w:rsidRPr="00D40AD2">
        <w:rPr>
          <w:rFonts w:ascii="Times New Roman" w:hAnsi="Times New Roman" w:cs="Times New Roman"/>
          <w:noProof/>
          <w:sz w:val="28"/>
          <w:szCs w:val="28"/>
        </w:rPr>
        <w:t>– арт-менеджер</w:t>
      </w:r>
      <w:r w:rsidR="00866DBF">
        <w:rPr>
          <w:rFonts w:ascii="Times New Roman" w:hAnsi="Times New Roman" w:cs="Times New Roman"/>
          <w:noProof/>
          <w:sz w:val="28"/>
          <w:szCs w:val="28"/>
        </w:rPr>
        <w:t>а</w:t>
      </w:r>
      <w:r w:rsidR="000E3C17" w:rsidRPr="00D40AD2">
        <w:rPr>
          <w:rFonts w:ascii="Times New Roman" w:hAnsi="Times New Roman" w:cs="Times New Roman"/>
          <w:noProof/>
          <w:sz w:val="28"/>
          <w:szCs w:val="28"/>
        </w:rPr>
        <w:t xml:space="preserve">. В связи с этим, считаем необходимым, формирование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эффективн</w:t>
      </w:r>
      <w:r w:rsidR="000E3C17" w:rsidRPr="00D40AD2">
        <w:rPr>
          <w:rFonts w:ascii="Times New Roman" w:hAnsi="Times New Roman" w:cs="Times New Roman"/>
          <w:noProof/>
          <w:sz w:val="28"/>
          <w:szCs w:val="28"/>
        </w:rPr>
        <w:t xml:space="preserve">ой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систем</w:t>
      </w:r>
      <w:r w:rsidR="000E3C17" w:rsidRPr="00D40AD2">
        <w:rPr>
          <w:rFonts w:ascii="Times New Roman" w:hAnsi="Times New Roman" w:cs="Times New Roman"/>
          <w:noProof/>
          <w:sz w:val="28"/>
          <w:szCs w:val="28"/>
        </w:rPr>
        <w:t xml:space="preserve">ы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и разработки действенного механизма 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>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ной подготовки арт-менеджеров в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сфере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E3C17" w:rsidRPr="00D40AD2">
        <w:rPr>
          <w:rFonts w:ascii="Times New Roman" w:hAnsi="Times New Roman" w:cs="Times New Roman"/>
          <w:noProof/>
          <w:sz w:val="28"/>
          <w:szCs w:val="28"/>
        </w:rPr>
        <w:t>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E3C17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1F5142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2E4A11" w:rsidRPr="00D40AD2" w:rsidRDefault="006B0085" w:rsidP="00000CC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ходе эволюции менеджмент развивался и совершенствовал, появлялис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новые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теории и школы, которые о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пределяли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цели и задачи,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функции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принципы управления,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 xml:space="preserve">методы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механизмы их реализации. С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егодняшний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менеджмент </w:t>
      </w:r>
      <w:r w:rsidR="00371709" w:rsidRPr="00D40AD2">
        <w:rPr>
          <w:rFonts w:ascii="Times New Roman" w:hAnsi="Times New Roman" w:cs="Times New Roman"/>
          <w:noProof/>
          <w:sz w:val="28"/>
          <w:szCs w:val="28"/>
        </w:rPr>
        <w:t>объединяет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науку и искусство управления 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единый 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 xml:space="preserve">и целостностный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процесс, 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>базирующийся на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талант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менеджер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>его компетенциях, умениях, навыках,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 xml:space="preserve">знаниях,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способности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6500" w:rsidRPr="00D40AD2">
        <w:rPr>
          <w:rFonts w:ascii="Times New Roman" w:hAnsi="Times New Roman" w:cs="Times New Roman"/>
          <w:noProof/>
          <w:sz w:val="28"/>
          <w:szCs w:val="28"/>
        </w:rPr>
        <w:t xml:space="preserve">их </w:t>
      </w:r>
      <w:r w:rsidR="005F4F0E" w:rsidRPr="00D40AD2">
        <w:rPr>
          <w:rFonts w:ascii="Times New Roman" w:hAnsi="Times New Roman" w:cs="Times New Roman"/>
          <w:noProof/>
          <w:sz w:val="28"/>
          <w:szCs w:val="28"/>
        </w:rPr>
        <w:t>применят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практической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ности.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F4F0E" w:rsidRPr="00D40AD2">
        <w:rPr>
          <w:rFonts w:ascii="Times New Roman" w:hAnsi="Times New Roman" w:cs="Times New Roman"/>
          <w:noProof/>
          <w:sz w:val="28"/>
          <w:szCs w:val="28"/>
        </w:rPr>
        <w:t>Формирование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 м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енеджмент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>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туры и искусства 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как наук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 xml:space="preserve"> управления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зародилос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сравнител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но не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 xml:space="preserve"> так 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давно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. Первоначал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но данное направление проявлялос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 xml:space="preserve"> в кинематографе и декоративно-прикладном творчестве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затем стало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 сформиров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ся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 распростран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711AC" w:rsidRPr="00D40AD2">
        <w:rPr>
          <w:rFonts w:ascii="Times New Roman" w:hAnsi="Times New Roman" w:cs="Times New Roman"/>
          <w:noProof/>
          <w:sz w:val="28"/>
          <w:szCs w:val="28"/>
        </w:rPr>
        <w:t>ся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00CC1" w:rsidRPr="00D40AD2">
        <w:rPr>
          <w:rFonts w:ascii="Times New Roman" w:hAnsi="Times New Roman" w:cs="Times New Roman"/>
          <w:noProof/>
          <w:sz w:val="28"/>
          <w:szCs w:val="28"/>
        </w:rPr>
        <w:t>библиотечном деле, шоу-бизнесе</w:t>
      </w:r>
      <w:r w:rsidR="00603800" w:rsidRPr="00D40AD2">
        <w:rPr>
          <w:rFonts w:ascii="Times New Roman" w:hAnsi="Times New Roman" w:cs="Times New Roman"/>
          <w:noProof/>
          <w:sz w:val="28"/>
          <w:szCs w:val="28"/>
        </w:rPr>
        <w:t xml:space="preserve"> и т.д.</w:t>
      </w:r>
    </w:p>
    <w:p w:rsidR="00146E9E" w:rsidRPr="00D40AD2" w:rsidRDefault="002E4A11" w:rsidP="006960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Толчком для развития арт-менеджмента было создание Международной </w:t>
      </w:r>
      <w:r w:rsidR="003C72B5" w:rsidRPr="00D40AD2">
        <w:rPr>
          <w:rFonts w:ascii="Times New Roman" w:hAnsi="Times New Roman" w:cs="Times New Roman"/>
          <w:noProof/>
          <w:sz w:val="28"/>
          <w:szCs w:val="28"/>
        </w:rPr>
        <w:t>ассоциации менеджмента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C72B5" w:rsidRPr="00D40AD2">
        <w:rPr>
          <w:rFonts w:ascii="Times New Roman" w:hAnsi="Times New Roman" w:cs="Times New Roman"/>
          <w:noProof/>
          <w:sz w:val="28"/>
          <w:szCs w:val="28"/>
        </w:rPr>
        <w:t>туры и искусств (AIMAC)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конце 1990-х годов. </w:t>
      </w:r>
      <w:r w:rsidR="00D11664" w:rsidRPr="00D40AD2">
        <w:rPr>
          <w:rFonts w:ascii="Times New Roman" w:hAnsi="Times New Roman" w:cs="Times New Roman"/>
          <w:noProof/>
          <w:sz w:val="28"/>
          <w:szCs w:val="28"/>
        </w:rPr>
        <w:t xml:space="preserve">Именно </w:t>
      </w:r>
      <w:r w:rsidR="003C72B5" w:rsidRPr="00D40AD2">
        <w:rPr>
          <w:rFonts w:ascii="Times New Roman" w:hAnsi="Times New Roman" w:cs="Times New Roman"/>
          <w:noProof/>
          <w:sz w:val="28"/>
          <w:szCs w:val="28"/>
        </w:rPr>
        <w:t>данная ассоциация посодействовало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C72B5" w:rsidRPr="00D40AD2">
        <w:rPr>
          <w:rFonts w:ascii="Times New Roman" w:hAnsi="Times New Roman" w:cs="Times New Roman"/>
          <w:noProof/>
          <w:sz w:val="28"/>
          <w:szCs w:val="28"/>
        </w:rPr>
        <w:t>появлению и официал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C72B5" w:rsidRPr="00D40AD2">
        <w:rPr>
          <w:rFonts w:ascii="Times New Roman" w:hAnsi="Times New Roman" w:cs="Times New Roman"/>
          <w:noProof/>
          <w:sz w:val="28"/>
          <w:szCs w:val="28"/>
        </w:rPr>
        <w:t xml:space="preserve">ному провозглашению арт-менеджмента как нового дисциплинарного направления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мировом сообществе. 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 xml:space="preserve">На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пятой</w:t>
      </w:r>
      <w:r w:rsidR="00D11664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 xml:space="preserve"> Хел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 xml:space="preserve">синговой </w:t>
      </w:r>
      <w:r w:rsidR="00D11664" w:rsidRPr="00D40AD2">
        <w:rPr>
          <w:rFonts w:ascii="Times New Roman" w:hAnsi="Times New Roman" w:cs="Times New Roman"/>
          <w:noProof/>
          <w:sz w:val="28"/>
          <w:szCs w:val="28"/>
        </w:rPr>
        <w:t>конференции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арт-менеджмент 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>получил статус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независимо</w:t>
      </w:r>
      <w:r w:rsidR="00AF5D96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 экономики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  <w:r w:rsidR="003B3C7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 xml:space="preserve">Мировое </w:t>
      </w:r>
      <w:r w:rsidR="003B3C72" w:rsidRPr="00D40AD2">
        <w:rPr>
          <w:rFonts w:ascii="Times New Roman" w:hAnsi="Times New Roman" w:cs="Times New Roman"/>
          <w:noProof/>
          <w:sz w:val="28"/>
          <w:szCs w:val="28"/>
        </w:rPr>
        <w:t>приз</w:t>
      </w:r>
      <w:r w:rsidR="008866EB" w:rsidRPr="00D40AD2">
        <w:rPr>
          <w:rFonts w:ascii="Times New Roman" w:hAnsi="Times New Roman" w:cs="Times New Roman"/>
          <w:noProof/>
          <w:sz w:val="28"/>
          <w:szCs w:val="28"/>
        </w:rPr>
        <w:t>нание</w:t>
      </w:r>
      <w:r w:rsidR="003B3C72" w:rsidRPr="00D40AD2">
        <w:rPr>
          <w:rFonts w:ascii="Times New Roman" w:hAnsi="Times New Roman" w:cs="Times New Roman"/>
          <w:noProof/>
          <w:sz w:val="28"/>
          <w:szCs w:val="28"/>
        </w:rPr>
        <w:t xml:space="preserve"> с практической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и научной точек зрения</w:t>
      </w:r>
      <w:r w:rsidR="003B3C72" w:rsidRPr="00D40AD2">
        <w:rPr>
          <w:rFonts w:ascii="Times New Roman" w:hAnsi="Times New Roman" w:cs="Times New Roman"/>
          <w:noProof/>
          <w:sz w:val="28"/>
          <w:szCs w:val="28"/>
        </w:rPr>
        <w:t xml:space="preserve">, арт-менеджмент получил после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публикации</w:t>
      </w:r>
      <w:r w:rsidR="003B3C7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первого международного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журнала, посвященного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 xml:space="preserve">основным направлениям формирования и развития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арт-менеджмент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(IJAM),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 xml:space="preserve">конечно же, это стало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стимулом для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 xml:space="preserve">популяризации </w:t>
      </w:r>
      <w:r w:rsidR="003B3C72" w:rsidRPr="00D40AD2">
        <w:rPr>
          <w:rFonts w:ascii="Times New Roman" w:hAnsi="Times New Roman" w:cs="Times New Roman"/>
          <w:noProof/>
          <w:sz w:val="28"/>
          <w:szCs w:val="28"/>
        </w:rPr>
        <w:t>данного направления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В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нейшем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 «арт-менеджмент» стали называт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 наукой 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его тысячелетия.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Современный 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рт-менеджмент </w:t>
      </w:r>
      <w:r w:rsidR="00EB2949" w:rsidRPr="00D40AD2">
        <w:rPr>
          <w:rFonts w:ascii="Times New Roman" w:hAnsi="Times New Roman" w:cs="Times New Roman"/>
          <w:noProof/>
          <w:sz w:val="28"/>
          <w:szCs w:val="28"/>
        </w:rPr>
        <w:t>представляет собой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 xml:space="preserve">науку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управлени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процессом </w:t>
      </w:r>
      <w:r w:rsidR="00EB2949" w:rsidRPr="00D40AD2">
        <w:rPr>
          <w:rFonts w:ascii="Times New Roman" w:hAnsi="Times New Roman" w:cs="Times New Roman"/>
          <w:noProof/>
          <w:sz w:val="28"/>
          <w:szCs w:val="28"/>
        </w:rPr>
        <w:t xml:space="preserve">разработки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создания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ценностей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,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 и услуг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EB2949" w:rsidRPr="00D40AD2">
        <w:rPr>
          <w:rFonts w:ascii="Times New Roman" w:hAnsi="Times New Roman" w:cs="Times New Roman"/>
          <w:noProof/>
          <w:sz w:val="28"/>
          <w:szCs w:val="28"/>
        </w:rPr>
        <w:t xml:space="preserve">эффективного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продвижения на </w:t>
      </w:r>
      <w:r w:rsidR="001C6F8D" w:rsidRPr="00D40AD2">
        <w:rPr>
          <w:rFonts w:ascii="Times New Roman" w:hAnsi="Times New Roman" w:cs="Times New Roman"/>
          <w:noProof/>
          <w:sz w:val="28"/>
          <w:szCs w:val="28"/>
        </w:rPr>
        <w:t>местные и мировые</w:t>
      </w:r>
      <w:r w:rsidR="00EB2949" w:rsidRPr="00D40AD2">
        <w:rPr>
          <w:rFonts w:ascii="Times New Roman" w:hAnsi="Times New Roman" w:cs="Times New Roman"/>
          <w:noProof/>
          <w:sz w:val="28"/>
          <w:szCs w:val="28"/>
        </w:rPr>
        <w:t xml:space="preserve"> рынки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04970" w:rsidRPr="00D40AD2">
        <w:rPr>
          <w:rFonts w:ascii="Times New Roman" w:hAnsi="Times New Roman" w:cs="Times New Roman"/>
          <w:noProof/>
          <w:sz w:val="28"/>
          <w:szCs w:val="28"/>
        </w:rPr>
        <w:t>с ц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ю удовлетворени</w:t>
      </w:r>
      <w:r w:rsidR="00404970" w:rsidRPr="00D40AD2">
        <w:rPr>
          <w:rFonts w:ascii="Times New Roman" w:hAnsi="Times New Roman" w:cs="Times New Roman"/>
          <w:noProof/>
          <w:sz w:val="28"/>
          <w:szCs w:val="28"/>
        </w:rPr>
        <w:t>я духовных потребностей лич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ности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 xml:space="preserve"> и общества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6960E2" w:rsidRPr="00D40AD2" w:rsidRDefault="00146E9E" w:rsidP="00EF75B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ше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дирижер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ам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 xml:space="preserve">режиссерам,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хормейстер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ам, 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 xml:space="preserve">балетмейстерам и др.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приходи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выпол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нят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 xml:space="preserve">функции, которые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не присущи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 xml:space="preserve"> и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>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>ным обязанностям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966A00" w:rsidRPr="00D40AD2">
        <w:rPr>
          <w:rFonts w:ascii="Times New Roman" w:hAnsi="Times New Roman" w:cs="Times New Roman"/>
          <w:noProof/>
          <w:sz w:val="28"/>
          <w:szCs w:val="28"/>
        </w:rPr>
        <w:t xml:space="preserve">По истечении некоторых лет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функции руководителя 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>стали преобразовыват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>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функции организато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ра, 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менеджера,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промоутера, </w:t>
      </w:r>
      <w:r w:rsidR="00DD51E7">
        <w:rPr>
          <w:rFonts w:ascii="Times New Roman" w:hAnsi="Times New Roman" w:cs="Times New Roman"/>
          <w:noProof/>
          <w:sz w:val="28"/>
          <w:szCs w:val="28"/>
        </w:rPr>
        <w:t>продюсера и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51E7">
        <w:rPr>
          <w:rFonts w:ascii="Times New Roman" w:hAnsi="Times New Roman" w:cs="Times New Roman"/>
          <w:noProof/>
          <w:sz w:val="28"/>
          <w:szCs w:val="28"/>
        </w:rPr>
        <w:t>маркетолога.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51E7">
        <w:rPr>
          <w:rFonts w:ascii="Times New Roman" w:hAnsi="Times New Roman" w:cs="Times New Roman"/>
          <w:noProof/>
          <w:sz w:val="28"/>
          <w:szCs w:val="28"/>
        </w:rPr>
        <w:t>О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>существление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и реализация </w:t>
      </w:r>
      <w:r w:rsidR="00DD51E7">
        <w:rPr>
          <w:rFonts w:ascii="Times New Roman" w:hAnsi="Times New Roman" w:cs="Times New Roman"/>
          <w:noProof/>
          <w:sz w:val="28"/>
          <w:szCs w:val="28"/>
        </w:rPr>
        <w:t xml:space="preserve"> проектов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D51E7">
        <w:rPr>
          <w:rFonts w:ascii="Times New Roman" w:hAnsi="Times New Roman" w:cs="Times New Roman"/>
          <w:noProof/>
          <w:sz w:val="28"/>
          <w:szCs w:val="28"/>
        </w:rPr>
        <w:t xml:space="preserve">в сфере культуры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треб</w:t>
      </w:r>
      <w:r w:rsidR="00EF75BE" w:rsidRPr="00D40AD2">
        <w:rPr>
          <w:rFonts w:ascii="Times New Roman" w:hAnsi="Times New Roman" w:cs="Times New Roman"/>
          <w:noProof/>
          <w:sz w:val="28"/>
          <w:szCs w:val="28"/>
        </w:rPr>
        <w:t xml:space="preserve">овали и требуют по сей 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>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подготовки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 и определенной квалификации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основанн</w:t>
      </w:r>
      <w:r w:rsidR="00EF75BE"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й на 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турологических, психологических, экономических, управленческих,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>педаго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гических,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социологических 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и иных </w:t>
      </w:r>
      <w:r w:rsidR="006960E2" w:rsidRPr="00D40AD2">
        <w:rPr>
          <w:rFonts w:ascii="Times New Roman" w:hAnsi="Times New Roman" w:cs="Times New Roman"/>
          <w:noProof/>
          <w:sz w:val="28"/>
          <w:szCs w:val="28"/>
        </w:rPr>
        <w:t xml:space="preserve">знаниях. </w:t>
      </w:r>
    </w:p>
    <w:p w:rsidR="00110B21" w:rsidRPr="00D40AD2" w:rsidRDefault="00146E9E" w:rsidP="00146E9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Профессионализм 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>арт-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менеджера состоит</w:t>
      </w:r>
      <w:r w:rsidR="009A0991" w:rsidRPr="00D40AD2">
        <w:rPr>
          <w:rFonts w:ascii="Times New Roman" w:hAnsi="Times New Roman" w:cs="Times New Roman"/>
          <w:noProof/>
          <w:sz w:val="28"/>
          <w:szCs w:val="28"/>
        </w:rPr>
        <w:t xml:space="preserve"> в следующем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483215" w:rsidRPr="00D40AD2" w:rsidRDefault="00146E9E" w:rsidP="00806D9B">
      <w:pPr>
        <w:pStyle w:val="a9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уме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 xml:space="preserve">нии </w:t>
      </w:r>
      <w:r w:rsidR="00CD709A" w:rsidRPr="00D40AD2">
        <w:rPr>
          <w:rFonts w:ascii="Times New Roman" w:hAnsi="Times New Roman" w:cs="Times New Roman"/>
          <w:noProof/>
          <w:sz w:val="28"/>
          <w:szCs w:val="28"/>
        </w:rPr>
        <w:t>регулироват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709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>взаимоотноше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ния</w:t>
      </w:r>
      <w:r w:rsidR="00CD709A" w:rsidRPr="00D40AD2">
        <w:rPr>
          <w:rFonts w:ascii="Times New Roman" w:hAnsi="Times New Roman" w:cs="Times New Roman"/>
          <w:noProof/>
          <w:sz w:val="28"/>
          <w:szCs w:val="28"/>
        </w:rPr>
        <w:t>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коллективе</w:t>
      </w:r>
      <w:r w:rsidR="00483215"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483215" w:rsidRPr="00D40AD2" w:rsidRDefault="00483215" w:rsidP="00806D9B">
      <w:pPr>
        <w:pStyle w:val="a9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выстраиват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взаимоотношения творческого коллектива с общественными и административными структурами,</w:t>
      </w:r>
    </w:p>
    <w:p w:rsidR="00110B21" w:rsidRPr="00D40AD2" w:rsidRDefault="00146E9E" w:rsidP="00806D9B">
      <w:pPr>
        <w:pStyle w:val="a9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корректироват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тат труда; </w:t>
      </w:r>
    </w:p>
    <w:p w:rsidR="00110B21" w:rsidRPr="00D40AD2" w:rsidRDefault="00110B21" w:rsidP="00806D9B">
      <w:pPr>
        <w:pStyle w:val="a9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выявлят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потребности современного рынка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и искусства;</w:t>
      </w:r>
    </w:p>
    <w:p w:rsidR="00110B21" w:rsidRPr="00D40AD2" w:rsidRDefault="00110B21" w:rsidP="00806D9B">
      <w:pPr>
        <w:pStyle w:val="a9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определят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основные трудно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сти</w:t>
      </w:r>
      <w:r w:rsidR="0007682D" w:rsidRPr="00D40AD2">
        <w:rPr>
          <w:rFonts w:ascii="Times New Roman" w:hAnsi="Times New Roman" w:cs="Times New Roman"/>
          <w:noProof/>
          <w:sz w:val="28"/>
          <w:szCs w:val="28"/>
        </w:rPr>
        <w:t xml:space="preserve"> и направления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продвижении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</w:t>
      </w:r>
      <w:r w:rsidR="00CD709A" w:rsidRPr="00D40AD2">
        <w:rPr>
          <w:rFonts w:ascii="Times New Roman" w:hAnsi="Times New Roman" w:cs="Times New Roman"/>
          <w:noProof/>
          <w:sz w:val="28"/>
          <w:szCs w:val="28"/>
        </w:rPr>
        <w:t xml:space="preserve">продуктов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709A" w:rsidRPr="00D40AD2">
        <w:rPr>
          <w:rFonts w:ascii="Times New Roman" w:hAnsi="Times New Roman" w:cs="Times New Roman"/>
          <w:noProof/>
          <w:sz w:val="28"/>
          <w:szCs w:val="28"/>
        </w:rPr>
        <w:t>услуг;</w:t>
      </w:r>
    </w:p>
    <w:p w:rsidR="00146E9E" w:rsidRPr="00D40AD2" w:rsidRDefault="00CD709A" w:rsidP="00806D9B">
      <w:pPr>
        <w:pStyle w:val="a9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формироват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 благоприятные условия для работы.</w:t>
      </w:r>
    </w:p>
    <w:p w:rsidR="00483215" w:rsidRPr="00D40AD2" w:rsidRDefault="00D57132" w:rsidP="00146E9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Необходимо 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>подчеркнут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>, что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арт-менеджмент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это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первую очеред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имеет созидател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ную направленност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110B21" w:rsidRPr="00D40AD2">
        <w:rPr>
          <w:rFonts w:ascii="Times New Roman" w:hAnsi="Times New Roman" w:cs="Times New Roman"/>
          <w:noProof/>
          <w:sz w:val="28"/>
          <w:szCs w:val="28"/>
        </w:rPr>
        <w:t>твор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ческ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ий характер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нацеленный на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формир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ование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нравственных,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эстетически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х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художественны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х потребностей как общества в целом, так и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ной личности. </w:t>
      </w:r>
      <w:r w:rsidR="00483215" w:rsidRPr="00D40AD2">
        <w:rPr>
          <w:rFonts w:ascii="Times New Roman" w:hAnsi="Times New Roman" w:cs="Times New Roman"/>
          <w:noProof/>
          <w:sz w:val="28"/>
          <w:szCs w:val="28"/>
        </w:rPr>
        <w:t xml:space="preserve">Арт-менеджмент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напрямую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связан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>историей художественной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туры, 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>теорией творчества,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 классики</w:t>
      </w:r>
      <w:r w:rsidR="00146E9E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83215" w:rsidRPr="00D40AD2">
        <w:rPr>
          <w:rFonts w:ascii="Times New Roman" w:hAnsi="Times New Roman" w:cs="Times New Roman"/>
          <w:noProof/>
          <w:sz w:val="28"/>
          <w:szCs w:val="28"/>
        </w:rPr>
        <w:t>Поэтому еще раз, необходимо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3215" w:rsidRPr="00D40AD2">
        <w:rPr>
          <w:rFonts w:ascii="Times New Roman" w:hAnsi="Times New Roman" w:cs="Times New Roman"/>
          <w:noProof/>
          <w:sz w:val="28"/>
          <w:szCs w:val="28"/>
        </w:rPr>
        <w:t>, что базовым образованием арт-менеджера  должно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3215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образование в области искусств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3215"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483215" w:rsidRPr="00D40AD2" w:rsidRDefault="0007682D" w:rsidP="0007682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сегодняшний ден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Казахстане</w:t>
      </w:r>
      <w:r w:rsidR="00DD51E7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 условиях неопределенности и повышенного риска достаточно остро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>ощущается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 грамотного менеджмента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во всех сферах жизнедеятел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>в том числе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сфере искусства, так как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 xml:space="preserve">конкурентоспособная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эффективная энергия интеллектуал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>потенциала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менеджеров </w:t>
      </w:r>
      <w:r w:rsidR="00B04916" w:rsidRPr="00D40AD2">
        <w:rPr>
          <w:rFonts w:ascii="Times New Roman" w:hAnsi="Times New Roman" w:cs="Times New Roman"/>
          <w:noProof/>
          <w:sz w:val="28"/>
          <w:szCs w:val="28"/>
        </w:rPr>
        <w:t>является основой успешного функционирования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турной сферы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Поэтому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общественный интерес к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ному образованию арт-менеджеров является понятным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ным.</w:t>
      </w:r>
    </w:p>
    <w:p w:rsidR="00562901" w:rsidRPr="00D40AD2" w:rsidRDefault="007336EE" w:rsidP="0056290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нашей стране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приняты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ные документы,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определяющие основные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векторы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развития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отечественного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: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Закон «Об образовании»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Типовые правила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ности организаций высшего образования и др. [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14,115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], Государственная программа развития образования и науки Республики Казахстан на 2020 – 2025 годы (Постановление Правител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ст</w:t>
      </w:r>
      <w:r w:rsidR="00622208">
        <w:rPr>
          <w:rFonts w:ascii="Times New Roman" w:hAnsi="Times New Roman" w:cs="Times New Roman"/>
          <w:noProof/>
          <w:sz w:val="28"/>
          <w:szCs w:val="28"/>
        </w:rPr>
        <w:t>ва РК от 27 декабря 2019 года №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988)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[1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 xml:space="preserve">].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Эти правовые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документы определяют основные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понятия,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принципы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, функции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развития и </w:t>
      </w:r>
      <w:r w:rsidR="00A5007E" w:rsidRPr="00D40AD2">
        <w:rPr>
          <w:rFonts w:ascii="Times New Roman" w:hAnsi="Times New Roman" w:cs="Times New Roman"/>
          <w:noProof/>
          <w:sz w:val="28"/>
          <w:szCs w:val="28"/>
        </w:rPr>
        <w:t>модернизации казахстанского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образования.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Первое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, это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системност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и последовател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образования на основе стандартов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для всех уровней образования.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Второе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, фундаментал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, концептуал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образования </w:t>
      </w:r>
      <w:r w:rsidR="00562901" w:rsidRPr="00D40AD2">
        <w:rPr>
          <w:rFonts w:ascii="Times New Roman" w:hAnsi="Times New Roman" w:cs="Times New Roman"/>
          <w:noProof/>
          <w:sz w:val="28"/>
          <w:szCs w:val="28"/>
        </w:rPr>
        <w:t xml:space="preserve">с учетом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ных, </w:t>
      </w:r>
      <w:r w:rsidR="00562901" w:rsidRPr="00D40AD2">
        <w:rPr>
          <w:rFonts w:ascii="Times New Roman" w:hAnsi="Times New Roman" w:cs="Times New Roman"/>
          <w:noProof/>
          <w:sz w:val="28"/>
          <w:szCs w:val="28"/>
        </w:rPr>
        <w:t xml:space="preserve">исторических,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экономических, </w:t>
      </w:r>
      <w:r w:rsidR="00562901" w:rsidRPr="00D40AD2">
        <w:rPr>
          <w:rFonts w:ascii="Times New Roman" w:hAnsi="Times New Roman" w:cs="Times New Roman"/>
          <w:noProof/>
          <w:sz w:val="28"/>
          <w:szCs w:val="28"/>
        </w:rPr>
        <w:t>географических,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62901" w:rsidRPr="00D40AD2">
        <w:rPr>
          <w:rFonts w:ascii="Times New Roman" w:hAnsi="Times New Roman" w:cs="Times New Roman"/>
          <w:noProof/>
          <w:sz w:val="28"/>
          <w:szCs w:val="28"/>
        </w:rPr>
        <w:t>демографических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62901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особенностей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страны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, ключевая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воспитател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ного аспекта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, в том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числе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нравственного,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патриотического, воспитания гражданина для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>демократического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, светского</w:t>
      </w:r>
      <w:r w:rsidR="001106BE" w:rsidRPr="00D40AD2">
        <w:rPr>
          <w:rFonts w:ascii="Times New Roman" w:hAnsi="Times New Roman" w:cs="Times New Roman"/>
          <w:noProof/>
          <w:sz w:val="28"/>
          <w:szCs w:val="28"/>
        </w:rPr>
        <w:t xml:space="preserve"> общества на основе общечеловеческих ценностей.</w:t>
      </w:r>
    </w:p>
    <w:p w:rsidR="007336EE" w:rsidRPr="00D40AD2" w:rsidRDefault="00FE61E1" w:rsidP="00146E9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Поэтому, мы считаем, что </w:t>
      </w:r>
      <w:r w:rsidR="005B16FD" w:rsidRPr="00D40AD2">
        <w:rPr>
          <w:rFonts w:ascii="Times New Roman" w:hAnsi="Times New Roman" w:cs="Times New Roman"/>
          <w:noProof/>
          <w:sz w:val="28"/>
          <w:szCs w:val="28"/>
        </w:rPr>
        <w:t xml:space="preserve">нормативно-правовая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база для </w:t>
      </w:r>
      <w:r w:rsidR="005B16FD" w:rsidRPr="00D40AD2">
        <w:rPr>
          <w:rFonts w:ascii="Times New Roman" w:hAnsi="Times New Roman" w:cs="Times New Roman"/>
          <w:noProof/>
          <w:sz w:val="28"/>
          <w:szCs w:val="28"/>
        </w:rPr>
        <w:t>подготовки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высокоэффективных специалистов в области арт-менеджмента </w:t>
      </w:r>
      <w:r w:rsidR="000115E4" w:rsidRPr="00D40AD2">
        <w:rPr>
          <w:rFonts w:ascii="Times New Roman" w:hAnsi="Times New Roman" w:cs="Times New Roman"/>
          <w:noProof/>
          <w:sz w:val="28"/>
          <w:szCs w:val="28"/>
        </w:rPr>
        <w:t>в К</w:t>
      </w:r>
      <w:r w:rsidR="00F66259">
        <w:rPr>
          <w:rFonts w:ascii="Times New Roman" w:hAnsi="Times New Roman" w:cs="Times New Roman"/>
          <w:noProof/>
          <w:sz w:val="28"/>
          <w:szCs w:val="28"/>
        </w:rPr>
        <w:t xml:space="preserve">азахстане имеется. Помимо этого, всего несколько лет в республике </w:t>
      </w:r>
      <w:r w:rsidR="00F50A40" w:rsidRPr="00D40AD2">
        <w:rPr>
          <w:rFonts w:ascii="Times New Roman" w:hAnsi="Times New Roman" w:cs="Times New Roman"/>
          <w:noProof/>
          <w:sz w:val="28"/>
          <w:szCs w:val="28"/>
        </w:rPr>
        <w:t xml:space="preserve"> высшими учебными заведениями реализуется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50A40" w:rsidRPr="00D40AD2">
        <w:rPr>
          <w:rFonts w:ascii="Times New Roman" w:hAnsi="Times New Roman" w:cs="Times New Roman"/>
          <w:noProof/>
          <w:sz w:val="28"/>
          <w:szCs w:val="28"/>
        </w:rPr>
        <w:t>ная программа «Арт-менеджмент» на</w:t>
      </w:r>
      <w:r w:rsidR="002D62B3">
        <w:rPr>
          <w:rFonts w:ascii="Times New Roman" w:hAnsi="Times New Roman" w:cs="Times New Roman"/>
          <w:noProof/>
          <w:sz w:val="28"/>
          <w:szCs w:val="28"/>
        </w:rPr>
        <w:t xml:space="preserve"> почти</w:t>
      </w:r>
      <w:r w:rsidR="00F50A40" w:rsidRPr="00D40AD2">
        <w:rPr>
          <w:rFonts w:ascii="Times New Roman" w:hAnsi="Times New Roman" w:cs="Times New Roman"/>
          <w:noProof/>
          <w:sz w:val="28"/>
          <w:szCs w:val="28"/>
        </w:rPr>
        <w:t xml:space="preserve"> всех уровнях образования: бакалавриат-магистратура-докторантура:</w:t>
      </w:r>
    </w:p>
    <w:p w:rsidR="00316039" w:rsidRDefault="00316039" w:rsidP="002D62B3">
      <w:pPr>
        <w:pStyle w:val="a9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Казахская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консерватория им. Курмангазы</w:t>
      </w:r>
      <w:r w:rsidR="002D62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62B3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2D62B3" w:rsidRPr="002D62B3" w:rsidRDefault="002D62B3" w:rsidP="002D62B3">
      <w:pPr>
        <w:pStyle w:val="a9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Казахский националъный университет искусств;</w:t>
      </w:r>
    </w:p>
    <w:p w:rsidR="00F50A40" w:rsidRPr="00D40AD2" w:rsidRDefault="00F50A40" w:rsidP="00806D9B">
      <w:pPr>
        <w:pStyle w:val="a9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Казахская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академия искусств им. Т.К.Жургенова</w:t>
      </w:r>
      <w:r w:rsidR="002D62B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F50A40" w:rsidRPr="00D40AD2" w:rsidRDefault="00F50A40" w:rsidP="00806D9B">
      <w:pPr>
        <w:pStyle w:val="a9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Казахская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академия хореографии.</w:t>
      </w:r>
    </w:p>
    <w:p w:rsidR="004B61E2" w:rsidRPr="00D40AD2" w:rsidRDefault="00F50A40" w:rsidP="004B61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Данные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учреждения славятся своей историей и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шим опытом в подготовки творческих профессионалов, коллективов в области искусства, но при этом они являются узкопрофил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 и не имеют достаточного опыта в подготовки специалистов в области менеджмента, маркетинга, фандрайзинга, промоушена и т.д.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>А вед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 xml:space="preserve"> подготовка специалистов а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рт-менедж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>мента затрагивает различные сферы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ности,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 xml:space="preserve"> начиная от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производств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 xml:space="preserve">а кино,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концертов, конкурсов,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фестивалей, 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>выставок художественных произведений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B4734E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авторских вечеров, 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 xml:space="preserve">разнообразных шоу-программ, 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 xml:space="preserve">заканчивая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влияние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 на формирование общественного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мнения, 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 xml:space="preserve">вкусы и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оценочные суждения публики, вовлекая ее в освоение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и соз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 xml:space="preserve">дание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ценностей. 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И именно эти высшие школы призваны стат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 xml:space="preserve">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ными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ными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организациями, объединяющие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 xml:space="preserve">ко художественные дисциплины, но также 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 xml:space="preserve">туру, 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экономику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>, менеджмент и другие науки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>На сегодняшний момент существуют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>ко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 xml:space="preserve"> разновидност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>ей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арт-менеджмента</w:t>
      </w:r>
      <w:r w:rsidR="00286B17" w:rsidRPr="00D40AD2">
        <w:rPr>
          <w:rFonts w:ascii="Times New Roman" w:hAnsi="Times New Roman" w:cs="Times New Roman"/>
          <w:noProof/>
          <w:sz w:val="28"/>
          <w:szCs w:val="28"/>
        </w:rPr>
        <w:t xml:space="preserve">, которые 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>представ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>лены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 xml:space="preserve"> в таблице 1</w:t>
      </w:r>
      <w:r w:rsidR="001841B9">
        <w:rPr>
          <w:rFonts w:ascii="Times New Roman" w:hAnsi="Times New Roman" w:cs="Times New Roman"/>
          <w:noProof/>
          <w:sz w:val="28"/>
          <w:szCs w:val="28"/>
        </w:rPr>
        <w:t>7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B61E2" w:rsidRPr="00622208" w:rsidRDefault="004B61E2" w:rsidP="004B61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4B61E2" w:rsidRPr="00D40AD2" w:rsidRDefault="004B61E2" w:rsidP="00622208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Таблица 1</w:t>
      </w:r>
      <w:r w:rsidR="001841B9">
        <w:rPr>
          <w:rFonts w:ascii="Times New Roman" w:hAnsi="Times New Roman" w:cs="Times New Roman"/>
          <w:noProof/>
          <w:sz w:val="28"/>
          <w:szCs w:val="28"/>
        </w:rPr>
        <w:t>7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Разновидности арт-менеджмента</w:t>
      </w:r>
    </w:p>
    <w:p w:rsidR="004B61E2" w:rsidRPr="00622208" w:rsidRDefault="004B61E2" w:rsidP="004B61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938"/>
      </w:tblGrid>
      <w:tr w:rsidR="004B61E2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22C9" w:rsidRPr="00622208" w:rsidRDefault="004B61E2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2220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Виды арт-менеджмента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22C9" w:rsidRPr="00622208" w:rsidRDefault="004B61E2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22208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Характеристика</w:t>
            </w:r>
          </w:p>
        </w:tc>
      </w:tr>
      <w:tr w:rsidR="004B61E2" w:rsidRPr="00D40AD2" w:rsidTr="00622208">
        <w:trPr>
          <w:trHeight w:val="20"/>
        </w:trPr>
        <w:tc>
          <w:tcPr>
            <w:tcW w:w="9639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B61E2" w:rsidRPr="00D40AD2" w:rsidRDefault="004B61E2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Менеджмент исполнител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ских и сценических искусств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4B61E2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nil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B61E2" w:rsidRPr="00D40AD2" w:rsidRDefault="004B61E2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Музыкал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ный менеджмент</w:t>
            </w:r>
          </w:p>
          <w:p w:rsidR="004F22C9" w:rsidRPr="00D40AD2" w:rsidRDefault="004B61E2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 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nil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22C9" w:rsidRPr="00D40AD2" w:rsidRDefault="00173251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Планирование, о</w:t>
            </w:r>
            <w:r w:rsidR="004B61E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рганизация и управление процессами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, происходящими при</w:t>
            </w:r>
            <w:r w:rsidR="004B61E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создани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="004B61E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музыкал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="004B61E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ной продукции,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теле- и радио-вещания, </w:t>
            </w:r>
            <w:r w:rsidR="004B61E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звукозаписывающей индустрии,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продюсирования музыкал</w:t>
            </w:r>
            <w:r w:rsidR="00D40AD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ъ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ных продуктов и услуг</w:t>
            </w:r>
            <w:r w:rsidR="004B61E2"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. Обоснование и осуществление технико-экономических расчетов конкурентоспособности и эффективности маркетинговой стратегии в шоу-бизнесе.</w:t>
            </w:r>
          </w:p>
        </w:tc>
      </w:tr>
    </w:tbl>
    <w:p w:rsidR="00622208" w:rsidRDefault="001841B9" w:rsidP="00622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таблицы 17</w:t>
      </w:r>
    </w:p>
    <w:p w:rsidR="00622208" w:rsidRPr="00622208" w:rsidRDefault="00622208" w:rsidP="006222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5" w:type="dxa"/>
        <w:tblBorders>
          <w:top w:val="single" w:sz="6" w:space="0" w:color="000000"/>
          <w:left w:val="single" w:sz="6" w:space="0" w:color="000000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938"/>
      </w:tblGrid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Хореографический менеджмент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Вид управленческой деятелъности, направленный на реализацию творческо-постановочных, технологических и технических процессов подготовки и продвижения хореографических постановок.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Театралъный менеджмент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Управленческий процесс планирования, координация, контроля и мотивации, направленный на финансовое, кадровое, материалъно-техническое обеспечение творческо-производственного процесса в театралъных учреждениях. 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Концертно-фестивалъный и гастролъный менеджмент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Организационно-управленческая деятелъностъ, направленная на продюсирование, продвижение, прокат различных массовых мероприятий и художественных программ (концертов, спектаклей, театрализованных представлений,  шоу, праздников и др.).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Цирковой менеджмент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Управление созданием цирковой программы, организация планирования художественно-творческой и производственной работы цирковых организаций. Развитие и раскрутка цирковых представлений.</w:t>
            </w:r>
          </w:p>
        </w:tc>
      </w:tr>
      <w:tr w:rsidR="00622208" w:rsidRPr="00D40AD2" w:rsidTr="00622208">
        <w:tc>
          <w:tcPr>
            <w:tcW w:w="9639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Менеджмент визуалъных искусств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Менеджмент кино и телевидения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Организация, реализация, контролъ съемочного процесса филъмов (художественных, мулътипликационных, документалъных и пр.) телесериалов, телепрограмм, телепередач и др. Дистрибуция, продвижение, маркетинг кинотеатралъного показа. Мониторинг оценки кино-, медиа- и теле проектов.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Музейный и галерейно-выставочный менеджмент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Создание и реализация арт-продукции и арт-услуг, в сфере музейного бизнеса (художественные галереи, аукционы, эксперты, коллекционеры, арт-дилеры, музеи  и проч.). Организация и проведение выставок, хэппенингов, перформансов, шоу-представлений и других новаторских способов и форм презентации музейно-выставочной деятелъности.</w:t>
            </w:r>
          </w:p>
        </w:tc>
      </w:tr>
      <w:tr w:rsidR="00622208" w:rsidRPr="00D40AD2" w:rsidTr="00622208"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Менеджмент изобразителъного и декоративно-прикладного искусства</w:t>
            </w:r>
          </w:p>
        </w:tc>
        <w:tc>
          <w:tcPr>
            <w:tcW w:w="7938" w:type="dxa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Планирование, координация, контролъ деятелъности в сфере создания и продвижения художественных картин, скулъптур, украшений, инсталляций, произведений декоративно-прикладного творчества и др..</w:t>
            </w:r>
          </w:p>
        </w:tc>
      </w:tr>
      <w:tr w:rsidR="00622208" w:rsidRPr="00D40AD2" w:rsidTr="00622208">
        <w:tc>
          <w:tcPr>
            <w:tcW w:w="9639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2208" w:rsidRPr="00D40AD2" w:rsidRDefault="00622208" w:rsidP="00622208">
            <w:pPr>
              <w:tabs>
                <w:tab w:val="left" w:pos="993"/>
              </w:tabs>
              <w:spacing w:after="0" w:line="240" w:lineRule="auto"/>
              <w:ind w:firstLine="49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- </w:t>
            </w:r>
            <w:r w:rsidRPr="00D40AD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Источник [117]</w:t>
            </w:r>
          </w:p>
        </w:tc>
      </w:tr>
    </w:tbl>
    <w:p w:rsidR="00D17B49" w:rsidRPr="00D40AD2" w:rsidRDefault="00D17B49" w:rsidP="004B61E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249E6" w:rsidRPr="00D40AD2" w:rsidRDefault="00E45C65" w:rsidP="006222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Системат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изация разновидностей арт-менедж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мента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17E4F" w:rsidRPr="00D40AD2">
        <w:rPr>
          <w:rFonts w:ascii="Times New Roman" w:hAnsi="Times New Roman" w:cs="Times New Roman"/>
          <w:noProof/>
          <w:sz w:val="28"/>
          <w:szCs w:val="28"/>
        </w:rPr>
        <w:t xml:space="preserve">показывает, что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ключевым</w:t>
      </w:r>
      <w:r w:rsidR="00417E4F" w:rsidRPr="00D40AD2">
        <w:rPr>
          <w:rFonts w:ascii="Times New Roman" w:hAnsi="Times New Roman" w:cs="Times New Roman"/>
          <w:noProof/>
          <w:sz w:val="28"/>
          <w:szCs w:val="28"/>
        </w:rPr>
        <w:t xml:space="preserve"> в подготовке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специалистов данного направления становится 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17E4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>управл</w:t>
      </w:r>
      <w:r w:rsidR="00417E4F" w:rsidRPr="00D40AD2">
        <w:rPr>
          <w:rFonts w:ascii="Times New Roman" w:hAnsi="Times New Roman" w:cs="Times New Roman"/>
          <w:noProof/>
          <w:sz w:val="28"/>
          <w:szCs w:val="28"/>
        </w:rPr>
        <w:t>ят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 xml:space="preserve"> сложными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>турными, художественными 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B61E2" w:rsidRPr="00D40AD2">
        <w:rPr>
          <w:rFonts w:ascii="Times New Roman" w:hAnsi="Times New Roman" w:cs="Times New Roman"/>
          <w:noProof/>
          <w:sz w:val="28"/>
          <w:szCs w:val="28"/>
        </w:rPr>
        <w:t>ными процессами</w:t>
      </w:r>
      <w:r w:rsidR="00D627CA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 xml:space="preserve">По нашему мнению 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спектр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A513C" w:rsidRPr="00D40AD2">
        <w:rPr>
          <w:rFonts w:ascii="Times New Roman" w:hAnsi="Times New Roman" w:cs="Times New Roman"/>
          <w:noProof/>
          <w:sz w:val="28"/>
          <w:szCs w:val="28"/>
        </w:rPr>
        <w:t>ности арт-менеджера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 xml:space="preserve"> и основные функции представлены на рисунке (рисунок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50D14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6249E6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FA3E29" w:rsidRPr="00D40AD2">
        <w:rPr>
          <w:rFonts w:ascii="Times New Roman" w:hAnsi="Times New Roman" w:cs="Times New Roman"/>
          <w:noProof/>
          <w:sz w:val="28"/>
          <w:szCs w:val="28"/>
        </w:rPr>
        <w:t>. В соответствии с этим требования к специалисту как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3E29" w:rsidRPr="00D40AD2">
        <w:rPr>
          <w:rFonts w:ascii="Times New Roman" w:hAnsi="Times New Roman" w:cs="Times New Roman"/>
          <w:noProof/>
          <w:sz w:val="28"/>
          <w:szCs w:val="28"/>
        </w:rPr>
        <w:t xml:space="preserve">менеджеру включают знание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но-экономических и </w:t>
      </w:r>
      <w:r w:rsidR="00FA3E29" w:rsidRPr="00D40AD2">
        <w:rPr>
          <w:rFonts w:ascii="Times New Roman" w:hAnsi="Times New Roman" w:cs="Times New Roman"/>
          <w:noProof/>
          <w:sz w:val="28"/>
          <w:szCs w:val="28"/>
        </w:rPr>
        <w:t xml:space="preserve">гуманитарных наук,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аналитические способности, управленческие навыки, лидерские качества</w:t>
      </w:r>
      <w:r w:rsidR="00FA3E29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249E6" w:rsidRPr="00D40AD2" w:rsidRDefault="002B0D14" w:rsidP="00622208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52F9D" wp14:editId="610061ED">
                <wp:simplePos x="0" y="0"/>
                <wp:positionH relativeFrom="column">
                  <wp:posOffset>4330065</wp:posOffset>
                </wp:positionH>
                <wp:positionV relativeFrom="paragraph">
                  <wp:posOffset>1921510</wp:posOffset>
                </wp:positionV>
                <wp:extent cx="1370965" cy="652145"/>
                <wp:effectExtent l="0" t="0" r="19685" b="14605"/>
                <wp:wrapNone/>
                <wp:docPr id="253" name="Скругленный 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0965" cy="65214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158C" w:rsidRPr="009F7451" w:rsidRDefault="003D158C" w:rsidP="009F74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F745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юридически-правовая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B052F9D" id="Скругленный прямоугольник 253" o:spid="_x0000_s1245" style="position:absolute;left:0;text-align:left;margin-left:340.95pt;margin-top:151.3pt;width:107.9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" fillcolor="#f2f2f2" strokecolor="#385d8a" strokeweight="2pt">
                <v:path arrowok="t"/>
                <v:textbox>
                  <w:txbxContent>
                    <w:p w:rsidR="003D158C" w:rsidRPr="009F7451" w:rsidRDefault="003D158C" w:rsidP="009F74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F745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юридически-правовая</w:t>
                      </w:r>
                    </w:p>
                  </w:txbxContent>
                </v:textbox>
              </v:roundrect>
            </w:pict>
          </mc:Fallback>
        </mc:AlternateContent>
      </w: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66B9B905" wp14:editId="7DFBD6F8">
                <wp:extent cx="5486400" cy="4563745"/>
                <wp:effectExtent l="0" t="0" r="19050" b="8255"/>
                <wp:docPr id="223" name="Полотно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95000"/>
                          </a:schemeClr>
                        </a:solidFill>
                      </wpc:bg>
                      <wpc:whole/>
                      <wps:wsp>
                        <wps:cNvPr id="252" name="Скругленный прямоугольник 252"/>
                        <wps:cNvSpPr/>
                        <wps:spPr>
                          <a:xfrm>
                            <a:off x="59268" y="42333"/>
                            <a:ext cx="1371599" cy="7112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9F7451" w:rsidRDefault="003D158C" w:rsidP="009F745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F745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проектно -</w:t>
                              </w:r>
                            </w:p>
                            <w:p w:rsidR="003D158C" w:rsidRPr="009F7451" w:rsidRDefault="003D158C" w:rsidP="009F745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F7451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технологическая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Скругленный прямоугольник 255"/>
                        <wps:cNvSpPr/>
                        <wps:spPr>
                          <a:xfrm>
                            <a:off x="1608667" y="1035134"/>
                            <a:ext cx="2209800" cy="7112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9F745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F7451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спектр деятельности </w:t>
                              </w:r>
                            </w:p>
                            <w:p w:rsidR="003D158C" w:rsidRPr="009F7451" w:rsidRDefault="003D158C" w:rsidP="009F745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F7451">
                                <w:rPr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арт-менеджера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Скругленный прямоугольник 256"/>
                        <wps:cNvSpPr/>
                        <wps:spPr>
                          <a:xfrm>
                            <a:off x="1958000" y="42333"/>
                            <a:ext cx="1471000" cy="7112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9F745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 w:rsidRPr="009F7451">
                                <w:rPr>
                                  <w:rFonts w:eastAsia="Times New Roman"/>
                                  <w:color w:val="000000"/>
                                </w:rPr>
                                <w:t>художественно-творческая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Скругленный прямоугольник 257"/>
                        <wps:cNvSpPr/>
                        <wps:spPr>
                          <a:xfrm>
                            <a:off x="3920067" y="53000"/>
                            <a:ext cx="1483231" cy="7112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9F7451" w:rsidRDefault="003D158C" w:rsidP="009F7451">
                              <w:pPr>
                                <w:pStyle w:val="a4"/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 w:rsidRPr="009F7451">
                                <w:rPr>
                                  <w:rFonts w:eastAsia="Times New Roman"/>
                                  <w:color w:val="000000"/>
                                </w:rPr>
                                <w:t>организационно-</w:t>
                              </w:r>
                            </w:p>
                            <w:p w:rsidR="003D158C" w:rsidRDefault="003D158C" w:rsidP="009F7451">
                              <w:pPr>
                                <w:pStyle w:val="a4"/>
                                <w:spacing w:after="0" w:line="240" w:lineRule="auto"/>
                                <w:jc w:val="center"/>
                              </w:pPr>
                              <w:r w:rsidRPr="009F7451">
                                <w:rPr>
                                  <w:rFonts w:eastAsia="Times New Roman"/>
                                  <w:color w:val="000000"/>
                                </w:rPr>
                                <w:t>управленческая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Скругленный прямоугольник 258"/>
                        <wps:cNvSpPr/>
                        <wps:spPr>
                          <a:xfrm>
                            <a:off x="59902" y="1991682"/>
                            <a:ext cx="1370965" cy="64145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9F745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 w:rsidRPr="009F7451">
                                <w:rPr>
                                  <w:rFonts w:eastAsia="Times New Roman"/>
                                  <w:color w:val="000000"/>
                                </w:rPr>
                                <w:t>маркетинговая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Скругленный прямоугольник 259"/>
                        <wps:cNvSpPr/>
                        <wps:spPr>
                          <a:xfrm>
                            <a:off x="2058035" y="1991682"/>
                            <a:ext cx="1370965" cy="641451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9F7451" w:rsidRDefault="003D158C" w:rsidP="009F7451">
                              <w:pPr>
                                <w:pStyle w:val="a4"/>
                                <w:spacing w:after="0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 w:rsidRPr="009F7451">
                                <w:rPr>
                                  <w:rFonts w:eastAsia="Times New Roman"/>
                                  <w:color w:val="000000"/>
                                </w:rPr>
                                <w:t>финансово-</w:t>
                              </w:r>
                            </w:p>
                            <w:p w:rsidR="003D158C" w:rsidRDefault="003D158C" w:rsidP="009F745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 w:rsidRPr="009F7451">
                                <w:rPr>
                                  <w:rFonts w:eastAsia="Times New Roman"/>
                                  <w:color w:val="000000"/>
                                </w:rPr>
                                <w:t>экономическая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рямая со стрелкой 254"/>
                        <wps:cNvCnPr>
                          <a:stCxn id="255" idx="0"/>
                        </wps:cNvCnPr>
                        <wps:spPr>
                          <a:xfrm flipV="1">
                            <a:off x="2713567" y="764200"/>
                            <a:ext cx="12700" cy="27093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Прямая со стрелкой 260"/>
                        <wps:cNvCnPr/>
                        <wps:spPr>
                          <a:xfrm flipH="1" flipV="1">
                            <a:off x="1066800" y="838200"/>
                            <a:ext cx="482600" cy="3979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261"/>
                        <wps:cNvCnPr/>
                        <wps:spPr>
                          <a:xfrm flipV="1">
                            <a:off x="3920067" y="838200"/>
                            <a:ext cx="516467" cy="3979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Прямая со стрелкой 262"/>
                        <wps:cNvCnPr/>
                        <wps:spPr>
                          <a:xfrm flipH="1">
                            <a:off x="838200" y="1608666"/>
                            <a:ext cx="711200" cy="27093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Прямая со стрелкой 263"/>
                        <wps:cNvCnPr/>
                        <wps:spPr>
                          <a:xfrm>
                            <a:off x="2726267" y="1746334"/>
                            <a:ext cx="0" cy="24553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Прямая со стрелкой 264"/>
                        <wps:cNvCnPr/>
                        <wps:spPr>
                          <a:xfrm>
                            <a:off x="3920067" y="1473200"/>
                            <a:ext cx="575733" cy="32173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Скругленный прямоугольник 267"/>
                        <wps:cNvSpPr/>
                        <wps:spPr>
                          <a:xfrm>
                            <a:off x="1608667" y="2847000"/>
                            <a:ext cx="2209800" cy="71056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9F745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Основные функции</w:t>
                              </w:r>
                            </w:p>
                            <w:p w:rsidR="003D158C" w:rsidRDefault="003D158C" w:rsidP="009F745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арт-менеджера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Скругленный прямоугольник 268"/>
                        <wps:cNvSpPr/>
                        <wps:spPr>
                          <a:xfrm>
                            <a:off x="103800" y="3837245"/>
                            <a:ext cx="1250867" cy="641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FA3E29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планирование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Скругленный прямоугольник 269"/>
                        <wps:cNvSpPr/>
                        <wps:spPr>
                          <a:xfrm>
                            <a:off x="1456902" y="3836907"/>
                            <a:ext cx="1234569" cy="641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FA3E29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организация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Скругленный прямоугольник 270"/>
                        <wps:cNvSpPr/>
                        <wps:spPr>
                          <a:xfrm>
                            <a:off x="2796201" y="3836890"/>
                            <a:ext cx="1267800" cy="641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FA3E29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мотивация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Скругленный прямоугольник 271"/>
                        <wps:cNvSpPr/>
                        <wps:spPr>
                          <a:xfrm>
                            <a:off x="4198537" y="3836560"/>
                            <a:ext cx="1287863" cy="641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FA3E29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Прямая со стрелкой 265"/>
                        <wps:cNvCnPr/>
                        <wps:spPr>
                          <a:xfrm flipH="1">
                            <a:off x="1066800" y="3557236"/>
                            <a:ext cx="541867" cy="17656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Прямая со стрелкой 266"/>
                        <wps:cNvCnPr/>
                        <wps:spPr>
                          <a:xfrm>
                            <a:off x="2142067" y="3557236"/>
                            <a:ext cx="0" cy="21889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Прямая со стрелкой 272"/>
                        <wps:cNvCnPr/>
                        <wps:spPr>
                          <a:xfrm>
                            <a:off x="3429000" y="3557236"/>
                            <a:ext cx="0" cy="21854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Прямая со стрелкой 273"/>
                        <wps:cNvCnPr/>
                        <wps:spPr>
                          <a:xfrm>
                            <a:off x="3920067" y="3420533"/>
                            <a:ext cx="745067" cy="3549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6B9B905" id="Полотно 251" o:spid="_x0000_s1246" editas="canvas" style="width:6in;height:359.35pt;mso-position-horizontal-relative:char;mso-position-vertical-relative:line" coordsize="54864,4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">
                <v:shape id="_x0000_s1247" type="#_x0000_t75" style="position:absolute;width:54864;height:45637;visibility:visible;mso-wrap-style:square" filled="t" fillcolor="#f2f2f2 [3052]">
                  <v:fill o:detectmouseclick="t"/>
                  <v:path o:connecttype="none"/>
                </v:shape>
                <v:roundrect id="Скругленный прямоугольник 252" o:spid="_x0000_s1248" style="position:absolute;left:592;top:423;width:13716;height:71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Uv8cA&#10;AADcAAAADwAAAGRycy9kb3ducmV2LnhtbESP3UrDQBSE7wt9h+UIvWs3TbFI7Cao4A+CltQgeHfI&#10;HrOh2bMhu7bJ27tCwcthZr5hdsVoO3GiwbeOFaxXCQji2umWGwXVx+PyBoQPyBo7x6RgIg9FPp/t&#10;MNPuzCWdDqEREcI+QwUmhD6T0teGLPqV64mj9+0GiyHKoZF6wHOE206mSbKVFluOCwZ7ejBUHw8/&#10;VsG+qt/oq3ya9uWzeb1fT9Xn+yZRanE13t2CCDSG//Cl/aIVpNcp/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u1L/HAAAA3AAAAA8AAAAAAAAAAAAAAAAAmAIAAGRy&#10;cy9kb3ducmV2LnhtbFBLBQYAAAAABAAEAPUAAACMAwAAAAA=&#10;" fillcolor="#f2f2f2 [3052]" strokecolor="#243f60 [1604]" strokeweight="2pt">
                  <v:textbox>
                    <w:txbxContent>
                      <w:p w:rsidR="003D158C" w:rsidRPr="009F7451" w:rsidRDefault="003D158C" w:rsidP="009F74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r w:rsidRPr="009F745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проектно</w:t>
                        </w:r>
                        <w:proofErr w:type="spellEnd"/>
                        <w:r w:rsidRPr="009F745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-</w:t>
                        </w:r>
                      </w:p>
                      <w:p w:rsidR="003D158C" w:rsidRPr="009F7451" w:rsidRDefault="003D158C" w:rsidP="009F74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F7451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технологическая</w:t>
                        </w:r>
                      </w:p>
                    </w:txbxContent>
                  </v:textbox>
                </v:roundrect>
                <v:roundrect id="Скругленный прямоугольник 255" o:spid="_x0000_s1249" style="position:absolute;left:16086;top:10351;width:22098;height:71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5bBcQA&#10;AADcAAAADwAAAGRycy9kb3ducmV2LnhtbESP0WrCQBRE3wv+w3IFX6RulColdRWNVgSfTPsBl+xt&#10;Eszejburxn59VxD6OMzMGWa+7EwjruR8bVnBeJSAIC6srrlU8P31+foOwgdkjY1lUnAnD8tF72WO&#10;qbY3PtI1D6WIEPYpKqhCaFMpfVGRQT+yLXH0fqwzGKJ0pdQObxFuGjlJkpk0WHNcqLClrKLilF9M&#10;pJyKsVtndvi7K8/bbHPY51a/KTXod6sPEIG68B9+tvdawWQ6hc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WwXEAAAA3AAAAA8AAAAAAAAAAAAAAAAAmAIAAGRycy9k&#10;b3ducmV2LnhtbFBLBQYAAAAABAAEAPUAAACJAwAAAAA=&#10;" fillcolor="#f2f2f2" strokecolor="#385d8a" strokeweight="2pt">
                  <v:textbox>
                    <w:txbxContent>
                      <w:p w:rsidR="003D158C" w:rsidRDefault="003D158C" w:rsidP="009F74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F7451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спектр деятельности </w:t>
                        </w:r>
                      </w:p>
                      <w:p w:rsidR="003D158C" w:rsidRPr="009F7451" w:rsidRDefault="003D158C" w:rsidP="009F745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F7451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арт-менеджера</w:t>
                        </w:r>
                      </w:p>
                    </w:txbxContent>
                  </v:textbox>
                </v:roundrect>
                <v:roundrect id="Скругленный прямоугольник 256" o:spid="_x0000_s1250" style="position:absolute;left:19580;top:423;width:14710;height:71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zFcsQA&#10;AADcAAAADwAAAGRycy9kb3ducmV2LnhtbESP0WrCQBRE3wv+w3KFvhTdKFYkuoqNtQg+Gf2AS/aa&#10;BLN3091Vo1/fLRT6OMzMGWax6kwjbuR8bVnBaJiAIC6srrlUcDpuBzMQPiBrbCyTggd5WC17LwtM&#10;tb3zgW55KEWEsE9RQRVCm0rpi4oM+qFtiaN3ts5giNKVUju8R7hp5DhJptJgzXGhwpayiopLfjWR&#10;cilG7iOzb8+v8vsz2+x3udUTpV773XoOIlAX/sN/7Z1WMH6f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xXLEAAAA3AAAAA8AAAAAAAAAAAAAAAAAmAIAAGRycy9k&#10;b3ducmV2LnhtbFBLBQYAAAAABAAEAPUAAACJAwAAAAA=&#10;" fillcolor="#f2f2f2" strokecolor="#385d8a" strokeweight="2pt">
                  <v:textbox>
                    <w:txbxContent>
                      <w:p w:rsidR="003D158C" w:rsidRDefault="003D158C" w:rsidP="009F7451">
                        <w:pPr>
                          <w:pStyle w:val="a4"/>
                          <w:spacing w:after="0" w:line="276" w:lineRule="auto"/>
                          <w:jc w:val="center"/>
                        </w:pPr>
                        <w:r w:rsidRPr="009F7451">
                          <w:rPr>
                            <w:rFonts w:eastAsia="Times New Roman"/>
                            <w:color w:val="000000"/>
                          </w:rPr>
                          <w:t>художественно-творческая</w:t>
                        </w:r>
                      </w:p>
                    </w:txbxContent>
                  </v:textbox>
                </v:roundrect>
                <v:roundrect id="Скругленный прямоугольник 257" o:spid="_x0000_s1251" style="position:absolute;left:39200;top:530;width:14832;height:71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6cUA&#10;AADcAAAADwAAAGRycy9kb3ducmV2LnhtbESP0WrCQBRE34X+w3ILfSlmo9hWUldpUxWhT41+wCV7&#10;mwSzd9PdrUa/3hUEH4eZOcPMFr1pxYGcbywrGCUpCOLS6oYrBbvtajgF4QOyxtYyKTiRh8X8YTDD&#10;TNsj/9ChCJWIEPYZKqhD6DIpfVmTQZ/Yjjh6v9YZDFG6SmqHxwg3rRyn6as02HBcqLGjvKZyX/yb&#10;SNmXI/eZ2+fzuvpb5l/fm8LqiVJPj/3HO4hAfbiHb+2NVjB+eYP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GDpxQAAANwAAAAPAAAAAAAAAAAAAAAAAJgCAABkcnMv&#10;ZG93bnJldi54bWxQSwUGAAAAAAQABAD1AAAAigMAAAAA&#10;" fillcolor="#f2f2f2" strokecolor="#385d8a" strokeweight="2pt">
                  <v:textbox>
                    <w:txbxContent>
                      <w:p w:rsidR="003D158C" w:rsidRPr="009F7451" w:rsidRDefault="003D158C" w:rsidP="009F7451">
                        <w:pPr>
                          <w:pStyle w:val="a4"/>
                          <w:spacing w:after="0" w:line="240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 w:rsidRPr="009F7451">
                          <w:rPr>
                            <w:rFonts w:eastAsia="Times New Roman"/>
                            <w:color w:val="000000"/>
                          </w:rPr>
                          <w:t>организационно-</w:t>
                        </w:r>
                      </w:p>
                      <w:p w:rsidR="003D158C" w:rsidRDefault="003D158C" w:rsidP="009F7451">
                        <w:pPr>
                          <w:pStyle w:val="a4"/>
                          <w:spacing w:after="0" w:line="240" w:lineRule="auto"/>
                          <w:jc w:val="center"/>
                        </w:pPr>
                        <w:r w:rsidRPr="009F7451">
                          <w:rPr>
                            <w:rFonts w:eastAsia="Times New Roman"/>
                            <w:color w:val="000000"/>
                          </w:rPr>
                          <w:t>управленческая</w:t>
                        </w:r>
                      </w:p>
                    </w:txbxContent>
                  </v:textbox>
                </v:roundrect>
                <v:roundrect id="Скругленный прямоугольник 258" o:spid="_x0000_s1252" style="position:absolute;left:599;top:19916;width:13709;height:64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0m8UA&#10;AADcAAAADwAAAGRycy9kb3ducmV2LnhtbESPwW7CMAyG75P2DpEncZkgBW0TKgS0lW1C4rTCA1iN&#10;aSsap0sy6Hh6fJi0o/X7/+xvuR5cp84UYuvZwHSSgSKuvG25NnDYf4znoGJCtth5JgO/FGG9ur9b&#10;Ym79hb/oXKZaCYRjjgaalPpc61g15DBOfE8s2dEHh0nGUGsb8CJw1+lZlr1ohy3LhQZ7KhqqTuWP&#10;E8qpmoa3wj9eP+vv92Kz25bePhkzehheF6ASDel/+a+9tQZmz/KtyIg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/SbxQAAANwAAAAPAAAAAAAAAAAAAAAAAJgCAABkcnMv&#10;ZG93bnJldi54bWxQSwUGAAAAAAQABAD1AAAAigMAAAAA&#10;" fillcolor="#f2f2f2" strokecolor="#385d8a" strokeweight="2pt">
                  <v:textbox>
                    <w:txbxContent>
                      <w:p w:rsidR="003D158C" w:rsidRDefault="003D158C" w:rsidP="009F7451">
                        <w:pPr>
                          <w:pStyle w:val="a4"/>
                          <w:spacing w:after="0" w:line="276" w:lineRule="auto"/>
                          <w:jc w:val="center"/>
                        </w:pPr>
                        <w:r w:rsidRPr="009F7451">
                          <w:rPr>
                            <w:rFonts w:eastAsia="Times New Roman"/>
                            <w:color w:val="000000"/>
                          </w:rPr>
                          <w:t>маркетинговая</w:t>
                        </w:r>
                      </w:p>
                    </w:txbxContent>
                  </v:textbox>
                </v:roundrect>
                <v:roundrect id="Скругленный прямоугольник 259" o:spid="_x0000_s1253" style="position:absolute;left:20580;top:19916;width:13710;height:64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RAMUA&#10;AADcAAAADwAAAGRycy9kb3ducmV2LnhtbESP0WrCQBRE34X+w3ILfSlmo9hSU1dpUxWhT41+wCV7&#10;mwSzd9PdrUa/3hUEH4eZOcPMFr1pxYGcbywrGCUpCOLS6oYrBbvtavgGwgdkja1lUnAiD4v5w2CG&#10;mbZH/qFDESoRIewzVFCH0GVS+rImgz6xHXH0fq0zGKJ0ldQOjxFuWjlO01dpsOG4UGNHeU3lvvg3&#10;kbIvR+4zt8/ndfW3zL++N4XVE6WeHvuPdxCB+nAP39obrWD8MoX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1EAxQAAANwAAAAPAAAAAAAAAAAAAAAAAJgCAABkcnMv&#10;ZG93bnJldi54bWxQSwUGAAAAAAQABAD1AAAAigMAAAAA&#10;" fillcolor="#f2f2f2" strokecolor="#385d8a" strokeweight="2pt">
                  <v:textbox>
                    <w:txbxContent>
                      <w:p w:rsidR="003D158C" w:rsidRPr="009F7451" w:rsidRDefault="003D158C" w:rsidP="009F7451">
                        <w:pPr>
                          <w:pStyle w:val="a4"/>
                          <w:spacing w:after="0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 w:rsidRPr="009F7451">
                          <w:rPr>
                            <w:rFonts w:eastAsia="Times New Roman"/>
                            <w:color w:val="000000"/>
                          </w:rPr>
                          <w:t>финансово-</w:t>
                        </w:r>
                      </w:p>
                      <w:p w:rsidR="003D158C" w:rsidRDefault="003D158C" w:rsidP="009F7451">
                        <w:pPr>
                          <w:pStyle w:val="a4"/>
                          <w:spacing w:after="0" w:line="276" w:lineRule="auto"/>
                          <w:jc w:val="center"/>
                        </w:pPr>
                        <w:r w:rsidRPr="009F7451">
                          <w:rPr>
                            <w:rFonts w:eastAsia="Times New Roman"/>
                            <w:color w:val="000000"/>
                          </w:rPr>
                          <w:t>экономическая</w:t>
                        </w:r>
                      </w:p>
                    </w:txbxContent>
                  </v:textbox>
                </v:roundrect>
                <v:shape id="Прямая со стрелкой 254" o:spid="_x0000_s1254" type="#_x0000_t32" style="position:absolute;left:27135;top:7642;width:127;height:270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zlgMYAAADcAAAADwAAAGRycy9kb3ducmV2LnhtbESPzU7DMBCE70i8g7VI3FqnBdoq1K0i&#10;KIgTqD8PsMSbOGq8jmw3DX16jFSJ42hmvtEs14NtRU8+NI4VTMYZCOLS6YZrBYf922gBIkRkja1j&#10;UvBDAdar25sl5tqdeUv9LtYiQTjkqMDE2OVShtKQxTB2HXHyKuctxiR9LbXHc4LbVk6zbCYtNpwW&#10;DHb0Yqg87k5WQfHwPTkWr5tPe6n6r+ryPq+N9Urd3w3FM4hIQ/wPX9sfWsH06RH+zq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s5YDGAAAA3AAAAA8AAAAAAAAA&#10;AAAAAAAAoQIAAGRycy9kb3ducmV2LnhtbFBLBQYAAAAABAAEAPkAAACUAwAAAAA=&#10;" strokecolor="#4f81bd [3204]">
                  <v:stroke endarrow="open"/>
                </v:shape>
                <v:shape id="Прямая со стрелкой 260" o:spid="_x0000_s1255" type="#_x0000_t32" style="position:absolute;left:10668;top:8382;width:4826;height:397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ygsEAAADcAAAADwAAAGRycy9kb3ducmV2LnhtbERPTWsCMRC9C/6HMAVvmlXRytYoIhTq&#10;oYi2tdchGXeXbibLZtTtvzcHwePjfS/Xna/VldpYBTYwHmWgiG1wFRcGvr/ehwtQUZAd1oHJwD9F&#10;WK/6vSXmLtz4QNejFCqFcMzRQCnS5FpHW5LHOAoNceLOofUoCbaFdi3eUriv9STL5tpjxamhxIa2&#10;Jdm/48UbuITz5+bHvU5P41/Z2Up2e7IzYwYv3eYNlFAnT/HD/eEMTOZpfjqTjoBe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fKCwQAAANwAAAAPAAAAAAAAAAAAAAAA&#10;AKECAABkcnMvZG93bnJldi54bWxQSwUGAAAAAAQABAD5AAAAjwMAAAAA&#10;" strokecolor="#4579b8 [3044]">
                  <v:stroke endarrow="open"/>
                </v:shape>
                <v:shape id="Прямая со стрелкой 261" o:spid="_x0000_s1256" type="#_x0000_t32" style="position:absolute;left:39200;top:8382;width:5165;height:39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ONMUAAADbAAAADwAAAGRycy9kb3ducmV2LnhtbESPQWvCQBCF7wX/wzKF3uqmYovEbEQs&#10;hRZBiS2ItzE7JsHsbNjdmvTfu0LB2wzvzfveZIvBtOJCzjeWFbyMExDEpdUNVwp+vj+eZyB8QNbY&#10;WiYFf+RhkY8eMky17bmgyy5UIoawT1FBHUKXSunLmgz6se2Io3ayzmCIq6ukdtjHcNPKSZK8SYMN&#10;R0KNHa1qKs+7XxMh79Pidb1fH6dULLf98euwCe6g1NPjsJyDCDSEu/n/+lPH+hO4/RIH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hONMUAAADbAAAADwAAAAAAAAAA&#10;AAAAAAChAgAAZHJzL2Rvd25yZXYueG1sUEsFBgAAAAAEAAQA+QAAAJMDAAAAAA==&#10;" strokecolor="#4579b8 [3044]">
                  <v:stroke endarrow="open"/>
                </v:shape>
                <v:shape id="Прямая со стрелкой 262" o:spid="_x0000_s1257" type="#_x0000_t32" style="position:absolute;left:8382;top:16086;width:7112;height:2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dbz8UAAADcAAAADwAAAGRycy9kb3ducmV2LnhtbESPX2vCMBTF3wd+h3AF32ZqUZHOKKIM&#10;JsJGdTB8uzZ3bbG5KUm03bdfBgMfD+fPj7Nc96YRd3K+tqxgMk5AEBdW11wq+Dy9Pi9A+ICssbFM&#10;Cn7Iw3o1eFpipm3HOd2PoRRxhH2GCqoQ2kxKX1Rk0I9tSxy9b+sMhihdKbXDLo6bRqZJMpcGa46E&#10;ClvaVlRcjzcTIbtpPjt8HS5Tyjcf3WV/fg/urNRo2G9eQATqwyP8337TCtJ5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dbz8UAAADcAAAADwAAAAAAAAAA&#10;AAAAAAChAgAAZHJzL2Rvd25yZXYueG1sUEsFBgAAAAAEAAQA+QAAAJMDAAAAAA==&#10;" strokecolor="#4579b8 [3044]">
                  <v:stroke endarrow="open"/>
                </v:shape>
                <v:shape id="Прямая со стрелкой 263" o:spid="_x0000_s1258" type="#_x0000_t32" style="position:absolute;left:27262;top:17463;width:0;height:2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IlscQAAADcAAAADwAAAGRycy9kb3ducmV2LnhtbESPQWuDQBSE74H+h+UVcotrIwaxWSUE&#10;pLk2bSC9vbovKnXfirtG+++7hUKPw8x8w+zLxfTiTqPrLCt4imIQxLXVHTcK3t+qTQbCeWSNvWVS&#10;8E0OyuJhtcdc25lf6X72jQgQdjkqaL0fcild3ZJBF9mBOHg3Oxr0QY6N1CPOAW56uY3jnTTYcVho&#10;caBjS/XXeTIKktvn8pL5g8yqqz1OU5qml+pDqfXjcngG4Wnx/+G/9kkr2O4S+D0Tjo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0iWxxAAAANwAAAAPAAAAAAAAAAAA&#10;AAAAAKECAABkcnMvZG93bnJldi54bWxQSwUGAAAAAAQABAD5AAAAkgMAAAAA&#10;" strokecolor="#4579b8 [3044]">
                  <v:stroke endarrow="open"/>
                </v:shape>
                <v:shape id="Прямая со стрелкой 264" o:spid="_x0000_s1259" type="#_x0000_t32" style="position:absolute;left:39200;top:14732;width:5758;height:3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u9xcMAAADcAAAADwAAAGRycy9kb3ducmV2LnhtbESPQYvCMBSE74L/ITxhb5qqWynVKCIU&#10;97ruLujt2TzbYvNSmlTrvzeCsMdhZr5hVpve1OJGrassK5hOIhDEudUVFwp+f7JxAsJ5ZI21ZVLw&#10;IAeb9XCwwlTbO3/T7eALESDsUlRQet+kUrq8JINuYhvi4F1sa9AH2RZSt3gPcFPLWRQtpMGKw0KJ&#10;De1Kyq+HziiYX879PvFbmWRHu+u6OI7/spNSH6N+uwThqff/4Xf7SyuYLT7hdSYc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7vcXDAAAA3AAAAA8AAAAAAAAAAAAA&#10;AAAAoQIAAGRycy9kb3ducmV2LnhtbFBLBQYAAAAABAAEAPkAAACRAwAAAAA=&#10;" strokecolor="#4579b8 [3044]">
                  <v:stroke endarrow="open"/>
                </v:shape>
                <v:roundrect id="Скругленный прямоугольник 267" o:spid="_x0000_s1260" style="position:absolute;left:16086;top:28470;width:22098;height:71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qVMQA&#10;AADcAAAADwAAAGRycy9kb3ducmV2LnhtbESP0WrCQBRE3wv+w3IFX6RulKIldRWNVgSfTPsBl+xt&#10;Eszejburxn59VxD6OMzMGWa+7EwjruR8bVnBeJSAIC6srrlU8P31+foOwgdkjY1lUnAnD8tF72WO&#10;qbY3PtI1D6WIEPYpKqhCaFMpfVGRQT+yLXH0fqwzGKJ0pdQObxFuGjlJkqk0WHNcqLClrKLilF9M&#10;pJyKsVtndvi7K8/bbHPY51a/KTXod6sPEIG68B9+tvdawWQ6g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8qlTEAAAA3AAAAA8AAAAAAAAAAAAAAAAAmAIAAGRycy9k&#10;b3ducmV2LnhtbFBLBQYAAAAABAAEAPUAAACJAwAAAAA=&#10;" fillcolor="#f2f2f2" strokecolor="#385d8a" strokeweight="2pt">
                  <v:textbox>
                    <w:txbxContent>
                      <w:p w:rsidR="003D158C" w:rsidRDefault="003D158C" w:rsidP="009F7451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Основные функции</w:t>
                        </w:r>
                      </w:p>
                      <w:p w:rsidR="003D158C" w:rsidRDefault="003D158C" w:rsidP="009F7451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арт-менеджера</w:t>
                        </w:r>
                      </w:p>
                    </w:txbxContent>
                  </v:textbox>
                </v:roundrect>
                <v:roundrect id="Скругленный прямоугольник 268" o:spid="_x0000_s1261" style="position:absolute;left:1038;top:38372;width:12508;height:64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+JsUA&#10;AADcAAAADwAAAGRycy9kb3ducmV2LnhtbESPwWrCQBCG70LfYRmhF9GNUqREV7GpLUJPpj7AkB2T&#10;YHY23V017dN3DoUeh3/+b+ZbbwfXqRuF2Ho2MJ9loIgrb1uuDZw+36bPoGJCtth5JgPfFGG7eRit&#10;Mbf+zke6lalWAuGYo4EmpT7XOlYNOYwz3xNLdvbBYZIx1NoGvAvcdXqRZUvtsGW50GBPRUPVpbw6&#10;oVyqeXgp/OTnvf7aF68fh9LbJ2Mex8NuBSrRkP6X/9oHa2CxlG9FRkR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z4mxQAAANwAAAAPAAAAAAAAAAAAAAAAAJgCAABkcnMv&#10;ZG93bnJldi54bWxQSwUGAAAAAAQABAD1AAAAigMAAAAA&#10;" fillcolor="#f2f2f2" strokecolor="#385d8a" strokeweight="2pt">
                  <v:textbox>
                    <w:txbxContent>
                      <w:p w:rsidR="003D158C" w:rsidRDefault="003D158C" w:rsidP="00FA3E29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планирование</w:t>
                        </w:r>
                      </w:p>
                    </w:txbxContent>
                  </v:textbox>
                </v:roundrect>
                <v:roundrect id="Скругленный прямоугольник 269" o:spid="_x0000_s1262" style="position:absolute;left:14569;top:38369;width:12345;height:64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bvcQA&#10;AADcAAAADwAAAGRycy9kb3ducmV2LnhtbESP0WrCQBRE3wv+w3IFX6RulCI2dRWNVgSfTPsBl+xt&#10;Eszejburxn59VxD6OMzMGWa+7EwjruR8bVnBeJSAIC6srrlU8P31+ToD4QOyxsYyKbiTh+Wi9zLH&#10;VNsbH+mah1JECPsUFVQhtKmUvqjIoB/Zljh6P9YZDFG6UmqHtwg3jZwkyVQarDkuVNhSVlFxyi8m&#10;Uk7F2K0zO/zdledttjnsc6vflBr0u9UHiEBd+A8/23utYDJ9h8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m73EAAAA3AAAAA8AAAAAAAAAAAAAAAAAmAIAAGRycy9k&#10;b3ducmV2LnhtbFBLBQYAAAAABAAEAPUAAACJAwAAAAA=&#10;" fillcolor="#f2f2f2" strokecolor="#385d8a" strokeweight="2pt">
                  <v:textbox>
                    <w:txbxContent>
                      <w:p w:rsidR="003D158C" w:rsidRDefault="003D158C" w:rsidP="00FA3E29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организация</w:t>
                        </w:r>
                      </w:p>
                    </w:txbxContent>
                  </v:textbox>
                </v:roundrect>
                <v:roundrect id="Скругленный прямоугольник 270" o:spid="_x0000_s1263" style="position:absolute;left:27962;top:38368;width:12678;height:64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k/cUA&#10;AADcAAAADwAAAGRycy9kb3ducmV2LnhtbESPwW7CMAyG75P2DpEncZkgBU0bKgS0lW1C4rTCA1iN&#10;aSsap0sy6Hh6fJi0o/X7/+xvuR5cp84UYuvZwHSSgSKuvG25NnDYf4znoGJCtth5JgO/FGG9ur9b&#10;Ym79hb/oXKZaCYRjjgaalPpc61g15DBOfE8s2dEHh0nGUGsb8CJw1+lZlj1rhy3LhQZ7KhqqTuWP&#10;E8qpmoa3wj9eP+vv92Kz25bePhkzehheF6ASDel/+a+9tQZmL/K+yIg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KT9xQAAANwAAAAPAAAAAAAAAAAAAAAAAJgCAABkcnMv&#10;ZG93bnJldi54bWxQSwUGAAAAAAQABAD1AAAAigMAAAAA&#10;" fillcolor="#f2f2f2" strokecolor="#385d8a" strokeweight="2pt">
                  <v:textbox>
                    <w:txbxContent>
                      <w:p w:rsidR="003D158C" w:rsidRDefault="003D158C" w:rsidP="00FA3E29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мотивация</w:t>
                        </w:r>
                      </w:p>
                    </w:txbxContent>
                  </v:textbox>
                </v:roundrect>
                <v:roundrect id="Скругленный прямоугольник 271" o:spid="_x0000_s1264" style="position:absolute;left:41985;top:38365;width:12879;height:64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ABZsUA&#10;AADcAAAADwAAAGRycy9kb3ducmV2LnhtbESP0WrCQBRE3wv9h+UWfBGziZRWoqu00Yrgk6kfcMne&#10;JsHs3XR31bRf7xaEPg4zc4ZZrAbTiQs531pWkCUpCOLK6pZrBcfPj8kMhA/IGjvLpOCHPKyWjw8L&#10;zLW98oEuZahFhLDPUUETQp9L6auGDPrE9sTR+7LOYIjS1VI7vEa46eQ0TV+kwZbjQoM9FQ1Vp/Js&#10;IuVUZe69sOPfbf29Kdb7XWn1s1Kjp+FtDiLQEP7D9/ZOK5i+Zv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AFmxQAAANwAAAAPAAAAAAAAAAAAAAAAAJgCAABkcnMv&#10;ZG93bnJldi54bWxQSwUGAAAAAAQABAD1AAAAigMAAAAA&#10;" fillcolor="#f2f2f2" strokecolor="#385d8a" strokeweight="2pt">
                  <v:textbox>
                    <w:txbxContent>
                      <w:p w:rsidR="003D158C" w:rsidRDefault="003D158C" w:rsidP="00FA3E29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контроль</w:t>
                        </w:r>
                      </w:p>
                    </w:txbxContent>
                  </v:textbox>
                </v:roundrect>
                <v:shape id="Прямая со стрелкой 265" o:spid="_x0000_s1265" type="#_x0000_t32" style="position:absolute;left:10668;top:35572;width:5418;height:17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7Du8QAAADcAAAADwAAAGRycy9kb3ducmV2LnhtbESPX2vCMBTF3wf7DuEO9jbTicqoRpGJ&#10;sCEoVUF8uzbXttjclCSz9dsbQdjj4fz5cSazztTiSs5XlhV89hIQxLnVFRcK9rvlxxcIH5A11pZJ&#10;wY08zKavLxNMtW05o+s2FCKOsE9RQRlCk0rp85IM+p5tiKN3ts5giNIVUjts47ipZT9JRtJgxZFQ&#10;YkPfJeWX7Z+JkMUgG64Oq9OAsvmmPf0e18EdlXp/6+ZjEIG68B9+tn+0gv5oC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/sO7xAAAANwAAAAPAAAAAAAAAAAA&#10;AAAAAKECAABkcnMvZG93bnJldi54bWxQSwUGAAAAAAQABAD5AAAAkgMAAAAA&#10;" strokecolor="#4579b8 [3044]">
                  <v:stroke endarrow="open"/>
                </v:shape>
                <v:shape id="Прямая со стрелкой 266" o:spid="_x0000_s1266" type="#_x0000_t32" style="position:absolute;left:21420;top:35572;width:0;height:21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GKcMAAADcAAAADwAAAGRycy9kb3ducmV2LnhtbESPT4vCMBTE74LfITxhb5rq0lK6RhGh&#10;7F7XP6C3t82zLTYvpUm1++2NIHgcZuY3zHI9mEbcqHO1ZQXzWQSCuLC65lLBYZ9PUxDOI2tsLJOC&#10;f3KwXo1HS8y0vfMv3Xa+FAHCLkMFlfdtJqUrKjLoZrYlDt7FdgZ9kF0pdYf3ADeNXERRIg3WHBYq&#10;bGlbUXHd9UbB5+Vv+E79Rqb5yW77Po7jY35W6mMybL5AeBr8O/xq/2gFiySB55lw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lhinDAAAA3AAAAA8AAAAAAAAAAAAA&#10;AAAAoQIAAGRycy9kb3ducmV2LnhtbFBLBQYAAAAABAAEAPkAAACRAwAAAAA=&#10;" strokecolor="#4579b8 [3044]">
                  <v:stroke endarrow="open"/>
                </v:shape>
                <v:shape id="Прямая со стрелкой 272" o:spid="_x0000_s1267" type="#_x0000_t32" style="position:absolute;left:34290;top:35572;width:0;height:2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cW98MAAADcAAAADwAAAGRycy9kb3ducmV2LnhtbESPQWvCQBSE7wX/w/KE3urGSGqIriJC&#10;sNdaBb09s88kmH0bshuN/94tFHocZuYbZrkeTCPu1LnasoLpJAJBXFhdc6ng8JN/pCCcR9bYWCYF&#10;T3KwXo3elphp++Bvuu99KQKEXYYKKu/bTEpXVGTQTWxLHLyr7Qz6ILtS6g4fAW4aGUfRpzRYc1io&#10;sKVtRcVt3xsFs+tl2KV+I9P8ZLd9nyTJMT8r9T4eNgsQngb/H/5rf2kF8TyG3zPh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HFvfDAAAA3AAAAA8AAAAAAAAAAAAA&#10;AAAAoQIAAGRycy9kb3ducmV2LnhtbFBLBQYAAAAABAAEAPkAAACRAwAAAAA=&#10;" strokecolor="#4579b8 [3044]">
                  <v:stroke endarrow="open"/>
                </v:shape>
                <v:shape id="Прямая со стрелкой 273" o:spid="_x0000_s1268" type="#_x0000_t32" style="position:absolute;left:39200;top:34205;width:7451;height:35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uzbMMAAADcAAAADwAAAGRycy9kb3ducmV2LnhtbESPT4vCMBTE78J+h/AWvGm6St1SjSJC&#10;Wa/+g/X2bJ5tsXkpTardb78RBI/DzPyGWax6U4s7ta6yrOBrHIEgzq2uuFBwPGSjBITzyBpry6Tg&#10;jxyslh+DBabaPnhH970vRICwS1FB6X2TSunykgy6sW2Ig3e1rUEfZFtI3eIjwE0tJ1E0kwYrDgsl&#10;NrQpKb/tO6Nger30P4lfyyT7tZuui+P4lJ2VGn726zkIT71/h1/trVYw+Z7C80w4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Ls2zDAAAA3AAAAA8AAAAAAAAAAAAA&#10;AAAAoQIAAGRycy9kb3ducmV2LnhtbFBLBQYAAAAABAAEAPkAAACRAwAAAAA=&#10;" strokecolor="#4579b8 [3044]">
                  <v:stroke endarrow="open"/>
                </v:shape>
                <w10:anchorlock/>
              </v:group>
            </w:pict>
          </mc:Fallback>
        </mc:AlternateContent>
      </w:r>
    </w:p>
    <w:p w:rsidR="006249E6" w:rsidRPr="00D40AD2" w:rsidRDefault="006249E6" w:rsidP="00CA51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249E6" w:rsidRDefault="00FA3E29" w:rsidP="00CA51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F50D14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D627CA" w:rsidRPr="00D40AD2">
        <w:rPr>
          <w:rFonts w:ascii="Times New Roman" w:hAnsi="Times New Roman" w:cs="Times New Roman"/>
          <w:noProof/>
          <w:sz w:val="28"/>
          <w:szCs w:val="28"/>
        </w:rPr>
        <w:t>Спектр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27CA" w:rsidRPr="00D40AD2">
        <w:rPr>
          <w:rFonts w:ascii="Times New Roman" w:hAnsi="Times New Roman" w:cs="Times New Roman"/>
          <w:noProof/>
          <w:sz w:val="28"/>
          <w:szCs w:val="28"/>
        </w:rPr>
        <w:t>ности арт-менеджера и основные функции</w:t>
      </w:r>
    </w:p>
    <w:p w:rsidR="00622208" w:rsidRPr="00D40AD2" w:rsidRDefault="00622208" w:rsidP="00CA51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249E6" w:rsidRPr="00D40AD2" w:rsidRDefault="00D627CA" w:rsidP="00CA51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22208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62220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6249E6" w:rsidRPr="00D40AD2" w:rsidRDefault="006249E6" w:rsidP="00CA513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27C03" w:rsidRPr="00D40AD2" w:rsidRDefault="00D627CA" w:rsidP="00427C0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 рисунка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51</w:t>
      </w:r>
      <w:r w:rsidR="00C41FC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таблицы</w:t>
      </w:r>
      <w:r w:rsidR="00C41FCC" w:rsidRPr="00D40AD2">
        <w:rPr>
          <w:rFonts w:ascii="Times New Roman" w:hAnsi="Times New Roman" w:cs="Times New Roman"/>
          <w:noProof/>
          <w:sz w:val="28"/>
          <w:szCs w:val="28"/>
        </w:rPr>
        <w:t xml:space="preserve"> 16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видно, что подготовка специалистов арт-менеджмента необходим интеграционный подход, который </w:t>
      </w:r>
      <w:r w:rsidR="00A22C06" w:rsidRPr="00D40AD2">
        <w:rPr>
          <w:rFonts w:ascii="Times New Roman" w:hAnsi="Times New Roman" w:cs="Times New Roman"/>
          <w:noProof/>
          <w:sz w:val="28"/>
          <w:szCs w:val="28"/>
        </w:rPr>
        <w:t xml:space="preserve">подразумевает 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основу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ной программы на нескол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ких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аспектах: эстетической, экономической, организационно-управленческой. 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центре такой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ной подготовки обучающегося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 xml:space="preserve"> качественная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 xml:space="preserve">сторона, заключающаяся в изучении </w:t>
      </w:r>
      <w:r w:rsidR="00A205B8" w:rsidRPr="00D40AD2">
        <w:rPr>
          <w:rFonts w:ascii="Times New Roman" w:hAnsi="Times New Roman" w:cs="Times New Roman"/>
          <w:noProof/>
          <w:sz w:val="28"/>
          <w:szCs w:val="28"/>
        </w:rPr>
        <w:t>теоретических аспектов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арт-менеджмента, основанная на </w:t>
      </w:r>
      <w:r w:rsidR="00A205B8" w:rsidRPr="00D40AD2">
        <w:rPr>
          <w:rFonts w:ascii="Times New Roman" w:hAnsi="Times New Roman" w:cs="Times New Roman"/>
          <w:noProof/>
          <w:sz w:val="28"/>
          <w:szCs w:val="28"/>
        </w:rPr>
        <w:t>базовых</w:t>
      </w:r>
      <w:r w:rsidR="00E45C6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 xml:space="preserve">принципах и </w:t>
      </w:r>
      <w:r w:rsidR="00A205B8" w:rsidRPr="00D40AD2">
        <w:rPr>
          <w:rFonts w:ascii="Times New Roman" w:hAnsi="Times New Roman" w:cs="Times New Roman"/>
          <w:noProof/>
          <w:sz w:val="28"/>
          <w:szCs w:val="28"/>
        </w:rPr>
        <w:t xml:space="preserve">важнейших </w:t>
      </w:r>
      <w:r w:rsidR="00427C03" w:rsidRPr="00D40AD2">
        <w:rPr>
          <w:rFonts w:ascii="Times New Roman" w:hAnsi="Times New Roman" w:cs="Times New Roman"/>
          <w:noProof/>
          <w:sz w:val="28"/>
          <w:szCs w:val="28"/>
        </w:rPr>
        <w:t>постулатах классического менеджмента и маркетинга.</w:t>
      </w:r>
    </w:p>
    <w:p w:rsidR="0035240C" w:rsidRPr="00D40AD2" w:rsidRDefault="0035240C" w:rsidP="0035240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Хотелос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бы выделит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особенности подготовки специалистов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«Арт-менеджмент», обозначенные в источнике [1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]:</w:t>
      </w:r>
    </w:p>
    <w:p w:rsidR="0035240C" w:rsidRPr="00D40AD2" w:rsidRDefault="0035240C" w:rsidP="00806D9B">
      <w:pPr>
        <w:pStyle w:val="a9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непредсказуемост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06828" w:rsidRPr="00D40AD2">
        <w:rPr>
          <w:rFonts w:ascii="Times New Roman" w:hAnsi="Times New Roman" w:cs="Times New Roman"/>
          <w:noProof/>
          <w:sz w:val="28"/>
          <w:szCs w:val="28"/>
        </w:rPr>
        <w:t>творческой мысли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наличие свободы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 xml:space="preserve"> и ограничений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>определяемые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 xml:space="preserve">ко цензурой, но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ресурсами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интеллектуал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ными, 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>информационными,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материал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ными,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 xml:space="preserve"> финансовыми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техническими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>др.);</w:t>
      </w:r>
    </w:p>
    <w:p w:rsidR="0035240C" w:rsidRPr="00D40AD2" w:rsidRDefault="0035240C" w:rsidP="00806D9B">
      <w:pPr>
        <w:pStyle w:val="a9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 xml:space="preserve"> быстро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адаптироват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ся к изменяющимся условиям 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>и реагироват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 xml:space="preserve"> на вызовы внешней и внутренней сред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35240C" w:rsidRPr="00D40AD2" w:rsidRDefault="0035240C" w:rsidP="00806D9B">
      <w:pPr>
        <w:pStyle w:val="a9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целеобразовани</w:t>
      </w:r>
      <w:r w:rsidR="008C1D96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интегративн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ая,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продуктивн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ая,  полифункционал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ная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, направленная на порождение новых целей в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ности человека, коллектива;</w:t>
      </w:r>
    </w:p>
    <w:p w:rsidR="00C36E7A" w:rsidRPr="00D40AD2" w:rsidRDefault="00C36E7A" w:rsidP="00806D9B">
      <w:pPr>
        <w:pStyle w:val="a9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вырабатыват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грамотные и быстрые управленческие решения; </w:t>
      </w:r>
    </w:p>
    <w:p w:rsidR="00C36E7A" w:rsidRPr="00D40AD2" w:rsidRDefault="0035240C" w:rsidP="00806D9B">
      <w:pPr>
        <w:pStyle w:val="a9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36E7A" w:rsidRPr="00D40AD2">
        <w:rPr>
          <w:rFonts w:ascii="Times New Roman" w:hAnsi="Times New Roman" w:cs="Times New Roman"/>
          <w:noProof/>
          <w:sz w:val="28"/>
          <w:szCs w:val="28"/>
        </w:rPr>
        <w:t>к самоорганизации и саморазвитию.</w:t>
      </w:r>
    </w:p>
    <w:p w:rsidR="00143BEC" w:rsidRPr="00D40AD2" w:rsidRDefault="005467CA" w:rsidP="00143BE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контексте вышесказанного все более очевидно, что существует необходимост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инновационных перемен в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программах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технологиях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 xml:space="preserve"> и формах обучения,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>ф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ормир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>ующих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 xml:space="preserve"> умени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 xml:space="preserve"> навык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 xml:space="preserve"> и компетенции 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менеджерской подготовки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. Такие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программы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умело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 интегр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 xml:space="preserve"> в себе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управленчески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ные, исторические, психологические, маркетинговые, экономические и иные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 xml:space="preserve"> знани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>, соедин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 xml:space="preserve"> в едином механизме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содержател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ые 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и процессуал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>ые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контентны</w:t>
      </w:r>
      <w:r w:rsidR="00012D76" w:rsidRPr="00D40AD2">
        <w:rPr>
          <w:rFonts w:ascii="Times New Roman" w:hAnsi="Times New Roman" w:cs="Times New Roman"/>
          <w:noProof/>
          <w:sz w:val="28"/>
          <w:szCs w:val="28"/>
        </w:rPr>
        <w:t xml:space="preserve"> обучения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, с применением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всего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ного инструментария</w:t>
      </w:r>
      <w:r w:rsidR="00143BEC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360432" w:rsidRPr="00D40AD2" w:rsidRDefault="00143BEC" w:rsidP="00D65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Понятие интеграции было рассмотрено ранее в данной диссертационной работе, н хотелос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бы отметит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что интеграция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как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полноценно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научно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поняти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важн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категори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появлялас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 xml:space="preserve"> в педагогике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последние десятилетия прошлого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века.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В классической педагогике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значимости межпредметных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связей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говорил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К.Д. Ушинский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, который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считал, что знания и идеи,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 xml:space="preserve">формируемые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разными науками, должны органически строит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ся в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 xml:space="preserve">более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обширный взгляд на мир.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 xml:space="preserve">Затем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вопросами интеграции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в педагогике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занималис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другие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ученые</w:t>
      </w:r>
      <w:r w:rsidR="00490D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464DDE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8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490D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 xml:space="preserve">которые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считали, что интеграция в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обучающем процессе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предполагает </w:t>
      </w:r>
      <w:r w:rsidR="009D26AF" w:rsidRPr="00D40AD2">
        <w:rPr>
          <w:rFonts w:ascii="Times New Roman" w:hAnsi="Times New Roman" w:cs="Times New Roman"/>
          <w:noProof/>
          <w:sz w:val="28"/>
          <w:szCs w:val="28"/>
        </w:rPr>
        <w:t>осознание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системы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логики предмета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изучения, закономерности развития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связей,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которые существуют между отдел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ными темами и вопросами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 xml:space="preserve">. Ими были определены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преимуществ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зования интеграции в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 xml:space="preserve">ном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процессе</w:t>
      </w:r>
      <w:r w:rsidR="00360432" w:rsidRPr="00D40AD2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3931C7" w:rsidRPr="00D40AD2" w:rsidRDefault="003931C7" w:rsidP="00806D9B">
      <w:pPr>
        <w:pStyle w:val="a9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формирование целостной системы взглядов;</w:t>
      </w:r>
    </w:p>
    <w:p w:rsidR="00360432" w:rsidRPr="00D40AD2" w:rsidRDefault="003931C7" w:rsidP="00806D9B">
      <w:pPr>
        <w:pStyle w:val="a9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>взаимное испол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6591D" w:rsidRPr="00D40AD2">
        <w:rPr>
          <w:rFonts w:ascii="Times New Roman" w:hAnsi="Times New Roman" w:cs="Times New Roman"/>
          <w:noProof/>
          <w:sz w:val="28"/>
          <w:szCs w:val="28"/>
        </w:rPr>
        <w:t xml:space="preserve">зование знаний; </w:t>
      </w:r>
    </w:p>
    <w:p w:rsidR="00143BEC" w:rsidRPr="00D40AD2" w:rsidRDefault="00D6591D" w:rsidP="00806D9B">
      <w:pPr>
        <w:pStyle w:val="a9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устранение дублирования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материала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64DDE" w:rsidRPr="00D40AD2" w:rsidRDefault="00464DDE" w:rsidP="0062196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80 - 90-х г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одах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312D3" w:rsidRPr="00D40AD2">
        <w:rPr>
          <w:rFonts w:ascii="Times New Roman" w:hAnsi="Times New Roman" w:cs="Times New Roman"/>
          <w:noProof/>
          <w:sz w:val="28"/>
          <w:szCs w:val="28"/>
        </w:rPr>
        <w:t>прошлого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 века понятие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интеграции в педагогическом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процессе было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определено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И.Д. Зверевым и В.Н. Максимовой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[</w:t>
      </w:r>
      <w:r w:rsidR="00F07C45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9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], которые описали интеграцию как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процесс и 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создания неразрывно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единого,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связного,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ного, осуществля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ющийся в обучении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путем слияния в одном синтезированном курсе элементов разных учебных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дисциплин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а также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научных понятий и методов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общенаучные познания»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44804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сследовател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 А.Я. Данилюк </w:t>
      </w:r>
      <w:r w:rsidR="00F44804" w:rsidRPr="00D40AD2">
        <w:rPr>
          <w:rFonts w:ascii="Times New Roman" w:hAnsi="Times New Roman" w:cs="Times New Roman"/>
          <w:noProof/>
          <w:sz w:val="28"/>
          <w:szCs w:val="28"/>
        </w:rPr>
        <w:t>подчеркивает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, что интеграция с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 xml:space="preserve">пособствует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формир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ованию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 качественно нов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 систем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F44804" w:rsidRPr="00D40AD2">
        <w:rPr>
          <w:rFonts w:ascii="Times New Roman" w:hAnsi="Times New Roman" w:cs="Times New Roman"/>
          <w:noProof/>
          <w:sz w:val="28"/>
          <w:szCs w:val="28"/>
        </w:rPr>
        <w:t>, так называемое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 интегративное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ное пространство,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возвышающей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над предметной системой и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 xml:space="preserve">при этом 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полност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ю сохраняющее ее в качестве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основного функционала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F07C45"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20</w:t>
      </w:r>
      <w:r w:rsidR="0062196E" w:rsidRPr="00D40AD2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4C7A07" w:rsidRPr="00D40AD2" w:rsidRDefault="00F44804" w:rsidP="004C7A0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>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>ная программа «Арт-менеджмент» должна основыват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 xml:space="preserve">ся на </w:t>
      </w:r>
      <w:r w:rsidR="00E31451" w:rsidRPr="00D40AD2">
        <w:rPr>
          <w:rFonts w:ascii="Times New Roman" w:hAnsi="Times New Roman" w:cs="Times New Roman"/>
          <w:noProof/>
          <w:sz w:val="28"/>
          <w:szCs w:val="28"/>
        </w:rPr>
        <w:t>интеграци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>и мировоззренческих и теоретико-п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>рикладных аспектов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 xml:space="preserve"> естественно-научных и гуманитарных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>дисциплин;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71D63" w:rsidRPr="00D40AD2">
        <w:rPr>
          <w:rFonts w:ascii="Times New Roman" w:hAnsi="Times New Roman" w:cs="Times New Roman"/>
          <w:noProof/>
          <w:sz w:val="28"/>
          <w:szCs w:val="28"/>
        </w:rPr>
        <w:t xml:space="preserve">традиционных и инновационных </w:t>
      </w:r>
      <w:r w:rsidR="003931C7" w:rsidRPr="00D40AD2">
        <w:rPr>
          <w:rFonts w:ascii="Times New Roman" w:hAnsi="Times New Roman" w:cs="Times New Roman"/>
          <w:noProof/>
          <w:sz w:val="28"/>
          <w:szCs w:val="28"/>
        </w:rPr>
        <w:t xml:space="preserve"> методов, </w:t>
      </w:r>
      <w:r w:rsidR="00071D63" w:rsidRPr="00D40AD2">
        <w:rPr>
          <w:rFonts w:ascii="Times New Roman" w:hAnsi="Times New Roman" w:cs="Times New Roman"/>
          <w:noProof/>
          <w:sz w:val="28"/>
          <w:szCs w:val="28"/>
        </w:rPr>
        <w:t xml:space="preserve">форм, </w:t>
      </w:r>
      <w:r w:rsidR="004C7A07" w:rsidRPr="00D40AD2">
        <w:rPr>
          <w:rFonts w:ascii="Times New Roman" w:hAnsi="Times New Roman" w:cs="Times New Roman"/>
          <w:noProof/>
          <w:sz w:val="28"/>
          <w:szCs w:val="28"/>
        </w:rPr>
        <w:t xml:space="preserve">приемов </w:t>
      </w:r>
      <w:r w:rsidR="00071D63" w:rsidRPr="00D40AD2">
        <w:rPr>
          <w:rFonts w:ascii="Times New Roman" w:hAnsi="Times New Roman" w:cs="Times New Roman"/>
          <w:noProof/>
          <w:sz w:val="28"/>
          <w:szCs w:val="28"/>
        </w:rPr>
        <w:t>педагогики и образования.</w:t>
      </w:r>
    </w:p>
    <w:p w:rsidR="000B41C6" w:rsidRPr="00D40AD2" w:rsidRDefault="00071D63" w:rsidP="00BB42E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 наш взгляд,</w:t>
      </w:r>
      <w:r w:rsidR="008A7E28" w:rsidRPr="00D40AD2">
        <w:rPr>
          <w:rFonts w:ascii="Times New Roman" w:hAnsi="Times New Roman" w:cs="Times New Roman"/>
          <w:noProof/>
          <w:sz w:val="28"/>
          <w:szCs w:val="28"/>
        </w:rPr>
        <w:t xml:space="preserve"> основе интегрированной модели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A7E28"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 должна находится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7E28" w:rsidRPr="00D40AD2">
        <w:rPr>
          <w:rFonts w:ascii="Times New Roman" w:hAnsi="Times New Roman" w:cs="Times New Roman"/>
          <w:noProof/>
          <w:sz w:val="28"/>
          <w:szCs w:val="28"/>
        </w:rPr>
        <w:t>педагогическая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A7E28" w:rsidRPr="00D40AD2">
        <w:rPr>
          <w:rFonts w:ascii="Times New Roman" w:hAnsi="Times New Roman" w:cs="Times New Roman"/>
          <w:noProof/>
          <w:sz w:val="28"/>
          <w:szCs w:val="28"/>
        </w:rPr>
        <w:t xml:space="preserve"> творческого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A7E28" w:rsidRPr="00D40AD2">
        <w:rPr>
          <w:rFonts w:ascii="Times New Roman" w:hAnsi="Times New Roman" w:cs="Times New Roman"/>
          <w:noProof/>
          <w:sz w:val="28"/>
          <w:szCs w:val="28"/>
        </w:rPr>
        <w:t>развития обучающегося, предложенная Командышко Е. Ф. [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121</w:t>
      </w:r>
      <w:r w:rsidR="008A7E28" w:rsidRPr="00D40AD2">
        <w:rPr>
          <w:rFonts w:ascii="Times New Roman" w:hAnsi="Times New Roman" w:cs="Times New Roman"/>
          <w:noProof/>
          <w:sz w:val="28"/>
          <w:szCs w:val="28"/>
        </w:rPr>
        <w:t>]</w:t>
      </w:r>
      <w:r w:rsidR="00BB42E4" w:rsidRPr="00D40AD2">
        <w:rPr>
          <w:rFonts w:ascii="Times New Roman" w:hAnsi="Times New Roman" w:cs="Times New Roman"/>
          <w:noProof/>
          <w:sz w:val="28"/>
          <w:szCs w:val="28"/>
        </w:rPr>
        <w:t xml:space="preserve"> (рисунок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BB42E4"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B42E4" w:rsidRPr="00D40AD2" w:rsidRDefault="00BB42E4" w:rsidP="00BB42E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52253" w:rsidRPr="00D40AD2" w:rsidRDefault="002B0D14" w:rsidP="000B41C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4172E659" wp14:editId="6FFBC0B7">
                <wp:extent cx="5884545" cy="7306945"/>
                <wp:effectExtent l="0" t="0" r="1905" b="8255"/>
                <wp:docPr id="299" name="Полотно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4" name="Поле 314"/>
                        <wps:cNvSpPr txBox="1"/>
                        <wps:spPr>
                          <a:xfrm>
                            <a:off x="304711" y="33846"/>
                            <a:ext cx="5139290" cy="81282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Pr="00F07C45" w:rsidRDefault="003D158C" w:rsidP="000B41C6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F07C45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</w:rPr>
                                <w:t>Цель:</w:t>
                              </w:r>
                              <w:r w:rsidRPr="00F07C45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формирование творческих и социально-ценных качеств личности, проявляющихся в сложной системе взаимодействия возрастных и индивидуальных особенностей, эстетического опыта, направленности на самореализацию в художественном творчестве и проектной деятельности.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Поле 314"/>
                        <wps:cNvSpPr txBox="1"/>
                        <wps:spPr>
                          <a:xfrm>
                            <a:off x="178422" y="891041"/>
                            <a:ext cx="5561965" cy="3026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Default="003D158C" w:rsidP="00160B52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</w:rPr>
                                <w:t xml:space="preserve">Механизм и технологии и творческого развития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Поле 314"/>
                        <wps:cNvSpPr txBox="1"/>
                        <wps:spPr>
                          <a:xfrm>
                            <a:off x="49487" y="1143001"/>
                            <a:ext cx="5790777" cy="20826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Pr="00F07C45" w:rsidRDefault="003D158C" w:rsidP="00160B52">
                              <w:pPr>
                                <w:pStyle w:val="a4"/>
                                <w:spacing w:after="0" w:line="240" w:lineRule="auto"/>
                                <w:ind w:right="-144"/>
                                <w:jc w:val="center"/>
                                <w:rPr>
                                  <w:rFonts w:eastAsia="Times New Roman"/>
                                  <w:bCs/>
                                </w:rPr>
                              </w:pP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>Вектор а «творческая личность»</w:t>
                              </w:r>
                            </w:p>
                            <w:p w:rsidR="003D158C" w:rsidRPr="00F07C45" w:rsidRDefault="003D158C" w:rsidP="004872A9">
                              <w:pPr>
                                <w:pStyle w:val="a4"/>
                                <w:spacing w:after="0" w:line="240" w:lineRule="auto"/>
                                <w:ind w:right="-144"/>
                                <w:jc w:val="center"/>
                                <w:rPr>
                                  <w:rFonts w:eastAsia="Times New Roman"/>
                                  <w:bCs/>
                                </w:rPr>
                              </w:pP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 xml:space="preserve">Технологии 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>л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>ичностно-ориентированные (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>такие как: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 xml:space="preserve">поликультурные; 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>культурологическ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>ие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 xml:space="preserve">; 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>личностно-деятельностные;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 xml:space="preserve"> полихудожественн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>ые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>).</w:t>
                              </w:r>
                            </w:p>
                            <w:p w:rsidR="003D158C" w:rsidRPr="00F07C45" w:rsidRDefault="003D158C" w:rsidP="00160B52">
                              <w:pPr>
                                <w:pStyle w:val="a4"/>
                                <w:spacing w:after="0" w:line="240" w:lineRule="auto"/>
                                <w:ind w:right="-144"/>
                                <w:rPr>
                                  <w:rFonts w:eastAsia="Times New Roman"/>
                                  <w:b/>
                                  <w:bCs/>
                                </w:rPr>
                              </w:pPr>
                              <w:r w:rsidRPr="00F07C45">
                                <w:rPr>
                                  <w:rFonts w:eastAsia="Times New Roman"/>
                                  <w:b/>
                                  <w:bCs/>
                                </w:rPr>
                                <w:t xml:space="preserve">Критерии творческого развития </w:t>
                              </w:r>
                              <w:r>
                                <w:rPr>
                                  <w:rFonts w:eastAsia="Times New Roman"/>
                                  <w:b/>
                                  <w:bCs/>
                                </w:rPr>
                                <w:t>обучающегося</w:t>
                              </w:r>
                              <w:r w:rsidRPr="00F07C45">
                                <w:rPr>
                                  <w:rFonts w:eastAsia="Times New Roman"/>
                                  <w:b/>
                                  <w:bCs/>
                                </w:rPr>
                                <w:t xml:space="preserve">: </w:t>
                              </w:r>
                            </w:p>
                            <w:p w:rsidR="003D158C" w:rsidRPr="00F07C45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8"/>
                                </w:numPr>
                                <w:spacing w:after="0" w:line="240" w:lineRule="auto"/>
                                <w:ind w:left="284" w:right="-144" w:hanging="284"/>
                              </w:pPr>
                              <w:r w:rsidRPr="00F07C45">
                                <w:t xml:space="preserve">развитие эмоционально-образного мышления </w:t>
                              </w:r>
                              <w:r>
                                <w:t>и творческого воображения</w:t>
                              </w:r>
                              <w:r w:rsidRPr="00F07C45">
                                <w:t>;</w:t>
                              </w:r>
                            </w:p>
                            <w:p w:rsidR="003D158C" w:rsidRPr="00F07C45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8"/>
                                </w:numPr>
                                <w:spacing w:after="0" w:line="240" w:lineRule="auto"/>
                                <w:ind w:left="284" w:right="-144" w:hanging="284"/>
                              </w:pPr>
                              <w:r w:rsidRPr="00F07C45">
                                <w:t>социально-культурная мобильность;</w:t>
                              </w:r>
                            </w:p>
                            <w:p w:rsidR="003D158C" w:rsidRPr="00F07C45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8"/>
                                </w:numPr>
                                <w:spacing w:after="0" w:line="240" w:lineRule="auto"/>
                                <w:ind w:left="284" w:right="-144" w:hanging="284"/>
                              </w:pPr>
                              <w:r w:rsidRPr="00F07C45">
                                <w:t>восприимчивость к инноваци</w:t>
                              </w:r>
                              <w:r>
                                <w:t>ям</w:t>
                              </w:r>
                              <w:r w:rsidRPr="00F07C45">
                                <w:t xml:space="preserve"> и принятию новых творческих </w:t>
                              </w:r>
                              <w:r>
                                <w:t xml:space="preserve">и </w:t>
                              </w:r>
                              <w:r w:rsidRPr="00F07C45">
                                <w:t>художественн</w:t>
                              </w:r>
                              <w:r>
                                <w:t>ых</w:t>
                              </w:r>
                              <w:r w:rsidRPr="00F07C45">
                                <w:t xml:space="preserve"> решений; </w:t>
                              </w:r>
                            </w:p>
                            <w:p w:rsidR="003D158C" w:rsidRPr="00F07C45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8"/>
                                </w:numPr>
                                <w:spacing w:after="0" w:line="240" w:lineRule="auto"/>
                                <w:ind w:left="284" w:right="-144" w:hanging="284"/>
                              </w:pPr>
                              <w:r w:rsidRPr="00F07C45">
                                <w:t>самостоятельность в выборе идеи проекта</w:t>
                              </w:r>
                              <w:r>
                                <w:t>,</w:t>
                              </w:r>
                              <w:r w:rsidRPr="00F07C45">
                                <w:t xml:space="preserve"> </w:t>
                              </w:r>
                              <w:r>
                                <w:t>темы</w:t>
                              </w:r>
                              <w:r w:rsidRPr="00F07C45">
                                <w:t xml:space="preserve"> (либо иного творческого продукта)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Прямая соединительная линия 317"/>
                        <wps:cNvCnPr/>
                        <wps:spPr>
                          <a:xfrm>
                            <a:off x="52869" y="1909967"/>
                            <a:ext cx="579034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Прямая соединительная линия 318"/>
                        <wps:cNvCnPr/>
                        <wps:spPr>
                          <a:xfrm>
                            <a:off x="34285" y="1390661"/>
                            <a:ext cx="579035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Поле 314"/>
                        <wps:cNvSpPr txBox="1"/>
                        <wps:spPr>
                          <a:xfrm>
                            <a:off x="178418" y="3315275"/>
                            <a:ext cx="5561965" cy="32799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chemeClr val="bg1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Default="003D158C" w:rsidP="00160B52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</w:rPr>
                                <w:t xml:space="preserve">Задачи, приемы и способы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Поле 314"/>
                        <wps:cNvSpPr txBox="1"/>
                        <wps:spPr>
                          <a:xfrm>
                            <a:off x="50335" y="3555795"/>
                            <a:ext cx="5789930" cy="370563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  <w:jc w:val="center"/>
                                <w:rPr>
                                  <w:rFonts w:eastAsia="Times New Roman"/>
                                  <w:bCs/>
                                </w:rPr>
                              </w:pP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 xml:space="preserve">Вектор 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rFonts w:eastAsia="Times New Roman"/>
                                  <w:bCs/>
                                </w:rPr>
                                <w:t xml:space="preserve"> </w:t>
                              </w: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>«творческая среда»</w:t>
                              </w:r>
                            </w:p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  <w:rPr>
                                  <w:rFonts w:eastAsia="Times New Roman"/>
                                  <w:bCs/>
                                </w:rPr>
                              </w:pPr>
                              <w:r w:rsidRPr="00F07C45">
                                <w:rPr>
                                  <w:rFonts w:eastAsia="Times New Roman"/>
                                  <w:bCs/>
                                </w:rPr>
                                <w:t xml:space="preserve">Реализация педагогических условий взаимодействия учащихся с искусством </w:t>
                              </w:r>
                            </w:p>
                            <w:tbl>
                              <w:tblPr>
                                <w:tblStyle w:val="a3"/>
                                <w:tblW w:w="9057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570"/>
                                <w:gridCol w:w="2612"/>
                                <w:gridCol w:w="2989"/>
                                <w:gridCol w:w="1886"/>
                              </w:tblGrid>
                              <w:tr w:rsidR="003D158C" w:rsidRPr="00F07C45" w:rsidTr="00BB42E4">
                                <w:trPr>
                                  <w:trHeight w:val="374"/>
                                </w:trPr>
                                <w:tc>
                                  <w:tcPr>
                                    <w:tcW w:w="1526" w:type="dxa"/>
                                  </w:tcPr>
                                  <w:p w:rsidR="003D158C" w:rsidRPr="00F07C45" w:rsidRDefault="003D158C" w:rsidP="00F07C45">
                                    <w:pPr>
                                      <w:pStyle w:val="a4"/>
                                      <w:spacing w:after="0" w:line="240" w:lineRule="auto"/>
                                    </w:pPr>
                                    <w:r w:rsidRPr="00F07C45">
                                      <w:t>организация эстетической среды</w:t>
                                    </w:r>
                                  </w:p>
                                </w:tc>
                                <w:tc>
                                  <w:tcPr>
                                    <w:tcW w:w="2693" w:type="dxa"/>
                                  </w:tcPr>
                                  <w:p w:rsidR="003D158C" w:rsidRPr="00F07C45" w:rsidRDefault="003D158C" w:rsidP="00F07C45">
                                    <w:pPr>
                                      <w:pStyle w:val="a4"/>
                                      <w:spacing w:after="0" w:line="240" w:lineRule="auto"/>
                                    </w:pPr>
                                    <w:r w:rsidRPr="00F07C45">
                                      <w:t xml:space="preserve">применение методики эстетико-педагогических ситуаций </w:t>
                                    </w:r>
                                  </w:p>
                                </w:tc>
                                <w:tc>
                                  <w:tcPr>
                                    <w:tcW w:w="3091" w:type="dxa"/>
                                  </w:tcPr>
                                  <w:p w:rsidR="003D158C" w:rsidRPr="00F07C45" w:rsidRDefault="003D158C" w:rsidP="00F07C45">
                                    <w:pPr>
                                      <w:pStyle w:val="a4"/>
                                      <w:spacing w:after="0" w:line="240" w:lineRule="auto"/>
                                    </w:pPr>
                                    <w:r w:rsidRPr="00F07C45">
                                      <w:t xml:space="preserve">моделирование процессов активного художественного восприятия </w:t>
                                    </w:r>
                                  </w:p>
                                </w:tc>
                                <w:tc>
                                  <w:tcPr>
                                    <w:tcW w:w="1747" w:type="dxa"/>
                                  </w:tcPr>
                                  <w:p w:rsidR="003D158C" w:rsidRPr="00F07C45" w:rsidRDefault="003D158C" w:rsidP="00F07C45">
                                    <w:pPr>
                                      <w:pStyle w:val="a4"/>
                                      <w:spacing w:after="0" w:line="240" w:lineRule="auto"/>
                                    </w:pPr>
                                    <w:r w:rsidRPr="00F07C45">
                                      <w:t xml:space="preserve">художественное проектирование </w:t>
                                    </w:r>
                                  </w:p>
                                </w:tc>
                              </w:tr>
                            </w:tbl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  <w:jc w:val="center"/>
                              </w:pPr>
                              <w:r w:rsidRPr="00F07C45">
                                <w:t>Вектор с «творческий процесс»</w:t>
                              </w:r>
                            </w:p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</w:pPr>
                              <w:r w:rsidRPr="00F07C45">
                                <w:t>Активизация познавательно-практических и эмоционально-эстетических процессов через:</w:t>
                              </w:r>
                            </w:p>
                            <w:p w:rsidR="003D158C" w:rsidRPr="00CD6036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color w:val="000000" w:themeColor="text1"/>
                                </w:rPr>
                              </w:pPr>
                              <w:r w:rsidRPr="00CD6036">
                                <w:rPr>
                                  <w:color w:val="000000" w:themeColor="text1"/>
                                </w:rPr>
                                <w:t>развитие художественных потребностей ;</w:t>
                              </w:r>
                            </w:p>
                            <w:p w:rsidR="003D158C" w:rsidRPr="00CD6036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color w:val="000000" w:themeColor="text1"/>
                                </w:rPr>
                              </w:pPr>
                              <w:r w:rsidRPr="00CD6036">
                                <w:rPr>
                                  <w:color w:val="000000" w:themeColor="text1"/>
                                </w:rPr>
                                <w:t xml:space="preserve">формирование зрительных и синестезийных ассоциаций; </w:t>
                              </w:r>
                            </w:p>
                            <w:p w:rsidR="003D158C" w:rsidRPr="00CD6036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color w:val="000000" w:themeColor="text1"/>
                                </w:rPr>
                              </w:pPr>
                              <w:r w:rsidRPr="00CD6036">
                                <w:rPr>
                                  <w:color w:val="000000" w:themeColor="text1"/>
                                </w:rPr>
                                <w:t xml:space="preserve">интерпретация образно-метафорических сравнений; </w:t>
                              </w:r>
                            </w:p>
                            <w:p w:rsidR="003D158C" w:rsidRPr="00CD6036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color w:val="000000" w:themeColor="text1"/>
                                  <w:szCs w:val="22"/>
                                </w:rPr>
                              </w:pPr>
                              <w:r w:rsidRPr="00CD6036">
                                <w:rPr>
                                  <w:color w:val="000000" w:themeColor="text1"/>
                                </w:rPr>
                                <w:t xml:space="preserve">обогащение </w:t>
                              </w:r>
                              <w:r w:rsidRPr="00CD6036">
                                <w:rPr>
                                  <w:color w:val="000000" w:themeColor="text1"/>
                                  <w:szCs w:val="22"/>
                                </w:rPr>
                                <w:t xml:space="preserve">художественно-эстетического опыта; </w:t>
                              </w:r>
                            </w:p>
                            <w:p w:rsidR="003D158C" w:rsidRPr="00CD6036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color w:val="000000" w:themeColor="text1"/>
                                </w:rPr>
                              </w:pPr>
                              <w:r w:rsidRPr="00CD6036">
                                <w:rPr>
                                  <w:color w:val="000000" w:themeColor="text1"/>
                                </w:rPr>
                                <w:t xml:space="preserve">развитие художественно-образных представлений; </w:t>
                              </w:r>
                            </w:p>
                            <w:p w:rsidR="003D158C" w:rsidRPr="00CD6036" w:rsidRDefault="003D158C" w:rsidP="00806D9B">
                              <w:pPr>
                                <w:pStyle w:val="a4"/>
                                <w:numPr>
                                  <w:ilvl w:val="0"/>
                                  <w:numId w:val="39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szCs w:val="22"/>
                                </w:rPr>
                              </w:pPr>
                              <w:r w:rsidRPr="00CD6036">
                                <w:rPr>
                                  <w:color w:val="000000" w:themeColor="text1"/>
                                  <w:szCs w:val="22"/>
                                </w:rPr>
                                <w:t>освоение технологий арт-менеджмента и форм</w:t>
                              </w:r>
                              <w:r w:rsidRPr="00CD6036">
                                <w:rPr>
                                  <w:szCs w:val="22"/>
                                </w:rPr>
                                <w:t xml:space="preserve"> проектной художественно-творческой деятельности.</w:t>
                              </w:r>
                            </w:p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  <w:jc w:val="center"/>
                                <w:rPr>
                                  <w:szCs w:val="22"/>
                                </w:rPr>
                              </w:pPr>
                              <w:r w:rsidRPr="00F07C45">
                                <w:rPr>
                                  <w:szCs w:val="22"/>
                                </w:rPr>
                                <w:t xml:space="preserve">Вектор </w:t>
                              </w:r>
                              <w:r w:rsidRPr="00F07C45">
                                <w:rPr>
                                  <w:szCs w:val="22"/>
                                  <w:lang w:val="en-US"/>
                                </w:rPr>
                                <w:t>d</w:t>
                              </w:r>
                              <w:r w:rsidRPr="00F07C45">
                                <w:rPr>
                                  <w:szCs w:val="22"/>
                                </w:rPr>
                                <w:t xml:space="preserve"> «творческий продукт» </w:t>
                              </w:r>
                            </w:p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  <w:rPr>
                                  <w:szCs w:val="22"/>
                                </w:rPr>
                              </w:pPr>
                              <w:r w:rsidRPr="00F07C45">
                                <w:rPr>
                                  <w:szCs w:val="22"/>
                                </w:rPr>
                                <w:t>Расширение сфер</w:t>
                              </w:r>
                              <w:r>
                                <w:rPr>
                                  <w:szCs w:val="22"/>
                                </w:rPr>
                                <w:t>ы</w:t>
                              </w:r>
                              <w:r w:rsidRPr="00F07C45">
                                <w:rPr>
                                  <w:szCs w:val="22"/>
                                </w:rPr>
                                <w:t xml:space="preserve"> творческой деятельности (диверсификация художественно-творческих продуктов) </w:t>
                              </w:r>
                            </w:p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  <w:rPr>
                                  <w:szCs w:val="22"/>
                                </w:rPr>
                              </w:pPr>
                              <w:r w:rsidRPr="00F07C45">
                                <w:rPr>
                                  <w:szCs w:val="22"/>
                                </w:rPr>
                                <w:t>художественное творчество                                               арт-проекты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Прямая соединительная линия 321"/>
                        <wps:cNvCnPr/>
                        <wps:spPr>
                          <a:xfrm>
                            <a:off x="43155" y="5198173"/>
                            <a:ext cx="57886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Прямая соединительная линия 322"/>
                        <wps:cNvCnPr/>
                        <wps:spPr>
                          <a:xfrm>
                            <a:off x="43154" y="6510638"/>
                            <a:ext cx="579714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Прямая соединительная линия 323"/>
                        <wps:cNvCnPr/>
                        <wps:spPr>
                          <a:xfrm>
                            <a:off x="59255" y="4868094"/>
                            <a:ext cx="578188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Прямая соединительная линия 324"/>
                        <wps:cNvCnPr/>
                        <wps:spPr>
                          <a:xfrm>
                            <a:off x="61763" y="3801117"/>
                            <a:ext cx="578784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Прямая соединительная линия 325"/>
                        <wps:cNvCnPr/>
                        <wps:spPr>
                          <a:xfrm>
                            <a:off x="52869" y="6688347"/>
                            <a:ext cx="578742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Прямая соединительная линия 326"/>
                        <wps:cNvCnPr/>
                        <wps:spPr>
                          <a:xfrm>
                            <a:off x="59663" y="7035801"/>
                            <a:ext cx="578993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Прямая соединительная линия 327"/>
                        <wps:cNvCnPr>
                          <a:endCxn id="320" idx="2"/>
                        </wps:cNvCnPr>
                        <wps:spPr>
                          <a:xfrm>
                            <a:off x="2945088" y="7034764"/>
                            <a:ext cx="212" cy="2266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13" o:spid="_x0000_s1269" editas="canvas" style="width:463.35pt;height:575.35pt;mso-position-horizontal-relative:char;mso-position-vertical-relative:line" coordsize="58845,7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70" type="#_x0000_t75" style="position:absolute;width:58845;height:73069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14" o:spid="_x0000_s1271" type="#_x0000_t202" style="position:absolute;left:3047;top:338;width:51393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mVsMA&#10;AADcAAAADwAAAGRycy9kb3ducmV2LnhtbESPQYvCMBSE74L/ITzBm6ZdF5GusUhR9LSwKp6fzdu2&#10;tHkpTbbWf28EYY/DzHzDrNPBNKKnzlWWFcTzCARxbnXFhYLLeT9bgXAeWWNjmRQ8yEG6GY/WmGh7&#10;5x/qT74QAcIuQQWl920ipctLMujmtiUO3q/tDPogu0LqDu8Bbhr5EUVLabDisFBiS1lJeX36Mwqy&#10;KNu7/hDflg9b1dfVjr/b/KDUdDJsv0B4Gvx/+N0+agWL+BNe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FmVsMAAADcAAAADwAAAAAAAAAAAAAAAACYAgAAZHJzL2Rv&#10;d25yZXYueG1sUEsFBgAAAAAEAAQA9QAAAIgDAAAAAA==&#10;" fillcolor="white [3201]" strokecolor="#4f81bd [3204]" strokeweight="2pt">
                  <v:textbox>
                    <w:txbxContent>
                      <w:p w:rsidR="003D158C" w:rsidRPr="00F07C45" w:rsidRDefault="003D158C" w:rsidP="000B41C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F07C45">
                          <w:rPr>
                            <w:rFonts w:ascii="Times New Roman" w:hAnsi="Times New Roman" w:cs="Times New Roman"/>
                            <w:b/>
                            <w:sz w:val="24"/>
                          </w:rPr>
                          <w:t>Цель:</w:t>
                        </w:r>
                        <w:r w:rsidRPr="00F07C45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формирование творческих и социально-ценных качеств личности, проявляющихся в сложной системе взаимодействия возрастных и индивидуальных особенностей, эстетического опыта, направленности на самореализацию в художественном творчестве и проектной деятельности.</w:t>
                        </w:r>
                      </w:p>
                    </w:txbxContent>
                  </v:textbox>
                </v:shape>
                <v:shape id="Поле 314" o:spid="_x0000_s1272" type="#_x0000_t202" style="position:absolute;left:1784;top:8910;width:55619;height:3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PlcUA&#10;AADcAAAADwAAAGRycy9kb3ducmV2LnhtbESPS2vDMBCE74X8B7GB3hrZaZuHYyWEgqHgQ8nrvlgb&#10;y8RaOZaauP31VaHQ4zAz3zD5ZrCtuFHvG8cK0kkCgrhyuuFawfFQPC1A+ICssXVMCr7Iw2Y9esgx&#10;0+7OO7rtQy0ihH2GCkwIXSalrwxZ9BPXEUfv7HqLIcq+lrrHe4TbVk6TZCYtNhwXDHb0Zqi67D+t&#10;gtO1+C4Xbv5RLrcdG37x5bnwSj2Oh+0KRKAh/If/2u9awXP6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A+VxQAAANwAAAAPAAAAAAAAAAAAAAAAAJgCAABkcnMv&#10;ZG93bnJldi54bWxQSwUGAAAAAAQABAD1AAAAigMAAAAA&#10;" fillcolor="window" strokecolor="white [3212]" strokeweight="2pt">
                  <v:textbox>
                    <w:txbxContent>
                      <w:p w:rsidR="003D158C" w:rsidRDefault="003D158C" w:rsidP="00160B52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Механизм и технологии и творческого развития </w:t>
                        </w:r>
                      </w:p>
                    </w:txbxContent>
                  </v:textbox>
                </v:shape>
                <v:shape id="Поле 314" o:spid="_x0000_s1273" type="#_x0000_t202" style="position:absolute;left:494;top:11430;width:57908;height:20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gX5cUA&#10;AADcAAAADwAAAGRycy9kb3ducmV2LnhtbESPT2vCQBTE7wW/w/KE3ppNWogSsxERCoVSwX8Hb4/s&#10;Mwlm34bsNsZ++q4geBxm5jdMvhxNKwbqXWNZQRLFIIhLqxuuFBz2n29zEM4ja2wtk4IbOVgWk5cc&#10;M22vvKVh5ysRIOwyVFB732VSurImgy6yHXHwzrY36IPsK6l7vAa4aeV7HKfSYMNhocaO1jWVl92v&#10;UfCzSen7YmbVLaVYn/5a1x2bUqnX6bhagPA0+mf40f7SCj6SFO5nwhG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BflxQAAANwAAAAPAAAAAAAAAAAAAAAAAJgCAABkcnMv&#10;ZG93bnJldi54bWxQSwUGAAAAAAQABAD1AAAAigMAAAAA&#10;" fillcolor="window" strokecolor="#4f81bd" strokeweight="2pt">
                  <v:textbox>
                    <w:txbxContent>
                      <w:p w:rsidR="003D158C" w:rsidRPr="00F07C45" w:rsidRDefault="003D158C" w:rsidP="00160B52">
                        <w:pPr>
                          <w:pStyle w:val="a4"/>
                          <w:spacing w:after="0" w:line="240" w:lineRule="auto"/>
                          <w:ind w:right="-144"/>
                          <w:jc w:val="center"/>
                          <w:rPr>
                            <w:rFonts w:eastAsia="Times New Roman"/>
                            <w:bCs/>
                          </w:rPr>
                        </w:pPr>
                        <w:r w:rsidRPr="00F07C45">
                          <w:rPr>
                            <w:rFonts w:eastAsia="Times New Roman"/>
                            <w:bCs/>
                          </w:rPr>
                          <w:t>Вектор а «творческая личность»</w:t>
                        </w:r>
                      </w:p>
                      <w:p w:rsidR="003D158C" w:rsidRPr="00F07C45" w:rsidRDefault="003D158C" w:rsidP="004872A9">
                        <w:pPr>
                          <w:pStyle w:val="a4"/>
                          <w:spacing w:after="0" w:line="240" w:lineRule="auto"/>
                          <w:ind w:right="-144"/>
                          <w:jc w:val="center"/>
                          <w:rPr>
                            <w:rFonts w:eastAsia="Times New Roman"/>
                            <w:bCs/>
                          </w:rPr>
                        </w:pPr>
                        <w:r w:rsidRPr="00F07C45">
                          <w:rPr>
                            <w:rFonts w:eastAsia="Times New Roman"/>
                            <w:bCs/>
                          </w:rPr>
                          <w:t xml:space="preserve">Технологии </w:t>
                        </w:r>
                        <w:r>
                          <w:rPr>
                            <w:rFonts w:eastAsia="Times New Roman"/>
                            <w:bCs/>
                          </w:rPr>
                          <w:t>л</w:t>
                        </w:r>
                        <w:r w:rsidRPr="00F07C45">
                          <w:rPr>
                            <w:rFonts w:eastAsia="Times New Roman"/>
                            <w:bCs/>
                          </w:rPr>
                          <w:t>ичностно-ориентированные (</w:t>
                        </w:r>
                        <w:r>
                          <w:rPr>
                            <w:rFonts w:eastAsia="Times New Roman"/>
                            <w:bCs/>
                          </w:rPr>
                          <w:t>такие как:</w:t>
                        </w:r>
                        <w:r w:rsidRPr="00F07C45">
                          <w:rPr>
                            <w:rFonts w:eastAsia="Times New Roman"/>
                            <w:bCs/>
                          </w:rPr>
                          <w:t xml:space="preserve"> </w:t>
                        </w:r>
                        <w:r>
                          <w:rPr>
                            <w:rFonts w:eastAsia="Times New Roman"/>
                            <w:bCs/>
                          </w:rPr>
                          <w:t xml:space="preserve">поликультурные; </w:t>
                        </w:r>
                        <w:r w:rsidRPr="00F07C45">
                          <w:rPr>
                            <w:rFonts w:eastAsia="Times New Roman"/>
                            <w:bCs/>
                          </w:rPr>
                          <w:t>культурологическ</w:t>
                        </w:r>
                        <w:r>
                          <w:rPr>
                            <w:rFonts w:eastAsia="Times New Roman"/>
                            <w:bCs/>
                          </w:rPr>
                          <w:t>ие</w:t>
                        </w:r>
                        <w:r w:rsidRPr="00F07C45">
                          <w:rPr>
                            <w:rFonts w:eastAsia="Times New Roman"/>
                            <w:bCs/>
                          </w:rPr>
                          <w:t xml:space="preserve">; </w:t>
                        </w:r>
                        <w:r>
                          <w:rPr>
                            <w:rFonts w:eastAsia="Times New Roman"/>
                            <w:bCs/>
                          </w:rPr>
                          <w:t>личностно-</w:t>
                        </w:r>
                        <w:proofErr w:type="spellStart"/>
                        <w:r>
                          <w:rPr>
                            <w:rFonts w:eastAsia="Times New Roman"/>
                            <w:bCs/>
                          </w:rPr>
                          <w:t>деятельностные</w:t>
                        </w:r>
                        <w:proofErr w:type="spellEnd"/>
                        <w:r>
                          <w:rPr>
                            <w:rFonts w:eastAsia="Times New Roman"/>
                            <w:bCs/>
                          </w:rPr>
                          <w:t>;</w:t>
                        </w:r>
                        <w:r w:rsidRPr="00F07C45">
                          <w:rPr>
                            <w:rFonts w:eastAsia="Times New Roman"/>
                            <w:bCs/>
                          </w:rPr>
                          <w:t xml:space="preserve"> </w:t>
                        </w:r>
                        <w:proofErr w:type="spellStart"/>
                        <w:r w:rsidRPr="00F07C45">
                          <w:rPr>
                            <w:rFonts w:eastAsia="Times New Roman"/>
                            <w:bCs/>
                          </w:rPr>
                          <w:t>полихудожественн</w:t>
                        </w:r>
                        <w:r>
                          <w:rPr>
                            <w:rFonts w:eastAsia="Times New Roman"/>
                            <w:bCs/>
                          </w:rPr>
                          <w:t>ые</w:t>
                        </w:r>
                        <w:proofErr w:type="spellEnd"/>
                        <w:r w:rsidRPr="00F07C45">
                          <w:rPr>
                            <w:rFonts w:eastAsia="Times New Roman"/>
                            <w:bCs/>
                          </w:rPr>
                          <w:t>).</w:t>
                        </w:r>
                      </w:p>
                      <w:p w:rsidR="003D158C" w:rsidRPr="00F07C45" w:rsidRDefault="003D158C" w:rsidP="00160B52">
                        <w:pPr>
                          <w:pStyle w:val="a4"/>
                          <w:spacing w:after="0" w:line="240" w:lineRule="auto"/>
                          <w:ind w:right="-144"/>
                          <w:rPr>
                            <w:rFonts w:eastAsia="Times New Roman"/>
                            <w:b/>
                            <w:bCs/>
                          </w:rPr>
                        </w:pPr>
                        <w:r w:rsidRPr="00F07C45">
                          <w:rPr>
                            <w:rFonts w:eastAsia="Times New Roman"/>
                            <w:b/>
                            <w:bCs/>
                          </w:rPr>
                          <w:t xml:space="preserve">Критерии творческого развития </w:t>
                        </w:r>
                        <w:r>
                          <w:rPr>
                            <w:rFonts w:eastAsia="Times New Roman"/>
                            <w:b/>
                            <w:bCs/>
                          </w:rPr>
                          <w:t>обучающегося</w:t>
                        </w:r>
                        <w:r w:rsidRPr="00F07C45">
                          <w:rPr>
                            <w:rFonts w:eastAsia="Times New Roman"/>
                            <w:b/>
                            <w:bCs/>
                          </w:rPr>
                          <w:t xml:space="preserve">: </w:t>
                        </w:r>
                      </w:p>
                      <w:p w:rsidR="003D158C" w:rsidRPr="00F07C45" w:rsidRDefault="003D158C" w:rsidP="00806D9B">
                        <w:pPr>
                          <w:pStyle w:val="a4"/>
                          <w:numPr>
                            <w:ilvl w:val="0"/>
                            <w:numId w:val="38"/>
                          </w:numPr>
                          <w:spacing w:after="0" w:line="240" w:lineRule="auto"/>
                          <w:ind w:left="284" w:right="-144" w:hanging="284"/>
                        </w:pPr>
                        <w:r w:rsidRPr="00F07C45">
                          <w:t xml:space="preserve">развитие эмоционально-образного мышления </w:t>
                        </w:r>
                        <w:r>
                          <w:t>и творческого воображения</w:t>
                        </w:r>
                        <w:r w:rsidRPr="00F07C45">
                          <w:t>;</w:t>
                        </w:r>
                      </w:p>
                      <w:p w:rsidR="003D158C" w:rsidRPr="00F07C45" w:rsidRDefault="003D158C" w:rsidP="00806D9B">
                        <w:pPr>
                          <w:pStyle w:val="a4"/>
                          <w:numPr>
                            <w:ilvl w:val="0"/>
                            <w:numId w:val="38"/>
                          </w:numPr>
                          <w:spacing w:after="0" w:line="240" w:lineRule="auto"/>
                          <w:ind w:left="284" w:right="-144" w:hanging="284"/>
                        </w:pPr>
                        <w:r w:rsidRPr="00F07C45">
                          <w:t>социально-культурная мобильность;</w:t>
                        </w:r>
                      </w:p>
                      <w:p w:rsidR="003D158C" w:rsidRPr="00F07C45" w:rsidRDefault="003D158C" w:rsidP="00806D9B">
                        <w:pPr>
                          <w:pStyle w:val="a4"/>
                          <w:numPr>
                            <w:ilvl w:val="0"/>
                            <w:numId w:val="38"/>
                          </w:numPr>
                          <w:spacing w:after="0" w:line="240" w:lineRule="auto"/>
                          <w:ind w:left="284" w:right="-144" w:hanging="284"/>
                        </w:pPr>
                        <w:r w:rsidRPr="00F07C45">
                          <w:t>восприимчивость к инноваци</w:t>
                        </w:r>
                        <w:r>
                          <w:t>ям</w:t>
                        </w:r>
                        <w:r w:rsidRPr="00F07C45">
                          <w:t xml:space="preserve"> и принятию новых творческих </w:t>
                        </w:r>
                        <w:r>
                          <w:t xml:space="preserve">и </w:t>
                        </w:r>
                        <w:r w:rsidRPr="00F07C45">
                          <w:t>художественн</w:t>
                        </w:r>
                        <w:r>
                          <w:t>ых</w:t>
                        </w:r>
                        <w:r w:rsidRPr="00F07C45">
                          <w:t xml:space="preserve"> решений; </w:t>
                        </w:r>
                      </w:p>
                      <w:p w:rsidR="003D158C" w:rsidRPr="00F07C45" w:rsidRDefault="003D158C" w:rsidP="00806D9B">
                        <w:pPr>
                          <w:pStyle w:val="a4"/>
                          <w:numPr>
                            <w:ilvl w:val="0"/>
                            <w:numId w:val="38"/>
                          </w:numPr>
                          <w:spacing w:after="0" w:line="240" w:lineRule="auto"/>
                          <w:ind w:left="284" w:right="-144" w:hanging="284"/>
                        </w:pPr>
                        <w:r w:rsidRPr="00F07C45">
                          <w:t>самостоятельность в выборе идеи проекта</w:t>
                        </w:r>
                        <w:r>
                          <w:t>,</w:t>
                        </w:r>
                        <w:r w:rsidRPr="00F07C45">
                          <w:t xml:space="preserve"> </w:t>
                        </w:r>
                        <w:r>
                          <w:t>темы</w:t>
                        </w:r>
                        <w:r w:rsidRPr="00F07C45">
                          <w:t xml:space="preserve"> (либо иного творческого продукта)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line id="Прямая соединительная линия 317" o:spid="_x0000_s1274" style="position:absolute;visibility:visible;mso-wrap-style:square" from="528,19099" to="58432,19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jhMMAAADcAAAADwAAAGRycy9kb3ducmV2LnhtbESPQWsCMRSE7wX/Q3hCb5rdilq3Riml&#10;pVJPbvX+2LzuLm5e1iTV+O9NQehxmJlvmOU6mk6cyfnWsoJ8nIEgrqxuuVaw//4YPYPwAVljZ5kU&#10;XMnDejV4WGKh7YV3dC5DLRKEfYEKmhD6QkpfNWTQj21PnLwf6wyGJF0ttcNLgptOPmXZTBpsOS00&#10;2NNbQ9Wx/DWJkh9ORn4eF3j4clv3PpnFaTwp9TiMry8gAsXwH763N1rBJJ/D3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I4TDAAAA3AAAAA8AAAAAAAAAAAAA&#10;AAAAoQIAAGRycy9kb3ducmV2LnhtbFBLBQYAAAAABAAEAPkAAACRAwAAAAA=&#10;" strokecolor="black [3040]"/>
                <v:line id="Прямая соединительная линия 318" o:spid="_x0000_s1275" style="position:absolute;visibility:visible;mso-wrap-style:square" from="342,13906" to="58246,13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39sMAAADcAAAADwAAAGRycy9kb3ducmV2LnhtbESPwW7CMAyG70h7h8iTdoO0oKGtI6Bp&#10;YhpiJ9i4W43XVjROSTIIbz8fkHa0fv+f/S1W2fXqTCF2ng2UkwIUce1tx42B76/38ROomJAt9p7J&#10;wJUirJZ3owVW1l94R+d9apRAOFZooE1pqLSOdUsO48QPxJL9+OAwyRgabQNeBO56PS2KuXbYsVxo&#10;caC3lurj/tcJpTycnP44PuNhGz7DejbPj/lkzMN9fn0BlSin/+Vbe2MNzEr5VmRE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9t/bDAAAA3AAAAA8AAAAAAAAAAAAA&#10;AAAAoQIAAGRycy9kb3ducmV2LnhtbFBLBQYAAAAABAAEAPkAAACRAwAAAAA=&#10;" strokecolor="black [3040]"/>
                <v:shape id="Поле 314" o:spid="_x0000_s1276" type="#_x0000_t202" style="position:absolute;left:1784;top:33152;width:55619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FkMUA&#10;AADcAAAADwAAAGRycy9kb3ducmV2LnhtbESPT2vCQBTE74LfYXmCN92oxT9pVpFCoJBDUdv7I/uS&#10;Dc2+jdmtpv303ULB4zAzv2Gyw2BbcaPeN44VLOYJCOLS6YZrBe+XfLYF4QOyxtYxKfgmD4f9eJRh&#10;qt2dT3Q7h1pECPsUFZgQulRKXxqy6OeuI45e5XqLIcq+lrrHe4TbVi6TZC0tNhwXDHb0Yqj8PH9Z&#10;BR/X/KfYus1bsTt2bPjJF1XulZpOhuMziEBDeIT/269awWqxg78z8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QWQxQAAANwAAAAPAAAAAAAAAAAAAAAAAJgCAABkcnMv&#10;ZG93bnJldi54bWxQSwUGAAAAAAQABAD1AAAAigMAAAAA&#10;" fillcolor="window" strokecolor="white [3212]" strokeweight="2pt">
                  <v:textbox>
                    <w:txbxContent>
                      <w:p w:rsidR="003D158C" w:rsidRDefault="003D158C" w:rsidP="00160B52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b/>
                            <w:bCs/>
                          </w:rPr>
                          <w:t xml:space="preserve">Задачи, приемы и способы </w:t>
                        </w:r>
                      </w:p>
                    </w:txbxContent>
                  </v:textbox>
                </v:shape>
                <v:shape id="Поле 314" o:spid="_x0000_s1277" type="#_x0000_t202" style="position:absolute;left:503;top:35557;width:57899;height:37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gt74A&#10;AADcAAAADwAAAGRycy9kb3ducmV2LnhtbERPSwrCMBDdC94hjOBOUxWqVKOIIAii4G/hbmjGtthM&#10;ShO1enqzEFw+3n+2aEwpnlS7wrKCQT8CQZxaXXCm4Hxa9yYgnEfWWFomBW9ysJi3WzNMtH3xgZ5H&#10;n4kQwi5BBbn3VSKlS3My6Pq2Ig7czdYGfYB1JnWNrxBuSjmMolgaLDg05FjRKqf0fnwYBbt9TNu7&#10;GWfvmCJ9/ZSuuhSpUt1Os5yC8NT4v/jn3mgFo2GYH86EI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h4Le+AAAA3AAAAA8AAAAAAAAAAAAAAAAAmAIAAGRycy9kb3ducmV2&#10;LnhtbFBLBQYAAAAABAAEAPUAAACDAwAAAAA=&#10;" fillcolor="window" strokecolor="#4f81bd" strokeweight="2pt">
                  <v:textbox>
                    <w:txbxContent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  <w:jc w:val="center"/>
                          <w:rPr>
                            <w:rFonts w:eastAsia="Times New Roman"/>
                            <w:bCs/>
                          </w:rPr>
                        </w:pPr>
                        <w:r w:rsidRPr="00F07C45">
                          <w:rPr>
                            <w:rFonts w:eastAsia="Times New Roman"/>
                            <w:bCs/>
                          </w:rPr>
                          <w:t xml:space="preserve">Вектор </w:t>
                        </w:r>
                        <w:r w:rsidRPr="00F07C45">
                          <w:rPr>
                            <w:rFonts w:eastAsia="Times New Roman"/>
                            <w:bCs/>
                            <w:lang w:val="en-US"/>
                          </w:rPr>
                          <w:t>b</w:t>
                        </w:r>
                        <w:r>
                          <w:rPr>
                            <w:rFonts w:eastAsia="Times New Roman"/>
                            <w:bCs/>
                          </w:rPr>
                          <w:t xml:space="preserve"> </w:t>
                        </w:r>
                        <w:r w:rsidRPr="00F07C45">
                          <w:rPr>
                            <w:rFonts w:eastAsia="Times New Roman"/>
                            <w:bCs/>
                          </w:rPr>
                          <w:t>«творческая среда»</w:t>
                        </w:r>
                      </w:p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  <w:rPr>
                            <w:rFonts w:eastAsia="Times New Roman"/>
                            <w:bCs/>
                          </w:rPr>
                        </w:pPr>
                        <w:r w:rsidRPr="00F07C45">
                          <w:rPr>
                            <w:rFonts w:eastAsia="Times New Roman"/>
                            <w:bCs/>
                          </w:rPr>
                          <w:t xml:space="preserve">Реализация педагогических условий взаимодействия учащихся с искусством </w:t>
                        </w:r>
                      </w:p>
                      <w:tbl>
                        <w:tblPr>
                          <w:tblStyle w:val="a3"/>
                          <w:tblW w:w="9057" w:type="dxa"/>
                          <w:tblLook w:val="04A0" w:firstRow="1" w:lastRow="0" w:firstColumn="1" w:lastColumn="0" w:noHBand="0" w:noVBand="1"/>
                        </w:tblPr>
                        <w:tblGrid>
                          <w:gridCol w:w="1570"/>
                          <w:gridCol w:w="2612"/>
                          <w:gridCol w:w="2989"/>
                          <w:gridCol w:w="1886"/>
                        </w:tblGrid>
                        <w:tr w:rsidR="003D158C" w:rsidRPr="00F07C45" w:rsidTr="00BB42E4">
                          <w:trPr>
                            <w:trHeight w:val="374"/>
                          </w:trPr>
                          <w:tc>
                            <w:tcPr>
                              <w:tcW w:w="1526" w:type="dxa"/>
                            </w:tcPr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</w:pPr>
                              <w:r w:rsidRPr="00F07C45">
                                <w:t>организация эстетической среды</w:t>
                              </w:r>
                            </w:p>
                          </w:tc>
                          <w:tc>
                            <w:tcPr>
                              <w:tcW w:w="2693" w:type="dxa"/>
                            </w:tcPr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</w:pPr>
                              <w:r w:rsidRPr="00F07C45">
                                <w:t xml:space="preserve">применение методики эстетико-педагогических ситуаций </w:t>
                              </w:r>
                            </w:p>
                          </w:tc>
                          <w:tc>
                            <w:tcPr>
                              <w:tcW w:w="3091" w:type="dxa"/>
                            </w:tcPr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</w:pPr>
                              <w:r w:rsidRPr="00F07C45">
                                <w:t xml:space="preserve">моделирование процессов активного художественного восприятия </w:t>
                              </w:r>
                            </w:p>
                          </w:tc>
                          <w:tc>
                            <w:tcPr>
                              <w:tcW w:w="1747" w:type="dxa"/>
                            </w:tcPr>
                            <w:p w:rsidR="003D158C" w:rsidRPr="00F07C45" w:rsidRDefault="003D158C" w:rsidP="00F07C45">
                              <w:pPr>
                                <w:pStyle w:val="a4"/>
                                <w:spacing w:after="0" w:line="240" w:lineRule="auto"/>
                              </w:pPr>
                              <w:r w:rsidRPr="00F07C45">
                                <w:t xml:space="preserve">художественное проектирование </w:t>
                              </w:r>
                            </w:p>
                          </w:tc>
                        </w:tr>
                      </w:tbl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  <w:jc w:val="center"/>
                        </w:pPr>
                        <w:r w:rsidRPr="00F07C45">
                          <w:t>Вектор с «творческий процесс»</w:t>
                        </w:r>
                      </w:p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</w:pPr>
                        <w:r w:rsidRPr="00F07C45">
                          <w:t xml:space="preserve">Активизация познавательно-практических и эмоционально-эстетических процессов </w:t>
                        </w:r>
                        <w:proofErr w:type="gramStart"/>
                        <w:r w:rsidRPr="00F07C45">
                          <w:t>через</w:t>
                        </w:r>
                        <w:proofErr w:type="gramEnd"/>
                        <w:r w:rsidRPr="00F07C45">
                          <w:t>:</w:t>
                        </w:r>
                      </w:p>
                      <w:p w:rsidR="003D158C" w:rsidRPr="00CD6036" w:rsidRDefault="003D158C" w:rsidP="00806D9B">
                        <w:pPr>
                          <w:pStyle w:val="a4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ind w:left="284" w:hanging="284"/>
                          <w:rPr>
                            <w:color w:val="000000" w:themeColor="text1"/>
                          </w:rPr>
                        </w:pPr>
                        <w:r w:rsidRPr="00CD6036">
                          <w:rPr>
                            <w:color w:val="000000" w:themeColor="text1"/>
                          </w:rPr>
                          <w:t>развитие художественных потребностей</w:t>
                        </w:r>
                        <w:proofErr w:type="gramStart"/>
                        <w:r w:rsidRPr="00CD6036">
                          <w:rPr>
                            <w:color w:val="000000" w:themeColor="text1"/>
                          </w:rPr>
                          <w:t xml:space="preserve"> ;</w:t>
                        </w:r>
                        <w:proofErr w:type="gramEnd"/>
                      </w:p>
                      <w:p w:rsidR="003D158C" w:rsidRPr="00CD6036" w:rsidRDefault="003D158C" w:rsidP="00806D9B">
                        <w:pPr>
                          <w:pStyle w:val="a4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ind w:left="284" w:hanging="284"/>
                          <w:rPr>
                            <w:color w:val="000000" w:themeColor="text1"/>
                          </w:rPr>
                        </w:pPr>
                        <w:r w:rsidRPr="00CD6036">
                          <w:rPr>
                            <w:color w:val="000000" w:themeColor="text1"/>
                          </w:rPr>
                          <w:t xml:space="preserve">формирование зрительных и </w:t>
                        </w:r>
                        <w:proofErr w:type="spellStart"/>
                        <w:r w:rsidRPr="00CD6036">
                          <w:rPr>
                            <w:color w:val="000000" w:themeColor="text1"/>
                          </w:rPr>
                          <w:t>синестезийных</w:t>
                        </w:r>
                        <w:proofErr w:type="spellEnd"/>
                        <w:r w:rsidRPr="00CD6036">
                          <w:rPr>
                            <w:color w:val="000000" w:themeColor="text1"/>
                          </w:rPr>
                          <w:t xml:space="preserve"> ассоциаций; </w:t>
                        </w:r>
                      </w:p>
                      <w:p w:rsidR="003D158C" w:rsidRPr="00CD6036" w:rsidRDefault="003D158C" w:rsidP="00806D9B">
                        <w:pPr>
                          <w:pStyle w:val="a4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ind w:left="284" w:hanging="284"/>
                          <w:rPr>
                            <w:color w:val="000000" w:themeColor="text1"/>
                          </w:rPr>
                        </w:pPr>
                        <w:r w:rsidRPr="00CD6036">
                          <w:rPr>
                            <w:color w:val="000000" w:themeColor="text1"/>
                          </w:rPr>
                          <w:t xml:space="preserve">интерпретация образно-метафорических сравнений; </w:t>
                        </w:r>
                      </w:p>
                      <w:p w:rsidR="003D158C" w:rsidRPr="00CD6036" w:rsidRDefault="003D158C" w:rsidP="00806D9B">
                        <w:pPr>
                          <w:pStyle w:val="a4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ind w:left="284" w:hanging="284"/>
                          <w:rPr>
                            <w:color w:val="000000" w:themeColor="text1"/>
                            <w:szCs w:val="22"/>
                          </w:rPr>
                        </w:pPr>
                        <w:r w:rsidRPr="00CD6036">
                          <w:rPr>
                            <w:color w:val="000000" w:themeColor="text1"/>
                          </w:rPr>
                          <w:t xml:space="preserve">обогащение </w:t>
                        </w:r>
                        <w:r w:rsidRPr="00CD6036">
                          <w:rPr>
                            <w:color w:val="000000" w:themeColor="text1"/>
                            <w:szCs w:val="22"/>
                          </w:rPr>
                          <w:t xml:space="preserve">художественно-эстетического опыта; </w:t>
                        </w:r>
                      </w:p>
                      <w:p w:rsidR="003D158C" w:rsidRPr="00CD6036" w:rsidRDefault="003D158C" w:rsidP="00806D9B">
                        <w:pPr>
                          <w:pStyle w:val="a4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ind w:left="284" w:hanging="284"/>
                          <w:rPr>
                            <w:color w:val="000000" w:themeColor="text1"/>
                          </w:rPr>
                        </w:pPr>
                        <w:r w:rsidRPr="00CD6036">
                          <w:rPr>
                            <w:color w:val="000000" w:themeColor="text1"/>
                          </w:rPr>
                          <w:t xml:space="preserve">развитие художественно-образных представлений; </w:t>
                        </w:r>
                      </w:p>
                      <w:p w:rsidR="003D158C" w:rsidRPr="00CD6036" w:rsidRDefault="003D158C" w:rsidP="00806D9B">
                        <w:pPr>
                          <w:pStyle w:val="a4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ind w:left="284" w:hanging="284"/>
                          <w:rPr>
                            <w:szCs w:val="22"/>
                          </w:rPr>
                        </w:pPr>
                        <w:r w:rsidRPr="00CD6036">
                          <w:rPr>
                            <w:color w:val="000000" w:themeColor="text1"/>
                            <w:szCs w:val="22"/>
                          </w:rPr>
                          <w:t>освоение технологий арт-менеджмента и форм</w:t>
                        </w:r>
                        <w:r w:rsidRPr="00CD6036">
                          <w:rPr>
                            <w:szCs w:val="22"/>
                          </w:rPr>
                          <w:t xml:space="preserve"> проектной художественно-творческой деятельности.</w:t>
                        </w:r>
                      </w:p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  <w:jc w:val="center"/>
                          <w:rPr>
                            <w:szCs w:val="22"/>
                          </w:rPr>
                        </w:pPr>
                        <w:r w:rsidRPr="00F07C45">
                          <w:rPr>
                            <w:szCs w:val="22"/>
                          </w:rPr>
                          <w:t xml:space="preserve">Вектор </w:t>
                        </w:r>
                        <w:r w:rsidRPr="00F07C45">
                          <w:rPr>
                            <w:szCs w:val="22"/>
                            <w:lang w:val="en-US"/>
                          </w:rPr>
                          <w:t>d</w:t>
                        </w:r>
                        <w:r w:rsidRPr="00F07C45">
                          <w:rPr>
                            <w:szCs w:val="22"/>
                          </w:rPr>
                          <w:t xml:space="preserve"> «творческий продукт» </w:t>
                        </w:r>
                      </w:p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  <w:rPr>
                            <w:szCs w:val="22"/>
                          </w:rPr>
                        </w:pPr>
                        <w:r w:rsidRPr="00F07C45">
                          <w:rPr>
                            <w:szCs w:val="22"/>
                          </w:rPr>
                          <w:t>Расширение сфер</w:t>
                        </w:r>
                        <w:r>
                          <w:rPr>
                            <w:szCs w:val="22"/>
                          </w:rPr>
                          <w:t>ы</w:t>
                        </w:r>
                        <w:r w:rsidRPr="00F07C45">
                          <w:rPr>
                            <w:szCs w:val="22"/>
                          </w:rPr>
                          <w:t xml:space="preserve"> творческой деятельности (диверсификация художественно-творческих продуктов) </w:t>
                        </w:r>
                      </w:p>
                      <w:p w:rsidR="003D158C" w:rsidRPr="00F07C45" w:rsidRDefault="003D158C" w:rsidP="00F07C45">
                        <w:pPr>
                          <w:pStyle w:val="a4"/>
                          <w:spacing w:after="0" w:line="240" w:lineRule="auto"/>
                          <w:rPr>
                            <w:szCs w:val="22"/>
                          </w:rPr>
                        </w:pPr>
                        <w:r w:rsidRPr="00F07C45">
                          <w:rPr>
                            <w:szCs w:val="22"/>
                          </w:rPr>
                          <w:t>художественное творчество                                               арт-проекты</w:t>
                        </w:r>
                      </w:p>
                    </w:txbxContent>
                  </v:textbox>
                </v:shape>
                <v:line id="Прямая соединительная линия 321" o:spid="_x0000_s1278" style="position:absolute;visibility:visible;mso-wrap-style:square" from="431,51981" to="58318,5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U1sMAAADcAAAADwAAAGRycy9kb3ducmV2LnhtbESPT2sCMRTE7wW/Q3iCt5pdpaKrUUQq&#10;lvbkv/tj89xd3LysSarx2zeFQo/DzPyGWayiacWdnG8sK8iHGQji0uqGKwWn4/Z1CsIHZI2tZVLw&#10;JA+rZe9lgYW2D97T/RAqkSDsC1RQh9AVUvqyJoN+aDvi5F2sMxiSdJXUDh8Jblo5yrKJNNhwWqix&#10;o01N5fXwbRIlP9+M3F1neP50X+59PIlv8abUoB/XcxCBYvgP/7U/tILxKIffM+kI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r1NbDAAAA3AAAAA8AAAAAAAAAAAAA&#10;AAAAoQIAAGRycy9kb3ducmV2LnhtbFBLBQYAAAAABAAEAPkAAACRAwAAAAA=&#10;" strokecolor="black [3040]"/>
                <v:line id="Прямая соединительная линия 322" o:spid="_x0000_s1279" style="position:absolute;visibility:visible;mso-wrap-style:square" from="431,65106" to="58402,65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lKocIAAADcAAAADwAAAGRycy9kb3ducmV2LnhtbESPQWsCMRSE70L/Q3iF3mrWlYpdjSJi&#10;sbQntd4fm+fu4uZlTaLGf98IgsdhZr5hpvNoWnEh5xvLCgb9DARxaXXDlYK/3df7GIQPyBpby6Tg&#10;Rh7ms5feFAttr7yhyzZUIkHYF6igDqErpPRlTQZ933bEyTtYZzAk6SqpHV4T3LQyz7KRNNhwWqix&#10;o2VN5XF7Noky2J+MXB8/cf/jft1qOIof8aTU22tcTEAEiuEZfrS/tYJhnsP9TDoC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lKocIAAADcAAAADwAAAAAAAAAAAAAA&#10;AAChAgAAZHJzL2Rvd25yZXYueG1sUEsFBgAAAAAEAAQA+QAAAJADAAAAAA==&#10;" strokecolor="black [3040]"/>
                <v:line id="Прямая соединительная линия 323" o:spid="_x0000_s1280" style="position:absolute;visibility:visible;mso-wrap-style:square" from="592,48680" to="58411,48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XvOsIAAADcAAAADwAAAGRycy9kb3ducmV2LnhtbESPQWsCMRSE70L/Q3iF3mpWl4pdjSLS&#10;YrEntd4fm+fu4uZlTVKN/94IgsdhZr5hpvNoWnEm5xvLCgb9DARxaXXDlYK/3ff7GIQPyBpby6Tg&#10;Sh7ms5feFAttL7yh8zZUIkHYF6igDqErpPRlTQZ933bEyTtYZzAk6SqpHV4S3LRymGUjabDhtFBj&#10;R8uayuP23yTKYH8ycnX8xP3a/bqvfBQ/4kmpt9e4mIAIFMMz/Gj/aAX5MIf7mXQE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XvOsIAAADcAAAADwAAAAAAAAAAAAAA&#10;AAChAgAAZHJzL2Rvd25yZXYueG1sUEsFBgAAAAAEAAQA+QAAAJADAAAAAA==&#10;" strokecolor="black [3040]"/>
                <v:line id="Прямая соединительная линия 324" o:spid="_x0000_s1281" style="position:absolute;visibility:visible;mso-wrap-style:square" from="617,38011" to="58496,3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3TsIAAADcAAAADwAAAGRycy9kb3ducmV2LnhtbESPQWsCMRSE74L/ITzBm2bVVuzWKCJK&#10;Sz2p9f7YvO4ubl7WJGr675uC4HGYmW+Y+TKaRtzI+dqygtEwA0FcWF1zqeD7uB3MQPiArLGxTAp+&#10;ycNy0e3MMdf2znu6HUIpEoR9jgqqENpcSl9UZNAPbUucvB/rDIYkXSm1w3uCm0aOs2wqDdacFips&#10;aV1RcT5cTaKMThcjP85vePpyO7eZTONrvCjV78XVO4hAMTzDj/anVjAZv8D/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x3TsIAAADcAAAADwAAAAAAAAAAAAAA&#10;AAChAgAAZHJzL2Rvd25yZXYueG1sUEsFBgAAAAAEAAQA+QAAAJADAAAAAA==&#10;" strokecolor="black [3040]"/>
                <v:line id="Прямая соединительная линия 325" o:spid="_x0000_s1282" style="position:absolute;visibility:visible;mso-wrap-style:square" from="528,66883" to="58402,6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DS1cMAAADcAAAADwAAAGRycy9kb3ducmV2LnhtbESPT2sCMRTE7wW/Q3hCbzW7ilJXo4hY&#10;WtpT/XN/bJ67i5uX3STV9Ns3gtDjMDO/YZbraFpxJecbywryUQaCuLS64UrB8fD28grCB2SNrWVS&#10;8Ese1qvB0xILbW/8Tdd9qESCsC9QQR1CV0jpy5oM+pHtiJN3ts5gSNJVUju8Jbhp5TjLZtJgw2mh&#10;xo62NZWX/Y9JlPzUG/l+mePp03253WQWp7FX6nkYNwsQgWL4Dz/aH1rBZDyF+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Q0tXDAAAA3AAAAA8AAAAAAAAAAAAA&#10;AAAAoQIAAGRycy9kb3ducmV2LnhtbFBLBQYAAAAABAAEAPkAAACRAwAAAAA=&#10;" strokecolor="black [3040]"/>
                <v:line id="Прямая соединительная линия 326" o:spid="_x0000_s1283" style="position:absolute;visibility:visible;mso-wrap-style:square" from="596,70358" to="58496,7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MosIAAADcAAAADwAAAGRycy9kb3ducmV2LnhtbESPQWsCMRSE74X+h/AKvWlWxcWuRhGx&#10;VOpJrffH5rm7uHlZk6jpv28EocdhZr5hZotoWnEj5xvLCgb9DARxaXXDlYKfw2dvAsIHZI2tZVLw&#10;Sx4W89eXGRba3nlHt32oRIKwL1BBHUJXSOnLmgz6vu2Ik3eyzmBI0lVSO7wnuGnlMMtyabDhtFBj&#10;R6uayvP+ahJlcLwY+XX+wOO327r1KI/jeFHq/S0upyACxfAffrY3WsFomMPjTDoC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UJMosIAAADcAAAADwAAAAAAAAAAAAAA&#10;AAChAgAAZHJzL2Rvd25yZXYueG1sUEsFBgAAAAAEAAQA+QAAAJADAAAAAA==&#10;" strokecolor="black [3040]"/>
                <v:line id="Прямая соединительная линия 327" o:spid="_x0000_s1284" style="position:absolute;visibility:visible;mso-wrap-style:square" from="29450,70347" to="29453,7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pOcMAAADcAAAADwAAAGRycy9kb3ducmV2LnhtbESPQWsCMRSE74L/ITyht5pVqbZbsyKl&#10;pVJPar0/Ns/dZTcva5Jq+u9NoeBxmJlvmOUqmk5cyPnGsoLJOANBXFrdcKXg+/Dx+AzCB2SNnWVS&#10;8EseVsVwsMRc2yvv6LIPlUgQ9jkqqEPocyl9WZNBP7Y9cfJO1hkMSbpKaofXBDednGbZXBpsOC3U&#10;2NNbTWW7/zGJMjmejfxsX/D45bbufTaPT/Gs1MMorl9BBIrhHv5vb7SC2XQBf2fSE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O6TnDAAAA3AAAAA8AAAAAAAAAAAAA&#10;AAAAoQIAAGRycy9kb3ducmV2LnhtbFBLBQYAAAAABAAEAPkAAACRAwAAAAA=&#10;" strokecolor="black [3040]"/>
                <w10:anchorlock/>
              </v:group>
            </w:pict>
          </mc:Fallback>
        </mc:AlternateContent>
      </w:r>
    </w:p>
    <w:p w:rsidR="00D52253" w:rsidRPr="00622208" w:rsidRDefault="00D52253" w:rsidP="00BB42E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D52253" w:rsidRPr="00D40AD2" w:rsidRDefault="00D52253" w:rsidP="00622208">
      <w:pPr>
        <w:tabs>
          <w:tab w:val="left" w:pos="993"/>
        </w:tabs>
        <w:spacing w:after="0" w:line="240" w:lineRule="auto"/>
        <w:ind w:hanging="142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2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>Педагогическая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творческого развития обучающегося</w:t>
      </w:r>
    </w:p>
    <w:p w:rsidR="00622208" w:rsidRDefault="00622208" w:rsidP="008A7E2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D52253" w:rsidRPr="00D40AD2" w:rsidRDefault="00D52253" w:rsidP="008A7E2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22208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="00622208" w:rsidRPr="00D40AD2">
        <w:rPr>
          <w:rFonts w:ascii="Times New Roman" w:hAnsi="Times New Roman" w:cs="Times New Roman"/>
          <w:noProof/>
          <w:sz w:val="24"/>
          <w:szCs w:val="28"/>
        </w:rPr>
        <w:t xml:space="preserve"> И</w:t>
      </w:r>
      <w:r w:rsidR="00565AAB" w:rsidRPr="00D40AD2">
        <w:rPr>
          <w:rFonts w:ascii="Times New Roman" w:hAnsi="Times New Roman" w:cs="Times New Roman"/>
          <w:noProof/>
          <w:sz w:val="24"/>
          <w:szCs w:val="28"/>
        </w:rPr>
        <w:t xml:space="preserve">сточник </w:t>
      </w:r>
      <w:r w:rsidR="00CD584F" w:rsidRPr="00D40AD2">
        <w:rPr>
          <w:rFonts w:ascii="Times New Roman" w:hAnsi="Times New Roman" w:cs="Times New Roman"/>
          <w:noProof/>
          <w:sz w:val="24"/>
          <w:szCs w:val="28"/>
        </w:rPr>
        <w:t>[121</w:t>
      </w:r>
      <w:r w:rsidR="00565AAB" w:rsidRPr="00D40AD2">
        <w:rPr>
          <w:rFonts w:ascii="Times New Roman" w:hAnsi="Times New Roman" w:cs="Times New Roman"/>
          <w:noProof/>
          <w:sz w:val="24"/>
          <w:szCs w:val="28"/>
        </w:rPr>
        <w:t>]</w:t>
      </w:r>
    </w:p>
    <w:p w:rsidR="00342F1F" w:rsidRPr="00D40AD2" w:rsidRDefault="00342F1F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данной модели заключается в формирование творческих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 xml:space="preserve">ых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ценн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>остных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качеств 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>обучающегося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направленн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>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 самореализацию в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художественно-творческой и проектной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ности. Данная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раскрывает 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>основные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направления организации учебно-воспитател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процесса, определяет наиболее эффективные механизмы и технологии.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Главные задачи технологического процесса творческого развития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о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 xml:space="preserve">бучающегося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 представленной модели реализуются основными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направлениями интегративного подхода. В их составе:</w:t>
      </w:r>
    </w:p>
    <w:p w:rsidR="00342F1F" w:rsidRPr="00D40AD2" w:rsidRDefault="00342F1F" w:rsidP="00806D9B">
      <w:pPr>
        <w:pStyle w:val="a9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организация педагогических условий взаимодействия учащихся с искусством;</w:t>
      </w:r>
    </w:p>
    <w:p w:rsidR="00342F1F" w:rsidRPr="00D40AD2" w:rsidRDefault="00342F1F" w:rsidP="00806D9B">
      <w:pPr>
        <w:pStyle w:val="a9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активизация познавател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но-практических и эмоционал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но-эстетических процессов;</w:t>
      </w:r>
    </w:p>
    <w:p w:rsidR="00D52253" w:rsidRPr="00D40AD2" w:rsidRDefault="00342F1F" w:rsidP="00806D9B">
      <w:pPr>
        <w:pStyle w:val="a9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72A9" w:rsidRPr="00D40AD2">
        <w:rPr>
          <w:rFonts w:ascii="Times New Roman" w:hAnsi="Times New Roman" w:cs="Times New Roman"/>
          <w:noProof/>
          <w:sz w:val="28"/>
          <w:szCs w:val="28"/>
        </w:rPr>
        <w:t xml:space="preserve">диверсификация художественно-творческих продуктов/услуг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(</w:t>
      </w:r>
      <w:r w:rsidR="004872A9" w:rsidRPr="00D40AD2">
        <w:rPr>
          <w:rFonts w:ascii="Times New Roman" w:hAnsi="Times New Roman" w:cs="Times New Roman"/>
          <w:noProof/>
          <w:sz w:val="28"/>
          <w:szCs w:val="28"/>
        </w:rPr>
        <w:t>расширение сферы творческой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4872A9" w:rsidRPr="00D40AD2">
        <w:rPr>
          <w:rFonts w:ascii="Times New Roman" w:hAnsi="Times New Roman" w:cs="Times New Roman"/>
          <w:noProof/>
          <w:sz w:val="28"/>
          <w:szCs w:val="28"/>
        </w:rPr>
        <w:t>ности)</w:t>
      </w:r>
      <w:r w:rsidR="00E87C59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87C59" w:rsidRPr="00D40AD2" w:rsidRDefault="00153727" w:rsidP="0022191D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Таким образом, при формировании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 разработчикам необходимо исходит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 следующих основных положений:</w:t>
      </w:r>
    </w:p>
    <w:p w:rsidR="00153727" w:rsidRPr="00D40AD2" w:rsidRDefault="00153727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Базовым образованием арт-менеджера должна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творческая профессия. </w:t>
      </w:r>
    </w:p>
    <w:p w:rsidR="0022191D" w:rsidRPr="00D40AD2" w:rsidRDefault="0022191D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Интеграция различных наук и практик с содержател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ным изменением процесса обучения.</w:t>
      </w:r>
    </w:p>
    <w:p w:rsidR="0022191D" w:rsidRPr="00D40AD2" w:rsidRDefault="00B70C11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Опережающий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характер обучения.</w:t>
      </w:r>
    </w:p>
    <w:p w:rsidR="004872A9" w:rsidRPr="00D40AD2" w:rsidRDefault="004872A9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Сочетание и вариативност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индивидуал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и групповых форм обучения.</w:t>
      </w:r>
    </w:p>
    <w:p w:rsidR="0022191D" w:rsidRPr="00D40AD2" w:rsidRDefault="00B70C11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Устойчивая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мотивация обучения.</w:t>
      </w:r>
    </w:p>
    <w:p w:rsidR="00BD0112" w:rsidRPr="00D40AD2" w:rsidRDefault="00BD0112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Положител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эмоционал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и психологический климат в учебной группе.</w:t>
      </w:r>
    </w:p>
    <w:p w:rsidR="0022191D" w:rsidRPr="00D40AD2" w:rsidRDefault="00B70C11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Совокупност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объективных возможностей,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 xml:space="preserve">форм,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приемов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 xml:space="preserve"> и методов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 на основе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преемственности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>и последовател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общенаучных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специал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ных и дисциплин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2191D" w:rsidRPr="00D40AD2" w:rsidRDefault="00B70C11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Оптимал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ное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соотношение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>всех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 видов занятий (лекции,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 xml:space="preserve"> практика, семинары, самостоятел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 xml:space="preserve">ная работа обучающегося и др.),  а также методов обучения (деловые и ситуационные игры,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диспуты,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>тесты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 xml:space="preserve"> и др.).</w:t>
      </w:r>
    </w:p>
    <w:p w:rsidR="0062196E" w:rsidRPr="00D40AD2" w:rsidRDefault="00B70C11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Реализация 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учебно-профессионал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2191D" w:rsidRPr="00D40AD2">
        <w:rPr>
          <w:rFonts w:ascii="Times New Roman" w:hAnsi="Times New Roman" w:cs="Times New Roman"/>
          <w:noProof/>
          <w:sz w:val="28"/>
          <w:szCs w:val="28"/>
        </w:rPr>
        <w:t>ного сотрудничества преподавателя и обучающихся</w:t>
      </w:r>
      <w:r w:rsidR="0013606E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57494" w:rsidRPr="00D40AD2" w:rsidRDefault="00957494" w:rsidP="00806D9B">
      <w:pPr>
        <w:pStyle w:val="a9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Создание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продуктов/услуг.</w:t>
      </w:r>
    </w:p>
    <w:p w:rsidR="00B70C11" w:rsidRPr="00D40AD2" w:rsidRDefault="00957494" w:rsidP="0062220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Вес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цикл подготовки специалистов арт-менеджмента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>бакалавриат-магистратура-докторантура должен быт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 xml:space="preserve"> пронизан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>ю формирования эффективного руководителя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 xml:space="preserve">с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 xml:space="preserve">правовыми, 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 xml:space="preserve">экономическими, психологическими, 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>юридическими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 xml:space="preserve"> знаниями и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>знания в области маркетинга, предпринимател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2F32" w:rsidRPr="00D40AD2">
        <w:rPr>
          <w:rFonts w:ascii="Times New Roman" w:hAnsi="Times New Roman" w:cs="Times New Roman"/>
          <w:noProof/>
          <w:sz w:val="28"/>
          <w:szCs w:val="28"/>
        </w:rPr>
        <w:t>ства</w:t>
      </w:r>
      <w:r w:rsidR="00BD0112" w:rsidRPr="00D40AD2">
        <w:rPr>
          <w:rFonts w:ascii="Times New Roman" w:hAnsi="Times New Roman" w:cs="Times New Roman"/>
          <w:noProof/>
          <w:sz w:val="28"/>
          <w:szCs w:val="28"/>
        </w:rPr>
        <w:t>, управления, финансов</w:t>
      </w:r>
      <w:r w:rsidR="005B189D"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>способного создат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 xml:space="preserve"> (либо найти) и продвинут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>турный продукт/услугу. Интеграционная 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>ной программы представлена на рисунке</w:t>
      </w:r>
      <w:r w:rsidR="00D17B49" w:rsidRPr="00D40AD2">
        <w:rPr>
          <w:rFonts w:ascii="Times New Roman" w:hAnsi="Times New Roman" w:cs="Times New Roman"/>
          <w:noProof/>
          <w:sz w:val="28"/>
          <w:szCs w:val="28"/>
        </w:rPr>
        <w:t xml:space="preserve"> 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9F7AEE" w:rsidRPr="00D40AD2">
        <w:rPr>
          <w:rFonts w:ascii="Times New Roman" w:hAnsi="Times New Roman" w:cs="Times New Roman"/>
          <w:noProof/>
          <w:sz w:val="28"/>
          <w:szCs w:val="28"/>
        </w:rPr>
        <w:t xml:space="preserve">.  </w:t>
      </w:r>
    </w:p>
    <w:p w:rsidR="00B70C11" w:rsidRPr="00D40AD2" w:rsidRDefault="002B0D14" w:rsidP="00622208">
      <w:pPr>
        <w:tabs>
          <w:tab w:val="left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281D2B43" wp14:editId="021169B5">
                <wp:extent cx="5486400" cy="8322945"/>
                <wp:effectExtent l="0" t="0" r="0" b="1905"/>
                <wp:docPr id="261" name="Полотно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276" name="Прямоугольник 276"/>
                        <wps:cNvSpPr/>
                        <wps:spPr>
                          <a:xfrm>
                            <a:off x="95758" y="2226309"/>
                            <a:ext cx="5268042" cy="152484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Овал 277"/>
                        <wps:cNvSpPr/>
                        <wps:spPr>
                          <a:xfrm>
                            <a:off x="152400" y="2760134"/>
                            <a:ext cx="1413934" cy="8382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1F1E68" w:rsidRDefault="003D158C" w:rsidP="001F1E6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F1E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Творческая личность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Овал 280"/>
                        <wps:cNvSpPr/>
                        <wps:spPr>
                          <a:xfrm>
                            <a:off x="1357291" y="2760134"/>
                            <a:ext cx="1413510" cy="838200"/>
                          </a:xfrm>
                          <a:prstGeom prst="ellipse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Творческая среда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Овал 281"/>
                        <wps:cNvSpPr/>
                        <wps:spPr>
                          <a:xfrm>
                            <a:off x="2610357" y="2760134"/>
                            <a:ext cx="1413510" cy="838200"/>
                          </a:xfrm>
                          <a:prstGeom prst="ellipse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Творческий процесс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Овал 282"/>
                        <wps:cNvSpPr/>
                        <wps:spPr>
                          <a:xfrm>
                            <a:off x="3928533" y="2760134"/>
                            <a:ext cx="1413510" cy="838200"/>
                          </a:xfrm>
                          <a:prstGeom prst="ellipse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ys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Творческий продукт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Скругленный прямоугольник 278"/>
                        <wps:cNvSpPr/>
                        <wps:spPr>
                          <a:xfrm>
                            <a:off x="152400" y="3949445"/>
                            <a:ext cx="1371600" cy="347134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1F1E68" w:rsidRDefault="003D158C" w:rsidP="001F1E6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F1E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менеджмент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Скругленный прямоугольник 284"/>
                        <wps:cNvSpPr/>
                        <wps:spPr>
                          <a:xfrm>
                            <a:off x="2015067" y="3940555"/>
                            <a:ext cx="1371600" cy="34671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маркетинг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Скругленный прямоугольник 285"/>
                        <wps:cNvSpPr/>
                        <wps:spPr>
                          <a:xfrm>
                            <a:off x="3970443" y="3940555"/>
                            <a:ext cx="1371600" cy="34671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lang w:val="en-US"/>
                                </w:rPr>
                                <w:t>IT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-технологии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Скругленный прямоугольник 286"/>
                        <wps:cNvSpPr/>
                        <wps:spPr>
                          <a:xfrm>
                            <a:off x="321734" y="4459403"/>
                            <a:ext cx="1371600" cy="34671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промоутерство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Скругленный прямоугольник 287"/>
                        <wps:cNvSpPr/>
                        <wps:spPr>
                          <a:xfrm>
                            <a:off x="2074334" y="4451180"/>
                            <a:ext cx="1371600" cy="34671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фандрайзинг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Скругленный прямоугольник 288"/>
                        <wps:cNvSpPr/>
                        <wps:spPr>
                          <a:xfrm>
                            <a:off x="3970443" y="4457869"/>
                            <a:ext cx="1371600" cy="34671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инфотеймент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Скругленный прямоугольник 289"/>
                        <wps:cNvSpPr/>
                        <wps:spPr>
                          <a:xfrm>
                            <a:off x="584200" y="181777"/>
                            <a:ext cx="4605867" cy="571756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noFill/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1F1E68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Интегрированное пространство образовательной программы «Арт-менеджмент»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Скругленный прямоугольник 283"/>
                        <wps:cNvSpPr/>
                        <wps:spPr>
                          <a:xfrm>
                            <a:off x="223392" y="695325"/>
                            <a:ext cx="5118651" cy="106680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E00977" w:rsidRDefault="003D158C" w:rsidP="00E0097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Цель: </w:t>
                              </w:r>
                              <w:r w:rsidRPr="00BD011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формировани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е</w:t>
                              </w:r>
                              <w:r w:rsidRPr="00BD011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эффективного руководителя с правовыми, экономическими, психологическими, юридическими знаниями и знания в области маркетинга, предпринимательства, управления, финансов, способного создать (либо найти) и продвинуть культурный продукт/услугу.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Скругленный прямоугольник 291"/>
                        <wps:cNvSpPr/>
                        <wps:spPr>
                          <a:xfrm>
                            <a:off x="321734" y="1712467"/>
                            <a:ext cx="4977765" cy="429599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E00977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00977">
                                <w:rPr>
                                  <w:color w:val="000000" w:themeColor="text1"/>
                                </w:rPr>
                                <w:t>Принципы педагогики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Скругленный прямоугольник 292"/>
                        <wps:cNvSpPr/>
                        <wps:spPr>
                          <a:xfrm>
                            <a:off x="223392" y="2288200"/>
                            <a:ext cx="4977765" cy="42926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Творческое образование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Скругленный прямоугольник 293"/>
                        <wps:cNvSpPr/>
                        <wps:spPr>
                          <a:xfrm>
                            <a:off x="212302" y="5005492"/>
                            <a:ext cx="4977765" cy="2614508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Основные компетенции: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организационно-управленческие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информационно-коммуникационные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психолого-педагогические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творческие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диагностическо-прогностические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предпринимательские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лидерские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дипломатические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маркетинговые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  <w:rPr>
                                  <w:rFonts w:eastAsia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финансовые</w:t>
                              </w:r>
                            </w:p>
                            <w:p w:rsidR="003D158C" w:rsidRDefault="003D158C" w:rsidP="00E00977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Скругленный прямоугольник 294"/>
                        <wps:cNvSpPr/>
                        <wps:spPr>
                          <a:xfrm>
                            <a:off x="322368" y="7732267"/>
                            <a:ext cx="4977765" cy="429260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A94046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Разработка арт-проекта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81D2B43" id="Полотно 275" o:spid="_x0000_s1285" editas="canvas" style="width:6in;height:655.35pt;mso-position-horizontal-relative:char;mso-position-vertical-relative:line" coordsize="54864,83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">
                <v:shape id="_x0000_s1286" type="#_x0000_t75" style="position:absolute;width:54864;height:83229;visibility:visible;mso-wrap-style:square" filled="t" fillcolor="#daeef3 [664]">
                  <v:fill o:detectmouseclick="t"/>
                  <v:path o:connecttype="none"/>
                </v:shape>
                <v:rect id="Прямоугольник 276" o:spid="_x0000_s1287" style="position:absolute;left:957;top:22263;width:52681;height:15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ZAcQA&#10;AADcAAAADwAAAGRycy9kb3ducmV2LnhtbESPT4vCMBTE7wt+h/AEb2tqD7pWo+jCUvci65+Dx0fz&#10;bIvNS2liW7/9RhA8DjPzG2a57k0lWmpcaVnBZByBIM6sLjlXcD79fH6BcB5ZY2WZFDzIwXo1+Fhi&#10;om3HB2qPPhcBwi5BBYX3dSKlywoy6Ma2Jg7e1TYGfZBNLnWDXYCbSsZRNJUGSw4LBdb0XVB2O96N&#10;gjR13Xzep3rPf1uTHi7yN963So2G/WYBwlPv3+FXe6cVxL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2QHEAAAA3AAAAA8AAAAAAAAAAAAAAAAAmAIAAGRycy9k&#10;b3ducmV2LnhtbFBLBQYAAAAABAAEAPUAAACJAwAAAAA=&#10;" fillcolor="#daeef3 [664]" strokecolor="#243f60 [1604]" strokeweight="2pt">
                  <v:stroke dashstyle="dashDot"/>
                </v:rect>
                <v:oval id="Овал 277" o:spid="_x0000_s1288" style="position:absolute;left:1524;top:27601;width:14139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0AMIA&#10;AADcAAAADwAAAGRycy9kb3ducmV2LnhtbESPzYvCMBTE78L+D+EteNN0PazSNYrIKnv1i16fzdu2&#10;mLyUJvbjvzeC4HGYmd8wy3VvjWip8ZVjBV/TBARx7nTFhYLzaTdZgPABWaNxTAoG8rBefYyWmGrX&#10;8YHaYyhEhLBPUUEZQp1K6fOSLPqpq4mj9+8aiyHKppC6wS7CrZGzJPmWFiuOCyXWtC0pvx3vVoE0&#10;/dkM2faS7UPb/e6GzFxlptT4s9/8gAjUh3f41f7TCmbzO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QAwgAAANwAAAAPAAAAAAAAAAAAAAAAAJgCAABkcnMvZG93&#10;bnJldi54bWxQSwUGAAAAAAQABAD1AAAAhwMAAAAA&#10;" fillcolor="#daeef3 [664]" strokecolor="#243f60 [1604]" strokeweight="2pt">
                  <v:stroke dashstyle="3 1"/>
                  <v:textbox>
                    <w:txbxContent>
                      <w:p w:rsidR="003D158C" w:rsidRPr="001F1E68" w:rsidRDefault="003D158C" w:rsidP="001F1E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F1E68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Творческая личность</w:t>
                        </w:r>
                      </w:p>
                    </w:txbxContent>
                  </v:textbox>
                </v:oval>
                <v:oval id="Овал 280" o:spid="_x0000_s1289" style="position:absolute;left:13572;top:27601;width:14136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YYcIA&#10;AADcAAAADwAAAGRycy9kb3ducmV2LnhtbERPS2rDMBDdF3oHMYXuarlZlOBaCXGg0CwcSJoDDNbI&#10;cm2NXEtN7NtXi0CXj/cvt7MbxJWm0HlW8JrlIIgbrztuFVy+Pl7WIEJE1jh4JgULBdhuHh9KLLS/&#10;8Ymu59iKFMKhQAU2xrGQMjSWHIbMj8SJM35yGBOcWqknvKVwN8hVnr9Jhx2nBosj7S01/fnXKTB1&#10;MMdamx9ziv3hsCyV+64rpZ6f5t07iEhz/Bff3Z9awWqd5qc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5hhwgAAANwAAAAPAAAAAAAAAAAAAAAAAJgCAABkcnMvZG93&#10;bnJldi54bWxQSwUGAAAAAAQABAD1AAAAhwMAAAAA&#10;" fillcolor="#dbeef4" strokecolor="#385d8a" strokeweight="2pt">
                  <v:stroke dashstyle="3 1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Творческая среда</w:t>
                        </w:r>
                      </w:p>
                    </w:txbxContent>
                  </v:textbox>
                </v:oval>
                <v:oval id="Овал 281" o:spid="_x0000_s1290" style="position:absolute;left:26103;top:27601;width:14135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rp8IA&#10;AADaAAAADwAAAGRycy9kb3ducmV2LnhtbESP3YrCMBSE74V9h3AW9k7T9WKVahQVhPWigj8PcGhO&#10;2mpz0m2itm+/EQQvh5n5hpkvO1uLO7W+cqzge5SAIM6drrhQcD5th1MQPiBrrB2Tgp48LBcfgzmm&#10;2j34QPdjKESEsE9RQRlCk0rp85Is+pFriKNnXGsxRNkWUrf4iHBby3GS/EiLFceFEhvalJRfjzer&#10;wGTe7DNt/swhXHe7vl/bS7ZW6uuzW81ABOrCO/xq/2oFE3heiT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WunwgAAANoAAAAPAAAAAAAAAAAAAAAAAJgCAABkcnMvZG93&#10;bnJldi54bWxQSwUGAAAAAAQABAD1AAAAhwMAAAAA&#10;" fillcolor="#dbeef4" strokecolor="#385d8a" strokeweight="2pt">
                  <v:stroke dashstyle="3 1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Творческий процесс</w:t>
                        </w:r>
                      </w:p>
                    </w:txbxContent>
                  </v:textbox>
                </v:oval>
                <v:oval id="Овал 282" o:spid="_x0000_s1291" style="position:absolute;left:39285;top:27601;width:14135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jjcMA&#10;AADcAAAADwAAAGRycy9kb3ducmV2LnhtbESPQYvCMBSE7wv+h/AEb2tqDyJdo6gg6KGC7v6AR/PS&#10;VpuX2kRt/71ZWNjjMDPfMMt1bxvxpM7XjhXMpgkI4sLpmksFP9/7zwUIH5A1No5JwUAe1qvRxxIz&#10;7V58pucllCJC2GeooAqhzaT0RUUW/dS1xNEzrrMYouxKqTt8RbhtZJokc2mx5rhQYUu7iorb5WEV&#10;mNybU67N3ZzD7Xgchq295lulJuN+8wUiUB/+w3/tg1aQLlL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GjjcMAAADcAAAADwAAAAAAAAAAAAAAAACYAgAAZHJzL2Rv&#10;d25yZXYueG1sUEsFBgAAAAAEAAQA9QAAAIgDAAAAAA==&#10;" fillcolor="#dbeef4" strokecolor="#385d8a" strokeweight="2pt">
                  <v:stroke dashstyle="3 1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Творческий продукт</w:t>
                        </w:r>
                      </w:p>
                    </w:txbxContent>
                  </v:textbox>
                </v:oval>
                <v:roundrect id="Скругленный прямоугольник 278" o:spid="_x0000_s1292" style="position:absolute;left:1524;top:39494;width:13716;height:34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rnMQA&#10;AADcAAAADwAAAGRycy9kb3ducmV2LnhtbESPTU8CMRCG7yT8h2ZIvEErByErhShoYowHPvQ+2Y67&#10;G7fTTVug/nvnYMJx8s77zDOrTfG9ulBMXWAL9zMDirgOruPGwufpdboElTKywz4wWfilBJv1eLTC&#10;yoUrH+hyzI0SCKcKLbQ5D5XWqW7JY5qFgViy7xA9Zhljo13Eq8B9r+fGPGiPHcuFFgfatlT/HM9e&#10;NOLClK9i9u8nbZbn/iU97/yHtXeT8vQIKlPJt+X/9puzMF+IrTwjBN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a5zEAAAA3AAAAA8AAAAAAAAAAAAAAAAAmAIAAGRycy9k&#10;b3ducmV2LnhtbFBLBQYAAAAABAAEAPUAAACJAwAAAAA=&#10;" fillcolor="#daeef3 [664]" strokecolor="#243f60 [1604]" strokeweight="2pt">
                  <v:stroke dashstyle="dash"/>
                  <v:textbox>
                    <w:txbxContent>
                      <w:p w:rsidR="003D158C" w:rsidRPr="001F1E68" w:rsidRDefault="003D158C" w:rsidP="001F1E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F1E68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менеджмент</w:t>
                        </w:r>
                      </w:p>
                    </w:txbxContent>
                  </v:textbox>
                </v:roundrect>
                <v:roundrect id="Скругленный прямоугольник 284" o:spid="_x0000_s1293" style="position:absolute;left:20150;top:39405;width:13716;height:34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Qz8QA&#10;AADcAAAADwAAAGRycy9kb3ducmV2LnhtbESPQWsCMRSE7wX/Q3iCt5pUVJatUYqgeJFS9aC3x+a5&#10;G7p5WTdxXf99Uyj0OMzMN8xi1btadNQG61nD21iBIC68sVxqOB03rxmIEJEN1p5Jw5MCrJaDlwXm&#10;xj/4i7pDLEWCcMhRQxVjk0sZioochrFviJN39a3DmGRbStPiI8FdLSdKzaVDy2mhwobWFRXfh7vT&#10;sJ91935qrxnNP0/nm1Lbmb04rUfD/uMdRKQ+/of/2jujYZJN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uUM/EAAAA3AAAAA8AAAAAAAAAAAAAAAAAmAIAAGRycy9k&#10;b3ducmV2LnhtbFBLBQYAAAAABAAEAPUAAACJAwAAAAA=&#10;" fillcolor="#dbeef4" strokecolor="#385d8a" strokeweight="2pt">
                  <v:stroke dashstyle="dash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маркетинг</w:t>
                        </w:r>
                      </w:p>
                    </w:txbxContent>
                  </v:textbox>
                </v:roundrect>
                <v:roundrect id="Скругленный прямоугольник 285" o:spid="_x0000_s1294" style="position:absolute;left:39704;top:39405;width:13716;height:34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1VMUA&#10;AADcAAAADwAAAGRycy9kb3ducmV2LnhtbESPQWsCMRSE7wX/Q3hCbzVRurJsjVKEihcpWg/t7bF5&#10;7oZuXrabuK7/vhEEj8PMfMMsVoNrRE9dsJ41TCcKBHHpjeVKw/Hr4yUHESKywcYzabhSgNVy9LTA&#10;wvgL76k/xEokCIcCNdQxtoWUoazJYZj4ljh5J985jEl2lTQdXhLcNXKm1Fw6tJwWamxpXVP5ezg7&#10;DbusPw+v9pTT/PP4/afUJrM/Tuvn8fD+BiLSEB/he3trNMzyDG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vVUxQAAANwAAAAPAAAAAAAAAAAAAAAAAJgCAABkcnMv&#10;ZG93bnJldi54bWxQSwUGAAAAAAQABAD1AAAAigMAAAAA&#10;" fillcolor="#dbeef4" strokecolor="#385d8a" strokeweight="2pt">
                  <v:stroke dashstyle="dash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  <w:lang w:val="en-US"/>
                          </w:rPr>
                          <w:t>IT</w:t>
                        </w:r>
                        <w:r>
                          <w:rPr>
                            <w:rFonts w:eastAsia="Times New Roman"/>
                            <w:color w:val="000000"/>
                          </w:rPr>
                          <w:t>-технологии</w:t>
                        </w:r>
                      </w:p>
                    </w:txbxContent>
                  </v:textbox>
                </v:roundrect>
                <v:roundrect id="Скругленный прямоугольник 286" o:spid="_x0000_s1295" style="position:absolute;left:3217;top:44594;width:13716;height:34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rI8UA&#10;AADcAAAADwAAAGRycy9kb3ducmV2LnhtbESPQWsCMRSE7wX/Q3hCbzVR6rKsRhGh4kVKrYd6e2ye&#10;u8HNy3YT1/XfN4VCj8PMfMMs14NrRE9dsJ41TCcKBHHpjeVKw+nz7SUHESKywcYzaXhQgPVq9LTE&#10;wvg7f1B/jJVIEA4FaqhjbAspQ1mTwzDxLXHyLr5zGJPsKmk6vCe4a+RMqUw6tJwWamxpW1N5Pd6c&#10;hsO8vw2v9pJT9n76+lZqN7dnp/XzeNgsQEQa4n/4r703GmZ5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GsjxQAAANwAAAAPAAAAAAAAAAAAAAAAAJgCAABkcnMv&#10;ZG93bnJldi54bWxQSwUGAAAAAAQABAD1AAAAigMAAAAA&#10;" fillcolor="#dbeef4" strokecolor="#385d8a" strokeweight="2pt">
                  <v:stroke dashstyle="dash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proofErr w:type="spellStart"/>
                        <w:r>
                          <w:rPr>
                            <w:rFonts w:eastAsia="Times New Roman"/>
                            <w:color w:val="000000"/>
                          </w:rPr>
                          <w:t>промоутерство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287" o:spid="_x0000_s1296" style="position:absolute;left:20743;top:44511;width:13716;height:34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OuMUA&#10;AADcAAAADwAAAGRycy9kb3ducmV2LnhtbESPT2sCMRTE7wW/Q3iCt5oo/lm2RpGC0kuRqof29tg8&#10;d0M3L9tNXLffvhEKHoeZ+Q2z2vSuFh21wXrWMBkrEMSFN5ZLDefT7jkDESKywdozafilAJv14GmF&#10;ufE3/qDuGEuRIBxy1FDF2ORShqIih2HsG+LkXXzrMCbZltK0eEtwV8upUgvp0HJaqLCh14qK7+PV&#10;aXifd9d+Zi8ZLQ7nzx+l9nP75bQeDfvtC4hIfXyE/9tvRsM0W8L9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M64xQAAANwAAAAPAAAAAAAAAAAAAAAAAJgCAABkcnMv&#10;ZG93bnJldi54bWxQSwUGAAAAAAQABAD1AAAAigMAAAAA&#10;" fillcolor="#dbeef4" strokecolor="#385d8a" strokeweight="2pt">
                  <v:stroke dashstyle="dash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proofErr w:type="spellStart"/>
                        <w:r>
                          <w:rPr>
                            <w:rFonts w:eastAsia="Times New Roman"/>
                            <w:color w:val="000000"/>
                          </w:rPr>
                          <w:t>фандрайзинг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288" o:spid="_x0000_s1297" style="position:absolute;left:39704;top:44578;width:13716;height:34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aysEA&#10;AADcAAAADwAAAGRycy9kb3ducmV2LnhtbERPz2vCMBS+D/wfwhN2m4miUqpRRNjwMsbUg94ezbMN&#10;Ni+1ibX+9+Yw2PHj+71c964WHbXBetYwHikQxIU3lksNx8PnRwYiRGSDtWfS8KQA69XgbYm58Q/+&#10;pW4fS5FCOOSooYqxyaUMRUUOw8g3xIm7+NZhTLAtpWnxkcJdLSdKzaVDy6mhwoa2FRXX/d1p+J51&#10;935qLxnNf46nm1JfM3t2Wr8P+80CRKQ+/ov/3DujYZKltelMOg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jWsrBAAAA3AAAAA8AAAAAAAAAAAAAAAAAmAIAAGRycy9kb3du&#10;cmV2LnhtbFBLBQYAAAAABAAEAPUAAACGAwAAAAA=&#10;" fillcolor="#dbeef4" strokecolor="#385d8a" strokeweight="2pt">
                  <v:stroke dashstyle="dash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proofErr w:type="spellStart"/>
                        <w:r>
                          <w:rPr>
                            <w:rFonts w:eastAsia="Times New Roman"/>
                            <w:color w:val="000000"/>
                          </w:rPr>
                          <w:t>инфотеймент</w:t>
                        </w:r>
                        <w:proofErr w:type="spellEnd"/>
                      </w:p>
                    </w:txbxContent>
                  </v:textbox>
                </v:roundrect>
                <v:roundrect id="Скругленный прямоугольник 289" o:spid="_x0000_s1298" style="position:absolute;left:5842;top:1817;width:46058;height:57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aZcUA&#10;AADcAAAADwAAAGRycy9kb3ducmV2LnhtbESPQWvCQBSE74L/YXlCb7oxlGKjq0hAqoeCtYLXR/aZ&#10;jWbfptk1xn/fLRQ8DjPzDbNY9bYWHbW+cqxgOklAEBdOV1wqOH5vxjMQPiBrrB2Tggd5WC2HgwVm&#10;2t35i7pDKEWEsM9QgQmhyaT0hSGLfuIa4uidXWsxRNmWUrd4j3BbyzRJ3qTFiuOCwYZyQ8X1cLMK&#10;9njpzvvd5TP5+XhN+6bINyeTK/Uy6tdzEIH68Az/t7daQTp7h7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dplxQAAANwAAAAPAAAAAAAAAAAAAAAAAJgCAABkcnMv&#10;ZG93bnJldi54bWxQSwUGAAAAAAQABAD1AAAAigMAAAAA&#10;" fillcolor="#dbeef4" stroked="f" strokeweight="2pt">
                  <v:stroke dashstyle="dash"/>
                  <v:textbox>
                    <w:txbxContent>
                      <w:p w:rsidR="003D158C" w:rsidRDefault="003D158C" w:rsidP="001F1E68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Интегрированное пространство образовательной программы «Арт-менеджмент»</w:t>
                        </w:r>
                      </w:p>
                    </w:txbxContent>
                  </v:textbox>
                </v:roundrect>
                <v:roundrect id="Скругленный прямоугольник 283" o:spid="_x0000_s1299" style="position:absolute;left:2233;top:6953;width:51187;height:10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rsUA&#10;AADcAAAADwAAAGRycy9kb3ducmV2LnhtbESPQWvCQBSE70L/w/IKvUjd1ECQ6CppoSj0pBZ7fc0+&#10;k9Ds22R31fjvu4LgcZiZb5jFajCtOJPzjWUFb5MEBHFpdcOVgu/95+sMhA/IGlvLpOBKHlbLp9EC&#10;c20vvKXzLlQiQtjnqKAOocul9GVNBv3EdsTRO1pnMETpKqkdXiLctHKaJJk02HBcqLGjj5rKv93J&#10;KEi/1mnWv2f6dBgX5scd+vVv0Sv18jwUcxCBhvAI39sbrWA6S+F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GauxQAAANwAAAAPAAAAAAAAAAAAAAAAAJgCAABkcnMv&#10;ZG93bnJldi54bWxQSwUGAAAAAAQABAD1AAAAigMAAAAA&#10;" fillcolor="#daeef3 [664]" strokecolor="#243f60 [1604]" strokeweight=".25pt">
                  <v:textbox>
                    <w:txbxContent>
                      <w:p w:rsidR="003D158C" w:rsidRPr="00E00977" w:rsidRDefault="003D158C" w:rsidP="00E009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Цель: </w:t>
                        </w:r>
                        <w:r w:rsidRPr="00BD011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формировани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е</w:t>
                        </w:r>
                        <w:r w:rsidRPr="00BD0112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эффективного руководителя с правовыми, экономическими, психологическими, юридическими знаниями и знания в области маркетинга, предпринимательства, управления, финансов, способного создать (либо найти) и продвинуть культурный продукт/услугу.</w:t>
                        </w:r>
                      </w:p>
                    </w:txbxContent>
                  </v:textbox>
                </v:roundrect>
                <v:roundrect id="Скругленный прямоугольник 291" o:spid="_x0000_s1300" style="position:absolute;left:3217;top:17124;width:49777;height:42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z7sQA&#10;AADcAAAADwAAAGRycy9kb3ducmV2LnhtbESP0WqDQBRE3wP9h+UW8pasSlJS4yptIVD6VpMPuHVv&#10;VHTvWndNbL4+Wyj0cZiZM0xWzKYXFxpda1lBvI5AEFdWt1wrOB0Pqx0I55E19pZJwQ85KPKHRYap&#10;tlf+pEvpaxEg7FJU0Hg/pFK6qiGDbm0H4uCd7WjQBznWUo94DXDTyySKnqTBlsNCgwO9NVR15WQU&#10;0OvGdK5st9NXX2439N193NxJqeXj/LIH4Wn2/+G/9rtWkDzH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c+7EAAAA3AAAAA8AAAAAAAAAAAAAAAAAmAIAAGRycy9k&#10;b3ducmV2LnhtbFBLBQYAAAAABAAEAPUAAACJAwAAAAA=&#10;" fillcolor="#dbeef4" strokecolor="#385d8a" strokeweight=".25pt">
                  <v:textbox>
                    <w:txbxContent>
                      <w:p w:rsidR="003D158C" w:rsidRPr="00E00977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00977">
                          <w:rPr>
                            <w:color w:val="000000" w:themeColor="text1"/>
                          </w:rPr>
                          <w:t>Принципы педагогики</w:t>
                        </w:r>
                      </w:p>
                    </w:txbxContent>
                  </v:textbox>
                </v:roundrect>
                <v:roundrect id="Скругленный прямоугольник 292" o:spid="_x0000_s1301" style="position:absolute;left:2233;top:22882;width:49778;height:42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tmcQA&#10;AADcAAAADwAAAGRycy9kb3ducmV2LnhtbESP0WrCQBRE3wv+w3IF35pNgxabZhUVhOJbox9wzd4m&#10;Idm7MbuJab++KxT6OMzMGSbbTqYVI/WutqzgJYpBEBdW11wquJyPz2sQziNrbC2Tgm9ysN3MnjJM&#10;tb3zJ425L0WAsEtRQeV9l0rpiooMush2xMH7sr1BH2RfSt3jPcBNK5M4fpUGaw4LFXZ0qKho8sEo&#10;oP3SNC6vV8O1zVdLujWnH3dRajGfdu8gPE3+P/zX/tAKkrcEH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7ZnEAAAA3AAAAA8AAAAAAAAAAAAAAAAAmAIAAGRycy9k&#10;b3ducmV2LnhtbFBLBQYAAAAABAAEAPUAAACJAwAAAAA=&#10;" fillcolor="#dbeef4" strokecolor="#385d8a" strokeweight=".25pt">
                  <v:textbox>
                    <w:txbxContent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Творческое образование</w:t>
                        </w:r>
                      </w:p>
                    </w:txbxContent>
                  </v:textbox>
                </v:roundrect>
                <v:roundrect id="Скругленный прямоугольник 293" o:spid="_x0000_s1302" style="position:absolute;left:2123;top:50054;width:49777;height:261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IAsMA&#10;AADcAAAADwAAAGRycy9kb3ducmV2LnhtbESP3YrCMBSE74V9h3CEvdPUv2W3GkWFBfHO2gc42xzb&#10;0uak20StPr0RBC+HmfmGWaw6U4sLta60rGA0jEAQZ1aXnCtIj7+DbxDOI2usLZOCGzlYLT96C4y1&#10;vfKBLonPRYCwi1FB4X0TS+myggy6oW2Ig3eyrUEfZJtL3eI1wE0tx1H0JQ2WHBYKbGhbUFYlZ6OA&#10;NlNTuaScnf/qZDal/2p/d6lSn/1uPQfhqfPv8Ku90wrGPx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hIAsMAAADcAAAADwAAAAAAAAAAAAAAAACYAgAAZHJzL2Rv&#10;d25yZXYueG1sUEsFBgAAAAAEAAQA9QAAAIgDAAAAAA==&#10;" fillcolor="#dbeef4" strokecolor="#385d8a" strokeweight=".25pt">
                  <v:textbox>
                    <w:txbxContent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Основные компетенции: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организационно-управленческие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информационно-коммуникационные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психолого-педагогические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творческие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диагностическо-прогностические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предпринимательские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лидерские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дипломатические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маркетинговые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  <w:rPr>
                            <w:rFonts w:eastAsia="Times New Roman"/>
                            <w:color w:val="000000"/>
                          </w:rPr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финансовые</w:t>
                        </w:r>
                      </w:p>
                      <w:p w:rsidR="003D158C" w:rsidRDefault="003D158C" w:rsidP="00E00977">
                        <w:pPr>
                          <w:pStyle w:val="a4"/>
                          <w:spacing w:after="0" w:line="276" w:lineRule="auto"/>
                          <w:jc w:val="center"/>
                        </w:pPr>
                      </w:p>
                    </w:txbxContent>
                  </v:textbox>
                </v:roundrect>
                <v:roundrect id="Скругленный прямоугольник 294" o:spid="_x0000_s1303" style="position:absolute;left:3223;top:77322;width:49778;height:42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QdsIA&#10;AADcAAAADwAAAGRycy9kb3ducmV2LnhtbESP0YrCMBRE3xf8h3AF39ZUqYtWo6ggiG9WP+DaXNvS&#10;5qY2Uet+/UYQ9nGYmTPMYtWZWjyodaVlBaNhBII4s7rkXMH5tPuegnAeWWNtmRS8yMFq2ftaYKLt&#10;k4/0SH0uAoRdggoK75tESpcVZNANbUMcvKttDfog21zqFp8Bbmo5jqIfabDksFBgQ9uCsiq9GwW0&#10;iU3l0nJyv9TpJKZbdfh1Z6UG/W49B+Gp8//hT3uvFYxnMbzPh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dB2wgAAANwAAAAPAAAAAAAAAAAAAAAAAJgCAABkcnMvZG93&#10;bnJldi54bWxQSwUGAAAAAAQABAD1AAAAhwMAAAAA&#10;" fillcolor="#dbeef4" strokecolor="#385d8a" strokeweight=".25pt">
                  <v:textbox>
                    <w:txbxContent>
                      <w:p w:rsidR="003D158C" w:rsidRDefault="003D158C" w:rsidP="00A94046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Разработка арт-проекта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B70C11" w:rsidRPr="00D40AD2" w:rsidRDefault="00B70C11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70C11" w:rsidRPr="00D40AD2" w:rsidRDefault="00E00977" w:rsidP="00622208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 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3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>Модел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 xml:space="preserve">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</w:t>
      </w:r>
    </w:p>
    <w:p w:rsidR="00622208" w:rsidRDefault="00622208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</w:p>
    <w:p w:rsidR="00E00977" w:rsidRPr="00D40AD2" w:rsidRDefault="00E00977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22208">
        <w:rPr>
          <w:rFonts w:ascii="Times New Roman" w:hAnsi="Times New Roman" w:cs="Times New Roman"/>
          <w:noProof/>
          <w:sz w:val="24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4"/>
          <w:szCs w:val="28"/>
        </w:rPr>
        <w:t xml:space="preserve"> </w:t>
      </w:r>
      <w:r w:rsidR="00622208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B70C11" w:rsidRPr="00D40AD2" w:rsidRDefault="00526F3E" w:rsidP="00526F3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>тличител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ой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 xml:space="preserve"> особенност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ной программы 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 xml:space="preserve"> «Арт-менеджмент»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является то, 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 xml:space="preserve">по окончании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любо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>го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уровн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>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обучения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(бакалавриат-магистратура-докторантура) 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вмес</w:t>
      </w:r>
      <w:r w:rsidR="00565AAB" w:rsidRPr="00D40AD2">
        <w:rPr>
          <w:rFonts w:ascii="Times New Roman" w:hAnsi="Times New Roman" w:cs="Times New Roman"/>
          <w:noProof/>
          <w:sz w:val="28"/>
          <w:szCs w:val="28"/>
        </w:rPr>
        <w:t xml:space="preserve">то написания магистерской диссертации 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 xml:space="preserve">обучающийся 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>разраб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>атывает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 xml:space="preserve"> индивидуал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>ны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>й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72300" w:rsidRPr="00D40AD2">
        <w:rPr>
          <w:rFonts w:ascii="Times New Roman" w:hAnsi="Times New Roman" w:cs="Times New Roman"/>
          <w:noProof/>
          <w:sz w:val="28"/>
          <w:szCs w:val="28"/>
        </w:rPr>
        <w:t>или коллективный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94046" w:rsidRPr="00D40AD2">
        <w:rPr>
          <w:rFonts w:ascii="Times New Roman" w:hAnsi="Times New Roman" w:cs="Times New Roman"/>
          <w:noProof/>
          <w:sz w:val="28"/>
          <w:szCs w:val="28"/>
        </w:rPr>
        <w:t>арт-проект</w:t>
      </w:r>
      <w:r w:rsidR="00EE5274" w:rsidRPr="00D40AD2">
        <w:rPr>
          <w:rFonts w:ascii="Times New Roman" w:hAnsi="Times New Roman" w:cs="Times New Roman"/>
          <w:noProof/>
          <w:sz w:val="28"/>
          <w:szCs w:val="28"/>
        </w:rPr>
        <w:t>, с практическими рекомендациями его продвижения.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 xml:space="preserve"> На рисунке 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 xml:space="preserve"> представлен</w:t>
      </w:r>
      <w:r w:rsidR="00A324A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>о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>бщий а</w:t>
      </w:r>
      <w:r w:rsidR="00002F09" w:rsidRPr="00D40AD2">
        <w:rPr>
          <w:rFonts w:ascii="Times New Roman" w:hAnsi="Times New Roman" w:cs="Times New Roman"/>
          <w:noProof/>
          <w:sz w:val="28"/>
          <w:szCs w:val="28"/>
        </w:rPr>
        <w:t>лгоритм подготовки и защиты арт-проекта в рамках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002F09"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 (магистратура).</w:t>
      </w:r>
    </w:p>
    <w:p w:rsidR="00002F09" w:rsidRPr="006D160C" w:rsidRDefault="00002F09" w:rsidP="00526F3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002F09" w:rsidRPr="00D40AD2" w:rsidRDefault="002B0D14" w:rsidP="00622208">
      <w:pPr>
        <w:tabs>
          <w:tab w:val="left" w:pos="993"/>
        </w:tabs>
        <w:spacing w:after="0" w:line="240" w:lineRule="auto"/>
        <w:ind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c">
            <w:drawing>
              <wp:inline distT="0" distB="0" distL="0" distR="0" wp14:anchorId="7CA010E9" wp14:editId="23B5BB00">
                <wp:extent cx="5867400" cy="6671945"/>
                <wp:effectExtent l="0" t="0" r="19050" b="0"/>
                <wp:docPr id="281" name="Полотно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c:bg>
                      <wpc:whole/>
                      <wps:wsp>
                        <wps:cNvPr id="296" name="Скругленный прямоугольник 296"/>
                        <wps:cNvSpPr/>
                        <wps:spPr>
                          <a:xfrm>
                            <a:off x="1303867" y="8426"/>
                            <a:ext cx="4521200" cy="499571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002F09" w:rsidRDefault="003D158C" w:rsidP="00002F0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Анализ потребностей в культурных проектах/услугах (ППС, магистранты)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Скругленный прямоугольник 298"/>
                        <wps:cNvSpPr/>
                        <wps:spPr>
                          <a:xfrm>
                            <a:off x="1303867" y="507958"/>
                            <a:ext cx="4563533" cy="550376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472300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Обсуждение и утверждение тематики арт-проектов (ППС, кафедра)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Скругленный прямоугольник 300"/>
                        <wps:cNvSpPr/>
                        <wps:spPr>
                          <a:xfrm>
                            <a:off x="1346200" y="1058314"/>
                            <a:ext cx="4521200" cy="41275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472300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Выбор темы арт-проекта (научный руководитель, магистранты)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Скругленный прямоугольник 301"/>
                        <wps:cNvSpPr/>
                        <wps:spPr>
                          <a:xfrm>
                            <a:off x="1303866" y="1670083"/>
                            <a:ext cx="4563533" cy="41211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Составление плана работы (план-график)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Скругленный прямоугольник 297"/>
                        <wps:cNvSpPr/>
                        <wps:spPr>
                          <a:xfrm>
                            <a:off x="16933" y="126989"/>
                            <a:ext cx="1075267" cy="10160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Pr="006075FA" w:rsidRDefault="003D158C" w:rsidP="006075F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Подготови-тельный </w:t>
                              </w:r>
                              <w:r w:rsidRPr="006075F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Скругленный прямоугольник 302"/>
                        <wps:cNvSpPr/>
                        <wps:spPr>
                          <a:xfrm>
                            <a:off x="16933" y="1735616"/>
                            <a:ext cx="1075055" cy="2252184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Основной  этап (научный руководитель, магистранты)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Скругленный прямоугольник 303"/>
                        <wps:cNvSpPr/>
                        <wps:spPr>
                          <a:xfrm>
                            <a:off x="1304290" y="2082141"/>
                            <a:ext cx="4563110" cy="41148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/>
                                <w:jc w:val="center"/>
                              </w:pPr>
                              <w:r w:rsidRPr="006075FA">
                                <w:rPr>
                                  <w:rFonts w:eastAsia="Times New Roman"/>
                                  <w:color w:val="000000"/>
                                </w:rPr>
                                <w:t>Разработка предварительной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 xml:space="preserve"> модели арт-проекта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Скругленный прямоугольник 304"/>
                        <wps:cNvSpPr/>
                        <wps:spPr>
                          <a:xfrm>
                            <a:off x="1304290" y="2500180"/>
                            <a:ext cx="4563110" cy="41084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 w:line="256" w:lineRule="auto"/>
                                <w:jc w:val="center"/>
                              </w:pPr>
                              <w:r w:rsidRPr="006075FA">
                                <w:rPr>
                                  <w:rFonts w:eastAsia="Times New Roman"/>
                                  <w:color w:val="000000"/>
                                </w:rPr>
                                <w:t>Подготовка сметы доходов и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 xml:space="preserve">  </w:t>
                              </w:r>
                              <w:r w:rsidRPr="006075FA">
                                <w:rPr>
                                  <w:rFonts w:eastAsia="Times New Roman"/>
                                  <w:color w:val="000000"/>
                                </w:rPr>
                                <w:t>расходов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Скругленный прямоугольник 305"/>
                        <wps:cNvSpPr/>
                        <wps:spPr>
                          <a:xfrm>
                            <a:off x="1304290" y="2910943"/>
                            <a:ext cx="4563110" cy="41021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 w:line="254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 xml:space="preserve">Утверждение модели проекта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Скругленный прямоугольник 306"/>
                        <wps:cNvSpPr/>
                        <wps:spPr>
                          <a:xfrm>
                            <a:off x="1304290" y="3321059"/>
                            <a:ext cx="4563110" cy="40957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 w:rsidRPr="006075FA">
                                <w:rPr>
                                  <w:rFonts w:eastAsia="Times New Roman"/>
                                  <w:color w:val="000000"/>
                                </w:rPr>
                                <w:t>Подготовка договоров с партнерами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Скругленный прямоугольник 307"/>
                        <wps:cNvSpPr/>
                        <wps:spPr>
                          <a:xfrm>
                            <a:off x="1304290" y="3730415"/>
                            <a:ext cx="4563110" cy="501939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533C91">
                              <w:pPr>
                                <w:pStyle w:val="a4"/>
                                <w:spacing w:after="0" w:line="240" w:lineRule="auto"/>
                                <w:jc w:val="center"/>
                              </w:pPr>
                              <w:r w:rsidRPr="006075FA">
                                <w:rPr>
                                  <w:rFonts w:eastAsia="Times New Roman"/>
                                  <w:color w:val="000000"/>
                                </w:rPr>
                                <w:t>Подготовка команды, реализующей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 xml:space="preserve"> </w:t>
                              </w:r>
                              <w:r w:rsidRPr="006075FA">
                                <w:rPr>
                                  <w:rFonts w:eastAsia="Times New Roman"/>
                                  <w:color w:val="000000"/>
                                </w:rPr>
                                <w:t>проект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 xml:space="preserve"> (при коллективном арт-проекте)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Скругленный прямоугольник 308"/>
                        <wps:cNvSpPr/>
                        <wps:spPr>
                          <a:xfrm>
                            <a:off x="1304290" y="4232482"/>
                            <a:ext cx="4563110" cy="40894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6075FA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Работа над проектом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Скругленный прямоугольник 309"/>
                        <wps:cNvSpPr/>
                        <wps:spPr>
                          <a:xfrm>
                            <a:off x="1304290" y="4641288"/>
                            <a:ext cx="4563110" cy="40830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533C9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 w:rsidRPr="00533C91">
                                <w:rPr>
                                  <w:rFonts w:eastAsia="Times New Roman"/>
                                  <w:color w:val="000000"/>
                                </w:rPr>
                                <w:t>Контроль и корректировка работы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Скругленный прямоугольник 310"/>
                        <wps:cNvSpPr/>
                        <wps:spPr>
                          <a:xfrm>
                            <a:off x="1304290" y="5471667"/>
                            <a:ext cx="4563110" cy="40767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533C9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 w:rsidRPr="00533C91">
                                <w:rPr>
                                  <w:rFonts w:eastAsia="Times New Roman"/>
                                  <w:color w:val="000000"/>
                                </w:rPr>
                                <w:t>Формирование Оргкомитета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 xml:space="preserve"> по защите 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Скругленный прямоугольник 311"/>
                        <wps:cNvSpPr/>
                        <wps:spPr>
                          <a:xfrm>
                            <a:off x="17145" y="5403934"/>
                            <a:ext cx="1075055" cy="101536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533C91">
                              <w:pPr>
                                <w:pStyle w:val="a4"/>
                                <w:spacing w:after="0" w:line="276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Заключительный этап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Скругленный прямоугольник 312"/>
                        <wps:cNvSpPr/>
                        <wps:spPr>
                          <a:xfrm>
                            <a:off x="1304290" y="5879166"/>
                            <a:ext cx="4563110" cy="40703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3175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D158C" w:rsidRDefault="003D158C" w:rsidP="00533C91">
                              <w:pPr>
                                <w:pStyle w:val="a4"/>
                                <w:spacing w:after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</w:rPr>
                                <w:t>Защита проекта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CA010E9" id="Полотно 295" o:spid="_x0000_s1304" editas="canvas" style="width:462pt;height:525.35pt;mso-position-horizontal-relative:char;mso-position-vertical-relative:line" coordsize="58674,6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">
                <v:shape id="_x0000_s1305" type="#_x0000_t75" style="position:absolute;width:58674;height:66719;visibility:visible;mso-wrap-style:square" filled="t" fillcolor="#dbe5f1 [660]">
                  <v:fill o:detectmouseclick="t"/>
                  <v:path o:connecttype="none"/>
                </v:shape>
                <v:roundrect id="Скругленный прямоугольник 296" o:spid="_x0000_s1306" style="position:absolute;left:13038;top:84;width:45212;height:49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V9sUA&#10;AADcAAAADwAAAGRycy9kb3ducmV2LnhtbESPQWsCMRSE74L/ITyhN826WNHVKFKoeGgPtYp4e26e&#10;u4ublyVJNf33TaHQ4zAz3zDLdTStuJPzjWUF41EGgri0uuFKweHzdTgD4QOyxtYyKfgmD+tVv7fE&#10;QtsHf9B9HyqRIOwLVFCH0BVS+rImg35kO+LkXa0zGJJ0ldQOHwluWpln2VQabDgt1NjRS03lbf9l&#10;FJyvzw2/7+aX6MaT84ni9u0YcqWeBnGzABEohv/wX3unFeTzK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5X2xQAAANwAAAAPAAAAAAAAAAAAAAAAAJgCAABkcnMv&#10;ZG93bnJldi54bWxQSwUGAAAAAAQABAD1AAAAigMAAAAA&#10;" fillcolor="#dbe5f1 [660]" strokecolor="#243f60 [1604]" strokeweight=".25pt">
                  <v:textbox>
                    <w:txbxContent>
                      <w:p w:rsidR="003D158C" w:rsidRPr="00002F09" w:rsidRDefault="003D158C" w:rsidP="00002F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Анализ потребностей в культурных проектах/услугах (ППС, магистранты)</w:t>
                        </w:r>
                      </w:p>
                    </w:txbxContent>
                  </v:textbox>
                </v:roundrect>
                <v:roundrect id="Скругленный прямоугольник 298" o:spid="_x0000_s1307" style="position:absolute;left:13038;top:5079;width:45636;height:55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QNcAA&#10;AADcAAAADwAAAGRycy9kb3ducmV2LnhtbERPy4rCMBTdD/gP4Qqz00QdRatRVEZxoQsfH3Btrm2x&#10;uSlNRuvfm4Uwy8N5zxaNLcWDal841tDrKhDEqTMFZxou501nDMIHZIOlY9LwIg+LeetrholxTz7S&#10;4xQyEUPYJ6ghD6FKpPRpThZ911XEkbu52mKIsM6kqfEZw20p+0qNpMWCY0OOFa1zSu+nP6thtf25&#10;2etA0WvvDsOx+jU23Uy0/m43yymIQE34F3/cO6OhP4lr45l4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fQNcAAAADcAAAADwAAAAAAAAAAAAAAAACYAgAAZHJzL2Rvd25y&#10;ZXYueG1sUEsFBgAAAAAEAAQA9QAAAIUDAAAAAA==&#10;" fillcolor="#dce6f2" strokecolor="#385d8a" strokeweight=".25pt">
                  <v:textbox>
                    <w:txbxContent>
                      <w:p w:rsidR="003D158C" w:rsidRDefault="003D158C" w:rsidP="00472300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Обсуждение и утверждение тематики арт-проектов (ППС, кафедра)</w:t>
                        </w:r>
                      </w:p>
                    </w:txbxContent>
                  </v:textbox>
                </v:roundrect>
                <v:roundrect id="Скругленный прямоугольник 300" o:spid="_x0000_s1308" style="position:absolute;left:13462;top:10583;width:45212;height:412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GKcAA&#10;AADcAAAADwAAAGRycy9kb3ducmV2LnhtbERPy4rCMBTdD/gP4Qqz00QdRatRVEZxoQsfH3Btrm2x&#10;uSlNRuvfm4Uwy8N5zxaNLcWDal841tDrKhDEqTMFZxou501nDMIHZIOlY9LwIg+LeetrholxTz7S&#10;4xQyEUPYJ6ghD6FKpPRpThZ911XEkbu52mKIsM6kqfEZw20p+0qNpMWCY0OOFa1zSu+nP6thtf25&#10;2etA0WvvDsOx+jU23Uy0/m43yymIQE34F3/cO6NhoOL8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pGKcAAAADcAAAADwAAAAAAAAAAAAAAAACYAgAAZHJzL2Rvd25y&#10;ZXYueG1sUEsFBgAAAAAEAAQA9QAAAIUDAAAAAA==&#10;" fillcolor="#dce6f2" strokecolor="#385d8a" strokeweight=".25pt">
                  <v:textbox>
                    <w:txbxContent>
                      <w:p w:rsidR="003D158C" w:rsidRDefault="003D158C" w:rsidP="00472300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Выбор темы арт-проекта (научный руководитель, магистранты)</w:t>
                        </w:r>
                      </w:p>
                    </w:txbxContent>
                  </v:textbox>
                </v:roundrect>
                <v:roundrect id="Скругленный прямоугольник 301" o:spid="_x0000_s1309" style="position:absolute;left:13038;top:16700;width:45635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jssUA&#10;AADcAAAADwAAAGRycy9kb3ducmV2LnhtbESPzW7CMBCE70i8g7WVeit2Cq0gxUS0alAP9MDPA2zj&#10;JYkar6PYJeHtMVIljqOZ+UazzAbbiDN1vnasIZkoEMSFMzWXGo6H/GkOwgdkg41j0nAhD9lqPFpi&#10;alzPOzrvQykihH2KGqoQ2lRKX1Rk0U9cSxy9k+sshii7UpoO+wi3jXxW6lVarDkuVNjSR0XF7/7P&#10;anjfzE72Z6rosnXfL3P1aWyRL7R+fBjWbyACDeEe/m9/GQ1TlcD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uOyxQAAANwAAAAPAAAAAAAAAAAAAAAAAJgCAABkcnMv&#10;ZG93bnJldi54bWxQSwUGAAAAAAQABAD1AAAAigMAAAAA&#10;" fillcolor="#dce6f2" strokecolor="#385d8a" strokeweight=".25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Составление плана работы (план-график)</w:t>
                        </w:r>
                      </w:p>
                    </w:txbxContent>
                  </v:textbox>
                </v:roundrect>
                <v:roundrect id="Скругленный прямоугольник 297" o:spid="_x0000_s1310" style="position:absolute;left:169;top:1269;width:10753;height:101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yoMQA&#10;AADcAAAADwAAAGRycy9kb3ducmV2LnhtbESPwWrDMBBE74H+g9hCb4lcQ+3EjRLSQqH40JCkH7BI&#10;W8vEWhlLjd2/jwKFHIeZecOst5PrxIWG0HpW8LzIQBBrb1puFHyfPuZLECEiG+w8k4I/CrDdPMzW&#10;WBk/8oEux9iIBOFQoQIbY19JGbQlh2Hhe+Lk/fjBYUxyaKQZcExw18k8ywrpsOW0YLGnd0v6fPx1&#10;CvblS7srvvLltLJGG1lbfa7flHp6nHavICJN8R7+b38aBfmqhNuZd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MqDEAAAA3AAAAA8AAAAAAAAAAAAAAAAAmAIAAGRycy9k&#10;b3ducmV2LnhtbFBLBQYAAAAABAAEAPUAAACJAwAAAAA=&#10;" fillcolor="#dbe5f1 [660]" strokecolor="#243f60 [1604]" strokeweight="2pt">
                  <v:textbox>
                    <w:txbxContent>
                      <w:p w:rsidR="003D158C" w:rsidRPr="006075FA" w:rsidRDefault="003D158C" w:rsidP="006075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Подготови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-тельный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6075F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этап</w:t>
                        </w:r>
                      </w:p>
                    </w:txbxContent>
                  </v:textbox>
                </v:roundrect>
                <v:roundrect id="Скругленный прямоугольник 302" o:spid="_x0000_s1311" style="position:absolute;left:169;top:17356;width:10750;height:225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PLesgA&#10;AADcAAAADwAAAGRycy9kb3ducmV2LnhtbESPUUsCQRSF3wP/w3CDXkJnsxDbHGVRhEgR2krs7bJz&#10;213buTPsjLr56xsh6PFwzvkOZzLrTCOO1PrasoK7QQKCuLC65lLB+9uyPwbhA7LGxjIp+CEPs2nv&#10;aoKptid+pWMeShEh7FNUUIXgUil9UZFBP7COOHpftjUYomxLqVs8Rbhp5DBJRtJgzXGhQkfziorv&#10;/GAUuMP5Ic9cnm1Xjy87Wn8uNrcfe6VurrvsCUSgLvyH/9rPWsF9MoTLmXgE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8t6yAAAANwAAAAPAAAAAAAAAAAAAAAAAJgCAABk&#10;cnMvZG93bnJldi54bWxQSwUGAAAAAAQABAD1AAAAjQMAAAAA&#10;" fillcolor="#dce6f2" strokecolor="#385d8a" strokeweight="2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 w:line="240" w:lineRule="auto"/>
                          <w:jc w:val="center"/>
                        </w:pPr>
                        <w:proofErr w:type="gramStart"/>
                        <w:r>
                          <w:rPr>
                            <w:rFonts w:eastAsia="Times New Roman"/>
                            <w:color w:val="000000"/>
                          </w:rPr>
                          <w:t>Основной  этап</w:t>
                        </w:r>
                        <w:proofErr w:type="gramEnd"/>
                        <w:r>
                          <w:rPr>
                            <w:rFonts w:eastAsia="Times New Roman"/>
                            <w:color w:val="000000"/>
                          </w:rPr>
                          <w:t xml:space="preserve"> (научный руководитель, магистранты)</w:t>
                        </w:r>
                      </w:p>
                    </w:txbxContent>
                  </v:textbox>
                </v:roundrect>
                <v:roundrect id="Скругленный прямоугольник 303" o:spid="_x0000_s1312" style="position:absolute;left:13042;top:20821;width:45632;height:41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YXsQA&#10;AADcAAAADwAAAGRycy9kb3ducmV2LnhtbESPwW7CMBBE75X4B2uRuIFNQ1EaMIgiQD20B2g/YBsv&#10;SUS8jmID4e8xElKPo5l5o5kvO1uLC7W+cqxhPFIgiHNnKi40/P5shykIH5AN1o5Jw408LBe9lzlm&#10;xl15T5dDKESEsM9QQxlCk0np85Is+pFriKN3dK3FEGVbSNPiNcJtLV+VmkqLFceFEhtal5SfDmer&#10;4WM3Odq/RNHty32/pWpjbL5913rQ71YzEIG68B9+tj+NhkQl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I2F7EAAAA3AAAAA8AAAAAAAAAAAAAAAAAmAIAAGRycy9k&#10;b3ducmV2LnhtbFBLBQYAAAAABAAEAPUAAACJAwAAAAA=&#10;" fillcolor="#dce6f2" strokecolor="#385d8a" strokeweight=".25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/>
                          <w:jc w:val="center"/>
                        </w:pPr>
                        <w:r w:rsidRPr="006075FA">
                          <w:rPr>
                            <w:rFonts w:eastAsia="Times New Roman"/>
                            <w:color w:val="000000"/>
                          </w:rPr>
                          <w:t>Разработка предварительной</w:t>
                        </w:r>
                        <w:r>
                          <w:rPr>
                            <w:rFonts w:eastAsia="Times New Roman"/>
                            <w:color w:val="000000"/>
                          </w:rPr>
                          <w:t xml:space="preserve"> модели арт-проекта</w:t>
                        </w:r>
                      </w:p>
                    </w:txbxContent>
                  </v:textbox>
                </v:roundrect>
                <v:roundrect id="Скругленный прямоугольник 304" o:spid="_x0000_s1313" style="position:absolute;left:13042;top:25001;width:45632;height:410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AKsUA&#10;AADcAAAADwAAAGRycy9kb3ducmV2LnhtbESPwW7CMBBE70j8g7VIvYFdQquQYhCtStUDPRD4gG28&#10;JFHjdRS7Ifx9XQmJ42hm3mhWm8E2oqfO1441PM4UCOLCmZpLDafjbpqC8AHZYOOYNFzJw2Y9Hq0w&#10;M+7CB+rzUIoIYZ+hhiqENpPSFxVZ9DPXEkfv7DqLIcqulKbDS4TbRs6VepYWa44LFbb0VlHxk/9a&#10;Da8fi7P9ThRd9+7rKVXvxha7pdYPk2H7AiLQEO7hW/vTaEjUAv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UAqxQAAANwAAAAPAAAAAAAAAAAAAAAAAJgCAABkcnMv&#10;ZG93bnJldi54bWxQSwUGAAAAAAQABAD1AAAAigMAAAAA&#10;" fillcolor="#dce6f2" strokecolor="#385d8a" strokeweight=".25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 w:line="256" w:lineRule="auto"/>
                          <w:jc w:val="center"/>
                        </w:pPr>
                        <w:r w:rsidRPr="006075FA">
                          <w:rPr>
                            <w:rFonts w:eastAsia="Times New Roman"/>
                            <w:color w:val="000000"/>
                          </w:rPr>
                          <w:t xml:space="preserve">Подготовка сметы доходов </w:t>
                        </w:r>
                        <w:proofErr w:type="gramStart"/>
                        <w:r w:rsidRPr="006075FA">
                          <w:rPr>
                            <w:rFonts w:eastAsia="Times New Roman"/>
                            <w:color w:val="000000"/>
                          </w:rPr>
                          <w:t>и</w:t>
                        </w:r>
                        <w:r>
                          <w:rPr>
                            <w:rFonts w:eastAsia="Times New Roman"/>
                            <w:color w:val="000000"/>
                          </w:rPr>
                          <w:t xml:space="preserve">  </w:t>
                        </w:r>
                        <w:r w:rsidRPr="006075FA">
                          <w:rPr>
                            <w:rFonts w:eastAsia="Times New Roman"/>
                            <w:color w:val="000000"/>
                          </w:rPr>
                          <w:t>расходов</w:t>
                        </w:r>
                        <w:proofErr w:type="gramEnd"/>
                      </w:p>
                    </w:txbxContent>
                  </v:textbox>
                </v:roundrect>
                <v:roundrect id="Скругленный прямоугольник 305" o:spid="_x0000_s1314" style="position:absolute;left:13042;top:29109;width:45632;height:41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lscUA&#10;AADcAAAADwAAAGRycy9kb3ducmV2LnhtbESPwW7CMBBE70j8g7VIvRW7paCQYlBbNagHOBD4gG28&#10;JFHjdRS7kPw9rlSJ42hm3mhWm9424kKdrx1reJoqEMSFMzWXGk7H7DEB4QOywcYxaRjIw2Y9Hq0w&#10;Ne7KB7rkoRQRwj5FDVUIbSqlLyqy6KeuJY7e2XUWQ5RdKU2H1wi3jXxWaiEt1hwXKmzpo6LiJ/+1&#10;Gt63L2f7PVM07Nx+nqhPY4tsqfXDpH97BRGoD/fwf/vLaJipO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eWxxQAAANwAAAAPAAAAAAAAAAAAAAAAAJgCAABkcnMv&#10;ZG93bnJldi54bWxQSwUGAAAAAAQABAD1AAAAigMAAAAA&#10;" fillcolor="#dce6f2" strokecolor="#385d8a" strokeweight=".25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 w:line="254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 xml:space="preserve">Утверждение модели проекта </w:t>
                        </w:r>
                      </w:p>
                    </w:txbxContent>
                  </v:textbox>
                </v:roundrect>
                <v:roundrect id="Скругленный прямоугольник 306" o:spid="_x0000_s1315" style="position:absolute;left:13042;top:33210;width:45632;height:4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7xsUA&#10;AADcAAAADwAAAGRycy9kb3ducmV2LnhtbESPwW7CMBBE75X6D9ZW6g3skhKlAYNKBRUHOED7Adt4&#10;SSLidRSbEP6+roTU42hm3mjmy8E2oqfO1441vIwVCOLCmZpLDd9fm1EGwgdkg41j0nAjD8vF48Mc&#10;c+OufKD+GEoRIexz1FCF0OZS+qIii37sWuLonVxnMUTZldJ0eI1w28iJUqm0WHNcqLClj4qK8/Fi&#10;Naw+X0/2J1F027n9NFNrY4vNm9bPT8P7DESgIfyH7+2t0ZCo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3vGxQAAANwAAAAPAAAAAAAAAAAAAAAAAJgCAABkcnMv&#10;ZG93bnJldi54bWxQSwUGAAAAAAQABAD1AAAAigMAAAAA&#10;" fillcolor="#dce6f2" strokecolor="#385d8a" strokeweight=".25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 w:line="252" w:lineRule="auto"/>
                          <w:jc w:val="center"/>
                        </w:pPr>
                        <w:r w:rsidRPr="006075FA">
                          <w:rPr>
                            <w:rFonts w:eastAsia="Times New Roman"/>
                            <w:color w:val="000000"/>
                          </w:rPr>
                          <w:t>Подготовка договоров с партнерами</w:t>
                        </w:r>
                      </w:p>
                    </w:txbxContent>
                  </v:textbox>
                </v:roundrect>
                <v:roundrect id="Скругленный прямоугольник 307" o:spid="_x0000_s1316" style="position:absolute;left:13042;top:37304;width:45632;height:50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eXcQA&#10;AADcAAAADwAAAGRycy9kb3ducmV2LnhtbESPzW7CMBCE70i8g7VIvTU2fwVSDKIVIA7tocADbOMl&#10;iYjXUexCeHuMVInjaGa+0cyXra3EhRpfOtbQTxQI4syZknMNx8PmdQrCB2SDlWPScCMPy0W3M8fU&#10;uCv/0GUfchEh7FPUUIRQp1L6rCCLPnE1cfROrrEYomxyaRq8Rrit5ECpN2mx5LhQYE2fBWXn/Z/V&#10;8LEdnezvUNHty32Pp2ptbLaZaf3Sa1fvIAK14Rn+b++MhqGawO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3l3EAAAA3AAAAA8AAAAAAAAAAAAAAAAAmAIAAGRycy9k&#10;b3ducmV2LnhtbFBLBQYAAAAABAAEAPUAAACJAwAAAAA=&#10;" fillcolor="#dce6f2" strokecolor="#385d8a" strokeweight=".25pt">
                  <v:textbox>
                    <w:txbxContent>
                      <w:p w:rsidR="003D158C" w:rsidRDefault="003D158C" w:rsidP="00533C91">
                        <w:pPr>
                          <w:pStyle w:val="a4"/>
                          <w:spacing w:after="0" w:line="240" w:lineRule="auto"/>
                          <w:jc w:val="center"/>
                        </w:pPr>
                        <w:r w:rsidRPr="006075FA">
                          <w:rPr>
                            <w:rFonts w:eastAsia="Times New Roman"/>
                            <w:color w:val="000000"/>
                          </w:rPr>
                          <w:t>Подготовка команды, реализующей</w:t>
                        </w:r>
                        <w:r>
                          <w:rPr>
                            <w:rFonts w:eastAsia="Times New Roman"/>
                            <w:color w:val="000000"/>
                          </w:rPr>
                          <w:t xml:space="preserve"> </w:t>
                        </w:r>
                        <w:r w:rsidRPr="006075FA">
                          <w:rPr>
                            <w:rFonts w:eastAsia="Times New Roman"/>
                            <w:color w:val="000000"/>
                          </w:rPr>
                          <w:t>проект</w:t>
                        </w:r>
                        <w:r>
                          <w:rPr>
                            <w:rFonts w:eastAsia="Times New Roman"/>
                            <w:color w:val="000000"/>
                          </w:rPr>
                          <w:t xml:space="preserve"> (при коллективном арт-проекте)</w:t>
                        </w:r>
                      </w:p>
                    </w:txbxContent>
                  </v:textbox>
                </v:roundrect>
                <v:roundrect id="Скругленный прямоугольник 308" o:spid="_x0000_s1317" style="position:absolute;left:13042;top:42324;width:45632;height:409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KL8AA&#10;AADcAAAADwAAAGRycy9kb3ducmV2LnhtbERPy4rCMBTdD/gP4Qqz00QdRatRVEZxoQsfH3Btrm2x&#10;uSlNRuvfm4Uwy8N5zxaNLcWDal841tDrKhDEqTMFZxou501nDMIHZIOlY9LwIg+LeetrholxTz7S&#10;4xQyEUPYJ6ghD6FKpPRpThZ911XEkbu52mKIsM6kqfEZw20p+0qNpMWCY0OOFa1zSu+nP6thtf25&#10;2etA0WvvDsOx+jU23Uy0/m43yymIQE34F3/cO6NhoO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xKL8AAAADcAAAADwAAAAAAAAAAAAAAAACYAgAAZHJzL2Rvd25y&#10;ZXYueG1sUEsFBgAAAAAEAAQA9QAAAIUDAAAAAA==&#10;" fillcolor="#dce6f2" strokecolor="#385d8a" strokeweight=".25pt">
                  <v:textbox>
                    <w:txbxContent>
                      <w:p w:rsidR="003D158C" w:rsidRDefault="003D158C" w:rsidP="006075FA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Работа над проектом</w:t>
                        </w:r>
                      </w:p>
                    </w:txbxContent>
                  </v:textbox>
                </v:roundrect>
                <v:roundrect id="Скругленный прямоугольник 309" o:spid="_x0000_s1318" style="position:absolute;left:13042;top:46412;width:45632;height:40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vtMQA&#10;AADcAAAADwAAAGRycy9kb3ducmV2LnhtbESPzW7CMBCE70i8g7WVegO7/FSQYhBUgDjQAz8PsMRL&#10;EjVeR7GB8PYYCYnjaGa+0UxmjS3FlWpfONbw1VUgiFNnCs40HA+rzgiED8gGS8ek4U4eZtN2a4KJ&#10;cTfe0XUfMhEh7BPUkIdQJVL6NCeLvusq4uidXW0xRFln0tR4i3Bbyp5S39JiwXEhx4p+c0r/9xer&#10;YbEenO2pr+i+dX/DkVoam67GWn9+NPMfEIGa8A6/2hujoa/G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77TEAAAA3AAAAA8AAAAAAAAAAAAAAAAAmAIAAGRycy9k&#10;b3ducmV2LnhtbFBLBQYAAAAABAAEAPUAAACJAwAAAAA=&#10;" fillcolor="#dce6f2" strokecolor="#385d8a" strokeweight=".25pt">
                  <v:textbox>
                    <w:txbxContent>
                      <w:p w:rsidR="003D158C" w:rsidRDefault="003D158C" w:rsidP="00533C91">
                        <w:pPr>
                          <w:pStyle w:val="a4"/>
                          <w:spacing w:after="0" w:line="252" w:lineRule="auto"/>
                          <w:jc w:val="center"/>
                        </w:pPr>
                        <w:r w:rsidRPr="00533C91">
                          <w:rPr>
                            <w:rFonts w:eastAsia="Times New Roman"/>
                            <w:color w:val="000000"/>
                          </w:rPr>
                          <w:t>Контроль и корректировка работы</w:t>
                        </w:r>
                      </w:p>
                    </w:txbxContent>
                  </v:textbox>
                </v:roundrect>
                <v:roundrect id="Скругленный прямоугольник 310" o:spid="_x0000_s1319" style="position:absolute;left:13042;top:54716;width:45632;height:40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Q9MIA&#10;AADcAAAADwAAAGRycy9kb3ducmV2LnhtbERPS27CMBDdI3EHa5C6a2wIrUKKiQBB1UW7aNoDDPGQ&#10;RI3HUexCuH29qMTy6f3XxWg7caHBt441zBMFgrhypuVaw/fX8TED4QOywc4xabiRh2IznawxN+7K&#10;n3QpQy1iCPscNTQh9LmUvmrIok9cTxy5sxsshgiHWpoBrzHcdnKh1LO02HJsaLCnfUPVT/lrNexe&#10;l2d7ShXd3t3HU6YOxlbHldYPs3H7AiLQGO7if/eb0ZDO4/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9D0wgAAANwAAAAPAAAAAAAAAAAAAAAAAJgCAABkcnMvZG93&#10;bnJldi54bWxQSwUGAAAAAAQABAD1AAAAhwMAAAAA&#10;" fillcolor="#dce6f2" strokecolor="#385d8a" strokeweight=".25pt">
                  <v:textbox>
                    <w:txbxContent>
                      <w:p w:rsidR="003D158C" w:rsidRDefault="003D158C" w:rsidP="00533C91">
                        <w:pPr>
                          <w:pStyle w:val="a4"/>
                          <w:spacing w:after="0" w:line="252" w:lineRule="auto"/>
                          <w:jc w:val="center"/>
                        </w:pPr>
                        <w:r w:rsidRPr="00533C91">
                          <w:rPr>
                            <w:rFonts w:eastAsia="Times New Roman"/>
                            <w:color w:val="000000"/>
                          </w:rPr>
                          <w:t>Формирование Оргкомитета</w:t>
                        </w:r>
                        <w:r>
                          <w:rPr>
                            <w:rFonts w:eastAsia="Times New Roman"/>
                            <w:color w:val="000000"/>
                          </w:rPr>
                          <w:t xml:space="preserve"> по защите проекта</w:t>
                        </w:r>
                      </w:p>
                    </w:txbxContent>
                  </v:textbox>
                </v:roundrect>
                <v:roundrect id="Скругленный прямоугольник 311" o:spid="_x0000_s1320" style="position:absolute;left:171;top:54039;width:10751;height:101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D0MgA&#10;AADcAAAADwAAAGRycy9kb3ducmV2LnhtbESPQUvDQBSE74L/YXkFL2I3qVI07bYES0G0FIxa2tsj&#10;+5pEs2+X7LaN/fWuIHgcZuYbZjrvTSuO1PnGsoJ0mIAgLq1uuFLw/ra8uQfhA7LG1jIp+CYP89nl&#10;xRQzbU/8SsciVCJC2GeooA7BZVL6siaDfmgdcfT2tjMYouwqqTs8Rbhp5ShJxtJgw3GhRkePNZVf&#10;xcEocIfzXZG7It+8PDxvabVbrK8/PpW6GvT5BESgPvyH/9pPWsFtmsLvmXg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MPQyAAAANwAAAAPAAAAAAAAAAAAAAAAAJgCAABk&#10;cnMvZG93bnJldi54bWxQSwUGAAAAAAQABAD1AAAAjQMAAAAA&#10;" fillcolor="#dce6f2" strokecolor="#385d8a" strokeweight="2pt">
                  <v:textbox>
                    <w:txbxContent>
                      <w:p w:rsidR="003D158C" w:rsidRDefault="003D158C" w:rsidP="00533C91">
                        <w:pPr>
                          <w:pStyle w:val="a4"/>
                          <w:spacing w:after="0" w:line="276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Заключительный этап</w:t>
                        </w:r>
                      </w:p>
                    </w:txbxContent>
                  </v:textbox>
                </v:roundrect>
                <v:roundrect id="Скругленный прямоугольник 312" o:spid="_x0000_s1321" style="position:absolute;left:13042;top:58791;width:45632;height:40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rGMUA&#10;AADcAAAADwAAAGRycy9kb3ducmV2LnhtbESPwW7CMBBE75X4B2uReit2oEU0YCKoAPXQHqD9gG28&#10;JBHxOopNEv6+RqrU42hm3mhW2WBr0VHrK8cakokCQZw7U3Gh4ftr/7QA4QOywdoxabiRh2w9elhh&#10;alzPR+pOoRARwj5FDWUITSqlz0uy6CeuIY7e2bUWQ5RtIU2LfYTbWk6VmkuLFceFEht6Kym/nK5W&#10;w/bwfLY/M0W3D/f5slA7Y/P9q9aP42GzBBFoCP/hv/a70TBLpn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esYxQAAANwAAAAPAAAAAAAAAAAAAAAAAJgCAABkcnMv&#10;ZG93bnJldi54bWxQSwUGAAAAAAQABAD1AAAAigMAAAAA&#10;" fillcolor="#dce6f2" strokecolor="#385d8a" strokeweight=".25pt">
                  <v:textbox>
                    <w:txbxContent>
                      <w:p w:rsidR="003D158C" w:rsidRDefault="003D158C" w:rsidP="00533C91">
                        <w:pPr>
                          <w:pStyle w:val="a4"/>
                          <w:spacing w:after="0" w:line="252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</w:rPr>
                          <w:t>Защита проекта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6D160C" w:rsidRPr="006D160C" w:rsidRDefault="006D160C" w:rsidP="006D160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B70C11" w:rsidRDefault="00533C91" w:rsidP="006D160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>5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4</w:t>
      </w:r>
      <w:r w:rsidR="009421A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Общий алгоритм подготовки и защиты арт-проекта в рамках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программы «Арт-менеджмент»</w:t>
      </w:r>
    </w:p>
    <w:p w:rsidR="006D160C" w:rsidRPr="006D160C" w:rsidRDefault="006D160C" w:rsidP="006D160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533C91" w:rsidRPr="00D40AD2" w:rsidRDefault="00533C91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8"/>
        </w:rPr>
      </w:pPr>
      <w:r w:rsidRPr="00D40AD2">
        <w:rPr>
          <w:rFonts w:ascii="Times New Roman" w:hAnsi="Times New Roman" w:cs="Times New Roman"/>
          <w:noProof/>
          <w:sz w:val="24"/>
          <w:szCs w:val="28"/>
        </w:rPr>
        <w:t>Примечание</w:t>
      </w:r>
      <w:r w:rsidR="006D160C">
        <w:rPr>
          <w:rFonts w:ascii="Times New Roman" w:hAnsi="Times New Roman" w:cs="Times New Roman"/>
          <w:noProof/>
          <w:sz w:val="24"/>
          <w:szCs w:val="28"/>
        </w:rPr>
        <w:t xml:space="preserve"> - </w:t>
      </w:r>
      <w:r w:rsidR="006D160C" w:rsidRPr="00D40AD2">
        <w:rPr>
          <w:rFonts w:ascii="Times New Roman" w:hAnsi="Times New Roman" w:cs="Times New Roman"/>
          <w:noProof/>
          <w:sz w:val="24"/>
          <w:szCs w:val="28"/>
        </w:rPr>
        <w:t>С</w:t>
      </w:r>
      <w:r w:rsidRPr="00D40AD2">
        <w:rPr>
          <w:rFonts w:ascii="Times New Roman" w:hAnsi="Times New Roman" w:cs="Times New Roman"/>
          <w:noProof/>
          <w:sz w:val="24"/>
          <w:szCs w:val="28"/>
        </w:rPr>
        <w:t>оставлено автором</w:t>
      </w:r>
    </w:p>
    <w:p w:rsidR="00551EC6" w:rsidRPr="00D40AD2" w:rsidRDefault="00551EC6" w:rsidP="00551E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за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>висимости от тем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ы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 xml:space="preserve"> и направленности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арт-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 xml:space="preserve">проекта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обучающийся или группа обучающихся совместно с научным руководителем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 xml:space="preserve"> разраб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атывают оперативный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 xml:space="preserve"> план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выполнения проекта. В ходе реализации проекта план постоянно должен контролироват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и при необходимости корректироват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ся. При защите проекта, нами предлагается, формирование организационного комитета, в который войдут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 </w:t>
      </w:r>
      <w:r w:rsidR="00AA757A" w:rsidRPr="00D40AD2">
        <w:rPr>
          <w:rFonts w:ascii="Times New Roman" w:hAnsi="Times New Roman" w:cs="Times New Roman"/>
          <w:noProof/>
          <w:sz w:val="28"/>
          <w:szCs w:val="28"/>
        </w:rPr>
        <w:t>профессорско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-преподавател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ский состав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учреждения</w:t>
      </w:r>
      <w:r w:rsidR="009C73C5" w:rsidRPr="00D40AD2">
        <w:rPr>
          <w:rFonts w:ascii="Times New Roman" w:hAnsi="Times New Roman" w:cs="Times New Roman"/>
          <w:noProof/>
          <w:sz w:val="28"/>
          <w:szCs w:val="28"/>
        </w:rPr>
        <w:t xml:space="preserve"> и специалистов в области менеджмента и маркетинга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но и заказчики проекта</w:t>
      </w:r>
      <w:r w:rsidR="009C73C5" w:rsidRPr="00D40AD2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AA757A" w:rsidRPr="00D40AD2">
        <w:rPr>
          <w:rFonts w:ascii="Times New Roman" w:hAnsi="Times New Roman" w:cs="Times New Roman"/>
          <w:noProof/>
          <w:sz w:val="28"/>
          <w:szCs w:val="28"/>
        </w:rPr>
        <w:t>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A757A" w:rsidRPr="00D40AD2">
        <w:rPr>
          <w:rFonts w:ascii="Times New Roman" w:hAnsi="Times New Roman" w:cs="Times New Roman"/>
          <w:noProof/>
          <w:sz w:val="28"/>
          <w:szCs w:val="28"/>
        </w:rPr>
        <w:t xml:space="preserve">ные </w:t>
      </w:r>
      <w:r w:rsidR="009C73C5" w:rsidRPr="00D40AD2">
        <w:rPr>
          <w:rFonts w:ascii="Times New Roman" w:hAnsi="Times New Roman" w:cs="Times New Roman"/>
          <w:noProof/>
          <w:sz w:val="28"/>
          <w:szCs w:val="28"/>
        </w:rPr>
        <w:t>в том числе</w:t>
      </w:r>
      <w:r w:rsidR="00AA757A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AA757A" w:rsidRPr="00D40AD2" w:rsidRDefault="00AA757A" w:rsidP="00551EC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При реализации арт-проекта магистранты должны показат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владения практическими навыками не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ко менеджмента, маркетинга, но и компетенциями в области </w:t>
      </w:r>
      <w:r w:rsidR="009C73C5" w:rsidRPr="00D40AD2">
        <w:rPr>
          <w:rFonts w:ascii="Times New Roman" w:hAnsi="Times New Roman" w:cs="Times New Roman"/>
          <w:noProof/>
          <w:sz w:val="28"/>
          <w:szCs w:val="28"/>
        </w:rPr>
        <w:t xml:space="preserve">инфотейнмента, фандрайзинга, промоушена и др. </w:t>
      </w:r>
    </w:p>
    <w:p w:rsidR="00533C91" w:rsidRPr="00D40AD2" w:rsidRDefault="009C73C5" w:rsidP="00533C9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оценке проекта необходимо учитыват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3C91" w:rsidRPr="00D40AD2">
        <w:rPr>
          <w:rFonts w:ascii="Times New Roman" w:hAnsi="Times New Roman" w:cs="Times New Roman"/>
          <w:noProof/>
          <w:sz w:val="28"/>
          <w:szCs w:val="28"/>
        </w:rPr>
        <w:t xml:space="preserve"> следующие показатели:</w:t>
      </w:r>
    </w:p>
    <w:p w:rsidR="00E36955" w:rsidRPr="00D40AD2" w:rsidRDefault="00E36955" w:rsidP="006D160C">
      <w:pPr>
        <w:pStyle w:val="a9"/>
        <w:numPr>
          <w:ilvl w:val="0"/>
          <w:numId w:val="4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концепция проекта (актуал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проблемы, грамотно сформулированные цели, задачи);</w:t>
      </w:r>
    </w:p>
    <w:p w:rsidR="00E36955" w:rsidRPr="00D40AD2" w:rsidRDefault="00E36955" w:rsidP="006D160C">
      <w:pPr>
        <w:pStyle w:val="a9"/>
        <w:numPr>
          <w:ilvl w:val="0"/>
          <w:numId w:val="4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художественное содержание проекта;</w:t>
      </w:r>
    </w:p>
    <w:p w:rsidR="00533C91" w:rsidRPr="00D40AD2" w:rsidRDefault="00533C91" w:rsidP="006D160C">
      <w:pPr>
        <w:pStyle w:val="a9"/>
        <w:numPr>
          <w:ilvl w:val="0"/>
          <w:numId w:val="4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яркост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оригинал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проекта (идея, тематика, форма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организации);</w:t>
      </w:r>
    </w:p>
    <w:p w:rsidR="00533C91" w:rsidRPr="00D40AD2" w:rsidRDefault="00E36955" w:rsidP="006D160C">
      <w:pPr>
        <w:pStyle w:val="a9"/>
        <w:numPr>
          <w:ilvl w:val="0"/>
          <w:numId w:val="4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сам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продукт/услугу и способы его продвижения;</w:t>
      </w:r>
    </w:p>
    <w:p w:rsidR="00533C91" w:rsidRPr="00D40AD2" w:rsidRDefault="00533C91" w:rsidP="006D160C">
      <w:pPr>
        <w:pStyle w:val="a9"/>
        <w:numPr>
          <w:ilvl w:val="0"/>
          <w:numId w:val="4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проекта оказат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существенное влияние на качество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общекул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развития потенциал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потребителей (особенности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познавател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ного, развивающего, воспитател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воздействия и др.);</w:t>
      </w:r>
    </w:p>
    <w:p w:rsidR="009C73C5" w:rsidRPr="00D40AD2" w:rsidRDefault="00533C91" w:rsidP="006D160C">
      <w:pPr>
        <w:pStyle w:val="a9"/>
        <w:numPr>
          <w:ilvl w:val="0"/>
          <w:numId w:val="45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своеобразие рекламы, неповторимост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художественного</w:t>
      </w:r>
      <w:r w:rsidR="00316039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оформления (афиша и пр.)</w:t>
      </w:r>
      <w:r w:rsidR="009C73C5" w:rsidRPr="00D40AD2">
        <w:rPr>
          <w:rFonts w:ascii="Times New Roman" w:hAnsi="Times New Roman" w:cs="Times New Roman"/>
          <w:noProof/>
          <w:sz w:val="28"/>
          <w:szCs w:val="28"/>
        </w:rPr>
        <w:t xml:space="preserve"> и т.д.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B70C11" w:rsidRPr="00D40AD2" w:rsidRDefault="00B70C11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70C11" w:rsidRPr="00D40AD2" w:rsidRDefault="00B70C11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70C11" w:rsidRPr="00D40AD2" w:rsidRDefault="00B70C11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70C11" w:rsidRPr="00D40AD2" w:rsidRDefault="00B70C11" w:rsidP="0022191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37693" w:rsidRPr="00D40AD2" w:rsidRDefault="00737693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9C73C5" w:rsidRPr="00D40AD2" w:rsidRDefault="009C73C5" w:rsidP="00D2530D">
      <w:pPr>
        <w:rPr>
          <w:rFonts w:ascii="Times New Roman" w:hAnsi="Times New Roman" w:cs="Times New Roman"/>
          <w:noProof/>
          <w:sz w:val="28"/>
          <w:szCs w:val="28"/>
        </w:rPr>
      </w:pPr>
    </w:p>
    <w:p w:rsidR="006D160C" w:rsidRDefault="006D160C" w:rsidP="009D118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D2530D" w:rsidRPr="00D40AD2" w:rsidRDefault="006D160C" w:rsidP="006D160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ЗАКЛЮЧЕНИЕ</w:t>
      </w:r>
    </w:p>
    <w:p w:rsidR="009D1186" w:rsidRPr="00D40AD2" w:rsidRDefault="009D1186" w:rsidP="009D118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2530D" w:rsidRPr="00D40AD2" w:rsidRDefault="00986744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Основной центр тяжести в развитии общества, укреплении его стабил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все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переносится на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значение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как необходимого условия дал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нейшего движения общества по пути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ного прогресса и порядка. 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>Анализ м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еждународного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 xml:space="preserve"> опыта показал, что заинтересованност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со стороны 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 xml:space="preserve">государства и грамотно выстроенная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>политика способствуют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>ной стабил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ности,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патриотизма 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ной идентичности, 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 xml:space="preserve">формированию системы ценностей и ее преемственности, стимулируют инновационное развитие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</w:t>
      </w:r>
      <w:r w:rsidR="00D2530D" w:rsidRPr="00D40AD2">
        <w:rPr>
          <w:rFonts w:ascii="Times New Roman" w:hAnsi="Times New Roman" w:cs="Times New Roman"/>
          <w:noProof/>
          <w:sz w:val="28"/>
          <w:szCs w:val="28"/>
        </w:rPr>
        <w:t>отрасли и устойчивый экономический рост.</w:t>
      </w:r>
    </w:p>
    <w:p w:rsidR="00FD1CE4" w:rsidRPr="00D40AD2" w:rsidRDefault="00986744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рамках данной диссертации, современная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рассматривается в четырех основных направлениях искусства: театр, кино; музыка; литература; изобразител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искусство.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 xml:space="preserve"> Данные направления обладают уникал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 xml:space="preserve">ными качествами, связанными с формированием позитивного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имиджа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 xml:space="preserve"> государств, которы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 xml:space="preserve"> в конечном итоге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способствуют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 xml:space="preserve"> в решении многих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вопросов и 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>проблем, вот почему ее эффективное продвижение становится ключевым фактором влияния на политическую, экономическую,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716183" w:rsidRPr="00D40AD2">
        <w:rPr>
          <w:rFonts w:ascii="Times New Roman" w:hAnsi="Times New Roman" w:cs="Times New Roman"/>
          <w:noProof/>
          <w:sz w:val="28"/>
          <w:szCs w:val="28"/>
        </w:rPr>
        <w:t xml:space="preserve">ную государства, что, в конечном счете, отражается на благосостоянии общества. </w:t>
      </w:r>
    </w:p>
    <w:p w:rsidR="00986744" w:rsidRPr="00D40AD2" w:rsidRDefault="002B718D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диссертации </w:t>
      </w:r>
      <w:r w:rsidR="00986744" w:rsidRPr="00D40AD2">
        <w:rPr>
          <w:rFonts w:ascii="Times New Roman" w:hAnsi="Times New Roman" w:cs="Times New Roman"/>
          <w:noProof/>
          <w:sz w:val="28"/>
          <w:szCs w:val="28"/>
        </w:rPr>
        <w:t>выделяются следующие факторы, влияющие на продвижение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986744"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 технический, информационный, коммуникативный, экономико-политический, образовател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и глобализация. Все данные факторы влияют на формирование и развитие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в то же время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оказывает непосредственное влияние на них.</w:t>
      </w:r>
    </w:p>
    <w:p w:rsidR="002B718D" w:rsidRPr="00D40AD2" w:rsidRDefault="00A30136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Количество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турно-досуговых организаций в Республике Казахстан в 2018 году составило по формам собственности 3185 единиц, что на 21 единицу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2014 годом, из них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шая част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является государственной собственност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ю. </w:t>
      </w:r>
    </w:p>
    <w:p w:rsidR="00A30136" w:rsidRPr="00D40AD2" w:rsidRDefault="00A30136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Объем расходов на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</w:t>
      </w:r>
      <w:r w:rsidR="00871A7D">
        <w:rPr>
          <w:rFonts w:ascii="Times New Roman" w:hAnsi="Times New Roman" w:cs="Times New Roman"/>
          <w:noProof/>
          <w:sz w:val="28"/>
          <w:szCs w:val="28"/>
        </w:rPr>
        <w:t xml:space="preserve">ую сферу в общем объеме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консолидированного бюджета Республики Казахстан в 2018 году составило 3,2%. Несмотря на увеличение бюджетирования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сферы</w:t>
      </w:r>
      <w:r w:rsidR="00871A7D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инвестиции в данный сектор резко сократилис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71A7D">
        <w:rPr>
          <w:rFonts w:ascii="Times New Roman" w:hAnsi="Times New Roman" w:cs="Times New Roman"/>
          <w:noProof/>
          <w:sz w:val="28"/>
          <w:szCs w:val="28"/>
        </w:rPr>
        <w:t>. 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ак в 2014 году инвестиции в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турную сферу Казахстана составили 44 353,6 млн.тенге, а в 2018 году инвестировано было 5 373,2 млн. тенге, умен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шение составило 38980,4 млн.тенге.</w:t>
      </w:r>
    </w:p>
    <w:p w:rsidR="00A30136" w:rsidRPr="00D40AD2" w:rsidRDefault="00EE5F6A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 статистическим данным количество выездных спектаклей за рубеж в 2018 году составило 60 единиц, что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сравнении с 2014 годом на 28 единицы. В общем количестве представленных спектаклей удел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вес выездных за пределы Казахстана в среднем составляет 0,37%.</w:t>
      </w:r>
    </w:p>
    <w:p w:rsidR="00EE5F6A" w:rsidRPr="00D40AD2" w:rsidRDefault="00EE5F6A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 2018 году количество зарубежных выездных концертов составило 67 единиц, что на 10 единиц бол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в сравнении с 2014 годом, но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на 16 мен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ше по сравнению с 2015 годом.</w:t>
      </w:r>
    </w:p>
    <w:p w:rsidR="00EE5F6A" w:rsidRPr="00D40AD2" w:rsidRDefault="00B42D45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 Казахстане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сформированы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турные кластеры,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с цел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ю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взаимодействие творчества,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науки 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образования, экономики и бизнеса для создания 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 xml:space="preserve">и реализации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конкурентоспособного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продукта</w:t>
      </w:r>
      <w:r w:rsidR="0053461F" w:rsidRPr="00D40AD2">
        <w:rPr>
          <w:rFonts w:ascii="Times New Roman" w:hAnsi="Times New Roman" w:cs="Times New Roman"/>
          <w:noProof/>
          <w:sz w:val="28"/>
          <w:szCs w:val="28"/>
        </w:rPr>
        <w:t>/услуги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42D45" w:rsidRPr="00D40AD2" w:rsidRDefault="001D3A5A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Проведенное анкетирование показало, что современная казахстанская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малоизвестна мировому сообществу, сдерживающими факторами являются слабое информационное сопровождение и является низкий уровен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отечественных арт-менеджеров, основным направлением, которое необходимо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по мнению респондентов является музыка. Также опрошенные считают, что разработка прорывных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 и создание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турного канала, который будет транслироват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ся по всему миру, могут способствоват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продвижению и популяризации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1D3A5A" w:rsidRPr="00D40AD2" w:rsidRDefault="001D3A5A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Итоги проведенного исследования показали основные направления продвижения казахстанской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мировое сообщество, нами они были сгруппированы в четыре направления:</w:t>
      </w:r>
    </w:p>
    <w:p w:rsidR="001D3A5A" w:rsidRPr="00D40AD2" w:rsidRDefault="001D3A5A" w:rsidP="006D160C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Туризм (кул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туризм);</w:t>
      </w:r>
    </w:p>
    <w:p w:rsidR="001D3A5A" w:rsidRPr="00D40AD2" w:rsidRDefault="001D3A5A" w:rsidP="006D160C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дипломатия;</w:t>
      </w:r>
    </w:p>
    <w:p w:rsidR="001D3A5A" w:rsidRPr="00D40AD2" w:rsidRDefault="001D3A5A" w:rsidP="006D160C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Образование;</w:t>
      </w:r>
    </w:p>
    <w:p w:rsidR="001D3A5A" w:rsidRPr="00D40AD2" w:rsidRDefault="001D3A5A" w:rsidP="006D160C">
      <w:pPr>
        <w:pStyle w:val="a9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Медиакомууникации.</w:t>
      </w:r>
    </w:p>
    <w:p w:rsidR="001D3A5A" w:rsidRPr="00D40AD2" w:rsidRDefault="001D3A5A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Резул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таты проведенного исследования и анкетирования показали, что для продвижения современной казахстанской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необходима разработка и создания прорывных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турных проектов, а также грамотное управление ими, что подразумевает, по нашему мнению, лежит в применении проектного подхода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туры.</w:t>
      </w:r>
    </w:p>
    <w:p w:rsidR="00490DAB" w:rsidRPr="00D40AD2" w:rsidRDefault="00C41FCC" w:rsidP="006D160C">
      <w:pPr>
        <w:pStyle w:val="a9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Считаем необходимым, формирование эффективной системы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по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дготовки арт-менеджеров, которые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тол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ко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но разбираю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тся в ис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кусстве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туре, но и способ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ы донести  ценностно-смысловую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туру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современного искусства, умело организовывая и пред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ставляя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 xml:space="preserve"> исполнителей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или коллективов, при этом на долж</w:t>
      </w:r>
      <w:r w:rsidR="00CD2F6F" w:rsidRPr="00D40AD2">
        <w:rPr>
          <w:rFonts w:ascii="Times New Roman" w:hAnsi="Times New Roman" w:cs="Times New Roman"/>
          <w:noProof/>
          <w:sz w:val="28"/>
          <w:szCs w:val="28"/>
        </w:rPr>
        <w:t>ном уровне эффективно продвигают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турные услуги/продукты в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мир. </w:t>
      </w:r>
    </w:p>
    <w:p w:rsidR="001D3A5A" w:rsidRPr="00D40AD2" w:rsidRDefault="001D3A5A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232010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32010" w:rsidRPr="00D40AD2" w:rsidRDefault="006D160C" w:rsidP="006D160C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40AD2">
        <w:rPr>
          <w:rFonts w:ascii="Times New Roman" w:hAnsi="Times New Roman" w:cs="Times New Roman"/>
          <w:b/>
          <w:noProof/>
          <w:sz w:val="28"/>
          <w:szCs w:val="28"/>
        </w:rPr>
        <w:t>СПИСОК ИСПОЛЪЗОВАННЫХ ИСТОЧНИКОВ</w:t>
      </w:r>
    </w:p>
    <w:p w:rsidR="00EF69F7" w:rsidRPr="00D40AD2" w:rsidRDefault="00EF69F7" w:rsidP="001D3A5A">
      <w:pPr>
        <w:pStyle w:val="a9"/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A1EBC" w:rsidRPr="00AE50A0" w:rsidRDefault="005A1EBC" w:rsidP="00AE50A0">
      <w:pPr>
        <w:pStyle w:val="a9"/>
        <w:numPr>
          <w:ilvl w:val="0"/>
          <w:numId w:val="43"/>
        </w:numPr>
        <w:tabs>
          <w:tab w:val="left" w:pos="36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план развития Рекс</w:t>
      </w:r>
      <w:r w:rsidR="00CC1504">
        <w:rPr>
          <w:rFonts w:ascii="Times New Roman" w:hAnsi="Times New Roman" w:cs="Times New Roman"/>
          <w:noProof/>
          <w:sz w:val="28"/>
          <w:szCs w:val="28"/>
        </w:rPr>
        <w:t>публики Казахстан до 2025 года //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49" w:history="1">
        <w:r w:rsidRPr="00AE50A0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https://adilet.zan.kz/rus/</w:t>
        </w:r>
      </w:hyperlink>
      <w:r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B7D6B" w:rsidRPr="00AE50A0">
        <w:rPr>
          <w:rFonts w:ascii="Times New Roman" w:hAnsi="Times New Roman" w:cs="Times New Roman"/>
          <w:sz w:val="28"/>
          <w:szCs w:val="28"/>
        </w:rPr>
        <w:t>(дата обращения: 02.04.2018)</w:t>
      </w:r>
      <w:r w:rsidR="00871A7D" w:rsidRPr="00AE50A0">
        <w:rPr>
          <w:rFonts w:ascii="Times New Roman" w:hAnsi="Times New Roman" w:cs="Times New Roman"/>
          <w:sz w:val="28"/>
          <w:szCs w:val="28"/>
        </w:rPr>
        <w:t>.</w:t>
      </w:r>
    </w:p>
    <w:p w:rsidR="005A1EBC" w:rsidRPr="00AE50A0" w:rsidRDefault="00C0734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Тасбергенова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Г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Бегембетова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Г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Нусупова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Юсупова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Медеубаева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The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problem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integrated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model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freedom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in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global</w:t>
      </w:r>
      <w:r w:rsidR="005A1EBC" w:rsidRPr="000D60E9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world of philosophical </w:t>
      </w:r>
      <w:r w:rsid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scince </w:t>
      </w:r>
      <w:r w:rsidR="009A4F0F" w:rsidRPr="006A65EB">
        <w:rPr>
          <w:rFonts w:ascii="Times New Roman" w:hAnsi="Times New Roman" w:cs="Times New Roman"/>
          <w:noProof/>
          <w:sz w:val="28"/>
          <w:szCs w:val="28"/>
          <w:lang w:val="en-US"/>
        </w:rPr>
        <w:t>//</w:t>
      </w:r>
      <w:r w:rsidR="005A1EBC"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XLinguae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 -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2021. </w:t>
      </w:r>
      <w:r w:rsidR="00AE50A0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Vol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14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ssue 3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="005A1EBC" w:rsidRPr="00AE50A0">
        <w:rPr>
          <w:noProof/>
          <w:lang w:val="en-US"/>
        </w:rPr>
        <w:t xml:space="preserve"> </w:t>
      </w:r>
      <w:r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– P. 192</w:t>
      </w:r>
      <w:r w:rsidR="005A1EBC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AE50A0" w:rsidRPr="00AE50A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5A1EBC" w:rsidRPr="00D40AD2" w:rsidRDefault="00AE50A0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Садыкова </w:t>
      </w:r>
      <w:r>
        <w:rPr>
          <w:rFonts w:ascii="Times New Roman" w:hAnsi="Times New Roman" w:cs="Times New Roman"/>
          <w:noProof/>
          <w:sz w:val="28"/>
          <w:szCs w:val="28"/>
        </w:rPr>
        <w:t>Галия Темиртон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>. Казахстан и мир: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>турная интеграция. // Тенденции и перспективы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>турной интеграции. Сборник материалов международной научной конференции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–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 xml:space="preserve"> Астана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 xml:space="preserve"> ТОО ИДАН</w:t>
      </w:r>
      <w:r>
        <w:rPr>
          <w:rFonts w:ascii="Times New Roman" w:hAnsi="Times New Roman" w:cs="Times New Roman"/>
          <w:noProof/>
          <w:sz w:val="28"/>
          <w:szCs w:val="28"/>
        </w:rPr>
        <w:t>, 2014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EBC" w:rsidRPr="00D40AD2">
        <w:rPr>
          <w:rFonts w:ascii="Times New Roman" w:hAnsi="Times New Roman" w:cs="Times New Roman"/>
          <w:noProof/>
          <w:sz w:val="28"/>
          <w:szCs w:val="28"/>
        </w:rPr>
        <w:t xml:space="preserve">- 52 с.  </w:t>
      </w:r>
    </w:p>
    <w:p w:rsidR="005A1EBC" w:rsidRPr="00D40AD2" w:rsidRDefault="005A1EBC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Наурызбаева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А.Б.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Интеграция как стратегическая составляющая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Республики Казахстан: теоретические и практические основания // Казахстан и мировое пространство: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турная интеграция. Научно практическое издание. 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Алматы: Адал Бизнес Принт, 2014</w:t>
      </w:r>
      <w:r w:rsidR="00AE50A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- 111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Индикаторы ЮНЕСКО.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 для развития</w:t>
      </w:r>
      <w:r w:rsidR="00AE50A0">
        <w:rPr>
          <w:rFonts w:ascii="Times New Roman" w:hAnsi="Times New Roman" w:cs="Times New Roman"/>
          <w:noProof/>
          <w:sz w:val="28"/>
          <w:szCs w:val="28"/>
        </w:rPr>
        <w:t>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етодическое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 руководство. – Казахстан, 2017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 – 148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Швейцер</w:t>
      </w:r>
      <w:r w:rsidR="00AE50A0"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Л.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 xml:space="preserve">а и этика. 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 xml:space="preserve">М: Прогресс, 1973. 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51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Маркова</w:t>
      </w:r>
      <w:r w:rsidR="00AE50A0"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>
        <w:rPr>
          <w:rFonts w:ascii="Times New Roman" w:hAnsi="Times New Roman" w:cs="Times New Roman"/>
          <w:noProof/>
          <w:sz w:val="28"/>
          <w:szCs w:val="28"/>
        </w:rPr>
        <w:t>Г.И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Массовая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тура: содержание и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функции</w:t>
      </w:r>
      <w:r w:rsidR="00AE50A0">
        <w:rPr>
          <w:rFonts w:ascii="Times New Roman" w:hAnsi="Times New Roman" w:cs="Times New Roman"/>
          <w:noProof/>
          <w:sz w:val="28"/>
          <w:szCs w:val="28"/>
        </w:rPr>
        <w:t>: ди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 xml:space="preserve">с. 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…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 xml:space="preserve"> канд. фил.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М</w:t>
      </w:r>
      <w:r w:rsidR="00AE50A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1996</w:t>
      </w:r>
      <w:r w:rsidR="00AE50A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148 с.</w:t>
      </w:r>
    </w:p>
    <w:p w:rsidR="00CD584F" w:rsidRPr="00E91BFE" w:rsidRDefault="00CD584F" w:rsidP="00AE50A0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1BFE">
        <w:rPr>
          <w:rFonts w:ascii="Times New Roman" w:hAnsi="Times New Roman" w:cs="Times New Roman"/>
          <w:noProof/>
          <w:sz w:val="28"/>
          <w:szCs w:val="28"/>
        </w:rPr>
        <w:t>Бирюков</w:t>
      </w:r>
      <w:r w:rsidR="00AE50A0"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 w:rsidRPr="00E91BFE">
        <w:rPr>
          <w:rFonts w:ascii="Times New Roman" w:hAnsi="Times New Roman" w:cs="Times New Roman"/>
          <w:noProof/>
          <w:sz w:val="28"/>
          <w:szCs w:val="28"/>
        </w:rPr>
        <w:t>Б.В.</w:t>
      </w:r>
      <w:r w:rsidR="00C07343" w:rsidRPr="00E91BFE">
        <w:rPr>
          <w:rFonts w:ascii="Times New Roman" w:hAnsi="Times New Roman" w:cs="Times New Roman"/>
          <w:noProof/>
          <w:sz w:val="28"/>
          <w:szCs w:val="28"/>
        </w:rPr>
        <w:t>,</w:t>
      </w:r>
      <w:r w:rsidRPr="00E91BFE">
        <w:rPr>
          <w:rFonts w:ascii="Times New Roman" w:hAnsi="Times New Roman" w:cs="Times New Roman"/>
          <w:noProof/>
          <w:sz w:val="28"/>
          <w:szCs w:val="28"/>
        </w:rPr>
        <w:t xml:space="preserve"> Зарипов</w:t>
      </w:r>
      <w:r w:rsidR="00AE50A0"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 w:rsidRPr="00E91BFE">
        <w:rPr>
          <w:rFonts w:ascii="Times New Roman" w:hAnsi="Times New Roman" w:cs="Times New Roman"/>
          <w:noProof/>
          <w:sz w:val="28"/>
          <w:szCs w:val="28"/>
        </w:rPr>
        <w:t>Р.Х.</w:t>
      </w:r>
      <w:r w:rsidRPr="00E91BFE">
        <w:rPr>
          <w:rFonts w:ascii="Times New Roman" w:hAnsi="Times New Roman" w:cs="Times New Roman"/>
          <w:noProof/>
          <w:sz w:val="28"/>
          <w:szCs w:val="28"/>
        </w:rPr>
        <w:t>, Плотников</w:t>
      </w:r>
      <w:r w:rsidR="00AE50A0" w:rsidRP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E50A0">
        <w:rPr>
          <w:rFonts w:ascii="Times New Roman" w:hAnsi="Times New Roman" w:cs="Times New Roman"/>
          <w:noProof/>
          <w:sz w:val="28"/>
          <w:szCs w:val="28"/>
        </w:rPr>
        <w:t>С.Н</w:t>
      </w:r>
      <w:r w:rsidR="00C07343" w:rsidRPr="00E91BFE">
        <w:rPr>
          <w:rFonts w:ascii="Times New Roman" w:hAnsi="Times New Roman" w:cs="Times New Roman"/>
          <w:noProof/>
          <w:sz w:val="28"/>
          <w:szCs w:val="28"/>
        </w:rPr>
        <w:t>.</w:t>
      </w:r>
      <w:r w:rsidRPr="00E91BFE">
        <w:rPr>
          <w:rFonts w:ascii="Times New Roman" w:hAnsi="Times New Roman" w:cs="Times New Roman"/>
          <w:noProof/>
          <w:sz w:val="28"/>
          <w:szCs w:val="28"/>
        </w:rPr>
        <w:t xml:space="preserve"> Исследование социокибернетических аспектов кул</w:t>
      </w:r>
      <w:r w:rsidR="00D40AD2" w:rsidRPr="00E91BFE">
        <w:rPr>
          <w:rFonts w:ascii="Times New Roman" w:hAnsi="Times New Roman" w:cs="Times New Roman"/>
          <w:noProof/>
          <w:sz w:val="28"/>
          <w:szCs w:val="28"/>
        </w:rPr>
        <w:t>ъ</w:t>
      </w:r>
      <w:r w:rsidRPr="00E91BFE">
        <w:rPr>
          <w:rFonts w:ascii="Times New Roman" w:hAnsi="Times New Roman" w:cs="Times New Roman"/>
          <w:noProof/>
          <w:sz w:val="28"/>
          <w:szCs w:val="28"/>
        </w:rPr>
        <w:t>туры</w:t>
      </w:r>
      <w:r w:rsidR="00E91BFE" w:rsidRPr="00E91BFE">
        <w:rPr>
          <w:rFonts w:ascii="Times New Roman" w:hAnsi="Times New Roman" w:cs="Times New Roman"/>
          <w:noProof/>
          <w:sz w:val="28"/>
          <w:szCs w:val="28"/>
        </w:rPr>
        <w:t>: автореф.  …   ка</w:t>
      </w:r>
      <w:r w:rsidR="00AE50A0">
        <w:rPr>
          <w:rFonts w:ascii="Times New Roman" w:hAnsi="Times New Roman" w:cs="Times New Roman"/>
          <w:noProof/>
          <w:sz w:val="28"/>
          <w:szCs w:val="28"/>
        </w:rPr>
        <w:t>нд. соц. наук.  – Тюмень, 2005</w:t>
      </w:r>
      <w:r w:rsidR="00E91BFE" w:rsidRPr="00E91BFE">
        <w:rPr>
          <w:rFonts w:ascii="Times New Roman" w:hAnsi="Times New Roman" w:cs="Times New Roman"/>
          <w:noProof/>
          <w:sz w:val="28"/>
          <w:szCs w:val="28"/>
        </w:rPr>
        <w:t>. -  11 с.</w:t>
      </w:r>
      <w:r w:rsidRPr="00E91BF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Ожегов </w:t>
      </w:r>
      <w:r w:rsidR="00AE50A0" w:rsidRPr="00D40AD2">
        <w:rPr>
          <w:rFonts w:ascii="Times New Roman" w:hAnsi="Times New Roman" w:cs="Times New Roman"/>
          <w:noProof/>
          <w:sz w:val="28"/>
          <w:szCs w:val="28"/>
        </w:rPr>
        <w:t xml:space="preserve">С.И.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Словар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русского языка. 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М., 1991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7338D">
        <w:rPr>
          <w:rFonts w:ascii="Times New Roman" w:hAnsi="Times New Roman" w:cs="Times New Roman"/>
          <w:noProof/>
          <w:sz w:val="28"/>
          <w:szCs w:val="28"/>
        </w:rPr>
        <w:t>- 319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Эдвард Сепир. Избранные труды по языкознанию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турологии</w:t>
      </w:r>
      <w:r w:rsidR="00E7338D">
        <w:rPr>
          <w:rFonts w:ascii="Times New Roman" w:hAnsi="Times New Roman" w:cs="Times New Roman"/>
          <w:noProof/>
          <w:sz w:val="28"/>
          <w:szCs w:val="28"/>
        </w:rPr>
        <w:t>.</w:t>
      </w:r>
      <w:r w:rsidR="00AE50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–</w:t>
      </w:r>
      <w:r w:rsidR="00E7338D">
        <w:rPr>
          <w:rFonts w:ascii="Times New Roman" w:hAnsi="Times New Roman" w:cs="Times New Roman"/>
          <w:noProof/>
          <w:sz w:val="28"/>
          <w:szCs w:val="28"/>
        </w:rPr>
        <w:t xml:space="preserve"> М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E7338D">
        <w:rPr>
          <w:rFonts w:ascii="Times New Roman" w:hAnsi="Times New Roman" w:cs="Times New Roman"/>
          <w:noProof/>
          <w:sz w:val="28"/>
          <w:szCs w:val="28"/>
        </w:rPr>
        <w:t>: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Прогресс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2002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438 с.</w:t>
      </w:r>
    </w:p>
    <w:p w:rsidR="00CD584F" w:rsidRPr="00D40AD2" w:rsidRDefault="00C0734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Антология исследований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сборник научных трудов.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 xml:space="preserve">Интерпретация кулътуры.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СПб.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: Университетская книга, 1997. – Т. 1. - 728 с.</w:t>
      </w:r>
    </w:p>
    <w:p w:rsidR="00CD584F" w:rsidRPr="00EB5B10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Tylor E.B. Primitive culture. 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 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London, 1913.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07343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P. 1.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Гуревич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П.С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турология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 учебник. —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 xml:space="preserve"> 5-е изд., перераб. и доп. — М.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:КНОРУС, 2011. - 448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Мол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Абраам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Социодинамика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ер. с фр.</w:t>
      </w:r>
      <w:r w:rsidR="00EB5B10">
        <w:rPr>
          <w:rFonts w:ascii="Times New Roman" w:hAnsi="Times New Roman" w:cs="Times New Roman"/>
          <w:noProof/>
          <w:sz w:val="28"/>
          <w:szCs w:val="28"/>
        </w:rPr>
        <w:t>;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редисл. Б. В. Бирюкова.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Изд. 3-е. </w:t>
      </w:r>
      <w:r w:rsidR="00EB5B10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М.: Издател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ство ЛКИ, 2008. — 416 с.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Сорокин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П.А.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динамика</w:t>
      </w:r>
      <w:r w:rsidR="002D7759">
        <w:rPr>
          <w:rFonts w:ascii="Times New Roman" w:hAnsi="Times New Roman" w:cs="Times New Roman"/>
          <w:noProof/>
          <w:sz w:val="28"/>
          <w:szCs w:val="28"/>
        </w:rPr>
        <w:t>. –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7759">
        <w:rPr>
          <w:rFonts w:ascii="Times New Roman" w:hAnsi="Times New Roman" w:cs="Times New Roman"/>
          <w:noProof/>
          <w:sz w:val="28"/>
          <w:szCs w:val="28"/>
        </w:rPr>
        <w:t>М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2D7759">
        <w:rPr>
          <w:rFonts w:ascii="Times New Roman" w:hAnsi="Times New Roman" w:cs="Times New Roman"/>
          <w:noProof/>
          <w:sz w:val="28"/>
          <w:szCs w:val="28"/>
        </w:rPr>
        <w:t>: Изд-во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Астрел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2006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2D7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487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Фрейд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З.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Неудовлетворенност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турой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Избранное.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Лондон, 1969.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280 – 295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7759" w:rsidRDefault="00EB5B10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Швейцер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берт</w:t>
      </w:r>
      <w:r w:rsidR="00C0734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тура и этика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– М.: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Издател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ство "ПРОГРЕСС"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1973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– 344 с.</w:t>
      </w:r>
    </w:p>
    <w:p w:rsidR="00CD584F" w:rsidRPr="002D7759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D7759">
        <w:rPr>
          <w:rFonts w:ascii="Times New Roman" w:hAnsi="Times New Roman" w:cs="Times New Roman"/>
          <w:noProof/>
          <w:sz w:val="28"/>
          <w:szCs w:val="28"/>
        </w:rPr>
        <w:t>Мамедов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Н.М</w:t>
      </w:r>
      <w:r w:rsidR="00C07343" w:rsidRPr="002D7759">
        <w:rPr>
          <w:rFonts w:ascii="Times New Roman" w:hAnsi="Times New Roman" w:cs="Times New Roman"/>
          <w:noProof/>
          <w:sz w:val="28"/>
          <w:szCs w:val="28"/>
        </w:rPr>
        <w:t>.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2D7759">
        <w:rPr>
          <w:rFonts w:ascii="Times New Roman" w:hAnsi="Times New Roman" w:cs="Times New Roman"/>
          <w:noProof/>
          <w:sz w:val="28"/>
          <w:szCs w:val="28"/>
        </w:rPr>
        <w:t>ъ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тура как фактор развития // Вестник МГАДА.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2D7759">
        <w:rPr>
          <w:rFonts w:ascii="Times New Roman" w:hAnsi="Times New Roman" w:cs="Times New Roman"/>
          <w:noProof/>
          <w:sz w:val="28"/>
          <w:szCs w:val="28"/>
        </w:rPr>
        <w:t>2011.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7759">
        <w:rPr>
          <w:rFonts w:ascii="Times New Roman" w:hAnsi="Times New Roman" w:cs="Times New Roman"/>
          <w:noProof/>
          <w:sz w:val="28"/>
          <w:szCs w:val="28"/>
        </w:rPr>
        <w:t>-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№3.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– С. 15</w:t>
      </w:r>
      <w:r w:rsidRPr="002D775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2D7759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Концепция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турной политики Республики Казахстан </w:t>
      </w:r>
      <w:r w:rsidR="00EB5B10">
        <w:rPr>
          <w:rFonts w:ascii="Times New Roman" w:hAnsi="Times New Roman" w:cs="Times New Roman"/>
          <w:noProof/>
          <w:sz w:val="28"/>
          <w:szCs w:val="28"/>
        </w:rPr>
        <w:t>//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https://adilet.zan.kz/rus/ </w:t>
      </w:r>
      <w:r w:rsidR="002D7759" w:rsidRPr="002B2939">
        <w:rPr>
          <w:rFonts w:ascii="Times New Roman" w:hAnsi="Times New Roman" w:cs="Times New Roman"/>
          <w:sz w:val="28"/>
          <w:szCs w:val="28"/>
        </w:rPr>
        <w:t>(дата о</w:t>
      </w:r>
      <w:r w:rsidR="002D7759">
        <w:rPr>
          <w:rFonts w:ascii="Times New Roman" w:hAnsi="Times New Roman" w:cs="Times New Roman"/>
          <w:sz w:val="28"/>
          <w:szCs w:val="28"/>
        </w:rPr>
        <w:t>бращения: 12.05</w:t>
      </w:r>
      <w:r w:rsidR="002D7759" w:rsidRPr="002B2939">
        <w:rPr>
          <w:rFonts w:ascii="Times New Roman" w:hAnsi="Times New Roman" w:cs="Times New Roman"/>
          <w:sz w:val="28"/>
          <w:szCs w:val="28"/>
        </w:rPr>
        <w:t>.2018</w:t>
      </w:r>
      <w:r w:rsidR="002D7759">
        <w:rPr>
          <w:rFonts w:ascii="Times New Roman" w:hAnsi="Times New Roman" w:cs="Times New Roman"/>
          <w:sz w:val="28"/>
          <w:szCs w:val="28"/>
        </w:rPr>
        <w:t>)</w:t>
      </w:r>
      <w:r w:rsidR="00EB5B10">
        <w:rPr>
          <w:rFonts w:ascii="Times New Roman" w:hAnsi="Times New Roman" w:cs="Times New Roman"/>
          <w:sz w:val="28"/>
          <w:szCs w:val="28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Каткова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М.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В.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Трансформация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в информационном пространстве современного общества</w:t>
      </w:r>
      <w:r w:rsidR="00EC2223" w:rsidRPr="00D40AD2">
        <w:rPr>
          <w:noProof/>
        </w:rPr>
        <w:t xml:space="preserve">: </w:t>
      </w:r>
      <w:r w:rsidR="00EC2223" w:rsidRPr="00D40AD2">
        <w:rPr>
          <w:rFonts w:ascii="Times New Roman" w:hAnsi="Times New Roman" w:cs="Times New Roman"/>
          <w:noProof/>
          <w:sz w:val="28"/>
          <w:szCs w:val="28"/>
        </w:rPr>
        <w:t xml:space="preserve">автореф.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2223" w:rsidRPr="00D40AD2">
        <w:rPr>
          <w:rFonts w:ascii="Times New Roman" w:hAnsi="Times New Roman" w:cs="Times New Roman"/>
          <w:noProof/>
          <w:sz w:val="28"/>
          <w:szCs w:val="28"/>
        </w:rPr>
        <w:t xml:space="preserve"> ... канд. фил. наук.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C2223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Саратов</w:t>
      </w:r>
      <w:r w:rsidR="00EB5B10">
        <w:rPr>
          <w:rFonts w:ascii="Times New Roman" w:hAnsi="Times New Roman" w:cs="Times New Roman"/>
          <w:noProof/>
          <w:sz w:val="28"/>
          <w:szCs w:val="28"/>
        </w:rPr>
        <w:t>, 2010</w:t>
      </w:r>
      <w:r w:rsidR="002D7759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16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Фураст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Ж</w:t>
      </w:r>
      <w:r w:rsidR="00EC222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Великая надежда XX века.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М., 2001.</w:t>
      </w:r>
      <w:r w:rsidR="002D7759">
        <w:rPr>
          <w:rFonts w:ascii="Times New Roman" w:hAnsi="Times New Roman" w:cs="Times New Roman"/>
          <w:noProof/>
          <w:sz w:val="28"/>
          <w:szCs w:val="28"/>
        </w:rPr>
        <w:t>- 183 с.</w:t>
      </w:r>
    </w:p>
    <w:p w:rsidR="00CD584F" w:rsidRPr="00D40AD2" w:rsidRDefault="00CD584F" w:rsidP="00EB5B10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Тоффлер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ab/>
        <w:t>Э.</w:t>
      </w:r>
      <w:r w:rsidR="00EC2223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Тоффлер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X.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Революционное богатство: Как оно будет создано и как оно изменит нашу жизн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/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ер. с англ. М. Султановой и П. Цыркун.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М: ACT: ACT МОСКВА, 2008. – C.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6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7759" w:rsidRDefault="00EC2223" w:rsidP="00EB5B10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Полякова</w:t>
      </w:r>
      <w:r w:rsidR="00EB5B10" w:rsidRPr="00EB5B1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</w:t>
      </w:r>
      <w:r w:rsidR="00EB5B1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Г.В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. Информационная кул</w:t>
      </w:r>
      <w:r w:rsidR="00D40AD2"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тура в современном обществе: философские аспекты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</w:rPr>
        <w:t xml:space="preserve">: 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дис.</w:t>
      </w:r>
      <w:r w:rsidR="00EB5B1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 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…</w:t>
      </w:r>
      <w:r w:rsidR="00EB5B1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канд. фил. наук.</w:t>
      </w:r>
      <w:r w:rsidR="002D7759">
        <w:rPr>
          <w:rFonts w:ascii="Times New Roman" w:hAnsi="Times New Roman" w:cs="Times New Roman"/>
          <w:noProof/>
          <w:sz w:val="28"/>
          <w:szCs w:val="28"/>
        </w:rPr>
        <w:t>- М</w:t>
      </w:r>
      <w:r w:rsidR="00EB5B10">
        <w:rPr>
          <w:rFonts w:ascii="Times New Roman" w:hAnsi="Times New Roman" w:cs="Times New Roman"/>
          <w:noProof/>
          <w:sz w:val="28"/>
          <w:szCs w:val="28"/>
        </w:rPr>
        <w:t>., 2015</w:t>
      </w:r>
      <w:r w:rsidR="002D7759">
        <w:rPr>
          <w:rFonts w:ascii="Times New Roman" w:hAnsi="Times New Roman" w:cs="Times New Roman"/>
          <w:noProof/>
          <w:sz w:val="28"/>
          <w:szCs w:val="28"/>
        </w:rPr>
        <w:t>.–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7759">
        <w:rPr>
          <w:rFonts w:ascii="Times New Roman" w:hAnsi="Times New Roman" w:cs="Times New Roman"/>
          <w:noProof/>
          <w:sz w:val="28"/>
          <w:szCs w:val="28"/>
        </w:rPr>
        <w:t>15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7759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2D7759" w:rsidRPr="002D7759" w:rsidRDefault="00CD584F" w:rsidP="00EB5B10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D7759">
        <w:rPr>
          <w:rFonts w:ascii="Times New Roman" w:hAnsi="Times New Roman" w:cs="Times New Roman"/>
          <w:noProof/>
          <w:sz w:val="28"/>
          <w:szCs w:val="28"/>
        </w:rPr>
        <w:t>Всемирная история экономической мысли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Теоретические и прикладные концепции развитых стран Запада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/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2D7759">
        <w:rPr>
          <w:rFonts w:ascii="Times New Roman" w:hAnsi="Times New Roman" w:cs="Times New Roman"/>
          <w:noProof/>
          <w:sz w:val="28"/>
          <w:szCs w:val="28"/>
        </w:rPr>
        <w:t>п</w:t>
      </w:r>
      <w:r w:rsidRPr="002D7759">
        <w:rPr>
          <w:rFonts w:ascii="Times New Roman" w:hAnsi="Times New Roman" w:cs="Times New Roman"/>
          <w:noProof/>
          <w:sz w:val="28"/>
          <w:szCs w:val="28"/>
        </w:rPr>
        <w:t>од р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>ед. Ол</w:t>
      </w:r>
      <w:r w:rsidR="00D40AD2" w:rsidRPr="002D7759">
        <w:rPr>
          <w:rFonts w:ascii="Times New Roman" w:hAnsi="Times New Roman" w:cs="Times New Roman"/>
          <w:noProof/>
          <w:sz w:val="28"/>
          <w:szCs w:val="28"/>
        </w:rPr>
        <w:t>ъ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>севича Ю.Я.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 - М.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>, 1995.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2D7759">
        <w:rPr>
          <w:rFonts w:ascii="Times New Roman" w:hAnsi="Times New Roman" w:cs="Times New Roman"/>
          <w:noProof/>
          <w:sz w:val="28"/>
          <w:szCs w:val="28"/>
        </w:rPr>
        <w:t>Т.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2D7759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>–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420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7759">
        <w:rPr>
          <w:rFonts w:ascii="Times New Roman" w:hAnsi="Times New Roman" w:cs="Times New Roman"/>
          <w:noProof/>
          <w:sz w:val="28"/>
          <w:szCs w:val="28"/>
        </w:rPr>
        <w:t>с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>.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584F" w:rsidRPr="002D7759" w:rsidRDefault="00CD584F" w:rsidP="00EB5B10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D7759">
        <w:rPr>
          <w:rFonts w:ascii="Times New Roman" w:hAnsi="Times New Roman" w:cs="Times New Roman"/>
          <w:noProof/>
          <w:sz w:val="28"/>
          <w:szCs w:val="28"/>
        </w:rPr>
        <w:t>Ортега-и-Гассет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2D7759">
        <w:rPr>
          <w:rFonts w:ascii="Times New Roman" w:hAnsi="Times New Roman" w:cs="Times New Roman"/>
          <w:noProof/>
          <w:sz w:val="28"/>
          <w:szCs w:val="28"/>
        </w:rPr>
        <w:t>X.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7759">
        <w:rPr>
          <w:rFonts w:ascii="Times New Roman" w:hAnsi="Times New Roman" w:cs="Times New Roman"/>
          <w:noProof/>
          <w:sz w:val="28"/>
          <w:szCs w:val="28"/>
        </w:rPr>
        <w:t>Восстание масс // Избранные труды. - М.</w:t>
      </w:r>
      <w:r w:rsidR="00EB5B10">
        <w:rPr>
          <w:rFonts w:ascii="Times New Roman" w:hAnsi="Times New Roman" w:cs="Times New Roman"/>
          <w:noProof/>
          <w:sz w:val="28"/>
          <w:szCs w:val="28"/>
        </w:rPr>
        <w:t>,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1997. 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>–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 105</w:t>
      </w:r>
      <w:r w:rsidR="00327365" w:rsidRPr="002D7759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Pr="002D7759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Даниел Белл</w:t>
      </w:r>
      <w:r w:rsidR="00327365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Грядущее постиндустриал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общество. Опыт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ного прогнозирования</w:t>
      </w:r>
      <w:r w:rsidR="00EB5B10">
        <w:rPr>
          <w:rFonts w:ascii="Times New Roman" w:hAnsi="Times New Roman" w:cs="Times New Roman"/>
          <w:noProof/>
          <w:sz w:val="28"/>
          <w:szCs w:val="28"/>
        </w:rPr>
        <w:t>. - М.: Academia, 2004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- 944 с.</w:t>
      </w:r>
    </w:p>
    <w:p w:rsidR="00CD584F" w:rsidRPr="00D40AD2" w:rsidRDefault="00327365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Джон Гэлбрейт. Н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овое индустриал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2D7759">
        <w:rPr>
          <w:rFonts w:ascii="Times New Roman" w:hAnsi="Times New Roman" w:cs="Times New Roman"/>
          <w:noProof/>
          <w:sz w:val="28"/>
          <w:szCs w:val="28"/>
        </w:rPr>
        <w:t>ное общество.  – М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2D7759">
        <w:rPr>
          <w:rFonts w:ascii="Times New Roman" w:hAnsi="Times New Roman" w:cs="Times New Roman"/>
          <w:noProof/>
          <w:sz w:val="28"/>
          <w:szCs w:val="28"/>
        </w:rPr>
        <w:t>: Изд-во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АСТ, 2004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. – 644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Берковиц Леонард. Агрессия: причины, последствия и контрол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9377F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19377F">
        <w:rPr>
          <w:rFonts w:ascii="Times New Roman" w:hAnsi="Times New Roman" w:cs="Times New Roman"/>
          <w:noProof/>
          <w:sz w:val="28"/>
          <w:szCs w:val="28"/>
        </w:rPr>
        <w:t xml:space="preserve">Спб: Изд-во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Нева, 2002. – 512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Кастел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М.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Информационная эпоха: экономика, общество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9377F">
        <w:rPr>
          <w:rFonts w:ascii="Times New Roman" w:hAnsi="Times New Roman" w:cs="Times New Roman"/>
          <w:noProof/>
          <w:sz w:val="28"/>
          <w:szCs w:val="28"/>
        </w:rPr>
        <w:t>тура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/</w:t>
      </w:r>
      <w:r w:rsidR="0019377F" w:rsidRPr="0019377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19377F">
        <w:rPr>
          <w:rFonts w:ascii="Times New Roman" w:hAnsi="Times New Roman" w:cs="Times New Roman"/>
          <w:noProof/>
          <w:sz w:val="28"/>
          <w:szCs w:val="28"/>
        </w:rPr>
        <w:t>п</w:t>
      </w:r>
      <w:r w:rsidR="0019377F" w:rsidRPr="0019377F">
        <w:rPr>
          <w:rFonts w:ascii="Times New Roman" w:hAnsi="Times New Roman" w:cs="Times New Roman"/>
          <w:noProof/>
          <w:sz w:val="28"/>
          <w:szCs w:val="28"/>
        </w:rPr>
        <w:t>ер. с англ.</w:t>
      </w:r>
      <w:r w:rsidR="00EB5B10">
        <w:rPr>
          <w:rFonts w:ascii="Times New Roman" w:hAnsi="Times New Roman" w:cs="Times New Roman"/>
          <w:noProof/>
          <w:sz w:val="28"/>
          <w:szCs w:val="28"/>
        </w:rPr>
        <w:t>;</w:t>
      </w:r>
      <w:r w:rsidR="0019377F" w:rsidRPr="0019377F">
        <w:rPr>
          <w:rFonts w:ascii="Times New Roman" w:hAnsi="Times New Roman" w:cs="Times New Roman"/>
          <w:noProof/>
          <w:sz w:val="28"/>
          <w:szCs w:val="28"/>
        </w:rPr>
        <w:t xml:space="preserve"> под науч. ред. О.И. Шкаратана. — М.: ГУ ВШЭ, 2000. — 608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Дергачева Е.Л. Техногенное общество и противоречивая природа его рационал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трансформации</w:t>
      </w:r>
      <w:r w:rsidR="00327365" w:rsidRPr="00D40AD2">
        <w:rPr>
          <w:rFonts w:ascii="Times New Roman" w:hAnsi="Times New Roman" w:cs="Times New Roman"/>
          <w:noProof/>
          <w:sz w:val="28"/>
          <w:szCs w:val="28"/>
        </w:rPr>
        <w:t xml:space="preserve">: автореф.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365" w:rsidRPr="00D40AD2">
        <w:rPr>
          <w:rFonts w:ascii="Times New Roman" w:hAnsi="Times New Roman" w:cs="Times New Roman"/>
          <w:noProof/>
          <w:sz w:val="28"/>
          <w:szCs w:val="28"/>
        </w:rPr>
        <w:t xml:space="preserve"> …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365" w:rsidRPr="00D40AD2">
        <w:rPr>
          <w:rFonts w:ascii="Times New Roman" w:hAnsi="Times New Roman" w:cs="Times New Roman"/>
          <w:noProof/>
          <w:sz w:val="28"/>
          <w:szCs w:val="28"/>
        </w:rPr>
        <w:t>канд. фил.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М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2005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24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Урсул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А.Д.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Информатизация общества. Введение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ную информатику.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М.: Мысл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1990.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27365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237 с.</w:t>
      </w:r>
    </w:p>
    <w:p w:rsidR="00CD584F" w:rsidRPr="00D40AD2" w:rsidRDefault="00327365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Днепровская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Н.В.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Окинавская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хартия Г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ного информационного общества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http://\vww.iis.ru/</w:t>
      </w:r>
      <w:r w:rsidR="0019377F">
        <w:rPr>
          <w:rFonts w:ascii="Times New Roman" w:hAnsi="Times New Roman" w:cs="Times New Roman"/>
          <w:noProof/>
          <w:sz w:val="28"/>
          <w:szCs w:val="28"/>
        </w:rPr>
        <w:t xml:space="preserve">librarv/okinawa/charter.ru.html </w:t>
      </w:r>
      <w:r w:rsidR="0019377F" w:rsidRPr="0019377F">
        <w:rPr>
          <w:rFonts w:ascii="Times New Roman" w:hAnsi="Times New Roman" w:cs="Times New Roman"/>
          <w:noProof/>
          <w:sz w:val="28"/>
          <w:szCs w:val="28"/>
        </w:rPr>
        <w:t>(дат</w:t>
      </w:r>
      <w:r w:rsidR="0019377F">
        <w:rPr>
          <w:rFonts w:ascii="Times New Roman" w:hAnsi="Times New Roman" w:cs="Times New Roman"/>
          <w:noProof/>
          <w:sz w:val="28"/>
          <w:szCs w:val="28"/>
        </w:rPr>
        <w:t>а обращения: 28.07.2018</w:t>
      </w:r>
      <w:r w:rsidR="0019377F" w:rsidRPr="0019377F">
        <w:rPr>
          <w:rFonts w:ascii="Times New Roman" w:hAnsi="Times New Roman" w:cs="Times New Roman"/>
          <w:noProof/>
          <w:sz w:val="28"/>
          <w:szCs w:val="28"/>
        </w:rPr>
        <w:t>)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ab/>
      </w:r>
    </w:p>
    <w:p w:rsidR="00CD584F" w:rsidRPr="00016D3B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16D3B">
        <w:rPr>
          <w:rFonts w:ascii="Times New Roman" w:hAnsi="Times New Roman" w:cs="Times New Roman"/>
          <w:noProof/>
          <w:sz w:val="28"/>
          <w:szCs w:val="28"/>
        </w:rPr>
        <w:t>PAGSI</w:t>
      </w:r>
      <w:r w:rsidR="00016D3B" w:rsidRPr="00016D3B">
        <w:rPr>
          <w:rFonts w:ascii="Times New Roman" w:hAnsi="Times New Roman" w:cs="Times New Roman"/>
          <w:noProof/>
          <w:sz w:val="28"/>
          <w:szCs w:val="28"/>
        </w:rPr>
        <w:t>.</w:t>
      </w:r>
      <w:r w:rsidRPr="00016D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16D3B" w:rsidRPr="00016D3B">
        <w:rPr>
          <w:rFonts w:ascii="Times New Roman" w:hAnsi="Times New Roman" w:cs="Times New Roman"/>
          <w:color w:val="000000"/>
          <w:sz w:val="28"/>
          <w:szCs w:val="28"/>
        </w:rPr>
        <w:t xml:space="preserve">Департамент развития СМИ  разрабатывает сайт о правительственной программе действий по </w:t>
      </w:r>
      <w:r w:rsidR="00EB5B10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информационному обществу. - 2001 </w:t>
      </w:r>
      <w:r w:rsidR="00016D3B" w:rsidRPr="00016D3B"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r w:rsidRPr="00016D3B">
        <w:rPr>
          <w:rFonts w:ascii="Times New Roman" w:hAnsi="Times New Roman" w:cs="Times New Roman"/>
          <w:noProof/>
          <w:sz w:val="28"/>
          <w:szCs w:val="28"/>
        </w:rPr>
        <w:t>http://www.internet.gouv.fr</w:t>
      </w:r>
      <w:r w:rsidR="0019377F" w:rsidRPr="00016D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9377F" w:rsidRPr="00016D3B">
        <w:rPr>
          <w:rFonts w:ascii="Times New Roman" w:hAnsi="Times New Roman" w:cs="Times New Roman"/>
          <w:sz w:val="28"/>
          <w:szCs w:val="28"/>
        </w:rPr>
        <w:t>(дата обращения: 07.09.2018)</w:t>
      </w:r>
      <w:r w:rsidR="00EB5B10">
        <w:rPr>
          <w:rFonts w:ascii="Times New Roman" w:hAnsi="Times New Roman" w:cs="Times New Roman"/>
          <w:sz w:val="28"/>
          <w:szCs w:val="28"/>
        </w:rPr>
        <w:t>.</w:t>
      </w:r>
    </w:p>
    <w:p w:rsidR="00CD584F" w:rsidRPr="00D40AD2" w:rsidRDefault="00327365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Кирнозе З.И. Россия и Франция: диалог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тур. //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тура 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турология // Сб. науч. тр. /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с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ост. В.Г. Зусман, К.Ю. Кашлявик, С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М. Фомин. - Н. Новгород, 2002. - 220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Кривошеев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М.И.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Модернизация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турной политики в контексте гармонизации индивидуал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ных и общественных интересов: 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втореф.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… 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канд. фил. наук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016D3B">
        <w:rPr>
          <w:rFonts w:ascii="Times New Roman" w:hAnsi="Times New Roman" w:cs="Times New Roman"/>
          <w:noProof/>
          <w:sz w:val="28"/>
          <w:szCs w:val="28"/>
        </w:rPr>
        <w:t xml:space="preserve"> М., 2004. – 15 с.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Журавлева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Н.Н.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Информационная политика государства по продвижению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 за рубежом (на примере России и Франции)</w:t>
      </w:r>
      <w:r w:rsidR="00EB5B10">
        <w:rPr>
          <w:rFonts w:ascii="Times New Roman" w:hAnsi="Times New Roman" w:cs="Times New Roman"/>
          <w:noProof/>
          <w:sz w:val="28"/>
          <w:szCs w:val="28"/>
        </w:rPr>
        <w:t>: дис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…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канд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полит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EB5B10">
        <w:rPr>
          <w:rFonts w:ascii="Times New Roman" w:hAnsi="Times New Roman" w:cs="Times New Roman"/>
          <w:noProof/>
          <w:sz w:val="28"/>
          <w:szCs w:val="28"/>
        </w:rPr>
        <w:t>пб.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2008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234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Cultural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Policy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: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A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Preliminary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Study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. </w:t>
      </w:r>
      <w:r w:rsidR="00EB5B10">
        <w:rPr>
          <w:rFonts w:ascii="Times New Roman" w:hAnsi="Times New Roman" w:cs="Times New Roman"/>
          <w:noProof/>
          <w:sz w:val="28"/>
          <w:szCs w:val="28"/>
          <w:lang w:val="en-US"/>
        </w:rPr>
        <w:t>–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  <w:lang w:val="en-US"/>
        </w:rPr>
        <w:t>Paris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UNESCO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,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1969.</w:t>
      </w:r>
      <w:r w:rsidR="001232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-</w:t>
      </w:r>
      <w:r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P. 5</w:t>
      </w:r>
      <w:r w:rsidR="00EB5B10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>7.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Фокин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В.И.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Формирование содержания понятий «внешняя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политика» и «кул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турная дипломатия» в международной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ности современных государств // Вестник СПбУ. - 2003. </w:t>
      </w:r>
      <w:r w:rsidR="00EB5B10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Сер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ия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6, вып. 2 (№14).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С.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125.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Век глобализации. Исследование современных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ных процессов. - 2008. - №1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– С.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120-127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EB5B10" w:rsidRDefault="00123210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Азроянц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Э.А.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Глобализация: катастрофа или пут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к развитию? Современные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тенденции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мирового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развития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и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политические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амбиции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CD584F" w:rsidRPr="00EB5B10">
        <w:rPr>
          <w:rFonts w:ascii="Times New Roman" w:hAnsi="Times New Roman" w:cs="Times New Roman"/>
          <w:noProof/>
          <w:sz w:val="28"/>
          <w:szCs w:val="28"/>
        </w:rPr>
        <w:t>., 2002</w:t>
      </w:r>
      <w:r w:rsidRP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16D3B" w:rsidRPr="00EB5B10">
        <w:rPr>
          <w:rFonts w:ascii="Times New Roman" w:hAnsi="Times New Roman" w:cs="Times New Roman"/>
          <w:noProof/>
          <w:sz w:val="28"/>
          <w:szCs w:val="28"/>
        </w:rPr>
        <w:t xml:space="preserve">- 416 </w:t>
      </w:r>
      <w:r w:rsidR="00016D3B">
        <w:rPr>
          <w:rFonts w:ascii="Times New Roman" w:hAnsi="Times New Roman" w:cs="Times New Roman"/>
          <w:noProof/>
          <w:sz w:val="28"/>
          <w:szCs w:val="28"/>
        </w:rPr>
        <w:t>с</w:t>
      </w:r>
      <w:r w:rsidR="00016D3B" w:rsidRPr="00EB5B1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16D3B" w:rsidRPr="00016D3B" w:rsidRDefault="00016D3B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Hanners U. Notes on global ecumene // Public culture. – 1989. - №1. – </w:t>
      </w:r>
      <w:r w:rsidRPr="00016D3B">
        <w:rPr>
          <w:rFonts w:ascii="Times New Roman" w:hAnsi="Times New Roman" w:cs="Times New Roman"/>
          <w:noProof/>
          <w:sz w:val="28"/>
          <w:szCs w:val="28"/>
        </w:rPr>
        <w:t>Р</w:t>
      </w: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>. 2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016D3B" w:rsidRPr="00016D3B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>Eisenstadt S. A reappraisal of theories of social change and modernization</w:t>
      </w:r>
      <w:r w:rsidR="00EB5B10" w:rsidRP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In: Haperkamp H. and Stelser N.Q. (eds).</w:t>
      </w:r>
      <w:r w:rsidR="00EB5B1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Social Change and Modernity.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>Berkley, 1992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EB5B10"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Pr="00016D3B">
        <w:rPr>
          <w:rFonts w:ascii="Times New Roman" w:hAnsi="Times New Roman" w:cs="Times New Roman"/>
          <w:noProof/>
          <w:sz w:val="28"/>
          <w:szCs w:val="28"/>
          <w:lang w:val="en-US"/>
        </w:rPr>
        <w:t>. 412-430.</w:t>
      </w:r>
    </w:p>
    <w:p w:rsidR="00CD584F" w:rsidRPr="00016D3B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16D3B">
        <w:rPr>
          <w:rFonts w:ascii="Times New Roman" w:hAnsi="Times New Roman" w:cs="Times New Roman"/>
          <w:noProof/>
          <w:sz w:val="28"/>
          <w:szCs w:val="28"/>
        </w:rPr>
        <w:t>Панарин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016D3B">
        <w:rPr>
          <w:rFonts w:ascii="Times New Roman" w:hAnsi="Times New Roman" w:cs="Times New Roman"/>
          <w:noProof/>
          <w:sz w:val="28"/>
          <w:szCs w:val="28"/>
        </w:rPr>
        <w:t>А.С.</w:t>
      </w:r>
      <w:r w:rsidRPr="00016D3B">
        <w:rPr>
          <w:rFonts w:ascii="Times New Roman" w:hAnsi="Times New Roman" w:cs="Times New Roman"/>
          <w:noProof/>
          <w:sz w:val="28"/>
          <w:szCs w:val="28"/>
        </w:rPr>
        <w:t xml:space="preserve"> Глобализация как вызов жизненному миру // Вестник Российской Академии наук</w:t>
      </w:r>
      <w:r w:rsidR="00EB5B10">
        <w:rPr>
          <w:rFonts w:ascii="Times New Roman" w:hAnsi="Times New Roman" w:cs="Times New Roman"/>
          <w:noProof/>
          <w:sz w:val="28"/>
          <w:szCs w:val="28"/>
        </w:rPr>
        <w:t>.</w:t>
      </w:r>
      <w:r w:rsidR="00123210" w:rsidRPr="00016D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– 2004</w:t>
      </w:r>
      <w:r w:rsidR="00016D3B">
        <w:rPr>
          <w:rFonts w:ascii="Times New Roman" w:hAnsi="Times New Roman" w:cs="Times New Roman"/>
          <w:noProof/>
          <w:sz w:val="28"/>
          <w:szCs w:val="28"/>
        </w:rPr>
        <w:t>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016D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>
        <w:rPr>
          <w:rFonts w:ascii="Times New Roman" w:hAnsi="Times New Roman" w:cs="Times New Roman"/>
          <w:noProof/>
          <w:sz w:val="28"/>
          <w:szCs w:val="28"/>
        </w:rPr>
        <w:t>Т.  74, №</w:t>
      </w:r>
      <w:r w:rsidRPr="00016D3B">
        <w:rPr>
          <w:rFonts w:ascii="Times New Roman" w:hAnsi="Times New Roman" w:cs="Times New Roman"/>
          <w:noProof/>
          <w:sz w:val="28"/>
          <w:szCs w:val="28"/>
        </w:rPr>
        <w:t>7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016D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46C45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EB5B10">
        <w:rPr>
          <w:rFonts w:ascii="Times New Roman" w:hAnsi="Times New Roman" w:cs="Times New Roman"/>
          <w:noProof/>
          <w:sz w:val="28"/>
          <w:szCs w:val="28"/>
        </w:rPr>
        <w:t>С. 64</w:t>
      </w:r>
      <w:r w:rsidR="00446C45">
        <w:rPr>
          <w:rFonts w:ascii="Times New Roman" w:hAnsi="Times New Roman" w:cs="Times New Roman"/>
          <w:noProof/>
          <w:sz w:val="28"/>
          <w:szCs w:val="28"/>
        </w:rPr>
        <w:t>.</w:t>
      </w:r>
      <w:r w:rsidR="00016D3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Ярцева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Олъга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4A18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18A7" w:rsidRPr="004A18A7">
        <w:rPr>
          <w:rFonts w:ascii="Times New Roman" w:hAnsi="Times New Roman" w:cs="Times New Roman"/>
          <w:noProof/>
          <w:sz w:val="28"/>
          <w:szCs w:val="28"/>
        </w:rPr>
        <w:t>Информационная политика государства по продвижению национальной культуры за рубежом</w:t>
      </w:r>
      <w:r w:rsidR="004A18A7">
        <w:rPr>
          <w:rFonts w:ascii="Times New Roman" w:hAnsi="Times New Roman" w:cs="Times New Roman"/>
          <w:noProof/>
          <w:sz w:val="28"/>
          <w:szCs w:val="28"/>
        </w:rPr>
        <w:t>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18A7">
        <w:rPr>
          <w:rFonts w:ascii="Times New Roman" w:hAnsi="Times New Roman" w:cs="Times New Roman"/>
          <w:noProof/>
          <w:sz w:val="28"/>
          <w:szCs w:val="28"/>
        </w:rPr>
        <w:t xml:space="preserve">- Спб., </w:t>
      </w:r>
      <w:r w:rsidR="00EB5B10">
        <w:rPr>
          <w:rFonts w:ascii="Times New Roman" w:hAnsi="Times New Roman" w:cs="Times New Roman"/>
          <w:noProof/>
          <w:sz w:val="28"/>
          <w:szCs w:val="28"/>
        </w:rPr>
        <w:t>2006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18A7">
        <w:rPr>
          <w:rFonts w:ascii="Times New Roman" w:hAnsi="Times New Roman" w:cs="Times New Roman"/>
          <w:noProof/>
          <w:sz w:val="28"/>
          <w:szCs w:val="28"/>
        </w:rPr>
        <w:t>-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A18A7">
        <w:rPr>
          <w:rFonts w:ascii="Times New Roman" w:hAnsi="Times New Roman" w:cs="Times New Roman"/>
          <w:noProof/>
          <w:sz w:val="28"/>
          <w:szCs w:val="28"/>
        </w:rPr>
        <w:t>54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Тасбергенова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Г.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Применение системного подхода к изучению специфики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ной современной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Сборник материалов Международной научно-практической конференции Профессионал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музыкал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ное образование: история, теория и практика к 75-летию Казахской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ной консерватории имени Курмангазы. 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Алматы, 2019. –</w:t>
      </w:r>
      <w:r w:rsid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251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Садовский</w:t>
      </w:r>
      <w:r w:rsidR="00EB5B10" w:rsidRPr="00EB5B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>В.Н.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Юдин </w:t>
      </w:r>
      <w:r w:rsidR="00EB5B10" w:rsidRPr="00D40AD2">
        <w:rPr>
          <w:rFonts w:ascii="Times New Roman" w:hAnsi="Times New Roman" w:cs="Times New Roman"/>
          <w:noProof/>
          <w:sz w:val="28"/>
          <w:szCs w:val="28"/>
        </w:rPr>
        <w:t xml:space="preserve">Э.Г.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(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общ.ред.).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Исследования по общей теории систем</w:t>
      </w:r>
      <w:r w:rsidR="0082423B">
        <w:rPr>
          <w:rFonts w:ascii="Times New Roman" w:hAnsi="Times New Roman" w:cs="Times New Roman"/>
          <w:noProof/>
          <w:sz w:val="28"/>
          <w:szCs w:val="28"/>
        </w:rPr>
        <w:t>. 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М.: Прогресс, 1969.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520 с.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Котлер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Ф.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Боуэн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Д., Мейкенз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Д.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Маркетинг: гостеприимство, туризм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- М.: Юнити,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1998. - 710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Гренроос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К.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Маркетинг и менеджмент услуг. – М.: Прогресс, 1990. –179 с.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Райзберг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Б.А.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 xml:space="preserve">Лозовский </w:t>
      </w:r>
      <w:r w:rsidR="0082423B">
        <w:rPr>
          <w:rFonts w:ascii="Times New Roman" w:hAnsi="Times New Roman" w:cs="Times New Roman"/>
          <w:noProof/>
          <w:sz w:val="28"/>
          <w:szCs w:val="28"/>
        </w:rPr>
        <w:t>Л.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Ш.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 xml:space="preserve"> Стародубцева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Е.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Б.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Универсал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бизнес-словар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 словар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. - 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2-е изд., и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спр. – М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: ИНФРА-М, 1997. 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479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Челенков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А.П.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 услуг: пр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одукт // Маркетинг.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1997. </w:t>
      </w:r>
      <w:r w:rsidR="0082423B">
        <w:rPr>
          <w:rFonts w:ascii="Times New Roman" w:hAnsi="Times New Roman" w:cs="Times New Roman"/>
          <w:noProof/>
          <w:sz w:val="28"/>
          <w:szCs w:val="28"/>
        </w:rPr>
        <w:t>- №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82423B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С.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115-120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Казахстан и мировое пространство: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82423B">
        <w:rPr>
          <w:rFonts w:ascii="Times New Roman" w:hAnsi="Times New Roman" w:cs="Times New Roman"/>
          <w:noProof/>
          <w:sz w:val="28"/>
          <w:szCs w:val="28"/>
        </w:rPr>
        <w:t>турная интеграция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од р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ед.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Г.Темиртон (Садыкова)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Алматы: Казахский научно- исследовател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ский институт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2014.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>82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Олив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А.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Дайан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А.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Урсе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Р.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Международный маркетинг. - М.: Экономика, 1998.</w:t>
      </w:r>
      <w:r w:rsidR="004A18A7">
        <w:rPr>
          <w:rFonts w:ascii="Times New Roman" w:hAnsi="Times New Roman" w:cs="Times New Roman"/>
          <w:noProof/>
          <w:sz w:val="28"/>
          <w:szCs w:val="28"/>
        </w:rPr>
        <w:t>- 125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Севрук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В.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Виды маркетинга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//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Бухгалтерский учет.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1998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. 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№8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="00123210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– С.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17-20.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Халалмагомедова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Б.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А.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Формирование стратегии управления продвижением услуг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турно-досуговых учреждений</w:t>
      </w:r>
      <w:r w:rsidR="0082423B">
        <w:rPr>
          <w:rFonts w:ascii="Times New Roman" w:hAnsi="Times New Roman" w:cs="Times New Roman"/>
          <w:noProof/>
          <w:sz w:val="28"/>
          <w:szCs w:val="28"/>
        </w:rPr>
        <w:t>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д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ис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.  …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канд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экон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Махачкала</w:t>
      </w:r>
      <w:r w:rsidR="0082423B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2013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199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Маркетинг взаимодействия: новые направления исследований и инструментарий /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="0082423B">
        <w:rPr>
          <w:rFonts w:ascii="Times New Roman" w:hAnsi="Times New Roman" w:cs="Times New Roman"/>
          <w:noProof/>
          <w:sz w:val="28"/>
          <w:szCs w:val="28"/>
        </w:rPr>
        <w:t>од ред. Г.Л. Багиева, Ю.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Ф. Поповой. – Сыктывкар: Изд-во Сыктывкарского госуниверситета, 2014. – 249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Кравченко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О.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Н.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Проблемы продвижения услуг на рынке // Актуал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ные вопросы экономики и управления: материа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лы междунар. заоч. науч. конф. </w:t>
      </w:r>
      <w:r w:rsidR="0082423B">
        <w:rPr>
          <w:rFonts w:ascii="Times New Roman" w:hAnsi="Times New Roman" w:cs="Times New Roman"/>
          <w:noProof/>
          <w:sz w:val="28"/>
          <w:szCs w:val="28"/>
        </w:rPr>
        <w:t>–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 М</w:t>
      </w:r>
      <w:r w:rsidR="0082423B">
        <w:rPr>
          <w:rFonts w:ascii="Times New Roman" w:hAnsi="Times New Roman" w:cs="Times New Roman"/>
          <w:noProof/>
          <w:sz w:val="28"/>
          <w:szCs w:val="28"/>
        </w:rPr>
        <w:t>., 2011. -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 xml:space="preserve">Т. </w:t>
      </w:r>
      <w:r w:rsidR="0082423B">
        <w:rPr>
          <w:rFonts w:ascii="Times New Roman" w:hAnsi="Times New Roman" w:cs="Times New Roman"/>
          <w:noProof/>
          <w:sz w:val="28"/>
          <w:szCs w:val="28"/>
        </w:rPr>
        <w:t>2. – С.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24–27.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Попов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Е.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В.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Прод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вижение товаров и услуг: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>чеб.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пособие. - М.: Финансы и статистика, 2006. - 320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Христофоров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А.В.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Формирование и развитие комплекса маркетинговых коммуникац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ий на предприятиях сферы услуг: автореф.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>…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канд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>. э</w:t>
      </w:r>
      <w:r w:rsidR="0082423B">
        <w:rPr>
          <w:rFonts w:ascii="Times New Roman" w:hAnsi="Times New Roman" w:cs="Times New Roman"/>
          <w:noProof/>
          <w:sz w:val="28"/>
          <w:szCs w:val="28"/>
        </w:rPr>
        <w:t>кон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наук – М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2010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34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Сиротюк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Н.П.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Стратегия продвижения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турных услуг 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>на в</w:t>
      </w:r>
      <w:r w:rsidR="0082423B">
        <w:rPr>
          <w:rFonts w:ascii="Times New Roman" w:hAnsi="Times New Roman" w:cs="Times New Roman"/>
          <w:noProof/>
          <w:sz w:val="28"/>
          <w:szCs w:val="28"/>
        </w:rPr>
        <w:t>нутреннем и внешнем рынках: дис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 xml:space="preserve">… 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>канд. э</w:t>
      </w:r>
      <w:r w:rsidR="0082423B">
        <w:rPr>
          <w:rFonts w:ascii="Times New Roman" w:hAnsi="Times New Roman" w:cs="Times New Roman"/>
          <w:noProof/>
          <w:sz w:val="28"/>
          <w:szCs w:val="28"/>
        </w:rPr>
        <w:t>кон</w:t>
      </w:r>
      <w:r w:rsidR="000B37C7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82423B">
        <w:rPr>
          <w:rFonts w:ascii="Times New Roman" w:hAnsi="Times New Roman" w:cs="Times New Roman"/>
          <w:noProof/>
          <w:sz w:val="28"/>
          <w:szCs w:val="28"/>
        </w:rPr>
        <w:t>пб.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2008</w:t>
      </w:r>
      <w:r w:rsidR="0082423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185 с.</w:t>
      </w:r>
    </w:p>
    <w:p w:rsidR="00CD584F" w:rsidRPr="00D40AD2" w:rsidRDefault="000B37C7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Аксянова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Д.Р.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Особенности информационного сопровождения социокул</w:t>
      </w:r>
      <w:r w:rsidR="00D40AD2"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ъ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турных  проектов в медиапространстве мегаполиса: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ди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с.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</w:rPr>
        <w:br/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…</w:t>
      </w:r>
      <w:r w:rsidR="0082423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 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канд. фил. </w:t>
      </w:r>
      <w:r w:rsidR="0082423B"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н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аук</w:t>
      </w:r>
      <w:r w:rsidR="0082423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. –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 М</w:t>
      </w:r>
      <w:r w:rsidR="0082423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., </w:t>
      </w:r>
      <w:r w:rsidRPr="00D40AD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2015.</w:t>
      </w:r>
      <w:r w:rsidR="0082423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 xml:space="preserve"> </w:t>
      </w:r>
      <w:r w:rsidR="004A18A7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t>- 67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Фатхутдинов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Р.А.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Стратегический маркетинг: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чебник. - М.: ЗАО «Бизнес-школа «Интел-Синтез», 2000. - 640 с.</w:t>
      </w:r>
    </w:p>
    <w:p w:rsidR="00CD584F" w:rsidRPr="0082423B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Alfredo</w:t>
      </w:r>
      <w:r w:rsidRPr="003D158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Chandler</w:t>
      </w:r>
      <w:r w:rsidR="0082423B" w:rsidRPr="003D158C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3D158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Strategy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and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Structure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Massachusetts</w:t>
      </w:r>
      <w:r w:rsidR="0082423B"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-</w:t>
      </w:r>
      <w:r w:rsidR="0082423B"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Institute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of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Technology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Press</w:t>
      </w:r>
      <w:r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>, 1962</w:t>
      </w:r>
      <w:r w:rsidR="007C3CAC"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82423B"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C1504"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- 122 </w:t>
      </w:r>
      <w:r w:rsidR="00CC1504">
        <w:rPr>
          <w:rFonts w:ascii="Times New Roman" w:hAnsi="Times New Roman" w:cs="Times New Roman"/>
          <w:noProof/>
          <w:sz w:val="28"/>
          <w:szCs w:val="28"/>
          <w:lang w:val="en-US"/>
        </w:rPr>
        <w:t>p</w:t>
      </w:r>
      <w:r w:rsidR="00CC1504" w:rsidRPr="0082423B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Ансофф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И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Новая корпоративная стратегия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ер. с англ.</w:t>
      </w:r>
      <w:r w:rsidR="0082423B">
        <w:rPr>
          <w:rFonts w:ascii="Times New Roman" w:hAnsi="Times New Roman" w:cs="Times New Roman"/>
          <w:noProof/>
          <w:sz w:val="28"/>
          <w:szCs w:val="28"/>
        </w:rPr>
        <w:t>;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под ред. Ю.Н.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Каптуревского. </w:t>
      </w:r>
      <w:r w:rsidR="0082423B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СПб: Издател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ство «Питер», 1999. - 416 с.</w:t>
      </w:r>
    </w:p>
    <w:p w:rsidR="00CD584F" w:rsidRPr="00D40AD2" w:rsidRDefault="007C3CAC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Воронкова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О.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В.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Саталкина</w:t>
      </w:r>
      <w:r w:rsidR="0082423B" w:rsidRP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2423B">
        <w:rPr>
          <w:rFonts w:ascii="Times New Roman" w:hAnsi="Times New Roman" w:cs="Times New Roman"/>
          <w:noProof/>
          <w:sz w:val="28"/>
          <w:szCs w:val="28"/>
        </w:rPr>
        <w:t>Н.</w:t>
      </w:r>
      <w:r w:rsidR="0082423B" w:rsidRPr="00D40AD2">
        <w:rPr>
          <w:rFonts w:ascii="Times New Roman" w:hAnsi="Times New Roman" w:cs="Times New Roman"/>
          <w:noProof/>
          <w:sz w:val="28"/>
          <w:szCs w:val="28"/>
        </w:rPr>
        <w:t>И.</w:t>
      </w:r>
      <w:r w:rsidR="0082423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Маркетинг услуг: учебное пособие</w:t>
      </w:r>
      <w:r w:rsidR="00855655">
        <w:rPr>
          <w:rFonts w:ascii="Times New Roman" w:hAnsi="Times New Roman" w:cs="Times New Roman"/>
          <w:noProof/>
          <w:sz w:val="28"/>
          <w:szCs w:val="28"/>
        </w:rPr>
        <w:t>. – Тамбов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Изд-во ФГБОУ ВПО «ТГТУ», 2011.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1504" w:rsidRPr="00CC1504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C1504" w:rsidRPr="0082423B">
        <w:rPr>
          <w:rFonts w:ascii="Times New Roman" w:hAnsi="Times New Roman" w:cs="Times New Roman"/>
          <w:noProof/>
          <w:sz w:val="28"/>
          <w:szCs w:val="28"/>
        </w:rPr>
        <w:t xml:space="preserve">74 </w:t>
      </w:r>
      <w:r w:rsidR="00CC1504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Дешевое продвижение товара или как партизанский </w:t>
      </w:r>
      <w:r w:rsidR="00CC1504">
        <w:rPr>
          <w:rFonts w:ascii="Times New Roman" w:hAnsi="Times New Roman" w:cs="Times New Roman"/>
          <w:noProof/>
          <w:sz w:val="28"/>
          <w:szCs w:val="28"/>
        </w:rPr>
        <w:t>маркетинг пришел в Россию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1504"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hyperlink r:id="rId50" w:history="1">
        <w:r w:rsidRPr="00855655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http://forbas.ru/?p=6543</w:t>
        </w:r>
      </w:hyperlink>
      <w:r w:rsidR="00CC1504" w:rsidRPr="00855655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="00CC1504" w:rsidRPr="002B2939">
        <w:rPr>
          <w:rFonts w:ascii="Times New Roman" w:hAnsi="Times New Roman" w:cs="Times New Roman"/>
          <w:sz w:val="28"/>
          <w:szCs w:val="28"/>
        </w:rPr>
        <w:t>(дата о</w:t>
      </w:r>
      <w:r w:rsidR="00CC1504">
        <w:rPr>
          <w:rFonts w:ascii="Times New Roman" w:hAnsi="Times New Roman" w:cs="Times New Roman"/>
          <w:sz w:val="28"/>
          <w:szCs w:val="28"/>
        </w:rPr>
        <w:t>бращения: 18.11.2018)</w:t>
      </w:r>
      <w:r w:rsidR="00855655">
        <w:rPr>
          <w:rFonts w:ascii="Times New Roman" w:hAnsi="Times New Roman" w:cs="Times New Roman"/>
          <w:sz w:val="28"/>
          <w:szCs w:val="28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Котлер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Ф.</w:t>
      </w:r>
      <w:r w:rsidR="00855655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Келлер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>
        <w:rPr>
          <w:rFonts w:ascii="Times New Roman" w:hAnsi="Times New Roman" w:cs="Times New Roman"/>
          <w:noProof/>
          <w:sz w:val="28"/>
          <w:szCs w:val="28"/>
        </w:rPr>
        <w:t>К.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Л.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Маркетинг менеджмент. Экспресс-курс</w:t>
      </w:r>
      <w:r w:rsidR="00855655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– 3-е изд. – С</w:t>
      </w:r>
      <w:r w:rsidR="00855655">
        <w:rPr>
          <w:rFonts w:ascii="Times New Roman" w:hAnsi="Times New Roman" w:cs="Times New Roman"/>
          <w:noProof/>
          <w:sz w:val="28"/>
          <w:szCs w:val="28"/>
        </w:rPr>
        <w:t>Пб.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 xml:space="preserve">: Питер, 2012. </w:t>
      </w:r>
      <w:r w:rsidR="00855655">
        <w:rPr>
          <w:rFonts w:ascii="Times New Roman" w:hAnsi="Times New Roman" w:cs="Times New Roman"/>
          <w:noProof/>
          <w:sz w:val="28"/>
          <w:szCs w:val="28"/>
        </w:rPr>
        <w:t>-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 xml:space="preserve"> 810 с. 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Бернет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Дж.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Мориарти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С.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Маркетинговые коммуникации: интегрированный подход /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пе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р. с англ.</w:t>
      </w:r>
      <w:r w:rsidR="00855655">
        <w:rPr>
          <w:rFonts w:ascii="Times New Roman" w:hAnsi="Times New Roman" w:cs="Times New Roman"/>
          <w:noProof/>
          <w:sz w:val="28"/>
          <w:szCs w:val="28"/>
        </w:rPr>
        <w:t>; под ред. С.Г. Божук. – СПб.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 Питер, 2001. – 864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ман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И.А.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Рекламное планирование. Рекламные технологии. Организация рекламной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М.: Гелла-принт, 2009.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1504">
        <w:rPr>
          <w:rFonts w:ascii="Times New Roman" w:hAnsi="Times New Roman" w:cs="Times New Roman"/>
          <w:noProof/>
          <w:sz w:val="28"/>
          <w:szCs w:val="28"/>
        </w:rPr>
        <w:t>- 158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дштейн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Г.Я.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Катаев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>
        <w:rPr>
          <w:rFonts w:ascii="Times New Roman" w:hAnsi="Times New Roman" w:cs="Times New Roman"/>
          <w:noProof/>
          <w:sz w:val="28"/>
          <w:szCs w:val="28"/>
        </w:rPr>
        <w:t>А.В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Маркетинг: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чебное пособие для магистрантов. 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Таганрог: Изд-во ТРТУ, 1999. -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107 с.</w:t>
      </w:r>
    </w:p>
    <w:p w:rsidR="00CD584F" w:rsidRPr="00D40AD2" w:rsidRDefault="00EA69CA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Борушко Н.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Маркетинговые коммуникации.-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2010.-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№3.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– С.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>
        <w:rPr>
          <w:rFonts w:ascii="Times New Roman" w:hAnsi="Times New Roman" w:cs="Times New Roman"/>
          <w:noProof/>
          <w:sz w:val="28"/>
          <w:szCs w:val="28"/>
        </w:rPr>
        <w:t>126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855655" w:rsidRDefault="00CD584F" w:rsidP="00855655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Ивашова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 w:rsidRPr="00D40AD2">
        <w:rPr>
          <w:rFonts w:ascii="Times New Roman" w:hAnsi="Times New Roman" w:cs="Times New Roman"/>
          <w:noProof/>
          <w:sz w:val="28"/>
          <w:szCs w:val="28"/>
        </w:rPr>
        <w:t>О.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Как продвигат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учреждение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="00855655">
        <w:rPr>
          <w:rFonts w:ascii="Times New Roman" w:hAnsi="Times New Roman" w:cs="Times New Roman"/>
          <w:noProof/>
          <w:sz w:val="28"/>
          <w:szCs w:val="28"/>
        </w:rPr>
        <w:t>ых сетях //</w:t>
      </w:r>
      <w:hyperlink r:id="rId51" w:history="1">
        <w:r w:rsidR="00CC1504" w:rsidRPr="00855655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https://ru.calameo.com/books/0055583138f5a93cf57d3</w:t>
        </w:r>
      </w:hyperlink>
      <w:r w:rsidR="00CC1504" w:rsidRPr="00855655">
        <w:rPr>
          <w:rFonts w:ascii="Times New Roman" w:hAnsi="Times New Roman" w:cs="Times New Roman"/>
          <w:noProof/>
          <w:sz w:val="28"/>
          <w:szCs w:val="28"/>
        </w:rPr>
        <w:t xml:space="preserve"> (дата обращения: 05.01.2019)</w:t>
      </w:r>
      <w:r w:rsidR="00871A7D" w:rsidRPr="00855655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CD584F" w:rsidP="00855655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Сайт журнала «Справочник руководителя учреждения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C1504">
        <w:rPr>
          <w:rFonts w:ascii="Times New Roman" w:hAnsi="Times New Roman" w:cs="Times New Roman"/>
          <w:noProof/>
          <w:sz w:val="28"/>
          <w:szCs w:val="28"/>
        </w:rPr>
        <w:t>туры».- 2001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/</w:t>
      </w:r>
      <w:r w:rsidR="00855655" w:rsidRPr="00855655">
        <w:rPr>
          <w:rFonts w:ascii="Times New Roman" w:hAnsi="Times New Roman" w:cs="Times New Roman"/>
          <w:noProof/>
          <w:sz w:val="28"/>
          <w:szCs w:val="28"/>
        </w:rPr>
        <w:t xml:space="preserve">/ </w:t>
      </w:r>
      <w:hyperlink r:id="rId52" w:history="1">
        <w:r w:rsidRPr="00855655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http://vip.1cult.ru</w:t>
        </w:r>
      </w:hyperlink>
      <w:r w:rsidR="00D84A27" w:rsidRPr="00855655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(дата обращения:12.01.2019)</w:t>
      </w:r>
      <w:r w:rsidR="00855655" w:rsidRPr="00855655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>.</w:t>
      </w:r>
      <w:r w:rsidR="00D84A27" w:rsidRPr="00855655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Халилов Д. Маркетинг в социал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ных сетях. 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М.: МИФ, 2016. 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39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 xml:space="preserve"> с.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Григор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ева Д.К. Рол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socialmediamarketing в индустрии туризма // Научное сообщество студентов: междисциплинарные исследования: сб. ст. по мат. III междунар. ст</w:t>
      </w:r>
      <w:r w:rsidR="007C3CAC" w:rsidRPr="00D40AD2">
        <w:rPr>
          <w:rFonts w:ascii="Times New Roman" w:hAnsi="Times New Roman" w:cs="Times New Roman"/>
          <w:noProof/>
          <w:sz w:val="28"/>
          <w:szCs w:val="28"/>
        </w:rPr>
        <w:t>уд. науч.-практ</w:t>
      </w:r>
      <w:r w:rsidR="00855655">
        <w:rPr>
          <w:rFonts w:ascii="Times New Roman" w:hAnsi="Times New Roman" w:cs="Times New Roman"/>
          <w:noProof/>
          <w:sz w:val="28"/>
          <w:szCs w:val="28"/>
        </w:rPr>
        <w:t>. конф. №</w:t>
      </w:r>
      <w:r w:rsidR="00D84A27">
        <w:rPr>
          <w:rFonts w:ascii="Times New Roman" w:hAnsi="Times New Roman" w:cs="Times New Roman"/>
          <w:noProof/>
          <w:sz w:val="28"/>
          <w:szCs w:val="28"/>
        </w:rPr>
        <w:t xml:space="preserve">3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55655">
        <w:rPr>
          <w:rFonts w:ascii="Times New Roman" w:hAnsi="Times New Roman" w:cs="Times New Roman"/>
          <w:noProof/>
          <w:sz w:val="28"/>
          <w:szCs w:val="28"/>
        </w:rPr>
        <w:t>//</w:t>
      </w:r>
      <w:r w:rsidRPr="00D40AD2">
        <w:rPr>
          <w:rFonts w:ascii="Times New Roman" w:hAnsi="Times New Roman" w:cs="Times New Roman"/>
          <w:noProof/>
          <w:sz w:val="28"/>
          <w:szCs w:val="28"/>
        </w:rPr>
        <w:t>https://sibac.info//sites/default/files/conf/file/stud_3</w:t>
      </w:r>
      <w:r w:rsidR="00D84A27">
        <w:rPr>
          <w:rFonts w:ascii="Times New Roman" w:hAnsi="Times New Roman" w:cs="Times New Roman"/>
          <w:noProof/>
          <w:sz w:val="28"/>
          <w:szCs w:val="28"/>
        </w:rPr>
        <w:t>_3.pdf (дата обращения: 13.01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.2019)</w:t>
      </w:r>
      <w:r w:rsidR="00871A7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3D158C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Официал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ный сайт экономического Интернет-журнала «NotaBene» </w:t>
      </w:r>
      <w:r w:rsidR="00855655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http://www.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nbene.narod.ru/ </w:t>
      </w:r>
      <w:r w:rsidR="00D84A27" w:rsidRPr="003D158C">
        <w:rPr>
          <w:rFonts w:ascii="Times New Roman" w:hAnsi="Times New Roman" w:cs="Times New Roman"/>
          <w:noProof/>
          <w:sz w:val="28"/>
          <w:szCs w:val="28"/>
        </w:rPr>
        <w:t>(дата обращения: 14.02.2019)</w:t>
      </w:r>
      <w:r w:rsidR="00855655" w:rsidRPr="003D158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3D158C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Попков</w:t>
      </w:r>
      <w:r w:rsidR="00855655" w:rsidRPr="003D158C">
        <w:rPr>
          <w:rFonts w:ascii="Times New Roman" w:hAnsi="Times New Roman" w:cs="Times New Roman"/>
          <w:noProof/>
          <w:sz w:val="28"/>
          <w:szCs w:val="28"/>
        </w:rPr>
        <w:t xml:space="preserve"> В.П.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,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Каморджанов</w:t>
      </w:r>
      <w:r w:rsidR="00855655" w:rsidRPr="003D158C">
        <w:rPr>
          <w:rFonts w:ascii="Times New Roman" w:hAnsi="Times New Roman" w:cs="Times New Roman"/>
          <w:noProof/>
          <w:sz w:val="28"/>
          <w:szCs w:val="28"/>
        </w:rPr>
        <w:t xml:space="preserve"> Д.Р.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Стратегическое управление предпринимател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>ским потенциалом коммерческого предприятия. - СПб.: Издател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>ство «Пестор», 2004. - 146 с.</w:t>
      </w:r>
    </w:p>
    <w:p w:rsidR="00CD584F" w:rsidRPr="003D158C" w:rsidRDefault="008F0CB1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Число</w:t>
      </w:r>
      <w:r w:rsidR="00855655" w:rsidRPr="003D158C">
        <w:rPr>
          <w:rFonts w:ascii="Times New Roman" w:hAnsi="Times New Roman" w:cs="Times New Roman"/>
          <w:noProof/>
          <w:sz w:val="28"/>
          <w:szCs w:val="28"/>
        </w:rPr>
        <w:t xml:space="preserve"> культурно-досуговых учреждений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//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79BD" w:rsidRPr="003D158C">
        <w:rPr>
          <w:rFonts w:ascii="Times New Roman" w:hAnsi="Times New Roman" w:cs="Times New Roman"/>
          <w:noProof/>
          <w:sz w:val="28"/>
          <w:szCs w:val="28"/>
          <w:lang w:val="en-US"/>
        </w:rPr>
        <w:t>http</w:t>
      </w:r>
      <w:r w:rsidR="007179BD" w:rsidRPr="003D158C">
        <w:rPr>
          <w:rFonts w:ascii="Times New Roman" w:hAnsi="Times New Roman" w:cs="Times New Roman"/>
          <w:noProof/>
          <w:sz w:val="28"/>
          <w:szCs w:val="28"/>
        </w:rPr>
        <w:t>:</w:t>
      </w:r>
      <w:r w:rsidR="00CD584F" w:rsidRPr="003D158C">
        <w:rPr>
          <w:rFonts w:ascii="Times New Roman" w:hAnsi="Times New Roman" w:cs="Times New Roman"/>
          <w:noProof/>
          <w:sz w:val="28"/>
          <w:szCs w:val="28"/>
        </w:rPr>
        <w:t>www.stat.kz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(дата обращения: 25.01.2021)</w:t>
      </w:r>
      <w:r w:rsidR="00871A7D" w:rsidRPr="003D158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3D158C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ab/>
        <w:t xml:space="preserve">Тасбергенова </w:t>
      </w:r>
      <w:r w:rsidR="007179BD" w:rsidRPr="003D158C">
        <w:rPr>
          <w:rFonts w:ascii="Times New Roman" w:hAnsi="Times New Roman" w:cs="Times New Roman"/>
          <w:noProof/>
          <w:sz w:val="28"/>
          <w:szCs w:val="28"/>
        </w:rPr>
        <w:t xml:space="preserve">Г.К.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О современном состоянии объектов кул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>туры в Республике Казахстан</w:t>
      </w:r>
      <w:r w:rsidR="007179BD" w:rsidRP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 xml:space="preserve"> // Известия НАН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Р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К</w:t>
      </w:r>
      <w:r w:rsidRPr="003D158C">
        <w:rPr>
          <w:rFonts w:ascii="Times New Roman" w:hAnsi="Times New Roman" w:cs="Times New Roman"/>
          <w:noProof/>
          <w:sz w:val="28"/>
          <w:szCs w:val="28"/>
        </w:rPr>
        <w:t>.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-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Алматы,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2019. -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179BD" w:rsidRPr="003D158C">
        <w:rPr>
          <w:rFonts w:ascii="Times New Roman" w:hAnsi="Times New Roman" w:cs="Times New Roman"/>
          <w:noProof/>
          <w:sz w:val="28"/>
          <w:szCs w:val="28"/>
        </w:rPr>
        <w:t>№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6 (328)</w:t>
      </w:r>
      <w:r w:rsidR="007179BD" w:rsidRPr="003D158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–</w:t>
      </w:r>
      <w:r w:rsidR="007179BD" w:rsidRPr="003D158C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126-133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3D158C" w:rsidRDefault="00BC11B8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Ширалиева</w:t>
      </w:r>
      <w:r w:rsidR="003D158C" w:rsidRPr="003D158C">
        <w:rPr>
          <w:rFonts w:ascii="Times New Roman" w:hAnsi="Times New Roman" w:cs="Times New Roman"/>
          <w:noProof/>
          <w:sz w:val="28"/>
          <w:szCs w:val="28"/>
        </w:rPr>
        <w:t xml:space="preserve"> Н.О.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>Кул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>турные с</w:t>
      </w:r>
      <w:r w:rsidRPr="003D158C">
        <w:rPr>
          <w:rFonts w:ascii="Times New Roman" w:hAnsi="Times New Roman" w:cs="Times New Roman"/>
          <w:noProof/>
          <w:sz w:val="28"/>
          <w:szCs w:val="28"/>
        </w:rPr>
        <w:t>вязи Франции и России в XX в.: д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>ис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 xml:space="preserve">... 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 xml:space="preserve">канд. 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ист. наук. </w:t>
      </w:r>
      <w:r w:rsidR="003D158C">
        <w:rPr>
          <w:rFonts w:ascii="Times New Roman" w:hAnsi="Times New Roman" w:cs="Times New Roman"/>
          <w:noProof/>
          <w:sz w:val="28"/>
          <w:szCs w:val="28"/>
        </w:rPr>
        <w:t>-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М.</w:t>
      </w:r>
      <w:r w:rsidR="003D158C">
        <w:rPr>
          <w:rFonts w:ascii="Times New Roman" w:hAnsi="Times New Roman" w:cs="Times New Roman"/>
          <w:noProof/>
          <w:sz w:val="28"/>
          <w:szCs w:val="28"/>
        </w:rPr>
        <w:t>: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МГИМО, 2004. </w:t>
      </w:r>
      <w:r w:rsidR="003D158C">
        <w:rPr>
          <w:rFonts w:ascii="Times New Roman" w:hAnsi="Times New Roman" w:cs="Times New Roman"/>
          <w:noProof/>
          <w:sz w:val="28"/>
          <w:szCs w:val="28"/>
        </w:rPr>
        <w:t>–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D158C">
        <w:rPr>
          <w:rFonts w:ascii="Times New Roman" w:hAnsi="Times New Roman" w:cs="Times New Roman"/>
          <w:noProof/>
          <w:sz w:val="28"/>
          <w:szCs w:val="28"/>
        </w:rPr>
        <w:t>С. 1-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>2.</w:t>
      </w:r>
    </w:p>
    <w:p w:rsidR="00CD584F" w:rsidRPr="003D158C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Жакенова</w:t>
      </w:r>
      <w:r w:rsidR="003D158C" w:rsidRPr="003D158C">
        <w:rPr>
          <w:rFonts w:ascii="Times New Roman" w:hAnsi="Times New Roman" w:cs="Times New Roman"/>
          <w:noProof/>
          <w:sz w:val="28"/>
          <w:szCs w:val="28"/>
        </w:rPr>
        <w:t xml:space="preserve"> К.А.</w:t>
      </w:r>
      <w:r w:rsid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Рол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кул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туры в формировании странового бренда «Казахстан» 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 xml:space="preserve">//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Вестник КазЭУ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-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Алматы, 2014</w:t>
      </w:r>
      <w:r w:rsidR="00BC11B8" w:rsidRPr="003D158C">
        <w:rPr>
          <w:rFonts w:ascii="Times New Roman" w:hAnsi="Times New Roman" w:cs="Times New Roman"/>
          <w:noProof/>
          <w:sz w:val="28"/>
          <w:szCs w:val="28"/>
        </w:rPr>
        <w:t>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0CB1" w:rsidRPr="003D158C">
        <w:rPr>
          <w:rFonts w:ascii="Times New Roman" w:hAnsi="Times New Roman" w:cs="Times New Roman"/>
          <w:noProof/>
          <w:sz w:val="28"/>
          <w:szCs w:val="28"/>
        </w:rPr>
        <w:t>-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0CB1" w:rsidRPr="003D158C">
        <w:rPr>
          <w:rFonts w:ascii="Times New Roman" w:hAnsi="Times New Roman" w:cs="Times New Roman"/>
          <w:noProof/>
          <w:sz w:val="28"/>
          <w:szCs w:val="28"/>
        </w:rPr>
        <w:t>№2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8F0CB1" w:rsidRPr="003D158C">
        <w:rPr>
          <w:rFonts w:ascii="Times New Roman" w:hAnsi="Times New Roman" w:cs="Times New Roman"/>
          <w:noProof/>
          <w:sz w:val="28"/>
          <w:szCs w:val="28"/>
        </w:rPr>
        <w:t>-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0CB1" w:rsidRPr="003D158C">
        <w:rPr>
          <w:rFonts w:ascii="Times New Roman" w:hAnsi="Times New Roman" w:cs="Times New Roman"/>
          <w:noProof/>
          <w:sz w:val="28"/>
          <w:szCs w:val="28"/>
        </w:rPr>
        <w:t>237 с.</w:t>
      </w:r>
    </w:p>
    <w:p w:rsidR="008F0CB1" w:rsidRPr="003D158C" w:rsidRDefault="00BC11B8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Программная стат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>я</w:t>
      </w:r>
      <w:r w:rsidR="00A21CD3" w:rsidRPr="003D158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A21CD3" w:rsidRPr="003D158C">
        <w:rPr>
          <w:rFonts w:ascii="Times New Roman" w:hAnsi="Times New Roman" w:cs="Times New Roman"/>
          <w:noProof/>
          <w:sz w:val="28"/>
          <w:szCs w:val="28"/>
        </w:rPr>
        <w:t>Болашаққа бағдар: р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>ухани жаңғыру»</w:t>
      </w:r>
      <w:r w:rsidR="00EB2DEA">
        <w:rPr>
          <w:rFonts w:ascii="Times New Roman" w:hAnsi="Times New Roman" w:cs="Times New Roman"/>
          <w:noProof/>
          <w:sz w:val="28"/>
          <w:szCs w:val="28"/>
        </w:rPr>
        <w:t>. - 2017</w:t>
      </w:r>
      <w:r w:rsidR="008F0CB1" w:rsidRPr="003D158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F0CB1" w:rsidRPr="003D158C" w:rsidRDefault="008F0CB1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 xml:space="preserve">В Казахстане отобрали лучшие работы для антологии изобразительного </w:t>
      </w:r>
      <w:r w:rsidRPr="00EB2DEA">
        <w:rPr>
          <w:rFonts w:ascii="Times New Roman" w:hAnsi="Times New Roman" w:cs="Times New Roman"/>
          <w:noProof/>
          <w:sz w:val="28"/>
          <w:szCs w:val="28"/>
        </w:rPr>
        <w:t>искусства</w:t>
      </w:r>
      <w:r w:rsidRPr="00EB2DEA">
        <w:rPr>
          <w:rFonts w:ascii="Times New Roman" w:hAnsi="Times New Roman" w:cs="Times New Roman"/>
          <w:sz w:val="28"/>
          <w:szCs w:val="28"/>
        </w:rPr>
        <w:t>. -</w:t>
      </w:r>
      <w:r w:rsidR="00EB2DEA">
        <w:rPr>
          <w:rFonts w:ascii="Times New Roman" w:hAnsi="Times New Roman" w:cs="Times New Roman"/>
          <w:sz w:val="28"/>
          <w:szCs w:val="28"/>
        </w:rPr>
        <w:t xml:space="preserve"> 2018 </w:t>
      </w:r>
      <w:r w:rsidRPr="00EB2DEA">
        <w:t>//</w:t>
      </w:r>
      <w:r w:rsidR="00A21CD3" w:rsidRPr="00EB2DEA">
        <w:t xml:space="preserve"> </w:t>
      </w:r>
      <w:hyperlink r:id="rId53" w:history="1">
        <w:r w:rsidR="005A18A2" w:rsidRPr="00EB2DEA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https://informburo.kz/novosti/v-kazahstane-otobrali-luchshie-raboty-dlya-antologii-izobrazitelnogo-iskusstva.html</w:t>
        </w:r>
      </w:hyperlink>
      <w:r w:rsidR="00871A7D" w:rsidRPr="00EB2DEA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="00871A7D" w:rsidRPr="00EB2DEA">
        <w:rPr>
          <w:rFonts w:ascii="Times New Roman" w:hAnsi="Times New Roman" w:cs="Times New Roman"/>
          <w:noProof/>
          <w:sz w:val="28"/>
          <w:szCs w:val="28"/>
        </w:rPr>
        <w:t>(дата обращения: 29.10.2018).</w:t>
      </w:r>
    </w:p>
    <w:p w:rsidR="00CD584F" w:rsidRPr="003D158C" w:rsidRDefault="00EB2DEA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Выставка с долгосрочным эффектом. // Expert.ru: официалъный интернет-портал Казахстана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 xml:space="preserve">https://kazakh-tv.kz/ru/view/cinema/page_189137_v-los-andzhelese-proshli-dni-kultury-i-kino-kazakhstana </w:t>
      </w:r>
      <w:r>
        <w:rPr>
          <w:rFonts w:ascii="Times New Roman" w:hAnsi="Times New Roman" w:cs="Times New Roman"/>
          <w:noProof/>
          <w:sz w:val="28"/>
          <w:szCs w:val="28"/>
        </w:rPr>
        <w:t>//</w:t>
      </w:r>
      <w:r w:rsidR="005A18A2" w:rsidRPr="003D158C">
        <w:rPr>
          <w:rFonts w:ascii="Times New Roman" w:hAnsi="Times New Roman" w:cs="Times New Roman"/>
          <w:noProof/>
          <w:sz w:val="28"/>
          <w:szCs w:val="28"/>
        </w:rPr>
        <w:t xml:space="preserve"> http://expertonline.kz/a15299/ (дата обращения: 02.04.2018)</w:t>
      </w:r>
      <w:r w:rsidR="00871A7D" w:rsidRPr="003D158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158C">
        <w:rPr>
          <w:rFonts w:ascii="Times New Roman" w:hAnsi="Times New Roman" w:cs="Times New Roman"/>
          <w:noProof/>
          <w:sz w:val="28"/>
          <w:szCs w:val="28"/>
        </w:rPr>
        <w:t>Выставка с долгоср</w:t>
      </w:r>
      <w:r w:rsidR="00B568EF" w:rsidRPr="003D158C">
        <w:rPr>
          <w:rFonts w:ascii="Times New Roman" w:hAnsi="Times New Roman" w:cs="Times New Roman"/>
          <w:noProof/>
          <w:sz w:val="28"/>
          <w:szCs w:val="28"/>
        </w:rPr>
        <w:t xml:space="preserve">очным эффектом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// Expert.ru: официал</w:t>
      </w:r>
      <w:r w:rsidR="00D40AD2" w:rsidRPr="003D158C">
        <w:rPr>
          <w:rFonts w:ascii="Times New Roman" w:hAnsi="Times New Roman" w:cs="Times New Roman"/>
          <w:noProof/>
          <w:sz w:val="28"/>
          <w:szCs w:val="28"/>
        </w:rPr>
        <w:t>ъ</w:t>
      </w:r>
      <w:r w:rsidRPr="003D158C">
        <w:rPr>
          <w:rFonts w:ascii="Times New Roman" w:hAnsi="Times New Roman" w:cs="Times New Roman"/>
          <w:noProof/>
          <w:sz w:val="28"/>
          <w:szCs w:val="28"/>
        </w:rPr>
        <w:t>ный интернет-портал Казахстана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r w:rsidRPr="003D158C">
        <w:rPr>
          <w:rFonts w:ascii="Times New Roman" w:hAnsi="Times New Roman" w:cs="Times New Roman"/>
          <w:noProof/>
          <w:sz w:val="28"/>
          <w:szCs w:val="28"/>
        </w:rPr>
        <w:t>http://expertonline.kz/a15299/ (дата обращения: 02.04.2018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)</w:t>
      </w:r>
      <w:r w:rsidR="00871A7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Эффект выставки с</w:t>
      </w:r>
      <w:r w:rsidR="00EB2DEA">
        <w:rPr>
          <w:rFonts w:ascii="Times New Roman" w:hAnsi="Times New Roman" w:cs="Times New Roman"/>
          <w:noProof/>
          <w:sz w:val="28"/>
          <w:szCs w:val="28"/>
        </w:rPr>
        <w:t>порный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 Какой будет жизн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после EXPO-2017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// TheVillage Казахстан: городской интернет-сайт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http://www.the-village.kz/village/city/situation/163-expo-2017 (дата обращения: 02.04.2018).</w:t>
      </w:r>
    </w:p>
    <w:p w:rsidR="00CD584F" w:rsidRPr="005C07E2" w:rsidRDefault="005C07E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Роль</w:t>
      </w:r>
      <w:r w:rsidRPr="005C07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культуры</w:t>
      </w:r>
      <w:r w:rsidRPr="005C07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Pr="005C07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дипломатии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C07E2">
        <w:rPr>
          <w:rFonts w:ascii="Times New Roman" w:hAnsi="Times New Roman" w:cs="Times New Roman"/>
          <w:noProof/>
          <w:sz w:val="28"/>
          <w:szCs w:val="28"/>
        </w:rPr>
        <w:t>/</w:t>
      </w:r>
      <w:r>
        <w:rPr>
          <w:rFonts w:ascii="Times New Roman" w:hAnsi="Times New Roman" w:cs="Times New Roman"/>
          <w:noProof/>
          <w:sz w:val="28"/>
          <w:szCs w:val="28"/>
        </w:rPr>
        <w:t xml:space="preserve">/ </w:t>
      </w:r>
      <w:r w:rsidR="005A18A2" w:rsidRPr="005C07E2">
        <w:rPr>
          <w:rFonts w:ascii="Times New Roman" w:hAnsi="Times New Roman" w:cs="Times New Roman"/>
          <w:noProof/>
          <w:sz w:val="28"/>
          <w:szCs w:val="28"/>
          <w:lang w:val="en-US"/>
        </w:rPr>
        <w:t>https</w:t>
      </w:r>
      <w:r w:rsidR="005A18A2" w:rsidRPr="005C07E2">
        <w:rPr>
          <w:rFonts w:ascii="Times New Roman" w:hAnsi="Times New Roman" w:cs="Times New Roman"/>
          <w:noProof/>
          <w:sz w:val="28"/>
          <w:szCs w:val="28"/>
        </w:rPr>
        <w:t>://</w:t>
      </w:r>
      <w:r w:rsidR="005A18A2" w:rsidRPr="005C07E2">
        <w:rPr>
          <w:rFonts w:ascii="Times New Roman" w:hAnsi="Times New Roman" w:cs="Times New Roman"/>
          <w:noProof/>
          <w:sz w:val="28"/>
          <w:szCs w:val="28"/>
          <w:lang w:val="en-US"/>
        </w:rPr>
        <w:t>philpapers</w:t>
      </w:r>
      <w:r w:rsidR="005A18A2" w:rsidRPr="005C07E2">
        <w:rPr>
          <w:rFonts w:ascii="Times New Roman" w:hAnsi="Times New Roman" w:cs="Times New Roman"/>
          <w:noProof/>
          <w:sz w:val="28"/>
          <w:szCs w:val="28"/>
        </w:rPr>
        <w:t>.</w:t>
      </w:r>
      <w:r w:rsidR="005A18A2" w:rsidRPr="005C07E2">
        <w:rPr>
          <w:rFonts w:ascii="Times New Roman" w:hAnsi="Times New Roman" w:cs="Times New Roman"/>
          <w:noProof/>
          <w:sz w:val="28"/>
          <w:szCs w:val="28"/>
          <w:lang w:val="en-US"/>
        </w:rPr>
        <w:t>org</w:t>
      </w:r>
      <w:r w:rsidR="005A18A2" w:rsidRPr="005C07E2">
        <w:rPr>
          <w:rFonts w:ascii="Times New Roman" w:hAnsi="Times New Roman" w:cs="Times New Roman"/>
          <w:noProof/>
          <w:sz w:val="28"/>
          <w:szCs w:val="28"/>
        </w:rPr>
        <w:t xml:space="preserve">/ </w:t>
      </w:r>
      <w:r>
        <w:rPr>
          <w:rFonts w:ascii="Times New Roman" w:hAnsi="Times New Roman" w:cs="Times New Roman"/>
          <w:noProof/>
          <w:sz w:val="28"/>
          <w:szCs w:val="28"/>
        </w:rPr>
        <w:t>(дата обращения: 15.09.2018)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EB2DEA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Hocking B. Rethinking the ‘New’ Public Diplomacy // New Public Diplomacy: Soft Power in International Relations / edited by</w:t>
      </w:r>
      <w:r w:rsidR="00EB2DEA"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5C07E2">
        <w:rPr>
          <w:rFonts w:ascii="Times New Roman" w:hAnsi="Times New Roman" w:cs="Times New Roman"/>
          <w:noProof/>
          <w:sz w:val="28"/>
          <w:szCs w:val="28"/>
          <w:lang w:val="en-US"/>
        </w:rPr>
        <w:t>Ja</w:t>
      </w:r>
      <w:r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n Melissen. </w:t>
      </w:r>
      <w:r w:rsidR="00EB2DEA"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 </w:t>
      </w:r>
      <w:r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New York: Palgrave Macmillan, 2005. </w:t>
      </w:r>
      <w:r w:rsidR="00A21CD3"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- </w:t>
      </w:r>
      <w:r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>P. 28–48.</w:t>
      </w:r>
    </w:p>
    <w:p w:rsidR="00CD584F" w:rsidRPr="00D56FFC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Digital diplomacy. Virtual relations /</w:t>
      </w:r>
      <w:r w:rsidR="00EB2DEA"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>/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Economist</w:t>
      </w:r>
      <w:r w:rsidR="00EB2DEA"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//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http://www.economist.com/no</w:t>
      </w:r>
      <w:r w:rsidR="005C07E2">
        <w:rPr>
          <w:rFonts w:ascii="Times New Roman" w:hAnsi="Times New Roman" w:cs="Times New Roman"/>
          <w:noProof/>
          <w:sz w:val="28"/>
          <w:szCs w:val="28"/>
          <w:lang w:val="en-US"/>
        </w:rPr>
        <w:t>de/21563284 (accessed 02.10.201</w:t>
      </w:r>
      <w:r w:rsidR="005C07E2" w:rsidRPr="005C07E2">
        <w:rPr>
          <w:rFonts w:ascii="Times New Roman" w:hAnsi="Times New Roman" w:cs="Times New Roman"/>
          <w:noProof/>
          <w:sz w:val="28"/>
          <w:szCs w:val="28"/>
          <w:lang w:val="en-US"/>
        </w:rPr>
        <w:t>8</w:t>
      </w:r>
      <w:r w:rsidRPr="00D56FFC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  <w:r w:rsidR="00EB2DEA" w:rsidRPr="00EB2DEA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Шерковин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Ю.А.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Психологические проблемы массовых информационных процессов.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М., 1973.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C07E2">
        <w:rPr>
          <w:rFonts w:ascii="Times New Roman" w:hAnsi="Times New Roman" w:cs="Times New Roman"/>
          <w:noProof/>
          <w:sz w:val="28"/>
          <w:szCs w:val="28"/>
        </w:rPr>
        <w:t>- 138 с.</w:t>
      </w:r>
    </w:p>
    <w:p w:rsidR="00CD584F" w:rsidRPr="00D40AD2" w:rsidRDefault="00EB2DEA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Кожемякин Е.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А. Массовая коммуникация и медиадискурс: 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методология исследования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// Научные ведомости. Сер. «Г</w:t>
      </w:r>
      <w:r>
        <w:rPr>
          <w:rFonts w:ascii="Times New Roman" w:hAnsi="Times New Roman" w:cs="Times New Roman"/>
          <w:noProof/>
          <w:sz w:val="28"/>
          <w:szCs w:val="28"/>
        </w:rPr>
        <w:t>уманитарные науки». – 2010. – №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12 (83). – Вы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 xml:space="preserve">п. 6. –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13–21.  </w:t>
      </w:r>
    </w:p>
    <w:p w:rsidR="00CD584F" w:rsidRPr="00D40AD2" w:rsidRDefault="00A21CD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Богдановская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>И.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М.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Медиа-коммуникация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// Universum: Вестник Герценов</w:t>
      </w:r>
      <w:r w:rsidR="00EB2DEA">
        <w:rPr>
          <w:rFonts w:ascii="Times New Roman" w:hAnsi="Times New Roman" w:cs="Times New Roman"/>
          <w:noProof/>
          <w:sz w:val="28"/>
          <w:szCs w:val="28"/>
        </w:rPr>
        <w:t>ского университета. – 2011. – №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8. –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С.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77–80.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Раимкулова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А.Р.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Проектный менеджмен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т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туры и искусства: учебник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-  Алматы: Казахстанская 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консерватория имени Курмангазы, 2018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192 с.</w:t>
      </w:r>
    </w:p>
    <w:p w:rsidR="00CD584F" w:rsidRPr="00D40AD2" w:rsidRDefault="00A21CD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Еремина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Д.А.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Интерпретация термина «инфотейнмент» в немецких и российских исследованиях масс-медиа // Теория СМИ и массовой коммуникации.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2013</w:t>
      </w:r>
      <w:r w:rsidR="00EB2DEA">
        <w:rPr>
          <w:rFonts w:ascii="Times New Roman" w:hAnsi="Times New Roman" w:cs="Times New Roman"/>
          <w:noProof/>
          <w:sz w:val="28"/>
          <w:szCs w:val="28"/>
        </w:rPr>
        <w:t>. -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№4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54" w:history="1">
        <w:r w:rsidR="005A18A2" w:rsidRPr="00EB2DEA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https://elibrary.ru/item.asp?id=2106557</w:t>
        </w:r>
      </w:hyperlink>
      <w:r w:rsidR="005C07E2" w:rsidRPr="00EB2DEA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="005C07E2" w:rsidRPr="00EB2DEA">
        <w:rPr>
          <w:rFonts w:ascii="Times New Roman" w:hAnsi="Times New Roman" w:cs="Times New Roman"/>
          <w:noProof/>
          <w:sz w:val="28"/>
          <w:szCs w:val="28"/>
        </w:rPr>
        <w:t>(дата обращения: 22.12.2018).</w:t>
      </w:r>
    </w:p>
    <w:p w:rsidR="00CD584F" w:rsidRPr="00D40AD2" w:rsidRDefault="00A21CD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Драгун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>Е.М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Инфотеймент как явление современной медиакул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туры: автореф.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…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к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анд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.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тур.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EB2DEA">
        <w:rPr>
          <w:rFonts w:ascii="Times New Roman" w:hAnsi="Times New Roman" w:cs="Times New Roman"/>
          <w:noProof/>
          <w:sz w:val="28"/>
          <w:szCs w:val="28"/>
        </w:rPr>
        <w:t>: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24.00.01.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М.</w:t>
      </w:r>
      <w:r w:rsidR="00EB2DEA">
        <w:rPr>
          <w:rFonts w:ascii="Times New Roman" w:hAnsi="Times New Roman" w:cs="Times New Roman"/>
          <w:noProof/>
          <w:sz w:val="28"/>
          <w:szCs w:val="28"/>
        </w:rPr>
        <w:t>: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РГГУ, 2015.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32 с.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http://cheloveknauka.com/infoteynment-kak-yavlenie-sovremennoy-mediakultury </w:t>
      </w:r>
      <w:r w:rsidR="00C7236B" w:rsidRPr="005C07E2">
        <w:rPr>
          <w:rFonts w:ascii="Times New Roman" w:hAnsi="Times New Roman" w:cs="Times New Roman"/>
          <w:noProof/>
          <w:sz w:val="28"/>
          <w:szCs w:val="28"/>
        </w:rPr>
        <w:t>(дата обращения: 22.12.2018).</w:t>
      </w:r>
    </w:p>
    <w:p w:rsidR="00CD584F" w:rsidRPr="00D40AD2" w:rsidRDefault="00A21CD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Жуков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А.С.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Тексты в формате инфотейнмента в прессе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// Молодой ученый.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2014.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№4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>– С.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131–133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A21CD3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B2DEA">
        <w:rPr>
          <w:rFonts w:ascii="Times New Roman" w:hAnsi="Times New Roman" w:cs="Times New Roman"/>
          <w:noProof/>
          <w:sz w:val="28"/>
          <w:szCs w:val="28"/>
        </w:rPr>
        <w:t>Васил</w:t>
      </w:r>
      <w:r w:rsidR="00D40AD2" w:rsidRPr="00EB2DEA">
        <w:rPr>
          <w:rFonts w:ascii="Times New Roman" w:hAnsi="Times New Roman" w:cs="Times New Roman"/>
          <w:noProof/>
          <w:sz w:val="28"/>
          <w:szCs w:val="28"/>
        </w:rPr>
        <w:t>ъ</w:t>
      </w:r>
      <w:r w:rsidRPr="00EB2DEA">
        <w:rPr>
          <w:rFonts w:ascii="Times New Roman" w:hAnsi="Times New Roman" w:cs="Times New Roman"/>
          <w:noProof/>
          <w:sz w:val="28"/>
          <w:szCs w:val="28"/>
        </w:rPr>
        <w:t>ева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>Л.А</w:t>
      </w:r>
      <w:r w:rsidRPr="00EB2DEA">
        <w:rPr>
          <w:rFonts w:ascii="Times New Roman" w:hAnsi="Times New Roman" w:cs="Times New Roman"/>
          <w:noProof/>
          <w:sz w:val="28"/>
          <w:szCs w:val="28"/>
        </w:rPr>
        <w:t>.</w:t>
      </w:r>
      <w:r w:rsidR="005A18A2" w:rsidRPr="00EB2DEA">
        <w:rPr>
          <w:rFonts w:ascii="Times New Roman" w:hAnsi="Times New Roman" w:cs="Times New Roman"/>
          <w:noProof/>
          <w:sz w:val="28"/>
          <w:szCs w:val="28"/>
        </w:rPr>
        <w:t xml:space="preserve"> Делаем новости!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A18A2" w:rsidRPr="00EB2DEA">
        <w:rPr>
          <w:rFonts w:ascii="Times New Roman" w:hAnsi="Times New Roman" w:cs="Times New Roman"/>
          <w:noProof/>
          <w:sz w:val="28"/>
          <w:szCs w:val="28"/>
        </w:rPr>
        <w:t>М.</w:t>
      </w:r>
      <w:r w:rsidR="00EB2DEA">
        <w:rPr>
          <w:rFonts w:ascii="Times New Roman" w:hAnsi="Times New Roman" w:cs="Times New Roman"/>
          <w:noProof/>
          <w:sz w:val="28"/>
          <w:szCs w:val="28"/>
        </w:rPr>
        <w:t>:</w:t>
      </w:r>
      <w:r w:rsidR="005A18A2" w:rsidRPr="00EB2DEA">
        <w:rPr>
          <w:rFonts w:ascii="Times New Roman" w:hAnsi="Times New Roman" w:cs="Times New Roman"/>
          <w:noProof/>
          <w:sz w:val="28"/>
          <w:szCs w:val="28"/>
        </w:rPr>
        <w:t xml:space="preserve"> Аспект Пресс, 2003.</w:t>
      </w:r>
      <w:r w:rsidRPr="00EB2DEA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5A18A2" w:rsidRPr="00EB2DEA">
        <w:rPr>
          <w:rFonts w:ascii="Times New Roman" w:hAnsi="Times New Roman" w:cs="Times New Roman"/>
          <w:noProof/>
          <w:sz w:val="28"/>
          <w:szCs w:val="28"/>
        </w:rPr>
        <w:t xml:space="preserve"> 190 c.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="005A18A2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55" w:history="1">
        <w:r w:rsidR="005A18A2" w:rsidRPr="00EB2DEA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http://evartist.narod.ru/text5/23.html</w:t>
        </w:r>
      </w:hyperlink>
      <w:r w:rsidR="00C7236B">
        <w:rPr>
          <w:rStyle w:val="af"/>
          <w:rFonts w:ascii="Times New Roman" w:hAnsi="Times New Roman" w:cs="Times New Roman"/>
          <w:noProof/>
          <w:sz w:val="28"/>
          <w:szCs w:val="28"/>
        </w:rPr>
        <w:t xml:space="preserve"> </w:t>
      </w:r>
      <w:r w:rsidR="00C7236B" w:rsidRPr="005C07E2">
        <w:rPr>
          <w:rFonts w:ascii="Times New Roman" w:hAnsi="Times New Roman" w:cs="Times New Roman"/>
          <w:noProof/>
          <w:sz w:val="28"/>
          <w:szCs w:val="28"/>
        </w:rPr>
        <w:t>(дата обращения: 22.12.2018).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Кармалова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Е.Ю.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Ханкеева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>А.А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Эд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ютеймент: понятие, специфика, исследование потребности в нем целевой аудитории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//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Вестник Челябинского государственного 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 xml:space="preserve">университета.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2016.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- №7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(389)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С.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64-69</w:t>
      </w:r>
      <w:r w:rsidR="00A21CD3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Управление проектами как инструмент развития компании. Курс предпринимател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ства для действующих предпринимателей: учебное-пособие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/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ав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т.кол. под ред. Л.И. Кармазиной. – Алматы, 2014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70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Беркун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С.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Сделано. Проектный менеджмент на практике. </w:t>
      </w:r>
      <w:r w:rsidR="00EB2DEA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Манн</w:t>
      </w:r>
      <w:r w:rsidR="00EB2DEA">
        <w:rPr>
          <w:rFonts w:ascii="Times New Roman" w:hAnsi="Times New Roman" w:cs="Times New Roman"/>
          <w:noProof/>
          <w:sz w:val="28"/>
          <w:szCs w:val="28"/>
        </w:rPr>
        <w:t>; Иванов и Фербер, 2019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–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117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Поташева </w:t>
      </w:r>
      <w:r w:rsidR="00EB2DEA">
        <w:rPr>
          <w:rFonts w:ascii="Times New Roman" w:hAnsi="Times New Roman" w:cs="Times New Roman"/>
          <w:noProof/>
          <w:sz w:val="28"/>
          <w:szCs w:val="28"/>
        </w:rPr>
        <w:t>Г.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 xml:space="preserve">А. </w:t>
      </w:r>
      <w:r w:rsidR="00EB2DEA">
        <w:rPr>
          <w:rFonts w:ascii="Times New Roman" w:hAnsi="Times New Roman" w:cs="Times New Roman"/>
          <w:noProof/>
          <w:sz w:val="28"/>
          <w:szCs w:val="28"/>
        </w:rPr>
        <w:t>Управление проектами: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у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че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бное пособие. –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М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:ИНФРА-М</w:t>
      </w:r>
      <w:r w:rsidR="00EB2DEA">
        <w:rPr>
          <w:rFonts w:ascii="Times New Roman" w:hAnsi="Times New Roman" w:cs="Times New Roman"/>
          <w:noProof/>
          <w:sz w:val="28"/>
          <w:szCs w:val="28"/>
        </w:rPr>
        <w:t>, 2010</w:t>
      </w:r>
      <w:r w:rsidR="00C7236B">
        <w:rPr>
          <w:rFonts w:ascii="Times New Roman" w:hAnsi="Times New Roman" w:cs="Times New Roman"/>
          <w:noProof/>
          <w:sz w:val="28"/>
          <w:szCs w:val="28"/>
        </w:rPr>
        <w:t>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-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>315 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Национал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ный государственный стандарт СТ РК ISO 21500 – Руководство по управлению проектами</w:t>
      </w:r>
      <w:r w:rsidR="00732861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Кодекс знаний об управлении проектами</w:t>
      </w:r>
      <w:r w:rsidR="00EB2DEA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Институт управления проектами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// </w:t>
      </w:r>
      <w:r w:rsidR="00EB2DEA">
        <w:rPr>
          <w:rFonts w:ascii="Times New Roman" w:hAnsi="Times New Roman" w:cs="Times New Roman"/>
          <w:noProof/>
          <w:sz w:val="28"/>
          <w:szCs w:val="28"/>
          <w:lang w:val="en-US"/>
        </w:rPr>
        <w:t>http</w:t>
      </w:r>
      <w:r w:rsidR="00EB2DEA">
        <w:rPr>
          <w:rFonts w:ascii="Times New Roman" w:hAnsi="Times New Roman" w:cs="Times New Roman"/>
          <w:noProof/>
          <w:sz w:val="28"/>
          <w:szCs w:val="28"/>
        </w:rPr>
        <w:t>:</w:t>
      </w:r>
      <w:r w:rsidRPr="00D40AD2">
        <w:rPr>
          <w:rFonts w:ascii="Times New Roman" w:hAnsi="Times New Roman" w:cs="Times New Roman"/>
          <w:noProof/>
          <w:sz w:val="28"/>
          <w:szCs w:val="28"/>
        </w:rPr>
        <w:t>www.pmi.org/info</w:t>
      </w:r>
      <w:r w:rsidR="00C7236B">
        <w:rPr>
          <w:rFonts w:ascii="Times New Roman" w:hAnsi="Times New Roman" w:cs="Times New Roman"/>
          <w:noProof/>
          <w:sz w:val="28"/>
          <w:szCs w:val="28"/>
        </w:rPr>
        <w:t xml:space="preserve"> (дата обращения:14.07.2017</w:t>
      </w:r>
      <w:r w:rsidR="00C7236B" w:rsidRPr="00C7236B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CD584F" w:rsidRPr="00D40AD2" w:rsidRDefault="00EB2DEA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Булавина Д.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М.</w:t>
      </w:r>
      <w:r w:rsidR="00C15463" w:rsidRPr="00D40AD2">
        <w:rPr>
          <w:rFonts w:ascii="Times New Roman" w:hAnsi="Times New Roman" w:cs="Times New Roman"/>
          <w:noProof/>
          <w:sz w:val="28"/>
          <w:szCs w:val="28"/>
        </w:rPr>
        <w:t xml:space="preserve"> Проектная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5463" w:rsidRPr="00D40AD2">
        <w:rPr>
          <w:rFonts w:ascii="Times New Roman" w:hAnsi="Times New Roman" w:cs="Times New Roman"/>
          <w:noProof/>
          <w:sz w:val="28"/>
          <w:szCs w:val="28"/>
        </w:rPr>
        <w:t>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5463" w:rsidRPr="00D40AD2">
        <w:rPr>
          <w:rFonts w:ascii="Times New Roman" w:hAnsi="Times New Roman" w:cs="Times New Roman"/>
          <w:noProof/>
          <w:sz w:val="28"/>
          <w:szCs w:val="28"/>
        </w:rPr>
        <w:t xml:space="preserve"> в сфере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5463" w:rsidRPr="00D40AD2">
        <w:rPr>
          <w:rFonts w:ascii="Times New Roman" w:hAnsi="Times New Roman" w:cs="Times New Roman"/>
          <w:noProof/>
          <w:sz w:val="28"/>
          <w:szCs w:val="28"/>
        </w:rPr>
        <w:t>туры как механизм реализации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C15463" w:rsidRPr="00D40AD2">
        <w:rPr>
          <w:rFonts w:ascii="Times New Roman" w:hAnsi="Times New Roman" w:cs="Times New Roman"/>
          <w:noProof/>
          <w:sz w:val="28"/>
          <w:szCs w:val="28"/>
        </w:rPr>
        <w:t>турной политики</w:t>
      </w:r>
      <w:r>
        <w:rPr>
          <w:rFonts w:ascii="Times New Roman" w:hAnsi="Times New Roman" w:cs="Times New Roman"/>
          <w:noProof/>
          <w:sz w:val="28"/>
          <w:szCs w:val="28"/>
        </w:rPr>
        <w:t>: ди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 xml:space="preserve">с.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 xml:space="preserve">…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канд. иск.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- М., 2007.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236B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E26874">
        <w:rPr>
          <w:rFonts w:ascii="Times New Roman" w:hAnsi="Times New Roman" w:cs="Times New Roman"/>
          <w:noProof/>
          <w:sz w:val="28"/>
          <w:szCs w:val="28"/>
        </w:rPr>
        <w:t>1</w:t>
      </w:r>
      <w:r w:rsidR="00C7236B">
        <w:rPr>
          <w:rFonts w:ascii="Times New Roman" w:hAnsi="Times New Roman" w:cs="Times New Roman"/>
          <w:noProof/>
          <w:sz w:val="28"/>
          <w:szCs w:val="28"/>
        </w:rPr>
        <w:t>4 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Новолоцкая Н.Г. Меценатство как социокул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турный феномен: сущност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 современное состояние. - М.,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2006.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26874">
        <w:rPr>
          <w:rFonts w:ascii="Times New Roman" w:hAnsi="Times New Roman" w:cs="Times New Roman"/>
          <w:noProof/>
          <w:sz w:val="28"/>
          <w:szCs w:val="28"/>
        </w:rPr>
        <w:t>- 19 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ГОСТ Р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Ф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ИСО 10006-2005. Системы менеджмента качества. Руководство по менеджменту кач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ества при проектировании.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М.: Стандартинформ, 2007.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24 с. </w:t>
      </w:r>
    </w:p>
    <w:p w:rsidR="00CD584F" w:rsidRPr="00D40AD2" w:rsidRDefault="00A62478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Локир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К.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, Гордон</w:t>
      </w:r>
      <w:r w:rsidR="00EB2DEA" w:rsidRP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Д.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Управление проект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ами: Ступени высшего мастерства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/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B2DEA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од ред. М. Дягтерева. 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Гревцов</w:t>
      </w:r>
      <w:r w:rsidRPr="00D40AD2">
        <w:rPr>
          <w:rFonts w:ascii="Times New Roman" w:hAnsi="Times New Roman" w:cs="Times New Roman"/>
          <w:noProof/>
          <w:sz w:val="28"/>
          <w:szCs w:val="28"/>
        </w:rPr>
        <w:t>: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Паблишер, 2008.</w:t>
      </w:r>
      <w:r w:rsidR="00EB2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-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352 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Послание Первого</w:t>
      </w:r>
      <w:r w:rsidR="006B2CB7">
        <w:rPr>
          <w:rFonts w:ascii="Times New Roman" w:hAnsi="Times New Roman" w:cs="Times New Roman"/>
          <w:noProof/>
          <w:sz w:val="28"/>
          <w:szCs w:val="28"/>
        </w:rPr>
        <w:t xml:space="preserve"> Президента РК Назарбаева Н.А.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Трет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я модернизация Казахстана: глобал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ная конкурентоспособност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6B2CB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6B2CB7" w:rsidRDefault="00E26874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E26874">
        <w:rPr>
          <w:rFonts w:ascii="Times New Roman" w:hAnsi="Times New Roman" w:cs="Times New Roman"/>
          <w:sz w:val="28"/>
          <w:szCs w:val="28"/>
          <w:lang w:val="en-US"/>
        </w:rPr>
        <w:t>ASTANA</w:t>
      </w:r>
      <w:r w:rsidRPr="00EB2DEA">
        <w:rPr>
          <w:rFonts w:ascii="Times New Roman" w:hAnsi="Times New Roman" w:cs="Times New Roman"/>
          <w:sz w:val="28"/>
          <w:szCs w:val="28"/>
        </w:rPr>
        <w:t xml:space="preserve"> </w:t>
      </w:r>
      <w:r w:rsidRPr="006B2CB7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6B2CB7">
        <w:rPr>
          <w:rFonts w:ascii="Times New Roman" w:hAnsi="Times New Roman" w:cs="Times New Roman"/>
          <w:sz w:val="28"/>
          <w:szCs w:val="28"/>
        </w:rPr>
        <w:t xml:space="preserve"> </w:t>
      </w:r>
      <w:r w:rsidRPr="006B2CB7">
        <w:rPr>
          <w:rFonts w:ascii="Times New Roman" w:hAnsi="Times New Roman" w:cs="Times New Roman"/>
          <w:sz w:val="28"/>
          <w:szCs w:val="28"/>
          <w:lang w:val="en-US"/>
        </w:rPr>
        <w:t xml:space="preserve">SHOW </w:t>
      </w:r>
      <w:r w:rsidRPr="006B2CB7">
        <w:rPr>
          <w:rFonts w:ascii="Times New Roman" w:hAnsi="Times New Roman" w:cs="Times New Roman"/>
          <w:sz w:val="28"/>
          <w:szCs w:val="28"/>
        </w:rPr>
        <w:t>выставка</w:t>
      </w:r>
      <w:r w:rsidRPr="006B2CB7">
        <w:rPr>
          <w:rFonts w:ascii="Times New Roman" w:hAnsi="Times New Roman" w:cs="Times New Roman"/>
          <w:sz w:val="28"/>
          <w:szCs w:val="28"/>
          <w:lang w:val="en-US"/>
        </w:rPr>
        <w:t xml:space="preserve"> metamorphosis</w:t>
      </w:r>
      <w:r w:rsidRPr="006B2CB7">
        <w:rPr>
          <w:lang w:val="en-US"/>
        </w:rPr>
        <w:t>. –</w:t>
      </w:r>
      <w:r w:rsidRPr="006B2CB7">
        <w:rPr>
          <w:rFonts w:ascii="Times New Roman" w:hAnsi="Times New Roman" w:cs="Times New Roman"/>
          <w:sz w:val="28"/>
          <w:szCs w:val="28"/>
          <w:lang w:val="en-US"/>
        </w:rPr>
        <w:t xml:space="preserve"> 2018</w:t>
      </w:r>
      <w:r w:rsidR="006B2CB7">
        <w:rPr>
          <w:rFonts w:ascii="Times New Roman" w:hAnsi="Times New Roman" w:cs="Times New Roman"/>
          <w:sz w:val="28"/>
          <w:szCs w:val="28"/>
        </w:rPr>
        <w:t xml:space="preserve"> </w:t>
      </w:r>
      <w:r w:rsidR="00890F12" w:rsidRPr="006B2CB7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Pr="006B2C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6" w:history="1">
        <w:r w:rsidR="005A18A2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https://2018.astanaartshow.com/ru/</w:t>
        </w:r>
      </w:hyperlink>
      <w:r w:rsidRPr="006B2CB7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Pr="006B2CB7">
        <w:rPr>
          <w:rFonts w:ascii="Times New Roman" w:hAnsi="Times New Roman" w:cs="Times New Roman"/>
          <w:noProof/>
          <w:sz w:val="28"/>
          <w:szCs w:val="28"/>
        </w:rPr>
        <w:t>(дата обращения: 17.09.2018)</w:t>
      </w:r>
      <w:r w:rsidR="006B2CB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6B2CB7" w:rsidRDefault="00890F12" w:rsidP="006B2CB7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B2CB7">
        <w:t xml:space="preserve"> </w:t>
      </w:r>
      <w:r w:rsidRPr="006B2CB7">
        <w:rPr>
          <w:rFonts w:ascii="Times New Roman" w:hAnsi="Times New Roman" w:cs="Times New Roman"/>
          <w:sz w:val="28"/>
          <w:szCs w:val="28"/>
        </w:rPr>
        <w:t>Перезагрузка. Оптимизация пространства. – 20</w:t>
      </w:r>
      <w:r w:rsidR="006B2CB7">
        <w:rPr>
          <w:rFonts w:ascii="Times New Roman" w:hAnsi="Times New Roman" w:cs="Times New Roman"/>
          <w:sz w:val="28"/>
          <w:szCs w:val="28"/>
        </w:rPr>
        <w:t xml:space="preserve">18 </w:t>
      </w:r>
      <w:r w:rsidRPr="006B2CB7">
        <w:rPr>
          <w:rFonts w:ascii="Times New Roman" w:hAnsi="Times New Roman" w:cs="Times New Roman"/>
          <w:sz w:val="28"/>
          <w:szCs w:val="28"/>
        </w:rPr>
        <w:t xml:space="preserve">// </w:t>
      </w:r>
      <w:r w:rsidR="006B2CB7" w:rsidRPr="006B2CB7">
        <w:rPr>
          <w:rFonts w:ascii="Times New Roman" w:hAnsi="Times New Roman" w:cs="Times New Roman"/>
          <w:sz w:val="28"/>
          <w:szCs w:val="28"/>
        </w:rPr>
        <w:t>https:</w:t>
      </w:r>
      <w:hyperlink r:id="rId57" w:history="1">
        <w:r w:rsidR="005A18A2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www</w:t>
        </w:r>
        <w:r w:rsidR="005A18A2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.</w:t>
        </w:r>
        <w:r w:rsidR="005A18A2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ka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zakh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-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tv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.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kz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/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ru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/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view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/</w:t>
        </w:r>
        <w:r w:rsidR="00CD584F" w:rsidRPr="006B2CB7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  <w:lang w:val="en-US"/>
          </w:rPr>
          <w:t>culture</w:t>
        </w:r>
      </w:hyperlink>
      <w:r w:rsidR="0062621E" w:rsidRPr="006B2CB7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="0062621E" w:rsidRPr="006B2CB7">
        <w:rPr>
          <w:rFonts w:ascii="Times New Roman" w:hAnsi="Times New Roman" w:cs="Times New Roman"/>
          <w:noProof/>
          <w:sz w:val="28"/>
          <w:szCs w:val="28"/>
        </w:rPr>
        <w:t>(дата обращения: 17.09.2018)</w:t>
      </w:r>
      <w:r w:rsidR="006B2CB7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FE568B" w:rsidRDefault="00890F1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B2CB7">
        <w:rPr>
          <w:rFonts w:ascii="Times New Roman" w:hAnsi="Times New Roman" w:cs="Times New Roman"/>
          <w:sz w:val="28"/>
          <w:szCs w:val="28"/>
        </w:rPr>
        <w:t>20 художников из 15 стран уча</w:t>
      </w:r>
      <w:r w:rsidR="006B2CB7">
        <w:rPr>
          <w:rFonts w:ascii="Times New Roman" w:hAnsi="Times New Roman" w:cs="Times New Roman"/>
          <w:sz w:val="28"/>
          <w:szCs w:val="28"/>
        </w:rPr>
        <w:t>ствуют в Astana Art Show. - 2019</w:t>
      </w:r>
      <w:r w:rsidR="006B2CB7" w:rsidRPr="006B2CB7">
        <w:rPr>
          <w:rFonts w:ascii="Times New Roman" w:hAnsi="Times New Roman" w:cs="Times New Roman"/>
          <w:sz w:val="28"/>
          <w:szCs w:val="28"/>
        </w:rPr>
        <w:t xml:space="preserve"> </w:t>
      </w:r>
      <w:r w:rsidRPr="006B2CB7">
        <w:rPr>
          <w:rFonts w:ascii="Times New Roman" w:hAnsi="Times New Roman" w:cs="Times New Roman"/>
          <w:sz w:val="28"/>
          <w:szCs w:val="28"/>
        </w:rPr>
        <w:t xml:space="preserve">// </w:t>
      </w:r>
      <w:hyperlink r:id="rId58" w:history="1">
        <w:r w:rsidR="005A18A2" w:rsidRPr="00FE568B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https://2019.astanaartshow.com/ru/programme/</w:t>
        </w:r>
      </w:hyperlink>
      <w:r w:rsidR="0062621E" w:rsidRPr="00FE568B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="0062621E" w:rsidRPr="00FE568B">
        <w:rPr>
          <w:rFonts w:ascii="Times New Roman" w:hAnsi="Times New Roman" w:cs="Times New Roman"/>
          <w:noProof/>
          <w:sz w:val="28"/>
          <w:szCs w:val="28"/>
        </w:rPr>
        <w:t>(дата обращения: 07.10.2019)</w:t>
      </w:r>
      <w:r w:rsidR="006B2CB7" w:rsidRPr="00FE568B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CD584F" w:rsidRPr="00FE568B" w:rsidRDefault="00890F1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E568B">
        <w:rPr>
          <w:rFonts w:ascii="Times New Roman" w:hAnsi="Times New Roman" w:cs="Times New Roman"/>
          <w:sz w:val="28"/>
          <w:szCs w:val="28"/>
        </w:rPr>
        <w:t>К</w:t>
      </w:r>
      <w:r w:rsidR="002B706F">
        <w:rPr>
          <w:rFonts w:ascii="Times New Roman" w:hAnsi="Times New Roman" w:cs="Times New Roman"/>
          <w:sz w:val="28"/>
          <w:szCs w:val="28"/>
        </w:rPr>
        <w:t>онцерт «Париж - Астана»: от Д</w:t>
      </w:r>
      <w:r w:rsidR="006B2CB7" w:rsidRPr="00FE568B">
        <w:rPr>
          <w:rFonts w:ascii="Times New Roman" w:hAnsi="Times New Roman" w:cs="Times New Roman"/>
          <w:sz w:val="28"/>
          <w:szCs w:val="28"/>
        </w:rPr>
        <w:t>ебюсси до</w:t>
      </w:r>
      <w:r w:rsidR="002B706F">
        <w:rPr>
          <w:rFonts w:ascii="Times New Roman" w:hAnsi="Times New Roman" w:cs="Times New Roman"/>
          <w:sz w:val="28"/>
          <w:szCs w:val="28"/>
        </w:rPr>
        <w:t xml:space="preserve"> Жубановой (Астана, 26 января; А</w:t>
      </w:r>
      <w:r w:rsidR="006B2CB7" w:rsidRPr="00FE568B">
        <w:rPr>
          <w:rFonts w:ascii="Times New Roman" w:hAnsi="Times New Roman" w:cs="Times New Roman"/>
          <w:sz w:val="28"/>
          <w:szCs w:val="28"/>
        </w:rPr>
        <w:t xml:space="preserve">ктобе, 27 января). </w:t>
      </w:r>
      <w:r w:rsidRPr="00FE568B">
        <w:rPr>
          <w:rFonts w:ascii="Times New Roman" w:hAnsi="Times New Roman" w:cs="Times New Roman"/>
          <w:sz w:val="28"/>
          <w:szCs w:val="28"/>
        </w:rPr>
        <w:t>– 2018 г.</w:t>
      </w:r>
      <w:r w:rsidRPr="00FE568B">
        <w:t xml:space="preserve"> //</w:t>
      </w:r>
      <w:r w:rsidR="006B2CB7" w:rsidRPr="00FE568B">
        <w:rPr>
          <w:rFonts w:ascii="Times New Roman" w:hAnsi="Times New Roman" w:cs="Times New Roman"/>
          <w:sz w:val="28"/>
          <w:szCs w:val="28"/>
        </w:rPr>
        <w:t xml:space="preserve"> https:</w:t>
      </w:r>
      <w:hyperlink r:id="rId59" w:history="1">
        <w:r w:rsidR="005A18A2" w:rsidRPr="00FE568B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www.culturefrance.kz</w:t>
        </w:r>
      </w:hyperlink>
      <w:r w:rsidR="0062621E" w:rsidRPr="00FE568B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="0062621E" w:rsidRPr="00FE568B">
        <w:rPr>
          <w:rFonts w:ascii="Times New Roman" w:hAnsi="Times New Roman" w:cs="Times New Roman"/>
          <w:noProof/>
          <w:sz w:val="28"/>
          <w:szCs w:val="28"/>
        </w:rPr>
        <w:t>(дата обращения: 10.04.2018).</w:t>
      </w:r>
    </w:p>
    <w:p w:rsidR="00CD584F" w:rsidRPr="00FE568B" w:rsidRDefault="0062621E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E568B">
        <w:rPr>
          <w:rFonts w:ascii="Times New Roman" w:hAnsi="Times New Roman" w:cs="Times New Roman"/>
          <w:sz w:val="28"/>
          <w:szCs w:val="28"/>
        </w:rPr>
        <w:t>Париж-Астана: от Дебусси до Жубановой.- 2018г</w:t>
      </w:r>
      <w:r w:rsidRPr="00FE568B">
        <w:t>. //</w:t>
      </w:r>
      <w:hyperlink r:id="rId60" w:history="1">
        <w:r w:rsidR="005A18A2" w:rsidRPr="00FE568B">
          <w:rPr>
            <w:rStyle w:val="af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http://afisha-astana.kz/event/721</w:t>
        </w:r>
      </w:hyperlink>
      <w:r w:rsidRPr="00FE568B">
        <w:rPr>
          <w:rStyle w:val="af"/>
          <w:rFonts w:ascii="Times New Roman" w:hAnsi="Times New Roman" w:cs="Times New Roman"/>
          <w:noProof/>
          <w:color w:val="auto"/>
          <w:sz w:val="28"/>
          <w:szCs w:val="28"/>
          <w:u w:val="none"/>
        </w:rPr>
        <w:t xml:space="preserve"> </w:t>
      </w:r>
      <w:r w:rsidRPr="00FE568B">
        <w:rPr>
          <w:rFonts w:ascii="Times New Roman" w:hAnsi="Times New Roman" w:cs="Times New Roman"/>
          <w:noProof/>
          <w:sz w:val="28"/>
          <w:szCs w:val="28"/>
        </w:rPr>
        <w:t>(дата обращения: 10.04.2018).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E568B">
        <w:rPr>
          <w:rFonts w:ascii="Times New Roman" w:hAnsi="Times New Roman" w:cs="Times New Roman"/>
          <w:noProof/>
          <w:sz w:val="28"/>
          <w:szCs w:val="28"/>
        </w:rPr>
        <w:t>Закон Респу</w:t>
      </w:r>
      <w:r w:rsidRPr="006B2CB7">
        <w:rPr>
          <w:rFonts w:ascii="Times New Roman" w:hAnsi="Times New Roman" w:cs="Times New Roman"/>
          <w:noProof/>
          <w:sz w:val="28"/>
          <w:szCs w:val="28"/>
        </w:rPr>
        <w:t xml:space="preserve">блики Казахстан от 27 июля 2007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года № 319-III «Об образовании» (с изменениями и дополнениями по состоянию на 07.07.2020 г.)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 утв</w:t>
      </w:r>
      <w:r w:rsidR="00FE568B">
        <w:rPr>
          <w:rFonts w:ascii="Times New Roman" w:hAnsi="Times New Roman" w:cs="Times New Roman"/>
          <w:noProof/>
          <w:sz w:val="28"/>
          <w:szCs w:val="28"/>
        </w:rPr>
        <w:t>.: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Типовых правил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организаций высшего и (или) послевузовского образования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Приказ Министра образования и науки Республики Каза</w:t>
      </w:r>
      <w:r w:rsidR="00FE568B">
        <w:rPr>
          <w:rFonts w:ascii="Times New Roman" w:hAnsi="Times New Roman" w:cs="Times New Roman"/>
          <w:noProof/>
          <w:sz w:val="28"/>
          <w:szCs w:val="28"/>
        </w:rPr>
        <w:t>хстан от 16 октября 2013 года, №</w:t>
      </w:r>
      <w:r w:rsidRPr="00D40AD2">
        <w:rPr>
          <w:rFonts w:ascii="Times New Roman" w:hAnsi="Times New Roman" w:cs="Times New Roman"/>
          <w:noProof/>
          <w:sz w:val="28"/>
          <w:szCs w:val="28"/>
        </w:rPr>
        <w:t>420. Зарегистрирован в Министерстве юстиции Республики Казахстан 28 ноября 2013 года</w:t>
      </w:r>
      <w:r w:rsidR="00FE568B">
        <w:rPr>
          <w:rFonts w:ascii="Times New Roman" w:hAnsi="Times New Roman" w:cs="Times New Roman"/>
          <w:noProof/>
          <w:sz w:val="28"/>
          <w:szCs w:val="28"/>
        </w:rPr>
        <w:t>,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>
        <w:rPr>
          <w:rFonts w:ascii="Times New Roman" w:hAnsi="Times New Roman" w:cs="Times New Roman"/>
          <w:noProof/>
          <w:sz w:val="28"/>
          <w:szCs w:val="28"/>
        </w:rPr>
        <w:t>№</w:t>
      </w:r>
      <w:r w:rsidRPr="00D40AD2">
        <w:rPr>
          <w:rFonts w:ascii="Times New Roman" w:hAnsi="Times New Roman" w:cs="Times New Roman"/>
          <w:noProof/>
          <w:sz w:val="28"/>
          <w:szCs w:val="28"/>
        </w:rPr>
        <w:t>8930.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Об утв</w:t>
      </w:r>
      <w:r w:rsidR="00FE568B">
        <w:rPr>
          <w:rFonts w:ascii="Times New Roman" w:hAnsi="Times New Roman" w:cs="Times New Roman"/>
          <w:noProof/>
          <w:sz w:val="28"/>
          <w:szCs w:val="28"/>
        </w:rPr>
        <w:t>.: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Типовых правил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организаций образования соответствующих типов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Приказ Министра образования и науки Республики Каза</w:t>
      </w:r>
      <w:r w:rsidR="00FE568B">
        <w:rPr>
          <w:rFonts w:ascii="Times New Roman" w:hAnsi="Times New Roman" w:cs="Times New Roman"/>
          <w:noProof/>
          <w:sz w:val="28"/>
          <w:szCs w:val="28"/>
        </w:rPr>
        <w:t>хстан от 30 октября 2018 года, №</w:t>
      </w:r>
      <w:r w:rsidRPr="00D40AD2">
        <w:rPr>
          <w:rFonts w:ascii="Times New Roman" w:hAnsi="Times New Roman" w:cs="Times New Roman"/>
          <w:noProof/>
          <w:sz w:val="28"/>
          <w:szCs w:val="28"/>
        </w:rPr>
        <w:t>595. Зарегистрирован в Министерстве юстиции Республики Казахстан 31 октября 2018 года</w:t>
      </w:r>
      <w:r w:rsidR="00FE568B">
        <w:rPr>
          <w:rFonts w:ascii="Times New Roman" w:hAnsi="Times New Roman" w:cs="Times New Roman"/>
          <w:noProof/>
          <w:sz w:val="28"/>
          <w:szCs w:val="28"/>
        </w:rPr>
        <w:t>,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№ 17657.</w:t>
      </w:r>
      <w:r w:rsidR="00CD584F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Государственная программа развития образования и науки Республики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 xml:space="preserve"> Казахстан на 2020 – 2025 годы.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Постановление Правител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="00FE568B">
        <w:rPr>
          <w:rFonts w:ascii="Times New Roman" w:hAnsi="Times New Roman" w:cs="Times New Roman"/>
          <w:noProof/>
          <w:sz w:val="28"/>
          <w:szCs w:val="28"/>
        </w:rPr>
        <w:t>ства РК от 27 декабря 2019 года, №</w:t>
      </w:r>
      <w:r w:rsidR="00A62478" w:rsidRPr="00D40AD2">
        <w:rPr>
          <w:rFonts w:ascii="Times New Roman" w:hAnsi="Times New Roman" w:cs="Times New Roman"/>
          <w:noProof/>
          <w:sz w:val="28"/>
          <w:szCs w:val="28"/>
        </w:rPr>
        <w:t>988</w:t>
      </w:r>
      <w:r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D584F" w:rsidRPr="00D40AD2" w:rsidRDefault="00CD584F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Костылев</w:t>
      </w:r>
      <w:r w:rsidR="00FE568B" w:rsidRP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С.В.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Арт-менеджмент как комплексная система управленческой деятел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ности в области кул</w:t>
      </w:r>
      <w:r w:rsidR="00D40AD2" w:rsidRPr="00D40AD2">
        <w:rPr>
          <w:rFonts w:ascii="Times New Roman" w:hAnsi="Times New Roman" w:cs="Times New Roman"/>
          <w:noProof/>
          <w:sz w:val="28"/>
          <w:szCs w:val="28"/>
        </w:rPr>
        <w:t>ъ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туры, искусства и образования // Современные проблемы н</w:t>
      </w:r>
      <w:r w:rsidR="00FE568B">
        <w:rPr>
          <w:rFonts w:ascii="Times New Roman" w:hAnsi="Times New Roman" w:cs="Times New Roman"/>
          <w:noProof/>
          <w:sz w:val="28"/>
          <w:szCs w:val="28"/>
        </w:rPr>
        <w:t>ауки и образования. – 2014. – №</w:t>
      </w:r>
      <w:r w:rsidRPr="00D40AD2">
        <w:rPr>
          <w:rFonts w:ascii="Times New Roman" w:hAnsi="Times New Roman" w:cs="Times New Roman"/>
          <w:noProof/>
          <w:sz w:val="28"/>
          <w:szCs w:val="28"/>
        </w:rPr>
        <w:t>1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//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http://www.science-education.ru/ru/article/view?id=11971 (дата обращения: 09.10.2020).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Российская педагогическая энциклопедия. </w:t>
      </w:r>
      <w:r w:rsidR="00FE568B">
        <w:rPr>
          <w:rFonts w:ascii="Times New Roman" w:hAnsi="Times New Roman" w:cs="Times New Roman"/>
          <w:noProof/>
          <w:sz w:val="28"/>
          <w:szCs w:val="28"/>
        </w:rPr>
        <w:t>-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М.</w:t>
      </w:r>
      <w:r w:rsidR="00FE568B">
        <w:rPr>
          <w:rFonts w:ascii="Times New Roman" w:hAnsi="Times New Roman" w:cs="Times New Roman"/>
          <w:noProof/>
          <w:sz w:val="28"/>
          <w:szCs w:val="28"/>
        </w:rPr>
        <w:t>, 1</w:t>
      </w:r>
      <w:r w:rsidRPr="00D40AD2">
        <w:rPr>
          <w:rFonts w:ascii="Times New Roman" w:hAnsi="Times New Roman" w:cs="Times New Roman"/>
          <w:noProof/>
          <w:sz w:val="28"/>
          <w:szCs w:val="28"/>
        </w:rPr>
        <w:t>993.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Т.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FE568B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670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Зверев</w:t>
      </w:r>
      <w:r w:rsidR="00FE568B" w:rsidRP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И.Д.</w:t>
      </w:r>
      <w:r w:rsidRPr="00D40AD2">
        <w:rPr>
          <w:rFonts w:ascii="Times New Roman" w:hAnsi="Times New Roman" w:cs="Times New Roman"/>
          <w:noProof/>
          <w:sz w:val="28"/>
          <w:szCs w:val="28"/>
        </w:rPr>
        <w:t>, Максимова</w:t>
      </w:r>
      <w:r w:rsidR="00FE568B" w:rsidRP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В.Н.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Межпредметные связи в современной школе. -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М.: Просвещение, 1986. </w:t>
      </w:r>
      <w:r w:rsidR="00FE568B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167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CD584F" w:rsidRPr="00D40AD2" w:rsidRDefault="005A18A2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Дантюк</w:t>
      </w:r>
      <w:r w:rsidR="00FE568B" w:rsidRP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А.Я.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Теория интеграции образования. - Ростов-на-Дону, 2000. </w:t>
      </w:r>
      <w:r w:rsidR="00FE568B">
        <w:rPr>
          <w:rFonts w:ascii="Times New Roman" w:hAnsi="Times New Roman" w:cs="Times New Roman"/>
          <w:noProof/>
          <w:sz w:val="28"/>
          <w:szCs w:val="28"/>
        </w:rPr>
        <w:t>–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440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с.</w:t>
      </w:r>
    </w:p>
    <w:p w:rsidR="00232010" w:rsidRPr="00D40AD2" w:rsidRDefault="00A62478" w:rsidP="006D160C">
      <w:pPr>
        <w:pStyle w:val="a9"/>
        <w:numPr>
          <w:ilvl w:val="0"/>
          <w:numId w:val="43"/>
        </w:numPr>
        <w:tabs>
          <w:tab w:val="left" w:pos="36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40AD2">
        <w:rPr>
          <w:rFonts w:ascii="Times New Roman" w:hAnsi="Times New Roman" w:cs="Times New Roman"/>
          <w:noProof/>
          <w:sz w:val="28"/>
          <w:szCs w:val="28"/>
        </w:rPr>
        <w:t>Командышко</w:t>
      </w:r>
      <w:r w:rsidR="00FE568B" w:rsidRP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Е.Ф.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Педагогический потенциал искусства в творческом развитии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учащейся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молодежи: интегративный подход: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>
        <w:rPr>
          <w:rFonts w:ascii="Times New Roman" w:hAnsi="Times New Roman" w:cs="Times New Roman"/>
          <w:noProof/>
          <w:sz w:val="28"/>
          <w:szCs w:val="28"/>
        </w:rPr>
        <w:t>дис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40AD2">
        <w:rPr>
          <w:rFonts w:ascii="Times New Roman" w:hAnsi="Times New Roman" w:cs="Times New Roman"/>
          <w:noProof/>
          <w:sz w:val="28"/>
          <w:szCs w:val="28"/>
        </w:rPr>
        <w:t>…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E568B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док.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п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ед. </w:t>
      </w:r>
      <w:r w:rsidR="00FE568B" w:rsidRPr="00D40AD2">
        <w:rPr>
          <w:rFonts w:ascii="Times New Roman" w:hAnsi="Times New Roman" w:cs="Times New Roman"/>
          <w:noProof/>
          <w:sz w:val="28"/>
          <w:szCs w:val="28"/>
        </w:rPr>
        <w:t>н</w:t>
      </w:r>
      <w:r w:rsidRPr="00D40AD2">
        <w:rPr>
          <w:rFonts w:ascii="Times New Roman" w:hAnsi="Times New Roman" w:cs="Times New Roman"/>
          <w:noProof/>
          <w:sz w:val="28"/>
          <w:szCs w:val="28"/>
        </w:rPr>
        <w:t>аук</w:t>
      </w:r>
      <w:r w:rsidR="00FE568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 – М</w:t>
      </w:r>
      <w:r w:rsidR="00FE568B">
        <w:rPr>
          <w:rFonts w:ascii="Times New Roman" w:hAnsi="Times New Roman" w:cs="Times New Roman"/>
          <w:noProof/>
          <w:sz w:val="28"/>
          <w:szCs w:val="28"/>
        </w:rPr>
        <w:t>.</w:t>
      </w:r>
      <w:r w:rsidRPr="00D40AD2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2011</w:t>
      </w:r>
      <w:r w:rsidR="00FE568B">
        <w:rPr>
          <w:rFonts w:ascii="Times New Roman" w:hAnsi="Times New Roman" w:cs="Times New Roman"/>
          <w:noProof/>
          <w:sz w:val="28"/>
          <w:szCs w:val="28"/>
        </w:rPr>
        <w:t>. - 500 с</w:t>
      </w:r>
      <w:r w:rsidR="005A18A2" w:rsidRPr="00D40AD2">
        <w:rPr>
          <w:rFonts w:ascii="Times New Roman" w:hAnsi="Times New Roman" w:cs="Times New Roman"/>
          <w:noProof/>
          <w:sz w:val="28"/>
          <w:szCs w:val="28"/>
        </w:rPr>
        <w:t>.</w:t>
      </w:r>
    </w:p>
    <w:sectPr w:rsidR="00232010" w:rsidRPr="00D40AD2" w:rsidSect="002D2326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17" w:rsidRDefault="00F94317" w:rsidP="000603AA">
      <w:pPr>
        <w:spacing w:after="0" w:line="240" w:lineRule="auto"/>
      </w:pPr>
      <w:r>
        <w:separator/>
      </w:r>
    </w:p>
  </w:endnote>
  <w:endnote w:type="continuationSeparator" w:id="0">
    <w:p w:rsidR="00F94317" w:rsidRDefault="00F94317" w:rsidP="0006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48496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D158C" w:rsidRPr="00B92BD9" w:rsidRDefault="003D158C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92B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B92B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92B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65DCE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B92BD9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3D158C" w:rsidRDefault="003D158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40931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D158C" w:rsidRPr="00707ED4" w:rsidRDefault="003D158C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07ED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07ED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7ED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F683A">
          <w:rPr>
            <w:rFonts w:ascii="Times New Roman" w:hAnsi="Times New Roman" w:cs="Times New Roman"/>
            <w:noProof/>
            <w:sz w:val="28"/>
            <w:szCs w:val="28"/>
          </w:rPr>
          <w:t>129</w:t>
        </w:r>
        <w:r w:rsidRPr="00707ED4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3D158C" w:rsidRDefault="003D15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17" w:rsidRDefault="00F94317" w:rsidP="000603AA">
      <w:pPr>
        <w:spacing w:after="0" w:line="240" w:lineRule="auto"/>
      </w:pPr>
      <w:r>
        <w:separator/>
      </w:r>
    </w:p>
  </w:footnote>
  <w:footnote w:type="continuationSeparator" w:id="0">
    <w:p w:rsidR="00F94317" w:rsidRDefault="00F94317" w:rsidP="0006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6FAE"/>
    <w:multiLevelType w:val="hybridMultilevel"/>
    <w:tmpl w:val="75664844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A34B65"/>
    <w:multiLevelType w:val="hybridMultilevel"/>
    <w:tmpl w:val="5516BAD0"/>
    <w:lvl w:ilvl="0" w:tplc="E598AC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EE81C25"/>
    <w:multiLevelType w:val="hybridMultilevel"/>
    <w:tmpl w:val="E0E89F74"/>
    <w:lvl w:ilvl="0" w:tplc="B024C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747A7"/>
    <w:multiLevelType w:val="hybridMultilevel"/>
    <w:tmpl w:val="2F789CFA"/>
    <w:lvl w:ilvl="0" w:tplc="F7808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365F0"/>
    <w:multiLevelType w:val="hybridMultilevel"/>
    <w:tmpl w:val="DF3CC1AC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770E28"/>
    <w:multiLevelType w:val="hybridMultilevel"/>
    <w:tmpl w:val="711A72F8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3751C47"/>
    <w:multiLevelType w:val="hybridMultilevel"/>
    <w:tmpl w:val="12CA10C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C33418"/>
    <w:multiLevelType w:val="hybridMultilevel"/>
    <w:tmpl w:val="5A2E209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AC2DC5"/>
    <w:multiLevelType w:val="hybridMultilevel"/>
    <w:tmpl w:val="2C6ECB98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BB77FE"/>
    <w:multiLevelType w:val="hybridMultilevel"/>
    <w:tmpl w:val="414A09AE"/>
    <w:lvl w:ilvl="0" w:tplc="E598AC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9AB6C6E"/>
    <w:multiLevelType w:val="hybridMultilevel"/>
    <w:tmpl w:val="19CE3612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42846AA"/>
    <w:multiLevelType w:val="hybridMultilevel"/>
    <w:tmpl w:val="34BC57D6"/>
    <w:lvl w:ilvl="0" w:tplc="673273DC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4894E37"/>
    <w:multiLevelType w:val="hybridMultilevel"/>
    <w:tmpl w:val="8EF271F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6733CCD"/>
    <w:multiLevelType w:val="hybridMultilevel"/>
    <w:tmpl w:val="6B3EA760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74A08FC"/>
    <w:multiLevelType w:val="hybridMultilevel"/>
    <w:tmpl w:val="DE3EA28C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CB1E40"/>
    <w:multiLevelType w:val="hybridMultilevel"/>
    <w:tmpl w:val="8EE8D98E"/>
    <w:lvl w:ilvl="0" w:tplc="B024C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6E51FE"/>
    <w:multiLevelType w:val="hybridMultilevel"/>
    <w:tmpl w:val="9A8C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911743"/>
    <w:multiLevelType w:val="hybridMultilevel"/>
    <w:tmpl w:val="42A8A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3157F"/>
    <w:multiLevelType w:val="hybridMultilevel"/>
    <w:tmpl w:val="888843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540B87"/>
    <w:multiLevelType w:val="hybridMultilevel"/>
    <w:tmpl w:val="E8A821AA"/>
    <w:lvl w:ilvl="0" w:tplc="F7808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832744"/>
    <w:multiLevelType w:val="hybridMultilevel"/>
    <w:tmpl w:val="00B6AD62"/>
    <w:lvl w:ilvl="0" w:tplc="31DC40D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6686E75"/>
    <w:multiLevelType w:val="hybridMultilevel"/>
    <w:tmpl w:val="C0063542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73A78F2"/>
    <w:multiLevelType w:val="hybridMultilevel"/>
    <w:tmpl w:val="7AB034D8"/>
    <w:lvl w:ilvl="0" w:tplc="B024C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EF1B43"/>
    <w:multiLevelType w:val="hybridMultilevel"/>
    <w:tmpl w:val="66BA7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42787"/>
    <w:multiLevelType w:val="hybridMultilevel"/>
    <w:tmpl w:val="273A4F8C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9C33CC6"/>
    <w:multiLevelType w:val="hybridMultilevel"/>
    <w:tmpl w:val="54D26366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B9504A2"/>
    <w:multiLevelType w:val="hybridMultilevel"/>
    <w:tmpl w:val="BBCE54D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C6C2CA5"/>
    <w:multiLevelType w:val="hybridMultilevel"/>
    <w:tmpl w:val="EB9EA12E"/>
    <w:lvl w:ilvl="0" w:tplc="F78089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DEA7736"/>
    <w:multiLevelType w:val="hybridMultilevel"/>
    <w:tmpl w:val="23586916"/>
    <w:lvl w:ilvl="0" w:tplc="F78089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9101CC6"/>
    <w:multiLevelType w:val="hybridMultilevel"/>
    <w:tmpl w:val="28C8D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810815"/>
    <w:multiLevelType w:val="hybridMultilevel"/>
    <w:tmpl w:val="7C0403EC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B024C61"/>
    <w:multiLevelType w:val="hybridMultilevel"/>
    <w:tmpl w:val="C43A7AB8"/>
    <w:lvl w:ilvl="0" w:tplc="8C4A63B2">
      <w:start w:val="1"/>
      <w:numFmt w:val="decimal"/>
      <w:lvlText w:val="%1"/>
      <w:lvlJc w:val="left"/>
      <w:pPr>
        <w:ind w:left="1068" w:hanging="708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21587F"/>
    <w:multiLevelType w:val="hybridMultilevel"/>
    <w:tmpl w:val="81947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C17533"/>
    <w:multiLevelType w:val="hybridMultilevel"/>
    <w:tmpl w:val="244E2BE8"/>
    <w:lvl w:ilvl="0" w:tplc="5E4AA658">
      <w:start w:val="1"/>
      <w:numFmt w:val="decimal"/>
      <w:lvlText w:val="%1."/>
      <w:lvlJc w:val="left"/>
      <w:pPr>
        <w:ind w:left="159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34">
    <w:nsid w:val="507269BC"/>
    <w:multiLevelType w:val="hybridMultilevel"/>
    <w:tmpl w:val="6374B3B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39539D4"/>
    <w:multiLevelType w:val="hybridMultilevel"/>
    <w:tmpl w:val="992CB426"/>
    <w:lvl w:ilvl="0" w:tplc="E598AC0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4AA398F"/>
    <w:multiLevelType w:val="hybridMultilevel"/>
    <w:tmpl w:val="B150D03C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55846EC"/>
    <w:multiLevelType w:val="hybridMultilevel"/>
    <w:tmpl w:val="FE84BD6A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DF41ACC"/>
    <w:multiLevelType w:val="hybridMultilevel"/>
    <w:tmpl w:val="885CB350"/>
    <w:lvl w:ilvl="0" w:tplc="B024C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35595D"/>
    <w:multiLevelType w:val="hybridMultilevel"/>
    <w:tmpl w:val="0206FE04"/>
    <w:lvl w:ilvl="0" w:tplc="B024C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AD5193"/>
    <w:multiLevelType w:val="hybridMultilevel"/>
    <w:tmpl w:val="6B4A829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3B67ACC"/>
    <w:multiLevelType w:val="hybridMultilevel"/>
    <w:tmpl w:val="8CEEF2BE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6023086"/>
    <w:multiLevelType w:val="hybridMultilevel"/>
    <w:tmpl w:val="945E4082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B851812"/>
    <w:multiLevelType w:val="hybridMultilevel"/>
    <w:tmpl w:val="345E5344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B2F1175"/>
    <w:multiLevelType w:val="hybridMultilevel"/>
    <w:tmpl w:val="EE38A0BA"/>
    <w:lvl w:ilvl="0" w:tplc="F78089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F4B3E77"/>
    <w:multiLevelType w:val="hybridMultilevel"/>
    <w:tmpl w:val="14C64074"/>
    <w:lvl w:ilvl="0" w:tplc="B024C0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0"/>
  </w:num>
  <w:num w:numId="3">
    <w:abstractNumId w:val="36"/>
  </w:num>
  <w:num w:numId="4">
    <w:abstractNumId w:val="4"/>
  </w:num>
  <w:num w:numId="5">
    <w:abstractNumId w:val="23"/>
  </w:num>
  <w:num w:numId="6">
    <w:abstractNumId w:val="11"/>
  </w:num>
  <w:num w:numId="7">
    <w:abstractNumId w:val="42"/>
  </w:num>
  <w:num w:numId="8">
    <w:abstractNumId w:val="16"/>
  </w:num>
  <w:num w:numId="9">
    <w:abstractNumId w:val="19"/>
  </w:num>
  <w:num w:numId="10">
    <w:abstractNumId w:val="39"/>
  </w:num>
  <w:num w:numId="11">
    <w:abstractNumId w:val="34"/>
  </w:num>
  <w:num w:numId="12">
    <w:abstractNumId w:val="41"/>
  </w:num>
  <w:num w:numId="13">
    <w:abstractNumId w:val="35"/>
  </w:num>
  <w:num w:numId="14">
    <w:abstractNumId w:val="13"/>
  </w:num>
  <w:num w:numId="15">
    <w:abstractNumId w:val="43"/>
  </w:num>
  <w:num w:numId="16">
    <w:abstractNumId w:val="3"/>
  </w:num>
  <w:num w:numId="17">
    <w:abstractNumId w:val="27"/>
  </w:num>
  <w:num w:numId="18">
    <w:abstractNumId w:val="9"/>
  </w:num>
  <w:num w:numId="19">
    <w:abstractNumId w:val="1"/>
  </w:num>
  <w:num w:numId="20">
    <w:abstractNumId w:val="32"/>
  </w:num>
  <w:num w:numId="21">
    <w:abstractNumId w:val="26"/>
  </w:num>
  <w:num w:numId="22">
    <w:abstractNumId w:val="17"/>
  </w:num>
  <w:num w:numId="23">
    <w:abstractNumId w:val="44"/>
  </w:num>
  <w:num w:numId="24">
    <w:abstractNumId w:val="45"/>
  </w:num>
  <w:num w:numId="25">
    <w:abstractNumId w:val="5"/>
  </w:num>
  <w:num w:numId="26">
    <w:abstractNumId w:val="24"/>
  </w:num>
  <w:num w:numId="27">
    <w:abstractNumId w:val="29"/>
  </w:num>
  <w:num w:numId="2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30"/>
  </w:num>
  <w:num w:numId="33">
    <w:abstractNumId w:val="8"/>
  </w:num>
  <w:num w:numId="34">
    <w:abstractNumId w:val="6"/>
  </w:num>
  <w:num w:numId="35">
    <w:abstractNumId w:val="21"/>
  </w:num>
  <w:num w:numId="36">
    <w:abstractNumId w:val="37"/>
  </w:num>
  <w:num w:numId="37">
    <w:abstractNumId w:val="2"/>
  </w:num>
  <w:num w:numId="38">
    <w:abstractNumId w:val="18"/>
  </w:num>
  <w:num w:numId="39">
    <w:abstractNumId w:val="38"/>
  </w:num>
  <w:num w:numId="40">
    <w:abstractNumId w:val="28"/>
  </w:num>
  <w:num w:numId="41">
    <w:abstractNumId w:val="12"/>
  </w:num>
  <w:num w:numId="42">
    <w:abstractNumId w:val="25"/>
  </w:num>
  <w:num w:numId="43">
    <w:abstractNumId w:val="31"/>
  </w:num>
  <w:num w:numId="44">
    <w:abstractNumId w:val="15"/>
  </w:num>
  <w:num w:numId="45">
    <w:abstractNumId w:val="22"/>
  </w:num>
  <w:num w:numId="46">
    <w:abstractNumId w:val="0"/>
  </w:num>
  <w:num w:numId="47">
    <w:abstractNumId w:val="2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95B"/>
    <w:rsid w:val="000006F1"/>
    <w:rsid w:val="00000CC1"/>
    <w:rsid w:val="00000E63"/>
    <w:rsid w:val="00002F09"/>
    <w:rsid w:val="000059AD"/>
    <w:rsid w:val="00010A2B"/>
    <w:rsid w:val="000115E4"/>
    <w:rsid w:val="00011B64"/>
    <w:rsid w:val="000127AC"/>
    <w:rsid w:val="00012D76"/>
    <w:rsid w:val="00015374"/>
    <w:rsid w:val="00016D3B"/>
    <w:rsid w:val="00022ED8"/>
    <w:rsid w:val="000234AD"/>
    <w:rsid w:val="00023CBE"/>
    <w:rsid w:val="00025BBB"/>
    <w:rsid w:val="00032BCF"/>
    <w:rsid w:val="00032EE8"/>
    <w:rsid w:val="000339C0"/>
    <w:rsid w:val="00034630"/>
    <w:rsid w:val="000346E3"/>
    <w:rsid w:val="00040A8A"/>
    <w:rsid w:val="000416AF"/>
    <w:rsid w:val="000425EB"/>
    <w:rsid w:val="000439EB"/>
    <w:rsid w:val="000442A9"/>
    <w:rsid w:val="00044E27"/>
    <w:rsid w:val="00044E7D"/>
    <w:rsid w:val="0004567A"/>
    <w:rsid w:val="000458C0"/>
    <w:rsid w:val="000502EE"/>
    <w:rsid w:val="00052A70"/>
    <w:rsid w:val="000536F8"/>
    <w:rsid w:val="00053BA8"/>
    <w:rsid w:val="00057AE4"/>
    <w:rsid w:val="000603AA"/>
    <w:rsid w:val="00065DCE"/>
    <w:rsid w:val="00066A9A"/>
    <w:rsid w:val="0007176A"/>
    <w:rsid w:val="00071CC4"/>
    <w:rsid w:val="00071D63"/>
    <w:rsid w:val="0007233C"/>
    <w:rsid w:val="00072F93"/>
    <w:rsid w:val="00072FDA"/>
    <w:rsid w:val="000736D1"/>
    <w:rsid w:val="00075424"/>
    <w:rsid w:val="00075971"/>
    <w:rsid w:val="0007682D"/>
    <w:rsid w:val="000809ED"/>
    <w:rsid w:val="00081509"/>
    <w:rsid w:val="00085677"/>
    <w:rsid w:val="00086B51"/>
    <w:rsid w:val="00086F3B"/>
    <w:rsid w:val="000905DC"/>
    <w:rsid w:val="00091315"/>
    <w:rsid w:val="00091B7E"/>
    <w:rsid w:val="0009204E"/>
    <w:rsid w:val="00092B23"/>
    <w:rsid w:val="0009427F"/>
    <w:rsid w:val="000A34EB"/>
    <w:rsid w:val="000A5A6A"/>
    <w:rsid w:val="000B09A5"/>
    <w:rsid w:val="000B2753"/>
    <w:rsid w:val="000B37C7"/>
    <w:rsid w:val="000B41C6"/>
    <w:rsid w:val="000B50FB"/>
    <w:rsid w:val="000B5CB2"/>
    <w:rsid w:val="000B6BB1"/>
    <w:rsid w:val="000C2EA2"/>
    <w:rsid w:val="000C422E"/>
    <w:rsid w:val="000C45F8"/>
    <w:rsid w:val="000C602F"/>
    <w:rsid w:val="000C60B6"/>
    <w:rsid w:val="000C622E"/>
    <w:rsid w:val="000C64A0"/>
    <w:rsid w:val="000D2340"/>
    <w:rsid w:val="000D2DF0"/>
    <w:rsid w:val="000D34A1"/>
    <w:rsid w:val="000D60E9"/>
    <w:rsid w:val="000E2C36"/>
    <w:rsid w:val="000E3403"/>
    <w:rsid w:val="000E36F8"/>
    <w:rsid w:val="000E3C17"/>
    <w:rsid w:val="000E5702"/>
    <w:rsid w:val="000E58DB"/>
    <w:rsid w:val="000E5DC4"/>
    <w:rsid w:val="000E77A7"/>
    <w:rsid w:val="000F19B5"/>
    <w:rsid w:val="000F3226"/>
    <w:rsid w:val="000F5ECE"/>
    <w:rsid w:val="000F71CD"/>
    <w:rsid w:val="000F7A45"/>
    <w:rsid w:val="0010086F"/>
    <w:rsid w:val="00101782"/>
    <w:rsid w:val="00106D4E"/>
    <w:rsid w:val="001106BE"/>
    <w:rsid w:val="00110B21"/>
    <w:rsid w:val="00111283"/>
    <w:rsid w:val="001115A7"/>
    <w:rsid w:val="00111D56"/>
    <w:rsid w:val="00112F93"/>
    <w:rsid w:val="00113278"/>
    <w:rsid w:val="001146DE"/>
    <w:rsid w:val="00114E4E"/>
    <w:rsid w:val="00115AC4"/>
    <w:rsid w:val="00116CD7"/>
    <w:rsid w:val="00120CD2"/>
    <w:rsid w:val="00121043"/>
    <w:rsid w:val="00121E39"/>
    <w:rsid w:val="00122047"/>
    <w:rsid w:val="00122D48"/>
    <w:rsid w:val="00123210"/>
    <w:rsid w:val="00123594"/>
    <w:rsid w:val="00125447"/>
    <w:rsid w:val="00127625"/>
    <w:rsid w:val="001301F1"/>
    <w:rsid w:val="00130B5D"/>
    <w:rsid w:val="001323F7"/>
    <w:rsid w:val="0013422A"/>
    <w:rsid w:val="00135918"/>
    <w:rsid w:val="0013606E"/>
    <w:rsid w:val="00140F2C"/>
    <w:rsid w:val="00141758"/>
    <w:rsid w:val="00143BEC"/>
    <w:rsid w:val="00144FA9"/>
    <w:rsid w:val="00145C18"/>
    <w:rsid w:val="0014626B"/>
    <w:rsid w:val="00146A6B"/>
    <w:rsid w:val="00146E9E"/>
    <w:rsid w:val="00147848"/>
    <w:rsid w:val="001511EE"/>
    <w:rsid w:val="00152B41"/>
    <w:rsid w:val="0015314B"/>
    <w:rsid w:val="00153727"/>
    <w:rsid w:val="00160234"/>
    <w:rsid w:val="00160B52"/>
    <w:rsid w:val="00162B37"/>
    <w:rsid w:val="0016455C"/>
    <w:rsid w:val="00173251"/>
    <w:rsid w:val="00173911"/>
    <w:rsid w:val="00174734"/>
    <w:rsid w:val="00175625"/>
    <w:rsid w:val="00175905"/>
    <w:rsid w:val="001841B9"/>
    <w:rsid w:val="001854CE"/>
    <w:rsid w:val="00185566"/>
    <w:rsid w:val="001872F9"/>
    <w:rsid w:val="00187845"/>
    <w:rsid w:val="00190017"/>
    <w:rsid w:val="00190025"/>
    <w:rsid w:val="001901BE"/>
    <w:rsid w:val="00191396"/>
    <w:rsid w:val="001922D5"/>
    <w:rsid w:val="0019377F"/>
    <w:rsid w:val="0019557B"/>
    <w:rsid w:val="001A0D87"/>
    <w:rsid w:val="001A3788"/>
    <w:rsid w:val="001A4AA1"/>
    <w:rsid w:val="001A52E1"/>
    <w:rsid w:val="001A76F6"/>
    <w:rsid w:val="001A77F0"/>
    <w:rsid w:val="001A7F0B"/>
    <w:rsid w:val="001B00EE"/>
    <w:rsid w:val="001B0D62"/>
    <w:rsid w:val="001B1526"/>
    <w:rsid w:val="001B38B2"/>
    <w:rsid w:val="001B3BFD"/>
    <w:rsid w:val="001B606F"/>
    <w:rsid w:val="001C1B1F"/>
    <w:rsid w:val="001C2FE6"/>
    <w:rsid w:val="001C3072"/>
    <w:rsid w:val="001C6D26"/>
    <w:rsid w:val="001C6F8D"/>
    <w:rsid w:val="001C7D41"/>
    <w:rsid w:val="001D021F"/>
    <w:rsid w:val="001D053C"/>
    <w:rsid w:val="001D0DD9"/>
    <w:rsid w:val="001D1685"/>
    <w:rsid w:val="001D3A5A"/>
    <w:rsid w:val="001D436E"/>
    <w:rsid w:val="001E0951"/>
    <w:rsid w:val="001E1C51"/>
    <w:rsid w:val="001E2B56"/>
    <w:rsid w:val="001E2EE5"/>
    <w:rsid w:val="001E2FF3"/>
    <w:rsid w:val="001E3216"/>
    <w:rsid w:val="001E336A"/>
    <w:rsid w:val="001E59AC"/>
    <w:rsid w:val="001E5B19"/>
    <w:rsid w:val="001F0DB7"/>
    <w:rsid w:val="001F1085"/>
    <w:rsid w:val="001F1521"/>
    <w:rsid w:val="001F1C70"/>
    <w:rsid w:val="001F1E68"/>
    <w:rsid w:val="001F2527"/>
    <w:rsid w:val="001F2C15"/>
    <w:rsid w:val="001F2CBF"/>
    <w:rsid w:val="001F31D0"/>
    <w:rsid w:val="001F3C00"/>
    <w:rsid w:val="001F3D23"/>
    <w:rsid w:val="001F42F5"/>
    <w:rsid w:val="001F5142"/>
    <w:rsid w:val="001F65B8"/>
    <w:rsid w:val="001F68EF"/>
    <w:rsid w:val="00204289"/>
    <w:rsid w:val="00205599"/>
    <w:rsid w:val="0020590E"/>
    <w:rsid w:val="00205D2E"/>
    <w:rsid w:val="00206828"/>
    <w:rsid w:val="00210430"/>
    <w:rsid w:val="002151CB"/>
    <w:rsid w:val="00215630"/>
    <w:rsid w:val="00220986"/>
    <w:rsid w:val="0022191D"/>
    <w:rsid w:val="00222F73"/>
    <w:rsid w:val="00223B5F"/>
    <w:rsid w:val="002266AF"/>
    <w:rsid w:val="00226B82"/>
    <w:rsid w:val="00227EA7"/>
    <w:rsid w:val="002303DD"/>
    <w:rsid w:val="002312D3"/>
    <w:rsid w:val="002316D7"/>
    <w:rsid w:val="00232010"/>
    <w:rsid w:val="00232220"/>
    <w:rsid w:val="00232E1E"/>
    <w:rsid w:val="002354AB"/>
    <w:rsid w:val="002364AF"/>
    <w:rsid w:val="00237F63"/>
    <w:rsid w:val="002400ED"/>
    <w:rsid w:val="00243AA0"/>
    <w:rsid w:val="00243EC9"/>
    <w:rsid w:val="00245FBE"/>
    <w:rsid w:val="002510D5"/>
    <w:rsid w:val="00251522"/>
    <w:rsid w:val="002515A6"/>
    <w:rsid w:val="00251620"/>
    <w:rsid w:val="00251899"/>
    <w:rsid w:val="002528B1"/>
    <w:rsid w:val="00253645"/>
    <w:rsid w:val="00261CC4"/>
    <w:rsid w:val="00264793"/>
    <w:rsid w:val="00266C6F"/>
    <w:rsid w:val="0026780B"/>
    <w:rsid w:val="00271F2A"/>
    <w:rsid w:val="00273D9B"/>
    <w:rsid w:val="00275C0D"/>
    <w:rsid w:val="00276245"/>
    <w:rsid w:val="00277C2E"/>
    <w:rsid w:val="00277F6F"/>
    <w:rsid w:val="0028016A"/>
    <w:rsid w:val="00280377"/>
    <w:rsid w:val="00280C7B"/>
    <w:rsid w:val="00283922"/>
    <w:rsid w:val="00283924"/>
    <w:rsid w:val="00286719"/>
    <w:rsid w:val="00286B17"/>
    <w:rsid w:val="00286D48"/>
    <w:rsid w:val="00291792"/>
    <w:rsid w:val="002928FB"/>
    <w:rsid w:val="002951DE"/>
    <w:rsid w:val="00296402"/>
    <w:rsid w:val="002A104B"/>
    <w:rsid w:val="002A25D1"/>
    <w:rsid w:val="002A374F"/>
    <w:rsid w:val="002A52F5"/>
    <w:rsid w:val="002B016D"/>
    <w:rsid w:val="002B0B25"/>
    <w:rsid w:val="002B0D14"/>
    <w:rsid w:val="002B193A"/>
    <w:rsid w:val="002B1D69"/>
    <w:rsid w:val="002B2939"/>
    <w:rsid w:val="002B399A"/>
    <w:rsid w:val="002B39CF"/>
    <w:rsid w:val="002B408B"/>
    <w:rsid w:val="002B706F"/>
    <w:rsid w:val="002B718D"/>
    <w:rsid w:val="002B789B"/>
    <w:rsid w:val="002C032C"/>
    <w:rsid w:val="002C05F0"/>
    <w:rsid w:val="002C0C95"/>
    <w:rsid w:val="002C1923"/>
    <w:rsid w:val="002C4B4A"/>
    <w:rsid w:val="002C61A7"/>
    <w:rsid w:val="002D0AC1"/>
    <w:rsid w:val="002D1079"/>
    <w:rsid w:val="002D1698"/>
    <w:rsid w:val="002D1BB3"/>
    <w:rsid w:val="002D2326"/>
    <w:rsid w:val="002D4232"/>
    <w:rsid w:val="002D4690"/>
    <w:rsid w:val="002D49D6"/>
    <w:rsid w:val="002D62B3"/>
    <w:rsid w:val="002D692A"/>
    <w:rsid w:val="002D7759"/>
    <w:rsid w:val="002D7CFC"/>
    <w:rsid w:val="002E033F"/>
    <w:rsid w:val="002E07A3"/>
    <w:rsid w:val="002E1B58"/>
    <w:rsid w:val="002E3379"/>
    <w:rsid w:val="002E4A11"/>
    <w:rsid w:val="002E584A"/>
    <w:rsid w:val="002E703C"/>
    <w:rsid w:val="002F1274"/>
    <w:rsid w:val="002F18BA"/>
    <w:rsid w:val="002F18BC"/>
    <w:rsid w:val="002F2C99"/>
    <w:rsid w:val="002F3A3D"/>
    <w:rsid w:val="002F638D"/>
    <w:rsid w:val="002F6CDD"/>
    <w:rsid w:val="002F6D03"/>
    <w:rsid w:val="002F70D8"/>
    <w:rsid w:val="002F7BDD"/>
    <w:rsid w:val="00301A11"/>
    <w:rsid w:val="00302B48"/>
    <w:rsid w:val="0030413C"/>
    <w:rsid w:val="00306E5E"/>
    <w:rsid w:val="00306F5C"/>
    <w:rsid w:val="00310F04"/>
    <w:rsid w:val="0031148C"/>
    <w:rsid w:val="00311970"/>
    <w:rsid w:val="00316039"/>
    <w:rsid w:val="00316403"/>
    <w:rsid w:val="00316A0B"/>
    <w:rsid w:val="00317E2F"/>
    <w:rsid w:val="00322B09"/>
    <w:rsid w:val="00324AC4"/>
    <w:rsid w:val="00325571"/>
    <w:rsid w:val="00326197"/>
    <w:rsid w:val="00327365"/>
    <w:rsid w:val="00327909"/>
    <w:rsid w:val="0032792D"/>
    <w:rsid w:val="00327BD0"/>
    <w:rsid w:val="00330B5D"/>
    <w:rsid w:val="00332660"/>
    <w:rsid w:val="003332DB"/>
    <w:rsid w:val="00335E51"/>
    <w:rsid w:val="00336C34"/>
    <w:rsid w:val="00340455"/>
    <w:rsid w:val="00340978"/>
    <w:rsid w:val="00340F48"/>
    <w:rsid w:val="003410B5"/>
    <w:rsid w:val="00341386"/>
    <w:rsid w:val="00341FE1"/>
    <w:rsid w:val="00342F1F"/>
    <w:rsid w:val="003435B7"/>
    <w:rsid w:val="0034474B"/>
    <w:rsid w:val="00346102"/>
    <w:rsid w:val="00346DB8"/>
    <w:rsid w:val="0035240C"/>
    <w:rsid w:val="00353528"/>
    <w:rsid w:val="00353C8D"/>
    <w:rsid w:val="003541F2"/>
    <w:rsid w:val="00354B59"/>
    <w:rsid w:val="0035730E"/>
    <w:rsid w:val="00360432"/>
    <w:rsid w:val="00360803"/>
    <w:rsid w:val="0036080A"/>
    <w:rsid w:val="003609C5"/>
    <w:rsid w:val="00364170"/>
    <w:rsid w:val="00364BE5"/>
    <w:rsid w:val="00365172"/>
    <w:rsid w:val="00365905"/>
    <w:rsid w:val="00366931"/>
    <w:rsid w:val="00367A5D"/>
    <w:rsid w:val="00371709"/>
    <w:rsid w:val="00373520"/>
    <w:rsid w:val="0037376D"/>
    <w:rsid w:val="00374C43"/>
    <w:rsid w:val="0037799A"/>
    <w:rsid w:val="00381515"/>
    <w:rsid w:val="00383E3D"/>
    <w:rsid w:val="00384006"/>
    <w:rsid w:val="003849C6"/>
    <w:rsid w:val="0038545D"/>
    <w:rsid w:val="00385F62"/>
    <w:rsid w:val="00385FDD"/>
    <w:rsid w:val="00387E36"/>
    <w:rsid w:val="00390DF8"/>
    <w:rsid w:val="00391A98"/>
    <w:rsid w:val="003931C7"/>
    <w:rsid w:val="0039530E"/>
    <w:rsid w:val="003960EB"/>
    <w:rsid w:val="00396A80"/>
    <w:rsid w:val="00396CD9"/>
    <w:rsid w:val="003979A2"/>
    <w:rsid w:val="003979BE"/>
    <w:rsid w:val="003A16B7"/>
    <w:rsid w:val="003A24FB"/>
    <w:rsid w:val="003A26B7"/>
    <w:rsid w:val="003A646E"/>
    <w:rsid w:val="003A6BFA"/>
    <w:rsid w:val="003A7742"/>
    <w:rsid w:val="003A7B5B"/>
    <w:rsid w:val="003A7D7E"/>
    <w:rsid w:val="003B20D3"/>
    <w:rsid w:val="003B236D"/>
    <w:rsid w:val="003B2B97"/>
    <w:rsid w:val="003B3C72"/>
    <w:rsid w:val="003B5432"/>
    <w:rsid w:val="003B54F7"/>
    <w:rsid w:val="003B5EBD"/>
    <w:rsid w:val="003C14DE"/>
    <w:rsid w:val="003C39CD"/>
    <w:rsid w:val="003C5810"/>
    <w:rsid w:val="003C6D0F"/>
    <w:rsid w:val="003C72B5"/>
    <w:rsid w:val="003C7321"/>
    <w:rsid w:val="003C7784"/>
    <w:rsid w:val="003C7850"/>
    <w:rsid w:val="003C7D38"/>
    <w:rsid w:val="003C7E6E"/>
    <w:rsid w:val="003D0494"/>
    <w:rsid w:val="003D158C"/>
    <w:rsid w:val="003D20D5"/>
    <w:rsid w:val="003D2A94"/>
    <w:rsid w:val="003D678A"/>
    <w:rsid w:val="003E0273"/>
    <w:rsid w:val="003E0E05"/>
    <w:rsid w:val="003E5516"/>
    <w:rsid w:val="003E662A"/>
    <w:rsid w:val="003E733A"/>
    <w:rsid w:val="003F387C"/>
    <w:rsid w:val="003F613D"/>
    <w:rsid w:val="003F727A"/>
    <w:rsid w:val="004017A6"/>
    <w:rsid w:val="00402009"/>
    <w:rsid w:val="00402794"/>
    <w:rsid w:val="004031CA"/>
    <w:rsid w:val="00404970"/>
    <w:rsid w:val="00404C23"/>
    <w:rsid w:val="004116A2"/>
    <w:rsid w:val="004123E0"/>
    <w:rsid w:val="00413D0F"/>
    <w:rsid w:val="00413D3E"/>
    <w:rsid w:val="00414486"/>
    <w:rsid w:val="004146EF"/>
    <w:rsid w:val="00416FE2"/>
    <w:rsid w:val="00417E4F"/>
    <w:rsid w:val="00421B66"/>
    <w:rsid w:val="00422357"/>
    <w:rsid w:val="004223E2"/>
    <w:rsid w:val="004224FC"/>
    <w:rsid w:val="004257A6"/>
    <w:rsid w:val="00426840"/>
    <w:rsid w:val="00427C03"/>
    <w:rsid w:val="00430E49"/>
    <w:rsid w:val="00432DCD"/>
    <w:rsid w:val="00432F1B"/>
    <w:rsid w:val="00433172"/>
    <w:rsid w:val="00435CDB"/>
    <w:rsid w:val="004373EC"/>
    <w:rsid w:val="004379E0"/>
    <w:rsid w:val="00437CEC"/>
    <w:rsid w:val="00437F60"/>
    <w:rsid w:val="00440863"/>
    <w:rsid w:val="00441450"/>
    <w:rsid w:val="00441B4C"/>
    <w:rsid w:val="00444519"/>
    <w:rsid w:val="00444895"/>
    <w:rsid w:val="00445AD2"/>
    <w:rsid w:val="0044660E"/>
    <w:rsid w:val="00446C45"/>
    <w:rsid w:val="00451137"/>
    <w:rsid w:val="00451C80"/>
    <w:rsid w:val="004532CF"/>
    <w:rsid w:val="004541F7"/>
    <w:rsid w:val="00455009"/>
    <w:rsid w:val="00456A40"/>
    <w:rsid w:val="00460EF4"/>
    <w:rsid w:val="0046402B"/>
    <w:rsid w:val="00464D41"/>
    <w:rsid w:val="00464DDE"/>
    <w:rsid w:val="0046568E"/>
    <w:rsid w:val="00466E9E"/>
    <w:rsid w:val="004672A6"/>
    <w:rsid w:val="004702F5"/>
    <w:rsid w:val="004707B9"/>
    <w:rsid w:val="00470802"/>
    <w:rsid w:val="004711AC"/>
    <w:rsid w:val="00472300"/>
    <w:rsid w:val="00474E3C"/>
    <w:rsid w:val="00477921"/>
    <w:rsid w:val="00483215"/>
    <w:rsid w:val="00484648"/>
    <w:rsid w:val="0048699B"/>
    <w:rsid w:val="004872A9"/>
    <w:rsid w:val="00490DAB"/>
    <w:rsid w:val="00492100"/>
    <w:rsid w:val="00494198"/>
    <w:rsid w:val="00496184"/>
    <w:rsid w:val="004A18A7"/>
    <w:rsid w:val="004A1D73"/>
    <w:rsid w:val="004A2265"/>
    <w:rsid w:val="004A34A3"/>
    <w:rsid w:val="004A406F"/>
    <w:rsid w:val="004A533F"/>
    <w:rsid w:val="004A7364"/>
    <w:rsid w:val="004A7535"/>
    <w:rsid w:val="004B25C1"/>
    <w:rsid w:val="004B2EEF"/>
    <w:rsid w:val="004B442E"/>
    <w:rsid w:val="004B5192"/>
    <w:rsid w:val="004B51D8"/>
    <w:rsid w:val="004B5B6D"/>
    <w:rsid w:val="004B61E2"/>
    <w:rsid w:val="004B7B66"/>
    <w:rsid w:val="004B7E93"/>
    <w:rsid w:val="004C090E"/>
    <w:rsid w:val="004C0B27"/>
    <w:rsid w:val="004C1208"/>
    <w:rsid w:val="004C19A8"/>
    <w:rsid w:val="004C30BC"/>
    <w:rsid w:val="004C3C87"/>
    <w:rsid w:val="004C4ECB"/>
    <w:rsid w:val="004C53B8"/>
    <w:rsid w:val="004C67EF"/>
    <w:rsid w:val="004C7A07"/>
    <w:rsid w:val="004D4AFE"/>
    <w:rsid w:val="004D4B69"/>
    <w:rsid w:val="004D5EE2"/>
    <w:rsid w:val="004D7A6F"/>
    <w:rsid w:val="004E055D"/>
    <w:rsid w:val="004E0C1F"/>
    <w:rsid w:val="004E1222"/>
    <w:rsid w:val="004E3AC2"/>
    <w:rsid w:val="004E51DA"/>
    <w:rsid w:val="004E6F27"/>
    <w:rsid w:val="004F18FA"/>
    <w:rsid w:val="004F22C9"/>
    <w:rsid w:val="004F5093"/>
    <w:rsid w:val="004F5984"/>
    <w:rsid w:val="004F7521"/>
    <w:rsid w:val="00500FF6"/>
    <w:rsid w:val="00501D1B"/>
    <w:rsid w:val="00503679"/>
    <w:rsid w:val="005052D4"/>
    <w:rsid w:val="00511484"/>
    <w:rsid w:val="0051383E"/>
    <w:rsid w:val="00513C77"/>
    <w:rsid w:val="00514A46"/>
    <w:rsid w:val="00516DCF"/>
    <w:rsid w:val="00521415"/>
    <w:rsid w:val="00524DC4"/>
    <w:rsid w:val="00525062"/>
    <w:rsid w:val="00526025"/>
    <w:rsid w:val="00526F3E"/>
    <w:rsid w:val="00526F65"/>
    <w:rsid w:val="005272EB"/>
    <w:rsid w:val="00530A9D"/>
    <w:rsid w:val="00531D44"/>
    <w:rsid w:val="00533C91"/>
    <w:rsid w:val="0053461F"/>
    <w:rsid w:val="00535044"/>
    <w:rsid w:val="00537DE2"/>
    <w:rsid w:val="005467CA"/>
    <w:rsid w:val="00547CE6"/>
    <w:rsid w:val="00551EC6"/>
    <w:rsid w:val="005520C0"/>
    <w:rsid w:val="00553254"/>
    <w:rsid w:val="005560BD"/>
    <w:rsid w:val="005566A5"/>
    <w:rsid w:val="00557C87"/>
    <w:rsid w:val="00560D64"/>
    <w:rsid w:val="0056109C"/>
    <w:rsid w:val="00561475"/>
    <w:rsid w:val="00562901"/>
    <w:rsid w:val="00563783"/>
    <w:rsid w:val="00565AAB"/>
    <w:rsid w:val="0056604F"/>
    <w:rsid w:val="00567D52"/>
    <w:rsid w:val="005723DB"/>
    <w:rsid w:val="00572E58"/>
    <w:rsid w:val="00573618"/>
    <w:rsid w:val="00573777"/>
    <w:rsid w:val="00574451"/>
    <w:rsid w:val="00581793"/>
    <w:rsid w:val="00585B85"/>
    <w:rsid w:val="005879C9"/>
    <w:rsid w:val="0059031A"/>
    <w:rsid w:val="00592B67"/>
    <w:rsid w:val="00594A5F"/>
    <w:rsid w:val="00595CC6"/>
    <w:rsid w:val="00596668"/>
    <w:rsid w:val="00597C30"/>
    <w:rsid w:val="005A07B4"/>
    <w:rsid w:val="005A1828"/>
    <w:rsid w:val="005A18A2"/>
    <w:rsid w:val="005A1EBC"/>
    <w:rsid w:val="005A2360"/>
    <w:rsid w:val="005A4529"/>
    <w:rsid w:val="005A465F"/>
    <w:rsid w:val="005A508F"/>
    <w:rsid w:val="005B16FD"/>
    <w:rsid w:val="005B189D"/>
    <w:rsid w:val="005B3E3B"/>
    <w:rsid w:val="005B650E"/>
    <w:rsid w:val="005B660B"/>
    <w:rsid w:val="005B765E"/>
    <w:rsid w:val="005C07E2"/>
    <w:rsid w:val="005C14B5"/>
    <w:rsid w:val="005C2453"/>
    <w:rsid w:val="005C2799"/>
    <w:rsid w:val="005C75C3"/>
    <w:rsid w:val="005D0056"/>
    <w:rsid w:val="005D2172"/>
    <w:rsid w:val="005D3921"/>
    <w:rsid w:val="005D3B3E"/>
    <w:rsid w:val="005D500E"/>
    <w:rsid w:val="005D52FD"/>
    <w:rsid w:val="005D624A"/>
    <w:rsid w:val="005D76CA"/>
    <w:rsid w:val="005D79D5"/>
    <w:rsid w:val="005E062C"/>
    <w:rsid w:val="005E1038"/>
    <w:rsid w:val="005E14D6"/>
    <w:rsid w:val="005E2D85"/>
    <w:rsid w:val="005E31BB"/>
    <w:rsid w:val="005E73EA"/>
    <w:rsid w:val="005E7409"/>
    <w:rsid w:val="005F2D5C"/>
    <w:rsid w:val="005F4F0E"/>
    <w:rsid w:val="005F55C3"/>
    <w:rsid w:val="006005EA"/>
    <w:rsid w:val="00602673"/>
    <w:rsid w:val="00603023"/>
    <w:rsid w:val="00603800"/>
    <w:rsid w:val="00603B87"/>
    <w:rsid w:val="00604D49"/>
    <w:rsid w:val="006075FA"/>
    <w:rsid w:val="0061294D"/>
    <w:rsid w:val="00612A81"/>
    <w:rsid w:val="00612CEB"/>
    <w:rsid w:val="00612D32"/>
    <w:rsid w:val="00615680"/>
    <w:rsid w:val="0062196E"/>
    <w:rsid w:val="00622208"/>
    <w:rsid w:val="0062315D"/>
    <w:rsid w:val="0062436C"/>
    <w:rsid w:val="006249A5"/>
    <w:rsid w:val="006249E6"/>
    <w:rsid w:val="006258C5"/>
    <w:rsid w:val="0062621E"/>
    <w:rsid w:val="00627533"/>
    <w:rsid w:val="006325AF"/>
    <w:rsid w:val="00633B33"/>
    <w:rsid w:val="00633BE6"/>
    <w:rsid w:val="00637FCB"/>
    <w:rsid w:val="00640A95"/>
    <w:rsid w:val="00641848"/>
    <w:rsid w:val="00642501"/>
    <w:rsid w:val="006429F9"/>
    <w:rsid w:val="00642A2A"/>
    <w:rsid w:val="00642C0E"/>
    <w:rsid w:val="00642FA9"/>
    <w:rsid w:val="00642FB6"/>
    <w:rsid w:val="00643712"/>
    <w:rsid w:val="006475CF"/>
    <w:rsid w:val="00650CA5"/>
    <w:rsid w:val="006512E0"/>
    <w:rsid w:val="00651C86"/>
    <w:rsid w:val="00653030"/>
    <w:rsid w:val="0065461C"/>
    <w:rsid w:val="00656B63"/>
    <w:rsid w:val="006570B4"/>
    <w:rsid w:val="006600D6"/>
    <w:rsid w:val="006615AE"/>
    <w:rsid w:val="00661DD3"/>
    <w:rsid w:val="006626EE"/>
    <w:rsid w:val="00662FC1"/>
    <w:rsid w:val="006631B8"/>
    <w:rsid w:val="00671A18"/>
    <w:rsid w:val="00673F04"/>
    <w:rsid w:val="00675247"/>
    <w:rsid w:val="00675849"/>
    <w:rsid w:val="00681772"/>
    <w:rsid w:val="006825EC"/>
    <w:rsid w:val="0068317F"/>
    <w:rsid w:val="00683931"/>
    <w:rsid w:val="00686560"/>
    <w:rsid w:val="00687680"/>
    <w:rsid w:val="006877EA"/>
    <w:rsid w:val="006909B9"/>
    <w:rsid w:val="00691F86"/>
    <w:rsid w:val="006936F7"/>
    <w:rsid w:val="00694972"/>
    <w:rsid w:val="00694D4D"/>
    <w:rsid w:val="006951E7"/>
    <w:rsid w:val="00695DB4"/>
    <w:rsid w:val="006960E2"/>
    <w:rsid w:val="006A20D2"/>
    <w:rsid w:val="006A367D"/>
    <w:rsid w:val="006A3B29"/>
    <w:rsid w:val="006A3B54"/>
    <w:rsid w:val="006A57EE"/>
    <w:rsid w:val="006A65EB"/>
    <w:rsid w:val="006B0085"/>
    <w:rsid w:val="006B02AF"/>
    <w:rsid w:val="006B2CB7"/>
    <w:rsid w:val="006B600A"/>
    <w:rsid w:val="006B6351"/>
    <w:rsid w:val="006B638E"/>
    <w:rsid w:val="006C1340"/>
    <w:rsid w:val="006C19DC"/>
    <w:rsid w:val="006C2C55"/>
    <w:rsid w:val="006C32E9"/>
    <w:rsid w:val="006C5DE3"/>
    <w:rsid w:val="006C71E9"/>
    <w:rsid w:val="006D0A9E"/>
    <w:rsid w:val="006D0F37"/>
    <w:rsid w:val="006D1043"/>
    <w:rsid w:val="006D160C"/>
    <w:rsid w:val="006D289E"/>
    <w:rsid w:val="006D28BD"/>
    <w:rsid w:val="006D299F"/>
    <w:rsid w:val="006D4C4B"/>
    <w:rsid w:val="006D4E54"/>
    <w:rsid w:val="006D56A3"/>
    <w:rsid w:val="006D69EA"/>
    <w:rsid w:val="006E17A5"/>
    <w:rsid w:val="006E4A1C"/>
    <w:rsid w:val="006E6F13"/>
    <w:rsid w:val="006E78F9"/>
    <w:rsid w:val="006F0CD2"/>
    <w:rsid w:val="006F36B7"/>
    <w:rsid w:val="006F39CF"/>
    <w:rsid w:val="006F44FE"/>
    <w:rsid w:val="006F5ABB"/>
    <w:rsid w:val="006F7F49"/>
    <w:rsid w:val="00700CDF"/>
    <w:rsid w:val="0070203B"/>
    <w:rsid w:val="00702976"/>
    <w:rsid w:val="00703687"/>
    <w:rsid w:val="00704FF3"/>
    <w:rsid w:val="007056EB"/>
    <w:rsid w:val="00705ADB"/>
    <w:rsid w:val="00706092"/>
    <w:rsid w:val="00706C33"/>
    <w:rsid w:val="0070759E"/>
    <w:rsid w:val="007078BC"/>
    <w:rsid w:val="00707ED4"/>
    <w:rsid w:val="00712F32"/>
    <w:rsid w:val="007147B5"/>
    <w:rsid w:val="00716183"/>
    <w:rsid w:val="00716525"/>
    <w:rsid w:val="007179BD"/>
    <w:rsid w:val="00717BFD"/>
    <w:rsid w:val="00721466"/>
    <w:rsid w:val="00722637"/>
    <w:rsid w:val="007229C0"/>
    <w:rsid w:val="00723CB2"/>
    <w:rsid w:val="0072458C"/>
    <w:rsid w:val="007246B1"/>
    <w:rsid w:val="0072518B"/>
    <w:rsid w:val="007302F4"/>
    <w:rsid w:val="00730B3F"/>
    <w:rsid w:val="007317F1"/>
    <w:rsid w:val="00732861"/>
    <w:rsid w:val="007336EE"/>
    <w:rsid w:val="00734B30"/>
    <w:rsid w:val="00736A8E"/>
    <w:rsid w:val="00737693"/>
    <w:rsid w:val="00740601"/>
    <w:rsid w:val="00742D13"/>
    <w:rsid w:val="00744401"/>
    <w:rsid w:val="00744586"/>
    <w:rsid w:val="00754248"/>
    <w:rsid w:val="00760018"/>
    <w:rsid w:val="00763367"/>
    <w:rsid w:val="00767DD0"/>
    <w:rsid w:val="00770CEE"/>
    <w:rsid w:val="00770FE5"/>
    <w:rsid w:val="007743E4"/>
    <w:rsid w:val="00775B59"/>
    <w:rsid w:val="00780BF3"/>
    <w:rsid w:val="007827EA"/>
    <w:rsid w:val="00783203"/>
    <w:rsid w:val="007841BC"/>
    <w:rsid w:val="00784871"/>
    <w:rsid w:val="00784890"/>
    <w:rsid w:val="0078750C"/>
    <w:rsid w:val="007878C4"/>
    <w:rsid w:val="00790170"/>
    <w:rsid w:val="00790412"/>
    <w:rsid w:val="00790533"/>
    <w:rsid w:val="0079069B"/>
    <w:rsid w:val="00790C96"/>
    <w:rsid w:val="00791E46"/>
    <w:rsid w:val="007930A5"/>
    <w:rsid w:val="0079339D"/>
    <w:rsid w:val="00796BCD"/>
    <w:rsid w:val="007A2310"/>
    <w:rsid w:val="007A2837"/>
    <w:rsid w:val="007A284B"/>
    <w:rsid w:val="007A2850"/>
    <w:rsid w:val="007A2BE0"/>
    <w:rsid w:val="007B0246"/>
    <w:rsid w:val="007B0CD9"/>
    <w:rsid w:val="007B1CDF"/>
    <w:rsid w:val="007B261D"/>
    <w:rsid w:val="007B28B4"/>
    <w:rsid w:val="007B36DD"/>
    <w:rsid w:val="007B5D31"/>
    <w:rsid w:val="007B751B"/>
    <w:rsid w:val="007C1531"/>
    <w:rsid w:val="007C2E46"/>
    <w:rsid w:val="007C3CAC"/>
    <w:rsid w:val="007C6ECB"/>
    <w:rsid w:val="007D468B"/>
    <w:rsid w:val="007D4855"/>
    <w:rsid w:val="007D5C8D"/>
    <w:rsid w:val="007D7672"/>
    <w:rsid w:val="007E06D0"/>
    <w:rsid w:val="007E0B97"/>
    <w:rsid w:val="007E1AB3"/>
    <w:rsid w:val="007E3CFB"/>
    <w:rsid w:val="007E57DD"/>
    <w:rsid w:val="007E59E0"/>
    <w:rsid w:val="007E70FD"/>
    <w:rsid w:val="007F1AA8"/>
    <w:rsid w:val="007F37C5"/>
    <w:rsid w:val="007F5DB6"/>
    <w:rsid w:val="007F5F4D"/>
    <w:rsid w:val="007F669F"/>
    <w:rsid w:val="007F683A"/>
    <w:rsid w:val="007F76EA"/>
    <w:rsid w:val="00801554"/>
    <w:rsid w:val="00804B43"/>
    <w:rsid w:val="00806423"/>
    <w:rsid w:val="00806974"/>
    <w:rsid w:val="00806D9B"/>
    <w:rsid w:val="00807481"/>
    <w:rsid w:val="0080796A"/>
    <w:rsid w:val="00807E13"/>
    <w:rsid w:val="008105C5"/>
    <w:rsid w:val="008110B1"/>
    <w:rsid w:val="00812DB3"/>
    <w:rsid w:val="00815ADD"/>
    <w:rsid w:val="008160B6"/>
    <w:rsid w:val="00821056"/>
    <w:rsid w:val="00821AEC"/>
    <w:rsid w:val="00823ACA"/>
    <w:rsid w:val="0082423B"/>
    <w:rsid w:val="00824FF5"/>
    <w:rsid w:val="00826D94"/>
    <w:rsid w:val="008271AF"/>
    <w:rsid w:val="00827AD5"/>
    <w:rsid w:val="008301FB"/>
    <w:rsid w:val="00831620"/>
    <w:rsid w:val="008316EF"/>
    <w:rsid w:val="0083239A"/>
    <w:rsid w:val="008413B6"/>
    <w:rsid w:val="008414A2"/>
    <w:rsid w:val="00841C6C"/>
    <w:rsid w:val="008424B1"/>
    <w:rsid w:val="00843267"/>
    <w:rsid w:val="008459EC"/>
    <w:rsid w:val="00851156"/>
    <w:rsid w:val="0085168A"/>
    <w:rsid w:val="008534A3"/>
    <w:rsid w:val="00855655"/>
    <w:rsid w:val="008613F2"/>
    <w:rsid w:val="00862C2B"/>
    <w:rsid w:val="008630E1"/>
    <w:rsid w:val="00864EF6"/>
    <w:rsid w:val="00865709"/>
    <w:rsid w:val="00866DBF"/>
    <w:rsid w:val="00870A5F"/>
    <w:rsid w:val="00871A7D"/>
    <w:rsid w:val="00872EA8"/>
    <w:rsid w:val="00872F2F"/>
    <w:rsid w:val="00873AFC"/>
    <w:rsid w:val="008746FE"/>
    <w:rsid w:val="00874966"/>
    <w:rsid w:val="00874F75"/>
    <w:rsid w:val="00875E78"/>
    <w:rsid w:val="00876CCA"/>
    <w:rsid w:val="008805EA"/>
    <w:rsid w:val="0088321D"/>
    <w:rsid w:val="0088333C"/>
    <w:rsid w:val="00885A81"/>
    <w:rsid w:val="00885D89"/>
    <w:rsid w:val="008866EB"/>
    <w:rsid w:val="00886913"/>
    <w:rsid w:val="008874BA"/>
    <w:rsid w:val="00890F12"/>
    <w:rsid w:val="00891785"/>
    <w:rsid w:val="00891EBD"/>
    <w:rsid w:val="00894FA7"/>
    <w:rsid w:val="00897CDA"/>
    <w:rsid w:val="008A007F"/>
    <w:rsid w:val="008A1564"/>
    <w:rsid w:val="008A1815"/>
    <w:rsid w:val="008A2F50"/>
    <w:rsid w:val="008A3A56"/>
    <w:rsid w:val="008A4752"/>
    <w:rsid w:val="008A7E28"/>
    <w:rsid w:val="008B1522"/>
    <w:rsid w:val="008B58D2"/>
    <w:rsid w:val="008B5FC7"/>
    <w:rsid w:val="008C056D"/>
    <w:rsid w:val="008C1BFB"/>
    <w:rsid w:val="008C1CB1"/>
    <w:rsid w:val="008C1D96"/>
    <w:rsid w:val="008C200E"/>
    <w:rsid w:val="008C241C"/>
    <w:rsid w:val="008C4DE8"/>
    <w:rsid w:val="008C5CCB"/>
    <w:rsid w:val="008C6073"/>
    <w:rsid w:val="008D077A"/>
    <w:rsid w:val="008D2449"/>
    <w:rsid w:val="008D4B7E"/>
    <w:rsid w:val="008D54C5"/>
    <w:rsid w:val="008D5F4D"/>
    <w:rsid w:val="008E1C96"/>
    <w:rsid w:val="008E3521"/>
    <w:rsid w:val="008E77BF"/>
    <w:rsid w:val="008E7B58"/>
    <w:rsid w:val="008F0CB1"/>
    <w:rsid w:val="008F3136"/>
    <w:rsid w:val="008F491E"/>
    <w:rsid w:val="008F52BB"/>
    <w:rsid w:val="008F713E"/>
    <w:rsid w:val="008F7756"/>
    <w:rsid w:val="00900AF8"/>
    <w:rsid w:val="009015C8"/>
    <w:rsid w:val="0090261F"/>
    <w:rsid w:val="00903468"/>
    <w:rsid w:val="00903E45"/>
    <w:rsid w:val="0090430E"/>
    <w:rsid w:val="00904577"/>
    <w:rsid w:val="00904853"/>
    <w:rsid w:val="00904B19"/>
    <w:rsid w:val="00910C58"/>
    <w:rsid w:val="00910E65"/>
    <w:rsid w:val="0091221E"/>
    <w:rsid w:val="009127BA"/>
    <w:rsid w:val="0091443F"/>
    <w:rsid w:val="00915305"/>
    <w:rsid w:val="00917279"/>
    <w:rsid w:val="00921D88"/>
    <w:rsid w:val="00922D44"/>
    <w:rsid w:val="0092530D"/>
    <w:rsid w:val="0092762A"/>
    <w:rsid w:val="009312E9"/>
    <w:rsid w:val="009336F6"/>
    <w:rsid w:val="0093644E"/>
    <w:rsid w:val="00940909"/>
    <w:rsid w:val="00941645"/>
    <w:rsid w:val="009421A8"/>
    <w:rsid w:val="00942659"/>
    <w:rsid w:val="00943A03"/>
    <w:rsid w:val="00943A59"/>
    <w:rsid w:val="009457BB"/>
    <w:rsid w:val="00945C2D"/>
    <w:rsid w:val="00947359"/>
    <w:rsid w:val="00947B54"/>
    <w:rsid w:val="00947B80"/>
    <w:rsid w:val="0095028B"/>
    <w:rsid w:val="0095267D"/>
    <w:rsid w:val="009526DB"/>
    <w:rsid w:val="0095351A"/>
    <w:rsid w:val="00953DD2"/>
    <w:rsid w:val="00954EEA"/>
    <w:rsid w:val="00957494"/>
    <w:rsid w:val="009574D0"/>
    <w:rsid w:val="00963026"/>
    <w:rsid w:val="009651E1"/>
    <w:rsid w:val="00965550"/>
    <w:rsid w:val="0096620D"/>
    <w:rsid w:val="00966627"/>
    <w:rsid w:val="00966A00"/>
    <w:rsid w:val="00967660"/>
    <w:rsid w:val="00970CBD"/>
    <w:rsid w:val="00971FEC"/>
    <w:rsid w:val="00972B6C"/>
    <w:rsid w:val="00973774"/>
    <w:rsid w:val="009754BC"/>
    <w:rsid w:val="00975F1E"/>
    <w:rsid w:val="009777C3"/>
    <w:rsid w:val="0098211E"/>
    <w:rsid w:val="009824B9"/>
    <w:rsid w:val="00982D5B"/>
    <w:rsid w:val="009836E3"/>
    <w:rsid w:val="00983AD1"/>
    <w:rsid w:val="00986744"/>
    <w:rsid w:val="0098759C"/>
    <w:rsid w:val="00991A0F"/>
    <w:rsid w:val="00992FC6"/>
    <w:rsid w:val="009937B4"/>
    <w:rsid w:val="009938A2"/>
    <w:rsid w:val="00997FD5"/>
    <w:rsid w:val="009A0658"/>
    <w:rsid w:val="009A0991"/>
    <w:rsid w:val="009A0A22"/>
    <w:rsid w:val="009A4789"/>
    <w:rsid w:val="009A4F0F"/>
    <w:rsid w:val="009A738C"/>
    <w:rsid w:val="009B021C"/>
    <w:rsid w:val="009B0367"/>
    <w:rsid w:val="009B261D"/>
    <w:rsid w:val="009B30CC"/>
    <w:rsid w:val="009B313C"/>
    <w:rsid w:val="009B5423"/>
    <w:rsid w:val="009B5EB4"/>
    <w:rsid w:val="009C16FF"/>
    <w:rsid w:val="009C4623"/>
    <w:rsid w:val="009C5A5D"/>
    <w:rsid w:val="009C7087"/>
    <w:rsid w:val="009C73C5"/>
    <w:rsid w:val="009D0DCE"/>
    <w:rsid w:val="009D1186"/>
    <w:rsid w:val="009D1F6E"/>
    <w:rsid w:val="009D26AF"/>
    <w:rsid w:val="009D3B9A"/>
    <w:rsid w:val="009D4902"/>
    <w:rsid w:val="009D553C"/>
    <w:rsid w:val="009D6FBC"/>
    <w:rsid w:val="009E2197"/>
    <w:rsid w:val="009F1CC0"/>
    <w:rsid w:val="009F3561"/>
    <w:rsid w:val="009F3F83"/>
    <w:rsid w:val="009F5BA6"/>
    <w:rsid w:val="009F7451"/>
    <w:rsid w:val="009F7AEE"/>
    <w:rsid w:val="00A013D6"/>
    <w:rsid w:val="00A01F97"/>
    <w:rsid w:val="00A03BC8"/>
    <w:rsid w:val="00A07241"/>
    <w:rsid w:val="00A07E00"/>
    <w:rsid w:val="00A10B9C"/>
    <w:rsid w:val="00A10D96"/>
    <w:rsid w:val="00A125D2"/>
    <w:rsid w:val="00A12BB6"/>
    <w:rsid w:val="00A1386A"/>
    <w:rsid w:val="00A13BF2"/>
    <w:rsid w:val="00A1416F"/>
    <w:rsid w:val="00A15296"/>
    <w:rsid w:val="00A205B8"/>
    <w:rsid w:val="00A216C9"/>
    <w:rsid w:val="00A21CD3"/>
    <w:rsid w:val="00A2226B"/>
    <w:rsid w:val="00A22603"/>
    <w:rsid w:val="00A22C06"/>
    <w:rsid w:val="00A26230"/>
    <w:rsid w:val="00A30136"/>
    <w:rsid w:val="00A323A9"/>
    <w:rsid w:val="00A324AC"/>
    <w:rsid w:val="00A33D74"/>
    <w:rsid w:val="00A374B0"/>
    <w:rsid w:val="00A41956"/>
    <w:rsid w:val="00A41BFD"/>
    <w:rsid w:val="00A4585E"/>
    <w:rsid w:val="00A46253"/>
    <w:rsid w:val="00A5007E"/>
    <w:rsid w:val="00A50118"/>
    <w:rsid w:val="00A506FF"/>
    <w:rsid w:val="00A5243C"/>
    <w:rsid w:val="00A542E8"/>
    <w:rsid w:val="00A55FBE"/>
    <w:rsid w:val="00A57155"/>
    <w:rsid w:val="00A60395"/>
    <w:rsid w:val="00A61EF6"/>
    <w:rsid w:val="00A62478"/>
    <w:rsid w:val="00A62763"/>
    <w:rsid w:val="00A64722"/>
    <w:rsid w:val="00A669F2"/>
    <w:rsid w:val="00A70FB3"/>
    <w:rsid w:val="00A71A42"/>
    <w:rsid w:val="00A73370"/>
    <w:rsid w:val="00A777A9"/>
    <w:rsid w:val="00A80E2E"/>
    <w:rsid w:val="00A85961"/>
    <w:rsid w:val="00A87E39"/>
    <w:rsid w:val="00A90B7C"/>
    <w:rsid w:val="00A90DE1"/>
    <w:rsid w:val="00A91EF3"/>
    <w:rsid w:val="00A92279"/>
    <w:rsid w:val="00A94046"/>
    <w:rsid w:val="00A96101"/>
    <w:rsid w:val="00A976D3"/>
    <w:rsid w:val="00AA0BE8"/>
    <w:rsid w:val="00AA15EC"/>
    <w:rsid w:val="00AA6084"/>
    <w:rsid w:val="00AA63FB"/>
    <w:rsid w:val="00AA6C81"/>
    <w:rsid w:val="00AA757A"/>
    <w:rsid w:val="00AA77DD"/>
    <w:rsid w:val="00AB0FD1"/>
    <w:rsid w:val="00AB10CC"/>
    <w:rsid w:val="00AB1A80"/>
    <w:rsid w:val="00AB2C7D"/>
    <w:rsid w:val="00AB362C"/>
    <w:rsid w:val="00AB7361"/>
    <w:rsid w:val="00AB7D6B"/>
    <w:rsid w:val="00AC0325"/>
    <w:rsid w:val="00AC1830"/>
    <w:rsid w:val="00AC21B8"/>
    <w:rsid w:val="00AC3BF2"/>
    <w:rsid w:val="00AC4036"/>
    <w:rsid w:val="00AC5FD5"/>
    <w:rsid w:val="00AC66A3"/>
    <w:rsid w:val="00AC7FC6"/>
    <w:rsid w:val="00AD0815"/>
    <w:rsid w:val="00AD2B76"/>
    <w:rsid w:val="00AD32D7"/>
    <w:rsid w:val="00AD36A2"/>
    <w:rsid w:val="00AD52C0"/>
    <w:rsid w:val="00AD5FF1"/>
    <w:rsid w:val="00AD60EF"/>
    <w:rsid w:val="00AD6B9D"/>
    <w:rsid w:val="00AD73DA"/>
    <w:rsid w:val="00AD7662"/>
    <w:rsid w:val="00AE022D"/>
    <w:rsid w:val="00AE0AB0"/>
    <w:rsid w:val="00AE171C"/>
    <w:rsid w:val="00AE4212"/>
    <w:rsid w:val="00AE50A0"/>
    <w:rsid w:val="00AF0AFB"/>
    <w:rsid w:val="00AF104F"/>
    <w:rsid w:val="00AF19DD"/>
    <w:rsid w:val="00AF1A0B"/>
    <w:rsid w:val="00AF1B30"/>
    <w:rsid w:val="00AF26AE"/>
    <w:rsid w:val="00AF2812"/>
    <w:rsid w:val="00AF55DD"/>
    <w:rsid w:val="00AF5B3E"/>
    <w:rsid w:val="00AF5D96"/>
    <w:rsid w:val="00AF795B"/>
    <w:rsid w:val="00B011F9"/>
    <w:rsid w:val="00B012BB"/>
    <w:rsid w:val="00B014CF"/>
    <w:rsid w:val="00B03714"/>
    <w:rsid w:val="00B03F57"/>
    <w:rsid w:val="00B03F83"/>
    <w:rsid w:val="00B04916"/>
    <w:rsid w:val="00B0737D"/>
    <w:rsid w:val="00B11AEB"/>
    <w:rsid w:val="00B11F76"/>
    <w:rsid w:val="00B12F44"/>
    <w:rsid w:val="00B16302"/>
    <w:rsid w:val="00B17338"/>
    <w:rsid w:val="00B1781F"/>
    <w:rsid w:val="00B2117C"/>
    <w:rsid w:val="00B2127D"/>
    <w:rsid w:val="00B213AC"/>
    <w:rsid w:val="00B2794E"/>
    <w:rsid w:val="00B27F90"/>
    <w:rsid w:val="00B30F78"/>
    <w:rsid w:val="00B42D45"/>
    <w:rsid w:val="00B4734E"/>
    <w:rsid w:val="00B47E2C"/>
    <w:rsid w:val="00B50929"/>
    <w:rsid w:val="00B52E36"/>
    <w:rsid w:val="00B564E4"/>
    <w:rsid w:val="00B568EF"/>
    <w:rsid w:val="00B57470"/>
    <w:rsid w:val="00B5766A"/>
    <w:rsid w:val="00B6340D"/>
    <w:rsid w:val="00B64A0A"/>
    <w:rsid w:val="00B64AF0"/>
    <w:rsid w:val="00B67E68"/>
    <w:rsid w:val="00B7004C"/>
    <w:rsid w:val="00B70C11"/>
    <w:rsid w:val="00B735CB"/>
    <w:rsid w:val="00B764AD"/>
    <w:rsid w:val="00B76DAF"/>
    <w:rsid w:val="00B77593"/>
    <w:rsid w:val="00B77806"/>
    <w:rsid w:val="00B77F5A"/>
    <w:rsid w:val="00B82551"/>
    <w:rsid w:val="00B87388"/>
    <w:rsid w:val="00B9176F"/>
    <w:rsid w:val="00B9273E"/>
    <w:rsid w:val="00B92BD9"/>
    <w:rsid w:val="00B93E54"/>
    <w:rsid w:val="00B960AD"/>
    <w:rsid w:val="00B9695B"/>
    <w:rsid w:val="00BA2902"/>
    <w:rsid w:val="00BA3907"/>
    <w:rsid w:val="00BA55D1"/>
    <w:rsid w:val="00BA60AB"/>
    <w:rsid w:val="00BA6203"/>
    <w:rsid w:val="00BB3819"/>
    <w:rsid w:val="00BB41A0"/>
    <w:rsid w:val="00BB42E4"/>
    <w:rsid w:val="00BB4D87"/>
    <w:rsid w:val="00BB5244"/>
    <w:rsid w:val="00BB5293"/>
    <w:rsid w:val="00BC0413"/>
    <w:rsid w:val="00BC0D45"/>
    <w:rsid w:val="00BC11B8"/>
    <w:rsid w:val="00BC2DE0"/>
    <w:rsid w:val="00BC4196"/>
    <w:rsid w:val="00BC434F"/>
    <w:rsid w:val="00BC4F9A"/>
    <w:rsid w:val="00BC5E61"/>
    <w:rsid w:val="00BC62B6"/>
    <w:rsid w:val="00BC669D"/>
    <w:rsid w:val="00BC7D87"/>
    <w:rsid w:val="00BD0112"/>
    <w:rsid w:val="00BD091C"/>
    <w:rsid w:val="00BD0A54"/>
    <w:rsid w:val="00BD3119"/>
    <w:rsid w:val="00BD3225"/>
    <w:rsid w:val="00BD3752"/>
    <w:rsid w:val="00BD53B9"/>
    <w:rsid w:val="00BD66EA"/>
    <w:rsid w:val="00BD6950"/>
    <w:rsid w:val="00BD74B9"/>
    <w:rsid w:val="00BD75D2"/>
    <w:rsid w:val="00BD7EB1"/>
    <w:rsid w:val="00BE0962"/>
    <w:rsid w:val="00BE2B50"/>
    <w:rsid w:val="00BE5821"/>
    <w:rsid w:val="00BE5C4D"/>
    <w:rsid w:val="00BE66A7"/>
    <w:rsid w:val="00BF164F"/>
    <w:rsid w:val="00BF2C27"/>
    <w:rsid w:val="00BF4ACE"/>
    <w:rsid w:val="00BF5300"/>
    <w:rsid w:val="00BF5CB7"/>
    <w:rsid w:val="00BF6797"/>
    <w:rsid w:val="00C01121"/>
    <w:rsid w:val="00C03BE9"/>
    <w:rsid w:val="00C048A5"/>
    <w:rsid w:val="00C07343"/>
    <w:rsid w:val="00C0756E"/>
    <w:rsid w:val="00C11602"/>
    <w:rsid w:val="00C1195D"/>
    <w:rsid w:val="00C1292A"/>
    <w:rsid w:val="00C15463"/>
    <w:rsid w:val="00C159E5"/>
    <w:rsid w:val="00C16711"/>
    <w:rsid w:val="00C17BD4"/>
    <w:rsid w:val="00C21120"/>
    <w:rsid w:val="00C2331A"/>
    <w:rsid w:val="00C23B64"/>
    <w:rsid w:val="00C2516E"/>
    <w:rsid w:val="00C254BC"/>
    <w:rsid w:val="00C27D82"/>
    <w:rsid w:val="00C308A4"/>
    <w:rsid w:val="00C33AA5"/>
    <w:rsid w:val="00C34164"/>
    <w:rsid w:val="00C34BA7"/>
    <w:rsid w:val="00C34CBC"/>
    <w:rsid w:val="00C34CD7"/>
    <w:rsid w:val="00C35779"/>
    <w:rsid w:val="00C36B3A"/>
    <w:rsid w:val="00C36E7A"/>
    <w:rsid w:val="00C376D2"/>
    <w:rsid w:val="00C41941"/>
    <w:rsid w:val="00C41FCC"/>
    <w:rsid w:val="00C4220C"/>
    <w:rsid w:val="00C434BC"/>
    <w:rsid w:val="00C43AE2"/>
    <w:rsid w:val="00C44B58"/>
    <w:rsid w:val="00C44DD6"/>
    <w:rsid w:val="00C45E11"/>
    <w:rsid w:val="00C45E7B"/>
    <w:rsid w:val="00C522ED"/>
    <w:rsid w:val="00C540D0"/>
    <w:rsid w:val="00C54765"/>
    <w:rsid w:val="00C5797F"/>
    <w:rsid w:val="00C61C13"/>
    <w:rsid w:val="00C61D18"/>
    <w:rsid w:val="00C653E7"/>
    <w:rsid w:val="00C70DC4"/>
    <w:rsid w:val="00C7236B"/>
    <w:rsid w:val="00C7563D"/>
    <w:rsid w:val="00C75938"/>
    <w:rsid w:val="00C80B77"/>
    <w:rsid w:val="00C822BD"/>
    <w:rsid w:val="00C84909"/>
    <w:rsid w:val="00C86C2D"/>
    <w:rsid w:val="00C8785E"/>
    <w:rsid w:val="00C87EAE"/>
    <w:rsid w:val="00C91232"/>
    <w:rsid w:val="00C92AAC"/>
    <w:rsid w:val="00C933EA"/>
    <w:rsid w:val="00C9353D"/>
    <w:rsid w:val="00C93BC6"/>
    <w:rsid w:val="00C949F2"/>
    <w:rsid w:val="00C97DEB"/>
    <w:rsid w:val="00CA395C"/>
    <w:rsid w:val="00CA4AD6"/>
    <w:rsid w:val="00CA513C"/>
    <w:rsid w:val="00CA75DC"/>
    <w:rsid w:val="00CB6F9F"/>
    <w:rsid w:val="00CB799E"/>
    <w:rsid w:val="00CC10FF"/>
    <w:rsid w:val="00CC1289"/>
    <w:rsid w:val="00CC1504"/>
    <w:rsid w:val="00CC18EC"/>
    <w:rsid w:val="00CC19FB"/>
    <w:rsid w:val="00CC3886"/>
    <w:rsid w:val="00CC5604"/>
    <w:rsid w:val="00CC6BB7"/>
    <w:rsid w:val="00CC6D0F"/>
    <w:rsid w:val="00CD06F5"/>
    <w:rsid w:val="00CD1461"/>
    <w:rsid w:val="00CD2F6F"/>
    <w:rsid w:val="00CD33E3"/>
    <w:rsid w:val="00CD3ABE"/>
    <w:rsid w:val="00CD584F"/>
    <w:rsid w:val="00CD6036"/>
    <w:rsid w:val="00CD708A"/>
    <w:rsid w:val="00CD709A"/>
    <w:rsid w:val="00CE1667"/>
    <w:rsid w:val="00CE48C8"/>
    <w:rsid w:val="00CE4FBE"/>
    <w:rsid w:val="00CF291F"/>
    <w:rsid w:val="00CF2FBF"/>
    <w:rsid w:val="00CF3DCA"/>
    <w:rsid w:val="00CF62A7"/>
    <w:rsid w:val="00CF7C86"/>
    <w:rsid w:val="00D06190"/>
    <w:rsid w:val="00D06C05"/>
    <w:rsid w:val="00D07F39"/>
    <w:rsid w:val="00D103BD"/>
    <w:rsid w:val="00D11664"/>
    <w:rsid w:val="00D12C91"/>
    <w:rsid w:val="00D164F4"/>
    <w:rsid w:val="00D16F8C"/>
    <w:rsid w:val="00D17B49"/>
    <w:rsid w:val="00D20A36"/>
    <w:rsid w:val="00D2112F"/>
    <w:rsid w:val="00D22790"/>
    <w:rsid w:val="00D227B7"/>
    <w:rsid w:val="00D2530D"/>
    <w:rsid w:val="00D279D0"/>
    <w:rsid w:val="00D30684"/>
    <w:rsid w:val="00D306E7"/>
    <w:rsid w:val="00D31869"/>
    <w:rsid w:val="00D3333E"/>
    <w:rsid w:val="00D34CB3"/>
    <w:rsid w:val="00D35AA9"/>
    <w:rsid w:val="00D35C3C"/>
    <w:rsid w:val="00D3615D"/>
    <w:rsid w:val="00D3798C"/>
    <w:rsid w:val="00D40AD2"/>
    <w:rsid w:val="00D40F94"/>
    <w:rsid w:val="00D41325"/>
    <w:rsid w:val="00D41A44"/>
    <w:rsid w:val="00D41A64"/>
    <w:rsid w:val="00D42148"/>
    <w:rsid w:val="00D4334B"/>
    <w:rsid w:val="00D43C01"/>
    <w:rsid w:val="00D446E5"/>
    <w:rsid w:val="00D46D99"/>
    <w:rsid w:val="00D52253"/>
    <w:rsid w:val="00D53145"/>
    <w:rsid w:val="00D534B1"/>
    <w:rsid w:val="00D55620"/>
    <w:rsid w:val="00D5622A"/>
    <w:rsid w:val="00D56FFC"/>
    <w:rsid w:val="00D57132"/>
    <w:rsid w:val="00D60EF9"/>
    <w:rsid w:val="00D627CA"/>
    <w:rsid w:val="00D62E5D"/>
    <w:rsid w:val="00D6475C"/>
    <w:rsid w:val="00D652CB"/>
    <w:rsid w:val="00D65628"/>
    <w:rsid w:val="00D6591D"/>
    <w:rsid w:val="00D668A0"/>
    <w:rsid w:val="00D66ABB"/>
    <w:rsid w:val="00D708C6"/>
    <w:rsid w:val="00D71CAC"/>
    <w:rsid w:val="00D722A6"/>
    <w:rsid w:val="00D73E02"/>
    <w:rsid w:val="00D745A0"/>
    <w:rsid w:val="00D83307"/>
    <w:rsid w:val="00D844D9"/>
    <w:rsid w:val="00D84A27"/>
    <w:rsid w:val="00D8565F"/>
    <w:rsid w:val="00D869CC"/>
    <w:rsid w:val="00D86BDB"/>
    <w:rsid w:val="00D90594"/>
    <w:rsid w:val="00D9113C"/>
    <w:rsid w:val="00D91545"/>
    <w:rsid w:val="00D93747"/>
    <w:rsid w:val="00D940B2"/>
    <w:rsid w:val="00D95B4C"/>
    <w:rsid w:val="00D96D06"/>
    <w:rsid w:val="00DA2293"/>
    <w:rsid w:val="00DA3E88"/>
    <w:rsid w:val="00DA4D23"/>
    <w:rsid w:val="00DA5125"/>
    <w:rsid w:val="00DA6C94"/>
    <w:rsid w:val="00DB082E"/>
    <w:rsid w:val="00DB1387"/>
    <w:rsid w:val="00DB1C21"/>
    <w:rsid w:val="00DB31A7"/>
    <w:rsid w:val="00DB4F46"/>
    <w:rsid w:val="00DB50AA"/>
    <w:rsid w:val="00DB518C"/>
    <w:rsid w:val="00DB5F0B"/>
    <w:rsid w:val="00DB78A4"/>
    <w:rsid w:val="00DB7D7B"/>
    <w:rsid w:val="00DC00E2"/>
    <w:rsid w:val="00DC1E4A"/>
    <w:rsid w:val="00DC2F2A"/>
    <w:rsid w:val="00DC4705"/>
    <w:rsid w:val="00DC47F9"/>
    <w:rsid w:val="00DC5D5C"/>
    <w:rsid w:val="00DC7286"/>
    <w:rsid w:val="00DD08A5"/>
    <w:rsid w:val="00DD12B7"/>
    <w:rsid w:val="00DD1DFB"/>
    <w:rsid w:val="00DD1EAE"/>
    <w:rsid w:val="00DD4959"/>
    <w:rsid w:val="00DD4A11"/>
    <w:rsid w:val="00DD4C99"/>
    <w:rsid w:val="00DD51BB"/>
    <w:rsid w:val="00DD51E7"/>
    <w:rsid w:val="00DD7694"/>
    <w:rsid w:val="00DD78E9"/>
    <w:rsid w:val="00DE2F78"/>
    <w:rsid w:val="00DE44C3"/>
    <w:rsid w:val="00DE5BE1"/>
    <w:rsid w:val="00DE7117"/>
    <w:rsid w:val="00DF3883"/>
    <w:rsid w:val="00DF3F5A"/>
    <w:rsid w:val="00DF458A"/>
    <w:rsid w:val="00DF516D"/>
    <w:rsid w:val="00DF517C"/>
    <w:rsid w:val="00DF57BB"/>
    <w:rsid w:val="00DF6F30"/>
    <w:rsid w:val="00DF7CA7"/>
    <w:rsid w:val="00E00977"/>
    <w:rsid w:val="00E00D57"/>
    <w:rsid w:val="00E0272B"/>
    <w:rsid w:val="00E04A1C"/>
    <w:rsid w:val="00E04B60"/>
    <w:rsid w:val="00E05583"/>
    <w:rsid w:val="00E055FD"/>
    <w:rsid w:val="00E058C2"/>
    <w:rsid w:val="00E102D9"/>
    <w:rsid w:val="00E12443"/>
    <w:rsid w:val="00E15028"/>
    <w:rsid w:val="00E20FA8"/>
    <w:rsid w:val="00E23F93"/>
    <w:rsid w:val="00E24730"/>
    <w:rsid w:val="00E25A7E"/>
    <w:rsid w:val="00E267FC"/>
    <w:rsid w:val="00E26874"/>
    <w:rsid w:val="00E30149"/>
    <w:rsid w:val="00E31451"/>
    <w:rsid w:val="00E31F8E"/>
    <w:rsid w:val="00E331A9"/>
    <w:rsid w:val="00E36955"/>
    <w:rsid w:val="00E415BE"/>
    <w:rsid w:val="00E4194A"/>
    <w:rsid w:val="00E41ED8"/>
    <w:rsid w:val="00E43431"/>
    <w:rsid w:val="00E4532F"/>
    <w:rsid w:val="00E45C65"/>
    <w:rsid w:val="00E46137"/>
    <w:rsid w:val="00E462F1"/>
    <w:rsid w:val="00E52796"/>
    <w:rsid w:val="00E52EF9"/>
    <w:rsid w:val="00E551CA"/>
    <w:rsid w:val="00E557F9"/>
    <w:rsid w:val="00E56DB9"/>
    <w:rsid w:val="00E56F23"/>
    <w:rsid w:val="00E57797"/>
    <w:rsid w:val="00E577C9"/>
    <w:rsid w:val="00E61723"/>
    <w:rsid w:val="00E61F19"/>
    <w:rsid w:val="00E62468"/>
    <w:rsid w:val="00E624D3"/>
    <w:rsid w:val="00E65A5D"/>
    <w:rsid w:val="00E6735B"/>
    <w:rsid w:val="00E71EE6"/>
    <w:rsid w:val="00E721F5"/>
    <w:rsid w:val="00E72EF3"/>
    <w:rsid w:val="00E7338D"/>
    <w:rsid w:val="00E74547"/>
    <w:rsid w:val="00E7563F"/>
    <w:rsid w:val="00E75683"/>
    <w:rsid w:val="00E7701E"/>
    <w:rsid w:val="00E8063E"/>
    <w:rsid w:val="00E84DC8"/>
    <w:rsid w:val="00E85F40"/>
    <w:rsid w:val="00E86351"/>
    <w:rsid w:val="00E87C59"/>
    <w:rsid w:val="00E87DB9"/>
    <w:rsid w:val="00E9052D"/>
    <w:rsid w:val="00E913AA"/>
    <w:rsid w:val="00E91BFE"/>
    <w:rsid w:val="00E929B0"/>
    <w:rsid w:val="00E92F4A"/>
    <w:rsid w:val="00E9329A"/>
    <w:rsid w:val="00E934B9"/>
    <w:rsid w:val="00E93D2C"/>
    <w:rsid w:val="00E940E8"/>
    <w:rsid w:val="00E951E9"/>
    <w:rsid w:val="00E95D46"/>
    <w:rsid w:val="00EA1995"/>
    <w:rsid w:val="00EA4223"/>
    <w:rsid w:val="00EA4674"/>
    <w:rsid w:val="00EA5900"/>
    <w:rsid w:val="00EA5B49"/>
    <w:rsid w:val="00EA69CA"/>
    <w:rsid w:val="00EB0B87"/>
    <w:rsid w:val="00EB11C5"/>
    <w:rsid w:val="00EB1968"/>
    <w:rsid w:val="00EB2949"/>
    <w:rsid w:val="00EB2DEA"/>
    <w:rsid w:val="00EB371C"/>
    <w:rsid w:val="00EB3CCC"/>
    <w:rsid w:val="00EB5B10"/>
    <w:rsid w:val="00EB71BF"/>
    <w:rsid w:val="00EC17B0"/>
    <w:rsid w:val="00EC2223"/>
    <w:rsid w:val="00EC3BC4"/>
    <w:rsid w:val="00EC4104"/>
    <w:rsid w:val="00EC7767"/>
    <w:rsid w:val="00ED0595"/>
    <w:rsid w:val="00ED18AE"/>
    <w:rsid w:val="00ED2399"/>
    <w:rsid w:val="00ED45A0"/>
    <w:rsid w:val="00ED5E09"/>
    <w:rsid w:val="00ED6094"/>
    <w:rsid w:val="00ED66D0"/>
    <w:rsid w:val="00ED760C"/>
    <w:rsid w:val="00ED7AE2"/>
    <w:rsid w:val="00EE29EF"/>
    <w:rsid w:val="00EE39F3"/>
    <w:rsid w:val="00EE3AE2"/>
    <w:rsid w:val="00EE4577"/>
    <w:rsid w:val="00EE5274"/>
    <w:rsid w:val="00EE5C52"/>
    <w:rsid w:val="00EE5F6A"/>
    <w:rsid w:val="00EF03F7"/>
    <w:rsid w:val="00EF1619"/>
    <w:rsid w:val="00EF219C"/>
    <w:rsid w:val="00EF2777"/>
    <w:rsid w:val="00EF3295"/>
    <w:rsid w:val="00EF3DDE"/>
    <w:rsid w:val="00EF5E4C"/>
    <w:rsid w:val="00EF6493"/>
    <w:rsid w:val="00EF69F7"/>
    <w:rsid w:val="00EF7090"/>
    <w:rsid w:val="00EF71A7"/>
    <w:rsid w:val="00EF75BE"/>
    <w:rsid w:val="00F0514D"/>
    <w:rsid w:val="00F07C45"/>
    <w:rsid w:val="00F10B08"/>
    <w:rsid w:val="00F10BAA"/>
    <w:rsid w:val="00F14113"/>
    <w:rsid w:val="00F141C1"/>
    <w:rsid w:val="00F14935"/>
    <w:rsid w:val="00F17399"/>
    <w:rsid w:val="00F21CDB"/>
    <w:rsid w:val="00F24789"/>
    <w:rsid w:val="00F25644"/>
    <w:rsid w:val="00F2719D"/>
    <w:rsid w:val="00F318E9"/>
    <w:rsid w:val="00F31EFD"/>
    <w:rsid w:val="00F32C77"/>
    <w:rsid w:val="00F4018F"/>
    <w:rsid w:val="00F4199B"/>
    <w:rsid w:val="00F43CE4"/>
    <w:rsid w:val="00F440EA"/>
    <w:rsid w:val="00F4456C"/>
    <w:rsid w:val="00F44804"/>
    <w:rsid w:val="00F44C97"/>
    <w:rsid w:val="00F4541D"/>
    <w:rsid w:val="00F50A40"/>
    <w:rsid w:val="00F50D14"/>
    <w:rsid w:val="00F50DD2"/>
    <w:rsid w:val="00F524E4"/>
    <w:rsid w:val="00F535D0"/>
    <w:rsid w:val="00F53A65"/>
    <w:rsid w:val="00F57413"/>
    <w:rsid w:val="00F63779"/>
    <w:rsid w:val="00F6390B"/>
    <w:rsid w:val="00F64A96"/>
    <w:rsid w:val="00F66259"/>
    <w:rsid w:val="00F6630A"/>
    <w:rsid w:val="00F71CE7"/>
    <w:rsid w:val="00F72C05"/>
    <w:rsid w:val="00F7336A"/>
    <w:rsid w:val="00F77799"/>
    <w:rsid w:val="00F81864"/>
    <w:rsid w:val="00F82E5E"/>
    <w:rsid w:val="00F82EC8"/>
    <w:rsid w:val="00F84682"/>
    <w:rsid w:val="00F84E1B"/>
    <w:rsid w:val="00F84F90"/>
    <w:rsid w:val="00F86C72"/>
    <w:rsid w:val="00F911F8"/>
    <w:rsid w:val="00F9150B"/>
    <w:rsid w:val="00F92C55"/>
    <w:rsid w:val="00F94317"/>
    <w:rsid w:val="00F94693"/>
    <w:rsid w:val="00F950EF"/>
    <w:rsid w:val="00F96368"/>
    <w:rsid w:val="00F972AE"/>
    <w:rsid w:val="00F97DEE"/>
    <w:rsid w:val="00FA1C35"/>
    <w:rsid w:val="00FA2088"/>
    <w:rsid w:val="00FA39B5"/>
    <w:rsid w:val="00FA3B89"/>
    <w:rsid w:val="00FA3E29"/>
    <w:rsid w:val="00FA4849"/>
    <w:rsid w:val="00FA49B3"/>
    <w:rsid w:val="00FA6B03"/>
    <w:rsid w:val="00FB0628"/>
    <w:rsid w:val="00FB28FF"/>
    <w:rsid w:val="00FB299A"/>
    <w:rsid w:val="00FB36C6"/>
    <w:rsid w:val="00FB4356"/>
    <w:rsid w:val="00FB4D90"/>
    <w:rsid w:val="00FB65CC"/>
    <w:rsid w:val="00FB7190"/>
    <w:rsid w:val="00FC0712"/>
    <w:rsid w:val="00FC07CF"/>
    <w:rsid w:val="00FC23CE"/>
    <w:rsid w:val="00FC3518"/>
    <w:rsid w:val="00FC4BD0"/>
    <w:rsid w:val="00FC51C2"/>
    <w:rsid w:val="00FC59A8"/>
    <w:rsid w:val="00FC7BA2"/>
    <w:rsid w:val="00FD1CE4"/>
    <w:rsid w:val="00FD224F"/>
    <w:rsid w:val="00FD271B"/>
    <w:rsid w:val="00FD27F5"/>
    <w:rsid w:val="00FD296C"/>
    <w:rsid w:val="00FD2F57"/>
    <w:rsid w:val="00FD40C2"/>
    <w:rsid w:val="00FD5164"/>
    <w:rsid w:val="00FD58F2"/>
    <w:rsid w:val="00FE1306"/>
    <w:rsid w:val="00FE1B58"/>
    <w:rsid w:val="00FE20B7"/>
    <w:rsid w:val="00FE24F6"/>
    <w:rsid w:val="00FE29AF"/>
    <w:rsid w:val="00FE568B"/>
    <w:rsid w:val="00FE61E1"/>
    <w:rsid w:val="00FF01FF"/>
    <w:rsid w:val="00FF1EC5"/>
    <w:rsid w:val="00FF42C3"/>
    <w:rsid w:val="00FF4CAB"/>
    <w:rsid w:val="00FF5220"/>
    <w:rsid w:val="00FF6017"/>
    <w:rsid w:val="00FF6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65CC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6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03AA"/>
  </w:style>
  <w:style w:type="paragraph" w:styleId="a7">
    <w:name w:val="footer"/>
    <w:basedOn w:val="a"/>
    <w:link w:val="a8"/>
    <w:uiPriority w:val="99"/>
    <w:unhideWhenUsed/>
    <w:rsid w:val="0006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03AA"/>
  </w:style>
  <w:style w:type="paragraph" w:styleId="a9">
    <w:name w:val="List Paragraph"/>
    <w:basedOn w:val="a"/>
    <w:uiPriority w:val="34"/>
    <w:qFormat/>
    <w:rsid w:val="00D46D99"/>
    <w:pPr>
      <w:ind w:left="720"/>
      <w:contextualSpacing/>
    </w:pPr>
  </w:style>
  <w:style w:type="paragraph" w:customStyle="1" w:styleId="aa">
    <w:name w:val="Боковик"/>
    <w:basedOn w:val="a"/>
    <w:rsid w:val="00897CD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ab">
    <w:name w:val="ШапкаТаблицы"/>
    <w:basedOn w:val="a"/>
    <w:next w:val="aa"/>
    <w:rsid w:val="00897CD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ac">
    <w:name w:val="Столбец"/>
    <w:basedOn w:val="a"/>
    <w:uiPriority w:val="99"/>
    <w:rsid w:val="00897CDA"/>
    <w:pPr>
      <w:spacing w:after="0" w:line="240" w:lineRule="auto"/>
      <w:jc w:val="right"/>
    </w:pPr>
    <w:rPr>
      <w:rFonts w:ascii="Times New Roman" w:eastAsia="Times New Roman" w:hAnsi="Times New Roman" w:cs="Times New Roman"/>
      <w:sz w:val="16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E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10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02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1115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65CC"/>
    <w:pPr>
      <w:spacing w:after="160" w:line="259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6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03AA"/>
  </w:style>
  <w:style w:type="paragraph" w:styleId="a7">
    <w:name w:val="footer"/>
    <w:basedOn w:val="a"/>
    <w:link w:val="a8"/>
    <w:uiPriority w:val="99"/>
    <w:unhideWhenUsed/>
    <w:rsid w:val="0006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03AA"/>
  </w:style>
  <w:style w:type="paragraph" w:styleId="a9">
    <w:name w:val="List Paragraph"/>
    <w:basedOn w:val="a"/>
    <w:uiPriority w:val="34"/>
    <w:qFormat/>
    <w:rsid w:val="00D46D99"/>
    <w:pPr>
      <w:ind w:left="720"/>
      <w:contextualSpacing/>
    </w:pPr>
  </w:style>
  <w:style w:type="paragraph" w:customStyle="1" w:styleId="aa">
    <w:name w:val="Боковик"/>
    <w:basedOn w:val="a"/>
    <w:rsid w:val="00897CD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ab">
    <w:name w:val="ШапкаТаблицы"/>
    <w:basedOn w:val="a"/>
    <w:next w:val="aa"/>
    <w:rsid w:val="00897CD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ac">
    <w:name w:val="Столбец"/>
    <w:basedOn w:val="a"/>
    <w:uiPriority w:val="99"/>
    <w:rsid w:val="00897CDA"/>
    <w:pPr>
      <w:spacing w:after="0" w:line="240" w:lineRule="auto"/>
      <w:jc w:val="right"/>
    </w:pPr>
    <w:rPr>
      <w:rFonts w:ascii="Times New Roman" w:eastAsia="Times New Roman" w:hAnsi="Times New Roman" w:cs="Times New Roman"/>
      <w:sz w:val="16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E1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10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02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111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5.xml"/><Relationship Id="rId50" Type="http://schemas.openxmlformats.org/officeDocument/2006/relationships/hyperlink" Target="http://forbas.ru/?p=6543" TargetMode="External"/><Relationship Id="rId55" Type="http://schemas.openxmlformats.org/officeDocument/2006/relationships/hyperlink" Target="http://evartist.narod.ru/text5/23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54" Type="http://schemas.openxmlformats.org/officeDocument/2006/relationships/hyperlink" Target="https://elibrary.ru/item.asp?id=2106557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image" Target="media/image2.emf"/><Relationship Id="rId53" Type="http://schemas.openxmlformats.org/officeDocument/2006/relationships/hyperlink" Target="https://informburo.kz/novosti/v-kazahstane-otobrali-luchshie-raboty-dlya-antologii-izobrazitelnogo-iskusstva.html" TargetMode="External"/><Relationship Id="rId58" Type="http://schemas.openxmlformats.org/officeDocument/2006/relationships/hyperlink" Target="https://2019.astanaartshow.com/ru/programme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hyperlink" Target="https://adilet.zan.kz/rus/docs/U1800000636" TargetMode="External"/><Relationship Id="rId57" Type="http://schemas.openxmlformats.org/officeDocument/2006/relationships/hyperlink" Target="http://www.kazakh-tv.kz/ru/view/culture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footer" Target="footer2.xml"/><Relationship Id="rId52" Type="http://schemas.openxmlformats.org/officeDocument/2006/relationships/hyperlink" Target="http://vip.1cult.ru" TargetMode="External"/><Relationship Id="rId60" Type="http://schemas.openxmlformats.org/officeDocument/2006/relationships/hyperlink" Target="http://afisha-astana.kz/event/721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6.xml"/><Relationship Id="rId56" Type="http://schemas.openxmlformats.org/officeDocument/2006/relationships/hyperlink" Target="https://2018.astanaartshow.com/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calameo.com/books/0055583138f5a93cf57d3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4.xml"/><Relationship Id="rId59" Type="http://schemas.openxmlformats.org/officeDocument/2006/relationships/hyperlink" Target="http://www.culturefrance.kz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3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4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5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6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7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3164</c:v>
                </c:pt>
                <c:pt idx="1">
                  <c:v>3180</c:v>
                </c:pt>
                <c:pt idx="2">
                  <c:v>3180</c:v>
                </c:pt>
                <c:pt idx="3">
                  <c:v>3164</c:v>
                </c:pt>
                <c:pt idx="4">
                  <c:v>3185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государственная собственность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2966</c:v>
                </c:pt>
                <c:pt idx="1">
                  <c:v>2982</c:v>
                </c:pt>
                <c:pt idx="2">
                  <c:v>2993</c:v>
                </c:pt>
                <c:pt idx="3">
                  <c:v>2982</c:v>
                </c:pt>
                <c:pt idx="4">
                  <c:v>3009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частная собственность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198</c:v>
                </c:pt>
                <c:pt idx="1">
                  <c:v>198</c:v>
                </c:pt>
                <c:pt idx="2">
                  <c:v>187</c:v>
                </c:pt>
                <c:pt idx="3">
                  <c:v>182</c:v>
                </c:pt>
                <c:pt idx="4">
                  <c:v>176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4396928"/>
        <c:axId val="364398464"/>
        <c:axId val="0"/>
      </c:bar3DChart>
      <c:catAx>
        <c:axId val="36439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4398464"/>
        <c:crosses val="autoZero"/>
        <c:auto val="1"/>
        <c:lblAlgn val="ctr"/>
        <c:lblOffset val="100"/>
        <c:noMultiLvlLbl val="0"/>
      </c:catAx>
      <c:valAx>
        <c:axId val="364398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43969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2015\16</c:v>
                </c:pt>
                <c:pt idx="1">
                  <c:v>2016\17</c:v>
                </c:pt>
                <c:pt idx="2">
                  <c:v>2017\18</c:v>
                </c:pt>
                <c:pt idx="3">
                  <c:v>2018\19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119</c:v>
                </c:pt>
                <c:pt idx="1">
                  <c:v>178</c:v>
                </c:pt>
                <c:pt idx="2">
                  <c:v>209</c:v>
                </c:pt>
                <c:pt idx="3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DE-49C2-BC67-8AAAFD6AB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образовательному гранту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3.24074074074075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DE-49C2-BC67-8AAAFD6AB6AE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722222222222224E-2"/>
                  <c:y val="-3.96825396825398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0DE-49C2-BC67-8AAAFD6AB6A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2015\16</c:v>
                </c:pt>
                <c:pt idx="1">
                  <c:v>2016\17</c:v>
                </c:pt>
                <c:pt idx="2">
                  <c:v>2017\18</c:v>
                </c:pt>
                <c:pt idx="3">
                  <c:v>2018\19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0</c:v>
                </c:pt>
                <c:pt idx="2">
                  <c:v>175</c:v>
                </c:pt>
                <c:pt idx="3">
                  <c:v>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DE-49C2-BC67-8AAAFD6AB6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 счет государственного образовательного заказа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2015\16</c:v>
                </c:pt>
                <c:pt idx="1">
                  <c:v>2016\17</c:v>
                </c:pt>
                <c:pt idx="2">
                  <c:v>2017\18</c:v>
                </c:pt>
                <c:pt idx="3">
                  <c:v>2018\19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78</c:v>
                </c:pt>
                <c:pt idx="1">
                  <c:v>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0DE-49C2-BC67-8AAAFD6AB6A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 счет покупки образовательной услуги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4629629629629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0DE-49C2-BC67-8AAAFD6AB6A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2015\16</c:v>
                </c:pt>
                <c:pt idx="1">
                  <c:v>2016\17</c:v>
                </c:pt>
                <c:pt idx="2">
                  <c:v>2017\18</c:v>
                </c:pt>
                <c:pt idx="3">
                  <c:v>2018\19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41</c:v>
                </c:pt>
                <c:pt idx="1">
                  <c:v>27</c:v>
                </c:pt>
                <c:pt idx="2">
                  <c:v>34</c:v>
                </c:pt>
                <c:pt idx="3">
                  <c:v>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0DE-49C2-BC67-8AAAFD6AB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6361856"/>
        <c:axId val="346363392"/>
        <c:axId val="0"/>
      </c:bar3DChart>
      <c:catAx>
        <c:axId val="3463618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46363392"/>
        <c:crosses val="autoZero"/>
        <c:auto val="1"/>
        <c:lblAlgn val="ctr"/>
        <c:lblOffset val="100"/>
        <c:noMultiLvlLbl val="0"/>
      </c:catAx>
      <c:valAx>
        <c:axId val="346363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463618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722515</c:v>
                </c:pt>
                <c:pt idx="1">
                  <c:v>891911</c:v>
                </c:pt>
                <c:pt idx="2">
                  <c:v>830922</c:v>
                </c:pt>
                <c:pt idx="3">
                  <c:v>979781</c:v>
                </c:pt>
                <c:pt idx="4">
                  <c:v>252726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6412544"/>
        <c:axId val="346414080"/>
        <c:axId val="0"/>
      </c:bar3DChart>
      <c:catAx>
        <c:axId val="34641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46414080"/>
        <c:crosses val="autoZero"/>
        <c:auto val="1"/>
        <c:lblAlgn val="ctr"/>
        <c:lblOffset val="100"/>
        <c:noMultiLvlLbl val="0"/>
      </c:catAx>
      <c:valAx>
        <c:axId val="34641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46412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CD-4F63-AA15-F5C98945D9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CD-4F63-AA15-F5C98945D9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женщин</c:v>
                </c:pt>
                <c:pt idx="1">
                  <c:v>мужчин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0.58279999999999998</c:v>
                </c:pt>
                <c:pt idx="1">
                  <c:v>0.41720000000000002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3F-4753-BDD1-AAC6C46BC8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F34-4270-A83D-617E5656E3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F34-4270-A83D-617E5656E3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F34-4270-A83D-617E5656E3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F34-4270-A83D-617E5656E31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F34-4270-A83D-617E5656E3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от 16 до 25 лет</c:v>
                </c:pt>
                <c:pt idx="1">
                  <c:v>от 25 до 35 лет</c:v>
                </c:pt>
                <c:pt idx="2">
                  <c:v>от 35 до 45 лет</c:v>
                </c:pt>
                <c:pt idx="3">
                  <c:v>от 45 до 55 лет</c:v>
                </c:pt>
                <c:pt idx="4">
                  <c:v>от 55 до 65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0.13</c:v>
                </c:pt>
                <c:pt idx="1">
                  <c:v>0.27</c:v>
                </c:pt>
                <c:pt idx="2">
                  <c:v>0.29000000000000031</c:v>
                </c:pt>
                <c:pt idx="3">
                  <c:v>0.24000000000000021</c:v>
                </c:pt>
                <c:pt idx="4">
                  <c:v>7.0000000000000021E-2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9F-45DD-A15E-E2421F8ED6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21-4E8F-896A-1C95B25A08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21-4E8F-896A-1C95B25A08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21-4E8F-896A-1C95B25A08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женатые</c:v>
                </c:pt>
                <c:pt idx="1">
                  <c:v>разведенные</c:v>
                </c:pt>
                <c:pt idx="2">
                  <c:v>холостые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0.78600000000000003</c:v>
                </c:pt>
                <c:pt idx="1">
                  <c:v>0.1003</c:v>
                </c:pt>
                <c:pt idx="2">
                  <c:v>0.111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27-43D4-A851-8444F99492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15.9</c:v>
                </c:pt>
                <c:pt idx="1">
                  <c:v>14.7</c:v>
                </c:pt>
                <c:pt idx="2">
                  <c:v>39.800000000000004</c:v>
                </c:pt>
                <c:pt idx="3">
                  <c:v>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06-45D0-B736-67B451EAF2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4789760"/>
        <c:axId val="364791296"/>
        <c:axId val="0"/>
      </c:bar3DChart>
      <c:catAx>
        <c:axId val="364789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64791296"/>
        <c:crosses val="autoZero"/>
        <c:auto val="1"/>
        <c:lblAlgn val="ctr"/>
        <c:lblOffset val="100"/>
        <c:noMultiLvlLbl val="0"/>
      </c:catAx>
      <c:valAx>
        <c:axId val="364791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64789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женщины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25.9</c:v>
                </c:pt>
                <c:pt idx="1">
                  <c:v>17.100000000000001</c:v>
                </c:pt>
                <c:pt idx="2">
                  <c:v>28.8</c:v>
                </c:pt>
                <c:pt idx="3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EF-42E2-B6D3-011529BB3D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17.3</c:v>
                </c:pt>
                <c:pt idx="1">
                  <c:v>27.4</c:v>
                </c:pt>
                <c:pt idx="2">
                  <c:v>35.1</c:v>
                </c:pt>
                <c:pt idx="3">
                  <c:v>20.2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8EF-42E2-B6D3-011529BB3D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64776448"/>
        <c:axId val="366502656"/>
      </c:barChart>
      <c:catAx>
        <c:axId val="3647764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66502656"/>
        <c:crosses val="autoZero"/>
        <c:auto val="1"/>
        <c:lblAlgn val="ctr"/>
        <c:lblOffset val="100"/>
        <c:noMultiLvlLbl val="0"/>
      </c:catAx>
      <c:valAx>
        <c:axId val="366502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3647764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от16 до 25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24.3</c:v>
                </c:pt>
                <c:pt idx="1">
                  <c:v>38.9</c:v>
                </c:pt>
                <c:pt idx="2">
                  <c:v>16.5</c:v>
                </c:pt>
                <c:pt idx="3">
                  <c:v>20.3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BF-4626-B1BB-BD52EA883C4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25 до 35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25.9</c:v>
                </c:pt>
                <c:pt idx="1">
                  <c:v>37.700000000000003</c:v>
                </c:pt>
                <c:pt idx="2">
                  <c:v>21.7</c:v>
                </c:pt>
                <c:pt idx="3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BF-4626-B1BB-BD52EA883C4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35 до 45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19.7</c:v>
                </c:pt>
                <c:pt idx="1">
                  <c:v>21.5</c:v>
                </c:pt>
                <c:pt idx="2">
                  <c:v>25.7</c:v>
                </c:pt>
                <c:pt idx="3">
                  <c:v>33.1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BF-4626-B1BB-BD52EA883C4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45 до 55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22.6</c:v>
                </c:pt>
                <c:pt idx="1">
                  <c:v>17.899999999999999</c:v>
                </c:pt>
                <c:pt idx="2">
                  <c:v>36.4</c:v>
                </c:pt>
                <c:pt idx="3">
                  <c:v>23.1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8BF-4626-B1BB-BD52EA883C4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 55 до 65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достаточно известна</c:v>
                </c:pt>
                <c:pt idx="3">
                  <c:v>мало известна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31.9</c:v>
                </c:pt>
                <c:pt idx="1">
                  <c:v>24.6</c:v>
                </c:pt>
                <c:pt idx="2">
                  <c:v>17.899999999999999</c:v>
                </c:pt>
                <c:pt idx="3">
                  <c:v>25.6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8BF-4626-B1BB-BD52EA883C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66882176"/>
        <c:axId val="366904448"/>
      </c:barChart>
      <c:catAx>
        <c:axId val="3668821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366904448"/>
        <c:crosses val="autoZero"/>
        <c:auto val="1"/>
        <c:lblAlgn val="ctr"/>
        <c:lblOffset val="100"/>
        <c:noMultiLvlLbl val="0"/>
      </c:catAx>
      <c:valAx>
        <c:axId val="36690444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668821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театр, кино 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28.7</c:v>
                </c:pt>
                <c:pt idx="1">
                  <c:v>37.1</c:v>
                </c:pt>
                <c:pt idx="2">
                  <c:v>14.5</c:v>
                </c:pt>
                <c:pt idx="3">
                  <c:v>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76-4FD4-8F6B-2AC1A2B72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32.200000000000003</c:v>
                </c:pt>
                <c:pt idx="1">
                  <c:v>28.3</c:v>
                </c:pt>
                <c:pt idx="2">
                  <c:v>24.7</c:v>
                </c:pt>
                <c:pt idx="3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0A-4DB8-A498-56B67C0FFD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28.6</c:v>
                </c:pt>
                <c:pt idx="1">
                  <c:v>34.1</c:v>
                </c:pt>
                <c:pt idx="2">
                  <c:v>22.3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0A-4DB8-A498-56B67C0FF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390981504"/>
        <c:axId val="390983040"/>
      </c:barChart>
      <c:catAx>
        <c:axId val="39098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83040"/>
        <c:crosses val="autoZero"/>
        <c:auto val="1"/>
        <c:lblAlgn val="ctr"/>
        <c:lblOffset val="100"/>
        <c:noMultiLvlLbl val="0"/>
      </c:catAx>
      <c:valAx>
        <c:axId val="390983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81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258431.4</c:v>
                </c:pt>
                <c:pt idx="1">
                  <c:v>297795.3</c:v>
                </c:pt>
                <c:pt idx="2">
                  <c:v>293774.5</c:v>
                </c:pt>
                <c:pt idx="3">
                  <c:v>326653.3</c:v>
                </c:pt>
                <c:pt idx="4" formatCode="#,##0.00">
                  <c:v>398540.4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9B-4948-B5CC-C40EA59CE7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4694144"/>
        <c:axId val="364855680"/>
        <c:axId val="0"/>
      </c:bar3DChart>
      <c:catAx>
        <c:axId val="36469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4855680"/>
        <c:crosses val="autoZero"/>
        <c:auto val="1"/>
        <c:lblAlgn val="ctr"/>
        <c:lblOffset val="100"/>
        <c:noMultiLvlLbl val="0"/>
      </c:catAx>
      <c:valAx>
        <c:axId val="36485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4694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от16 до 25 лет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26.9</c:v>
                </c:pt>
                <c:pt idx="1">
                  <c:v>38.9</c:v>
                </c:pt>
                <c:pt idx="2">
                  <c:v>14.6</c:v>
                </c:pt>
                <c:pt idx="3">
                  <c:v>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8F-4AD1-8E22-AE820C5CB6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25 до 35 лет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29.8</c:v>
                </c:pt>
                <c:pt idx="1">
                  <c:v>31.3</c:v>
                </c:pt>
                <c:pt idx="2">
                  <c:v>21.7</c:v>
                </c:pt>
                <c:pt idx="3">
                  <c:v>17.2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8F-4AD1-8E22-AE820C5CB6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35 до 45 лет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29.7</c:v>
                </c:pt>
                <c:pt idx="1">
                  <c:v>36.9</c:v>
                </c:pt>
                <c:pt idx="2">
                  <c:v>19.3</c:v>
                </c:pt>
                <c:pt idx="3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38F-4AD1-8E22-AE820C5CB6A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45 до 55 лет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21.6</c:v>
                </c:pt>
                <c:pt idx="1">
                  <c:v>35.700000000000003</c:v>
                </c:pt>
                <c:pt idx="2">
                  <c:v>16.3</c:v>
                </c:pt>
                <c:pt idx="3">
                  <c:v>26.4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8F-4AD1-8E22-AE820C5CB6A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 55 до 65 лет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33.200000000000003</c:v>
                </c:pt>
                <c:pt idx="1">
                  <c:v>27.1</c:v>
                </c:pt>
                <c:pt idx="2">
                  <c:v>17.399999999999999</c:v>
                </c:pt>
                <c:pt idx="3">
                  <c:v>22.3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8F-4AD1-8E22-AE820C5CB6A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0928640"/>
        <c:axId val="367345664"/>
      </c:barChart>
      <c:catAx>
        <c:axId val="3909286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345664"/>
        <c:crosses val="autoZero"/>
        <c:auto val="1"/>
        <c:lblAlgn val="ctr"/>
        <c:lblOffset val="100"/>
        <c:noMultiLvlLbl val="0"/>
      </c:catAx>
      <c:valAx>
        <c:axId val="36734566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2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женатые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32.5</c:v>
                </c:pt>
                <c:pt idx="1">
                  <c:v>39.300000000000004</c:v>
                </c:pt>
                <c:pt idx="2">
                  <c:v>14.2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65-4C84-A080-7A0C42BC32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холостые 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28.6</c:v>
                </c:pt>
                <c:pt idx="1">
                  <c:v>41.2</c:v>
                </c:pt>
                <c:pt idx="2">
                  <c:v>16.3</c:v>
                </c:pt>
                <c:pt idx="3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265-4C84-A080-7A0C42BC32F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разведенные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театр, кино</c:v>
                </c:pt>
                <c:pt idx="1">
                  <c:v>музыка</c:v>
                </c:pt>
                <c:pt idx="2">
                  <c:v>литература</c:v>
                </c:pt>
                <c:pt idx="3">
                  <c:v>изобразительное искусство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34.200000000000003</c:v>
                </c:pt>
                <c:pt idx="1">
                  <c:v>49.1</c:v>
                </c:pt>
                <c:pt idx="2">
                  <c:v>9.5</c:v>
                </c:pt>
                <c:pt idx="3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C8-455A-9D41-ED0B407A70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0863872"/>
        <c:axId val="390877952"/>
      </c:barChart>
      <c:catAx>
        <c:axId val="39086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877952"/>
        <c:crosses val="autoZero"/>
        <c:auto val="1"/>
        <c:lblAlgn val="ctr"/>
        <c:lblOffset val="100"/>
        <c:noMultiLvlLbl val="0"/>
      </c:catAx>
      <c:valAx>
        <c:axId val="390877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9086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21.6</c:v>
                </c:pt>
                <c:pt idx="1">
                  <c:v>11.2</c:v>
                </c:pt>
                <c:pt idx="2">
                  <c:v>36.700000000000003</c:v>
                </c:pt>
                <c:pt idx="3">
                  <c:v>46.4</c:v>
                </c:pt>
                <c:pt idx="4">
                  <c:v>34.700000000000003</c:v>
                </c:pt>
                <c:pt idx="5">
                  <c:v>25.1</c:v>
                </c:pt>
                <c:pt idx="6">
                  <c:v>37.300000000000004</c:v>
                </c:pt>
                <c:pt idx="7">
                  <c:v>18.5</c:v>
                </c:pt>
                <c:pt idx="8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42-465B-A850-644D89E393A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0897664"/>
        <c:axId val="390900352"/>
      </c:barChart>
      <c:catAx>
        <c:axId val="3908976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00352"/>
        <c:crosses val="autoZero"/>
        <c:auto val="1"/>
        <c:lblAlgn val="ctr"/>
        <c:lblOffset val="100"/>
        <c:noMultiLvlLbl val="0"/>
      </c:catAx>
      <c:valAx>
        <c:axId val="3909003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897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62.3</c:v>
                </c:pt>
                <c:pt idx="1">
                  <c:v>19.399999999999999</c:v>
                </c:pt>
                <c:pt idx="2">
                  <c:v>18.899999999999999</c:v>
                </c:pt>
                <c:pt idx="3">
                  <c:v>22.6</c:v>
                </c:pt>
                <c:pt idx="4">
                  <c:v>35.9</c:v>
                </c:pt>
                <c:pt idx="5">
                  <c:v>51</c:v>
                </c:pt>
                <c:pt idx="6">
                  <c:v>46.8</c:v>
                </c:pt>
                <c:pt idx="7">
                  <c:v>20.100000000000001</c:v>
                </c:pt>
                <c:pt idx="8">
                  <c:v>9.7000000000000011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95-4A3F-8017-72F00876BED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34.800000000000004</c:v>
                </c:pt>
                <c:pt idx="1">
                  <c:v>11.9</c:v>
                </c:pt>
                <c:pt idx="2">
                  <c:v>22.3</c:v>
                </c:pt>
                <c:pt idx="3">
                  <c:v>59.6</c:v>
                </c:pt>
                <c:pt idx="4">
                  <c:v>43.9</c:v>
                </c:pt>
                <c:pt idx="5">
                  <c:v>28.7</c:v>
                </c:pt>
                <c:pt idx="6">
                  <c:v>46.3</c:v>
                </c:pt>
                <c:pt idx="7">
                  <c:v>25.6</c:v>
                </c:pt>
                <c:pt idx="8">
                  <c:v>15.8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95-4A3F-8017-72F00876BE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390918528"/>
        <c:axId val="390920064"/>
      </c:barChart>
      <c:catAx>
        <c:axId val="39091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20064"/>
        <c:crosses val="autoZero"/>
        <c:auto val="1"/>
        <c:lblAlgn val="ctr"/>
        <c:lblOffset val="100"/>
        <c:noMultiLvlLbl val="0"/>
      </c:catAx>
      <c:valAx>
        <c:axId val="390920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1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16 до 25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62.3</c:v>
                </c:pt>
                <c:pt idx="1">
                  <c:v>19.399999999999999</c:v>
                </c:pt>
                <c:pt idx="2">
                  <c:v>14.3</c:v>
                </c:pt>
                <c:pt idx="3">
                  <c:v>31.6</c:v>
                </c:pt>
                <c:pt idx="4">
                  <c:v>29.5</c:v>
                </c:pt>
                <c:pt idx="5">
                  <c:v>53.4</c:v>
                </c:pt>
                <c:pt idx="6">
                  <c:v>44.3</c:v>
                </c:pt>
                <c:pt idx="7">
                  <c:v>26.4</c:v>
                </c:pt>
                <c:pt idx="8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217-4461-98BB-3AD2DE2191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25 до 35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34.800000000000004</c:v>
                </c:pt>
                <c:pt idx="1">
                  <c:v>51.3</c:v>
                </c:pt>
                <c:pt idx="2">
                  <c:v>28.3</c:v>
                </c:pt>
                <c:pt idx="3">
                  <c:v>49.6</c:v>
                </c:pt>
                <c:pt idx="4">
                  <c:v>33.700000000000003</c:v>
                </c:pt>
                <c:pt idx="5">
                  <c:v>28.7</c:v>
                </c:pt>
                <c:pt idx="6">
                  <c:v>12.6</c:v>
                </c:pt>
                <c:pt idx="7">
                  <c:v>20.3</c:v>
                </c:pt>
                <c:pt idx="8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217-4461-98BB-3AD2DE2191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35 до 45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31</c:v>
                </c:pt>
                <c:pt idx="1">
                  <c:v>26.1</c:v>
                </c:pt>
                <c:pt idx="2">
                  <c:v>14.4</c:v>
                </c:pt>
                <c:pt idx="3">
                  <c:v>43.7</c:v>
                </c:pt>
                <c:pt idx="4">
                  <c:v>38.200000000000003</c:v>
                </c:pt>
                <c:pt idx="5">
                  <c:v>43.6</c:v>
                </c:pt>
                <c:pt idx="6">
                  <c:v>37.5</c:v>
                </c:pt>
                <c:pt idx="7">
                  <c:v>6.5</c:v>
                </c:pt>
                <c:pt idx="8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17-4461-98BB-3AD2DE21910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45 до 55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34.1</c:v>
                </c:pt>
                <c:pt idx="1">
                  <c:v>13.8</c:v>
                </c:pt>
                <c:pt idx="2">
                  <c:v>6.9</c:v>
                </c:pt>
                <c:pt idx="3">
                  <c:v>25.2</c:v>
                </c:pt>
                <c:pt idx="4">
                  <c:v>17.899999999999999</c:v>
                </c:pt>
                <c:pt idx="5">
                  <c:v>28.6</c:v>
                </c:pt>
                <c:pt idx="6">
                  <c:v>59.3</c:v>
                </c:pt>
                <c:pt idx="7">
                  <c:v>31</c:v>
                </c:pt>
                <c:pt idx="8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17-4461-98BB-3AD2DE21910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 55 до 65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слабый имидж страны;</c:v>
                </c:pt>
                <c:pt idx="1">
                  <c:v>низкий уровень казахстанской современной культуры;</c:v>
                </c:pt>
                <c:pt idx="2">
                  <c:v>малопонятность для других культур;</c:v>
                </c:pt>
                <c:pt idx="3">
                  <c:v>слабое информационное сопровождение казахстанской современной культуры в мире;</c:v>
                </c:pt>
                <c:pt idx="4">
                  <c:v>низкий уровень PR-компаний;</c:v>
                </c:pt>
                <c:pt idx="5">
                  <c:v>незаинтересованность мирового сообщества в казахстанской современной культуре;</c:v>
                </c:pt>
                <c:pt idx="6">
                  <c:v>низкий уровень арт-менеджеров;</c:v>
                </c:pt>
                <c:pt idx="7">
                  <c:v>слабая внешняя политика государства;</c:v>
                </c:pt>
                <c:pt idx="8">
                  <c:v>иное.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9"/>
                <c:pt idx="0">
                  <c:v>21.5</c:v>
                </c:pt>
                <c:pt idx="1">
                  <c:v>18.399999999999999</c:v>
                </c:pt>
                <c:pt idx="2">
                  <c:v>10.6</c:v>
                </c:pt>
                <c:pt idx="3">
                  <c:v>56.2</c:v>
                </c:pt>
                <c:pt idx="4">
                  <c:v>39.4</c:v>
                </c:pt>
                <c:pt idx="5">
                  <c:v>41.7</c:v>
                </c:pt>
                <c:pt idx="6">
                  <c:v>37.800000000000004</c:v>
                </c:pt>
                <c:pt idx="7">
                  <c:v>11.6</c:v>
                </c:pt>
                <c:pt idx="8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217-4461-98BB-3AD2DE21910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0996736"/>
        <c:axId val="390998272"/>
      </c:barChart>
      <c:catAx>
        <c:axId val="390996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98272"/>
        <c:crosses val="autoZero"/>
        <c:auto val="1"/>
        <c:lblAlgn val="ctr"/>
        <c:lblOffset val="100"/>
        <c:noMultiLvlLbl val="0"/>
      </c:catAx>
      <c:valAx>
        <c:axId val="39099827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9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8A-4D56-B9A1-C80371BC49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18A-4D56-B9A1-C80371BC49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18A-4D56-B9A1-C80371BC49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18A-4D56-B9A1-C80371BC494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18A-4D56-B9A1-C80371BC494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F18A-4D56-B9A1-C80371BC494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F18A-4D56-B9A1-C80371BC49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международные выставки;</c:v>
                </c:pt>
                <c:pt idx="1">
                  <c:v>конференции, симпозиумы и т.д.;</c:v>
                </c:pt>
                <c:pt idx="2">
                  <c:v>СМИ;</c:v>
                </c:pt>
                <c:pt idx="3">
                  <c:v>Интернет-ресурсы;</c:v>
                </c:pt>
                <c:pt idx="4">
                  <c:v>усиление культурной дипломатии;</c:v>
                </c:pt>
                <c:pt idx="5">
                  <c:v>медиа-технологии;</c:v>
                </c:pt>
                <c:pt idx="6">
                  <c:v>иное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9.1</c:v>
                </c:pt>
                <c:pt idx="1">
                  <c:v>10.5</c:v>
                </c:pt>
                <c:pt idx="2">
                  <c:v>7.3</c:v>
                </c:pt>
                <c:pt idx="3">
                  <c:v>33.5</c:v>
                </c:pt>
                <c:pt idx="4">
                  <c:v>24.8</c:v>
                </c:pt>
                <c:pt idx="5">
                  <c:v>12.7</c:v>
                </c:pt>
                <c:pt idx="6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15-459A-9FFB-31B4CCC3BF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16 до 25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международные выставки;</c:v>
                </c:pt>
                <c:pt idx="1">
                  <c:v>конференции, симпозиумы и т.д.;</c:v>
                </c:pt>
                <c:pt idx="2">
                  <c:v>СМИ;</c:v>
                </c:pt>
                <c:pt idx="3">
                  <c:v>Интернет-ресурсы;</c:v>
                </c:pt>
                <c:pt idx="4">
                  <c:v>усиление культурной дипломатии;</c:v>
                </c:pt>
                <c:pt idx="5">
                  <c:v>медиа-технологии;</c:v>
                </c:pt>
                <c:pt idx="6">
                  <c:v>иное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3.5</c:v>
                </c:pt>
                <c:pt idx="1">
                  <c:v>2.6</c:v>
                </c:pt>
                <c:pt idx="2">
                  <c:v>6.8</c:v>
                </c:pt>
                <c:pt idx="3">
                  <c:v>66.400000000000006</c:v>
                </c:pt>
                <c:pt idx="4">
                  <c:v>5.0999999999999996</c:v>
                </c:pt>
                <c:pt idx="5">
                  <c:v>15.1</c:v>
                </c:pt>
                <c:pt idx="6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CB-4CBF-A7B4-E3D81FEEAA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25 до 35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международные выставки;</c:v>
                </c:pt>
                <c:pt idx="1">
                  <c:v>конференции, симпозиумы и т.д.;</c:v>
                </c:pt>
                <c:pt idx="2">
                  <c:v>СМИ;</c:v>
                </c:pt>
                <c:pt idx="3">
                  <c:v>Интернет-ресурсы;</c:v>
                </c:pt>
                <c:pt idx="4">
                  <c:v>усиление культурной дипломатии;</c:v>
                </c:pt>
                <c:pt idx="5">
                  <c:v>медиа-технологии;</c:v>
                </c:pt>
                <c:pt idx="6">
                  <c:v>иное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 formatCode="0.00">
                  <c:v>13.3</c:v>
                </c:pt>
                <c:pt idx="1">
                  <c:v>10.200000000000001</c:v>
                </c:pt>
                <c:pt idx="2">
                  <c:v>9.5</c:v>
                </c:pt>
                <c:pt idx="3">
                  <c:v>49.9</c:v>
                </c:pt>
                <c:pt idx="4">
                  <c:v>3.2</c:v>
                </c:pt>
                <c:pt idx="5">
                  <c:v>13.9</c:v>
                </c:pt>
                <c:pt idx="6" formatCode="0.0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CB-4CBF-A7B4-E3D81FEEAA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35 до 45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международные выставки;</c:v>
                </c:pt>
                <c:pt idx="1">
                  <c:v>конференции, симпозиумы и т.д.;</c:v>
                </c:pt>
                <c:pt idx="2">
                  <c:v>СМИ;</c:v>
                </c:pt>
                <c:pt idx="3">
                  <c:v>Интернет-ресурсы;</c:v>
                </c:pt>
                <c:pt idx="4">
                  <c:v>усиление культурной дипломатии;</c:v>
                </c:pt>
                <c:pt idx="5">
                  <c:v>медиа-технологии;</c:v>
                </c:pt>
                <c:pt idx="6">
                  <c:v>иное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10.6</c:v>
                </c:pt>
                <c:pt idx="1">
                  <c:v>9.5</c:v>
                </c:pt>
                <c:pt idx="2">
                  <c:v>6.7</c:v>
                </c:pt>
                <c:pt idx="3">
                  <c:v>51.3</c:v>
                </c:pt>
                <c:pt idx="4">
                  <c:v>6.3</c:v>
                </c:pt>
                <c:pt idx="5">
                  <c:v>15.1</c:v>
                </c:pt>
                <c:pt idx="6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CB-4CBF-A7B4-E3D81FEEAA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45 до 55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международные выставки;</c:v>
                </c:pt>
                <c:pt idx="1">
                  <c:v>конференции, симпозиумы и т.д.;</c:v>
                </c:pt>
                <c:pt idx="2">
                  <c:v>СМИ;</c:v>
                </c:pt>
                <c:pt idx="3">
                  <c:v>Интернет-ресурсы;</c:v>
                </c:pt>
                <c:pt idx="4">
                  <c:v>усиление культурной дипломатии;</c:v>
                </c:pt>
                <c:pt idx="5">
                  <c:v>медиа-технологии;</c:v>
                </c:pt>
                <c:pt idx="6">
                  <c:v>иное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8.3000000000000007</c:v>
                </c:pt>
                <c:pt idx="1">
                  <c:v>9.4</c:v>
                </c:pt>
                <c:pt idx="2">
                  <c:v>10.200000000000001</c:v>
                </c:pt>
                <c:pt idx="3">
                  <c:v>54.8</c:v>
                </c:pt>
                <c:pt idx="4">
                  <c:v>9.1</c:v>
                </c:pt>
                <c:pt idx="5">
                  <c:v>7.1</c:v>
                </c:pt>
                <c:pt idx="6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CB-4CBF-A7B4-E3D81FEEAA5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 55 до 65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международные выставки;</c:v>
                </c:pt>
                <c:pt idx="1">
                  <c:v>конференции, симпозиумы и т.д.;</c:v>
                </c:pt>
                <c:pt idx="2">
                  <c:v>СМИ;</c:v>
                </c:pt>
                <c:pt idx="3">
                  <c:v>Интернет-ресурсы;</c:v>
                </c:pt>
                <c:pt idx="4">
                  <c:v>усиление культурной дипломатии;</c:v>
                </c:pt>
                <c:pt idx="5">
                  <c:v>медиа-технологии;</c:v>
                </c:pt>
                <c:pt idx="6">
                  <c:v>иное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9.5</c:v>
                </c:pt>
                <c:pt idx="1">
                  <c:v>12.5</c:v>
                </c:pt>
                <c:pt idx="2">
                  <c:v>12.4</c:v>
                </c:pt>
                <c:pt idx="3">
                  <c:v>31.2</c:v>
                </c:pt>
                <c:pt idx="4">
                  <c:v>29.5</c:v>
                </c:pt>
                <c:pt idx="5">
                  <c:v>4.9000000000000004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CB-4CBF-A7B4-E3D81FEEAA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1673344"/>
        <c:axId val="391674880"/>
      </c:barChart>
      <c:catAx>
        <c:axId val="391673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674880"/>
        <c:crosses val="autoZero"/>
        <c:auto val="1"/>
        <c:lblAlgn val="ctr"/>
        <c:lblOffset val="100"/>
        <c:noMultiLvlLbl val="0"/>
      </c:catAx>
      <c:valAx>
        <c:axId val="39167488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67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6DA-41A5-8840-FE8E8D22C4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6DA-41A5-8840-FE8E8D22C4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6DA-41A5-8840-FE8E8D22C4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6DA-41A5-8840-FE8E8D22C4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6DA-41A5-8840-FE8E8D22C46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6DA-41A5-8840-FE8E8D22C46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6DA-41A5-8840-FE8E8D22C46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Соединенные Штаты Америки</c:v>
                </c:pt>
                <c:pt idx="1">
                  <c:v>Европа</c:v>
                </c:pt>
                <c:pt idx="2">
                  <c:v>Страны тихоокеанского региона</c:v>
                </c:pt>
                <c:pt idx="3">
                  <c:v>Китай</c:v>
                </c:pt>
                <c:pt idx="4">
                  <c:v>Страны Ближнего Востока</c:v>
                </c:pt>
                <c:pt idx="5">
                  <c:v>Турция</c:v>
                </c:pt>
                <c:pt idx="6">
                  <c:v>СНГ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15.3</c:v>
                </c:pt>
                <c:pt idx="1">
                  <c:v>26.4</c:v>
                </c:pt>
                <c:pt idx="2">
                  <c:v>7.5</c:v>
                </c:pt>
                <c:pt idx="3">
                  <c:v>21.9</c:v>
                </c:pt>
                <c:pt idx="4">
                  <c:v>9.8000000000000007</c:v>
                </c:pt>
                <c:pt idx="5">
                  <c:v>11.3</c:v>
                </c:pt>
                <c:pt idx="6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95-4C78-9BA5-66783F2BE3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Соединенные Штаты Америки</c:v>
                </c:pt>
                <c:pt idx="1">
                  <c:v>Европа</c:v>
                </c:pt>
                <c:pt idx="2">
                  <c:v>Страны тихоокеанского региона</c:v>
                </c:pt>
                <c:pt idx="3">
                  <c:v>Китай</c:v>
                </c:pt>
                <c:pt idx="4">
                  <c:v>Страны Ближнего Востока</c:v>
                </c:pt>
                <c:pt idx="5">
                  <c:v>Турция</c:v>
                </c:pt>
                <c:pt idx="6">
                  <c:v>СНГ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25.6</c:v>
                </c:pt>
                <c:pt idx="1">
                  <c:v>20.100000000000001</c:v>
                </c:pt>
                <c:pt idx="2">
                  <c:v>4.9000000000000004</c:v>
                </c:pt>
                <c:pt idx="3">
                  <c:v>14.4</c:v>
                </c:pt>
                <c:pt idx="4">
                  <c:v>17.600000000000001</c:v>
                </c:pt>
                <c:pt idx="5">
                  <c:v>11.2</c:v>
                </c:pt>
                <c:pt idx="6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96-4D8B-B93A-E1E4CA527EF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Соединенные Штаты Америки</c:v>
                </c:pt>
                <c:pt idx="1">
                  <c:v>Европа</c:v>
                </c:pt>
                <c:pt idx="2">
                  <c:v>Страны тихоокеанского региона</c:v>
                </c:pt>
                <c:pt idx="3">
                  <c:v>Китай</c:v>
                </c:pt>
                <c:pt idx="4">
                  <c:v>Страны Ближнего Востока</c:v>
                </c:pt>
                <c:pt idx="5">
                  <c:v>Турция</c:v>
                </c:pt>
                <c:pt idx="6">
                  <c:v>СНГ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19.600000000000001</c:v>
                </c:pt>
                <c:pt idx="1">
                  <c:v>33.1</c:v>
                </c:pt>
                <c:pt idx="2">
                  <c:v>15.3</c:v>
                </c:pt>
                <c:pt idx="3">
                  <c:v>9.1</c:v>
                </c:pt>
                <c:pt idx="4">
                  <c:v>11</c:v>
                </c:pt>
                <c:pt idx="5">
                  <c:v>7.3</c:v>
                </c:pt>
                <c:pt idx="6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96-4D8B-B93A-E1E4CA527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391423488"/>
        <c:axId val="391425024"/>
      </c:barChart>
      <c:catAx>
        <c:axId val="391423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25024"/>
        <c:crosses val="autoZero"/>
        <c:auto val="1"/>
        <c:lblAlgn val="ctr"/>
        <c:lblOffset val="100"/>
        <c:noMultiLvlLbl val="0"/>
      </c:catAx>
      <c:valAx>
        <c:axId val="39142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2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654-4037-ABC5-F05929611D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654-4037-ABC5-F05929611D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654-4037-ABC5-F05929611D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654-4037-ABC5-F05929611D6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Да, значительное</c:v>
                </c:pt>
                <c:pt idx="1">
                  <c:v>Да, незначительное</c:v>
                </c:pt>
                <c:pt idx="2">
                  <c:v>Нет</c:v>
                </c:pt>
                <c:pt idx="3">
                  <c:v>Не могу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86.5</c:v>
                </c:pt>
                <c:pt idx="1">
                  <c:v>11.4</c:v>
                </c:pt>
                <c:pt idx="2">
                  <c:v>0.70000000000000062</c:v>
                </c:pt>
                <c:pt idx="3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0F-477D-BDF3-42FB155D5B0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44353.599999999999</c:v>
                </c:pt>
                <c:pt idx="1">
                  <c:v>38206.1</c:v>
                </c:pt>
                <c:pt idx="2">
                  <c:v>6857.6</c:v>
                </c:pt>
                <c:pt idx="3">
                  <c:v>4251.7</c:v>
                </c:pt>
                <c:pt idx="4">
                  <c:v>5373.2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1D-4065-8967-072E369F2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6629248"/>
        <c:axId val="366630784"/>
      </c:barChart>
      <c:catAx>
        <c:axId val="36662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630784"/>
        <c:crosses val="autoZero"/>
        <c:auto val="1"/>
        <c:lblAlgn val="ctr"/>
        <c:lblOffset val="100"/>
        <c:noMultiLvlLbl val="0"/>
      </c:catAx>
      <c:valAx>
        <c:axId val="366630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629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систематический вывоз культурных ценностей для демонстрации на выставках, экспозициях, фестивалях;</c:v>
                </c:pt>
                <c:pt idx="1">
                  <c:v>организация регулярных гастролей отдельных исполнителей или коллективов;</c:v>
                </c:pt>
                <c:pt idx="2">
                  <c:v>создание фильмов, показывающих основные культурные ценности Казахстана</c:v>
                </c:pt>
                <c:pt idx="3">
                  <c:v>увеличение стран транслирующих национальный канал;</c:v>
                </c:pt>
                <c:pt idx="4">
                  <c:v>создание национального культурного канала, который будет транслироваться по всему миру;</c:v>
                </c:pt>
                <c:pt idx="5">
                  <c:v>издание соответствующей печатной продукции, создающих имидж культурного Казахстана;</c:v>
                </c:pt>
                <c:pt idx="6">
                  <c:v>разработка и продвижение прорывных культурных проектов;</c:v>
                </c:pt>
                <c:pt idx="7">
                  <c:v>иное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11.8</c:v>
                </c:pt>
                <c:pt idx="1">
                  <c:v>17.399999999999999</c:v>
                </c:pt>
                <c:pt idx="2">
                  <c:v>9.3000000000000007</c:v>
                </c:pt>
                <c:pt idx="3">
                  <c:v>9.8000000000000007</c:v>
                </c:pt>
                <c:pt idx="4">
                  <c:v>19.600000000000001</c:v>
                </c:pt>
                <c:pt idx="5">
                  <c:v>4.2</c:v>
                </c:pt>
                <c:pt idx="6">
                  <c:v>21.6</c:v>
                </c:pt>
                <c:pt idx="7">
                  <c:v>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6B-49AC-BE0F-FE20337AC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7710848"/>
        <c:axId val="397712384"/>
      </c:barChart>
      <c:catAx>
        <c:axId val="397710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712384"/>
        <c:crosses val="autoZero"/>
        <c:auto val="1"/>
        <c:lblAlgn val="ctr"/>
        <c:lblOffset val="100"/>
        <c:noMultiLvlLbl val="0"/>
      </c:catAx>
      <c:valAx>
        <c:axId val="397712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710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16 до 25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систематический вывоз культурных продуктов для демонстрации на выставках, экспозициях, фестивалях;</c:v>
                </c:pt>
                <c:pt idx="1">
                  <c:v>организация регулярных гастролей отдельных исполнителей или коллективов;</c:v>
                </c:pt>
                <c:pt idx="2">
                  <c:v>создание фильмов, показывающих основные культурные ценности Казахстана</c:v>
                </c:pt>
                <c:pt idx="3">
                  <c:v>увеличение стран транслирующих национальный канал;</c:v>
                </c:pt>
                <c:pt idx="4">
                  <c:v>создание национального культурного канала, который будет транслироваться по всему миру;</c:v>
                </c:pt>
                <c:pt idx="5">
                  <c:v>издание соответствующей печатной продукции, создающих имидж культурного Казахстана;</c:v>
                </c:pt>
                <c:pt idx="6">
                  <c:v>разработка и продвижение прорывных культурных проектов;</c:v>
                </c:pt>
                <c:pt idx="7">
                  <c:v>иное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9.4</c:v>
                </c:pt>
                <c:pt idx="1">
                  <c:v>13.8</c:v>
                </c:pt>
                <c:pt idx="2">
                  <c:v>11.7</c:v>
                </c:pt>
                <c:pt idx="3">
                  <c:v>8.2000000000000011</c:v>
                </c:pt>
                <c:pt idx="4">
                  <c:v>22.6</c:v>
                </c:pt>
                <c:pt idx="5">
                  <c:v>5.4</c:v>
                </c:pt>
                <c:pt idx="6">
                  <c:v>27.7</c:v>
                </c:pt>
                <c:pt idx="7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95-4449-BC40-6A7293D4BC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25 до 35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систематический вывоз культурных продуктов для демонстрации на выставках, экспозициях, фестивалях;</c:v>
                </c:pt>
                <c:pt idx="1">
                  <c:v>организация регулярных гастролей отдельных исполнителей или коллективов;</c:v>
                </c:pt>
                <c:pt idx="2">
                  <c:v>создание фильмов, показывающих основные культурные ценности Казахстана</c:v>
                </c:pt>
                <c:pt idx="3">
                  <c:v>увеличение стран транслирующих национальный канал;</c:v>
                </c:pt>
                <c:pt idx="4">
                  <c:v>создание национального культурного канала, который будет транслироваться по всему миру;</c:v>
                </c:pt>
                <c:pt idx="5">
                  <c:v>издание соответствующей печатной продукции, создающих имидж культурного Казахстана;</c:v>
                </c:pt>
                <c:pt idx="6">
                  <c:v>разработка и продвижение прорывных культурных проектов;</c:v>
                </c:pt>
                <c:pt idx="7">
                  <c:v>иное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13.1</c:v>
                </c:pt>
                <c:pt idx="1">
                  <c:v>15.3</c:v>
                </c:pt>
                <c:pt idx="2">
                  <c:v>8.2000000000000011</c:v>
                </c:pt>
                <c:pt idx="3">
                  <c:v>11.3</c:v>
                </c:pt>
                <c:pt idx="4">
                  <c:v>18.2</c:v>
                </c:pt>
                <c:pt idx="5">
                  <c:v>4.5</c:v>
                </c:pt>
                <c:pt idx="6">
                  <c:v>26.9</c:v>
                </c:pt>
                <c:pt idx="7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95-4449-BC40-6A7293D4BC3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35 до 45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систематический вывоз культурных продуктов для демонстрации на выставках, экспозициях, фестивалях;</c:v>
                </c:pt>
                <c:pt idx="1">
                  <c:v>организация регулярных гастролей отдельных исполнителей или коллективов;</c:v>
                </c:pt>
                <c:pt idx="2">
                  <c:v>создание фильмов, показывающих основные культурные ценности Казахстана</c:v>
                </c:pt>
                <c:pt idx="3">
                  <c:v>увеличение стран транслирующих национальный канал;</c:v>
                </c:pt>
                <c:pt idx="4">
                  <c:v>создание национального культурного канала, который будет транслироваться по всему миру;</c:v>
                </c:pt>
                <c:pt idx="5">
                  <c:v>издание соответствующей печатной продукции, создающих имидж культурного Казахстана;</c:v>
                </c:pt>
                <c:pt idx="6">
                  <c:v>разработка и продвижение прорывных культурных проектов;</c:v>
                </c:pt>
                <c:pt idx="7">
                  <c:v>иное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11.5</c:v>
                </c:pt>
                <c:pt idx="1">
                  <c:v>15.2</c:v>
                </c:pt>
                <c:pt idx="2">
                  <c:v>10.1</c:v>
                </c:pt>
                <c:pt idx="3">
                  <c:v>9.8000000000000007</c:v>
                </c:pt>
                <c:pt idx="4">
                  <c:v>24.6</c:v>
                </c:pt>
                <c:pt idx="5">
                  <c:v>6.1</c:v>
                </c:pt>
                <c:pt idx="6">
                  <c:v>22.3</c:v>
                </c:pt>
                <c:pt idx="7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95-4449-BC40-6A7293D4BC3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 45 до 55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систематический вывоз культурных продуктов для демонстрации на выставках, экспозициях, фестивалях;</c:v>
                </c:pt>
                <c:pt idx="1">
                  <c:v>организация регулярных гастролей отдельных исполнителей или коллективов;</c:v>
                </c:pt>
                <c:pt idx="2">
                  <c:v>создание фильмов, показывающих основные культурные ценности Казахстана</c:v>
                </c:pt>
                <c:pt idx="3">
                  <c:v>увеличение стран транслирующих национальный канал;</c:v>
                </c:pt>
                <c:pt idx="4">
                  <c:v>создание национального культурного канала, который будет транслироваться по всему миру;</c:v>
                </c:pt>
                <c:pt idx="5">
                  <c:v>издание соответствующей печатной продукции, создающих имидж культурного Казахстана;</c:v>
                </c:pt>
                <c:pt idx="6">
                  <c:v>разработка и продвижение прорывных культурных проектов;</c:v>
                </c:pt>
                <c:pt idx="7">
                  <c:v>иное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14.6</c:v>
                </c:pt>
                <c:pt idx="1">
                  <c:v>19.100000000000001</c:v>
                </c:pt>
                <c:pt idx="2">
                  <c:v>9.7000000000000011</c:v>
                </c:pt>
                <c:pt idx="3">
                  <c:v>13.4</c:v>
                </c:pt>
                <c:pt idx="4">
                  <c:v>15.7</c:v>
                </c:pt>
                <c:pt idx="5">
                  <c:v>3</c:v>
                </c:pt>
                <c:pt idx="6">
                  <c:v>23.8</c:v>
                </c:pt>
                <c:pt idx="7">
                  <c:v>0.70000000000000062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F95-4449-BC40-6A7293D4BC3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от 55 до 65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систематический вывоз культурных продуктов для демонстрации на выставках, экспозициях, фестивалях;</c:v>
                </c:pt>
                <c:pt idx="1">
                  <c:v>организация регулярных гастролей отдельных исполнителей или коллективов;</c:v>
                </c:pt>
                <c:pt idx="2">
                  <c:v>создание фильмов, показывающих основные культурные ценности Казахстана</c:v>
                </c:pt>
                <c:pt idx="3">
                  <c:v>увеличение стран транслирующих национальный канал;</c:v>
                </c:pt>
                <c:pt idx="4">
                  <c:v>создание национального культурного канала, который будет транслироваться по всему миру;</c:v>
                </c:pt>
                <c:pt idx="5">
                  <c:v>издание соответствующей печатной продукции, создающих имидж культурного Казахстана;</c:v>
                </c:pt>
                <c:pt idx="6">
                  <c:v>разработка и продвижение прорывных культурных проектов;</c:v>
                </c:pt>
                <c:pt idx="7">
                  <c:v>иное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10.5</c:v>
                </c:pt>
                <c:pt idx="1">
                  <c:v>19.3</c:v>
                </c:pt>
                <c:pt idx="2">
                  <c:v>14.3</c:v>
                </c:pt>
                <c:pt idx="3">
                  <c:v>16.7</c:v>
                </c:pt>
                <c:pt idx="4">
                  <c:v>13.2</c:v>
                </c:pt>
                <c:pt idx="5">
                  <c:v>7.8</c:v>
                </c:pt>
                <c:pt idx="6">
                  <c:v>16.899999999999999</c:v>
                </c:pt>
                <c:pt idx="7">
                  <c:v>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F95-4449-BC40-6A7293D4BC3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91087616"/>
        <c:axId val="391089152"/>
      </c:barChart>
      <c:catAx>
        <c:axId val="391087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089152"/>
        <c:crosses val="autoZero"/>
        <c:auto val="1"/>
        <c:lblAlgn val="ctr"/>
        <c:lblOffset val="100"/>
        <c:noMultiLvlLbl val="0"/>
      </c:catAx>
      <c:valAx>
        <c:axId val="39108915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0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6C-4B01-B24F-67F115B388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46C-4B01-B24F-67F115B388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46C-4B01-B24F-67F115B388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46C-4B01-B24F-67F115B388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46C-4B01-B24F-67F115B388C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46C-4B01-B24F-67F115B388C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правовой;</c:v>
                </c:pt>
                <c:pt idx="1">
                  <c:v>управленческий;</c:v>
                </c:pt>
                <c:pt idx="2">
                  <c:v>маркетинговый;</c:v>
                </c:pt>
                <c:pt idx="3">
                  <c:v>финансовый;</c:v>
                </c:pt>
                <c:pt idx="4">
                  <c:v>политический (внешняя культурная дипломатия);</c:v>
                </c:pt>
                <c:pt idx="5">
                  <c:v>иное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9.3000000000000007</c:v>
                </c:pt>
                <c:pt idx="1">
                  <c:v>27.3</c:v>
                </c:pt>
                <c:pt idx="2">
                  <c:v>24.5</c:v>
                </c:pt>
                <c:pt idx="3">
                  <c:v>18.7</c:v>
                </c:pt>
                <c:pt idx="4">
                  <c:v>19.899999999999999</c:v>
                </c:pt>
                <c:pt idx="5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13-4F18-B222-1A80F069FB5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правовой;</c:v>
                </c:pt>
                <c:pt idx="1">
                  <c:v>управленческий;</c:v>
                </c:pt>
                <c:pt idx="2">
                  <c:v>маркетинговый;</c:v>
                </c:pt>
                <c:pt idx="3">
                  <c:v>финансовый;</c:v>
                </c:pt>
                <c:pt idx="4">
                  <c:v>политический (внешняя культурная дипломатия);</c:v>
                </c:pt>
                <c:pt idx="5">
                  <c:v>иное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14.5</c:v>
                </c:pt>
                <c:pt idx="1">
                  <c:v>12.9</c:v>
                </c:pt>
                <c:pt idx="2">
                  <c:v>20.6</c:v>
                </c:pt>
                <c:pt idx="3">
                  <c:v>23.3</c:v>
                </c:pt>
                <c:pt idx="4">
                  <c:v>28.6</c:v>
                </c:pt>
                <c:pt idx="5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5B-4C95-A3DE-2A2724F47EF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правовой;</c:v>
                </c:pt>
                <c:pt idx="1">
                  <c:v>управленческий;</c:v>
                </c:pt>
                <c:pt idx="2">
                  <c:v>маркетинговый;</c:v>
                </c:pt>
                <c:pt idx="3">
                  <c:v>финансовый;</c:v>
                </c:pt>
                <c:pt idx="4">
                  <c:v>политический (внешняя культурная дипломатия);</c:v>
                </c:pt>
                <c:pt idx="5">
                  <c:v>иное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10.4</c:v>
                </c:pt>
                <c:pt idx="1">
                  <c:v>31.3</c:v>
                </c:pt>
                <c:pt idx="2">
                  <c:v>27.4</c:v>
                </c:pt>
                <c:pt idx="3">
                  <c:v>11.1</c:v>
                </c:pt>
                <c:pt idx="4">
                  <c:v>19.5</c:v>
                </c:pt>
                <c:pt idx="5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5B-4C95-A3DE-2A2724F47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397906688"/>
        <c:axId val="397908224"/>
      </c:barChart>
      <c:catAx>
        <c:axId val="39790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908224"/>
        <c:crosses val="autoZero"/>
        <c:auto val="1"/>
        <c:lblAlgn val="ctr"/>
        <c:lblOffset val="100"/>
        <c:noMultiLvlLbl val="0"/>
      </c:catAx>
      <c:valAx>
        <c:axId val="397908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90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Традиционные лекции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0.37740000000000001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Мастер-классы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0.00%</c:formatCode>
                <c:ptCount val="1"/>
                <c:pt idx="0">
                  <c:v>0.64149999999999996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Активный тренинг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1.5872703412073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0.47170000000000001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Любой игровой формат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1.984095738032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0.00%</c:formatCode>
                <c:ptCount val="1"/>
                <c:pt idx="0">
                  <c:v>0.47170000000000001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Публичные неформальные лекции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0.00%</c:formatCode>
                <c:ptCount val="1"/>
                <c:pt idx="0">
                  <c:v>0.41510000000000002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Воркшопы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0.00%</c:formatCode>
                <c:ptCount val="1"/>
                <c:pt idx="0">
                  <c:v>0.18870000000000001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Любое использование технических средств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0.00%</c:formatCode>
                <c:ptCount val="1"/>
                <c:pt idx="0">
                  <c:v>0.434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Кейсы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0.00%</c:formatCode>
                <c:ptCount val="1"/>
                <c:pt idx="0">
                  <c:v>0.20749999999999999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Самообучение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Лист1!$J$2</c:f>
              <c:numCache>
                <c:formatCode>0.00%</c:formatCode>
                <c:ptCount val="1"/>
                <c:pt idx="0">
                  <c:v>0.32079999999999997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7758848"/>
        <c:axId val="397760384"/>
      </c:barChart>
      <c:catAx>
        <c:axId val="39775884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397760384"/>
        <c:crosses val="autoZero"/>
        <c:auto val="1"/>
        <c:lblAlgn val="ctr"/>
        <c:lblOffset val="100"/>
        <c:noMultiLvlLbl val="0"/>
      </c:catAx>
      <c:valAx>
        <c:axId val="3977603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97758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843868474773983"/>
          <c:y val="4.5151231096112986E-2"/>
          <c:w val="0.30535761154855645"/>
          <c:h val="0.9533480189976253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Видео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0.81130000000000002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Аудио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0.00%</c:formatCode>
                <c:ptCount val="1"/>
                <c:pt idx="0">
                  <c:v>0.33960000000000001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Компьютерные программы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0.00%</c:formatCode>
                <c:ptCount val="1"/>
                <c:pt idx="0">
                  <c:v>0.67920000000000003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Интернет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0.00%</c:formatCode>
                <c:ptCount val="1"/>
                <c:pt idx="0">
                  <c:v>0.52829999999999999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Презентации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0.00%</c:formatCode>
                <c:ptCount val="1"/>
                <c:pt idx="0">
                  <c:v>0.88680000000000003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Визуальный раздаточный материал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0.00%</c:formatCode>
                <c:ptCount val="1"/>
                <c:pt idx="0">
                  <c:v>0.6038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7856768"/>
        <c:axId val="397858304"/>
      </c:barChart>
      <c:catAx>
        <c:axId val="39785676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397858304"/>
        <c:crosses val="autoZero"/>
        <c:auto val="1"/>
        <c:lblAlgn val="ctr"/>
        <c:lblOffset val="100"/>
        <c:noMultiLvlLbl val="0"/>
      </c:catAx>
      <c:valAx>
        <c:axId val="39785830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97856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Лист1!$A$2:$A$19</c:f>
              <c:strCache>
                <c:ptCount val="18"/>
                <c:pt idx="0">
                  <c:v>Астана</c:v>
                </c:pt>
                <c:pt idx="1">
                  <c:v>Алматы</c:v>
                </c:pt>
                <c:pt idx="2">
                  <c:v>Алматинская область</c:v>
                </c:pt>
                <c:pt idx="3">
                  <c:v>Акмолинская область</c:v>
                </c:pt>
                <c:pt idx="4">
                  <c:v>Атырауская область</c:v>
                </c:pt>
                <c:pt idx="5">
                  <c:v>Актюбинская область</c:v>
                </c:pt>
                <c:pt idx="6">
                  <c:v>Жамбылская область</c:v>
                </c:pt>
                <c:pt idx="7">
                  <c:v>Западно-Казахстанская область</c:v>
                </c:pt>
                <c:pt idx="8">
                  <c:v>Карагандинская область</c:v>
                </c:pt>
                <c:pt idx="9">
                  <c:v>Костанайская область</c:v>
                </c:pt>
                <c:pt idx="10">
                  <c:v>Кызылординская область</c:v>
                </c:pt>
                <c:pt idx="11">
                  <c:v>Мангистауская область</c:v>
                </c:pt>
                <c:pt idx="12">
                  <c:v>Павлодарская область</c:v>
                </c:pt>
                <c:pt idx="13">
                  <c:v>Северо-Казахстанская область</c:v>
                </c:pt>
                <c:pt idx="14">
                  <c:v>Туркестанская область</c:v>
                </c:pt>
                <c:pt idx="15">
                  <c:v>Восточно-Казахстанская область</c:v>
                </c:pt>
                <c:pt idx="16">
                  <c:v>Костанайская область</c:v>
                </c:pt>
                <c:pt idx="17">
                  <c:v>Зарубежные</c:v>
                </c:pt>
              </c:strCache>
            </c:strRef>
          </c:cat>
          <c:val>
            <c:numRef>
              <c:f>Лист1!$B$2:$B$19</c:f>
              <c:numCache>
                <c:formatCode>0</c:formatCode>
                <c:ptCount val="18"/>
                <c:pt idx="0">
                  <c:v>26.436781609195403</c:v>
                </c:pt>
                <c:pt idx="1">
                  <c:v>12.643678160919489</c:v>
                </c:pt>
                <c:pt idx="2">
                  <c:v>5.7471264367816088</c:v>
                </c:pt>
                <c:pt idx="3">
                  <c:v>11.494252873563246</c:v>
                </c:pt>
                <c:pt idx="4">
                  <c:v>3.4482758620689653</c:v>
                </c:pt>
                <c:pt idx="5">
                  <c:v>3.4482758620689653</c:v>
                </c:pt>
                <c:pt idx="6">
                  <c:v>1.1494252873563218</c:v>
                </c:pt>
                <c:pt idx="7">
                  <c:v>1.1494252873563218</c:v>
                </c:pt>
                <c:pt idx="8">
                  <c:v>2.2988505747126435</c:v>
                </c:pt>
                <c:pt idx="9">
                  <c:v>2.2988505747126435</c:v>
                </c:pt>
                <c:pt idx="10">
                  <c:v>3.4482758620689653</c:v>
                </c:pt>
                <c:pt idx="11">
                  <c:v>1.1494252873563218</c:v>
                </c:pt>
                <c:pt idx="12">
                  <c:v>5.7471264367816088</c:v>
                </c:pt>
                <c:pt idx="13">
                  <c:v>1.1494252873563218</c:v>
                </c:pt>
                <c:pt idx="14">
                  <c:v>3.4482758620689653</c:v>
                </c:pt>
                <c:pt idx="15">
                  <c:v>2.2988505747126435</c:v>
                </c:pt>
                <c:pt idx="16">
                  <c:v>2.2988505747126435</c:v>
                </c:pt>
                <c:pt idx="17">
                  <c:v>10.344827586206897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BB-45FB-9EA5-E980F112A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292682</c:v>
                </c:pt>
                <c:pt idx="1">
                  <c:v>299206</c:v>
                </c:pt>
                <c:pt idx="2">
                  <c:v>304863</c:v>
                </c:pt>
                <c:pt idx="3">
                  <c:v>308338</c:v>
                </c:pt>
                <c:pt idx="4">
                  <c:v>87114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95-46FB-A53D-87F34ECB24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6651648"/>
        <c:axId val="366657536"/>
        <c:axId val="0"/>
      </c:bar3DChart>
      <c:catAx>
        <c:axId val="36665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657536"/>
        <c:crosses val="autoZero"/>
        <c:auto val="1"/>
        <c:lblAlgn val="ctr"/>
        <c:lblOffset val="100"/>
        <c:noMultiLvlLbl val="0"/>
      </c:catAx>
      <c:valAx>
        <c:axId val="366657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651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686934966462554E-2"/>
          <c:y val="0"/>
          <c:w val="0.4363425925925935"/>
          <c:h val="0.924019607843137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услуги по производству кино-, видеофильмов и телевизионных программ, фонограмм и музыкальных записей</c:v>
                </c:pt>
                <c:pt idx="1">
                  <c:v>услуги творчества, искусства и развлечений</c:v>
                </c:pt>
                <c:pt idx="2">
                  <c:v>услуги библиотек, архивов, музеев и прочих культурных учреждений</c:v>
                </c:pt>
                <c:pt idx="3">
                  <c:v>услуги по организации азартных игр и заключению пари</c:v>
                </c:pt>
                <c:pt idx="4">
                  <c:v>услуги спортивные и по организации отдыха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15.04</c:v>
                </c:pt>
                <c:pt idx="1">
                  <c:v>14.52</c:v>
                </c:pt>
                <c:pt idx="2">
                  <c:v>11.69</c:v>
                </c:pt>
                <c:pt idx="3">
                  <c:v>4.6499999999999995</c:v>
                </c:pt>
                <c:pt idx="4">
                  <c:v>54.1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28-4D9D-B20A-C487C45A53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362386993292355"/>
          <c:y val="0"/>
          <c:w val="0.44248724117818605"/>
          <c:h val="0.934447294136721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63646</c:v>
                </c:pt>
                <c:pt idx="1">
                  <c:v>67203</c:v>
                </c:pt>
                <c:pt idx="2">
                  <c:v>55576</c:v>
                </c:pt>
                <c:pt idx="3">
                  <c:v>57458</c:v>
                </c:pt>
                <c:pt idx="4">
                  <c:v>59254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42-4C61-82D7-FCBF428F9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6853120"/>
        <c:axId val="366863104"/>
        <c:axId val="0"/>
      </c:bar3DChart>
      <c:catAx>
        <c:axId val="366853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863104"/>
        <c:crosses val="autoZero"/>
        <c:auto val="1"/>
        <c:lblAlgn val="ctr"/>
        <c:lblOffset val="100"/>
        <c:noMultiLvlLbl val="0"/>
      </c:catAx>
      <c:valAx>
        <c:axId val="36686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8531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спектаклей (единиц)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13743</c:v>
                </c:pt>
                <c:pt idx="1">
                  <c:v>16037</c:v>
                </c:pt>
                <c:pt idx="2">
                  <c:v>16616</c:v>
                </c:pt>
                <c:pt idx="3">
                  <c:v>16579</c:v>
                </c:pt>
                <c:pt idx="4">
                  <c:v>6381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зрителей (тыс. человек)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#,##0.00</c:formatCode>
                <c:ptCount val="5"/>
                <c:pt idx="0">
                  <c:v>2341.4</c:v>
                </c:pt>
                <c:pt idx="1">
                  <c:v>2771.1</c:v>
                </c:pt>
                <c:pt idx="2">
                  <c:v>2833.6</c:v>
                </c:pt>
                <c:pt idx="3">
                  <c:v>2942.1</c:v>
                </c:pt>
                <c:pt idx="4" formatCode="General">
                  <c:v>894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41624704"/>
        <c:axId val="341626240"/>
        <c:axId val="0"/>
      </c:bar3DChart>
      <c:catAx>
        <c:axId val="341624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41626240"/>
        <c:crosses val="autoZero"/>
        <c:auto val="1"/>
        <c:lblAlgn val="ctr"/>
        <c:lblOffset val="100"/>
        <c:noMultiLvlLbl val="0"/>
      </c:catAx>
      <c:valAx>
        <c:axId val="341626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416247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концерты, проведенные за пределами своей территории по РК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1145</c:v>
                </c:pt>
                <c:pt idx="1">
                  <c:v>552</c:v>
                </c:pt>
                <c:pt idx="2">
                  <c:v>2103</c:v>
                </c:pt>
                <c:pt idx="3">
                  <c:v>2056</c:v>
                </c:pt>
                <c:pt idx="4">
                  <c:v>405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концерты, проведенные за пределами РК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53</c:v>
                </c:pt>
                <c:pt idx="1">
                  <c:v>67</c:v>
                </c:pt>
                <c:pt idx="2">
                  <c:v>89</c:v>
                </c:pt>
                <c:pt idx="3">
                  <c:v>123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6425216"/>
        <c:axId val="366426752"/>
        <c:axId val="0"/>
      </c:bar3DChart>
      <c:catAx>
        <c:axId val="366425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426752"/>
        <c:crosses val="autoZero"/>
        <c:auto val="1"/>
        <c:lblAlgn val="ctr"/>
        <c:lblOffset val="100"/>
        <c:noMultiLvlLbl val="0"/>
      </c:catAx>
      <c:valAx>
        <c:axId val="36642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64252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2016\17</c:v>
                </c:pt>
                <c:pt idx="1">
                  <c:v>2017\18</c:v>
                </c:pt>
                <c:pt idx="2">
                  <c:v>2018\19</c:v>
                </c:pt>
                <c:pt idx="3">
                  <c:v>2019\20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119</c:v>
                </c:pt>
                <c:pt idx="1">
                  <c:v>178</c:v>
                </c:pt>
                <c:pt idx="2">
                  <c:v>209</c:v>
                </c:pt>
                <c:pt idx="3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57-4967-994E-46D7A8781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4875776"/>
        <c:axId val="364877312"/>
        <c:axId val="0"/>
      </c:bar3DChart>
      <c:catAx>
        <c:axId val="364875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4877312"/>
        <c:crosses val="autoZero"/>
        <c:auto val="1"/>
        <c:lblAlgn val="ctr"/>
        <c:lblOffset val="100"/>
        <c:noMultiLvlLbl val="0"/>
      </c:catAx>
      <c:valAx>
        <c:axId val="364877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64875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49DDD-1D10-409B-AFFF-77458EE4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35675</Words>
  <Characters>203353</Characters>
  <Application>Microsoft Office Word</Application>
  <DocSecurity>0</DocSecurity>
  <Lines>1694</Lines>
  <Paragraphs>477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</dc:creator>
  <cp:lastModifiedBy>admin</cp:lastModifiedBy>
  <cp:revision>2</cp:revision>
  <cp:lastPrinted>2021-09-03T06:13:00Z</cp:lastPrinted>
  <dcterms:created xsi:type="dcterms:W3CDTF">2021-09-29T09:27:00Z</dcterms:created>
  <dcterms:modified xsi:type="dcterms:W3CDTF">2021-09-29T09:27:00Z</dcterms:modified>
</cp:coreProperties>
</file>