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2AE3" w:rsidRPr="00B763EE" w:rsidRDefault="005D2AE3" w:rsidP="009E7C75">
      <w:pPr>
        <w:spacing w:after="0" w:line="240" w:lineRule="auto"/>
        <w:jc w:val="center"/>
        <w:rPr>
          <w:rStyle w:val="a7"/>
          <w:rFonts w:ascii="Times New Roman" w:hAnsi="Times New Roman" w:cs="Times New Roman"/>
          <w:b w:val="0"/>
          <w:sz w:val="28"/>
          <w:szCs w:val="28"/>
        </w:rPr>
      </w:pPr>
      <w:r w:rsidRPr="00B763EE">
        <w:rPr>
          <w:rStyle w:val="a7"/>
          <w:rFonts w:ascii="Times New Roman" w:hAnsi="Times New Roman" w:cs="Times New Roman"/>
          <w:b w:val="0"/>
          <w:sz w:val="28"/>
          <w:szCs w:val="28"/>
        </w:rPr>
        <w:t>Д. Серікбаев атындағы Шығыс Қазақстан техникалық университеті</w:t>
      </w:r>
    </w:p>
    <w:p w:rsidR="005D2AE3" w:rsidRPr="00B763EE" w:rsidRDefault="005D2AE3" w:rsidP="009E7C75">
      <w:pPr>
        <w:spacing w:after="0" w:line="240" w:lineRule="auto"/>
        <w:jc w:val="center"/>
        <w:rPr>
          <w:rStyle w:val="a7"/>
          <w:rFonts w:ascii="Times New Roman" w:hAnsi="Times New Roman" w:cs="Times New Roman"/>
          <w:b w:val="0"/>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D2AE3" w:rsidRPr="00B763EE" w:rsidTr="005F46B8">
        <w:tc>
          <w:tcPr>
            <w:tcW w:w="4927" w:type="dxa"/>
          </w:tcPr>
          <w:p w:rsidR="005D2AE3" w:rsidRPr="00B763EE" w:rsidRDefault="005D2AE3" w:rsidP="0000772A">
            <w:pPr>
              <w:spacing w:after="0" w:line="240" w:lineRule="auto"/>
              <w:rPr>
                <w:rStyle w:val="a7"/>
                <w:rFonts w:ascii="Times New Roman" w:hAnsi="Times New Roman" w:cs="Times New Roman"/>
                <w:b w:val="0"/>
                <w:sz w:val="28"/>
                <w:szCs w:val="28"/>
              </w:rPr>
            </w:pPr>
            <w:r w:rsidRPr="00B763EE">
              <w:rPr>
                <w:rStyle w:val="a7"/>
                <w:rFonts w:ascii="Times New Roman" w:hAnsi="Times New Roman" w:cs="Times New Roman"/>
                <w:b w:val="0"/>
                <w:sz w:val="28"/>
                <w:szCs w:val="28"/>
                <w:lang w:val="kk-KZ"/>
              </w:rPr>
              <w:t xml:space="preserve">ӘОЖ </w:t>
            </w:r>
            <w:r w:rsidR="0000772A" w:rsidRPr="00B763EE">
              <w:rPr>
                <w:rStyle w:val="a7"/>
                <w:rFonts w:ascii="Times New Roman" w:hAnsi="Times New Roman" w:cs="Times New Roman"/>
                <w:b w:val="0"/>
                <w:sz w:val="28"/>
                <w:szCs w:val="28"/>
                <w:lang w:val="kk-KZ"/>
              </w:rPr>
              <w:t>621.926</w:t>
            </w:r>
            <w:r w:rsidRPr="00B763EE">
              <w:rPr>
                <w:rFonts w:ascii="Times New Roman" w:hAnsi="Times New Roman" w:cs="Times New Roman"/>
                <w:b/>
                <w:sz w:val="28"/>
                <w:szCs w:val="28"/>
                <w:lang w:val="kk-KZ"/>
              </w:rPr>
              <w:br w:type="page"/>
            </w:r>
          </w:p>
        </w:tc>
        <w:tc>
          <w:tcPr>
            <w:tcW w:w="4927" w:type="dxa"/>
          </w:tcPr>
          <w:p w:rsidR="005D2AE3" w:rsidRPr="00B763EE" w:rsidRDefault="005D2AE3" w:rsidP="009E7C75">
            <w:pPr>
              <w:spacing w:after="0" w:line="240" w:lineRule="auto"/>
              <w:jc w:val="right"/>
              <w:rPr>
                <w:rStyle w:val="a7"/>
                <w:rFonts w:ascii="Times New Roman" w:hAnsi="Times New Roman" w:cs="Times New Roman"/>
                <w:b w:val="0"/>
                <w:sz w:val="28"/>
                <w:szCs w:val="28"/>
                <w:lang w:val="kk-KZ"/>
              </w:rPr>
            </w:pPr>
            <w:r w:rsidRPr="00B763EE">
              <w:rPr>
                <w:rStyle w:val="a7"/>
                <w:rFonts w:ascii="Times New Roman" w:hAnsi="Times New Roman" w:cs="Times New Roman"/>
                <w:b w:val="0"/>
                <w:sz w:val="28"/>
                <w:szCs w:val="28"/>
                <w:lang w:val="kk-KZ"/>
              </w:rPr>
              <w:t>Қолжазба құқығында</w:t>
            </w:r>
          </w:p>
        </w:tc>
      </w:tr>
    </w:tbl>
    <w:p w:rsidR="005D2AE3" w:rsidRPr="00B763EE" w:rsidRDefault="005D2AE3" w:rsidP="009E7C75">
      <w:pPr>
        <w:spacing w:after="0" w:line="240" w:lineRule="auto"/>
        <w:jc w:val="center"/>
        <w:rPr>
          <w:rStyle w:val="a7"/>
          <w:rFonts w:ascii="Times New Roman" w:hAnsi="Times New Roman" w:cs="Times New Roman"/>
          <w:b w:val="0"/>
          <w:sz w:val="28"/>
          <w:szCs w:val="28"/>
        </w:rPr>
      </w:pPr>
    </w:p>
    <w:p w:rsidR="005D2AE3" w:rsidRPr="00B763EE" w:rsidRDefault="005D2AE3" w:rsidP="009E7C75">
      <w:pPr>
        <w:spacing w:after="0" w:line="240" w:lineRule="auto"/>
        <w:jc w:val="center"/>
        <w:rPr>
          <w:rStyle w:val="a7"/>
          <w:rFonts w:ascii="Times New Roman" w:hAnsi="Times New Roman" w:cs="Times New Roman"/>
          <w:b w:val="0"/>
          <w:sz w:val="28"/>
          <w:szCs w:val="28"/>
        </w:rPr>
      </w:pPr>
    </w:p>
    <w:p w:rsidR="005D2AE3" w:rsidRPr="00B763EE" w:rsidRDefault="005D2AE3" w:rsidP="009E7C75">
      <w:pPr>
        <w:spacing w:after="0" w:line="240" w:lineRule="auto"/>
        <w:jc w:val="center"/>
        <w:rPr>
          <w:rStyle w:val="a7"/>
          <w:rFonts w:ascii="Times New Roman" w:hAnsi="Times New Roman" w:cs="Times New Roman"/>
          <w:b w:val="0"/>
          <w:sz w:val="28"/>
          <w:szCs w:val="28"/>
        </w:rPr>
      </w:pPr>
    </w:p>
    <w:p w:rsidR="005D2AE3" w:rsidRPr="00B763EE" w:rsidRDefault="005D2AE3" w:rsidP="009E7C75">
      <w:pPr>
        <w:spacing w:after="0" w:line="240" w:lineRule="auto"/>
        <w:jc w:val="center"/>
        <w:rPr>
          <w:rStyle w:val="a7"/>
          <w:rFonts w:ascii="Times New Roman" w:hAnsi="Times New Roman" w:cs="Times New Roman"/>
          <w:b w:val="0"/>
          <w:sz w:val="28"/>
          <w:szCs w:val="28"/>
        </w:rPr>
      </w:pPr>
    </w:p>
    <w:p w:rsidR="0051642C" w:rsidRPr="00B763EE" w:rsidRDefault="0051642C" w:rsidP="009E7C75">
      <w:pPr>
        <w:spacing w:after="0" w:line="240" w:lineRule="auto"/>
        <w:jc w:val="center"/>
        <w:rPr>
          <w:rStyle w:val="a7"/>
          <w:rFonts w:ascii="Times New Roman" w:hAnsi="Times New Roman" w:cs="Times New Roman"/>
          <w:b w:val="0"/>
          <w:sz w:val="28"/>
          <w:szCs w:val="28"/>
        </w:rPr>
      </w:pPr>
    </w:p>
    <w:p w:rsidR="005D2AE3" w:rsidRDefault="0051642C" w:rsidP="009E7C75">
      <w:pPr>
        <w:spacing w:after="0" w:line="240" w:lineRule="auto"/>
        <w:jc w:val="center"/>
        <w:rPr>
          <w:rStyle w:val="a7"/>
          <w:rFonts w:ascii="Times New Roman" w:hAnsi="Times New Roman" w:cs="Times New Roman"/>
          <w:sz w:val="28"/>
          <w:szCs w:val="28"/>
          <w:lang w:val="kk-KZ"/>
        </w:rPr>
      </w:pPr>
      <w:r w:rsidRPr="00B763EE">
        <w:rPr>
          <w:rStyle w:val="a7"/>
          <w:rFonts w:ascii="Times New Roman" w:hAnsi="Times New Roman" w:cs="Times New Roman"/>
          <w:sz w:val="28"/>
          <w:szCs w:val="28"/>
          <w:lang w:val="kk-KZ"/>
        </w:rPr>
        <w:t>СУЛЕЙМЕНОВ АНСАГАН ДЮСЕМБАЕВИЧ</w:t>
      </w:r>
    </w:p>
    <w:p w:rsidR="00AA627B" w:rsidRDefault="00AA627B" w:rsidP="009E7C75">
      <w:pPr>
        <w:spacing w:after="0" w:line="240" w:lineRule="auto"/>
        <w:jc w:val="center"/>
        <w:rPr>
          <w:rStyle w:val="a7"/>
          <w:rFonts w:ascii="Times New Roman" w:hAnsi="Times New Roman" w:cs="Times New Roman"/>
          <w:sz w:val="28"/>
          <w:szCs w:val="28"/>
          <w:lang w:val="kk-KZ"/>
        </w:rPr>
      </w:pPr>
    </w:p>
    <w:p w:rsidR="00AA627B" w:rsidRPr="00B763EE" w:rsidRDefault="00AA627B" w:rsidP="009E7C75">
      <w:pPr>
        <w:spacing w:after="0" w:line="240" w:lineRule="auto"/>
        <w:jc w:val="center"/>
        <w:rPr>
          <w:rStyle w:val="a7"/>
          <w:rFonts w:ascii="Times New Roman" w:hAnsi="Times New Roman" w:cs="Times New Roman"/>
          <w:sz w:val="28"/>
          <w:szCs w:val="28"/>
          <w:lang w:val="kk-KZ"/>
        </w:rPr>
      </w:pPr>
    </w:p>
    <w:p w:rsidR="005D2AE3" w:rsidRPr="00B763EE" w:rsidRDefault="005652E0" w:rsidP="009E7C75">
      <w:pPr>
        <w:tabs>
          <w:tab w:val="left" w:pos="9072"/>
        </w:tabs>
        <w:spacing w:after="0" w:line="240" w:lineRule="auto"/>
        <w:jc w:val="center"/>
        <w:rPr>
          <w:rStyle w:val="a7"/>
          <w:rFonts w:ascii="Times New Roman" w:hAnsi="Times New Roman" w:cs="Times New Roman"/>
          <w:sz w:val="28"/>
          <w:szCs w:val="28"/>
          <w:lang w:val="kk-KZ"/>
        </w:rPr>
      </w:pPr>
      <w:r w:rsidRPr="00B763EE">
        <w:rPr>
          <w:rFonts w:ascii="Times New Roman" w:hAnsi="Times New Roman" w:cs="Times New Roman"/>
          <w:b/>
          <w:sz w:val="28"/>
          <w:szCs w:val="28"/>
          <w:lang w:val="kk-KZ"/>
        </w:rPr>
        <w:t>Сусымалы материалдарды ұсақтау</w:t>
      </w:r>
      <w:r w:rsidR="006E6149" w:rsidRPr="00B763EE">
        <w:rPr>
          <w:rFonts w:ascii="Times New Roman" w:hAnsi="Times New Roman" w:cs="Times New Roman"/>
          <w:b/>
          <w:sz w:val="28"/>
          <w:szCs w:val="28"/>
          <w:lang w:val="kk-KZ"/>
        </w:rPr>
        <w:t>ға</w:t>
      </w:r>
      <w:r w:rsidRPr="00B763EE">
        <w:rPr>
          <w:rFonts w:ascii="Times New Roman" w:hAnsi="Times New Roman" w:cs="Times New Roman"/>
          <w:b/>
          <w:sz w:val="28"/>
          <w:szCs w:val="28"/>
          <w:lang w:val="kk-KZ"/>
        </w:rPr>
        <w:t xml:space="preserve"> арналған диірменді жасау және оның параметрлерін негіздеу</w:t>
      </w: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r w:rsidRPr="00B763EE">
        <w:rPr>
          <w:rStyle w:val="a7"/>
          <w:rFonts w:ascii="Times New Roman" w:hAnsi="Times New Roman" w:cs="Times New Roman"/>
          <w:b w:val="0"/>
          <w:sz w:val="28"/>
          <w:szCs w:val="28"/>
          <w:lang w:val="kk-KZ"/>
        </w:rPr>
        <w:t>6</w:t>
      </w:r>
      <w:r w:rsidRPr="00B763EE">
        <w:rPr>
          <w:rStyle w:val="a7"/>
          <w:rFonts w:ascii="Times New Roman" w:hAnsi="Times New Roman" w:cs="Times New Roman"/>
          <w:b w:val="0"/>
          <w:sz w:val="28"/>
          <w:szCs w:val="28"/>
          <w:lang w:val="en-US"/>
        </w:rPr>
        <w:t>D</w:t>
      </w:r>
      <w:r w:rsidRPr="00B763EE">
        <w:rPr>
          <w:rStyle w:val="a7"/>
          <w:rFonts w:ascii="Times New Roman" w:hAnsi="Times New Roman" w:cs="Times New Roman"/>
          <w:b w:val="0"/>
          <w:sz w:val="28"/>
          <w:szCs w:val="28"/>
        </w:rPr>
        <w:t xml:space="preserve">071200 – </w:t>
      </w:r>
      <w:r w:rsidRPr="00B763EE">
        <w:rPr>
          <w:rStyle w:val="a7"/>
          <w:rFonts w:ascii="Times New Roman" w:hAnsi="Times New Roman" w:cs="Times New Roman"/>
          <w:b w:val="0"/>
          <w:sz w:val="28"/>
          <w:szCs w:val="28"/>
          <w:lang w:val="kk-KZ"/>
        </w:rPr>
        <w:t>Машина жасау</w:t>
      </w: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Философия докторы (</w:t>
      </w:r>
      <w:r w:rsidRPr="00B763EE">
        <w:rPr>
          <w:rFonts w:ascii="Times New Roman" w:hAnsi="Times New Roman" w:cs="Times New Roman"/>
          <w:sz w:val="28"/>
          <w:szCs w:val="28"/>
          <w:lang w:val="en-US"/>
        </w:rPr>
        <w:t>PhD</w:t>
      </w:r>
      <w:r w:rsidRPr="00B763EE">
        <w:rPr>
          <w:rFonts w:ascii="Times New Roman" w:hAnsi="Times New Roman" w:cs="Times New Roman"/>
          <w:sz w:val="28"/>
          <w:szCs w:val="28"/>
          <w:lang w:val="kk-KZ"/>
        </w:rPr>
        <w:t>)</w:t>
      </w:r>
    </w:p>
    <w:p w:rsidR="0051642C" w:rsidRPr="00B763EE" w:rsidRDefault="0051642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дәрежесін алу үшін дайындалған диссертация</w:t>
      </w: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jc w:val="center"/>
        <w:rPr>
          <w:rFonts w:ascii="Times New Roman" w:hAnsi="Times New Roman" w:cs="Times New Roman"/>
          <w:sz w:val="28"/>
          <w:szCs w:val="28"/>
          <w:lang w:val="kk-KZ"/>
        </w:rPr>
      </w:pPr>
    </w:p>
    <w:p w:rsidR="0051642C" w:rsidRPr="00B763EE" w:rsidRDefault="0051642C" w:rsidP="009E7C75">
      <w:pPr>
        <w:spacing w:after="0" w:line="240" w:lineRule="auto"/>
        <w:ind w:left="496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Ғылыми кеңесшілер:</w:t>
      </w:r>
    </w:p>
    <w:p w:rsidR="0051642C" w:rsidRPr="00B763EE" w:rsidRDefault="0051642C" w:rsidP="009E7C75">
      <w:pPr>
        <w:spacing w:after="0" w:line="240" w:lineRule="auto"/>
        <w:ind w:left="496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Т.ғ.к., профессор</w:t>
      </w:r>
    </w:p>
    <w:p w:rsidR="0051642C" w:rsidRPr="00B763EE" w:rsidRDefault="0051642C" w:rsidP="009E7C75">
      <w:pPr>
        <w:spacing w:after="0" w:line="240" w:lineRule="auto"/>
        <w:ind w:left="496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Гурьянов Г.А.</w:t>
      </w:r>
    </w:p>
    <w:p w:rsidR="0051642C" w:rsidRPr="00B763EE" w:rsidRDefault="0051642C" w:rsidP="009E7C75">
      <w:pPr>
        <w:spacing w:after="0" w:line="240" w:lineRule="auto"/>
        <w:ind w:left="4962"/>
        <w:jc w:val="both"/>
        <w:rPr>
          <w:rFonts w:ascii="Times New Roman" w:hAnsi="Times New Roman" w:cs="Times New Roman"/>
          <w:sz w:val="28"/>
          <w:szCs w:val="28"/>
          <w:lang w:val="kk-KZ"/>
        </w:rPr>
      </w:pPr>
    </w:p>
    <w:p w:rsidR="0051642C" w:rsidRPr="00B763EE" w:rsidRDefault="00160C16" w:rsidP="009E7C75">
      <w:pPr>
        <w:spacing w:after="0" w:line="240" w:lineRule="auto"/>
        <w:ind w:left="4962"/>
        <w:rPr>
          <w:rFonts w:ascii="Times New Roman" w:hAnsi="Times New Roman" w:cs="Times New Roman"/>
          <w:sz w:val="28"/>
          <w:szCs w:val="28"/>
          <w:lang w:val="kk-KZ"/>
        </w:rPr>
      </w:pPr>
      <w:r w:rsidRPr="00B763EE">
        <w:rPr>
          <w:rFonts w:ascii="Times New Roman" w:hAnsi="Times New Roman" w:cs="Times New Roman"/>
          <w:sz w:val="28"/>
          <w:szCs w:val="28"/>
          <w:lang w:val="kk-KZ"/>
        </w:rPr>
        <w:t>PhD, Халықаралық инженерия мектебінің деканының орынбасары</w:t>
      </w:r>
    </w:p>
    <w:p w:rsidR="0051642C" w:rsidRPr="00B763EE" w:rsidRDefault="0051642C" w:rsidP="009E7C75">
      <w:pPr>
        <w:spacing w:after="0" w:line="240" w:lineRule="auto"/>
        <w:ind w:left="496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Байгереев С.Р.</w:t>
      </w:r>
    </w:p>
    <w:p w:rsidR="0051642C" w:rsidRPr="00B763EE" w:rsidRDefault="0051642C" w:rsidP="009E7C75">
      <w:pPr>
        <w:spacing w:after="0" w:line="240" w:lineRule="auto"/>
        <w:ind w:left="4962"/>
        <w:jc w:val="both"/>
        <w:rPr>
          <w:rFonts w:ascii="Times New Roman" w:hAnsi="Times New Roman" w:cs="Times New Roman"/>
          <w:sz w:val="28"/>
          <w:szCs w:val="28"/>
          <w:lang w:val="kk-KZ"/>
        </w:rPr>
      </w:pPr>
    </w:p>
    <w:p w:rsidR="0051642C" w:rsidRPr="00B763EE" w:rsidRDefault="0051642C" w:rsidP="009E7C75">
      <w:pPr>
        <w:spacing w:after="0" w:line="240" w:lineRule="auto"/>
        <w:ind w:left="496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Шетелдік ғылыми жетекші:</w:t>
      </w:r>
    </w:p>
    <w:p w:rsidR="0051642C" w:rsidRPr="00B763EE" w:rsidRDefault="0051642C" w:rsidP="009E7C75">
      <w:pPr>
        <w:spacing w:after="0" w:line="240" w:lineRule="auto"/>
        <w:ind w:left="4962"/>
        <w:rPr>
          <w:rFonts w:ascii="Times New Roman" w:hAnsi="Times New Roman" w:cs="Times New Roman"/>
          <w:sz w:val="28"/>
          <w:szCs w:val="28"/>
          <w:lang w:val="kk-KZ"/>
        </w:rPr>
      </w:pPr>
      <w:r w:rsidRPr="00B763EE">
        <w:rPr>
          <w:rFonts w:ascii="Times New Roman" w:hAnsi="Times New Roman" w:cs="Times New Roman"/>
          <w:sz w:val="28"/>
          <w:szCs w:val="28"/>
          <w:lang w:val="kk-KZ"/>
        </w:rPr>
        <w:t>Prof. Dr. hab. inz.</w:t>
      </w:r>
    </w:p>
    <w:p w:rsidR="0051642C" w:rsidRPr="00B763EE" w:rsidRDefault="0051642C" w:rsidP="009E7C75">
      <w:pPr>
        <w:spacing w:after="0" w:line="240" w:lineRule="auto"/>
        <w:ind w:left="4962"/>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Marek Mlynchak, </w:t>
      </w:r>
    </w:p>
    <w:p w:rsidR="0051642C" w:rsidRPr="00B763EE" w:rsidRDefault="0051642C" w:rsidP="009E7C75">
      <w:pPr>
        <w:spacing w:after="0" w:line="240" w:lineRule="auto"/>
        <w:ind w:left="4962"/>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Wroclaw University of Science and Technology, Poland</w:t>
      </w:r>
    </w:p>
    <w:p w:rsidR="0051642C" w:rsidRPr="00B763EE" w:rsidRDefault="0051642C" w:rsidP="009E7C75">
      <w:pPr>
        <w:spacing w:after="0" w:line="240" w:lineRule="auto"/>
        <w:ind w:left="4962"/>
        <w:jc w:val="both"/>
        <w:rPr>
          <w:rFonts w:ascii="Times New Roman" w:hAnsi="Times New Roman" w:cs="Times New Roman"/>
          <w:sz w:val="28"/>
          <w:szCs w:val="28"/>
          <w:lang w:val="en-US"/>
        </w:rPr>
      </w:pPr>
    </w:p>
    <w:p w:rsidR="0051642C" w:rsidRPr="00B763EE" w:rsidRDefault="0051642C" w:rsidP="009E7C75">
      <w:pPr>
        <w:spacing w:after="0" w:line="240" w:lineRule="auto"/>
        <w:jc w:val="center"/>
        <w:rPr>
          <w:rFonts w:ascii="Times New Roman" w:hAnsi="Times New Roman" w:cs="Times New Roman"/>
          <w:sz w:val="28"/>
          <w:szCs w:val="28"/>
          <w:lang w:val="en-US"/>
        </w:rPr>
      </w:pPr>
    </w:p>
    <w:p w:rsidR="0051642C" w:rsidRDefault="0051642C" w:rsidP="009E7C75">
      <w:pPr>
        <w:spacing w:after="0" w:line="240" w:lineRule="auto"/>
        <w:jc w:val="center"/>
        <w:rPr>
          <w:rFonts w:ascii="Times New Roman" w:hAnsi="Times New Roman" w:cs="Times New Roman"/>
          <w:sz w:val="28"/>
          <w:szCs w:val="28"/>
          <w:lang w:val="en-US"/>
        </w:rPr>
      </w:pPr>
    </w:p>
    <w:p w:rsidR="00AA627B" w:rsidRPr="00B763EE" w:rsidRDefault="00AA627B" w:rsidP="009E7C75">
      <w:pPr>
        <w:spacing w:after="0" w:line="240" w:lineRule="auto"/>
        <w:jc w:val="center"/>
        <w:rPr>
          <w:rFonts w:ascii="Times New Roman" w:hAnsi="Times New Roman" w:cs="Times New Roman"/>
          <w:sz w:val="28"/>
          <w:szCs w:val="28"/>
          <w:lang w:val="en-US"/>
        </w:rPr>
      </w:pP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r w:rsidRPr="00B763EE">
        <w:rPr>
          <w:rStyle w:val="a7"/>
          <w:rFonts w:ascii="Times New Roman" w:hAnsi="Times New Roman" w:cs="Times New Roman"/>
          <w:b w:val="0"/>
          <w:sz w:val="28"/>
          <w:szCs w:val="28"/>
          <w:lang w:val="kk-KZ"/>
        </w:rPr>
        <w:t>Қазақстан Республикасы</w:t>
      </w:r>
    </w:p>
    <w:p w:rsidR="0051642C" w:rsidRPr="00B763EE" w:rsidRDefault="0051642C" w:rsidP="009E7C75">
      <w:pPr>
        <w:spacing w:after="0" w:line="240" w:lineRule="auto"/>
        <w:jc w:val="center"/>
        <w:rPr>
          <w:rStyle w:val="a7"/>
          <w:rFonts w:ascii="Times New Roman" w:hAnsi="Times New Roman" w:cs="Times New Roman"/>
          <w:b w:val="0"/>
          <w:sz w:val="28"/>
          <w:szCs w:val="28"/>
          <w:lang w:val="kk-KZ"/>
        </w:rPr>
      </w:pPr>
      <w:r w:rsidRPr="00B763EE">
        <w:rPr>
          <w:rStyle w:val="a7"/>
          <w:rFonts w:ascii="Times New Roman" w:hAnsi="Times New Roman" w:cs="Times New Roman"/>
          <w:b w:val="0"/>
          <w:sz w:val="28"/>
          <w:szCs w:val="28"/>
          <w:lang w:val="kk-KZ"/>
        </w:rPr>
        <w:t>Өскемен</w:t>
      </w:r>
      <w:r w:rsidR="00E63A7F" w:rsidRPr="00B763EE">
        <w:rPr>
          <w:rStyle w:val="a7"/>
          <w:rFonts w:ascii="Times New Roman" w:hAnsi="Times New Roman" w:cs="Times New Roman"/>
          <w:b w:val="0"/>
          <w:sz w:val="28"/>
          <w:szCs w:val="28"/>
          <w:lang w:val="kk-KZ"/>
        </w:rPr>
        <w:t>, 2024</w:t>
      </w:r>
      <w:r w:rsidRPr="00B763EE">
        <w:rPr>
          <w:rStyle w:val="a7"/>
          <w:rFonts w:ascii="Times New Roman" w:hAnsi="Times New Roman" w:cs="Times New Roman"/>
          <w:b w:val="0"/>
          <w:sz w:val="28"/>
          <w:szCs w:val="28"/>
          <w:lang w:val="kk-KZ"/>
        </w:rPr>
        <w:br w:type="page"/>
      </w:r>
    </w:p>
    <w:p w:rsidR="003C75BE" w:rsidRPr="00B763EE" w:rsidRDefault="003C75BE" w:rsidP="009E7C75">
      <w:pPr>
        <w:spacing w:after="0" w:line="240" w:lineRule="auto"/>
        <w:ind w:firstLine="567"/>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МАЗМҰНЫ</w:t>
      </w:r>
    </w:p>
    <w:p w:rsidR="002D6E81" w:rsidRPr="00B763EE" w:rsidRDefault="002D6E81" w:rsidP="009E7C75">
      <w:pPr>
        <w:spacing w:after="0" w:line="240" w:lineRule="auto"/>
        <w:ind w:firstLine="567"/>
        <w:jc w:val="center"/>
        <w:rPr>
          <w:rFonts w:ascii="Times New Roman" w:hAnsi="Times New Roman" w:cs="Times New Roman"/>
          <w:b/>
          <w:sz w:val="28"/>
          <w:szCs w:val="28"/>
          <w:lang w:val="kk-KZ"/>
        </w:rPr>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709"/>
      </w:tblGrid>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НОРМАТИВТІК СІЛТЕМЕЛЕР</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4</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АНЫҚТАМАЛАР, БЕЛГІЛЕУЛЕР МЕН ҚЫСҚАРТУЛАР</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КІРІСПЕ</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color w:val="000000" w:themeColor="text1"/>
                <w:sz w:val="28"/>
                <w:szCs w:val="28"/>
                <w:lang w:val="kk-KZ"/>
              </w:rPr>
              <w:t>1 МАТЕРИАЛДЫ МАЙДАЛАП Ұ</w:t>
            </w:r>
            <w:r w:rsidR="00CB3F20" w:rsidRPr="00B763EE">
              <w:rPr>
                <w:rFonts w:ascii="Times New Roman" w:hAnsi="Times New Roman" w:cs="Times New Roman"/>
                <w:b/>
                <w:color w:val="000000" w:themeColor="text1"/>
                <w:sz w:val="28"/>
                <w:szCs w:val="28"/>
                <w:lang w:val="kk-KZ"/>
              </w:rPr>
              <w:t>НТ</w:t>
            </w:r>
            <w:r w:rsidRPr="00B763EE">
              <w:rPr>
                <w:rFonts w:ascii="Times New Roman" w:hAnsi="Times New Roman" w:cs="Times New Roman"/>
                <w:b/>
                <w:color w:val="000000" w:themeColor="text1"/>
                <w:sz w:val="28"/>
                <w:szCs w:val="28"/>
                <w:lang w:val="kk-KZ"/>
              </w:rPr>
              <w:t>АҚТАУ</w:t>
            </w:r>
            <w:r w:rsidR="00CB3F20" w:rsidRPr="00B763EE">
              <w:rPr>
                <w:rFonts w:ascii="Times New Roman" w:hAnsi="Times New Roman" w:cs="Times New Roman"/>
                <w:b/>
                <w:color w:val="000000" w:themeColor="text1"/>
                <w:sz w:val="28"/>
                <w:szCs w:val="28"/>
                <w:lang w:val="kk-KZ"/>
              </w:rPr>
              <w:t xml:space="preserve"> (ҰСАҚТАУ)</w:t>
            </w:r>
            <w:r w:rsidRPr="00B763EE">
              <w:rPr>
                <w:rFonts w:ascii="Times New Roman" w:hAnsi="Times New Roman" w:cs="Times New Roman"/>
                <w:b/>
                <w:color w:val="000000" w:themeColor="text1"/>
                <w:sz w:val="28"/>
                <w:szCs w:val="28"/>
                <w:lang w:val="kk-KZ"/>
              </w:rPr>
              <w:t xml:space="preserve"> МӘСЕЛЕЛЕРІН ТАЛДА</w:t>
            </w:r>
            <w:r w:rsidRPr="00B763EE">
              <w:rPr>
                <w:rFonts w:ascii="Times New Roman" w:hAnsi="Times New Roman" w:cs="Times New Roman"/>
                <w:b/>
                <w:sz w:val="28"/>
                <w:szCs w:val="28"/>
                <w:lang w:val="kk-KZ"/>
              </w:rPr>
              <w:t>У</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13</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1.1 Майдалап ұнтақтау бойынша </w:t>
            </w:r>
            <w:r w:rsidR="00CB3F20" w:rsidRPr="00B763EE">
              <w:rPr>
                <w:rFonts w:ascii="Times New Roman" w:hAnsi="Times New Roman" w:cs="Times New Roman"/>
                <w:sz w:val="28"/>
                <w:szCs w:val="28"/>
                <w:lang w:val="kk-KZ"/>
              </w:rPr>
              <w:t>диірмендерді (</w:t>
            </w:r>
            <w:r w:rsidRPr="00B763EE">
              <w:rPr>
                <w:rFonts w:ascii="Times New Roman" w:hAnsi="Times New Roman" w:cs="Times New Roman"/>
                <w:sz w:val="28"/>
                <w:szCs w:val="28"/>
                <w:lang w:val="kk-KZ"/>
              </w:rPr>
              <w:t>ұ</w:t>
            </w:r>
            <w:r w:rsidR="00CB3F20"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ақтағыштарды</w:t>
            </w:r>
            <w:r w:rsidR="00CB3F20"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жіктеу</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13</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1.2 Қолданыстағы майдалап ұнтақтау</w:t>
            </w:r>
            <w:r w:rsidR="00CB3F20"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диірмендердің</w:t>
            </w:r>
            <w:r w:rsidR="00CB3F20" w:rsidRPr="00B763EE">
              <w:rPr>
                <w:rFonts w:ascii="Times New Roman" w:hAnsi="Times New Roman" w:cs="Times New Roman"/>
                <w:sz w:val="28"/>
                <w:szCs w:val="28"/>
                <w:lang w:val="kk-KZ"/>
              </w:rPr>
              <w:t xml:space="preserve"> (ұнтақтағыштардың) </w:t>
            </w:r>
            <w:r w:rsidRPr="00B763EE">
              <w:rPr>
                <w:rFonts w:ascii="Times New Roman" w:hAnsi="Times New Roman" w:cs="Times New Roman"/>
                <w:sz w:val="28"/>
                <w:szCs w:val="28"/>
                <w:lang w:val="kk-KZ"/>
              </w:rPr>
              <w:t xml:space="preserve"> конструкцияларына шолу жасау және оларды талдау</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16</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1.3 Шарлы және дірілді диірмендердің патенттік анализі</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22</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1.4 Ұнтақтау ден</w:t>
            </w:r>
            <w:r w:rsidR="00CB3F20" w:rsidRPr="00B763EE">
              <w:rPr>
                <w:rFonts w:ascii="Times New Roman" w:hAnsi="Times New Roman" w:cs="Times New Roman"/>
                <w:sz w:val="28"/>
                <w:szCs w:val="28"/>
                <w:lang w:val="kk-KZ"/>
              </w:rPr>
              <w:t>елері бар диірмендердің (ұнтақтағыштардың) ұнтақ</w:t>
            </w:r>
            <w:r w:rsidRPr="00B763EE">
              <w:rPr>
                <w:rFonts w:ascii="Times New Roman" w:hAnsi="Times New Roman" w:cs="Times New Roman"/>
                <w:sz w:val="28"/>
                <w:szCs w:val="28"/>
                <w:lang w:val="kk-KZ"/>
              </w:rPr>
              <w:t xml:space="preserve"> майдалығына әсер ететін факторларына талдау жүргізу</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29</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1.5 Майдалап ұнтақтау диірменінің</w:t>
            </w:r>
            <w:r w:rsidR="00CB3F20" w:rsidRPr="00B763EE">
              <w:rPr>
                <w:rFonts w:ascii="Times New Roman" w:hAnsi="Times New Roman" w:cs="Times New Roman"/>
                <w:sz w:val="28"/>
                <w:szCs w:val="28"/>
                <w:lang w:val="kk-KZ"/>
              </w:rPr>
              <w:t xml:space="preserve"> (ұнтақтағышының)</w:t>
            </w:r>
            <w:r w:rsidRPr="00B763EE">
              <w:rPr>
                <w:rFonts w:ascii="Times New Roman" w:hAnsi="Times New Roman" w:cs="Times New Roman"/>
                <w:sz w:val="28"/>
                <w:szCs w:val="28"/>
                <w:lang w:val="kk-KZ"/>
              </w:rPr>
              <w:t xml:space="preserve"> жаңа конструкциясы</w:t>
            </w:r>
          </w:p>
        </w:tc>
        <w:tc>
          <w:tcPr>
            <w:tcW w:w="709" w:type="dxa"/>
          </w:tcPr>
          <w:p w:rsidR="002D6E81"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33</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1.6 Бірінші тарау бойынша қорытынды</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36</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2 ЖАҢА</w:t>
            </w:r>
            <w:r w:rsidR="00CB3F20" w:rsidRPr="00B763EE">
              <w:rPr>
                <w:rFonts w:ascii="Times New Roman" w:hAnsi="Times New Roman" w:cs="Times New Roman"/>
                <w:b/>
                <w:sz w:val="28"/>
                <w:szCs w:val="28"/>
                <w:lang w:val="kk-KZ"/>
              </w:rPr>
              <w:t xml:space="preserve"> ДИІРМЕННІҢ</w:t>
            </w:r>
            <w:r w:rsidRPr="00B763EE">
              <w:rPr>
                <w:rFonts w:ascii="Times New Roman" w:hAnsi="Times New Roman" w:cs="Times New Roman"/>
                <w:b/>
                <w:sz w:val="28"/>
                <w:szCs w:val="28"/>
                <w:lang w:val="kk-KZ"/>
              </w:rPr>
              <w:t xml:space="preserve"> </w:t>
            </w:r>
            <w:r w:rsidR="00684DB7" w:rsidRPr="00B763EE">
              <w:rPr>
                <w:rFonts w:ascii="Times New Roman" w:hAnsi="Times New Roman" w:cs="Times New Roman"/>
                <w:b/>
                <w:sz w:val="28"/>
                <w:szCs w:val="28"/>
                <w:lang w:val="kk-KZ"/>
              </w:rPr>
              <w:t>(</w:t>
            </w:r>
            <w:r w:rsidRPr="00B763EE">
              <w:rPr>
                <w:rFonts w:ascii="Times New Roman" w:hAnsi="Times New Roman" w:cs="Times New Roman"/>
                <w:b/>
                <w:sz w:val="28"/>
                <w:szCs w:val="28"/>
                <w:lang w:val="kk-KZ"/>
              </w:rPr>
              <w:t>Ұ</w:t>
            </w:r>
            <w:r w:rsidR="00CB3F20" w:rsidRPr="00B763EE">
              <w:rPr>
                <w:rFonts w:ascii="Times New Roman" w:hAnsi="Times New Roman" w:cs="Times New Roman"/>
                <w:b/>
                <w:sz w:val="28"/>
                <w:szCs w:val="28"/>
                <w:lang w:val="kk-KZ"/>
              </w:rPr>
              <w:t>НТ</w:t>
            </w:r>
            <w:r w:rsidRPr="00B763EE">
              <w:rPr>
                <w:rFonts w:ascii="Times New Roman" w:hAnsi="Times New Roman" w:cs="Times New Roman"/>
                <w:b/>
                <w:sz w:val="28"/>
                <w:szCs w:val="28"/>
                <w:lang w:val="kk-KZ"/>
              </w:rPr>
              <w:t>АҚТАҒЫШТЫҢ</w:t>
            </w:r>
            <w:r w:rsidR="00684DB7" w:rsidRPr="00B763EE">
              <w:rPr>
                <w:rFonts w:ascii="Times New Roman" w:hAnsi="Times New Roman" w:cs="Times New Roman"/>
                <w:b/>
                <w:sz w:val="28"/>
                <w:szCs w:val="28"/>
                <w:lang w:val="kk-KZ"/>
              </w:rPr>
              <w:t>)</w:t>
            </w:r>
            <w:r w:rsidRPr="00B763EE">
              <w:rPr>
                <w:rFonts w:ascii="Times New Roman" w:hAnsi="Times New Roman" w:cs="Times New Roman"/>
                <w:b/>
                <w:sz w:val="28"/>
                <w:szCs w:val="28"/>
                <w:lang w:val="kk-KZ"/>
              </w:rPr>
              <w:t xml:space="preserve"> ПАРАМЕТРЛЕРІНІҢ ТЕОРИЯЛЫҚ НЕГІЗДЕМЕСІ</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38</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rPr>
            </w:pPr>
            <w:r w:rsidRPr="00B763EE">
              <w:rPr>
                <w:rFonts w:ascii="Times New Roman" w:hAnsi="Times New Roman" w:cs="Times New Roman"/>
                <w:sz w:val="28"/>
                <w:szCs w:val="28"/>
                <w:lang w:val="kk-KZ"/>
              </w:rPr>
              <w:t>2.1 Ұ</w:t>
            </w:r>
            <w:r w:rsidR="00CB3F20"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w:t>
            </w:r>
            <w:r w:rsidR="00CB3F20" w:rsidRPr="00B763EE">
              <w:rPr>
                <w:rFonts w:ascii="Times New Roman" w:hAnsi="Times New Roman" w:cs="Times New Roman"/>
                <w:sz w:val="28"/>
                <w:szCs w:val="28"/>
                <w:lang w:val="kk-KZ"/>
              </w:rPr>
              <w:t xml:space="preserve"> (</w:t>
            </w:r>
            <w:r w:rsidR="00684DB7" w:rsidRPr="00B763EE">
              <w:rPr>
                <w:rFonts w:ascii="Times New Roman" w:hAnsi="Times New Roman" w:cs="Times New Roman"/>
                <w:sz w:val="28"/>
                <w:szCs w:val="28"/>
                <w:lang w:val="kk-KZ"/>
              </w:rPr>
              <w:t>ұсақтау</w:t>
            </w:r>
            <w:r w:rsidR="00CB3F20"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теорияларына шолу</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38</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2.2 Жаңа </w:t>
            </w:r>
            <w:r w:rsidR="00684DB7" w:rsidRPr="00B763EE">
              <w:rPr>
                <w:rFonts w:ascii="Times New Roman" w:hAnsi="Times New Roman" w:cs="Times New Roman"/>
                <w:sz w:val="28"/>
                <w:szCs w:val="28"/>
                <w:lang w:val="kk-KZ"/>
              </w:rPr>
              <w:t>диірменде (</w:t>
            </w:r>
            <w:r w:rsidRPr="00B763EE">
              <w:rPr>
                <w:rFonts w:ascii="Times New Roman" w:hAnsi="Times New Roman" w:cs="Times New Roman"/>
                <w:sz w:val="28"/>
                <w:szCs w:val="28"/>
                <w:lang w:val="kk-KZ"/>
              </w:rPr>
              <w:t>ұнтақтағышта</w:t>
            </w:r>
            <w:r w:rsidR="00684DB7"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ұнтақтау</w:t>
            </w:r>
            <w:r w:rsidR="00684DB7" w:rsidRPr="00B763EE">
              <w:rPr>
                <w:rFonts w:ascii="Times New Roman" w:hAnsi="Times New Roman" w:cs="Times New Roman"/>
                <w:sz w:val="28"/>
                <w:szCs w:val="28"/>
                <w:lang w:val="kk-KZ"/>
              </w:rPr>
              <w:t xml:space="preserve"> (ұсақтау)</w:t>
            </w:r>
            <w:r w:rsidRPr="00B763EE">
              <w:rPr>
                <w:rFonts w:ascii="Times New Roman" w:hAnsi="Times New Roman" w:cs="Times New Roman"/>
                <w:sz w:val="28"/>
                <w:szCs w:val="28"/>
                <w:lang w:val="kk-KZ"/>
              </w:rPr>
              <w:t xml:space="preserve"> процесінің қолданбалы механикалық-математикалық моделін жасау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4</w:t>
            </w:r>
            <w:r w:rsidR="00D10DB6" w:rsidRPr="00AA627B">
              <w:rPr>
                <w:rFonts w:ascii="Times New Roman" w:hAnsi="Times New Roman" w:cs="Times New Roman"/>
                <w:sz w:val="28"/>
                <w:szCs w:val="28"/>
                <w:lang w:val="kk-KZ"/>
              </w:rPr>
              <w:t>0</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rPr>
            </w:pPr>
            <w:r w:rsidRPr="00B763EE">
              <w:rPr>
                <w:rFonts w:ascii="Times New Roman" w:hAnsi="Times New Roman" w:cs="Times New Roman"/>
                <w:sz w:val="28"/>
                <w:szCs w:val="28"/>
                <w:lang w:val="kk-KZ"/>
              </w:rPr>
              <w:t>2.2.1 Ұнтақтау шарларының қозғалыс жылдамдығын анықтау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4</w:t>
            </w:r>
            <w:r w:rsidR="00D10DB6" w:rsidRPr="00AA627B">
              <w:rPr>
                <w:rFonts w:ascii="Times New Roman" w:hAnsi="Times New Roman" w:cs="Times New Roman"/>
                <w:sz w:val="28"/>
                <w:szCs w:val="28"/>
                <w:lang w:val="kk-KZ"/>
              </w:rPr>
              <w:t>0</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2.2.2 Ұнтақтау майдалығын теориялық анықтау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4</w:t>
            </w:r>
            <w:r w:rsidR="00D10DB6" w:rsidRPr="00AA627B">
              <w:rPr>
                <w:rFonts w:ascii="Times New Roman" w:hAnsi="Times New Roman" w:cs="Times New Roman"/>
                <w:sz w:val="28"/>
                <w:szCs w:val="28"/>
                <w:lang w:val="kk-KZ"/>
              </w:rPr>
              <w:t>2</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2.3 Теориялық қуаттың жаңа </w:t>
            </w:r>
            <w:r w:rsidR="00684DB7" w:rsidRPr="00B763EE">
              <w:rPr>
                <w:rFonts w:ascii="Times New Roman" w:hAnsi="Times New Roman" w:cs="Times New Roman"/>
                <w:sz w:val="28"/>
                <w:szCs w:val="28"/>
                <w:lang w:val="kk-KZ"/>
              </w:rPr>
              <w:t>диірменнің (ұнт</w:t>
            </w:r>
            <w:r w:rsidRPr="00B763EE">
              <w:rPr>
                <w:rFonts w:ascii="Times New Roman" w:hAnsi="Times New Roman" w:cs="Times New Roman"/>
                <w:sz w:val="28"/>
                <w:szCs w:val="28"/>
                <w:lang w:val="kk-KZ"/>
              </w:rPr>
              <w:t>ақтағыштың</w:t>
            </w:r>
            <w:r w:rsidR="00684DB7"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жұмыс жасау параметрлерінен тәуелділігін орнату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5</w:t>
            </w:r>
            <w:r w:rsidR="00D10DB6" w:rsidRPr="00AA627B">
              <w:rPr>
                <w:rFonts w:ascii="Times New Roman" w:hAnsi="Times New Roman" w:cs="Times New Roman"/>
                <w:sz w:val="28"/>
                <w:szCs w:val="28"/>
                <w:lang w:val="kk-KZ"/>
              </w:rPr>
              <w:t>3</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2.4 </w:t>
            </w:r>
            <w:r w:rsidR="00684DB7" w:rsidRPr="00B763EE">
              <w:rPr>
                <w:rFonts w:ascii="Times New Roman" w:eastAsiaTheme="minorEastAsia" w:hAnsi="Times New Roman" w:cs="Times New Roman"/>
                <w:sz w:val="28"/>
                <w:szCs w:val="28"/>
                <w:lang w:val="kk-KZ"/>
              </w:rPr>
              <w:t>Диірменнің (ұнт</w:t>
            </w:r>
            <w:r w:rsidRPr="00B763EE">
              <w:rPr>
                <w:rFonts w:ascii="Times New Roman" w:eastAsiaTheme="minorEastAsia" w:hAnsi="Times New Roman" w:cs="Times New Roman"/>
                <w:sz w:val="28"/>
                <w:szCs w:val="28"/>
                <w:lang w:val="kk-KZ"/>
              </w:rPr>
              <w:t>ақтағыштың</w:t>
            </w:r>
            <w:r w:rsidR="00684DB7"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геометриялық параметрлерін негіздеу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5</w:t>
            </w:r>
            <w:r w:rsidR="00D10DB6" w:rsidRPr="00AA627B">
              <w:rPr>
                <w:rFonts w:ascii="Times New Roman" w:hAnsi="Times New Roman" w:cs="Times New Roman"/>
                <w:sz w:val="28"/>
                <w:szCs w:val="28"/>
                <w:lang w:val="kk-KZ"/>
              </w:rPr>
              <w:t>4</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rPr>
            </w:pPr>
            <w:r w:rsidRPr="00B763EE">
              <w:rPr>
                <w:rFonts w:ascii="Times New Roman" w:hAnsi="Times New Roman" w:cs="Times New Roman"/>
                <w:noProof/>
                <w:sz w:val="28"/>
                <w:szCs w:val="28"/>
              </w:rPr>
              <w:t xml:space="preserve">2.5 </w:t>
            </w:r>
            <w:r w:rsidR="00684DB7" w:rsidRPr="00B763EE">
              <w:rPr>
                <w:rFonts w:ascii="Times New Roman" w:eastAsiaTheme="minorEastAsia" w:hAnsi="Times New Roman" w:cs="Times New Roman"/>
                <w:sz w:val="28"/>
                <w:szCs w:val="28"/>
                <w:lang w:val="kk-KZ"/>
              </w:rPr>
              <w:t>Жасалған</w:t>
            </w:r>
            <w:r w:rsidRPr="00B763EE">
              <w:rPr>
                <w:rFonts w:ascii="Times New Roman" w:eastAsiaTheme="minorEastAsia" w:hAnsi="Times New Roman" w:cs="Times New Roman"/>
                <w:sz w:val="28"/>
                <w:szCs w:val="28"/>
                <w:lang w:val="kk-KZ"/>
              </w:rPr>
              <w:t xml:space="preserve"> механикалық-математикалық модельді апробациялау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5</w:t>
            </w:r>
            <w:r w:rsidR="00D10DB6" w:rsidRPr="00AA627B">
              <w:rPr>
                <w:rFonts w:ascii="Times New Roman" w:hAnsi="Times New Roman" w:cs="Times New Roman"/>
                <w:sz w:val="28"/>
                <w:szCs w:val="28"/>
                <w:lang w:val="kk-KZ"/>
              </w:rPr>
              <w:t>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2.5.1 </w:t>
            </w:r>
            <w:r w:rsidR="00BB30EA" w:rsidRPr="00B763EE">
              <w:rPr>
                <w:rFonts w:ascii="Times New Roman" w:eastAsiaTheme="minorEastAsia" w:hAnsi="Times New Roman" w:cs="Times New Roman"/>
                <w:sz w:val="28"/>
                <w:szCs w:val="28"/>
                <w:lang w:val="kk-KZ"/>
              </w:rPr>
              <w:t>Теориялық ұнтақ майдалығының</w:t>
            </w:r>
            <w:r w:rsidR="00BB30EA" w:rsidRPr="00B763EE">
              <w:rPr>
                <w:rFonts w:ascii="Times New Roman" w:eastAsiaTheme="minorEastAsia" w:hAnsi="Times New Roman" w:cs="Times New Roman"/>
                <w:b/>
                <w:sz w:val="28"/>
                <w:szCs w:val="28"/>
                <w:lang w:val="kk-KZ"/>
              </w:rPr>
              <w:t xml:space="preserve"> </w:t>
            </w:r>
            <w:r w:rsidRPr="00B763EE">
              <w:rPr>
                <w:rFonts w:ascii="Times New Roman" w:eastAsiaTheme="minorEastAsia" w:hAnsi="Times New Roman" w:cs="Times New Roman"/>
                <w:sz w:val="28"/>
                <w:szCs w:val="28"/>
                <w:lang w:val="kk-KZ"/>
              </w:rPr>
              <w:t>мәнін анықтау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5</w:t>
            </w:r>
            <w:r w:rsidR="00D10DB6" w:rsidRPr="00AA627B">
              <w:rPr>
                <w:rFonts w:ascii="Times New Roman" w:hAnsi="Times New Roman" w:cs="Times New Roman"/>
                <w:sz w:val="28"/>
                <w:szCs w:val="28"/>
                <w:lang w:val="kk-KZ"/>
              </w:rPr>
              <w:t>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 xml:space="preserve">2.5.2 </w:t>
            </w:r>
            <w:r w:rsidR="00684DB7" w:rsidRPr="00B763EE">
              <w:rPr>
                <w:rFonts w:ascii="Times New Roman" w:hAnsi="Times New Roman" w:cs="Times New Roman"/>
                <w:noProof/>
                <w:sz w:val="28"/>
                <w:szCs w:val="28"/>
                <w:lang w:val="kk-KZ"/>
              </w:rPr>
              <w:t>Диірменнің (ұнт</w:t>
            </w:r>
            <w:r w:rsidRPr="00B763EE">
              <w:rPr>
                <w:rFonts w:ascii="Times New Roman" w:hAnsi="Times New Roman" w:cs="Times New Roman"/>
                <w:noProof/>
                <w:sz w:val="28"/>
                <w:szCs w:val="28"/>
                <w:lang w:val="kk-KZ"/>
              </w:rPr>
              <w:t>ақтағыштың</w:t>
            </w:r>
            <w:r w:rsidR="00684DB7"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теориялық қуатын анықтау</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6</w:t>
            </w:r>
            <w:r w:rsidR="00485DBE">
              <w:rPr>
                <w:rFonts w:ascii="Times New Roman" w:hAnsi="Times New Roman" w:cs="Times New Roman"/>
                <w:sz w:val="28"/>
                <w:szCs w:val="28"/>
                <w:lang w:val="kk-KZ"/>
              </w:rPr>
              <w:t>1</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2.6 Екінші тарау бойынша қорытынды</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6</w:t>
            </w:r>
            <w:r w:rsidR="00485DBE">
              <w:rPr>
                <w:rFonts w:ascii="Times New Roman" w:hAnsi="Times New Roman" w:cs="Times New Roman"/>
                <w:sz w:val="28"/>
                <w:szCs w:val="28"/>
                <w:lang w:val="kk-KZ"/>
              </w:rPr>
              <w:t>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noProof/>
                <w:sz w:val="28"/>
                <w:szCs w:val="28"/>
                <w:lang w:val="kk-KZ"/>
              </w:rPr>
              <w:t xml:space="preserve">3 ЖАҢА </w:t>
            </w:r>
            <w:r w:rsidR="00684DB7" w:rsidRPr="00B763EE">
              <w:rPr>
                <w:rFonts w:ascii="Times New Roman" w:hAnsi="Times New Roman" w:cs="Times New Roman"/>
                <w:b/>
                <w:noProof/>
                <w:sz w:val="28"/>
                <w:szCs w:val="28"/>
                <w:lang w:val="kk-KZ"/>
              </w:rPr>
              <w:t>ДИІРМЕННІҢ (</w:t>
            </w:r>
            <w:r w:rsidRPr="00B763EE">
              <w:rPr>
                <w:rFonts w:ascii="Times New Roman" w:hAnsi="Times New Roman" w:cs="Times New Roman"/>
                <w:b/>
                <w:noProof/>
                <w:sz w:val="28"/>
                <w:szCs w:val="28"/>
                <w:lang w:val="kk-KZ"/>
              </w:rPr>
              <w:t>Ұ</w:t>
            </w:r>
            <w:r w:rsidR="00684DB7" w:rsidRPr="00B763EE">
              <w:rPr>
                <w:rFonts w:ascii="Times New Roman" w:hAnsi="Times New Roman" w:cs="Times New Roman"/>
                <w:b/>
                <w:noProof/>
                <w:sz w:val="28"/>
                <w:szCs w:val="28"/>
                <w:lang w:val="kk-KZ"/>
              </w:rPr>
              <w:t>НТ</w:t>
            </w:r>
            <w:r w:rsidRPr="00B763EE">
              <w:rPr>
                <w:rFonts w:ascii="Times New Roman" w:hAnsi="Times New Roman" w:cs="Times New Roman"/>
                <w:b/>
                <w:noProof/>
                <w:sz w:val="28"/>
                <w:szCs w:val="28"/>
                <w:lang w:val="kk-KZ"/>
              </w:rPr>
              <w:t>АҚТАҒЫШТЫҢ</w:t>
            </w:r>
            <w:r w:rsidR="00684DB7" w:rsidRPr="00B763EE">
              <w:rPr>
                <w:rFonts w:ascii="Times New Roman" w:hAnsi="Times New Roman" w:cs="Times New Roman"/>
                <w:b/>
                <w:noProof/>
                <w:sz w:val="28"/>
                <w:szCs w:val="28"/>
                <w:lang w:val="kk-KZ"/>
              </w:rPr>
              <w:t>)</w:t>
            </w:r>
            <w:r w:rsidRPr="00B763EE">
              <w:rPr>
                <w:rFonts w:ascii="Times New Roman" w:hAnsi="Times New Roman" w:cs="Times New Roman"/>
                <w:b/>
                <w:noProof/>
                <w:sz w:val="28"/>
                <w:szCs w:val="28"/>
                <w:lang w:val="kk-KZ"/>
              </w:rPr>
              <w:t xml:space="preserve"> КОНСТРУКЦИЯСЫНЫҢ ЭКСПЕРИМЕНТТІК ЗЕРТТЕУЛЕРІ</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6</w:t>
            </w:r>
            <w:r w:rsidR="00D10DB6" w:rsidRPr="00AA627B">
              <w:rPr>
                <w:rFonts w:ascii="Times New Roman" w:hAnsi="Times New Roman" w:cs="Times New Roman"/>
                <w:sz w:val="28"/>
                <w:szCs w:val="28"/>
                <w:lang w:val="kk-KZ"/>
              </w:rPr>
              <w:t>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rPr>
            </w:pPr>
            <w:r w:rsidRPr="00B763EE">
              <w:rPr>
                <w:rFonts w:ascii="Times New Roman" w:hAnsi="Times New Roman" w:cs="Times New Roman"/>
                <w:noProof/>
                <w:sz w:val="28"/>
                <w:szCs w:val="28"/>
                <w:lang w:val="kk-KZ"/>
              </w:rPr>
              <w:t>3.1 Эксперименттің жалпы сипаттамасы</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6</w:t>
            </w:r>
            <w:r w:rsidR="00D10DB6" w:rsidRPr="00AA627B">
              <w:rPr>
                <w:rFonts w:ascii="Times New Roman" w:hAnsi="Times New Roman" w:cs="Times New Roman"/>
                <w:sz w:val="28"/>
                <w:szCs w:val="28"/>
                <w:lang w:val="kk-KZ"/>
              </w:rPr>
              <w:t>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3.2 Ұнтақтау (ұсақтау) тәсілінің тиімділігін бағалау бойынша эксперименттік зерттеулер</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70</w:t>
            </w:r>
          </w:p>
        </w:tc>
      </w:tr>
      <w:tr w:rsidR="002D6E81" w:rsidRPr="00B763EE" w:rsidTr="00E86FEC">
        <w:tc>
          <w:tcPr>
            <w:tcW w:w="9180" w:type="dxa"/>
            <w:hideMark/>
          </w:tcPr>
          <w:p w:rsidR="002D6E81" w:rsidRPr="00B763EE" w:rsidRDefault="002D6E81" w:rsidP="009E7C75">
            <w:pPr>
              <w:spacing w:after="0" w:line="240" w:lineRule="auto"/>
              <w:jc w:val="both"/>
              <w:rPr>
                <w:rFonts w:ascii="Times New Roman" w:hAnsi="Times New Roman" w:cs="Times New Roman"/>
                <w:color w:val="000000" w:themeColor="text1"/>
                <w:sz w:val="28"/>
                <w:szCs w:val="28"/>
                <w:lang w:val="kk-KZ"/>
              </w:rPr>
            </w:pPr>
            <w:r w:rsidRPr="00B763EE">
              <w:rPr>
                <w:rFonts w:ascii="Times New Roman" w:hAnsi="Times New Roman" w:cs="Times New Roman"/>
                <w:noProof/>
                <w:sz w:val="28"/>
                <w:szCs w:val="28"/>
                <w:lang w:val="kk-KZ"/>
              </w:rPr>
              <w:t xml:space="preserve">3.3 </w:t>
            </w:r>
            <w:r w:rsidR="00BF14AF" w:rsidRPr="00B763EE">
              <w:rPr>
                <w:rFonts w:ascii="Times New Roman" w:hAnsi="Times New Roman" w:cs="Times New Roman"/>
                <w:noProof/>
                <w:sz w:val="28"/>
                <w:szCs w:val="28"/>
                <w:lang w:val="kk-KZ"/>
              </w:rPr>
              <w:t>Ұнтақ майдалығын анықтау бойынша эксперименттік зерттеулер</w:t>
            </w:r>
          </w:p>
        </w:tc>
        <w:tc>
          <w:tcPr>
            <w:tcW w:w="709" w:type="dxa"/>
          </w:tcPr>
          <w:p w:rsidR="002D6E81" w:rsidRPr="00AA627B" w:rsidRDefault="004B051E" w:rsidP="00D10DB6">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7</w:t>
            </w:r>
            <w:r w:rsidR="00D10DB6" w:rsidRPr="00AA627B">
              <w:rPr>
                <w:rFonts w:ascii="Times New Roman" w:hAnsi="Times New Roman" w:cs="Times New Roman"/>
                <w:sz w:val="28"/>
                <w:szCs w:val="28"/>
                <w:lang w:val="kk-KZ"/>
              </w:rPr>
              <w:t>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color w:val="000000" w:themeColor="text1"/>
                <w:sz w:val="28"/>
                <w:szCs w:val="28"/>
                <w:lang w:val="kk-KZ"/>
              </w:rPr>
            </w:pPr>
            <w:r w:rsidRPr="00B763EE">
              <w:rPr>
                <w:rFonts w:ascii="Times New Roman" w:hAnsi="Times New Roman" w:cs="Times New Roman"/>
                <w:noProof/>
                <w:sz w:val="28"/>
                <w:szCs w:val="28"/>
                <w:lang w:val="kk-KZ"/>
              </w:rPr>
              <w:t>3.3.1 Эксперименттік қондырғының сипаттамасы</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75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sz w:val="28"/>
                <w:szCs w:val="28"/>
                <w:lang w:val="kk-KZ"/>
              </w:rPr>
              <w:t>3.3.2 Экспериментті жоспарлау</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76</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3.3.3 Экспериментті жүргізу тәртібі</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77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3.3.4 Эксперименттік зерттеулердің нәтижелерін өңдеу</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87</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3.4 Үшінші тарау бойынша қорытынды</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93</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4 ЗЕРТТЕУ НӘТИЖЕЛЕРІНІҢ ПРАКТИКАЛЫҚ ҚОЛДАНЫСЫ</w:t>
            </w:r>
          </w:p>
        </w:tc>
        <w:tc>
          <w:tcPr>
            <w:tcW w:w="709" w:type="dxa"/>
          </w:tcPr>
          <w:p w:rsidR="002D6E81" w:rsidRPr="00AA627B" w:rsidRDefault="00D10DB6"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4.1 Майдалап ұнтақтау</w:t>
            </w:r>
            <w:r w:rsidR="00684DB7" w:rsidRPr="00B763EE">
              <w:rPr>
                <w:rFonts w:ascii="Times New Roman" w:hAnsi="Times New Roman" w:cs="Times New Roman"/>
                <w:noProof/>
                <w:sz w:val="28"/>
                <w:szCs w:val="28"/>
                <w:lang w:val="kk-KZ"/>
              </w:rPr>
              <w:t xml:space="preserve"> қолданылатын өндіріс</w:t>
            </w:r>
            <w:r w:rsidRPr="00B763EE">
              <w:rPr>
                <w:rFonts w:ascii="Times New Roman" w:hAnsi="Times New Roman" w:cs="Times New Roman"/>
                <w:noProof/>
                <w:sz w:val="28"/>
                <w:szCs w:val="28"/>
                <w:lang w:val="kk-KZ"/>
              </w:rPr>
              <w:t xml:space="preserve"> салалар</w:t>
            </w:r>
            <w:r w:rsidR="001E76C1" w:rsidRPr="00B763EE">
              <w:rPr>
                <w:rFonts w:ascii="Times New Roman" w:hAnsi="Times New Roman" w:cs="Times New Roman"/>
                <w:noProof/>
                <w:sz w:val="28"/>
                <w:szCs w:val="28"/>
                <w:lang w:val="kk-KZ"/>
              </w:rPr>
              <w:t>ы</w:t>
            </w:r>
          </w:p>
        </w:tc>
        <w:tc>
          <w:tcPr>
            <w:tcW w:w="709" w:type="dxa"/>
          </w:tcPr>
          <w:p w:rsidR="002D6E81" w:rsidRPr="00AA627B" w:rsidRDefault="001E76C1"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4.2 Ұнтақтаудың (ұсақтау</w:t>
            </w:r>
            <w:r w:rsidR="00684DB7" w:rsidRPr="00B763EE">
              <w:rPr>
                <w:rFonts w:ascii="Times New Roman" w:hAnsi="Times New Roman" w:cs="Times New Roman"/>
                <w:noProof/>
                <w:sz w:val="28"/>
                <w:szCs w:val="28"/>
                <w:lang w:val="kk-KZ"/>
              </w:rPr>
              <w:t>дың</w:t>
            </w:r>
            <w:r w:rsidRPr="00B763EE">
              <w:rPr>
                <w:rFonts w:ascii="Times New Roman" w:hAnsi="Times New Roman" w:cs="Times New Roman"/>
                <w:noProof/>
                <w:sz w:val="28"/>
                <w:szCs w:val="28"/>
                <w:lang w:val="kk-KZ"/>
              </w:rPr>
              <w:t>) жаңа тәсілін өндіріске енгізу</w:t>
            </w:r>
          </w:p>
        </w:tc>
        <w:tc>
          <w:tcPr>
            <w:tcW w:w="709" w:type="dxa"/>
          </w:tcPr>
          <w:p w:rsidR="002D6E81" w:rsidRPr="00AA627B" w:rsidRDefault="001E76C1"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96</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rPr>
            </w:pPr>
            <w:r w:rsidRPr="00B763EE">
              <w:rPr>
                <w:rFonts w:ascii="Times New Roman" w:hAnsi="Times New Roman" w:cs="Times New Roman"/>
                <w:noProof/>
                <w:sz w:val="28"/>
                <w:szCs w:val="28"/>
                <w:lang w:val="kk-KZ"/>
              </w:rPr>
              <w:lastRenderedPageBreak/>
              <w:t>4.3 Экономикалық тиімділігін бағалау</w:t>
            </w:r>
          </w:p>
        </w:tc>
        <w:tc>
          <w:tcPr>
            <w:tcW w:w="709" w:type="dxa"/>
          </w:tcPr>
          <w:p w:rsidR="002D6E81" w:rsidRPr="00AA627B" w:rsidRDefault="001E76C1"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97</w:t>
            </w:r>
          </w:p>
        </w:tc>
      </w:tr>
      <w:tr w:rsidR="002D6E81" w:rsidRPr="00B763EE" w:rsidTr="00E86FEC">
        <w:tc>
          <w:tcPr>
            <w:tcW w:w="9180" w:type="dxa"/>
            <w:hideMark/>
          </w:tcPr>
          <w:p w:rsidR="002D6E81" w:rsidRPr="00B763EE" w:rsidRDefault="002D6E81" w:rsidP="009E7C75">
            <w:pPr>
              <w:tabs>
                <w:tab w:val="center" w:pos="4800"/>
                <w:tab w:val="right" w:pos="9500"/>
              </w:tabs>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4.4 Ұсынылған ұнтақтау</w:t>
            </w:r>
            <w:r w:rsidR="00684DB7" w:rsidRPr="00B763EE">
              <w:rPr>
                <w:rFonts w:ascii="Times New Roman" w:hAnsi="Times New Roman" w:cs="Times New Roman"/>
                <w:noProof/>
                <w:sz w:val="28"/>
                <w:szCs w:val="28"/>
                <w:lang w:val="kk-KZ"/>
              </w:rPr>
              <w:t xml:space="preserve"> (ұсақтау)</w:t>
            </w:r>
            <w:r w:rsidRPr="00B763EE">
              <w:rPr>
                <w:rFonts w:ascii="Times New Roman" w:hAnsi="Times New Roman" w:cs="Times New Roman"/>
                <w:noProof/>
                <w:sz w:val="28"/>
                <w:szCs w:val="28"/>
                <w:lang w:val="kk-KZ"/>
              </w:rPr>
              <w:t xml:space="preserve"> тәсілін жүзеге асыруға болатын перспективалық әдістері</w:t>
            </w:r>
          </w:p>
        </w:tc>
        <w:tc>
          <w:tcPr>
            <w:tcW w:w="709" w:type="dxa"/>
          </w:tcPr>
          <w:p w:rsidR="002D6E81" w:rsidRPr="00AA627B" w:rsidRDefault="001E76C1"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100</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4.5 Төртінші тарау бойынша қорытынды</w:t>
            </w:r>
          </w:p>
        </w:tc>
        <w:tc>
          <w:tcPr>
            <w:tcW w:w="709" w:type="dxa"/>
          </w:tcPr>
          <w:p w:rsidR="002D6E81" w:rsidRPr="00AA627B" w:rsidRDefault="001E76C1"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101</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noProof/>
                <w:sz w:val="28"/>
                <w:szCs w:val="28"/>
                <w:lang w:val="kk-KZ"/>
              </w:rPr>
              <w:t>ҚОРЫТЫНДЫ</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102</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noProof/>
                <w:sz w:val="28"/>
                <w:szCs w:val="28"/>
                <w:lang w:val="kk-KZ"/>
              </w:rPr>
              <w:t>ПАЙДАЛАНЫЛҒАН ӘДЕБИЕТТЕР ТІЗІМІ</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104</w:t>
            </w:r>
          </w:p>
        </w:tc>
      </w:tr>
      <w:tr w:rsidR="002D6E81" w:rsidRPr="00B763EE" w:rsidTr="00E86FEC">
        <w:tc>
          <w:tcPr>
            <w:tcW w:w="9180" w:type="dxa"/>
            <w:hideMark/>
          </w:tcPr>
          <w:p w:rsidR="002D6E81" w:rsidRPr="00B763EE" w:rsidRDefault="002D6E81" w:rsidP="009E7C75">
            <w:pPr>
              <w:spacing w:after="0" w:line="240" w:lineRule="auto"/>
              <w:jc w:val="both"/>
              <w:rPr>
                <w:rFonts w:ascii="Times New Roman" w:hAnsi="Times New Roman" w:cs="Times New Roman"/>
                <w:sz w:val="28"/>
                <w:szCs w:val="28"/>
              </w:rPr>
            </w:pPr>
            <w:r w:rsidRPr="00B763EE">
              <w:rPr>
                <w:rFonts w:ascii="Times New Roman" w:hAnsi="Times New Roman" w:cs="Times New Roman"/>
                <w:b/>
                <w:sz w:val="28"/>
                <w:szCs w:val="28"/>
                <w:lang w:val="kk-KZ"/>
              </w:rPr>
              <w:t>ҚОСЫМША</w:t>
            </w:r>
            <w:r w:rsidRPr="00B763EE">
              <w:rPr>
                <w:rFonts w:ascii="Times New Roman" w:hAnsi="Times New Roman" w:cs="Times New Roman"/>
                <w:b/>
                <w:sz w:val="28"/>
                <w:szCs w:val="28"/>
              </w:rPr>
              <w:t xml:space="preserve"> А</w:t>
            </w:r>
            <w:r w:rsidRPr="00B763EE">
              <w:rPr>
                <w:rFonts w:ascii="Times New Roman" w:hAnsi="Times New Roman" w:cs="Times New Roman"/>
                <w:b/>
                <w:sz w:val="28"/>
                <w:szCs w:val="28"/>
                <w:lang w:val="kk-KZ"/>
              </w:rPr>
              <w:t xml:space="preserve"> -</w:t>
            </w:r>
            <w:r w:rsidRPr="00B763EE">
              <w:rPr>
                <w:rFonts w:ascii="Times New Roman" w:hAnsi="Times New Roman" w:cs="Times New Roman"/>
                <w:sz w:val="28"/>
                <w:szCs w:val="28"/>
                <w:lang w:val="kk-KZ"/>
              </w:rPr>
              <w:t xml:space="preserve"> </w:t>
            </w:r>
            <w:r w:rsidR="00160C16" w:rsidRPr="00B763EE">
              <w:rPr>
                <w:rFonts w:ascii="Times New Roman" w:hAnsi="Times New Roman" w:cs="Times New Roman"/>
                <w:sz w:val="28"/>
                <w:szCs w:val="28"/>
                <w:lang w:val="kk-KZ"/>
              </w:rPr>
              <w:t>Д. Серікбаев атындағы Шығыс Қазақстан техникалық университетінің халықаралық инженерия мектебінің кеңейтілген ғылыми семинарының хаттамасынан үзінді</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111</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 xml:space="preserve">ҚОСЫМША </w:t>
            </w:r>
            <w:r w:rsidRPr="00B763EE">
              <w:rPr>
                <w:rFonts w:ascii="Times New Roman" w:hAnsi="Times New Roman" w:cs="Times New Roman"/>
                <w:b/>
                <w:sz w:val="28"/>
                <w:szCs w:val="28"/>
              </w:rPr>
              <w:t xml:space="preserve">Б </w:t>
            </w:r>
            <w:r w:rsidR="00160C16"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160C16" w:rsidRPr="00B763EE">
              <w:rPr>
                <w:rFonts w:ascii="Times New Roman" w:hAnsi="Times New Roman" w:cs="Times New Roman"/>
                <w:sz w:val="28"/>
                <w:szCs w:val="28"/>
                <w:lang w:val="kk-KZ"/>
              </w:rPr>
              <w:t>Вроцлав политехникалық университетінің (Вроцлав, Польша) ғылыми семинары отырысының хаттамасы</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125</w:t>
            </w:r>
          </w:p>
        </w:tc>
      </w:tr>
      <w:tr w:rsidR="002D6E81" w:rsidRPr="00B763EE" w:rsidTr="00E86FEC">
        <w:tc>
          <w:tcPr>
            <w:tcW w:w="9180" w:type="dxa"/>
            <w:hideMark/>
          </w:tcPr>
          <w:p w:rsidR="002D6E81" w:rsidRPr="00B763EE" w:rsidRDefault="002D6E81" w:rsidP="001E76C1">
            <w:pPr>
              <w:pStyle w:val="af1"/>
              <w:spacing w:before="0" w:beforeAutospacing="0" w:after="0" w:afterAutospacing="0"/>
              <w:jc w:val="both"/>
              <w:rPr>
                <w:b/>
                <w:sz w:val="28"/>
                <w:szCs w:val="28"/>
                <w:lang w:val="kk-KZ"/>
              </w:rPr>
            </w:pPr>
            <w:r w:rsidRPr="00B763EE">
              <w:rPr>
                <w:b/>
                <w:sz w:val="28"/>
                <w:szCs w:val="28"/>
                <w:lang w:val="kk-KZ"/>
              </w:rPr>
              <w:t xml:space="preserve">ҚОСЫМША В </w:t>
            </w:r>
            <w:r w:rsidR="00160C16" w:rsidRPr="00B763EE">
              <w:rPr>
                <w:b/>
                <w:sz w:val="28"/>
                <w:szCs w:val="28"/>
                <w:lang w:val="kk-KZ"/>
              </w:rPr>
              <w:t>–</w:t>
            </w:r>
            <w:r w:rsidRPr="00B763EE">
              <w:rPr>
                <w:b/>
                <w:sz w:val="28"/>
                <w:szCs w:val="28"/>
                <w:lang w:val="kk-KZ"/>
              </w:rPr>
              <w:t xml:space="preserve"> </w:t>
            </w:r>
            <w:r w:rsidR="00160C16" w:rsidRPr="00B763EE">
              <w:rPr>
                <w:sz w:val="28"/>
                <w:szCs w:val="28"/>
                <w:lang w:val="kk-KZ"/>
              </w:rPr>
              <w:t>Диссертация тақырыбы бойынша 2018-2019 оқу жылында өткізілген докторанттардың ғылыми-зерттеу жұмыстарының Республикалық байқауының жеңімпазы екенін растайтын құжат</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130</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 xml:space="preserve">ҚОСЫМША Г </w:t>
            </w:r>
            <w:r w:rsidR="000467E4" w:rsidRPr="00B763EE">
              <w:rPr>
                <w:rFonts w:ascii="Times New Roman" w:hAnsi="Times New Roman" w:cs="Times New Roman"/>
                <w:b/>
                <w:sz w:val="28"/>
                <w:szCs w:val="28"/>
                <w:lang w:val="kk-KZ"/>
              </w:rPr>
              <w:t>–</w:t>
            </w:r>
            <w:r w:rsidRPr="00B763EE">
              <w:rPr>
                <w:rFonts w:ascii="Times New Roman" w:hAnsi="Times New Roman" w:cs="Times New Roman"/>
                <w:b/>
                <w:sz w:val="28"/>
                <w:szCs w:val="28"/>
                <w:lang w:val="kk-KZ"/>
              </w:rPr>
              <w:t xml:space="preserve"> </w:t>
            </w:r>
            <w:r w:rsidR="000467E4" w:rsidRPr="00B763EE">
              <w:rPr>
                <w:rFonts w:ascii="Times New Roman" w:hAnsi="Times New Roman" w:cs="Times New Roman"/>
                <w:sz w:val="28"/>
                <w:szCs w:val="28"/>
                <w:lang w:val="kk-KZ"/>
              </w:rPr>
              <w:t>Диссертациялық зерттеу нәтижелерін</w:t>
            </w:r>
            <w:r w:rsidR="00B035BC" w:rsidRPr="00B763EE">
              <w:rPr>
                <w:rFonts w:ascii="Times New Roman" w:hAnsi="Times New Roman" w:cs="Times New Roman"/>
                <w:sz w:val="28"/>
                <w:szCs w:val="28"/>
                <w:lang w:val="kk-KZ"/>
              </w:rPr>
              <w:t xml:space="preserve"> өндіріске</w:t>
            </w:r>
            <w:r w:rsidR="000467E4" w:rsidRPr="00B763EE">
              <w:rPr>
                <w:rFonts w:ascii="Times New Roman" w:hAnsi="Times New Roman" w:cs="Times New Roman"/>
                <w:sz w:val="28"/>
                <w:szCs w:val="28"/>
                <w:lang w:val="kk-KZ"/>
              </w:rPr>
              <w:t xml:space="preserve"> енгізу актілері</w:t>
            </w:r>
            <w:r w:rsidR="000467E4" w:rsidRPr="00B763EE">
              <w:rPr>
                <w:rFonts w:ascii="Times New Roman" w:hAnsi="Times New Roman" w:cs="Times New Roman"/>
                <w:b/>
                <w:sz w:val="28"/>
                <w:szCs w:val="28"/>
                <w:lang w:val="kk-KZ"/>
              </w:rPr>
              <w:t xml:space="preserve"> </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131</w:t>
            </w:r>
          </w:p>
        </w:tc>
      </w:tr>
      <w:tr w:rsidR="000467E4" w:rsidRPr="00B763EE" w:rsidTr="00E86FEC">
        <w:tc>
          <w:tcPr>
            <w:tcW w:w="9180" w:type="dxa"/>
          </w:tcPr>
          <w:p w:rsidR="000467E4" w:rsidRPr="00B763EE" w:rsidRDefault="000467E4" w:rsidP="009E7C75">
            <w:pPr>
              <w:spacing w:after="0" w:line="240" w:lineRule="auto"/>
              <w:ind w:firstLine="22"/>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ҚОСЫМША Д – </w:t>
            </w:r>
            <w:r w:rsidR="00B035BC" w:rsidRPr="00B763EE">
              <w:rPr>
                <w:rFonts w:ascii="Times New Roman" w:hAnsi="Times New Roman" w:cs="Times New Roman"/>
                <w:sz w:val="28"/>
                <w:szCs w:val="28"/>
                <w:lang w:val="kk-KZ"/>
              </w:rPr>
              <w:t>Диссертациялық зерттеу нәтижелерін оқу процесіне енгізу актісі</w:t>
            </w:r>
          </w:p>
        </w:tc>
        <w:tc>
          <w:tcPr>
            <w:tcW w:w="709" w:type="dxa"/>
          </w:tcPr>
          <w:p w:rsidR="000467E4"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135</w:t>
            </w:r>
          </w:p>
        </w:tc>
      </w:tr>
      <w:tr w:rsidR="002D6E81" w:rsidRPr="00B763EE" w:rsidTr="00E86FEC">
        <w:tc>
          <w:tcPr>
            <w:tcW w:w="9180" w:type="dxa"/>
            <w:hideMark/>
          </w:tcPr>
          <w:p w:rsidR="002D6E81" w:rsidRPr="00B763EE" w:rsidRDefault="002D6E81" w:rsidP="009E7C75">
            <w:pPr>
              <w:spacing w:after="0" w:line="240" w:lineRule="auto"/>
              <w:ind w:firstLine="22"/>
              <w:jc w:val="both"/>
              <w:rPr>
                <w:rFonts w:ascii="Times New Roman" w:hAnsi="Times New Roman" w:cs="Times New Roman"/>
                <w:b/>
                <w:sz w:val="28"/>
                <w:szCs w:val="28"/>
              </w:rPr>
            </w:pPr>
            <w:r w:rsidRPr="00B763EE">
              <w:rPr>
                <w:rFonts w:ascii="Times New Roman" w:hAnsi="Times New Roman" w:cs="Times New Roman"/>
                <w:b/>
                <w:sz w:val="28"/>
                <w:szCs w:val="28"/>
                <w:lang w:val="kk-KZ"/>
              </w:rPr>
              <w:t xml:space="preserve">ҚОСЫМША </w:t>
            </w:r>
            <w:r w:rsidR="00B035BC" w:rsidRPr="00B763EE">
              <w:rPr>
                <w:rFonts w:ascii="Times New Roman" w:hAnsi="Times New Roman" w:cs="Times New Roman"/>
                <w:b/>
                <w:sz w:val="28"/>
                <w:szCs w:val="28"/>
                <w:lang w:val="kk-KZ"/>
              </w:rPr>
              <w:t>Е</w:t>
            </w:r>
            <w:r w:rsidRPr="00B763EE">
              <w:rPr>
                <w:rFonts w:ascii="Times New Roman" w:hAnsi="Times New Roman" w:cs="Times New Roman"/>
                <w:b/>
                <w:sz w:val="28"/>
                <w:szCs w:val="28"/>
                <w:lang w:val="kk-KZ"/>
              </w:rPr>
              <w:t xml:space="preserve"> </w:t>
            </w:r>
            <w:r w:rsidR="000467E4" w:rsidRPr="00B763EE">
              <w:rPr>
                <w:rFonts w:ascii="Times New Roman" w:hAnsi="Times New Roman" w:cs="Times New Roman"/>
                <w:b/>
                <w:sz w:val="28"/>
                <w:szCs w:val="28"/>
                <w:lang w:val="kk-KZ"/>
              </w:rPr>
              <w:t>–</w:t>
            </w:r>
            <w:r w:rsidRPr="00B763EE">
              <w:rPr>
                <w:rFonts w:ascii="Times New Roman" w:hAnsi="Times New Roman" w:cs="Times New Roman"/>
                <w:b/>
                <w:sz w:val="28"/>
                <w:szCs w:val="28"/>
                <w:lang w:val="kk-KZ"/>
              </w:rPr>
              <w:t xml:space="preserve"> </w:t>
            </w:r>
            <w:r w:rsidR="000467E4" w:rsidRPr="00B763EE">
              <w:rPr>
                <w:rFonts w:ascii="Times New Roman" w:hAnsi="Times New Roman" w:cs="Times New Roman"/>
                <w:sz w:val="28"/>
                <w:szCs w:val="28"/>
                <w:lang w:val="kk-KZ"/>
              </w:rPr>
              <w:t>Диссертация тақырыбы бойын</w:t>
            </w:r>
            <w:r w:rsidR="00B035BC" w:rsidRPr="00B763EE">
              <w:rPr>
                <w:rFonts w:ascii="Times New Roman" w:hAnsi="Times New Roman" w:cs="Times New Roman"/>
                <w:sz w:val="28"/>
                <w:szCs w:val="28"/>
                <w:lang w:val="kk-KZ"/>
              </w:rPr>
              <w:t>ш</w:t>
            </w:r>
            <w:r w:rsidR="000467E4" w:rsidRPr="00B763EE">
              <w:rPr>
                <w:rFonts w:ascii="Times New Roman" w:hAnsi="Times New Roman" w:cs="Times New Roman"/>
                <w:sz w:val="28"/>
                <w:szCs w:val="28"/>
                <w:lang w:val="kk-KZ"/>
              </w:rPr>
              <w:t>а зерттеу нәтижелерін патенттік қорғау</w:t>
            </w:r>
            <w:r w:rsidR="000467E4" w:rsidRPr="00B763EE">
              <w:rPr>
                <w:rFonts w:ascii="Times New Roman" w:hAnsi="Times New Roman" w:cs="Times New Roman"/>
                <w:b/>
                <w:sz w:val="28"/>
                <w:szCs w:val="28"/>
                <w:lang w:val="kk-KZ"/>
              </w:rPr>
              <w:t xml:space="preserve"> </w:t>
            </w:r>
          </w:p>
        </w:tc>
        <w:tc>
          <w:tcPr>
            <w:tcW w:w="709" w:type="dxa"/>
          </w:tcPr>
          <w:p w:rsidR="002D6E81"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138</w:t>
            </w:r>
          </w:p>
        </w:tc>
      </w:tr>
      <w:tr w:rsidR="00C5156F" w:rsidRPr="00B763EE" w:rsidTr="00E86FEC">
        <w:tc>
          <w:tcPr>
            <w:tcW w:w="9180" w:type="dxa"/>
          </w:tcPr>
          <w:p w:rsidR="00C5156F" w:rsidRPr="00B763EE" w:rsidRDefault="00C5156F" w:rsidP="00C5156F">
            <w:pPr>
              <w:pStyle w:val="af1"/>
              <w:spacing w:before="0" w:beforeAutospacing="0" w:after="0" w:afterAutospacing="0"/>
              <w:rPr>
                <w:b/>
                <w:sz w:val="28"/>
                <w:szCs w:val="28"/>
                <w:lang w:val="kk-KZ"/>
              </w:rPr>
            </w:pPr>
            <w:r w:rsidRPr="00B763EE">
              <w:rPr>
                <w:b/>
                <w:sz w:val="28"/>
                <w:szCs w:val="28"/>
                <w:lang w:val="kk-KZ"/>
              </w:rPr>
              <w:t xml:space="preserve">ҚОСЫМША Ж – </w:t>
            </w:r>
            <w:r w:rsidRPr="00B763EE">
              <w:rPr>
                <w:rFonts w:eastAsia="+mn-ea"/>
                <w:color w:val="000000"/>
                <w:kern w:val="24"/>
                <w:sz w:val="28"/>
                <w:szCs w:val="28"/>
                <w:lang w:val="kk-KZ"/>
              </w:rPr>
              <w:t>Ұнтақтау камерасының құрастыру сызбасы</w:t>
            </w:r>
          </w:p>
        </w:tc>
        <w:tc>
          <w:tcPr>
            <w:tcW w:w="709" w:type="dxa"/>
          </w:tcPr>
          <w:p w:rsidR="00C5156F" w:rsidRPr="00AA627B" w:rsidRDefault="004B051E" w:rsidP="009E7C75">
            <w:pPr>
              <w:spacing w:after="0" w:line="240" w:lineRule="auto"/>
              <w:ind w:firstLine="22"/>
              <w:jc w:val="both"/>
              <w:rPr>
                <w:rFonts w:ascii="Times New Roman" w:hAnsi="Times New Roman" w:cs="Times New Roman"/>
                <w:sz w:val="28"/>
                <w:szCs w:val="28"/>
                <w:lang w:val="kk-KZ"/>
              </w:rPr>
            </w:pPr>
            <w:r w:rsidRPr="00AA627B">
              <w:rPr>
                <w:rFonts w:ascii="Times New Roman" w:hAnsi="Times New Roman" w:cs="Times New Roman"/>
                <w:sz w:val="28"/>
                <w:szCs w:val="28"/>
                <w:lang w:val="kk-KZ"/>
              </w:rPr>
              <w:t>14</w:t>
            </w:r>
            <w:r w:rsidR="00485DBE">
              <w:rPr>
                <w:rFonts w:ascii="Times New Roman" w:hAnsi="Times New Roman" w:cs="Times New Roman"/>
                <w:sz w:val="28"/>
                <w:szCs w:val="28"/>
                <w:lang w:val="kk-KZ"/>
              </w:rPr>
              <w:t>5</w:t>
            </w:r>
          </w:p>
        </w:tc>
      </w:tr>
      <w:tr w:rsidR="00C5156F" w:rsidRPr="00B763EE" w:rsidTr="00E86FEC">
        <w:tc>
          <w:tcPr>
            <w:tcW w:w="9180" w:type="dxa"/>
          </w:tcPr>
          <w:p w:rsidR="00C5156F" w:rsidRPr="00B763EE" w:rsidRDefault="00C5156F" w:rsidP="00C5156F">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ҚОСЫМША И – </w:t>
            </w:r>
            <w:r w:rsidRPr="00B763EE">
              <w:rPr>
                <w:rFonts w:ascii="Times New Roman" w:eastAsia="+mn-ea" w:hAnsi="Times New Roman" w:cs="Times New Roman"/>
                <w:color w:val="000000"/>
                <w:kern w:val="24"/>
                <w:sz w:val="28"/>
                <w:szCs w:val="28"/>
                <w:lang w:val="kk-KZ"/>
              </w:rPr>
              <w:t>Ұнтақтау камерасын жасау бойынша маршруттық карта</w:t>
            </w:r>
          </w:p>
        </w:tc>
        <w:tc>
          <w:tcPr>
            <w:tcW w:w="709" w:type="dxa"/>
          </w:tcPr>
          <w:p w:rsidR="00C5156F" w:rsidRPr="00AA627B" w:rsidRDefault="00485DBE" w:rsidP="009E7C75">
            <w:pPr>
              <w:spacing w:after="0" w:line="240" w:lineRule="auto"/>
              <w:ind w:firstLine="22"/>
              <w:jc w:val="both"/>
              <w:rPr>
                <w:rFonts w:ascii="Times New Roman" w:hAnsi="Times New Roman" w:cs="Times New Roman"/>
                <w:sz w:val="28"/>
                <w:szCs w:val="28"/>
                <w:lang w:val="kk-KZ"/>
              </w:rPr>
            </w:pPr>
            <w:r>
              <w:rPr>
                <w:rFonts w:ascii="Times New Roman" w:hAnsi="Times New Roman" w:cs="Times New Roman"/>
                <w:sz w:val="28"/>
                <w:szCs w:val="28"/>
                <w:lang w:val="kk-KZ"/>
              </w:rPr>
              <w:t>147</w:t>
            </w:r>
          </w:p>
        </w:tc>
      </w:tr>
    </w:tbl>
    <w:p w:rsidR="002D6E81" w:rsidRPr="00B763EE" w:rsidRDefault="002D6E81" w:rsidP="009E7C75">
      <w:pPr>
        <w:spacing w:after="0" w:line="240" w:lineRule="auto"/>
        <w:ind w:firstLine="567"/>
        <w:jc w:val="center"/>
        <w:rPr>
          <w:rFonts w:ascii="Times New Roman" w:hAnsi="Times New Roman" w:cs="Times New Roman"/>
          <w:b/>
          <w:sz w:val="28"/>
          <w:szCs w:val="28"/>
        </w:rPr>
      </w:pPr>
    </w:p>
    <w:p w:rsidR="003C75BE" w:rsidRPr="00B763EE" w:rsidRDefault="003C75BE" w:rsidP="009E7C75">
      <w:pPr>
        <w:spacing w:after="0" w:line="240" w:lineRule="auto"/>
        <w:rPr>
          <w:rFonts w:ascii="Times New Roman" w:hAnsi="Times New Roman" w:cs="Times New Roman"/>
          <w:b/>
          <w:sz w:val="28"/>
          <w:szCs w:val="28"/>
          <w:lang w:val="kk-KZ"/>
        </w:rPr>
      </w:pPr>
      <w:r w:rsidRPr="00B763EE">
        <w:rPr>
          <w:rFonts w:ascii="Times New Roman" w:hAnsi="Times New Roman" w:cs="Times New Roman"/>
          <w:b/>
          <w:sz w:val="28"/>
          <w:szCs w:val="28"/>
          <w:lang w:val="kk-KZ"/>
        </w:rPr>
        <w:br w:type="page"/>
      </w:r>
    </w:p>
    <w:p w:rsidR="003C75BE" w:rsidRPr="00B763EE" w:rsidRDefault="003C75BE" w:rsidP="003C66AE">
      <w:pPr>
        <w:spacing w:after="0" w:line="240" w:lineRule="auto"/>
        <w:ind w:firstLine="709"/>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НОРМАТИВТІК СІЛТЕМЕЛЕР</w:t>
      </w:r>
    </w:p>
    <w:p w:rsidR="00C92ED6" w:rsidRPr="00B763EE" w:rsidRDefault="00C92ED6" w:rsidP="003C66AE">
      <w:pPr>
        <w:spacing w:after="0" w:line="240" w:lineRule="auto"/>
        <w:ind w:firstLine="709"/>
        <w:jc w:val="center"/>
        <w:rPr>
          <w:rFonts w:ascii="Times New Roman" w:hAnsi="Times New Roman" w:cs="Times New Roman"/>
          <w:b/>
          <w:sz w:val="28"/>
          <w:szCs w:val="28"/>
          <w:lang w:val="kk-KZ"/>
        </w:rPr>
      </w:pPr>
    </w:p>
    <w:p w:rsidR="00C92ED6" w:rsidRPr="00B763EE" w:rsidRDefault="008F1285" w:rsidP="003C66AE">
      <w:pPr>
        <w:spacing w:after="0" w:line="240" w:lineRule="auto"/>
        <w:ind w:firstLine="709"/>
        <w:rPr>
          <w:rFonts w:ascii="Times New Roman" w:hAnsi="Times New Roman" w:cs="Times New Roman"/>
          <w:sz w:val="28"/>
          <w:szCs w:val="28"/>
          <w:lang w:val="kk-KZ"/>
        </w:rPr>
      </w:pPr>
      <w:r w:rsidRPr="00B763EE">
        <w:rPr>
          <w:rFonts w:ascii="Times New Roman" w:hAnsi="Times New Roman" w:cs="Times New Roman"/>
          <w:sz w:val="28"/>
          <w:szCs w:val="28"/>
          <w:lang w:val="kk-KZ"/>
        </w:rPr>
        <w:t>Бұл диссертацияда келесі стандарттарға сілтемелер қолданылған:</w:t>
      </w:r>
    </w:p>
    <w:p w:rsidR="00734AB5" w:rsidRPr="00B763EE" w:rsidRDefault="00734AB5" w:rsidP="003C66AE">
      <w:pPr>
        <w:spacing w:after="0" w:line="240" w:lineRule="auto"/>
        <w:ind w:firstLine="709"/>
        <w:rPr>
          <w:rFonts w:ascii="Times New Roman" w:hAnsi="Times New Roman" w:cs="Times New Roman"/>
          <w:sz w:val="28"/>
          <w:szCs w:val="28"/>
          <w:lang w:val="kk-KZ"/>
        </w:rPr>
      </w:pPr>
    </w:p>
    <w:p w:rsidR="008F1285" w:rsidRPr="00B763EE" w:rsidRDefault="008F1285" w:rsidP="003C66A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МЕ</w:t>
      </w:r>
      <w:r w:rsidR="00123F7B" w:rsidRPr="00B763EE">
        <w:rPr>
          <w:rFonts w:ascii="Times New Roman" w:hAnsi="Times New Roman" w:cs="Times New Roman"/>
          <w:sz w:val="28"/>
          <w:szCs w:val="28"/>
          <w:lang w:val="kk-KZ"/>
        </w:rPr>
        <w:t>СТ 166-89 - «Штангенциркульдер</w:t>
      </w:r>
      <w:r w:rsidRPr="00B763EE">
        <w:rPr>
          <w:rFonts w:ascii="Times New Roman" w:hAnsi="Times New Roman" w:cs="Times New Roman"/>
          <w:sz w:val="28"/>
          <w:szCs w:val="28"/>
          <w:lang w:val="kk-KZ"/>
        </w:rPr>
        <w:t>. Техн</w:t>
      </w:r>
      <w:r w:rsidR="00123F7B" w:rsidRPr="00B763EE">
        <w:rPr>
          <w:rFonts w:ascii="Times New Roman" w:hAnsi="Times New Roman" w:cs="Times New Roman"/>
          <w:sz w:val="28"/>
          <w:szCs w:val="28"/>
          <w:lang w:val="kk-KZ"/>
        </w:rPr>
        <w:t>икалық шарттар</w:t>
      </w:r>
      <w:r w:rsidRPr="00B763EE">
        <w:rPr>
          <w:rFonts w:ascii="Times New Roman" w:hAnsi="Times New Roman" w:cs="Times New Roman"/>
          <w:sz w:val="28"/>
          <w:szCs w:val="28"/>
          <w:lang w:val="kk-KZ"/>
        </w:rPr>
        <w:t>».</w:t>
      </w:r>
    </w:p>
    <w:p w:rsidR="008F1285" w:rsidRPr="00B763EE" w:rsidRDefault="008F1285" w:rsidP="003C66A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МЕСТ 5264-80 – </w:t>
      </w:r>
      <w:r w:rsidR="00123F7B" w:rsidRPr="00B763EE">
        <w:rPr>
          <w:rFonts w:ascii="Times New Roman" w:hAnsi="Times New Roman" w:cs="Times New Roman"/>
          <w:sz w:val="28"/>
          <w:szCs w:val="28"/>
          <w:lang w:val="kk-KZ"/>
        </w:rPr>
        <w:t>Қол доғалық пісіру. Пісіру қосылыстары. Негізгі типтері, құрылымдық элементтері және өлшемдері»</w:t>
      </w:r>
    </w:p>
    <w:p w:rsidR="008F1285" w:rsidRPr="00B763EE" w:rsidRDefault="008F1285" w:rsidP="003C66A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МЕСТ 30893.1-2002 - </w:t>
      </w:r>
      <w:r w:rsidR="00123F7B" w:rsidRPr="00B763EE">
        <w:rPr>
          <w:rFonts w:ascii="Times New Roman" w:hAnsi="Times New Roman" w:cs="Times New Roman"/>
          <w:sz w:val="28"/>
          <w:szCs w:val="28"/>
          <w:lang w:val="kk-KZ"/>
        </w:rPr>
        <w:t>«Өзара алмастырудың негізгі нормалары. Жалпы шектер. Белгіленбеген шектері бар сызықтық және бұрыштық өлшемдердің максималды ауытқулары.</w:t>
      </w:r>
    </w:p>
    <w:p w:rsidR="008F1285" w:rsidRPr="00B763EE" w:rsidRDefault="008F1285" w:rsidP="003C66A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МЕСТ 30893.2-2002 - </w:t>
      </w:r>
      <w:r w:rsidR="00123F7B" w:rsidRPr="00B763EE">
        <w:rPr>
          <w:rFonts w:ascii="Times New Roman" w:hAnsi="Times New Roman" w:cs="Times New Roman"/>
          <w:sz w:val="28"/>
          <w:szCs w:val="28"/>
          <w:lang w:val="kk-KZ"/>
        </w:rPr>
        <w:t>«Өзара алмастырудың негізгі нормалары. Жалпы шектер. Жеке белгіленбеген беттердің пішіні мен орналасуының шектері».</w:t>
      </w:r>
    </w:p>
    <w:p w:rsidR="008F1285" w:rsidRPr="00B763EE" w:rsidRDefault="008F1285" w:rsidP="008F1285">
      <w:pPr>
        <w:spacing w:after="0" w:line="240" w:lineRule="auto"/>
        <w:ind w:firstLine="567"/>
        <w:rPr>
          <w:rFonts w:ascii="Times New Roman" w:hAnsi="Times New Roman" w:cs="Times New Roman"/>
          <w:b/>
          <w:sz w:val="28"/>
          <w:szCs w:val="28"/>
          <w:lang w:val="kk-KZ"/>
        </w:rPr>
      </w:pPr>
    </w:p>
    <w:p w:rsidR="003C75BE" w:rsidRPr="00B763EE" w:rsidRDefault="003C75BE" w:rsidP="009E7C75">
      <w:pPr>
        <w:spacing w:after="0" w:line="240" w:lineRule="auto"/>
        <w:rPr>
          <w:rFonts w:ascii="Times New Roman" w:hAnsi="Times New Roman" w:cs="Times New Roman"/>
          <w:b/>
          <w:sz w:val="28"/>
          <w:szCs w:val="28"/>
          <w:lang w:val="kk-KZ"/>
        </w:rPr>
      </w:pPr>
      <w:r w:rsidRPr="00B763EE">
        <w:rPr>
          <w:rFonts w:ascii="Times New Roman" w:hAnsi="Times New Roman" w:cs="Times New Roman"/>
          <w:b/>
          <w:sz w:val="28"/>
          <w:szCs w:val="28"/>
          <w:lang w:val="kk-KZ"/>
        </w:rPr>
        <w:br w:type="page"/>
      </w:r>
    </w:p>
    <w:p w:rsidR="003C75BE" w:rsidRPr="00B763EE" w:rsidRDefault="003C75BE" w:rsidP="003C66AE">
      <w:pPr>
        <w:spacing w:after="0" w:line="240" w:lineRule="auto"/>
        <w:ind w:firstLine="709"/>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АНЫҚТАМАЛАР, БЕЛГІЛЕУЛЕР МЕН ҚЫСҚАРТУЛАР</w:t>
      </w:r>
    </w:p>
    <w:p w:rsidR="002F0571" w:rsidRPr="00B763EE" w:rsidRDefault="002F0571" w:rsidP="003C66AE">
      <w:pPr>
        <w:spacing w:after="0" w:line="240" w:lineRule="auto"/>
        <w:ind w:firstLine="709"/>
        <w:jc w:val="center"/>
        <w:rPr>
          <w:rFonts w:ascii="Times New Roman" w:hAnsi="Times New Roman" w:cs="Times New Roman"/>
          <w:b/>
          <w:sz w:val="28"/>
          <w:szCs w:val="28"/>
          <w:lang w:val="kk-KZ"/>
        </w:rPr>
      </w:pPr>
    </w:p>
    <w:p w:rsidR="009B097E" w:rsidRPr="00B763EE" w:rsidRDefault="009B097E" w:rsidP="003C66AE">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Бұл диссертациялық жұмыста келесі терминдерге сәйкес анықтамалар және белгілеулер қолданылған:</w:t>
      </w:r>
    </w:p>
    <w:p w:rsidR="005248B8" w:rsidRPr="00B763EE" w:rsidRDefault="005248B8" w:rsidP="003C66AE">
      <w:pPr>
        <w:pStyle w:val="Text0"/>
        <w:wordWrap/>
        <w:ind w:firstLine="709"/>
        <w:rPr>
          <w:rFonts w:ascii="Times New Roman" w:hAnsi="Times New Roman"/>
          <w:sz w:val="28"/>
          <w:szCs w:val="28"/>
          <w:lang w:val="kk-KZ"/>
        </w:rPr>
      </w:pPr>
    </w:p>
    <w:p w:rsidR="00ED4180" w:rsidRPr="00B763EE" w:rsidRDefault="00ED4180" w:rsidP="003C66AE">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Ұнтақтау - механикалық әдіспен материалды (құм, кен және т.б.) ұсақтау;</w:t>
      </w:r>
    </w:p>
    <w:p w:rsidR="00ED4180" w:rsidRPr="00B763EE" w:rsidRDefault="00ED4180" w:rsidP="003C66AE">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Диірмен (ұнтақтағыш) - сусымалы және сықпа тәрізді материал бөлшектерінің өлшемін кішірейту, яғни ұсақтау үшін арналған механизм.</w:t>
      </w:r>
    </w:p>
    <w:p w:rsidR="00ED4180" w:rsidRPr="00B763EE" w:rsidRDefault="00ED4180" w:rsidP="003C66AE">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Ұсақтау дәрежесі - материал бөлшектерінің ұсақтауға дейінгі  өлшемінің ұсақтаудан кейінгі бөлшектердің өлшеміне қатынасы.</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324" w:dyaOrig="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18.6pt" o:ole="">
            <v:imagedata r:id="rId8" o:title=""/>
          </v:shape>
          <o:OLEObject Type="Embed" ProgID="Equation.DSMT4" ShapeID="_x0000_i1025" DrawAspect="Content" ObjectID="_1771189178" r:id="rId9"/>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ұнтақтау камерасының диаметрі, мм;</w:t>
      </w:r>
    </w:p>
    <w:p w:rsidR="00687AEF" w:rsidRPr="00B763EE" w:rsidRDefault="00687AEF" w:rsidP="003C66AE">
      <w:pPr>
        <w:pStyle w:val="Text0"/>
        <w:wordWrap/>
        <w:ind w:firstLine="709"/>
        <w:rPr>
          <w:rFonts w:ascii="Times New Roman" w:hAnsi="Times New Roman"/>
          <w:sz w:val="28"/>
          <w:szCs w:val="28"/>
          <w:lang w:val="kk-KZ"/>
        </w:rPr>
      </w:pPr>
      <w:r w:rsidRPr="00B763EE">
        <w:rPr>
          <w:position w:val="-4"/>
        </w:rPr>
        <w:object w:dxaOrig="288" w:dyaOrig="264">
          <v:shape id="_x0000_i1026" type="#_x0000_t75" style="width:14.4pt;height:13.8pt" o:ole="">
            <v:imagedata r:id="rId10" o:title=""/>
          </v:shape>
          <o:OLEObject Type="Embed" ProgID="Equation.DSMT4" ShapeID="_x0000_i1026" DrawAspect="Content" ObjectID="_1771189179" r:id="rId11"/>
        </w:object>
      </w:r>
      <w:r w:rsidRPr="00B763EE">
        <w:rPr>
          <w:rFonts w:ascii="Times New Roman" w:hAnsi="Times New Roman"/>
          <w:noProof/>
          <w:sz w:val="28"/>
          <w:szCs w:val="28"/>
          <w:lang w:val="kk-KZ"/>
        </w:rPr>
        <w:t xml:space="preserve"> - </w:t>
      </w:r>
      <w:r w:rsidRPr="00B763EE">
        <w:rPr>
          <w:rFonts w:ascii="Times New Roman" w:hAnsi="Times New Roman"/>
          <w:sz w:val="28"/>
          <w:szCs w:val="28"/>
          <w:lang w:val="kk-KZ"/>
        </w:rPr>
        <w:t>камера секциясының биіктігі, мм;</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288" w:dyaOrig="372">
          <v:shape id="_x0000_i1027" type="#_x0000_t75" style="width:14.4pt;height:18.6pt" o:ole="">
            <v:imagedata r:id="rId12" o:title=""/>
          </v:shape>
          <o:OLEObject Type="Embed" ProgID="Equation.DSMT4" ShapeID="_x0000_i1027" DrawAspect="Content" ObjectID="_1771189180" r:id="rId13"/>
        </w:object>
      </w:r>
      <w:r w:rsidRPr="00B763EE">
        <w:rPr>
          <w:rFonts w:ascii="Times New Roman" w:hAnsi="Times New Roman"/>
          <w:noProof/>
          <w:sz w:val="28"/>
          <w:szCs w:val="28"/>
          <w:lang w:val="kk-KZ"/>
        </w:rPr>
        <w:t xml:space="preserve"> - </w:t>
      </w:r>
      <w:r w:rsidRPr="00B763EE">
        <w:rPr>
          <w:rFonts w:ascii="Times New Roman" w:hAnsi="Times New Roman"/>
          <w:sz w:val="28"/>
          <w:szCs w:val="28"/>
          <w:lang w:val="kk-KZ"/>
        </w:rPr>
        <w:t>бөлшек диаметрі</w:t>
      </w:r>
      <w:r w:rsidRPr="00B763EE">
        <w:rPr>
          <w:rFonts w:ascii="Times New Roman" w:hAnsi="Times New Roman"/>
          <w:noProof/>
          <w:sz w:val="28"/>
          <w:szCs w:val="28"/>
          <w:lang w:val="kk-KZ"/>
        </w:rPr>
        <w:t>, мкм;</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468" w:dyaOrig="384">
          <v:shape id="_x0000_i1028" type="#_x0000_t75" style="width:23.4pt;height:20.4pt" o:ole="">
            <v:imagedata r:id="rId14" o:title=""/>
          </v:shape>
          <o:OLEObject Type="Embed" ProgID="Equation.DSMT4" ShapeID="_x0000_i1028" DrawAspect="Content" ObjectID="_1771189181" r:id="rId15"/>
        </w:object>
      </w:r>
      <w:r w:rsidRPr="00B763EE">
        <w:rPr>
          <w:rFonts w:ascii="Times New Roman" w:hAnsi="Times New Roman"/>
          <w:noProof/>
          <w:sz w:val="28"/>
          <w:szCs w:val="28"/>
          <w:lang w:val="kk-KZ"/>
        </w:rPr>
        <w:t xml:space="preserve"> - ұнтақталған</w:t>
      </w:r>
      <w:r w:rsidR="00684DB7" w:rsidRPr="00B763EE">
        <w:rPr>
          <w:rFonts w:ascii="Times New Roman" w:hAnsi="Times New Roman"/>
          <w:noProof/>
          <w:sz w:val="28"/>
          <w:szCs w:val="28"/>
          <w:lang w:val="kk-KZ"/>
        </w:rPr>
        <w:t xml:space="preserve"> (ұсақталған)</w:t>
      </w:r>
      <w:r w:rsidRPr="00B763EE">
        <w:rPr>
          <w:rFonts w:ascii="Times New Roman" w:hAnsi="Times New Roman"/>
          <w:noProof/>
          <w:sz w:val="28"/>
          <w:szCs w:val="28"/>
          <w:lang w:val="kk-KZ"/>
        </w:rPr>
        <w:t xml:space="preserve"> материал </w:t>
      </w:r>
      <w:r w:rsidRPr="00B763EE">
        <w:rPr>
          <w:rFonts w:ascii="Times New Roman" w:hAnsi="Times New Roman"/>
          <w:sz w:val="28"/>
          <w:szCs w:val="28"/>
          <w:lang w:val="kk-KZ"/>
        </w:rPr>
        <w:t>бөлшегінің диаметрі</w:t>
      </w:r>
      <w:r w:rsidRPr="00B763EE">
        <w:rPr>
          <w:rFonts w:ascii="Times New Roman" w:hAnsi="Times New Roman"/>
          <w:noProof/>
          <w:sz w:val="28"/>
          <w:szCs w:val="28"/>
          <w:lang w:val="kk-KZ"/>
        </w:rPr>
        <w:t>, мкм;</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384" w:dyaOrig="372">
          <v:shape id="_x0000_i1029" type="#_x0000_t75" style="width:20.4pt;height:18.6pt" o:ole="">
            <v:imagedata r:id="rId16" o:title=""/>
          </v:shape>
          <o:OLEObject Type="Embed" ProgID="Equation.DSMT4" ShapeID="_x0000_i1029" DrawAspect="Content" ObjectID="_1771189182" r:id="rId17"/>
        </w:object>
      </w:r>
      <w:r w:rsidRPr="00B763EE">
        <w:rPr>
          <w:rFonts w:ascii="Times New Roman" w:hAnsi="Times New Roman"/>
          <w:noProof/>
          <w:sz w:val="28"/>
          <w:szCs w:val="28"/>
          <w:lang w:val="kk-KZ"/>
        </w:rPr>
        <w:t xml:space="preserve"> - </w:t>
      </w:r>
      <w:r w:rsidRPr="00B763EE">
        <w:rPr>
          <w:rFonts w:ascii="Times New Roman" w:hAnsi="Times New Roman"/>
          <w:sz w:val="28"/>
          <w:szCs w:val="28"/>
          <w:lang w:val="kk-KZ"/>
        </w:rPr>
        <w:t>ұнтақтау шарларының диаметрі, мм;</w:t>
      </w:r>
    </w:p>
    <w:p w:rsidR="00687AEF" w:rsidRPr="00B763EE" w:rsidRDefault="00687AEF" w:rsidP="003C66AE">
      <w:pPr>
        <w:pStyle w:val="Text0"/>
        <w:wordWrap/>
        <w:ind w:firstLine="709"/>
        <w:rPr>
          <w:rFonts w:ascii="Times New Roman" w:hAnsi="Times New Roman"/>
          <w:sz w:val="28"/>
          <w:szCs w:val="28"/>
          <w:lang w:val="kk-KZ"/>
        </w:rPr>
      </w:pPr>
      <w:r w:rsidRPr="00B763EE">
        <w:rPr>
          <w:rFonts w:ascii="Times New Roman" w:hAnsi="Times New Roman"/>
          <w:noProof/>
          <w:position w:val="-12"/>
          <w:sz w:val="28"/>
          <w:szCs w:val="28"/>
        </w:rPr>
        <w:object w:dxaOrig="360" w:dyaOrig="360">
          <v:shape id="_x0000_i1030" type="#_x0000_t75" style="width:18.6pt;height:18.6pt" o:ole="">
            <v:imagedata r:id="rId18" o:title=""/>
          </v:shape>
          <o:OLEObject Type="Embed" ProgID="Equation.DSMT4" ShapeID="_x0000_i1030" DrawAspect="Content" ObjectID="_1771189183" r:id="rId19"/>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ұнтақтау камерасын ұнтақтау шарларымен толтыру дәрежесі;</w:t>
      </w:r>
    </w:p>
    <w:p w:rsidR="00687AEF" w:rsidRPr="00B763EE" w:rsidRDefault="00687AEF" w:rsidP="003C66AE">
      <w:pPr>
        <w:pStyle w:val="Text0"/>
        <w:wordWrap/>
        <w:ind w:firstLine="709"/>
        <w:rPr>
          <w:rFonts w:ascii="Times New Roman" w:hAnsi="Times New Roman"/>
          <w:sz w:val="28"/>
          <w:szCs w:val="28"/>
          <w:lang w:val="kk-KZ"/>
        </w:rPr>
      </w:pPr>
      <w:r w:rsidRPr="00B763EE">
        <w:rPr>
          <w:rFonts w:ascii="Times New Roman" w:hAnsi="Times New Roman"/>
          <w:noProof/>
          <w:position w:val="-12"/>
          <w:sz w:val="28"/>
          <w:szCs w:val="28"/>
        </w:rPr>
        <w:object w:dxaOrig="360" w:dyaOrig="360">
          <v:shape id="_x0000_i1031" type="#_x0000_t75" style="width:18.6pt;height:18.6pt" o:ole="">
            <v:imagedata r:id="rId20" o:title=""/>
          </v:shape>
          <o:OLEObject Type="Embed" ProgID="Equation.DSMT4" ShapeID="_x0000_i1031" DrawAspect="Content" ObjectID="_1771189184" r:id="rId21"/>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ұнтақтау камерасын ұнтақталатын</w:t>
      </w:r>
      <w:r w:rsidR="00684DB7" w:rsidRPr="00B763EE">
        <w:rPr>
          <w:rFonts w:ascii="Times New Roman" w:hAnsi="Times New Roman"/>
          <w:sz w:val="28"/>
          <w:szCs w:val="28"/>
          <w:lang w:val="kk-KZ"/>
        </w:rPr>
        <w:t xml:space="preserve"> </w:t>
      </w:r>
      <w:r w:rsidR="00684DB7" w:rsidRPr="00B763EE">
        <w:rPr>
          <w:rFonts w:ascii="Times New Roman" w:hAnsi="Times New Roman"/>
          <w:noProof/>
          <w:sz w:val="28"/>
          <w:szCs w:val="28"/>
          <w:lang w:val="kk-KZ"/>
        </w:rPr>
        <w:t xml:space="preserve">(ұсақталатын) </w:t>
      </w:r>
      <w:r w:rsidRPr="00B763EE">
        <w:rPr>
          <w:rFonts w:ascii="Times New Roman" w:hAnsi="Times New Roman"/>
          <w:sz w:val="28"/>
          <w:szCs w:val="28"/>
          <w:lang w:val="kk-KZ"/>
        </w:rPr>
        <w:t>материалмен толтыру дәрежесі;</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264" w:dyaOrig="372">
          <v:shape id="_x0000_i1032" type="#_x0000_t75" style="width:13.8pt;height:18.6pt" o:ole="">
            <v:imagedata r:id="rId22" o:title=""/>
          </v:shape>
          <o:OLEObject Type="Embed" ProgID="Equation.DSMT4" ShapeID="_x0000_i1032" DrawAspect="Content" ObjectID="_1771189185" r:id="rId23"/>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ұнтақтау камерасының айналу жиілігі, айн/мин;</w:t>
      </w:r>
    </w:p>
    <w:p w:rsidR="00687AEF" w:rsidRPr="00B763EE" w:rsidRDefault="00687AEF" w:rsidP="003C66AE">
      <w:pPr>
        <w:pStyle w:val="Text0"/>
        <w:wordWrap/>
        <w:ind w:firstLine="709"/>
        <w:rPr>
          <w:rFonts w:ascii="Times New Roman" w:hAnsi="Times New Roman"/>
          <w:sz w:val="28"/>
          <w:szCs w:val="28"/>
          <w:lang w:val="kk-KZ"/>
        </w:rPr>
      </w:pPr>
      <w:r w:rsidRPr="00B763EE">
        <w:rPr>
          <w:position w:val="-4"/>
        </w:rPr>
        <w:object w:dxaOrig="240" w:dyaOrig="264">
          <v:shape id="_x0000_i1033" type="#_x0000_t75" style="width:12pt;height:13.8pt" o:ole="">
            <v:imagedata r:id="rId24" o:title=""/>
          </v:shape>
          <o:OLEObject Type="Embed" ProgID="Equation.DSMT4" ShapeID="_x0000_i1033" DrawAspect="Content" ObjectID="_1771189186" r:id="rId25"/>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ұнтақтау камерасының тербеліс амплитудасы, мм;</w:t>
      </w:r>
    </w:p>
    <w:p w:rsidR="00687AEF" w:rsidRPr="00B763EE" w:rsidRDefault="00687AEF" w:rsidP="003C66AE">
      <w:pPr>
        <w:pStyle w:val="Text0"/>
        <w:wordWrap/>
        <w:ind w:firstLine="709"/>
        <w:rPr>
          <w:rFonts w:ascii="Times New Roman" w:hAnsi="Times New Roman"/>
          <w:sz w:val="28"/>
          <w:szCs w:val="28"/>
          <w:lang w:val="kk-KZ"/>
        </w:rPr>
      </w:pPr>
      <w:r w:rsidRPr="00B763EE">
        <w:rPr>
          <w:position w:val="-6"/>
        </w:rPr>
        <w:object w:dxaOrig="240" w:dyaOrig="228">
          <v:shape id="_x0000_i1034" type="#_x0000_t75" style="width:12pt;height:11.4pt" o:ole="">
            <v:imagedata r:id="rId26" o:title=""/>
          </v:shape>
          <o:OLEObject Type="Embed" ProgID="Equation.DSMT4" ShapeID="_x0000_i1034" DrawAspect="Content" ObjectID="_1771189187" r:id="rId27"/>
        </w:object>
      </w:r>
      <w:r w:rsidRPr="00B763EE">
        <w:rPr>
          <w:rFonts w:ascii="Times New Roman" w:hAnsi="Times New Roman"/>
          <w:sz w:val="28"/>
          <w:szCs w:val="28"/>
          <w:lang w:val="kk-KZ"/>
        </w:rPr>
        <w:t>- көлденең оське камера секциясының көлбеу бұрышы;</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264" w:dyaOrig="372">
          <v:shape id="_x0000_i1035" type="#_x0000_t75" style="width:13.8pt;height:18.6pt" o:ole="">
            <v:imagedata r:id="rId28" o:title=""/>
          </v:shape>
          <o:OLEObject Type="Embed" ProgID="Equation.DSMT4" ShapeID="_x0000_i1035" DrawAspect="Content" ObjectID="_1771189188" r:id="rId29"/>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дебалансты біліктің айналу жиілігі, айн/мин;</w:t>
      </w:r>
    </w:p>
    <w:p w:rsidR="00687AEF" w:rsidRPr="00B763EE" w:rsidRDefault="00687AEF" w:rsidP="003C66AE">
      <w:pPr>
        <w:pStyle w:val="Text0"/>
        <w:wordWrap/>
        <w:ind w:firstLine="709"/>
        <w:rPr>
          <w:rFonts w:ascii="Times New Roman" w:hAnsi="Times New Roman"/>
          <w:sz w:val="28"/>
          <w:szCs w:val="28"/>
          <w:lang w:val="kk-KZ"/>
        </w:rPr>
      </w:pPr>
      <w:r w:rsidRPr="00B763EE">
        <w:rPr>
          <w:position w:val="-4"/>
        </w:rPr>
        <w:object w:dxaOrig="240" w:dyaOrig="264">
          <v:shape id="_x0000_i1036" type="#_x0000_t75" style="width:12pt;height:13.8pt" o:ole="">
            <v:imagedata r:id="rId30" o:title=""/>
          </v:shape>
          <o:OLEObject Type="Embed" ProgID="Equation.DSMT4" ShapeID="_x0000_i1036" DrawAspect="Content" ObjectID="_1771189189" r:id="rId31"/>
        </w:object>
      </w:r>
      <w:r w:rsidRPr="00B763EE">
        <w:rPr>
          <w:rFonts w:ascii="Times New Roman" w:hAnsi="Times New Roman"/>
          <w:noProof/>
          <w:sz w:val="28"/>
          <w:szCs w:val="28"/>
          <w:lang w:val="kk-KZ"/>
        </w:rPr>
        <w:t xml:space="preserve"> </w:t>
      </w:r>
      <w:r w:rsidRPr="00B763EE">
        <w:rPr>
          <w:rFonts w:ascii="Times New Roman" w:hAnsi="Times New Roman"/>
          <w:sz w:val="28"/>
          <w:szCs w:val="28"/>
          <w:lang w:val="kk-KZ"/>
        </w:rPr>
        <w:t>- диірменнің қуаты, Вт;</w:t>
      </w:r>
    </w:p>
    <w:p w:rsidR="00687AEF" w:rsidRPr="00B763EE" w:rsidRDefault="00687AEF" w:rsidP="003C66AE">
      <w:pPr>
        <w:pStyle w:val="Text0"/>
        <w:wordWrap/>
        <w:ind w:firstLine="709"/>
        <w:rPr>
          <w:rFonts w:ascii="Times New Roman" w:hAnsi="Times New Roman"/>
          <w:sz w:val="28"/>
          <w:szCs w:val="28"/>
          <w:lang w:val="kk-KZ"/>
        </w:rPr>
      </w:pPr>
      <w:r w:rsidRPr="00B763EE">
        <w:rPr>
          <w:rFonts w:ascii="Times New Roman" w:hAnsi="Times New Roman"/>
          <w:noProof/>
          <w:position w:val="-12"/>
          <w:sz w:val="28"/>
          <w:szCs w:val="28"/>
        </w:rPr>
        <w:object w:dxaOrig="312" w:dyaOrig="360">
          <v:shape id="_x0000_i1037" type="#_x0000_t75" style="width:15.6pt;height:18.6pt" o:ole="">
            <v:imagedata r:id="rId32" o:title=""/>
          </v:shape>
          <o:OLEObject Type="Embed" ProgID="Equation.DSMT4" ShapeID="_x0000_i1037" DrawAspect="Content" ObjectID="_1771189190" r:id="rId33"/>
        </w:object>
      </w:r>
      <w:r w:rsidRPr="00B763EE">
        <w:rPr>
          <w:rFonts w:ascii="Times New Roman" w:hAnsi="Times New Roman"/>
          <w:sz w:val="28"/>
          <w:szCs w:val="28"/>
          <w:lang w:val="kk-KZ"/>
        </w:rPr>
        <w:t xml:space="preserve"> - материалды </w:t>
      </w:r>
      <w:r w:rsidR="00BB3B40" w:rsidRPr="00B763EE">
        <w:rPr>
          <w:rFonts w:ascii="Times New Roman" w:hAnsi="Times New Roman"/>
          <w:sz w:val="28"/>
          <w:szCs w:val="28"/>
          <w:lang w:val="kk-KZ"/>
        </w:rPr>
        <w:t>ұнтақтауға (</w:t>
      </w:r>
      <w:r w:rsidRPr="00B763EE">
        <w:rPr>
          <w:rFonts w:ascii="Times New Roman" w:hAnsi="Times New Roman"/>
          <w:sz w:val="28"/>
          <w:szCs w:val="28"/>
          <w:lang w:val="kk-KZ"/>
        </w:rPr>
        <w:t>ұсақтауға</w:t>
      </w:r>
      <w:r w:rsidR="00BB3B40" w:rsidRPr="00B763EE">
        <w:rPr>
          <w:rFonts w:ascii="Times New Roman" w:hAnsi="Times New Roman"/>
          <w:sz w:val="28"/>
          <w:szCs w:val="28"/>
          <w:lang w:val="kk-KZ"/>
        </w:rPr>
        <w:t>)</w:t>
      </w:r>
      <w:r w:rsidRPr="00B763EE">
        <w:rPr>
          <w:rFonts w:ascii="Times New Roman" w:hAnsi="Times New Roman"/>
          <w:sz w:val="28"/>
          <w:szCs w:val="28"/>
          <w:lang w:val="kk-KZ"/>
        </w:rPr>
        <w:t xml:space="preserve"> жұмсалатын жұмыс, Дж;</w:t>
      </w:r>
    </w:p>
    <w:p w:rsidR="00687AEF" w:rsidRPr="00B763EE" w:rsidRDefault="00687AEF" w:rsidP="003C66AE">
      <w:pPr>
        <w:pStyle w:val="a9"/>
        <w:ind w:right="-1" w:firstLine="709"/>
        <w:jc w:val="both"/>
        <w:rPr>
          <w:lang w:val="kk-KZ"/>
        </w:rPr>
      </w:pPr>
      <w:r w:rsidRPr="00B763EE">
        <w:rPr>
          <w:position w:val="-12"/>
        </w:rPr>
        <w:object w:dxaOrig="360" w:dyaOrig="360">
          <v:shape id="_x0000_i1038" type="#_x0000_t75" style="width:18.6pt;height:18.6pt" o:ole="">
            <v:imagedata r:id="rId34" o:title=""/>
          </v:shape>
          <o:OLEObject Type="Embed" ProgID="Equation.DSMT4" ShapeID="_x0000_i1038" DrawAspect="Content" ObjectID="_1771189191" r:id="rId35"/>
        </w:object>
      </w:r>
      <w:r w:rsidRPr="00B763EE">
        <w:rPr>
          <w:lang w:val="kk-KZ"/>
        </w:rPr>
        <w:t xml:space="preserve">, </w:t>
      </w:r>
      <w:r w:rsidRPr="00B763EE">
        <w:rPr>
          <w:rFonts w:eastAsiaTheme="minorHAnsi"/>
          <w:position w:val="-12"/>
        </w:rPr>
        <w:object w:dxaOrig="408" w:dyaOrig="360">
          <v:shape id="_x0000_i1039" type="#_x0000_t75" style="width:19.8pt;height:18.6pt" o:ole="">
            <v:imagedata r:id="rId36" o:title=""/>
          </v:shape>
          <o:OLEObject Type="Embed" ProgID="Equation.DSMT4" ShapeID="_x0000_i1039" DrawAspect="Content" ObjectID="_1771189192" r:id="rId37"/>
        </w:object>
      </w:r>
      <w:r w:rsidRPr="00B763EE">
        <w:rPr>
          <w:rFonts w:eastAsiaTheme="minorHAnsi"/>
          <w:lang w:val="kk-KZ"/>
        </w:rPr>
        <w:t xml:space="preserve">, </w:t>
      </w:r>
      <w:r w:rsidRPr="00B763EE">
        <w:rPr>
          <w:rFonts w:eastAsiaTheme="minorHAnsi"/>
          <w:position w:val="-12"/>
        </w:rPr>
        <w:object w:dxaOrig="1152" w:dyaOrig="360">
          <v:shape id="_x0000_i1040" type="#_x0000_t75" style="width:57.6pt;height:18.6pt" o:ole="">
            <v:imagedata r:id="rId38" o:title=""/>
          </v:shape>
          <o:OLEObject Type="Embed" ProgID="Equation.DSMT4" ShapeID="_x0000_i1040" DrawAspect="Content" ObjectID="_1771189193" r:id="rId39"/>
        </w:object>
      </w:r>
      <w:r w:rsidRPr="00B763EE">
        <w:rPr>
          <w:rFonts w:eastAsiaTheme="minorHAnsi"/>
          <w:lang w:val="kk-KZ"/>
        </w:rPr>
        <w:t xml:space="preserve">, </w:t>
      </w:r>
      <w:r w:rsidRPr="00B763EE">
        <w:rPr>
          <w:rFonts w:eastAsiaTheme="minorHAnsi"/>
          <w:position w:val="-12"/>
        </w:rPr>
        <w:object w:dxaOrig="360" w:dyaOrig="360">
          <v:shape id="_x0000_i1041" type="#_x0000_t75" style="width:18.6pt;height:18.6pt" o:ole="">
            <v:imagedata r:id="rId40" o:title=""/>
          </v:shape>
          <o:OLEObject Type="Embed" ProgID="Equation.DSMT4" ShapeID="_x0000_i1041" DrawAspect="Content" ObjectID="_1771189194" r:id="rId41"/>
        </w:object>
      </w:r>
      <w:r w:rsidRPr="00B763EE">
        <w:rPr>
          <w:rFonts w:eastAsiaTheme="minorHAnsi"/>
          <w:lang w:val="kk-KZ"/>
        </w:rPr>
        <w:t xml:space="preserve">, </w:t>
      </w:r>
      <w:r w:rsidRPr="00B763EE">
        <w:rPr>
          <w:noProof/>
          <w:position w:val="-14"/>
        </w:rPr>
        <w:object w:dxaOrig="336" w:dyaOrig="372">
          <v:shape id="_x0000_i1042" type="#_x0000_t75" style="width:15.6pt;height:18.6pt" o:ole="">
            <v:imagedata r:id="rId42" o:title=""/>
          </v:shape>
          <o:OLEObject Type="Embed" ProgID="Equation.DSMT4" ShapeID="_x0000_i1042" DrawAspect="Content" ObjectID="_1771189195" r:id="rId43"/>
        </w:object>
      </w:r>
      <w:r w:rsidRPr="00B763EE">
        <w:rPr>
          <w:lang w:val="kk-KZ"/>
        </w:rPr>
        <w:t xml:space="preserve"> - пропорционалдылық коэффициенттері; </w:t>
      </w:r>
    </w:p>
    <w:p w:rsidR="00687AEF" w:rsidRPr="00B763EE" w:rsidRDefault="00687AEF" w:rsidP="003C66AE">
      <w:pPr>
        <w:pStyle w:val="Text0"/>
        <w:wordWrap/>
        <w:ind w:firstLine="709"/>
        <w:rPr>
          <w:rFonts w:ascii="Times New Roman" w:hAnsi="Times New Roman"/>
          <w:sz w:val="28"/>
          <w:szCs w:val="28"/>
          <w:lang w:val="kk-KZ"/>
        </w:rPr>
      </w:pPr>
      <w:r w:rsidRPr="00B763EE">
        <w:rPr>
          <w:position w:val="-6"/>
        </w:rPr>
        <w:object w:dxaOrig="360" w:dyaOrig="288">
          <v:shape id="_x0000_i1043" type="#_x0000_t75" style="width:18.6pt;height:14.4pt" o:ole="">
            <v:imagedata r:id="rId44" o:title=""/>
          </v:shape>
          <o:OLEObject Type="Embed" ProgID="Equation.DSMT4" ShapeID="_x0000_i1043" DrawAspect="Content" ObjectID="_1771189196" r:id="rId45"/>
        </w:object>
      </w:r>
      <w:r w:rsidRPr="00B763EE">
        <w:rPr>
          <w:rFonts w:ascii="Times New Roman" w:hAnsi="Times New Roman"/>
          <w:sz w:val="28"/>
          <w:szCs w:val="28"/>
          <w:lang w:val="kk-KZ"/>
        </w:rPr>
        <w:t>- беттің өсімі, мм</w:t>
      </w:r>
      <w:r w:rsidRPr="00B763EE">
        <w:rPr>
          <w:rFonts w:ascii="Times New Roman" w:hAnsi="Times New Roman"/>
          <w:sz w:val="28"/>
          <w:szCs w:val="28"/>
          <w:vertAlign w:val="superscript"/>
          <w:lang w:val="kk-KZ"/>
        </w:rPr>
        <w:t>2</w:t>
      </w:r>
      <w:r w:rsidRPr="00B763EE">
        <w:rPr>
          <w:rFonts w:ascii="Times New Roman" w:hAnsi="Times New Roman"/>
          <w:sz w:val="28"/>
          <w:szCs w:val="28"/>
          <w:lang w:val="kk-KZ"/>
        </w:rPr>
        <w:t>;</w:t>
      </w:r>
    </w:p>
    <w:p w:rsidR="00687AEF" w:rsidRPr="00B763EE" w:rsidRDefault="00687AEF" w:rsidP="003C66AE">
      <w:pPr>
        <w:pStyle w:val="Text0"/>
        <w:wordWrap/>
        <w:ind w:firstLine="709"/>
        <w:rPr>
          <w:rFonts w:ascii="Times New Roman" w:hAnsi="Times New Roman"/>
          <w:sz w:val="28"/>
          <w:szCs w:val="28"/>
          <w:lang w:val="kk-KZ"/>
        </w:rPr>
      </w:pPr>
      <w:r w:rsidRPr="00B763EE">
        <w:rPr>
          <w:position w:val="-6"/>
        </w:rPr>
        <w:object w:dxaOrig="240" w:dyaOrig="228">
          <v:shape id="_x0000_i1044" type="#_x0000_t75" style="width:12pt;height:11.4pt" o:ole="">
            <v:imagedata r:id="rId46" o:title=""/>
          </v:shape>
          <o:OLEObject Type="Embed" ProgID="Equation.DSMT4" ShapeID="_x0000_i1044" DrawAspect="Content" ObjectID="_1771189197" r:id="rId47"/>
        </w:object>
      </w:r>
      <w:r w:rsidRPr="00B763EE">
        <w:rPr>
          <w:rFonts w:ascii="Times New Roman" w:hAnsi="Times New Roman"/>
          <w:sz w:val="28"/>
          <w:szCs w:val="28"/>
          <w:lang w:val="kk-KZ"/>
        </w:rPr>
        <w:t>- кернеу, МПа;</w:t>
      </w:r>
    </w:p>
    <w:p w:rsidR="00687AEF" w:rsidRPr="00B763EE" w:rsidRDefault="00687AEF" w:rsidP="003C66AE">
      <w:pPr>
        <w:pStyle w:val="a9"/>
        <w:ind w:right="-1" w:firstLine="709"/>
        <w:jc w:val="both"/>
      </w:pPr>
      <w:r w:rsidRPr="00B763EE">
        <w:rPr>
          <w:position w:val="-14"/>
        </w:rPr>
        <w:object w:dxaOrig="420" w:dyaOrig="384">
          <v:shape id="_x0000_i1045" type="#_x0000_t75" style="width:21pt;height:20.4pt" o:ole="">
            <v:imagedata r:id="rId48" o:title=""/>
          </v:shape>
          <o:OLEObject Type="Embed" ProgID="Equation.DSMT4" ShapeID="_x0000_i1045" DrawAspect="Content" ObjectID="_1771189198" r:id="rId49"/>
        </w:object>
      </w:r>
      <w:r w:rsidRPr="00B763EE">
        <w:t xml:space="preserve"> - </w:t>
      </w:r>
      <w:r w:rsidRPr="00B763EE">
        <w:rPr>
          <w:lang w:val="kk-KZ"/>
        </w:rPr>
        <w:t>деформацияланатын дене көлемі, м</w:t>
      </w:r>
      <w:r w:rsidRPr="00B763EE">
        <w:rPr>
          <w:vertAlign w:val="superscript"/>
          <w:lang w:val="kk-KZ"/>
        </w:rPr>
        <w:t>3</w:t>
      </w:r>
      <w:r w:rsidRPr="00B763EE">
        <w:t xml:space="preserve">; </w:t>
      </w:r>
    </w:p>
    <w:p w:rsidR="00687AEF" w:rsidRPr="00B763EE" w:rsidRDefault="00687AEF" w:rsidP="003C66AE">
      <w:pPr>
        <w:pStyle w:val="a9"/>
        <w:ind w:right="-1" w:firstLine="709"/>
        <w:jc w:val="both"/>
      </w:pPr>
      <w:r w:rsidRPr="00B763EE">
        <w:rPr>
          <w:position w:val="-4"/>
        </w:rPr>
        <w:object w:dxaOrig="240" w:dyaOrig="264">
          <v:shape id="_x0000_i1046" type="#_x0000_t75" style="width:12pt;height:13.8pt" o:ole="">
            <v:imagedata r:id="rId50" o:title=""/>
          </v:shape>
          <o:OLEObject Type="Embed" ProgID="Equation.DSMT4" ShapeID="_x0000_i1046" DrawAspect="Content" ObjectID="_1771189199" r:id="rId51"/>
        </w:object>
      </w:r>
      <w:r w:rsidRPr="00B763EE">
        <w:t xml:space="preserve"> - </w:t>
      </w:r>
      <w:r w:rsidRPr="00B763EE">
        <w:rPr>
          <w:lang w:val="kk-KZ"/>
        </w:rPr>
        <w:t>серпімділік модулі, МПа</w:t>
      </w:r>
      <w:r w:rsidRPr="00B763EE">
        <w:t>;</w:t>
      </w:r>
    </w:p>
    <w:p w:rsidR="00687AEF" w:rsidRPr="00B763EE" w:rsidRDefault="00687AEF" w:rsidP="003C66AE">
      <w:pPr>
        <w:pStyle w:val="a9"/>
        <w:ind w:right="-1" w:firstLine="709"/>
        <w:jc w:val="both"/>
      </w:pPr>
      <w:r w:rsidRPr="00B763EE">
        <w:rPr>
          <w:position w:val="-6"/>
        </w:rPr>
        <w:object w:dxaOrig="408" w:dyaOrig="288">
          <v:shape id="_x0000_i1047" type="#_x0000_t75" style="width:19.8pt;height:14.4pt" o:ole="">
            <v:imagedata r:id="rId52" o:title=""/>
          </v:shape>
          <o:OLEObject Type="Embed" ProgID="Equation.DSMT4" ShapeID="_x0000_i1047" DrawAspect="Content" ObjectID="_1771189200" r:id="rId53"/>
        </w:object>
      </w:r>
      <w:r w:rsidRPr="00B763EE">
        <w:t xml:space="preserve">- </w:t>
      </w:r>
      <w:r w:rsidRPr="00B763EE">
        <w:rPr>
          <w:lang w:val="kk-KZ"/>
        </w:rPr>
        <w:t>көлемнің өсімі, м</w:t>
      </w:r>
      <w:r w:rsidRPr="00B763EE">
        <w:rPr>
          <w:vertAlign w:val="superscript"/>
          <w:lang w:val="kk-KZ"/>
        </w:rPr>
        <w:t>3</w:t>
      </w:r>
      <w:r w:rsidRPr="00B763EE">
        <w:t xml:space="preserve">; </w:t>
      </w:r>
    </w:p>
    <w:p w:rsidR="00687AEF" w:rsidRPr="00B763EE" w:rsidRDefault="00687AEF" w:rsidP="003C66AE">
      <w:pPr>
        <w:pStyle w:val="a9"/>
        <w:ind w:firstLine="709"/>
        <w:jc w:val="both"/>
      </w:pPr>
      <w:r w:rsidRPr="00B763EE">
        <w:rPr>
          <w:position w:val="-14"/>
        </w:rPr>
        <w:object w:dxaOrig="504" w:dyaOrig="384">
          <v:shape id="_x0000_i1048" type="#_x0000_t75" style="width:25.8pt;height:20.4pt" o:ole="">
            <v:imagedata r:id="rId54" o:title=""/>
          </v:shape>
          <o:OLEObject Type="Embed" ProgID="Equation.DSMT4" ShapeID="_x0000_i1048" DrawAspect="Content" ObjectID="_1771189201" r:id="rId55"/>
        </w:object>
      </w:r>
      <w:r w:rsidRPr="00B763EE">
        <w:t>,</w:t>
      </w:r>
      <w:r w:rsidRPr="00B763EE">
        <w:rPr>
          <w:position w:val="-14"/>
        </w:rPr>
        <w:object w:dxaOrig="456" w:dyaOrig="384">
          <v:shape id="_x0000_i1049" type="#_x0000_t75" style="width:22.8pt;height:20.4pt" o:ole="">
            <v:imagedata r:id="rId56" o:title=""/>
          </v:shape>
          <o:OLEObject Type="Embed" ProgID="Equation.DSMT4" ShapeID="_x0000_i1049" DrawAspect="Content" ObjectID="_1771189202" r:id="rId57"/>
        </w:object>
      </w:r>
      <w:r w:rsidRPr="00B763EE">
        <w:t xml:space="preserve"> - </w:t>
      </w:r>
      <w:r w:rsidR="00BB3B40" w:rsidRPr="00B763EE">
        <w:rPr>
          <w:lang w:val="kk-KZ"/>
        </w:rPr>
        <w:t>ұнтақтауға (ұсақтауға)</w:t>
      </w:r>
      <w:r w:rsidRPr="00B763EE">
        <w:rPr>
          <w:lang w:val="kk-KZ"/>
        </w:rPr>
        <w:t xml:space="preserve"> дейін және </w:t>
      </w:r>
      <w:r w:rsidR="00BB3B40" w:rsidRPr="00B763EE">
        <w:rPr>
          <w:lang w:val="kk-KZ"/>
        </w:rPr>
        <w:t>ұнтақтаудан (</w:t>
      </w:r>
      <w:r w:rsidRPr="00B763EE">
        <w:rPr>
          <w:lang w:val="kk-KZ"/>
        </w:rPr>
        <w:t>ұсақтаудан</w:t>
      </w:r>
      <w:r w:rsidR="00BB3B40" w:rsidRPr="00B763EE">
        <w:rPr>
          <w:lang w:val="kk-KZ"/>
        </w:rPr>
        <w:t>)</w:t>
      </w:r>
      <w:r w:rsidRPr="00B763EE">
        <w:rPr>
          <w:lang w:val="kk-KZ"/>
        </w:rPr>
        <w:t xml:space="preserve"> кейінгі материал бөлшегінің орташа өлшемі, мм</w:t>
      </w:r>
      <w:r w:rsidRPr="00B763EE">
        <w:t xml:space="preserve">; </w:t>
      </w:r>
    </w:p>
    <w:p w:rsidR="00687AEF" w:rsidRPr="00B763EE" w:rsidRDefault="00687AEF" w:rsidP="003C66AE">
      <w:pPr>
        <w:pStyle w:val="a9"/>
        <w:ind w:firstLine="709"/>
        <w:jc w:val="both"/>
      </w:pPr>
      <w:r w:rsidRPr="00B763EE">
        <w:rPr>
          <w:position w:val="-10"/>
        </w:rPr>
        <w:object w:dxaOrig="240" w:dyaOrig="324">
          <v:shape id="_x0000_i1050" type="#_x0000_t75" style="width:12pt;height:16.8pt" o:ole="">
            <v:imagedata r:id="rId58" o:title=""/>
          </v:shape>
          <o:OLEObject Type="Embed" ProgID="Equation.DSMT4" ShapeID="_x0000_i1050" DrawAspect="Content" ObjectID="_1771189203" r:id="rId59"/>
        </w:object>
      </w:r>
      <w:r w:rsidRPr="00B763EE">
        <w:t xml:space="preserve">- </w:t>
      </w:r>
      <w:r w:rsidRPr="00B763EE">
        <w:rPr>
          <w:lang w:val="kk-KZ"/>
        </w:rPr>
        <w:t>материал саны</w:t>
      </w:r>
      <w:r w:rsidRPr="00B763EE">
        <w:t>;</w:t>
      </w:r>
    </w:p>
    <w:p w:rsidR="00687AEF" w:rsidRPr="00B763EE" w:rsidRDefault="00687AEF" w:rsidP="003C66AE">
      <w:pPr>
        <w:pStyle w:val="a9"/>
        <w:ind w:right="-1" w:firstLine="709"/>
        <w:jc w:val="both"/>
      </w:pPr>
      <w:r w:rsidRPr="00B763EE">
        <w:rPr>
          <w:position w:val="-6"/>
        </w:rPr>
        <w:object w:dxaOrig="132" w:dyaOrig="264">
          <v:shape id="_x0000_i1051" type="#_x0000_t75" style="width:6.6pt;height:13.8pt" o:ole="">
            <v:imagedata r:id="rId60" o:title=""/>
          </v:shape>
          <o:OLEObject Type="Embed" ProgID="Equation.DSMT4" ShapeID="_x0000_i1051" DrawAspect="Content" ObjectID="_1771189204" r:id="rId61"/>
        </w:object>
      </w:r>
      <w:r w:rsidR="00BB3B40" w:rsidRPr="00B763EE">
        <w:t xml:space="preserve"> -</w:t>
      </w:r>
      <w:r w:rsidR="00BB3B40" w:rsidRPr="00B763EE">
        <w:rPr>
          <w:lang w:val="kk-KZ"/>
        </w:rPr>
        <w:t xml:space="preserve"> ұ</w:t>
      </w:r>
      <w:r w:rsidRPr="00B763EE">
        <w:rPr>
          <w:lang w:val="kk-KZ"/>
        </w:rPr>
        <w:t>нтақтау</w:t>
      </w:r>
      <w:r w:rsidR="00BB3B40" w:rsidRPr="00B763EE">
        <w:rPr>
          <w:lang w:val="kk-KZ"/>
        </w:rPr>
        <w:t xml:space="preserve"> (ұсақтау</w:t>
      </w:r>
      <w:r w:rsidRPr="00B763EE">
        <w:rPr>
          <w:lang w:val="kk-KZ"/>
        </w:rPr>
        <w:t>) дәрежесі</w:t>
      </w:r>
      <w:r w:rsidRPr="00B763EE">
        <w:t xml:space="preserve">; </w:t>
      </w:r>
    </w:p>
    <w:p w:rsidR="00687AEF" w:rsidRPr="00B763EE" w:rsidRDefault="00687AEF" w:rsidP="003C66AE">
      <w:pPr>
        <w:pStyle w:val="a9"/>
        <w:ind w:right="-1" w:firstLine="709"/>
        <w:jc w:val="both"/>
      </w:pPr>
      <w:r w:rsidRPr="00B763EE">
        <w:rPr>
          <w:position w:val="-6"/>
        </w:rPr>
        <w:object w:dxaOrig="192" w:dyaOrig="228">
          <v:shape id="_x0000_i1052" type="#_x0000_t75" style="width:9pt;height:11.4pt" o:ole="">
            <v:imagedata r:id="rId62" o:title=""/>
          </v:shape>
          <o:OLEObject Type="Embed" ProgID="Equation.DSMT4" ShapeID="_x0000_i1052" DrawAspect="Content" ObjectID="_1771189205" r:id="rId63"/>
        </w:object>
      </w:r>
      <w:r w:rsidRPr="00B763EE">
        <w:t xml:space="preserve"> - </w:t>
      </w:r>
      <w:r w:rsidRPr="00B763EE">
        <w:rPr>
          <w:lang w:val="kk-KZ"/>
        </w:rPr>
        <w:t>дәреженің көрсеткіші</w:t>
      </w:r>
      <w:r w:rsidRPr="00B763EE">
        <w:t>;</w:t>
      </w:r>
    </w:p>
    <w:p w:rsidR="00687AEF" w:rsidRPr="00B763EE" w:rsidRDefault="00687AEF" w:rsidP="003C66AE">
      <w:pPr>
        <w:pStyle w:val="Text0"/>
        <w:wordWrap/>
        <w:ind w:firstLine="709"/>
        <w:rPr>
          <w:rFonts w:ascii="Times New Roman" w:hAnsi="Times New Roman"/>
          <w:sz w:val="28"/>
          <w:szCs w:val="28"/>
          <w:lang w:val="kk-KZ"/>
        </w:rPr>
      </w:pPr>
      <w:r w:rsidRPr="00B763EE">
        <w:rPr>
          <w:position w:val="-12"/>
        </w:rPr>
        <w:object w:dxaOrig="252" w:dyaOrig="372">
          <v:shape id="_x0000_i1053" type="#_x0000_t75" style="width:12.6pt;height:18.6pt" o:ole="">
            <v:imagedata r:id="rId64" o:title=""/>
          </v:shape>
          <o:OLEObject Type="Embed" ProgID="Equation.DSMT4" ShapeID="_x0000_i1053" DrawAspect="Content" ObjectID="_1771189206" r:id="rId65"/>
        </w:object>
      </w:r>
      <w:r w:rsidRPr="00B763EE">
        <w:rPr>
          <w:rFonts w:ascii="Times New Roman" w:eastAsiaTheme="minorHAnsi" w:hAnsi="Times New Roman"/>
          <w:sz w:val="28"/>
          <w:szCs w:val="28"/>
          <w:lang w:val="kk-KZ" w:eastAsia="en-US"/>
        </w:rPr>
        <w:t xml:space="preserve"> - бойлық орын ауыстыру кезінде ұнтақтау шарларының қозғалыс жылдамдығы, </w:t>
      </w:r>
      <w:r w:rsidRPr="00B763EE">
        <w:rPr>
          <w:rFonts w:ascii="Times New Roman" w:hAnsi="Times New Roman"/>
          <w:sz w:val="28"/>
          <w:szCs w:val="28"/>
          <w:lang w:val="kk-KZ"/>
        </w:rPr>
        <w:t>м/с;</w:t>
      </w:r>
    </w:p>
    <w:p w:rsidR="00687AEF" w:rsidRPr="00B763EE" w:rsidRDefault="00687AEF" w:rsidP="003C66AE">
      <w:pPr>
        <w:pStyle w:val="Text0"/>
        <w:wordWrap/>
        <w:ind w:firstLine="709"/>
        <w:rPr>
          <w:rFonts w:ascii="Times New Roman" w:hAnsi="Times New Roman"/>
          <w:sz w:val="28"/>
          <w:szCs w:val="28"/>
          <w:lang w:val="kk-KZ"/>
        </w:rPr>
      </w:pPr>
      <w:r w:rsidRPr="00B763EE">
        <w:rPr>
          <w:position w:val="-14"/>
        </w:rPr>
        <w:object w:dxaOrig="408" w:dyaOrig="420">
          <v:shape id="_x0000_i1054" type="#_x0000_t75" style="width:19.8pt;height:21pt" o:ole="">
            <v:imagedata r:id="rId66" o:title=""/>
          </v:shape>
          <o:OLEObject Type="Embed" ProgID="Equation.DSMT4" ShapeID="_x0000_i1054" DrawAspect="Content" ObjectID="_1771189207" r:id="rId67"/>
        </w:object>
      </w:r>
      <w:r w:rsidRPr="00B763EE">
        <w:rPr>
          <w:rFonts w:ascii="Times New Roman" w:eastAsiaTheme="minorHAnsi" w:hAnsi="Times New Roman"/>
          <w:sz w:val="28"/>
          <w:szCs w:val="28"/>
          <w:lang w:val="kk-KZ" w:eastAsia="en-US"/>
        </w:rPr>
        <w:t xml:space="preserve"> - ауырлық күші әсерінен кө</w:t>
      </w:r>
      <w:r w:rsidR="00BB3B40" w:rsidRPr="00B763EE">
        <w:rPr>
          <w:rFonts w:ascii="Times New Roman" w:eastAsiaTheme="minorHAnsi" w:hAnsi="Times New Roman"/>
          <w:sz w:val="28"/>
          <w:szCs w:val="28"/>
          <w:lang w:val="kk-KZ" w:eastAsia="en-US"/>
        </w:rPr>
        <w:t>лбеу сызық бойымен қозғалатын ұ</w:t>
      </w:r>
      <w:r w:rsidRPr="00B763EE">
        <w:rPr>
          <w:rFonts w:ascii="Times New Roman" w:eastAsiaTheme="minorHAnsi" w:hAnsi="Times New Roman"/>
          <w:sz w:val="28"/>
          <w:szCs w:val="28"/>
          <w:lang w:val="kk-KZ" w:eastAsia="en-US"/>
        </w:rPr>
        <w:t xml:space="preserve">нтақтау шарларының жылдамдығы, </w:t>
      </w:r>
      <w:r w:rsidRPr="00B763EE">
        <w:rPr>
          <w:rFonts w:ascii="Times New Roman" w:hAnsi="Times New Roman"/>
          <w:sz w:val="28"/>
          <w:szCs w:val="28"/>
          <w:lang w:val="kk-KZ"/>
        </w:rPr>
        <w:t>м/с;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4"/>
        </w:rPr>
        <w:object w:dxaOrig="408" w:dyaOrig="420">
          <v:shape id="_x0000_i1055" type="#_x0000_t75" style="width:19.8pt;height:21pt" o:ole="">
            <v:imagedata r:id="rId68" o:title=""/>
          </v:shape>
          <o:OLEObject Type="Embed" ProgID="Equation.DSMT4" ShapeID="_x0000_i1055" DrawAspect="Content" ObjectID="_1771189208" r:id="rId69"/>
        </w:object>
      </w:r>
      <w:r w:rsidRPr="00B763EE">
        <w:rPr>
          <w:rFonts w:ascii="Times New Roman" w:hAnsi="Times New Roman" w:cs="Times New Roman"/>
          <w:sz w:val="28"/>
          <w:szCs w:val="28"/>
          <w:lang w:val="kk-KZ"/>
        </w:rPr>
        <w:t xml:space="preserve"> - тік бағытта әсер ететін камераның дірілді қозғалысының жылдамдығы, м/с;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4"/>
        </w:rPr>
        <w:object w:dxaOrig="348" w:dyaOrig="384">
          <v:shape id="_x0000_i1056" type="#_x0000_t75" style="width:17.4pt;height:20.4pt" o:ole="">
            <v:imagedata r:id="rId70" o:title=""/>
          </v:shape>
          <o:OLEObject Type="Embed" ProgID="Equation.DSMT4" ShapeID="_x0000_i1056" DrawAspect="Content" ObjectID="_1771189209" r:id="rId71"/>
        </w:object>
      </w:r>
      <w:r w:rsidRPr="00B763EE">
        <w:rPr>
          <w:rFonts w:ascii="Times New Roman" w:hAnsi="Times New Roman" w:cs="Times New Roman"/>
          <w:sz w:val="28"/>
          <w:szCs w:val="28"/>
          <w:lang w:val="kk-KZ"/>
        </w:rPr>
        <w:t xml:space="preserve"> - </w:t>
      </w:r>
      <w:r w:rsidRPr="00B763EE">
        <w:rPr>
          <w:rFonts w:ascii="Times New Roman" w:hAnsi="Times New Roman" w:cs="Times New Roman"/>
          <w:noProof/>
          <w:sz w:val="28"/>
          <w:szCs w:val="28"/>
          <w:lang w:val="kk-KZ"/>
        </w:rPr>
        <w:t>ұнтақтау шарларының қозғалу жылдамдығы</w:t>
      </w:r>
      <w:r w:rsidRPr="00B763EE">
        <w:rPr>
          <w:rFonts w:ascii="Times New Roman" w:hAnsi="Times New Roman" w:cs="Times New Roman"/>
          <w:sz w:val="28"/>
          <w:szCs w:val="28"/>
          <w:lang w:val="kk-KZ"/>
        </w:rPr>
        <w:t>, м/с;</w:t>
      </w:r>
    </w:p>
    <w:p w:rsidR="00687AEF" w:rsidRPr="00B763EE" w:rsidRDefault="00687AEF" w:rsidP="003C66AE">
      <w:pPr>
        <w:spacing w:after="0" w:line="240" w:lineRule="auto"/>
        <w:ind w:firstLine="709"/>
        <w:jc w:val="both"/>
        <w:rPr>
          <w:rFonts w:ascii="Times New Roman" w:hAnsi="Times New Roman" w:cs="Times New Roman"/>
          <w:noProof/>
          <w:sz w:val="28"/>
          <w:szCs w:val="28"/>
          <w:lang w:val="kk-KZ"/>
        </w:rPr>
      </w:pPr>
      <w:r w:rsidRPr="00B763EE">
        <w:rPr>
          <w:position w:val="-10"/>
        </w:rPr>
        <w:object w:dxaOrig="228" w:dyaOrig="264">
          <v:shape id="_x0000_i1057" type="#_x0000_t75" style="width:11.4pt;height:13.8pt" o:ole="">
            <v:imagedata r:id="rId72" o:title=""/>
          </v:shape>
          <o:OLEObject Type="Embed" ProgID="Equation.DSMT4" ShapeID="_x0000_i1057" DrawAspect="Content" ObjectID="_1771189210" r:id="rId73"/>
        </w:object>
      </w:r>
      <w:r w:rsidRPr="00B763EE">
        <w:rPr>
          <w:rFonts w:ascii="Times New Roman" w:hAnsi="Times New Roman" w:cs="Times New Roman"/>
          <w:noProof/>
          <w:sz w:val="28"/>
          <w:szCs w:val="28"/>
          <w:vertAlign w:val="subscript"/>
          <w:lang w:val="kk-KZ"/>
        </w:rPr>
        <w:t xml:space="preserve"> </w:t>
      </w:r>
      <w:r w:rsidRPr="00B763EE">
        <w:rPr>
          <w:rFonts w:ascii="Times New Roman" w:hAnsi="Times New Roman" w:cs="Times New Roman"/>
          <w:noProof/>
          <w:sz w:val="28"/>
          <w:szCs w:val="28"/>
          <w:lang w:val="kk-KZ"/>
        </w:rPr>
        <w:t>- ауырлық күшінің үдеуі</w:t>
      </w:r>
      <w:r w:rsidRPr="00B763EE">
        <w:rPr>
          <w:rFonts w:ascii="Times New Roman" w:hAnsi="Times New Roman" w:cs="Times New Roman"/>
          <w:sz w:val="28"/>
          <w:szCs w:val="28"/>
          <w:lang w:val="kk-KZ"/>
        </w:rPr>
        <w:t>, м/с</w:t>
      </w:r>
      <w:r w:rsidRPr="00B763EE">
        <w:rPr>
          <w:rFonts w:ascii="Times New Roman" w:hAnsi="Times New Roman" w:cs="Times New Roman"/>
          <w:sz w:val="28"/>
          <w:szCs w:val="28"/>
          <w:vertAlign w:val="superscript"/>
          <w:lang w:val="kk-KZ"/>
        </w:rPr>
        <w:t>2</w:t>
      </w:r>
      <w:r w:rsidRPr="00B763EE">
        <w:rPr>
          <w:rFonts w:ascii="Times New Roman" w:hAnsi="Times New Roman" w:cs="Times New Roman"/>
          <w:sz w:val="28"/>
          <w:szCs w:val="28"/>
          <w:lang w:val="kk-KZ"/>
        </w:rPr>
        <w:t>;</w:t>
      </w:r>
    </w:p>
    <w:p w:rsidR="00687AEF" w:rsidRPr="00B763EE" w:rsidRDefault="00BB3B40" w:rsidP="003C66A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2"/>
          <w:sz w:val="28"/>
          <w:szCs w:val="28"/>
        </w:rPr>
        <w:object w:dxaOrig="240" w:dyaOrig="360">
          <v:shape id="_x0000_i1058" type="#_x0000_t75" style="width:12pt;height:18.6pt" o:ole="">
            <v:imagedata r:id="rId74" o:title=""/>
          </v:shape>
          <o:OLEObject Type="Embed" ProgID="Equation.DSMT4" ShapeID="_x0000_i1058" DrawAspect="Content" ObjectID="_1771189211" r:id="rId75"/>
        </w:object>
      </w:r>
      <w:r w:rsidR="00687AEF" w:rsidRPr="00B763EE">
        <w:rPr>
          <w:rFonts w:ascii="Times New Roman" w:hAnsi="Times New Roman" w:cs="Times New Roman"/>
          <w:noProof/>
          <w:sz w:val="28"/>
          <w:szCs w:val="28"/>
          <w:lang w:val="kk-KZ"/>
        </w:rPr>
        <w:t>- ұнтақтау шарларының қозғалу уақыты, 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4"/>
        </w:rPr>
        <w:object w:dxaOrig="228" w:dyaOrig="384">
          <v:shape id="_x0000_i1059" type="#_x0000_t75" style="width:11.4pt;height:20.4pt" o:ole="">
            <v:imagedata r:id="rId76" o:title=""/>
          </v:shape>
          <o:OLEObject Type="Embed" ProgID="Equation.DSMT4" ShapeID="_x0000_i1059" DrawAspect="Content" ObjectID="_1771189212" r:id="rId77"/>
        </w:object>
      </w:r>
      <w:r w:rsidRPr="00B763EE">
        <w:rPr>
          <w:rFonts w:ascii="Times New Roman" w:hAnsi="Times New Roman" w:cs="Times New Roman"/>
          <w:sz w:val="28"/>
          <w:szCs w:val="28"/>
          <w:lang w:val="kk-KZ"/>
        </w:rPr>
        <w:t xml:space="preserve"> - ұнтақтау камерасының айналу (бұрылу) уақыты, 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6"/>
        </w:rPr>
        <w:object w:dxaOrig="228" w:dyaOrig="288">
          <v:shape id="_x0000_i1060" type="#_x0000_t75" style="width:11.4pt;height:14.4pt" o:ole="">
            <v:imagedata r:id="rId78" o:title=""/>
          </v:shape>
          <o:OLEObject Type="Embed" ProgID="Equation.DSMT4" ShapeID="_x0000_i1060" DrawAspect="Content" ObjectID="_1771189213" r:id="rId79"/>
        </w:object>
      </w:r>
      <w:r w:rsidRPr="00B763EE">
        <w:rPr>
          <w:rFonts w:ascii="Times New Roman" w:hAnsi="Times New Roman" w:cs="Times New Roman"/>
          <w:sz w:val="28"/>
          <w:szCs w:val="28"/>
          <w:lang w:val="kk-KZ"/>
        </w:rPr>
        <w:t>- бұрыштық айналым жиілігі, рад/с;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6"/>
        </w:rPr>
        <w:object w:dxaOrig="240" w:dyaOrig="228">
          <v:shape id="_x0000_i1061" type="#_x0000_t75" style="width:12pt;height:11.4pt" o:ole="">
            <v:imagedata r:id="rId80" o:title=""/>
          </v:shape>
          <o:OLEObject Type="Embed" ProgID="Equation.DSMT4" ShapeID="_x0000_i1061" DrawAspect="Content" ObjectID="_1771189214" r:id="rId81"/>
        </w:object>
      </w:r>
      <w:r w:rsidRPr="00B763EE">
        <w:rPr>
          <w:rFonts w:ascii="Times New Roman" w:hAnsi="Times New Roman" w:cs="Times New Roman"/>
          <w:sz w:val="28"/>
          <w:szCs w:val="28"/>
          <w:lang w:val="kk-KZ"/>
        </w:rPr>
        <w:t xml:space="preserve"> - тербеліс жиілігі, Гц, </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228" w:dyaOrig="348">
          <v:shape id="_x0000_i1062" type="#_x0000_t75" style="width:11.4pt;height:17.4pt" o:ole="">
            <v:imagedata r:id="rId82" o:title=""/>
          </v:shape>
          <o:OLEObject Type="Embed" ProgID="Equation.DSMT4" ShapeID="_x0000_i1062" DrawAspect="Content" ObjectID="_1771189215" r:id="rId83"/>
        </w:object>
      </w:r>
      <w:r w:rsidRPr="00B763EE">
        <w:rPr>
          <w:rFonts w:ascii="Times New Roman" w:hAnsi="Times New Roman" w:cs="Times New Roman"/>
          <w:sz w:val="28"/>
          <w:szCs w:val="28"/>
          <w:lang w:val="kk-KZ"/>
        </w:rPr>
        <w:t>- тербеліс уақыты, 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300" w:dyaOrig="372">
          <v:shape id="_x0000_i1063" type="#_x0000_t75" style="width:15pt;height:18.6pt" o:ole="">
            <v:imagedata r:id="rId84" o:title=""/>
          </v:shape>
          <o:OLEObject Type="Embed" ProgID="Equation.DSMT4" ShapeID="_x0000_i1063" DrawAspect="Content" ObjectID="_1771189216" r:id="rId85"/>
        </w:object>
      </w:r>
      <w:r w:rsidRPr="00B763EE">
        <w:rPr>
          <w:rFonts w:ascii="Times New Roman" w:hAnsi="Times New Roman" w:cs="Times New Roman"/>
          <w:sz w:val="28"/>
          <w:szCs w:val="28"/>
          <w:lang w:val="kk-KZ"/>
        </w:rPr>
        <w:t xml:space="preserve"> - материал бөлшегінің радиусы, мм;</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6"/>
        </w:rPr>
        <w:object w:dxaOrig="252" w:dyaOrig="228">
          <v:shape id="_x0000_i1064" type="#_x0000_t75" style="width:12.6pt;height:11.4pt" o:ole="">
            <v:imagedata r:id="rId86" o:title=""/>
          </v:shape>
          <o:OLEObject Type="Embed" ProgID="Equation.DSMT4" ShapeID="_x0000_i1064" DrawAspect="Content" ObjectID="_1771189217" r:id="rId87"/>
        </w:object>
      </w:r>
      <w:r w:rsidRPr="00B763EE">
        <w:rPr>
          <w:rFonts w:ascii="Times New Roman" w:hAnsi="Times New Roman" w:cs="Times New Roman"/>
          <w:sz w:val="28"/>
          <w:szCs w:val="28"/>
          <w:lang w:val="kk-KZ"/>
        </w:rPr>
        <w:t xml:space="preserve"> - ұнтақтау шарының массасы, кг;</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324" w:dyaOrig="372">
          <v:shape id="_x0000_i1065" type="#_x0000_t75" style="width:16.8pt;height:18.6pt" o:ole="">
            <v:imagedata r:id="rId88" o:title=""/>
          </v:shape>
          <o:OLEObject Type="Embed" ProgID="Equation.DSMT4" ShapeID="_x0000_i1065" DrawAspect="Content" ObjectID="_1771189218" r:id="rId89"/>
        </w:object>
      </w:r>
      <w:r w:rsidRPr="00B763EE">
        <w:rPr>
          <w:rFonts w:ascii="Times New Roman" w:hAnsi="Times New Roman" w:cs="Times New Roman"/>
          <w:sz w:val="28"/>
          <w:szCs w:val="28"/>
          <w:lang w:val="kk-KZ"/>
        </w:rPr>
        <w:t xml:space="preserve"> - сыртқы теңгеруші массалар, кг;</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252" w:dyaOrig="372">
          <v:shape id="_x0000_i1066" type="#_x0000_t75" style="width:12.6pt;height:18.6pt" o:ole="">
            <v:imagedata r:id="rId90" o:title=""/>
          </v:shape>
          <o:OLEObject Type="Embed" ProgID="Equation.DSMT4" ShapeID="_x0000_i1066" DrawAspect="Content" ObjectID="_1771189219" r:id="rId91"/>
        </w:object>
      </w:r>
      <w:r w:rsidRPr="00B763EE">
        <w:rPr>
          <w:rFonts w:ascii="Times New Roman" w:hAnsi="Times New Roman" w:cs="Times New Roman"/>
          <w:sz w:val="28"/>
          <w:szCs w:val="28"/>
          <w:lang w:val="kk-KZ"/>
        </w:rPr>
        <w:t xml:space="preserve"> - уақыттың бастапқы сәтіндегі жылдамдығы, м/с;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240" w:dyaOrig="372">
          <v:shape id="_x0000_i1067" type="#_x0000_t75" style="width:12pt;height:18.6pt" o:ole="">
            <v:imagedata r:id="rId92" o:title=""/>
          </v:shape>
          <o:OLEObject Type="Embed" ProgID="Equation.DSMT4" ShapeID="_x0000_i1067" DrawAspect="Content" ObjectID="_1771189220" r:id="rId93"/>
        </w:object>
      </w:r>
      <w:r w:rsidRPr="00B763EE">
        <w:rPr>
          <w:rFonts w:ascii="Times New Roman" w:hAnsi="Times New Roman" w:cs="Times New Roman"/>
          <w:sz w:val="28"/>
          <w:szCs w:val="28"/>
          <w:lang w:val="kk-KZ"/>
        </w:rPr>
        <w:t xml:space="preserve">, </w:t>
      </w:r>
      <w:r w:rsidRPr="00B763EE">
        <w:rPr>
          <w:position w:val="-12"/>
        </w:rPr>
        <w:object w:dxaOrig="252" w:dyaOrig="372">
          <v:shape id="_x0000_i1068" type="#_x0000_t75" style="width:12.6pt;height:18.6pt" o:ole="">
            <v:imagedata r:id="rId94" o:title=""/>
          </v:shape>
          <o:OLEObject Type="Embed" ProgID="Equation.DSMT4" ShapeID="_x0000_i1068" DrawAspect="Content" ObjectID="_1771189221" r:id="rId95"/>
        </w:object>
      </w:r>
      <w:r w:rsidRPr="00B763EE">
        <w:rPr>
          <w:rFonts w:ascii="Times New Roman" w:hAnsi="Times New Roman" w:cs="Times New Roman"/>
          <w:sz w:val="28"/>
          <w:szCs w:val="28"/>
          <w:lang w:val="kk-KZ"/>
        </w:rPr>
        <w:t xml:space="preserve"> - ұнтақтау шарларының жылдамдығы, м/с;</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4"/>
        </w:rPr>
        <w:object w:dxaOrig="240" w:dyaOrig="264">
          <v:shape id="_x0000_i1069" type="#_x0000_t75" style="width:12pt;height:13.8pt" o:ole="">
            <v:imagedata r:id="rId96" o:title=""/>
          </v:shape>
          <o:OLEObject Type="Embed" ProgID="Equation.DSMT4" ShapeID="_x0000_i1069" DrawAspect="Content" ObjectID="_1771189222" r:id="rId97"/>
        </w:object>
      </w:r>
      <w:r w:rsidRPr="00B763EE">
        <w:rPr>
          <w:rFonts w:ascii="Times New Roman" w:hAnsi="Times New Roman" w:cs="Times New Roman"/>
          <w:sz w:val="28"/>
          <w:szCs w:val="28"/>
          <w:lang w:val="kk-KZ"/>
        </w:rPr>
        <w:t xml:space="preserve">, </w:t>
      </w:r>
      <w:r w:rsidRPr="00B763EE">
        <w:rPr>
          <w:position w:val="-12"/>
        </w:rPr>
        <w:object w:dxaOrig="252" w:dyaOrig="372">
          <v:shape id="_x0000_i1070" type="#_x0000_t75" style="width:12.6pt;height:18.6pt" o:ole="">
            <v:imagedata r:id="rId98" o:title=""/>
          </v:shape>
          <o:OLEObject Type="Embed" ProgID="Equation.DSMT4" ShapeID="_x0000_i1070" DrawAspect="Content" ObjectID="_1771189223" r:id="rId99"/>
        </w:object>
      </w:r>
      <w:r w:rsidRPr="00B763EE">
        <w:rPr>
          <w:rFonts w:ascii="Times New Roman" w:hAnsi="Times New Roman" w:cs="Times New Roman"/>
          <w:sz w:val="28"/>
          <w:szCs w:val="28"/>
          <w:lang w:val="kk-KZ"/>
        </w:rPr>
        <w:t xml:space="preserve">, </w:t>
      </w:r>
      <w:r w:rsidRPr="00B763EE">
        <w:rPr>
          <w:position w:val="-12"/>
        </w:rPr>
        <w:object w:dxaOrig="300" w:dyaOrig="372">
          <v:shape id="_x0000_i1071" type="#_x0000_t75" style="width:15pt;height:18.6pt" o:ole="">
            <v:imagedata r:id="rId100" o:title=""/>
          </v:shape>
          <o:OLEObject Type="Embed" ProgID="Equation.DSMT4" ShapeID="_x0000_i1071" DrawAspect="Content" ObjectID="_1771189224" r:id="rId101"/>
        </w:object>
      </w:r>
      <w:r w:rsidRPr="00B763EE">
        <w:rPr>
          <w:rFonts w:ascii="Times New Roman" w:hAnsi="Times New Roman" w:cs="Times New Roman"/>
          <w:sz w:val="28"/>
          <w:szCs w:val="28"/>
          <w:lang w:val="kk-KZ"/>
        </w:rPr>
        <w:t xml:space="preserve"> - шарлардың радиустары, мм;</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6"/>
        </w:rPr>
        <w:object w:dxaOrig="192" w:dyaOrig="228">
          <v:shape id="_x0000_i1072" type="#_x0000_t75" style="width:9pt;height:11.4pt" o:ole="">
            <v:imagedata r:id="rId102" o:title=""/>
          </v:shape>
          <o:OLEObject Type="Embed" ProgID="Equation.DSMT4" ShapeID="_x0000_i1072" DrawAspect="Content" ObjectID="_1771189225" r:id="rId103"/>
        </w:object>
      </w:r>
      <w:r w:rsidRPr="00B763EE">
        <w:rPr>
          <w:rFonts w:ascii="Times New Roman" w:hAnsi="Times New Roman" w:cs="Times New Roman"/>
          <w:sz w:val="28"/>
          <w:szCs w:val="28"/>
          <w:lang w:val="kk-KZ"/>
        </w:rPr>
        <w:t xml:space="preserve"> - өзара байланысқа түсетін денелердің жергілікті (контактілі) деформацияларының нәтижесіндегі жақындасуы;</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0"/>
        </w:rPr>
        <w:object w:dxaOrig="240" w:dyaOrig="264">
          <v:shape id="_x0000_i1073" type="#_x0000_t75" style="width:12pt;height:13.8pt" o:ole="">
            <v:imagedata r:id="rId104" o:title=""/>
          </v:shape>
          <o:OLEObject Type="Embed" ProgID="Equation.DSMT4" ShapeID="_x0000_i1073" DrawAspect="Content" ObjectID="_1771189226" r:id="rId105"/>
        </w:object>
      </w:r>
      <w:r w:rsidRPr="00B763EE">
        <w:rPr>
          <w:rFonts w:ascii="Times New Roman" w:hAnsi="Times New Roman" w:cs="Times New Roman"/>
          <w:sz w:val="28"/>
          <w:szCs w:val="28"/>
          <w:lang w:val="kk-KZ"/>
        </w:rPr>
        <w:t xml:space="preserve">, </w:t>
      </w:r>
      <w:r w:rsidRPr="00B763EE">
        <w:rPr>
          <w:position w:val="-12"/>
        </w:rPr>
        <w:object w:dxaOrig="288" w:dyaOrig="372">
          <v:shape id="_x0000_i1074" type="#_x0000_t75" style="width:14.4pt;height:18.6pt" o:ole="">
            <v:imagedata r:id="rId106" o:title=""/>
          </v:shape>
          <o:OLEObject Type="Embed" ProgID="Equation.DSMT4" ShapeID="_x0000_i1074" DrawAspect="Content" ObjectID="_1771189227" r:id="rId107"/>
        </w:object>
      </w:r>
      <w:r w:rsidRPr="00B763EE">
        <w:rPr>
          <w:rFonts w:ascii="Times New Roman" w:hAnsi="Times New Roman" w:cs="Times New Roman"/>
          <w:sz w:val="28"/>
          <w:szCs w:val="28"/>
          <w:lang w:val="kk-KZ"/>
        </w:rPr>
        <w:t xml:space="preserve">, </w:t>
      </w:r>
      <w:r w:rsidRPr="00B763EE">
        <w:rPr>
          <w:position w:val="-12"/>
        </w:rPr>
        <w:object w:dxaOrig="300" w:dyaOrig="372">
          <v:shape id="_x0000_i1075" type="#_x0000_t75" style="width:15pt;height:18.6pt" o:ole="">
            <v:imagedata r:id="rId108" o:title=""/>
          </v:shape>
          <o:OLEObject Type="Embed" ProgID="Equation.DSMT4" ShapeID="_x0000_i1075" DrawAspect="Content" ObjectID="_1771189228" r:id="rId109"/>
        </w:object>
      </w:r>
      <w:r w:rsidRPr="00B763EE">
        <w:rPr>
          <w:rFonts w:ascii="Times New Roman" w:hAnsi="Times New Roman" w:cs="Times New Roman"/>
          <w:sz w:val="28"/>
          <w:szCs w:val="28"/>
          <w:lang w:val="kk-KZ"/>
        </w:rPr>
        <w:t xml:space="preserve"> - Пуассон коэффициенттері;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4"/>
        </w:rPr>
        <w:object w:dxaOrig="240" w:dyaOrig="264">
          <v:shape id="_x0000_i1076" type="#_x0000_t75" style="width:12pt;height:13.8pt" o:ole="">
            <v:imagedata r:id="rId110" o:title=""/>
          </v:shape>
          <o:OLEObject Type="Embed" ProgID="Equation.DSMT4" ShapeID="_x0000_i1076" DrawAspect="Content" ObjectID="_1771189229" r:id="rId111"/>
        </w:object>
      </w:r>
      <w:r w:rsidRPr="00B763EE">
        <w:rPr>
          <w:rFonts w:ascii="Times New Roman" w:hAnsi="Times New Roman" w:cs="Times New Roman"/>
          <w:sz w:val="28"/>
          <w:szCs w:val="28"/>
          <w:lang w:val="kk-KZ"/>
        </w:rPr>
        <w:t xml:space="preserve">, </w:t>
      </w:r>
      <w:r w:rsidRPr="00B763EE">
        <w:rPr>
          <w:position w:val="-12"/>
        </w:rPr>
        <w:object w:dxaOrig="288" w:dyaOrig="372">
          <v:shape id="_x0000_i1077" type="#_x0000_t75" style="width:14.4pt;height:18.6pt" o:ole="">
            <v:imagedata r:id="rId112" o:title=""/>
          </v:shape>
          <o:OLEObject Type="Embed" ProgID="Equation.DSMT4" ShapeID="_x0000_i1077" DrawAspect="Content" ObjectID="_1771189230" r:id="rId113"/>
        </w:object>
      </w:r>
      <w:r w:rsidRPr="00B763EE">
        <w:rPr>
          <w:rFonts w:ascii="Times New Roman" w:hAnsi="Times New Roman" w:cs="Times New Roman"/>
          <w:sz w:val="28"/>
          <w:szCs w:val="28"/>
          <w:lang w:val="kk-KZ"/>
        </w:rPr>
        <w:t xml:space="preserve">, </w:t>
      </w:r>
      <w:r w:rsidRPr="00B763EE">
        <w:rPr>
          <w:position w:val="-12"/>
        </w:rPr>
        <w:object w:dxaOrig="300" w:dyaOrig="372">
          <v:shape id="_x0000_i1078" type="#_x0000_t75" style="width:15pt;height:18.6pt" o:ole="">
            <v:imagedata r:id="rId114" o:title=""/>
          </v:shape>
          <o:OLEObject Type="Embed" ProgID="Equation.DSMT4" ShapeID="_x0000_i1078" DrawAspect="Content" ObjectID="_1771189231" r:id="rId115"/>
        </w:object>
      </w:r>
      <w:r w:rsidRPr="00B763EE">
        <w:rPr>
          <w:rFonts w:ascii="Times New Roman" w:hAnsi="Times New Roman" w:cs="Times New Roman"/>
          <w:sz w:val="28"/>
          <w:szCs w:val="28"/>
          <w:lang w:val="kk-KZ"/>
        </w:rPr>
        <w:t xml:space="preserve"> - өзара байланысқа түсетін материалдардың серпімділік модулі,</w:t>
      </w:r>
      <w:r w:rsidRPr="00B763EE">
        <w:rPr>
          <w:rFonts w:ascii="Times New Roman" w:hAnsi="Times New Roman" w:cs="Times New Roman"/>
          <w:noProof/>
          <w:sz w:val="28"/>
          <w:szCs w:val="28"/>
          <w:lang w:val="kk-KZ"/>
        </w:rPr>
        <w:t xml:space="preserve">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60" w:dyaOrig="372">
          <v:shape id="_x0000_i1079" type="#_x0000_t75" style="width:18.6pt;height:18.6pt" o:ole="">
            <v:imagedata r:id="rId116" o:title=""/>
          </v:shape>
          <o:OLEObject Type="Embed" ProgID="Equation.DSMT4" ShapeID="_x0000_i1079" DrawAspect="Content" ObjectID="_1771189232" r:id="rId117"/>
        </w:object>
      </w:r>
      <w:r w:rsidRPr="00B763EE">
        <w:rPr>
          <w:rFonts w:ascii="Times New Roman" w:hAnsi="Times New Roman" w:cs="Times New Roman"/>
          <w:noProof/>
          <w:sz w:val="28"/>
          <w:szCs w:val="28"/>
          <w:lang w:val="kk-KZ"/>
        </w:rPr>
        <w:t xml:space="preserve"> - сығымдау кезінде уақытша кедергісі,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4"/>
        </w:rPr>
        <w:object w:dxaOrig="360" w:dyaOrig="384">
          <v:shape id="_x0000_i1080" type="#_x0000_t75" style="width:18.6pt;height:20.4pt" o:ole="">
            <v:imagedata r:id="rId118" o:title=""/>
          </v:shape>
          <o:OLEObject Type="Embed" ProgID="Equation.DSMT4" ShapeID="_x0000_i1080" DrawAspect="Content" ObjectID="_1771189233" r:id="rId119"/>
        </w:object>
      </w:r>
      <w:r w:rsidRPr="00B763EE">
        <w:rPr>
          <w:rFonts w:ascii="Times New Roman" w:hAnsi="Times New Roman" w:cs="Times New Roman"/>
          <w:noProof/>
          <w:sz w:val="28"/>
          <w:szCs w:val="28"/>
          <w:lang w:val="kk-KZ"/>
        </w:rPr>
        <w:t xml:space="preserve"> - созылу кезінде уақытша кедергісі,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4"/>
        </w:rPr>
        <w:object w:dxaOrig="228" w:dyaOrig="384">
          <v:shape id="_x0000_i1081" type="#_x0000_t75" style="width:11.4pt;height:20.4pt" o:ole="">
            <v:imagedata r:id="rId120" o:title=""/>
          </v:shape>
          <o:OLEObject Type="Embed" ProgID="Equation.DSMT4" ShapeID="_x0000_i1081" DrawAspect="Content" ObjectID="_1771189234" r:id="rId121"/>
        </w:object>
      </w:r>
      <w:r w:rsidRPr="00B763EE">
        <w:rPr>
          <w:rFonts w:ascii="Times New Roman" w:hAnsi="Times New Roman" w:cs="Times New Roman"/>
          <w:noProof/>
          <w:sz w:val="28"/>
          <w:szCs w:val="28"/>
          <w:lang w:val="kk-KZ"/>
        </w:rPr>
        <w:t xml:space="preserve"> - ұнтақтау шары мен материал бөлшегінің жақындасу кезеңіндегі контактілі орын ауыстыруының уақыты, с;</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2"/>
        </w:rPr>
        <w:object w:dxaOrig="288" w:dyaOrig="372">
          <v:shape id="_x0000_i1082" type="#_x0000_t75" style="width:14.4pt;height:18.6pt" o:ole="">
            <v:imagedata r:id="rId122" o:title=""/>
          </v:shape>
          <o:OLEObject Type="Embed" ProgID="Equation.DSMT4" ShapeID="_x0000_i1082" DrawAspect="Content" ObjectID="_1771189235" r:id="rId123"/>
        </w:object>
      </w:r>
      <w:r w:rsidRPr="00B763EE">
        <w:rPr>
          <w:rFonts w:ascii="Times New Roman" w:hAnsi="Times New Roman" w:cs="Times New Roman"/>
          <w:noProof/>
          <w:sz w:val="28"/>
          <w:szCs w:val="28"/>
          <w:lang w:val="kk-KZ"/>
        </w:rPr>
        <w:t xml:space="preserve"> - ұнтақтау шары мен материал бөлшегінің жақындасу кезеңіндегі контактілі орын ауыстыруының максималды уақыты, с;</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6"/>
        </w:rPr>
        <w:object w:dxaOrig="132" w:dyaOrig="252">
          <v:shape id="_x0000_i1083" type="#_x0000_t75" style="width:6.6pt;height:12.6pt" o:ole="">
            <v:imagedata r:id="rId124" o:title=""/>
          </v:shape>
          <o:OLEObject Type="Embed" ProgID="Equation.DSMT4" ShapeID="_x0000_i1083" DrawAspect="Content" ObjectID="_1771189236" r:id="rId125"/>
        </w:object>
      </w:r>
      <w:r w:rsidR="00BB3B40" w:rsidRPr="00B763EE">
        <w:rPr>
          <w:color w:val="FF0000"/>
          <w:lang w:val="kk-KZ"/>
        </w:rPr>
        <w:t xml:space="preserve"> </w:t>
      </w:r>
      <w:r w:rsidR="00BB3B40" w:rsidRPr="00B763EE">
        <w:rPr>
          <w:rFonts w:ascii="Times New Roman" w:hAnsi="Times New Roman" w:cs="Times New Roman"/>
          <w:noProof/>
          <w:sz w:val="28"/>
          <w:szCs w:val="28"/>
          <w:lang w:val="kk-KZ"/>
        </w:rPr>
        <w:t>- ұнтақтау (ұсақтау)</w:t>
      </w:r>
      <w:r w:rsidRPr="00B763EE">
        <w:rPr>
          <w:rFonts w:ascii="Times New Roman" w:hAnsi="Times New Roman" w:cs="Times New Roman"/>
          <w:noProof/>
          <w:sz w:val="28"/>
          <w:szCs w:val="28"/>
          <w:lang w:val="kk-KZ"/>
        </w:rPr>
        <w:t xml:space="preserve"> процесінің уақыты, мин;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4"/>
        </w:rPr>
        <w:object w:dxaOrig="300" w:dyaOrig="384">
          <v:shape id="_x0000_i1084" type="#_x0000_t75" style="width:15pt;height:20.4pt" o:ole="">
            <v:imagedata r:id="rId126" o:title=""/>
          </v:shape>
          <o:OLEObject Type="Embed" ProgID="Equation.DSMT4" ShapeID="_x0000_i1084" DrawAspect="Content" ObjectID="_1771189237" r:id="rId127"/>
        </w:object>
      </w:r>
      <w:r w:rsidR="00BB3B40" w:rsidRPr="00B763EE">
        <w:rPr>
          <w:lang w:val="kk-KZ"/>
        </w:rPr>
        <w:t xml:space="preserve"> </w:t>
      </w:r>
      <w:r w:rsidRPr="00B763EE">
        <w:rPr>
          <w:rFonts w:ascii="Times New Roman" w:hAnsi="Times New Roman" w:cs="Times New Roman"/>
          <w:sz w:val="28"/>
          <w:szCs w:val="28"/>
          <w:lang w:val="kk-KZ"/>
        </w:rPr>
        <w:t>- соққықының реактивті бойлық күші</w:t>
      </w:r>
      <w:r w:rsidRPr="00B763EE">
        <w:rPr>
          <w:rFonts w:ascii="Times New Roman" w:hAnsi="Times New Roman" w:cs="Times New Roman"/>
          <w:noProof/>
          <w:sz w:val="28"/>
          <w:szCs w:val="28"/>
          <w:lang w:val="kk-KZ"/>
        </w:rPr>
        <w:t>, 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position w:val="-12"/>
        </w:rPr>
        <w:object w:dxaOrig="360" w:dyaOrig="372">
          <v:shape id="_x0000_i1085" type="#_x0000_t75" style="width:18.6pt;height:18.6pt" o:ole="">
            <v:imagedata r:id="rId128" o:title=""/>
          </v:shape>
          <o:OLEObject Type="Embed" ProgID="Equation.DSMT4" ShapeID="_x0000_i1085" DrawAspect="Content" ObjectID="_1771189238" r:id="rId129"/>
        </w:object>
      </w:r>
      <w:r w:rsidRPr="00B763EE">
        <w:rPr>
          <w:rFonts w:ascii="Times New Roman" w:hAnsi="Times New Roman" w:cs="Times New Roman"/>
          <w:noProof/>
          <w:sz w:val="28"/>
          <w:szCs w:val="28"/>
        </w:rPr>
        <w:t xml:space="preserve"> - </w:t>
      </w:r>
      <w:r w:rsidRPr="00B763EE">
        <w:rPr>
          <w:rFonts w:ascii="Times New Roman" w:hAnsi="Times New Roman" w:cs="Times New Roman"/>
          <w:sz w:val="28"/>
          <w:szCs w:val="28"/>
          <w:lang w:val="kk-KZ"/>
        </w:rPr>
        <w:t>соққының максималды реактивті бойлық күші</w:t>
      </w:r>
      <w:r w:rsidRPr="00B763EE">
        <w:rPr>
          <w:rFonts w:ascii="Times New Roman" w:hAnsi="Times New Roman" w:cs="Times New Roman"/>
          <w:noProof/>
          <w:sz w:val="28"/>
          <w:szCs w:val="28"/>
        </w:rPr>
        <w:t>, 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position w:val="-12"/>
        </w:rPr>
        <w:object w:dxaOrig="288" w:dyaOrig="372">
          <v:shape id="_x0000_i1086" type="#_x0000_t75" style="width:14.4pt;height:18.6pt" o:ole="">
            <v:imagedata r:id="rId130" o:title=""/>
          </v:shape>
          <o:OLEObject Type="Embed" ProgID="Equation.DSMT4" ShapeID="_x0000_i1086" DrawAspect="Content" ObjectID="_1771189239" r:id="rId131"/>
        </w:object>
      </w:r>
      <w:r w:rsidRPr="00B763EE">
        <w:rPr>
          <w:rFonts w:ascii="Times New Roman" w:eastAsia="Times New Roman" w:hAnsi="Times New Roman" w:cs="Times New Roman"/>
          <w:noProof/>
          <w:sz w:val="28"/>
          <w:szCs w:val="28"/>
          <w:lang w:val="kk-KZ"/>
        </w:rPr>
        <w:t xml:space="preserve"> </w:t>
      </w:r>
      <w:r w:rsidRPr="00B763EE">
        <w:rPr>
          <w:rFonts w:ascii="Times New Roman" w:hAnsi="Times New Roman" w:cs="Times New Roman"/>
          <w:noProof/>
          <w:sz w:val="28"/>
          <w:szCs w:val="28"/>
        </w:rPr>
        <w:t xml:space="preserve">- </w:t>
      </w:r>
      <w:r w:rsidRPr="00B763EE">
        <w:rPr>
          <w:rFonts w:ascii="Times New Roman" w:hAnsi="Times New Roman" w:cs="Times New Roman"/>
          <w:noProof/>
          <w:sz w:val="28"/>
          <w:szCs w:val="28"/>
          <w:lang w:val="kk-KZ"/>
        </w:rPr>
        <w:t>ең үлкен негізгі созу кернеуі</w:t>
      </w:r>
      <w:r w:rsidRPr="00B763EE">
        <w:rPr>
          <w:rFonts w:ascii="Times New Roman" w:hAnsi="Times New Roman" w:cs="Times New Roman"/>
          <w:noProof/>
          <w:sz w:val="28"/>
          <w:szCs w:val="28"/>
        </w:rPr>
        <w:t>,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4"/>
        </w:rPr>
        <w:object w:dxaOrig="288" w:dyaOrig="384">
          <v:shape id="_x0000_i1087" type="#_x0000_t75" style="width:14.4pt;height:20.4pt" o:ole="">
            <v:imagedata r:id="rId132" o:title=""/>
          </v:shape>
          <o:OLEObject Type="Embed" ProgID="Equation.DSMT4" ShapeID="_x0000_i1087" DrawAspect="Content" ObjectID="_1771189240" r:id="rId133"/>
        </w:object>
      </w:r>
      <w:r w:rsidRPr="00B763EE">
        <w:rPr>
          <w:rFonts w:ascii="Times New Roman" w:hAnsi="Times New Roman" w:cs="Times New Roman"/>
          <w:noProof/>
          <w:sz w:val="28"/>
          <w:szCs w:val="28"/>
        </w:rPr>
        <w:t xml:space="preserve"> - </w:t>
      </w:r>
      <w:r w:rsidRPr="00B763EE">
        <w:rPr>
          <w:rFonts w:ascii="Times New Roman" w:hAnsi="Times New Roman" w:cs="Times New Roman"/>
          <w:noProof/>
          <w:sz w:val="28"/>
          <w:szCs w:val="28"/>
          <w:lang w:val="kk-KZ"/>
        </w:rPr>
        <w:t xml:space="preserve">ұнтақтау шарымен әрекеттесу кезінде материал бөлшегінде пайда болатын </w:t>
      </w:r>
      <w:r w:rsidRPr="00B763EE">
        <w:rPr>
          <w:rFonts w:ascii="Times New Roman" w:hAnsi="Times New Roman" w:cs="Times New Roman"/>
          <w:noProof/>
          <w:sz w:val="28"/>
          <w:szCs w:val="28"/>
        </w:rPr>
        <w:t>контакт</w:t>
      </w:r>
      <w:r w:rsidRPr="00B763EE">
        <w:rPr>
          <w:rFonts w:ascii="Times New Roman" w:hAnsi="Times New Roman" w:cs="Times New Roman"/>
          <w:noProof/>
          <w:sz w:val="28"/>
          <w:szCs w:val="28"/>
          <w:lang w:val="kk-KZ"/>
        </w:rPr>
        <w:t>ілі қысым</w:t>
      </w:r>
      <w:r w:rsidRPr="00B763EE">
        <w:rPr>
          <w:rFonts w:ascii="Times New Roman" w:hAnsi="Times New Roman" w:cs="Times New Roman"/>
          <w:noProof/>
          <w:sz w:val="28"/>
          <w:szCs w:val="28"/>
        </w:rPr>
        <w:t>,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2"/>
        </w:rPr>
        <w:object w:dxaOrig="252" w:dyaOrig="372">
          <v:shape id="_x0000_i1088" type="#_x0000_t75" style="width:12.6pt;height:18.6pt" o:ole="">
            <v:imagedata r:id="rId134" o:title=""/>
          </v:shape>
          <o:OLEObject Type="Embed" ProgID="Equation.DSMT4" ShapeID="_x0000_i1088" DrawAspect="Content" ObjectID="_1771189241" r:id="rId135"/>
        </w:object>
      </w:r>
      <w:r w:rsidRPr="00B763EE">
        <w:rPr>
          <w:rFonts w:ascii="Times New Roman" w:hAnsi="Times New Roman" w:cs="Times New Roman"/>
          <w:sz w:val="28"/>
          <w:szCs w:val="28"/>
          <w:lang w:val="kk-KZ"/>
        </w:rPr>
        <w:t xml:space="preserve"> - максималды реактивті қысым,</w:t>
      </w:r>
      <w:r w:rsidRPr="00B763EE">
        <w:rPr>
          <w:rFonts w:ascii="Times New Roman" w:hAnsi="Times New Roman" w:cs="Times New Roman"/>
          <w:noProof/>
          <w:sz w:val="28"/>
          <w:szCs w:val="28"/>
          <w:lang w:val="kk-KZ"/>
        </w:rPr>
        <w:t xml:space="preserve">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4"/>
        </w:rPr>
        <w:object w:dxaOrig="180" w:dyaOrig="216">
          <v:shape id="_x0000_i1089" type="#_x0000_t75" style="width:9pt;height:10.2pt" o:ole="">
            <v:imagedata r:id="rId136" o:title=""/>
          </v:shape>
          <o:OLEObject Type="Embed" ProgID="Equation.DSMT4" ShapeID="_x0000_i1089" DrawAspect="Content" ObjectID="_1771189242" r:id="rId137"/>
        </w:object>
      </w:r>
      <w:r w:rsidRPr="00B763EE">
        <w:rPr>
          <w:rFonts w:ascii="Times New Roman" w:hAnsi="Times New Roman" w:cs="Times New Roman"/>
          <w:noProof/>
          <w:sz w:val="28"/>
          <w:szCs w:val="28"/>
          <w:lang w:val="kk-KZ"/>
        </w:rPr>
        <w:t xml:space="preserve"> - контактілі қысымның шеңберлі алаңшасының радиусы, мм;</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6"/>
        </w:rPr>
        <w:object w:dxaOrig="252" w:dyaOrig="288">
          <v:shape id="_x0000_i1090" type="#_x0000_t75" style="width:12.6pt;height:14.4pt" o:ole="">
            <v:imagedata r:id="rId138" o:title=""/>
          </v:shape>
          <o:OLEObject Type="Embed" ProgID="Equation.DSMT4" ShapeID="_x0000_i1090" DrawAspect="Content" ObjectID="_1771189243" r:id="rId139"/>
        </w:object>
      </w:r>
      <w:r w:rsidRPr="00B763EE">
        <w:rPr>
          <w:rFonts w:ascii="Times New Roman" w:hAnsi="Times New Roman" w:cs="Times New Roman"/>
          <w:noProof/>
          <w:sz w:val="28"/>
          <w:szCs w:val="28"/>
          <w:lang w:val="kk-KZ"/>
        </w:rPr>
        <w:t>- ұнтақтау шарының салмағы, 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24" w:dyaOrig="372">
          <v:shape id="_x0000_i1091" type="#_x0000_t75" style="width:16.8pt;height:18.6pt" o:ole="">
            <v:imagedata r:id="rId140" o:title=""/>
          </v:shape>
          <o:OLEObject Type="Embed" ProgID="Equation.DSMT4" ShapeID="_x0000_i1091" DrawAspect="Content" ObjectID="_1771189244" r:id="rId141"/>
        </w:object>
      </w:r>
      <w:r w:rsidRPr="00B763EE">
        <w:rPr>
          <w:rFonts w:ascii="Times New Roman" w:hAnsi="Times New Roman" w:cs="Times New Roman"/>
          <w:noProof/>
          <w:sz w:val="28"/>
          <w:szCs w:val="28"/>
          <w:lang w:val="kk-KZ"/>
        </w:rPr>
        <w:t>- материал бөлшегінің салмағы, 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00" w:dyaOrig="372">
          <v:shape id="_x0000_i1092" type="#_x0000_t75" style="width:15pt;height:18.6pt" o:ole="">
            <v:imagedata r:id="rId142" o:title=""/>
          </v:shape>
          <o:OLEObject Type="Embed" ProgID="Equation.DSMT4" ShapeID="_x0000_i1092" DrawAspect="Content" ObjectID="_1771189245" r:id="rId143"/>
        </w:object>
      </w:r>
      <w:r w:rsidRPr="00B763EE">
        <w:rPr>
          <w:rFonts w:ascii="Times New Roman" w:hAnsi="Times New Roman" w:cs="Times New Roman"/>
          <w:noProof/>
          <w:sz w:val="28"/>
          <w:szCs w:val="28"/>
          <w:lang w:val="kk-KZ"/>
        </w:rPr>
        <w:t xml:space="preserve"> - </w:t>
      </w:r>
      <w:r w:rsidRPr="00B763EE">
        <w:rPr>
          <w:rFonts w:ascii="Times New Roman" w:hAnsi="Times New Roman" w:cs="Times New Roman"/>
          <w:sz w:val="28"/>
          <w:szCs w:val="28"/>
          <w:lang w:val="kk-KZ"/>
        </w:rPr>
        <w:t xml:space="preserve">шар тәріздес ұнтақтау денелері мен бөлшектің сфералық бетінің нүктелік түйісу кезіндегі </w:t>
      </w:r>
      <w:r w:rsidRPr="00B763EE">
        <w:rPr>
          <w:rFonts w:ascii="Times New Roman" w:hAnsi="Times New Roman" w:cs="Times New Roman"/>
          <w:position w:val="-6"/>
          <w:sz w:val="28"/>
          <w:szCs w:val="28"/>
        </w:rPr>
        <w:object w:dxaOrig="504" w:dyaOrig="276">
          <v:shape id="_x0000_i1093" type="#_x0000_t75" style="width:25.8pt;height:13.2pt" o:ole="">
            <v:imagedata r:id="rId144" o:title=""/>
          </v:shape>
          <o:OLEObject Type="Embed" ProgID="Equation.3" ShapeID="_x0000_i1093" DrawAspect="Content" ObjectID="_1771189246" r:id="rId145"/>
        </w:object>
      </w:r>
      <w:r w:rsidRPr="00B763EE">
        <w:rPr>
          <w:rFonts w:ascii="Times New Roman" w:hAnsi="Times New Roman" w:cs="Times New Roman"/>
          <w:sz w:val="28"/>
          <w:szCs w:val="28"/>
          <w:lang w:val="kk-KZ"/>
        </w:rPr>
        <w:t xml:space="preserve"> уақыт моментіндегі жылдамдығы</w:t>
      </w:r>
      <w:r w:rsidRPr="00B763EE">
        <w:rPr>
          <w:rFonts w:ascii="Times New Roman" w:hAnsi="Times New Roman" w:cs="Times New Roman"/>
          <w:noProof/>
          <w:sz w:val="28"/>
          <w:szCs w:val="28"/>
          <w:lang w:val="kk-KZ"/>
        </w:rPr>
        <w:t>, м/с;</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4"/>
        </w:rPr>
        <w:object w:dxaOrig="252" w:dyaOrig="264">
          <v:shape id="_x0000_i1094" type="#_x0000_t75" style="width:12.6pt;height:13.8pt" o:ole="">
            <v:imagedata r:id="rId146" o:title=""/>
          </v:shape>
          <o:OLEObject Type="Embed" ProgID="Equation.DSMT4" ShapeID="_x0000_i1094" DrawAspect="Content" ObjectID="_1771189247" r:id="rId147"/>
        </w:object>
      </w:r>
      <w:r w:rsidRPr="00B763EE">
        <w:rPr>
          <w:rFonts w:ascii="Times New Roman" w:hAnsi="Times New Roman" w:cs="Times New Roman"/>
          <w:noProof/>
          <w:sz w:val="28"/>
          <w:szCs w:val="28"/>
          <w:lang w:val="kk-KZ"/>
        </w:rPr>
        <w:t xml:space="preserve"> - ыдырату (бұзу) энергиясының кинетикалық құраушысы, Дж;</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6"/>
        </w:rPr>
        <w:object w:dxaOrig="252" w:dyaOrig="288">
          <v:shape id="_x0000_i1095" type="#_x0000_t75" style="width:12.6pt;height:14.4pt" o:ole="">
            <v:imagedata r:id="rId148" o:title=""/>
          </v:shape>
          <o:OLEObject Type="Embed" ProgID="Equation.DSMT4" ShapeID="_x0000_i1095" DrawAspect="Content" ObjectID="_1771189248" r:id="rId149"/>
        </w:object>
      </w:r>
      <w:r w:rsidRPr="00B763EE">
        <w:rPr>
          <w:rFonts w:ascii="Times New Roman" w:hAnsi="Times New Roman" w:cs="Times New Roman"/>
          <w:noProof/>
          <w:sz w:val="28"/>
          <w:szCs w:val="28"/>
          <w:lang w:val="kk-KZ"/>
        </w:rPr>
        <w:t xml:space="preserve"> - ыдырату (бұзу) энергиясының потенциалдық құраушысы, Дж;</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252" w:dyaOrig="372">
          <v:shape id="_x0000_i1096" type="#_x0000_t75" style="width:12.6pt;height:18.6pt" o:ole="">
            <v:imagedata r:id="rId150" o:title=""/>
          </v:shape>
          <o:OLEObject Type="Embed" ProgID="Equation.DSMT4" ShapeID="_x0000_i1096" DrawAspect="Content" ObjectID="_1771189249" r:id="rId151"/>
        </w:object>
      </w:r>
      <w:r w:rsidRPr="00B763EE">
        <w:rPr>
          <w:rFonts w:ascii="Times New Roman" w:hAnsi="Times New Roman" w:cs="Times New Roman"/>
          <w:noProof/>
          <w:sz w:val="28"/>
          <w:szCs w:val="28"/>
          <w:lang w:val="kk-KZ"/>
        </w:rPr>
        <w:t xml:space="preserve"> - ұнтақтау шарының тығыздығы, кг/мм</w:t>
      </w:r>
      <w:r w:rsidRPr="00B763EE">
        <w:rPr>
          <w:rFonts w:ascii="Times New Roman" w:hAnsi="Times New Roman" w:cs="Times New Roman"/>
          <w:noProof/>
          <w:position w:val="-4"/>
          <w:sz w:val="28"/>
          <w:szCs w:val="28"/>
        </w:rPr>
        <w:object w:dxaOrig="120" w:dyaOrig="312">
          <v:shape id="_x0000_i1097" type="#_x0000_t75" style="width:6pt;height:15.6pt" o:ole="">
            <v:imagedata r:id="rId152" o:title=""/>
          </v:shape>
          <o:OLEObject Type="Embed" ProgID="Equation.3" ShapeID="_x0000_i1097" DrawAspect="Content" ObjectID="_1771189250" r:id="rId153"/>
        </w:object>
      </w:r>
      <w:r w:rsidRPr="00B763EE">
        <w:rPr>
          <w:rFonts w:ascii="Times New Roman" w:hAnsi="Times New Roman" w:cs="Times New Roman"/>
          <w:noProof/>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color w:val="FF0000"/>
          <w:position w:val="-12"/>
        </w:rPr>
        <w:object w:dxaOrig="348" w:dyaOrig="372">
          <v:shape id="_x0000_i1098" type="#_x0000_t75" style="width:17.4pt;height:18.6pt" o:ole="">
            <v:imagedata r:id="rId154" o:title=""/>
          </v:shape>
          <o:OLEObject Type="Embed" ProgID="Equation.DSMT4" ShapeID="_x0000_i1098" DrawAspect="Content" ObjectID="_1771189251" r:id="rId155"/>
        </w:object>
      </w:r>
      <w:r w:rsidRPr="00B763EE">
        <w:rPr>
          <w:rFonts w:ascii="Times New Roman" w:hAnsi="Times New Roman" w:cs="Times New Roman"/>
          <w:sz w:val="28"/>
          <w:szCs w:val="28"/>
          <w:lang w:val="kk-KZ"/>
        </w:rPr>
        <w:t xml:space="preserve"> </w:t>
      </w:r>
      <w:r w:rsidRPr="00B763EE">
        <w:rPr>
          <w:rFonts w:ascii="Times New Roman" w:hAnsi="Times New Roman" w:cs="Times New Roman"/>
          <w:noProof/>
          <w:sz w:val="28"/>
          <w:szCs w:val="28"/>
          <w:lang w:val="kk-KZ"/>
        </w:rPr>
        <w:t xml:space="preserve">- </w:t>
      </w:r>
      <w:r w:rsidR="00BB3B40" w:rsidRPr="00B763EE">
        <w:rPr>
          <w:rFonts w:ascii="Times New Roman" w:hAnsi="Times New Roman" w:cs="Times New Roman"/>
          <w:noProof/>
          <w:sz w:val="28"/>
          <w:szCs w:val="28"/>
          <w:lang w:val="kk-KZ"/>
        </w:rPr>
        <w:t>ұнтақтау (ұсақтау)</w:t>
      </w:r>
      <w:r w:rsidRPr="00B763EE">
        <w:rPr>
          <w:rFonts w:ascii="Times New Roman" w:hAnsi="Times New Roman" w:cs="Times New Roman"/>
          <w:sz w:val="28"/>
          <w:szCs w:val="28"/>
          <w:lang w:val="kk-KZ"/>
        </w:rPr>
        <w:t xml:space="preserve"> күші, Н;</w:t>
      </w:r>
      <w:r w:rsidR="001735F5" w:rsidRPr="00B763EE">
        <w:rPr>
          <w:rFonts w:ascii="Times New Roman" w:hAnsi="Times New Roman" w:cs="Times New Roman"/>
          <w:position w:val="-10"/>
          <w:sz w:val="28"/>
          <w:szCs w:val="28"/>
          <w:lang w:val="kk-KZ"/>
        </w:rPr>
        <w:object w:dxaOrig="180" w:dyaOrig="340">
          <v:shape id="_x0000_i1099" type="#_x0000_t75" style="width:9pt;height:16.8pt" o:ole="">
            <v:imagedata r:id="rId156" o:title=""/>
          </v:shape>
          <o:OLEObject Type="Embed" ProgID="Equation.3" ShapeID="_x0000_i1099" DrawAspect="Content" ObjectID="_1771189252" r:id="rId157"/>
        </w:objec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6"/>
        </w:rPr>
        <w:object w:dxaOrig="240" w:dyaOrig="288">
          <v:shape id="_x0000_i1100" type="#_x0000_t75" style="width:12pt;height:14.4pt" o:ole="">
            <v:imagedata r:id="rId158" o:title=""/>
          </v:shape>
          <o:OLEObject Type="Embed" ProgID="Equation.DSMT4" ShapeID="_x0000_i1100" DrawAspect="Content" ObjectID="_1771189253" r:id="rId159"/>
        </w:object>
      </w:r>
      <w:r w:rsidRPr="00B763EE">
        <w:rPr>
          <w:rFonts w:ascii="Times New Roman" w:hAnsi="Times New Roman" w:cs="Times New Roman"/>
          <w:sz w:val="28"/>
          <w:szCs w:val="28"/>
          <w:lang w:val="kk-KZ"/>
        </w:rPr>
        <w:t xml:space="preserve"> - бір ұнтақтау шарының көлемі, мм</w:t>
      </w:r>
      <w:r w:rsidRPr="00B763EE">
        <w:rPr>
          <w:rFonts w:ascii="Times New Roman" w:hAnsi="Times New Roman" w:cs="Times New Roman"/>
          <w:sz w:val="28"/>
          <w:szCs w:val="28"/>
          <w:vertAlign w:val="superscript"/>
          <w:lang w:val="kk-KZ"/>
        </w:rPr>
        <w:t>3</w:t>
      </w:r>
      <w:r w:rsidRPr="00B763EE">
        <w:rPr>
          <w:rFonts w:ascii="Times New Roman" w:hAnsi="Times New Roman" w:cs="Times New Roman"/>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0"/>
        </w:rPr>
        <w:object w:dxaOrig="240" w:dyaOrig="324">
          <v:shape id="_x0000_i1101" type="#_x0000_t75" style="width:12pt;height:16.8pt" o:ole="">
            <v:imagedata r:id="rId160" o:title=""/>
          </v:shape>
          <o:OLEObject Type="Embed" ProgID="Equation.DSMT4" ShapeID="_x0000_i1101" DrawAspect="Content" ObjectID="_1771189254" r:id="rId161"/>
        </w:object>
      </w:r>
      <w:r w:rsidRPr="00B763EE">
        <w:rPr>
          <w:rFonts w:ascii="Times New Roman" w:hAnsi="Times New Roman" w:cs="Times New Roman"/>
          <w:noProof/>
          <w:sz w:val="28"/>
          <w:szCs w:val="28"/>
        </w:rPr>
        <w:t xml:space="preserve"> - </w:t>
      </w:r>
      <w:r w:rsidRPr="00B763EE">
        <w:rPr>
          <w:rFonts w:ascii="Times New Roman" w:hAnsi="Times New Roman" w:cs="Times New Roman"/>
          <w:sz w:val="28"/>
          <w:szCs w:val="28"/>
          <w:lang w:val="kk-KZ"/>
        </w:rPr>
        <w:t>бөлшек материалының серпімді тұрақтысы</w:t>
      </w:r>
      <w:r w:rsidRPr="00B763EE">
        <w:rPr>
          <w:rFonts w:ascii="Times New Roman" w:hAnsi="Times New Roman" w:cs="Times New Roman"/>
          <w:noProof/>
          <w:sz w:val="28"/>
          <w:szCs w:val="28"/>
        </w:rPr>
        <w:t>;</w:t>
      </w:r>
      <w:r w:rsidRPr="00B763EE">
        <w:rPr>
          <w:rFonts w:ascii="Times New Roman" w:hAnsi="Times New Roman" w:cs="Times New Roman"/>
          <w:noProof/>
          <w:sz w:val="28"/>
          <w:szCs w:val="28"/>
          <w:lang w:val="kk-KZ"/>
        </w:rPr>
        <w:t xml:space="preserve"> мм</w:t>
      </w:r>
      <w:r w:rsidRPr="00B763EE">
        <w:rPr>
          <w:rFonts w:ascii="Times New Roman" w:hAnsi="Times New Roman" w:cs="Times New Roman"/>
          <w:noProof/>
          <w:sz w:val="28"/>
          <w:szCs w:val="28"/>
          <w:vertAlign w:val="superscript"/>
          <w:lang w:val="kk-KZ"/>
        </w:rPr>
        <w:t>2</w:t>
      </w:r>
      <w:r w:rsidRPr="00B763EE">
        <w:rPr>
          <w:rFonts w:ascii="Times New Roman" w:hAnsi="Times New Roman" w:cs="Times New Roman"/>
          <w:noProof/>
          <w:sz w:val="28"/>
          <w:szCs w:val="28"/>
          <w:lang w:val="kk-KZ"/>
        </w:rPr>
        <w:t>/Н</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12"/>
        </w:rPr>
        <w:object w:dxaOrig="300" w:dyaOrig="372">
          <v:shape id="_x0000_i1102" type="#_x0000_t75" style="width:15pt;height:18.6pt" o:ole="">
            <v:imagedata r:id="rId162" o:title=""/>
          </v:shape>
          <o:OLEObject Type="Embed" ProgID="Equation.DSMT4" ShapeID="_x0000_i1102" DrawAspect="Content" ObjectID="_1771189255" r:id="rId163"/>
        </w:object>
      </w:r>
      <w:r w:rsidRPr="00B763EE">
        <w:rPr>
          <w:rFonts w:ascii="Times New Roman" w:hAnsi="Times New Roman" w:cs="Times New Roman"/>
          <w:sz w:val="28"/>
          <w:szCs w:val="28"/>
          <w:lang w:val="kk-KZ"/>
        </w:rPr>
        <w:t xml:space="preserve"> - физико-механикалық функционалды коэффициент;</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12"/>
        </w:rPr>
        <w:object w:dxaOrig="324" w:dyaOrig="372">
          <v:shape id="_x0000_i1103" type="#_x0000_t75" style="width:16.8pt;height:18.6pt" o:ole="">
            <v:imagedata r:id="rId164" o:title=""/>
          </v:shape>
          <o:OLEObject Type="Embed" ProgID="Equation.DSMT4" ShapeID="_x0000_i1103" DrawAspect="Content" ObjectID="_1771189256" r:id="rId165"/>
        </w:object>
      </w:r>
      <w:r w:rsidRPr="00B763EE">
        <w:rPr>
          <w:rFonts w:ascii="Times New Roman" w:hAnsi="Times New Roman" w:cs="Times New Roman"/>
          <w:sz w:val="28"/>
          <w:szCs w:val="28"/>
          <w:lang w:val="kk-KZ"/>
        </w:rPr>
        <w:t xml:space="preserve"> - модельдің геометриялық сипаттамасының коэффициенті;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00" w:dyaOrig="372">
          <v:shape id="_x0000_i1104" type="#_x0000_t75" style="width:15pt;height:18.6pt" o:ole="">
            <v:imagedata r:id="rId166" o:title=""/>
          </v:shape>
          <o:OLEObject Type="Embed" ProgID="Equation.DSMT4" ShapeID="_x0000_i1104" DrawAspect="Content" ObjectID="_1771189257" r:id="rId167"/>
        </w:object>
      </w:r>
      <w:r w:rsidRPr="00B763EE">
        <w:rPr>
          <w:rFonts w:ascii="Times New Roman" w:hAnsi="Times New Roman" w:cs="Times New Roman"/>
          <w:noProof/>
          <w:sz w:val="28"/>
          <w:szCs w:val="28"/>
          <w:lang w:val="kk-KZ"/>
        </w:rPr>
        <w:t xml:space="preserve"> - эквивалентті статикалық кернеу, МПа;</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12"/>
        </w:rPr>
        <w:object w:dxaOrig="252" w:dyaOrig="372">
          <v:shape id="_x0000_i1105" type="#_x0000_t75" style="width:12.6pt;height:18.6pt" o:ole="">
            <v:imagedata r:id="rId168" o:title=""/>
          </v:shape>
          <o:OLEObject Type="Embed" ProgID="Equation.DSMT4" ShapeID="_x0000_i1105" DrawAspect="Content" ObjectID="_1771189258" r:id="rId169"/>
        </w:object>
      </w:r>
      <w:r w:rsidRPr="00B763EE">
        <w:rPr>
          <w:rFonts w:ascii="Times New Roman" w:hAnsi="Times New Roman" w:cs="Times New Roman"/>
          <w:sz w:val="28"/>
          <w:szCs w:val="28"/>
          <w:lang w:val="kk-KZ"/>
        </w:rPr>
        <w:t xml:space="preserve"> - қуат шығыны</w:t>
      </w:r>
      <w:r w:rsidRPr="00B763EE">
        <w:rPr>
          <w:rFonts w:ascii="Times New Roman" w:hAnsi="Times New Roman" w:cs="Times New Roman"/>
          <w:noProof/>
          <w:sz w:val="28"/>
          <w:szCs w:val="28"/>
          <w:lang w:val="kk-KZ"/>
        </w:rPr>
        <w:t>, кВт;</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60" w:dyaOrig="372">
          <v:shape id="_x0000_i1106" type="#_x0000_t75" style="width:18.6pt;height:18.6pt" o:ole="">
            <v:imagedata r:id="rId170" o:title=""/>
          </v:shape>
          <o:OLEObject Type="Embed" ProgID="Equation.DSMT4" ShapeID="_x0000_i1106" DrawAspect="Content" ObjectID="_1771189259" r:id="rId171"/>
        </w:object>
      </w:r>
      <w:r w:rsidRPr="00B763EE">
        <w:rPr>
          <w:rFonts w:ascii="Times New Roman"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ұнтақтау шарларының циркуляциясына қажет қуат</w:t>
      </w:r>
      <w:r w:rsidRPr="00B763EE">
        <w:rPr>
          <w:rFonts w:ascii="Times New Roman" w:hAnsi="Times New Roman" w:cs="Times New Roman"/>
          <w:noProof/>
          <w:sz w:val="28"/>
          <w:szCs w:val="28"/>
          <w:lang w:val="kk-KZ"/>
        </w:rPr>
        <w:t>, кВт;</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position w:val="-12"/>
        </w:rPr>
        <w:object w:dxaOrig="324" w:dyaOrig="372">
          <v:shape id="_x0000_i1107" type="#_x0000_t75" style="width:16.8pt;height:18.6pt" o:ole="">
            <v:imagedata r:id="rId172" o:title=""/>
          </v:shape>
          <o:OLEObject Type="Embed" ProgID="Equation.DSMT4" ShapeID="_x0000_i1107" DrawAspect="Content" ObjectID="_1771189260" r:id="rId173"/>
        </w:object>
      </w:r>
      <w:r w:rsidRPr="00B763EE">
        <w:rPr>
          <w:rFonts w:ascii="Times New Roman" w:hAnsi="Times New Roman" w:cs="Times New Roman"/>
          <w:sz w:val="28"/>
          <w:szCs w:val="28"/>
          <w:lang w:val="kk-KZ"/>
        </w:rPr>
        <w:t xml:space="preserve"> - </w:t>
      </w:r>
      <w:r w:rsidRPr="00B763EE">
        <w:rPr>
          <w:rFonts w:ascii="Times New Roman" w:eastAsiaTheme="minorEastAsia" w:hAnsi="Times New Roman" w:cs="Times New Roman"/>
          <w:sz w:val="28"/>
          <w:szCs w:val="28"/>
          <w:lang w:val="kk-KZ"/>
        </w:rPr>
        <w:t>м</w:t>
      </w:r>
      <w:r w:rsidR="00BB3B40" w:rsidRPr="00B763EE">
        <w:rPr>
          <w:rFonts w:ascii="Times New Roman" w:eastAsiaTheme="minorEastAsia" w:hAnsi="Times New Roman" w:cs="Times New Roman"/>
          <w:sz w:val="28"/>
          <w:szCs w:val="28"/>
          <w:lang w:val="kk-KZ"/>
        </w:rPr>
        <w:t>атериал бөлшектерінің ұнтақталу (ұсақталу</w:t>
      </w:r>
      <w:r w:rsidRPr="00B763EE">
        <w:rPr>
          <w:rFonts w:ascii="Times New Roman" w:eastAsiaTheme="minorEastAsia" w:hAnsi="Times New Roman" w:cs="Times New Roman"/>
          <w:sz w:val="28"/>
          <w:szCs w:val="28"/>
          <w:lang w:val="kk-KZ"/>
        </w:rPr>
        <w:t xml:space="preserve">) </w:t>
      </w:r>
      <w:r w:rsidR="00BB3B40" w:rsidRPr="00B763EE">
        <w:rPr>
          <w:rFonts w:ascii="Times New Roman" w:eastAsiaTheme="minorEastAsia" w:hAnsi="Times New Roman" w:cs="Times New Roman"/>
          <w:sz w:val="28"/>
          <w:szCs w:val="28"/>
          <w:lang w:val="kk-KZ"/>
        </w:rPr>
        <w:t>процесіне</w:t>
      </w:r>
      <w:r w:rsidRPr="00B763EE">
        <w:rPr>
          <w:rFonts w:ascii="Times New Roman" w:eastAsiaTheme="minorEastAsia" w:hAnsi="Times New Roman" w:cs="Times New Roman"/>
          <w:sz w:val="28"/>
          <w:szCs w:val="28"/>
          <w:lang w:val="kk-KZ"/>
        </w:rPr>
        <w:t xml:space="preserve"> қажет қуат</w:t>
      </w:r>
      <w:r w:rsidRPr="00B763EE">
        <w:rPr>
          <w:rFonts w:ascii="Times New Roman" w:hAnsi="Times New Roman" w:cs="Times New Roman"/>
          <w:noProof/>
          <w:sz w:val="28"/>
          <w:szCs w:val="28"/>
          <w:lang w:val="kk-KZ"/>
        </w:rPr>
        <w:t>, кВт;</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300" w:dyaOrig="372">
          <v:shape id="_x0000_i1108" type="#_x0000_t75" style="width:15pt;height:18.6pt" o:ole="">
            <v:imagedata r:id="rId174" o:title=""/>
          </v:shape>
          <o:OLEObject Type="Embed" ProgID="Equation.DSMT4" ShapeID="_x0000_i1108" DrawAspect="Content" ObjectID="_1771189261" r:id="rId175"/>
        </w:object>
      </w:r>
      <w:r w:rsidRPr="00B763EE">
        <w:rPr>
          <w:rFonts w:ascii="Times New Roman" w:hAnsi="Times New Roman" w:cs="Times New Roman"/>
          <w:sz w:val="28"/>
          <w:szCs w:val="28"/>
          <w:lang w:val="kk-KZ"/>
        </w:rPr>
        <w:t xml:space="preserve"> - ұнтақтау камерасының радиусы, мм;</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12"/>
        </w:rPr>
        <w:object w:dxaOrig="420" w:dyaOrig="372">
          <v:shape id="_x0000_i1109" type="#_x0000_t75" style="width:21pt;height:18.6pt" o:ole="">
            <v:imagedata r:id="rId176" o:title=""/>
          </v:shape>
          <o:OLEObject Type="Embed" ProgID="Equation.DSMT4" ShapeID="_x0000_i1109" DrawAspect="Content" ObjectID="_1771189262" r:id="rId177"/>
        </w:object>
      </w:r>
      <w:r w:rsidRPr="00B763EE">
        <w:rPr>
          <w:rFonts w:ascii="Times New Roman" w:hAnsi="Times New Roman" w:cs="Times New Roman"/>
          <w:sz w:val="28"/>
          <w:szCs w:val="28"/>
          <w:lang w:val="kk-KZ"/>
        </w:rPr>
        <w:t xml:space="preserve"> - ұнтақтау шарларының саны;</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position w:val="-12"/>
        </w:rPr>
        <w:object w:dxaOrig="348" w:dyaOrig="372">
          <v:shape id="_x0000_i1110" type="#_x0000_t75" style="width:17.4pt;height:18.6pt" o:ole="">
            <v:imagedata r:id="rId178" o:title=""/>
          </v:shape>
          <o:OLEObject Type="Embed" ProgID="Equation.DSMT4" ShapeID="_x0000_i1110" DrawAspect="Content" ObjectID="_1771189263" r:id="rId179"/>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6"/>
          <w:sz w:val="28"/>
          <w:szCs w:val="28"/>
        </w:rPr>
        <w:object w:dxaOrig="216" w:dyaOrig="216">
          <v:shape id="_x0000_i1111" type="#_x0000_t75" style="width:10.2pt;height:10.2pt" o:ole="">
            <v:imagedata r:id="rId180" o:title=""/>
          </v:shape>
          <o:OLEObject Type="Embed" ProgID="Equation.DSMT4" ShapeID="_x0000_i1111" DrawAspect="Content" ObjectID="_1771189264" r:id="rId181"/>
        </w:object>
      </w:r>
      <w:r w:rsidRPr="00B763EE">
        <w:rPr>
          <w:rFonts w:ascii="Times New Roman" w:hAnsi="Times New Roman" w:cs="Times New Roman"/>
          <w:sz w:val="28"/>
          <w:szCs w:val="28"/>
          <w:lang w:val="kk-KZ"/>
        </w:rPr>
        <w:t xml:space="preserve">факторының кодталған шамасы; </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color w:val="FF0000"/>
          <w:position w:val="-12"/>
        </w:rPr>
        <w:object w:dxaOrig="252" w:dyaOrig="372">
          <v:shape id="_x0000_i1112" type="#_x0000_t75" style="width:12.6pt;height:18.6pt" o:ole="">
            <v:imagedata r:id="rId182" o:title=""/>
          </v:shape>
          <o:OLEObject Type="Embed" ProgID="Equation.DSMT4" ShapeID="_x0000_i1112" DrawAspect="Content" ObjectID="_1771189265" r:id="rId183"/>
        </w:object>
      </w:r>
      <w:r w:rsidRPr="00B763EE">
        <w:rPr>
          <w:rFonts w:ascii="Times New Roman" w:hAnsi="Times New Roman" w:cs="Times New Roman"/>
          <w:sz w:val="28"/>
          <w:szCs w:val="28"/>
          <w:lang w:val="kk-KZ"/>
        </w:rPr>
        <w:t xml:space="preserve"> - </w:t>
      </w:r>
      <w:r w:rsidRPr="00B763EE">
        <w:rPr>
          <w:rFonts w:ascii="Times New Roman" w:hAnsi="Times New Roman" w:cs="Times New Roman"/>
          <w:position w:val="-6"/>
          <w:sz w:val="28"/>
          <w:szCs w:val="28"/>
        </w:rPr>
        <w:object w:dxaOrig="216" w:dyaOrig="216">
          <v:shape id="_x0000_i1113" type="#_x0000_t75" style="width:10.2pt;height:10.2pt" o:ole="">
            <v:imagedata r:id="rId180" o:title=""/>
          </v:shape>
          <o:OLEObject Type="Embed" ProgID="Equation.DSMT4" ShapeID="_x0000_i1113" DrawAspect="Content" ObjectID="_1771189266" r:id="rId184"/>
        </w:object>
      </w:r>
      <w:r w:rsidRPr="00B763EE">
        <w:rPr>
          <w:rFonts w:ascii="Times New Roman" w:hAnsi="Times New Roman" w:cs="Times New Roman"/>
          <w:sz w:val="28"/>
          <w:szCs w:val="28"/>
          <w:lang w:val="kk-KZ"/>
        </w:rPr>
        <w:t>факторының натуралды ағымдағы мәні;</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color w:val="FF0000"/>
          <w:position w:val="-12"/>
        </w:rPr>
        <w:object w:dxaOrig="348" w:dyaOrig="372">
          <v:shape id="_x0000_i1114" type="#_x0000_t75" style="width:17.4pt;height:18.6pt" o:ole="">
            <v:imagedata r:id="rId185" o:title=""/>
          </v:shape>
          <o:OLEObject Type="Embed" ProgID="Equation.DSMT4" ShapeID="_x0000_i1114" DrawAspect="Content" ObjectID="_1771189267" r:id="rId186"/>
        </w:object>
      </w:r>
      <w:r w:rsidRPr="00B763EE">
        <w:rPr>
          <w:rFonts w:ascii="Times New Roman" w:hAnsi="Times New Roman" w:cs="Times New Roman"/>
          <w:sz w:val="28"/>
          <w:szCs w:val="28"/>
          <w:lang w:val="kk-KZ"/>
        </w:rPr>
        <w:t xml:space="preserve"> - фактордың бастапқы нөлдік деңгейі;</w:t>
      </w:r>
    </w:p>
    <w:p w:rsidR="00687AEF" w:rsidRPr="00B763EE" w:rsidRDefault="00687AEF" w:rsidP="003C66AE">
      <w:pPr>
        <w:spacing w:after="0" w:line="240" w:lineRule="auto"/>
        <w:ind w:firstLine="709"/>
        <w:jc w:val="both"/>
        <w:rPr>
          <w:rFonts w:ascii="Times New Roman" w:hAnsi="Times New Roman" w:cs="Times New Roman"/>
          <w:sz w:val="28"/>
          <w:szCs w:val="28"/>
          <w:lang w:val="kk-KZ"/>
        </w:rPr>
      </w:pPr>
      <w:r w:rsidRPr="00B763EE">
        <w:rPr>
          <w:color w:val="FF0000"/>
          <w:position w:val="-12"/>
        </w:rPr>
        <w:object w:dxaOrig="408" w:dyaOrig="372">
          <v:shape id="_x0000_i1115" type="#_x0000_t75" style="width:19.8pt;height:18.6pt" o:ole="">
            <v:imagedata r:id="rId187" o:title=""/>
          </v:shape>
          <o:OLEObject Type="Embed" ProgID="Equation.DSMT4" ShapeID="_x0000_i1115" DrawAspect="Content" ObjectID="_1771189268" r:id="rId188"/>
        </w:object>
      </w:r>
      <w:r w:rsidRPr="00B763EE">
        <w:rPr>
          <w:rFonts w:ascii="Times New Roman" w:hAnsi="Times New Roman" w:cs="Times New Roman"/>
          <w:sz w:val="28"/>
          <w:szCs w:val="28"/>
          <w:lang w:val="kk-KZ"/>
        </w:rPr>
        <w:t xml:space="preserve"> - </w:t>
      </w:r>
      <w:r w:rsidRPr="00B763EE">
        <w:rPr>
          <w:rFonts w:ascii="Times New Roman" w:hAnsi="Times New Roman" w:cs="Times New Roman"/>
          <w:position w:val="-6"/>
          <w:sz w:val="28"/>
          <w:szCs w:val="28"/>
        </w:rPr>
        <w:object w:dxaOrig="216" w:dyaOrig="216">
          <v:shape id="_x0000_i1116" type="#_x0000_t75" style="width:10.2pt;height:10.2pt" o:ole="">
            <v:imagedata r:id="rId180" o:title=""/>
          </v:shape>
          <o:OLEObject Type="Embed" ProgID="Equation.DSMT4" ShapeID="_x0000_i1116" DrawAspect="Content" ObjectID="_1771189269" r:id="rId189"/>
        </w:object>
      </w:r>
      <w:r w:rsidRPr="00B763EE">
        <w:rPr>
          <w:rFonts w:ascii="Times New Roman" w:hAnsi="Times New Roman" w:cs="Times New Roman"/>
          <w:sz w:val="28"/>
          <w:szCs w:val="28"/>
          <w:lang w:val="kk-KZ"/>
        </w:rPr>
        <w:t>факторының өзгеріс интервалы;</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2"/>
        </w:rPr>
        <w:object w:dxaOrig="240" w:dyaOrig="372">
          <v:shape id="_x0000_i1117" type="#_x0000_t75" style="width:12pt;height:18.6pt" o:ole="">
            <v:imagedata r:id="rId190" o:title=""/>
          </v:shape>
          <o:OLEObject Type="Embed" ProgID="Equation.DSMT4" ShapeID="_x0000_i1117" DrawAspect="Content" ObjectID="_1771189270" r:id="rId191"/>
        </w:object>
      </w:r>
      <w:r w:rsidRPr="00B763EE">
        <w:rPr>
          <w:rFonts w:ascii="Times New Roman" w:hAnsi="Times New Roman" w:cs="Times New Roman"/>
          <w:noProof/>
          <w:sz w:val="28"/>
          <w:szCs w:val="28"/>
          <w:lang w:val="kk-KZ"/>
        </w:rPr>
        <w:t xml:space="preserve"> - экспериментті жоспарлау матрицасында ұнтақтау камерасының айналым жиілігінің белгіленуі;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0"/>
          <w:sz w:val="28"/>
          <w:szCs w:val="28"/>
        </w:rPr>
        <w:object w:dxaOrig="288" w:dyaOrig="360">
          <v:shape id="_x0000_i1118" type="#_x0000_t75" style="width:14.4pt;height:18.6pt" o:ole="">
            <v:imagedata r:id="rId192" o:title=""/>
          </v:shape>
          <o:OLEObject Type="Embed" ProgID="Equation.3" ShapeID="_x0000_i1118" DrawAspect="Content" ObjectID="_1771189271" r:id="rId193"/>
        </w:object>
      </w:r>
      <w:r w:rsidRPr="00B763EE">
        <w:rPr>
          <w:rFonts w:ascii="Times New Roman" w:hAnsi="Times New Roman" w:cs="Times New Roman"/>
          <w:noProof/>
          <w:sz w:val="28"/>
          <w:szCs w:val="28"/>
          <w:lang w:val="kk-KZ"/>
        </w:rPr>
        <w:t xml:space="preserve"> - экспериментті жоспарлау матрицасында дебалансты біліктің айналым жиілігінің белгіленуі;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2"/>
          <w:sz w:val="28"/>
          <w:szCs w:val="28"/>
        </w:rPr>
        <w:object w:dxaOrig="288" w:dyaOrig="360">
          <v:shape id="_x0000_i1119" type="#_x0000_t75" style="width:14.4pt;height:18.6pt" o:ole="">
            <v:imagedata r:id="rId194" o:title=""/>
          </v:shape>
          <o:OLEObject Type="Embed" ProgID="Equation.3" ShapeID="_x0000_i1119" DrawAspect="Content" ObjectID="_1771189272" r:id="rId195"/>
        </w:object>
      </w:r>
      <w:r w:rsidRPr="00B763EE">
        <w:rPr>
          <w:rFonts w:ascii="Times New Roman" w:hAnsi="Times New Roman" w:cs="Times New Roman"/>
          <w:noProof/>
          <w:sz w:val="28"/>
          <w:szCs w:val="28"/>
          <w:lang w:val="kk-KZ"/>
        </w:rPr>
        <w:t xml:space="preserve"> - экспериментті жоспарлау матрицасында ұнтақтау камерасының тербеліс амплитудасының белгіленуі;</w:t>
      </w:r>
    </w:p>
    <w:p w:rsidR="00687AEF" w:rsidRPr="00B763EE" w:rsidRDefault="00687AEF" w:rsidP="003C66AE">
      <w:pPr>
        <w:spacing w:after="0" w:line="240" w:lineRule="auto"/>
        <w:ind w:firstLine="709"/>
        <w:jc w:val="both"/>
        <w:rPr>
          <w:rFonts w:ascii="Times New Roman" w:hAnsi="Times New Roman" w:cs="Times New Roman"/>
          <w:noProof/>
          <w:sz w:val="28"/>
          <w:szCs w:val="28"/>
          <w:lang w:val="kk-KZ"/>
        </w:rPr>
      </w:pPr>
      <w:r w:rsidRPr="00B763EE">
        <w:rPr>
          <w:position w:val="-12"/>
        </w:rPr>
        <w:object w:dxaOrig="240" w:dyaOrig="372">
          <v:shape id="_x0000_i1120" type="#_x0000_t75" style="width:12pt;height:18.6pt" o:ole="">
            <v:imagedata r:id="rId196" o:title=""/>
          </v:shape>
          <o:OLEObject Type="Embed" ProgID="Equation.DSMT4" ShapeID="_x0000_i1120" DrawAspect="Content" ObjectID="_1771189273" r:id="rId197"/>
        </w:object>
      </w:r>
      <w:r w:rsidRPr="00B763EE">
        <w:rPr>
          <w:rFonts w:ascii="Times New Roman" w:hAnsi="Times New Roman" w:cs="Times New Roman"/>
          <w:sz w:val="28"/>
          <w:szCs w:val="28"/>
          <w:lang w:val="kk-KZ"/>
        </w:rPr>
        <w:t xml:space="preserve"> - математикалық күтім</w:t>
      </w:r>
      <w:r w:rsidRPr="00B763EE">
        <w:rPr>
          <w:rFonts w:ascii="Times New Roman" w:hAnsi="Times New Roman" w:cs="Times New Roman"/>
          <w:noProof/>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0"/>
        </w:rPr>
        <w:object w:dxaOrig="228" w:dyaOrig="384">
          <v:shape id="_x0000_i1121" type="#_x0000_t75" style="width:11.4pt;height:20.4pt" o:ole="">
            <v:imagedata r:id="rId198" o:title=""/>
          </v:shape>
          <o:OLEObject Type="Embed" ProgID="Equation.DSMT4" ShapeID="_x0000_i1121" DrawAspect="Content" ObjectID="_1771189274" r:id="rId199"/>
        </w:object>
      </w:r>
      <w:r w:rsidRPr="00B763EE">
        <w:rPr>
          <w:rFonts w:ascii="Times New Roman" w:hAnsi="Times New Roman" w:cs="Times New Roman"/>
          <w:noProof/>
          <w:sz w:val="28"/>
          <w:szCs w:val="28"/>
          <w:lang w:val="kk-KZ"/>
        </w:rPr>
        <w:t xml:space="preserve"> - оңтайландыру параметрінің орташа арифметикалық мәні;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6"/>
        </w:rPr>
        <w:object w:dxaOrig="192" w:dyaOrig="288">
          <v:shape id="_x0000_i1122" type="#_x0000_t75" style="width:9pt;height:14.4pt" o:ole="">
            <v:imagedata r:id="rId200" o:title=""/>
          </v:shape>
          <o:OLEObject Type="Embed" ProgID="Equation.DSMT4" ShapeID="_x0000_i1122" DrawAspect="Content" ObjectID="_1771189275" r:id="rId201"/>
        </w:object>
      </w:r>
      <w:r w:rsidRPr="00B763EE">
        <w:rPr>
          <w:rFonts w:ascii="Times New Roman" w:hAnsi="Times New Roman" w:cs="Times New Roman"/>
          <w:sz w:val="28"/>
          <w:szCs w:val="28"/>
          <w:lang w:val="kk-KZ"/>
        </w:rPr>
        <w:t xml:space="preserve"> - </w:t>
      </w:r>
      <w:r w:rsidRPr="00B763EE">
        <w:rPr>
          <w:rFonts w:ascii="Times New Roman" w:hAnsi="Times New Roman"/>
          <w:sz w:val="28"/>
          <w:szCs w:val="28"/>
          <w:lang w:val="kk-KZ"/>
        </w:rPr>
        <w:t>факторлар саны</w:t>
      </w:r>
      <w:r w:rsidRPr="00B763EE">
        <w:rPr>
          <w:rFonts w:ascii="Times New Roman" w:hAnsi="Times New Roman" w:cs="Times New Roman"/>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10"/>
        </w:rPr>
        <w:object w:dxaOrig="240" w:dyaOrig="264">
          <v:shape id="_x0000_i1123" type="#_x0000_t75" style="width:12pt;height:13.8pt" o:ole="">
            <v:imagedata r:id="rId202" o:title=""/>
          </v:shape>
          <o:OLEObject Type="Embed" ProgID="Equation.DSMT4" ShapeID="_x0000_i1123" DrawAspect="Content" ObjectID="_1771189276" r:id="rId203"/>
        </w:object>
      </w:r>
      <w:r w:rsidRPr="00B763EE">
        <w:rPr>
          <w:rFonts w:ascii="Times New Roman" w:hAnsi="Times New Roman" w:cs="Times New Roman"/>
          <w:sz w:val="28"/>
          <w:szCs w:val="28"/>
          <w:lang w:val="kk-KZ"/>
        </w:rPr>
        <w:t xml:space="preserve"> - өзгерту </w:t>
      </w:r>
      <w:r w:rsidRPr="00B763EE">
        <w:rPr>
          <w:rFonts w:ascii="Times New Roman" w:hAnsi="Times New Roman"/>
          <w:sz w:val="28"/>
          <w:szCs w:val="28"/>
          <w:lang w:val="kk-KZ"/>
        </w:rPr>
        <w:t>деңгейлерінің саны</w:t>
      </w:r>
      <w:r w:rsidRPr="00B763EE">
        <w:rPr>
          <w:rFonts w:ascii="Times New Roman" w:hAnsi="Times New Roman" w:cs="Times New Roman"/>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432" w:dyaOrig="360">
          <v:shape id="_x0000_i1124" type="#_x0000_t75" style="width:21.6pt;height:18.6pt" o:ole="">
            <v:imagedata r:id="rId204" o:title=""/>
          </v:shape>
          <o:OLEObject Type="Embed" ProgID="Equation.DSMT4" ShapeID="_x0000_i1124" DrawAspect="Content" ObjectID="_1771189277" r:id="rId205"/>
        </w:object>
      </w:r>
      <w:r w:rsidRPr="00B763EE">
        <w:rPr>
          <w:rFonts w:ascii="Times New Roman" w:hAnsi="Times New Roman" w:cs="Times New Roman"/>
          <w:sz w:val="28"/>
          <w:szCs w:val="28"/>
          <w:lang w:val="kk-KZ"/>
        </w:rPr>
        <w:t xml:space="preserve"> - </w:t>
      </w:r>
      <w:r w:rsidRPr="00B763EE">
        <w:rPr>
          <w:rFonts w:ascii="Times New Roman" w:hAnsi="Times New Roman"/>
          <w:sz w:val="28"/>
          <w:szCs w:val="28"/>
          <w:lang w:val="kk-KZ"/>
        </w:rPr>
        <w:t>тәжірибе саны</w:t>
      </w:r>
      <w:r w:rsidRPr="00B763EE">
        <w:rPr>
          <w:rFonts w:ascii="Times New Roman" w:hAnsi="Times New Roman" w:cs="Times New Roman"/>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position w:val="-6"/>
        </w:rPr>
        <w:object w:dxaOrig="192" w:dyaOrig="228">
          <v:shape id="_x0000_i1125" type="#_x0000_t75" style="width:9pt;height:11.4pt" o:ole="">
            <v:imagedata r:id="rId206" o:title=""/>
          </v:shape>
          <o:OLEObject Type="Embed" ProgID="Equation.DSMT4" ShapeID="_x0000_i1125" DrawAspect="Content" ObjectID="_1771189278" r:id="rId207"/>
        </w:object>
      </w:r>
      <w:r w:rsidRPr="00B763EE">
        <w:rPr>
          <w:rFonts w:ascii="Times New Roman" w:hAnsi="Times New Roman" w:cs="Times New Roman"/>
          <w:sz w:val="28"/>
          <w:szCs w:val="28"/>
          <w:lang w:val="kk-KZ"/>
        </w:rPr>
        <w:t xml:space="preserve"> - </w:t>
      </w:r>
      <w:r w:rsidRPr="00B763EE">
        <w:rPr>
          <w:rFonts w:ascii="Times New Roman" w:hAnsi="Times New Roman"/>
          <w:sz w:val="28"/>
          <w:szCs w:val="28"/>
          <w:lang w:val="kk-KZ"/>
        </w:rPr>
        <w:t>қайталама тәжірибелер саны</w:t>
      </w:r>
      <w:r w:rsidRPr="00B763EE">
        <w:rPr>
          <w:rFonts w:ascii="Times New Roman" w:hAnsi="Times New Roman" w:cs="Times New Roman"/>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2"/>
        </w:rPr>
        <w:object w:dxaOrig="408" w:dyaOrig="372">
          <v:shape id="_x0000_i1126" type="#_x0000_t75" style="width:19.8pt;height:18.6pt" o:ole="">
            <v:imagedata r:id="rId208" o:title=""/>
          </v:shape>
          <o:OLEObject Type="Embed" ProgID="Equation.DSMT4" ShapeID="_x0000_i1126" DrawAspect="Content" ObjectID="_1771189279" r:id="rId209"/>
        </w:object>
      </w:r>
      <w:r w:rsidRPr="00B763EE">
        <w:rPr>
          <w:rFonts w:ascii="Times New Roman" w:hAnsi="Times New Roman" w:cs="Times New Roman"/>
          <w:sz w:val="28"/>
          <w:szCs w:val="28"/>
          <w:lang w:val="kk-KZ"/>
        </w:rPr>
        <w:t xml:space="preserve"> - Стьюдент критерийі</w:t>
      </w:r>
      <w:r w:rsidRPr="00B763EE">
        <w:rPr>
          <w:rFonts w:ascii="Times New Roman" w:hAnsi="Times New Roman" w:cs="Times New Roman"/>
          <w:noProof/>
          <w:sz w:val="28"/>
          <w:szCs w:val="28"/>
          <w:lang w:val="kk-KZ"/>
        </w:rPr>
        <w:t>нің есептік мәні;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color w:val="FF0000"/>
          <w:position w:val="-12"/>
        </w:rPr>
        <w:object w:dxaOrig="504" w:dyaOrig="372">
          <v:shape id="_x0000_i1127" type="#_x0000_t75" style="width:25.8pt;height:18.6pt" o:ole="">
            <v:imagedata r:id="rId210" o:title=""/>
          </v:shape>
          <o:OLEObject Type="Embed" ProgID="Equation.DSMT4" ShapeID="_x0000_i1127" DrawAspect="Content" ObjectID="_1771189280" r:id="rId211"/>
        </w:object>
      </w:r>
      <w:r w:rsidRPr="00B763EE">
        <w:rPr>
          <w:rFonts w:ascii="Times New Roman" w:hAnsi="Times New Roman" w:cs="Times New Roman"/>
          <w:noProof/>
          <w:sz w:val="28"/>
          <w:szCs w:val="28"/>
          <w:lang w:val="kk-KZ"/>
        </w:rPr>
        <w:t xml:space="preserve"> - </w:t>
      </w:r>
      <w:r w:rsidRPr="00B763EE">
        <w:rPr>
          <w:rFonts w:ascii="Times New Roman" w:hAnsi="Times New Roman" w:cs="Times New Roman"/>
          <w:sz w:val="28"/>
          <w:szCs w:val="28"/>
          <w:lang w:val="kk-KZ"/>
        </w:rPr>
        <w:t>Стьюдент критерийі</w:t>
      </w:r>
      <w:r w:rsidRPr="00B763EE">
        <w:rPr>
          <w:rFonts w:ascii="Times New Roman" w:hAnsi="Times New Roman" w:cs="Times New Roman"/>
          <w:noProof/>
          <w:sz w:val="28"/>
          <w:szCs w:val="28"/>
          <w:lang w:val="kk-KZ"/>
        </w:rPr>
        <w:t>нің кестелік мәні;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6"/>
          <w:sz w:val="28"/>
          <w:szCs w:val="28"/>
        </w:rPr>
        <w:object w:dxaOrig="360" w:dyaOrig="432">
          <v:shape id="_x0000_i1128" type="#_x0000_t75" style="width:18.6pt;height:21.6pt" o:ole="">
            <v:imagedata r:id="rId212" o:title=""/>
          </v:shape>
          <o:OLEObject Type="Embed" ProgID="Equation.DSMT4" ShapeID="_x0000_i1128" DrawAspect="Content" ObjectID="_1771189281" r:id="rId213"/>
        </w:object>
      </w:r>
      <w:r w:rsidRPr="00B763EE">
        <w:rPr>
          <w:rFonts w:ascii="Times New Roman" w:hAnsi="Times New Roman" w:cs="Times New Roman"/>
          <w:sz w:val="28"/>
          <w:szCs w:val="28"/>
          <w:lang w:val="kk-KZ"/>
        </w:rPr>
        <w:t xml:space="preserve"> - жаңғыртылу дисперсиясы</w:t>
      </w:r>
      <w:r w:rsidRPr="00B763EE">
        <w:rPr>
          <w:rFonts w:ascii="Times New Roman" w:hAnsi="Times New Roman" w:cs="Times New Roman"/>
          <w:noProof/>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2"/>
          <w:sz w:val="28"/>
          <w:szCs w:val="28"/>
        </w:rPr>
        <w:object w:dxaOrig="456" w:dyaOrig="384">
          <v:shape id="_x0000_i1129" type="#_x0000_t75" style="width:22.8pt;height:20.4pt" o:ole="">
            <v:imagedata r:id="rId214" o:title=""/>
          </v:shape>
          <o:OLEObject Type="Embed" ProgID="Equation.3" ShapeID="_x0000_i1129" DrawAspect="Content" ObjectID="_1771189282" r:id="rId215"/>
        </w:object>
      </w:r>
      <w:r w:rsidRPr="00B763EE">
        <w:rPr>
          <w:rFonts w:ascii="Times New Roman" w:hAnsi="Times New Roman" w:cs="Times New Roman"/>
          <w:noProof/>
          <w:sz w:val="28"/>
          <w:szCs w:val="28"/>
          <w:lang w:val="kk-KZ"/>
        </w:rPr>
        <w:t xml:space="preserve"> - Фишер </w:t>
      </w:r>
      <w:r w:rsidRPr="00B763EE">
        <w:rPr>
          <w:rFonts w:ascii="Times New Roman" w:hAnsi="Times New Roman" w:cs="Times New Roman"/>
          <w:sz w:val="28"/>
          <w:szCs w:val="28"/>
          <w:lang w:val="kk-KZ"/>
        </w:rPr>
        <w:t>критерийі</w:t>
      </w:r>
      <w:r w:rsidRPr="00B763EE">
        <w:rPr>
          <w:rFonts w:ascii="Times New Roman" w:hAnsi="Times New Roman" w:cs="Times New Roman"/>
          <w:noProof/>
          <w:sz w:val="28"/>
          <w:szCs w:val="28"/>
          <w:lang w:val="kk-KZ"/>
        </w:rPr>
        <w:t>нің есептік мәні;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2"/>
          <w:sz w:val="28"/>
          <w:szCs w:val="28"/>
        </w:rPr>
        <w:object w:dxaOrig="516" w:dyaOrig="360">
          <v:shape id="_x0000_i1130" type="#_x0000_t75" style="width:25.2pt;height:18.6pt" o:ole="">
            <v:imagedata r:id="rId216" o:title=""/>
          </v:shape>
          <o:OLEObject Type="Embed" ProgID="Equation.3" ShapeID="_x0000_i1130" DrawAspect="Content" ObjectID="_1771189283" r:id="rId217"/>
        </w:object>
      </w:r>
      <w:r w:rsidRPr="00B763EE">
        <w:rPr>
          <w:rFonts w:ascii="Times New Roman" w:hAnsi="Times New Roman" w:cs="Times New Roman"/>
          <w:noProof/>
          <w:sz w:val="28"/>
          <w:szCs w:val="28"/>
          <w:lang w:val="kk-KZ"/>
        </w:rPr>
        <w:t xml:space="preserve"> - Фишера</w:t>
      </w:r>
      <w:r w:rsidRPr="00B763EE">
        <w:rPr>
          <w:rFonts w:ascii="Times New Roman" w:hAnsi="Times New Roman" w:cs="Times New Roman"/>
          <w:sz w:val="28"/>
          <w:szCs w:val="28"/>
          <w:lang w:val="kk-KZ"/>
        </w:rPr>
        <w:t xml:space="preserve"> критерийі</w:t>
      </w:r>
      <w:r w:rsidRPr="00B763EE">
        <w:rPr>
          <w:rFonts w:ascii="Times New Roman" w:hAnsi="Times New Roman" w:cs="Times New Roman"/>
          <w:noProof/>
          <w:sz w:val="28"/>
          <w:szCs w:val="28"/>
          <w:lang w:val="kk-KZ"/>
        </w:rPr>
        <w:t>нің кестелік мәні;</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2"/>
          <w:sz w:val="28"/>
          <w:szCs w:val="28"/>
        </w:rPr>
        <w:object w:dxaOrig="520" w:dyaOrig="360">
          <v:shape id="_x0000_i1131" type="#_x0000_t75" style="width:25.8pt;height:18.6pt" o:ole="">
            <v:imagedata r:id="rId218" o:title=""/>
          </v:shape>
          <o:OLEObject Type="Embed" ProgID="Equation.DSMT4" ShapeID="_x0000_i1131" DrawAspect="Content" ObjectID="_1771189284" r:id="rId219"/>
        </w:object>
      </w:r>
      <w:r w:rsidR="00687AEF" w:rsidRPr="00B763EE">
        <w:rPr>
          <w:rFonts w:ascii="Times New Roman" w:hAnsi="Times New Roman" w:cs="Times New Roman"/>
          <w:noProof/>
          <w:sz w:val="28"/>
          <w:szCs w:val="28"/>
          <w:lang w:val="kk-KZ"/>
        </w:rPr>
        <w:t xml:space="preserve"> - Кохрен </w:t>
      </w:r>
      <w:r w:rsidR="00687AEF" w:rsidRPr="00B763EE">
        <w:rPr>
          <w:rFonts w:ascii="Times New Roman" w:hAnsi="Times New Roman" w:cs="Times New Roman"/>
          <w:sz w:val="28"/>
          <w:szCs w:val="28"/>
          <w:lang w:val="kk-KZ"/>
        </w:rPr>
        <w:t>критерийі</w:t>
      </w:r>
      <w:r w:rsidR="00687AEF" w:rsidRPr="00B763EE">
        <w:rPr>
          <w:rFonts w:ascii="Times New Roman" w:hAnsi="Times New Roman" w:cs="Times New Roman"/>
          <w:noProof/>
          <w:sz w:val="28"/>
          <w:szCs w:val="28"/>
          <w:lang w:val="kk-KZ"/>
        </w:rPr>
        <w:t>нің есептік мәні;</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2"/>
          <w:sz w:val="28"/>
          <w:szCs w:val="28"/>
        </w:rPr>
        <w:object w:dxaOrig="580" w:dyaOrig="360">
          <v:shape id="_x0000_i1132" type="#_x0000_t75" style="width:28.8pt;height:18.6pt" o:ole="">
            <v:imagedata r:id="rId220" o:title=""/>
          </v:shape>
          <o:OLEObject Type="Embed" ProgID="Equation.DSMT4" ShapeID="_x0000_i1132" DrawAspect="Content" ObjectID="_1771189285" r:id="rId221"/>
        </w:object>
      </w:r>
      <w:r w:rsidR="00687AEF" w:rsidRPr="00B763EE">
        <w:rPr>
          <w:rFonts w:ascii="Times New Roman" w:hAnsi="Times New Roman" w:cs="Times New Roman"/>
          <w:noProof/>
          <w:sz w:val="28"/>
          <w:szCs w:val="28"/>
          <w:lang w:val="kk-KZ"/>
        </w:rPr>
        <w:t xml:space="preserve"> - Кохрен </w:t>
      </w:r>
      <w:r w:rsidR="00687AEF" w:rsidRPr="00B763EE">
        <w:rPr>
          <w:rFonts w:ascii="Times New Roman" w:hAnsi="Times New Roman" w:cs="Times New Roman"/>
          <w:sz w:val="28"/>
          <w:szCs w:val="28"/>
          <w:lang w:val="kk-KZ"/>
        </w:rPr>
        <w:t>критерийі</w:t>
      </w:r>
      <w:r w:rsidR="00687AEF" w:rsidRPr="00B763EE">
        <w:rPr>
          <w:rFonts w:ascii="Times New Roman" w:hAnsi="Times New Roman" w:cs="Times New Roman"/>
          <w:noProof/>
          <w:sz w:val="28"/>
          <w:szCs w:val="28"/>
          <w:lang w:val="kk-KZ"/>
        </w:rPr>
        <w:t>нің кестелік мәні;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0"/>
          <w:sz w:val="28"/>
          <w:szCs w:val="28"/>
        </w:rPr>
        <w:object w:dxaOrig="240" w:dyaOrig="312">
          <v:shape id="_x0000_i1133" type="#_x0000_t75" style="width:12pt;height:15.6pt" o:ole="">
            <v:imagedata r:id="rId222" o:title=""/>
          </v:shape>
          <o:OLEObject Type="Embed" ProgID="Equation.3" ShapeID="_x0000_i1133" DrawAspect="Content" ObjectID="_1771189286" r:id="rId223"/>
        </w:object>
      </w:r>
      <w:r w:rsidRPr="00B763EE">
        <w:rPr>
          <w:rFonts w:ascii="Times New Roman" w:hAnsi="Times New Roman" w:cs="Times New Roman"/>
          <w:noProof/>
          <w:sz w:val="28"/>
          <w:szCs w:val="28"/>
          <w:lang w:val="kk-KZ"/>
        </w:rPr>
        <w:t xml:space="preserve"> - </w:t>
      </w:r>
      <w:r w:rsidRPr="00B763EE">
        <w:rPr>
          <w:rFonts w:ascii="Times New Roman" w:hAnsi="Times New Roman" w:cs="Times New Roman"/>
          <w:sz w:val="28"/>
          <w:szCs w:val="28"/>
          <w:lang w:val="kk-KZ"/>
        </w:rPr>
        <w:t>еркіндік дәрежесі саны</w:t>
      </w:r>
      <w:r w:rsidRPr="00B763EE">
        <w:rPr>
          <w:rFonts w:ascii="Times New Roman" w:hAnsi="Times New Roman" w:cs="Times New Roman"/>
          <w:noProof/>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2"/>
          <w:sz w:val="28"/>
          <w:szCs w:val="28"/>
        </w:rPr>
        <w:object w:dxaOrig="240" w:dyaOrig="360">
          <v:shape id="_x0000_i1134" type="#_x0000_t75" style="width:12pt;height:18.6pt" o:ole="">
            <v:imagedata r:id="rId224" o:title=""/>
          </v:shape>
          <o:OLEObject Type="Embed" ProgID="Equation.DSMT4" ShapeID="_x0000_i1134" DrawAspect="Content" ObjectID="_1771189287" r:id="rId225"/>
        </w:object>
      </w:r>
      <w:r w:rsidRPr="00B763EE">
        <w:rPr>
          <w:rFonts w:ascii="Times New Roman" w:hAnsi="Times New Roman" w:cs="Times New Roman"/>
          <w:sz w:val="28"/>
          <w:szCs w:val="28"/>
          <w:lang w:val="kk-KZ"/>
        </w:rPr>
        <w:t xml:space="preserve"> - </w:t>
      </w:r>
      <w:r w:rsidRPr="00B763EE">
        <w:rPr>
          <w:rFonts w:ascii="Times New Roman" w:hAnsi="Times New Roman" w:cs="Times New Roman"/>
          <w:noProof/>
          <w:sz w:val="28"/>
          <w:szCs w:val="28"/>
          <w:lang w:val="kk-KZ"/>
        </w:rPr>
        <w:t>сызықтық коэффициенттер;</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4"/>
          <w:sz w:val="28"/>
          <w:szCs w:val="28"/>
        </w:rPr>
        <w:object w:dxaOrig="240" w:dyaOrig="360">
          <v:shape id="_x0000_i1135" type="#_x0000_t75" style="width:12pt;height:18.6pt" o:ole="">
            <v:imagedata r:id="rId226" o:title=""/>
          </v:shape>
          <o:OLEObject Type="Embed" ProgID="Equation.DSMT4" ShapeID="_x0000_i1135" DrawAspect="Content" ObjectID="_1771189288" r:id="rId227"/>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4"/>
          <w:sz w:val="28"/>
          <w:szCs w:val="28"/>
        </w:rPr>
        <w:object w:dxaOrig="312" w:dyaOrig="360">
          <v:shape id="_x0000_i1136" type="#_x0000_t75" style="width:15.6pt;height:18.6pt" o:ole="">
            <v:imagedata r:id="rId228" o:title=""/>
          </v:shape>
          <o:OLEObject Type="Embed" ProgID="Equation.DSMT4" ShapeID="_x0000_i1136" DrawAspect="Content" ObjectID="_1771189289" r:id="rId229"/>
        </w:object>
      </w:r>
      <w:r w:rsidRPr="00B763EE">
        <w:rPr>
          <w:rFonts w:ascii="Times New Roman" w:hAnsi="Times New Roman" w:cs="Times New Roman"/>
          <w:sz w:val="28"/>
          <w:szCs w:val="28"/>
          <w:lang w:val="kk-KZ"/>
        </w:rPr>
        <w:t xml:space="preserve"> - өзара әрекеттесу </w:t>
      </w:r>
      <w:r w:rsidRPr="00B763EE">
        <w:rPr>
          <w:rFonts w:ascii="Times New Roman" w:hAnsi="Times New Roman" w:cs="Times New Roman"/>
          <w:noProof/>
          <w:sz w:val="28"/>
          <w:szCs w:val="28"/>
          <w:lang w:val="kk-KZ"/>
        </w:rPr>
        <w:t>коэффиценттері;</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2"/>
          <w:sz w:val="28"/>
          <w:szCs w:val="28"/>
        </w:rPr>
        <w:object w:dxaOrig="360" w:dyaOrig="360">
          <v:shape id="_x0000_i1137" type="#_x0000_t75" style="width:18.6pt;height:18.6pt" o:ole="">
            <v:imagedata r:id="rId230" o:title=""/>
          </v:shape>
          <o:OLEObject Type="Embed" ProgID="Equation.DSMT4" ShapeID="_x0000_i1137" DrawAspect="Content" ObjectID="_1771189290" r:id="rId231"/>
        </w:object>
      </w:r>
      <w:r w:rsidRPr="00B763EE">
        <w:rPr>
          <w:rFonts w:ascii="Times New Roman" w:hAnsi="Times New Roman" w:cs="Times New Roman"/>
          <w:sz w:val="28"/>
          <w:szCs w:val="28"/>
          <w:lang w:val="kk-KZ"/>
        </w:rPr>
        <w:t xml:space="preserve"> - сенімгерлік интервалдың шектері</w:t>
      </w:r>
      <w:r w:rsidRPr="00B763EE">
        <w:rPr>
          <w:rFonts w:ascii="Times New Roman" w:hAnsi="Times New Roman" w:cs="Times New Roman"/>
          <w:noProof/>
          <w:sz w:val="28"/>
          <w:szCs w:val="28"/>
          <w:lang w:val="kk-KZ"/>
        </w:rPr>
        <w:t>;</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position w:val="-12"/>
          <w:sz w:val="28"/>
          <w:szCs w:val="28"/>
        </w:rPr>
        <w:object w:dxaOrig="480" w:dyaOrig="380">
          <v:shape id="_x0000_i1138" type="#_x0000_t75" style="width:24.6pt;height:18.6pt" o:ole="">
            <v:imagedata r:id="rId232" o:title=""/>
          </v:shape>
          <o:OLEObject Type="Embed" ProgID="Equation.DSMT4" ShapeID="_x0000_i1138" DrawAspect="Content" ObjectID="_1771189291" r:id="rId233"/>
        </w:object>
      </w:r>
      <w:r w:rsidR="00687AEF" w:rsidRPr="00B763EE">
        <w:rPr>
          <w:rFonts w:ascii="Times New Roman" w:hAnsi="Times New Roman" w:cs="Times New Roman"/>
          <w:sz w:val="28"/>
          <w:szCs w:val="28"/>
          <w:lang w:val="kk-KZ"/>
        </w:rPr>
        <w:t xml:space="preserve"> - </w:t>
      </w:r>
      <w:r w:rsidRPr="00B763EE">
        <w:rPr>
          <w:rFonts w:ascii="Times New Roman" w:hAnsi="Times New Roman" w:cs="Times New Roman"/>
          <w:noProof/>
          <w:sz w:val="28"/>
          <w:szCs w:val="28"/>
          <w:lang w:val="kk-KZ"/>
        </w:rPr>
        <w:t>шындыққа жанасымдылық</w:t>
      </w:r>
      <w:r w:rsidR="00687AEF" w:rsidRPr="00B763EE">
        <w:rPr>
          <w:rFonts w:ascii="Times New Roman" w:hAnsi="Times New Roman" w:cs="Times New Roman"/>
          <w:noProof/>
          <w:sz w:val="28"/>
          <w:szCs w:val="28"/>
          <w:lang w:val="kk-KZ"/>
        </w:rPr>
        <w:t xml:space="preserve"> дисперсия</w:t>
      </w:r>
      <w:r w:rsidRPr="00B763EE">
        <w:rPr>
          <w:rFonts w:ascii="Times New Roman" w:hAnsi="Times New Roman" w:cs="Times New Roman"/>
          <w:noProof/>
          <w:sz w:val="28"/>
          <w:szCs w:val="28"/>
          <w:lang w:val="kk-KZ"/>
        </w:rPr>
        <w:t>сы</w:t>
      </w:r>
      <w:r w:rsidR="00687AEF" w:rsidRPr="00B763EE">
        <w:rPr>
          <w:rFonts w:ascii="Times New Roman" w:hAnsi="Times New Roman" w:cs="Times New Roman"/>
          <w:noProof/>
          <w:sz w:val="28"/>
          <w:szCs w:val="28"/>
          <w:lang w:val="kk-KZ"/>
        </w:rPr>
        <w:t>;</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eastAsia="Times New Roman" w:hAnsi="Times New Roman" w:cs="Times New Roman"/>
          <w:position w:val="-20"/>
          <w:sz w:val="28"/>
          <w:szCs w:val="28"/>
          <w:lang w:val="en-US"/>
        </w:rPr>
        <w:object w:dxaOrig="492" w:dyaOrig="456">
          <v:shape id="_x0000_i1139" type="#_x0000_t75" style="width:24.6pt;height:22.8pt" o:ole="">
            <v:imagedata r:id="rId234" o:title=""/>
          </v:shape>
          <o:OLEObject Type="Embed" ProgID="Equation.3" ShapeID="_x0000_i1139" DrawAspect="Content" ObjectID="_1771189292" r:id="rId235"/>
        </w:object>
      </w:r>
      <w:r w:rsidRPr="00B763EE">
        <w:rPr>
          <w:rFonts w:ascii="Times New Roman" w:hAnsi="Times New Roman" w:cs="Times New Roman"/>
          <w:sz w:val="28"/>
          <w:szCs w:val="28"/>
          <w:lang w:val="kk-KZ"/>
        </w:rPr>
        <w:t xml:space="preserve"> - </w:t>
      </w:r>
      <w:r w:rsidR="00BB3B40" w:rsidRPr="00B763EE">
        <w:rPr>
          <w:rFonts w:ascii="Times New Roman" w:hAnsi="Times New Roman" w:cs="Times New Roman"/>
          <w:sz w:val="28"/>
          <w:szCs w:val="28"/>
          <w:lang w:val="kk-KZ"/>
        </w:rPr>
        <w:t>диірмен (</w:t>
      </w:r>
      <w:r w:rsidRPr="00B763EE">
        <w:rPr>
          <w:rFonts w:ascii="Times New Roman" w:hAnsi="Times New Roman" w:cs="Times New Roman"/>
          <w:sz w:val="28"/>
          <w:szCs w:val="28"/>
          <w:lang w:val="kk-KZ"/>
        </w:rPr>
        <w:t>ұнтақтағыш</w:t>
      </w:r>
      <w:r w:rsidR="00BB3B40"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тиімділігін бір рет тесттік зерттеуге жұмсалатын энергия шығыны, кВт</w:t>
      </w:r>
      <w:r w:rsidRPr="00B763EE">
        <w:rPr>
          <w:rFonts w:ascii="Times New Roman" w:eastAsia="Times New Roman" w:hAnsi="Times New Roman" w:cs="Times New Roman"/>
          <w:sz w:val="28"/>
          <w:szCs w:val="28"/>
        </w:rPr>
        <w:object w:dxaOrig="120" w:dyaOrig="120">
          <v:shape id="_x0000_i1140" type="#_x0000_t75" style="width:6pt;height:6pt" o:ole="">
            <v:imagedata r:id="rId236" o:title=""/>
          </v:shape>
          <o:OLEObject Type="Embed" ProgID="Equation.3" ShapeID="_x0000_i1140" DrawAspect="Content" ObjectID="_1771189293" r:id="rId237"/>
        </w:object>
      </w:r>
      <w:r w:rsidRPr="00B763EE">
        <w:rPr>
          <w:rFonts w:ascii="Times New Roman" w:hAnsi="Times New Roman" w:cs="Times New Roman"/>
          <w:sz w:val="28"/>
          <w:szCs w:val="28"/>
          <w:lang w:val="kk-KZ"/>
        </w:rPr>
        <w:t>сағ.;</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rFonts w:ascii="Times New Roman" w:eastAsia="Times New Roman" w:hAnsi="Times New Roman" w:cs="Times New Roman"/>
          <w:position w:val="-20"/>
          <w:sz w:val="28"/>
          <w:szCs w:val="28"/>
          <w:lang w:val="en-US"/>
        </w:rPr>
        <w:object w:dxaOrig="576" w:dyaOrig="456">
          <v:shape id="_x0000_i1141" type="#_x0000_t75" style="width:28.8pt;height:22.8pt" o:ole="">
            <v:imagedata r:id="rId238" o:title=""/>
          </v:shape>
          <o:OLEObject Type="Embed" ProgID="Equation.3" ShapeID="_x0000_i1141" DrawAspect="Content" ObjectID="_1771189294" r:id="rId239"/>
        </w:object>
      </w:r>
      <w:r w:rsidRPr="00B763EE">
        <w:rPr>
          <w:rFonts w:ascii="Times New Roman" w:hAnsi="Times New Roman" w:cs="Times New Roman"/>
          <w:sz w:val="28"/>
          <w:szCs w:val="28"/>
          <w:lang w:val="kk-KZ"/>
        </w:rPr>
        <w:t xml:space="preserve"> - ұнтақтау</w:t>
      </w:r>
      <w:r w:rsidR="00BB3B40" w:rsidRPr="00B763EE">
        <w:rPr>
          <w:rFonts w:ascii="Times New Roman" w:hAnsi="Times New Roman" w:cs="Times New Roman"/>
          <w:sz w:val="28"/>
          <w:szCs w:val="28"/>
          <w:lang w:val="kk-KZ"/>
        </w:rPr>
        <w:t xml:space="preserve"> (ұсақтау</w:t>
      </w:r>
      <w:r w:rsidRPr="00B763EE">
        <w:rPr>
          <w:rFonts w:ascii="Times New Roman" w:hAnsi="Times New Roman" w:cs="Times New Roman"/>
          <w:sz w:val="28"/>
          <w:szCs w:val="28"/>
          <w:lang w:val="kk-KZ"/>
        </w:rPr>
        <w:t>) процесіне жұмсалатын бір күндік электр энериясының шығыны , кВт</w:t>
      </w:r>
      <w:r w:rsidRPr="00B763EE">
        <w:rPr>
          <w:rFonts w:ascii="Times New Roman" w:eastAsia="Times New Roman" w:hAnsi="Times New Roman" w:cs="Times New Roman"/>
          <w:sz w:val="28"/>
          <w:szCs w:val="28"/>
        </w:rPr>
        <w:object w:dxaOrig="120" w:dyaOrig="120">
          <v:shape id="_x0000_i1142" type="#_x0000_t75" style="width:6pt;height:6pt" o:ole="">
            <v:imagedata r:id="rId236" o:title=""/>
          </v:shape>
          <o:OLEObject Type="Embed" ProgID="Equation.3" ShapeID="_x0000_i1142" DrawAspect="Content" ObjectID="_1771189295" r:id="rId240"/>
        </w:object>
      </w:r>
      <w:r w:rsidRPr="00B763EE">
        <w:rPr>
          <w:rFonts w:ascii="Times New Roman" w:hAnsi="Times New Roman" w:cs="Times New Roman"/>
          <w:sz w:val="28"/>
          <w:szCs w:val="28"/>
          <w:lang w:val="kk-KZ"/>
        </w:rPr>
        <w:t>сағ.;</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rFonts w:ascii="Times New Roman" w:eastAsia="Times New Roman" w:hAnsi="Times New Roman" w:cs="Times New Roman"/>
          <w:position w:val="-12"/>
          <w:sz w:val="28"/>
          <w:szCs w:val="28"/>
        </w:rPr>
        <w:object w:dxaOrig="480" w:dyaOrig="360">
          <v:shape id="_x0000_i1143" type="#_x0000_t75" style="width:24.6pt;height:18.6pt" o:ole="">
            <v:imagedata r:id="rId241" o:title=""/>
          </v:shape>
          <o:OLEObject Type="Embed" ProgID="Equation.DSMT4" ShapeID="_x0000_i1143" DrawAspect="Content" ObjectID="_1771189296" r:id="rId242"/>
        </w:object>
      </w:r>
      <w:r w:rsidR="00687AEF" w:rsidRPr="00B763EE">
        <w:rPr>
          <w:rFonts w:ascii="Times New Roman" w:hAnsi="Times New Roman" w:cs="Times New Roman"/>
          <w:sz w:val="28"/>
          <w:szCs w:val="28"/>
          <w:lang w:val="kk-KZ"/>
        </w:rPr>
        <w:t xml:space="preserve"> - </w:t>
      </w:r>
      <w:r w:rsidRPr="00B763EE">
        <w:rPr>
          <w:rFonts w:ascii="Times New Roman" w:hAnsi="Times New Roman" w:cs="Times New Roman"/>
          <w:sz w:val="28"/>
          <w:szCs w:val="28"/>
          <w:lang w:val="kk-KZ"/>
        </w:rPr>
        <w:t>бір күнде ұнтақтау (ұсақтау</w:t>
      </w:r>
      <w:r w:rsidR="00687AEF" w:rsidRPr="00B763EE">
        <w:rPr>
          <w:rFonts w:ascii="Times New Roman" w:hAnsi="Times New Roman" w:cs="Times New Roman"/>
          <w:sz w:val="28"/>
          <w:szCs w:val="28"/>
          <w:lang w:val="kk-KZ"/>
        </w:rPr>
        <w:t>) жұмыстарының саны;</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rFonts w:ascii="Times New Roman" w:eastAsia="Times New Roman" w:hAnsi="Times New Roman" w:cs="Times New Roman"/>
          <w:position w:val="-12"/>
          <w:sz w:val="28"/>
          <w:szCs w:val="28"/>
        </w:rPr>
        <w:object w:dxaOrig="499" w:dyaOrig="360">
          <v:shape id="_x0000_i1144" type="#_x0000_t75" style="width:24.6pt;height:18.6pt" o:ole="">
            <v:imagedata r:id="rId243" o:title=""/>
          </v:shape>
          <o:OLEObject Type="Embed" ProgID="Equation.DSMT4" ShapeID="_x0000_i1144" DrawAspect="Content" ObjectID="_1771189297" r:id="rId244"/>
        </w:object>
      </w:r>
      <w:r w:rsidR="00687AEF" w:rsidRPr="00B763EE">
        <w:rPr>
          <w:rFonts w:ascii="Times New Roman" w:hAnsi="Times New Roman" w:cs="Times New Roman"/>
          <w:sz w:val="28"/>
          <w:szCs w:val="28"/>
          <w:lang w:val="kk-KZ"/>
        </w:rPr>
        <w:t xml:space="preserve"> - жұмыс күндерінің саны;</w:t>
      </w:r>
    </w:p>
    <w:p w:rsidR="00687AEF" w:rsidRPr="00B763EE" w:rsidRDefault="00687AEF" w:rsidP="003C66AE">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eastAsia="Times New Roman" w:hAnsi="Times New Roman" w:cs="Times New Roman"/>
          <w:position w:val="-12"/>
          <w:sz w:val="28"/>
          <w:szCs w:val="28"/>
        </w:rPr>
        <w:object w:dxaOrig="312" w:dyaOrig="360">
          <v:shape id="_x0000_i1145" type="#_x0000_t75" style="width:15.6pt;height:18.6pt" o:ole="">
            <v:imagedata r:id="rId245" o:title=""/>
          </v:shape>
          <o:OLEObject Type="Embed" ProgID="Equation.3" ShapeID="_x0000_i1145" DrawAspect="Content" ObjectID="_1771189298" r:id="rId246"/>
        </w:object>
      </w:r>
      <w:r w:rsidRPr="00B763EE">
        <w:rPr>
          <w:rFonts w:ascii="Times New Roman" w:hAnsi="Times New Roman" w:cs="Times New Roman"/>
          <w:sz w:val="28"/>
          <w:szCs w:val="28"/>
          <w:lang w:val="kk-KZ"/>
        </w:rPr>
        <w:t xml:space="preserve"> - электр энергиясының тарифы, </w:t>
      </w:r>
      <w:r w:rsidRPr="00B763EE">
        <w:rPr>
          <w:rFonts w:ascii="Times New Roman" w:hAnsi="Times New Roman" w:cs="Times New Roman"/>
          <w:noProof/>
          <w:sz w:val="28"/>
          <w:szCs w:val="28"/>
          <w:lang w:val="kk-KZ"/>
        </w:rPr>
        <w:t>1</w:t>
      </w:r>
      <w:r w:rsidRPr="00B763EE">
        <w:rPr>
          <w:rFonts w:ascii="Times New Roman" w:eastAsia="Times New Roman" w:hAnsi="Times New Roman" w:cs="Times New Roman"/>
          <w:noProof/>
          <w:sz w:val="28"/>
          <w:szCs w:val="28"/>
          <w:lang w:val="kk-KZ"/>
        </w:rPr>
        <w:t xml:space="preserve"> </w:t>
      </w:r>
      <w:r w:rsidRPr="00B763EE">
        <w:rPr>
          <w:rFonts w:ascii="Times New Roman" w:hAnsi="Times New Roman" w:cs="Times New Roman"/>
          <w:sz w:val="28"/>
          <w:szCs w:val="28"/>
          <w:lang w:val="kk-KZ"/>
        </w:rPr>
        <w:t>кВт</w:t>
      </w:r>
      <w:r w:rsidRPr="00B763EE">
        <w:rPr>
          <w:rFonts w:ascii="Times New Roman" w:eastAsia="Times New Roman" w:hAnsi="Times New Roman" w:cs="Times New Roman"/>
          <w:sz w:val="28"/>
          <w:szCs w:val="28"/>
        </w:rPr>
        <w:object w:dxaOrig="120" w:dyaOrig="120">
          <v:shape id="_x0000_i1146" type="#_x0000_t75" style="width:6pt;height:6pt" o:ole="">
            <v:imagedata r:id="rId236" o:title=""/>
          </v:shape>
          <o:OLEObject Type="Embed" ProgID="Equation.3" ShapeID="_x0000_i1146" DrawAspect="Content" ObjectID="_1771189299" r:id="rId247"/>
        </w:object>
      </w:r>
      <w:r w:rsidRPr="00B763EE">
        <w:rPr>
          <w:rFonts w:ascii="Times New Roman" w:hAnsi="Times New Roman" w:cs="Times New Roman"/>
          <w:sz w:val="28"/>
          <w:szCs w:val="28"/>
          <w:lang w:val="kk-KZ"/>
        </w:rPr>
        <w:t>сағ үшін теңге</w:t>
      </w:r>
      <w:r w:rsidRPr="00B763EE">
        <w:rPr>
          <w:rFonts w:ascii="Times New Roman" w:hAnsi="Times New Roman" w:cs="Times New Roman"/>
          <w:noProof/>
          <w:sz w:val="28"/>
          <w:szCs w:val="28"/>
          <w:lang w:val="kk-KZ"/>
        </w:rPr>
        <w:t>;</w:t>
      </w:r>
    </w:p>
    <w:p w:rsidR="00687AEF" w:rsidRPr="00B763EE" w:rsidRDefault="00BB3B40" w:rsidP="003C66AE">
      <w:pPr>
        <w:tabs>
          <w:tab w:val="center" w:pos="4800"/>
          <w:tab w:val="right" w:pos="9500"/>
        </w:tabs>
        <w:spacing w:after="0" w:line="240" w:lineRule="auto"/>
        <w:ind w:firstLine="709"/>
        <w:jc w:val="both"/>
        <w:rPr>
          <w:rFonts w:ascii="Times New Roman" w:hAnsi="Times New Roman" w:cs="Times New Roman"/>
          <w:sz w:val="28"/>
          <w:szCs w:val="28"/>
          <w:lang w:val="kk-KZ"/>
        </w:rPr>
      </w:pPr>
      <w:r w:rsidRPr="00B763EE">
        <w:rPr>
          <w:rFonts w:ascii="Times New Roman" w:eastAsia="Times New Roman" w:hAnsi="Times New Roman" w:cs="Times New Roman"/>
          <w:noProof/>
          <w:position w:val="-12"/>
          <w:sz w:val="28"/>
          <w:szCs w:val="28"/>
          <w:lang w:val="en-US"/>
        </w:rPr>
        <w:object w:dxaOrig="499" w:dyaOrig="360">
          <v:shape id="_x0000_i1147" type="#_x0000_t75" style="width:24.6pt;height:18.6pt" o:ole="">
            <v:imagedata r:id="rId248" o:title=""/>
          </v:shape>
          <o:OLEObject Type="Embed" ProgID="Equation.DSMT4" ShapeID="_x0000_i1147" DrawAspect="Content" ObjectID="_1771189300" r:id="rId249"/>
        </w:object>
      </w:r>
      <w:r w:rsidR="00687AEF" w:rsidRPr="00B763EE">
        <w:rPr>
          <w:rFonts w:ascii="Times New Roman" w:hAnsi="Times New Roman" w:cs="Times New Roman"/>
          <w:noProof/>
          <w:sz w:val="28"/>
          <w:szCs w:val="28"/>
          <w:lang w:val="kk-KZ"/>
        </w:rPr>
        <w:t xml:space="preserve"> - </w:t>
      </w:r>
      <w:r w:rsidR="00687AEF" w:rsidRPr="00B763EE">
        <w:rPr>
          <w:rFonts w:ascii="Times New Roman" w:hAnsi="Times New Roman" w:cs="Times New Roman"/>
          <w:sz w:val="28"/>
          <w:szCs w:val="28"/>
          <w:lang w:val="kk-KZ"/>
        </w:rPr>
        <w:t>электр энергиясына жұмсалатын жылдық қаржылық шығын</w:t>
      </w:r>
      <w:r w:rsidR="00687AEF" w:rsidRPr="00B763EE">
        <w:rPr>
          <w:rFonts w:ascii="Times New Roman" w:hAnsi="Times New Roman" w:cs="Times New Roman"/>
          <w:noProof/>
          <w:sz w:val="28"/>
          <w:szCs w:val="28"/>
          <w:lang w:val="kk-KZ"/>
        </w:rPr>
        <w:t>, теңге.</w:t>
      </w:r>
    </w:p>
    <w:p w:rsidR="002F0571" w:rsidRPr="00B763EE" w:rsidRDefault="002F0571" w:rsidP="003C66AE">
      <w:pPr>
        <w:spacing w:after="0" w:line="240" w:lineRule="auto"/>
        <w:ind w:firstLine="709"/>
        <w:jc w:val="both"/>
        <w:rPr>
          <w:rFonts w:ascii="Times New Roman" w:hAnsi="Times New Roman" w:cs="Times New Roman"/>
          <w:sz w:val="28"/>
          <w:szCs w:val="28"/>
          <w:lang w:val="kk-KZ"/>
        </w:rPr>
      </w:pPr>
    </w:p>
    <w:p w:rsidR="003C75BE" w:rsidRPr="00B763EE" w:rsidRDefault="003C75BE" w:rsidP="009E7C75">
      <w:pPr>
        <w:spacing w:after="0" w:line="240" w:lineRule="auto"/>
        <w:ind w:firstLine="709"/>
        <w:rPr>
          <w:rFonts w:ascii="Times New Roman" w:hAnsi="Times New Roman" w:cs="Times New Roman"/>
          <w:b/>
          <w:sz w:val="28"/>
          <w:szCs w:val="28"/>
          <w:lang w:val="kk-KZ"/>
        </w:rPr>
      </w:pPr>
      <w:r w:rsidRPr="00B763EE">
        <w:rPr>
          <w:rFonts w:ascii="Times New Roman" w:hAnsi="Times New Roman" w:cs="Times New Roman"/>
          <w:b/>
          <w:sz w:val="28"/>
          <w:szCs w:val="28"/>
          <w:lang w:val="kk-KZ"/>
        </w:rPr>
        <w:br w:type="page"/>
      </w:r>
    </w:p>
    <w:p w:rsidR="003C75BE" w:rsidRPr="00B763EE" w:rsidRDefault="003C75BE" w:rsidP="0013385E">
      <w:pPr>
        <w:spacing w:after="0" w:line="240" w:lineRule="auto"/>
        <w:ind w:firstLine="709"/>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КІРІСПЕ</w:t>
      </w:r>
    </w:p>
    <w:p w:rsidR="003C75BE" w:rsidRPr="00B763EE" w:rsidRDefault="003C75BE" w:rsidP="0013385E">
      <w:pPr>
        <w:spacing w:after="0" w:line="240" w:lineRule="auto"/>
        <w:ind w:firstLine="709"/>
        <w:jc w:val="center"/>
        <w:rPr>
          <w:rFonts w:ascii="Times New Roman" w:hAnsi="Times New Roman" w:cs="Times New Roman"/>
          <w:b/>
          <w:sz w:val="28"/>
          <w:szCs w:val="28"/>
          <w:lang w:val="kk-KZ"/>
        </w:rPr>
      </w:pPr>
    </w:p>
    <w:p w:rsidR="004B7A9A" w:rsidRPr="00B763EE" w:rsidRDefault="003C75BE" w:rsidP="0013385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 xml:space="preserve">Зерттеу </w:t>
      </w:r>
      <w:r w:rsidR="003B6813" w:rsidRPr="00B763EE">
        <w:rPr>
          <w:rFonts w:ascii="Times New Roman" w:hAnsi="Times New Roman" w:cs="Times New Roman"/>
          <w:b/>
          <w:sz w:val="28"/>
          <w:szCs w:val="28"/>
          <w:lang w:val="kk-KZ"/>
        </w:rPr>
        <w:t xml:space="preserve">тақырыбының </w:t>
      </w:r>
      <w:r w:rsidRPr="00B763EE">
        <w:rPr>
          <w:rFonts w:ascii="Times New Roman" w:hAnsi="Times New Roman" w:cs="Times New Roman"/>
          <w:b/>
          <w:sz w:val="28"/>
          <w:szCs w:val="28"/>
          <w:lang w:val="kk-KZ"/>
        </w:rPr>
        <w:t xml:space="preserve">өзектілігі. </w:t>
      </w:r>
      <w:r w:rsidR="004B7A9A" w:rsidRPr="00B763EE">
        <w:rPr>
          <w:rFonts w:ascii="Times New Roman" w:hAnsi="Times New Roman" w:cs="Times New Roman"/>
          <w:sz w:val="28"/>
          <w:szCs w:val="28"/>
          <w:lang w:val="kk-KZ"/>
        </w:rPr>
        <w:t>Әр түрлі сусымалы материалдарды ұнтақтау (ұсақтау) процесі құрылыс, кен-байыту, химия, тамақ және басқа да өнеркәсіп салаларында кеңінен таралған.</w:t>
      </w:r>
    </w:p>
    <w:p w:rsidR="004B7A9A" w:rsidRPr="00B763EE" w:rsidRDefault="004B7A9A"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Сусымалы материалдарды аса майда ұнтақтау байыту технологиялары нарығында кенді айырып алу тиімділігін арттыруды қамтамасыз ету бойынша маңызды әдіс ретінде танымал. Бояғыштар, пигменттер, пластмассалар және резина секілді химиялық өнімдерді өндіруде сусымалы материалдарды майдалап ұнтақтау бөлшектердің қажет текстурасы мен өлшемін алу үшін қолданылады.  Құрылыс саласында сапалық және бағалық сипаттамалар жағынан жақсартылған бетонды және басқа да қоспаларды алуға мүмкіндік береді. Металлургия саласында қорытпаларды алу үшін қажет металды түйіршіктерді өндіру үшін майдалап ұнтақтау маңызды кезең болып табылады. Энергетика саласында отын материалдарын өндіру процестері кезінде, оған қоса қатты отындарды өңдеу мен дайындауда қолданылады.</w:t>
      </w:r>
    </w:p>
    <w:p w:rsidR="004B7A9A" w:rsidRPr="00B763EE" w:rsidRDefault="004B7A9A"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Сонымен қатар, алынатын өнімнің сапасы, өнімділікті арттыру, энергия шығынын азайту және ұнтақтау (ұсақтау) технологиясын арзандату мәселесі сұрақтары бірінші орынға қойылады. </w:t>
      </w:r>
      <w:r w:rsidRPr="00B763EE">
        <w:rPr>
          <w:rFonts w:ascii="Times New Roman" w:hAnsi="Times New Roman" w:cs="Times New Roman"/>
          <w:color w:val="202124"/>
          <w:sz w:val="28"/>
          <w:szCs w:val="28"/>
          <w:lang w:val="kk-KZ"/>
        </w:rPr>
        <w:t xml:space="preserve">Қазақстан Республикасының өңдеу өнеркәсібін дамытудың 2023-2029 жылдарға арналған тұжырымдамасының мақсаттарына және Қазақстан Республикасының 2020-2025 жылдарға арналған индустриялық-инновациялық даму тұжырымдамасын </w:t>
      </w:r>
      <w:r w:rsidRPr="00B763EE">
        <w:rPr>
          <w:rFonts w:ascii="Times New Roman" w:hAnsi="Times New Roman" w:cs="Times New Roman"/>
          <w:sz w:val="28"/>
          <w:szCs w:val="28"/>
          <w:lang w:val="kk-KZ"/>
        </w:rPr>
        <w:t>қамтамасыз ету аясында қазіргі уақытта аса майдалап ұнтақтауды қолдана отырып әр түрлі сусымалы материалдарды өндіру мен өңдеу салаларындағы жоғарыда айтылып өткен сұрақтарды шешу үшін барлық жағдай жасалған.</w:t>
      </w:r>
    </w:p>
    <w:p w:rsidR="00DE3600" w:rsidRPr="00B763EE" w:rsidRDefault="00F461D9"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Зерттеліп отырған тақырып бойынша әлемде жүргізіліп өткен ғылыми зертеу жұмыстарының ішінен келесі ғалымдардың жұмыстарын атап өтуге болады: Акунов В.И., Богданов B.C., Башкирцев А.А., Бонд Ф.С., Блейкмор Дж., Баловнев В.И., Веригин Ю.А., Голосов С.И., Гордиевский Л.А., Гарднер Р.П., Годэн А.М., Дэвис Э., Ермилов П.И., Ельцов М.Ю., Жуков В.П., Карпачев Д.В., Моргулис М.Л., Мошковский Е.И., Морозов Е.М., Осокин В.П., Олевский В.А., Партон В.З., Пироцкий В.З., Потураев В.Н., Румпф Г., Рунквист А.К., Роуз Г.Е., Ребиндер П.А., Сиденко П.М., Севастьянов B.C., Сергеев К.Ф., Сапожников М.Я., Уваров В.А., Хирт Дж., Ходаков Г.С., Шуляк В.А., Шувалов С.И., Шрейнер Л.А., Юдин К.А., Яшин В.В., Язеа В.А., Steidl D., Boulton A.J., Cahn J.W., Richter D., Dianoux A.J., Petry W., Griffiths A.A., Snow R.H., Cottrel А.Н., Raasch J.</w:t>
      </w:r>
    </w:p>
    <w:p w:rsidR="00F461D9" w:rsidRPr="00B763EE" w:rsidRDefault="00483B8A"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Көп жылғы </w:t>
      </w:r>
      <w:r w:rsidR="009F0AE3" w:rsidRPr="00B763EE">
        <w:rPr>
          <w:rFonts w:ascii="Times New Roman" w:hAnsi="Times New Roman" w:cs="Times New Roman"/>
          <w:sz w:val="28"/>
          <w:szCs w:val="28"/>
          <w:lang w:val="kk-KZ"/>
        </w:rPr>
        <w:t xml:space="preserve">ұнтақтау (ұсақтау) </w:t>
      </w:r>
      <w:r w:rsidR="00351815" w:rsidRPr="00B763EE">
        <w:rPr>
          <w:rFonts w:ascii="Times New Roman" w:hAnsi="Times New Roman" w:cs="Times New Roman"/>
          <w:sz w:val="28"/>
          <w:szCs w:val="28"/>
          <w:lang w:val="kk-KZ"/>
        </w:rPr>
        <w:t xml:space="preserve">процесінің </w:t>
      </w:r>
      <w:r w:rsidRPr="00B763EE">
        <w:rPr>
          <w:rFonts w:ascii="Times New Roman" w:hAnsi="Times New Roman" w:cs="Times New Roman"/>
          <w:sz w:val="28"/>
          <w:szCs w:val="28"/>
          <w:lang w:val="kk-KZ"/>
        </w:rPr>
        <w:t>мәселелері бойынша жүргізілген зерттеулерге қарамастан, бұл мәселелер алынатын материалдардың сапасына заманауи талаптарды қамтамасыз ету және технологиялық жабдықтардың жұмысының энергия</w:t>
      </w:r>
      <w:r w:rsidR="00D57C1C" w:rsidRPr="00B763EE">
        <w:rPr>
          <w:rFonts w:ascii="Times New Roman" w:hAnsi="Times New Roman" w:cs="Times New Roman"/>
          <w:sz w:val="28"/>
          <w:szCs w:val="28"/>
          <w:lang w:val="kk-KZ"/>
        </w:rPr>
        <w:t>лық</w:t>
      </w:r>
      <w:r w:rsidRPr="00B763EE">
        <w:rPr>
          <w:rFonts w:ascii="Times New Roman" w:hAnsi="Times New Roman" w:cs="Times New Roman"/>
          <w:sz w:val="28"/>
          <w:szCs w:val="28"/>
          <w:lang w:val="kk-KZ"/>
        </w:rPr>
        <w:t xml:space="preserve"> жағынан тиімділігі жағынан толыққанды шешілді деп айтуға</w:t>
      </w:r>
      <w:r w:rsidR="003A3561" w:rsidRPr="00B763EE">
        <w:rPr>
          <w:rFonts w:ascii="Times New Roman" w:hAnsi="Times New Roman" w:cs="Times New Roman"/>
          <w:sz w:val="28"/>
          <w:szCs w:val="28"/>
          <w:lang w:val="kk-KZ"/>
        </w:rPr>
        <w:t xml:space="preserve"> болмайды. Елімізде дамыған кен-байыту және құрылыс салалары бола тұра, материалдарды </w:t>
      </w:r>
      <w:r w:rsidR="009F0AE3" w:rsidRPr="00B763EE">
        <w:rPr>
          <w:rFonts w:ascii="Times New Roman" w:hAnsi="Times New Roman" w:cs="Times New Roman"/>
          <w:sz w:val="28"/>
          <w:szCs w:val="28"/>
          <w:lang w:val="kk-KZ"/>
        </w:rPr>
        <w:t>ұнтақтау (ұсақтау)</w:t>
      </w:r>
      <w:r w:rsidR="00FF66BC" w:rsidRPr="00B763EE">
        <w:rPr>
          <w:rFonts w:ascii="Times New Roman" w:hAnsi="Times New Roman" w:cs="Times New Roman"/>
          <w:sz w:val="28"/>
          <w:szCs w:val="28"/>
          <w:lang w:val="kk-KZ"/>
        </w:rPr>
        <w:t xml:space="preserve"> </w:t>
      </w:r>
      <w:r w:rsidR="003A3561" w:rsidRPr="00B763EE">
        <w:rPr>
          <w:rFonts w:ascii="Times New Roman" w:hAnsi="Times New Roman" w:cs="Times New Roman"/>
          <w:sz w:val="28"/>
          <w:szCs w:val="28"/>
          <w:lang w:val="kk-KZ"/>
        </w:rPr>
        <w:t xml:space="preserve">бойынша зерттеулерге </w:t>
      </w:r>
      <w:r w:rsidR="009F54DB" w:rsidRPr="00B763EE">
        <w:rPr>
          <w:rFonts w:ascii="Times New Roman" w:hAnsi="Times New Roman" w:cs="Times New Roman"/>
          <w:sz w:val="28"/>
          <w:szCs w:val="28"/>
          <w:lang w:val="kk-KZ"/>
        </w:rPr>
        <w:t>жеткіліксіз көңіл бөлінуде.</w:t>
      </w:r>
    </w:p>
    <w:p w:rsidR="009F54DB" w:rsidRPr="00B763EE" w:rsidRDefault="00ED6D0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Қазіргі</w:t>
      </w:r>
      <w:r w:rsidR="008C0F8E" w:rsidRPr="00B763EE">
        <w:rPr>
          <w:rFonts w:ascii="Times New Roman" w:hAnsi="Times New Roman" w:cs="Times New Roman"/>
          <w:sz w:val="28"/>
          <w:szCs w:val="28"/>
          <w:lang w:val="kk-KZ"/>
        </w:rPr>
        <w:t xml:space="preserve"> уақытта қайта өңделетін материалдардың көлемінің және олардың </w:t>
      </w:r>
      <w:r w:rsidR="009F0AE3" w:rsidRPr="00B763EE">
        <w:rPr>
          <w:rFonts w:ascii="Times New Roman" w:hAnsi="Times New Roman" w:cs="Times New Roman"/>
          <w:sz w:val="28"/>
          <w:szCs w:val="28"/>
          <w:lang w:val="kk-KZ"/>
        </w:rPr>
        <w:t>алуан</w:t>
      </w:r>
      <w:r w:rsidR="008C0F8E" w:rsidRPr="00B763EE">
        <w:rPr>
          <w:rFonts w:ascii="Times New Roman" w:hAnsi="Times New Roman" w:cs="Times New Roman"/>
          <w:sz w:val="28"/>
          <w:szCs w:val="28"/>
          <w:lang w:val="kk-KZ"/>
        </w:rPr>
        <w:t xml:space="preserve"> түрлігінің жылдам өсуі, жабдықтарға қойылатын талаптардың өзгеруі бұрын жинақталған пайдалану тәжірибесінің тұтынушылардың сұранысын қанағаттандырмауына әкелді. Қолданыстағы теориялық модельдер </w:t>
      </w:r>
      <w:r w:rsidR="009F0AE3" w:rsidRPr="00B763EE">
        <w:rPr>
          <w:rFonts w:ascii="Times New Roman" w:hAnsi="Times New Roman" w:cs="Times New Roman"/>
          <w:sz w:val="28"/>
          <w:szCs w:val="28"/>
          <w:lang w:val="kk-KZ"/>
        </w:rPr>
        <w:t xml:space="preserve">ұнтақтау (ұсақтау) </w:t>
      </w:r>
      <w:r w:rsidR="008C0F8E" w:rsidRPr="00B763EE">
        <w:rPr>
          <w:rFonts w:ascii="Times New Roman" w:hAnsi="Times New Roman" w:cs="Times New Roman"/>
          <w:sz w:val="28"/>
          <w:szCs w:val="28"/>
          <w:lang w:val="kk-KZ"/>
        </w:rPr>
        <w:t>жабдығын пайдалану және жобалау кезінде туындайтын кейбір сұрақтарға жауап бере алмайды.</w:t>
      </w:r>
    </w:p>
    <w:p w:rsidR="008C0F8E" w:rsidRPr="00B763EE" w:rsidRDefault="009F0AE3"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Ұнтақтау (ұсақтау) </w:t>
      </w:r>
      <w:r w:rsidR="00871A30" w:rsidRPr="00B763EE">
        <w:rPr>
          <w:rFonts w:ascii="Times New Roman" w:hAnsi="Times New Roman" w:cs="Times New Roman"/>
          <w:sz w:val="28"/>
          <w:szCs w:val="28"/>
          <w:lang w:val="kk-KZ"/>
        </w:rPr>
        <w:t xml:space="preserve">жабдығының жұмыс </w:t>
      </w:r>
      <w:r w:rsidRPr="00B763EE">
        <w:rPr>
          <w:rFonts w:ascii="Times New Roman" w:hAnsi="Times New Roman" w:cs="Times New Roman"/>
          <w:sz w:val="28"/>
          <w:szCs w:val="28"/>
          <w:lang w:val="kk-KZ"/>
        </w:rPr>
        <w:t>процестерін</w:t>
      </w:r>
      <w:r w:rsidR="00871A30" w:rsidRPr="00B763EE">
        <w:rPr>
          <w:rFonts w:ascii="Times New Roman" w:hAnsi="Times New Roman" w:cs="Times New Roman"/>
          <w:sz w:val="28"/>
          <w:szCs w:val="28"/>
          <w:lang w:val="kk-KZ"/>
        </w:rPr>
        <w:t xml:space="preserve"> теориялық тұрғыдан қарастыру күрделі болуы </w:t>
      </w:r>
      <w:r w:rsidRPr="00B763EE">
        <w:rPr>
          <w:rFonts w:ascii="Times New Roman" w:hAnsi="Times New Roman" w:cs="Times New Roman"/>
          <w:sz w:val="28"/>
          <w:szCs w:val="28"/>
          <w:lang w:val="kk-KZ"/>
        </w:rPr>
        <w:t>процестің</w:t>
      </w:r>
      <w:r w:rsidR="00871A30" w:rsidRPr="00B763EE">
        <w:rPr>
          <w:rFonts w:ascii="Times New Roman" w:hAnsi="Times New Roman" w:cs="Times New Roman"/>
          <w:sz w:val="28"/>
          <w:szCs w:val="28"/>
          <w:lang w:val="kk-KZ"/>
        </w:rPr>
        <w:t xml:space="preserve"> моделі мен ұнтақтау</w:t>
      </w:r>
      <w:r w:rsidRPr="00B763EE">
        <w:rPr>
          <w:rFonts w:ascii="Times New Roman" w:hAnsi="Times New Roman" w:cs="Times New Roman"/>
          <w:sz w:val="28"/>
          <w:szCs w:val="28"/>
          <w:lang w:val="kk-KZ"/>
        </w:rPr>
        <w:t xml:space="preserve"> (ұсақтау)</w:t>
      </w:r>
      <w:r w:rsidR="00871A30" w:rsidRPr="00B763EE">
        <w:rPr>
          <w:rFonts w:ascii="Times New Roman" w:hAnsi="Times New Roman" w:cs="Times New Roman"/>
          <w:sz w:val="28"/>
          <w:szCs w:val="28"/>
          <w:lang w:val="kk-KZ"/>
        </w:rPr>
        <w:t xml:space="preserve"> режимдерін басқару әдіснамасын жасау (яғни, технологиялық жолдар жұмысының ең тиімді технологиялық режимдерін жасауға мүмкіндік беретін) қазіргі уақытта өзекті. Әрбір нақты материалды </w:t>
      </w:r>
      <w:r w:rsidRPr="00B763EE">
        <w:rPr>
          <w:rFonts w:ascii="Times New Roman" w:hAnsi="Times New Roman" w:cs="Times New Roman"/>
          <w:sz w:val="28"/>
          <w:szCs w:val="28"/>
          <w:lang w:val="kk-KZ"/>
        </w:rPr>
        <w:t>ұнтақтаудың (ұсақтаудың)</w:t>
      </w:r>
      <w:r w:rsidR="00871A30" w:rsidRPr="00B763EE">
        <w:rPr>
          <w:rFonts w:ascii="Times New Roman" w:hAnsi="Times New Roman" w:cs="Times New Roman"/>
          <w:sz w:val="28"/>
          <w:szCs w:val="28"/>
          <w:lang w:val="kk-KZ"/>
        </w:rPr>
        <w:t xml:space="preserve"> өзіндік ерекшелігі бар. Ұ</w:t>
      </w:r>
      <w:r w:rsidR="00351815" w:rsidRPr="00B763EE">
        <w:rPr>
          <w:rFonts w:ascii="Times New Roman" w:hAnsi="Times New Roman" w:cs="Times New Roman"/>
          <w:sz w:val="28"/>
          <w:szCs w:val="28"/>
          <w:lang w:val="kk-KZ"/>
        </w:rPr>
        <w:t>нт</w:t>
      </w:r>
      <w:r w:rsidR="00871A30" w:rsidRPr="00B763EE">
        <w:rPr>
          <w:rFonts w:ascii="Times New Roman" w:hAnsi="Times New Roman" w:cs="Times New Roman"/>
          <w:sz w:val="28"/>
          <w:szCs w:val="28"/>
          <w:lang w:val="kk-KZ"/>
        </w:rPr>
        <w:t>ақтау</w:t>
      </w:r>
      <w:r w:rsidRPr="00B763EE">
        <w:rPr>
          <w:rFonts w:ascii="Times New Roman" w:hAnsi="Times New Roman" w:cs="Times New Roman"/>
          <w:sz w:val="28"/>
          <w:szCs w:val="28"/>
          <w:lang w:val="kk-KZ"/>
        </w:rPr>
        <w:t xml:space="preserve"> (ұсақтау) </w:t>
      </w:r>
      <w:r w:rsidR="00351815" w:rsidRPr="00B763EE">
        <w:rPr>
          <w:rFonts w:ascii="Times New Roman" w:hAnsi="Times New Roman" w:cs="Times New Roman"/>
          <w:sz w:val="28"/>
          <w:szCs w:val="28"/>
          <w:lang w:val="kk-KZ"/>
        </w:rPr>
        <w:t>процесінің</w:t>
      </w:r>
      <w:r w:rsidR="00871A30" w:rsidRPr="00B763EE">
        <w:rPr>
          <w:rFonts w:ascii="Times New Roman" w:hAnsi="Times New Roman" w:cs="Times New Roman"/>
          <w:sz w:val="28"/>
          <w:szCs w:val="28"/>
          <w:lang w:val="kk-KZ"/>
        </w:rPr>
        <w:t xml:space="preserve"> тиімділігі материалға динам</w:t>
      </w:r>
      <w:r w:rsidR="00D57C1C" w:rsidRPr="00B763EE">
        <w:rPr>
          <w:rFonts w:ascii="Times New Roman" w:hAnsi="Times New Roman" w:cs="Times New Roman"/>
          <w:sz w:val="28"/>
          <w:szCs w:val="28"/>
          <w:lang w:val="kk-KZ"/>
        </w:rPr>
        <w:t>икалық параметрлердің</w:t>
      </w:r>
      <w:r w:rsidR="00871A30" w:rsidRPr="00B763EE">
        <w:rPr>
          <w:rFonts w:ascii="Times New Roman" w:hAnsi="Times New Roman" w:cs="Times New Roman"/>
          <w:sz w:val="28"/>
          <w:szCs w:val="28"/>
          <w:lang w:val="kk-KZ"/>
        </w:rPr>
        <w:t xml:space="preserve"> әсер</w:t>
      </w:r>
      <w:r w:rsidR="00D57C1C" w:rsidRPr="00B763EE">
        <w:rPr>
          <w:rFonts w:ascii="Times New Roman" w:hAnsi="Times New Roman" w:cs="Times New Roman"/>
          <w:sz w:val="28"/>
          <w:szCs w:val="28"/>
          <w:lang w:val="kk-KZ"/>
        </w:rPr>
        <w:t xml:space="preserve">і </w:t>
      </w:r>
      <w:r w:rsidR="00871A30" w:rsidRPr="00B763EE">
        <w:rPr>
          <w:rFonts w:ascii="Times New Roman" w:hAnsi="Times New Roman" w:cs="Times New Roman"/>
          <w:sz w:val="28"/>
          <w:szCs w:val="28"/>
          <w:lang w:val="kk-KZ"/>
        </w:rPr>
        <w:t xml:space="preserve">арқылы анықталады. </w:t>
      </w:r>
      <w:r w:rsidR="000713D6" w:rsidRPr="00B763EE">
        <w:rPr>
          <w:rFonts w:ascii="Times New Roman" w:hAnsi="Times New Roman" w:cs="Times New Roman"/>
          <w:sz w:val="28"/>
          <w:szCs w:val="28"/>
          <w:lang w:val="kk-KZ"/>
        </w:rPr>
        <w:t xml:space="preserve">Бұл ретте </w:t>
      </w:r>
      <w:r w:rsidR="00351815" w:rsidRPr="00B763EE">
        <w:rPr>
          <w:rFonts w:ascii="Times New Roman" w:hAnsi="Times New Roman" w:cs="Times New Roman"/>
          <w:sz w:val="28"/>
          <w:szCs w:val="28"/>
          <w:lang w:val="kk-KZ"/>
        </w:rPr>
        <w:t>ұнтақтау</w:t>
      </w:r>
      <w:r w:rsidRPr="00B763EE">
        <w:rPr>
          <w:rFonts w:ascii="Times New Roman" w:hAnsi="Times New Roman" w:cs="Times New Roman"/>
          <w:sz w:val="28"/>
          <w:szCs w:val="28"/>
          <w:lang w:val="kk-KZ"/>
        </w:rPr>
        <w:t xml:space="preserve"> (ұсақтау) </w:t>
      </w:r>
      <w:r w:rsidR="00351815" w:rsidRPr="00B763EE">
        <w:rPr>
          <w:rFonts w:ascii="Times New Roman" w:hAnsi="Times New Roman" w:cs="Times New Roman"/>
          <w:sz w:val="28"/>
          <w:szCs w:val="28"/>
          <w:lang w:val="kk-KZ"/>
        </w:rPr>
        <w:t xml:space="preserve">процесінің </w:t>
      </w:r>
      <w:r w:rsidR="000713D6" w:rsidRPr="00B763EE">
        <w:rPr>
          <w:rFonts w:ascii="Times New Roman" w:hAnsi="Times New Roman" w:cs="Times New Roman"/>
          <w:sz w:val="28"/>
          <w:szCs w:val="28"/>
          <w:lang w:val="kk-KZ"/>
        </w:rPr>
        <w:t>режимдерін басқару өзекті болып келеді.</w:t>
      </w:r>
    </w:p>
    <w:p w:rsidR="000713D6" w:rsidRPr="00B763EE" w:rsidRDefault="00526084"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Жоғарыда баяндалғанға сәйкес, энергияның рационалды шығыны кезінде ұнтақ майдалығын жоғарылататын 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w:t>
      </w:r>
      <w:r w:rsidR="009F0AE3" w:rsidRPr="00B763EE">
        <w:rPr>
          <w:rFonts w:ascii="Times New Roman" w:hAnsi="Times New Roman" w:cs="Times New Roman"/>
          <w:sz w:val="28"/>
          <w:szCs w:val="28"/>
          <w:lang w:val="kk-KZ"/>
        </w:rPr>
        <w:t xml:space="preserve"> (ұсақтау) </w:t>
      </w:r>
      <w:r w:rsidR="00351815" w:rsidRPr="00B763EE">
        <w:rPr>
          <w:rFonts w:ascii="Times New Roman" w:hAnsi="Times New Roman" w:cs="Times New Roman"/>
          <w:sz w:val="28"/>
          <w:szCs w:val="28"/>
          <w:lang w:val="kk-KZ"/>
        </w:rPr>
        <w:t>процесін</w:t>
      </w:r>
      <w:r w:rsidRPr="00B763EE">
        <w:rPr>
          <w:rFonts w:ascii="Times New Roman" w:hAnsi="Times New Roman" w:cs="Times New Roman"/>
          <w:sz w:val="28"/>
          <w:szCs w:val="28"/>
          <w:lang w:val="kk-KZ"/>
        </w:rPr>
        <w:t xml:space="preserve"> ұйымдастырудың жаңа тәсілін жасау және осы тәсілді жүзеге асыру үшін </w:t>
      </w:r>
      <w:r w:rsidR="00351815" w:rsidRPr="00B763EE">
        <w:rPr>
          <w:rFonts w:ascii="Times New Roman" w:hAnsi="Times New Roman" w:cs="Times New Roman"/>
          <w:sz w:val="28"/>
          <w:szCs w:val="28"/>
          <w:lang w:val="kk-KZ"/>
        </w:rPr>
        <w:t>диірменнің (</w:t>
      </w:r>
      <w:r w:rsidRPr="00B763EE">
        <w:rPr>
          <w:rFonts w:ascii="Times New Roman" w:hAnsi="Times New Roman" w:cs="Times New Roman"/>
          <w:sz w:val="28"/>
          <w:szCs w:val="28"/>
          <w:lang w:val="kk-KZ"/>
        </w:rPr>
        <w:t>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w:t>
      </w:r>
      <w:r w:rsidR="00D57C1C" w:rsidRPr="00B763EE">
        <w:rPr>
          <w:rFonts w:ascii="Times New Roman" w:hAnsi="Times New Roman" w:cs="Times New Roman"/>
          <w:sz w:val="28"/>
          <w:szCs w:val="28"/>
          <w:lang w:val="kk-KZ"/>
        </w:rPr>
        <w:t>ың</w:t>
      </w:r>
      <w:r w:rsidR="00351815" w:rsidRPr="00B763EE">
        <w:rPr>
          <w:rFonts w:ascii="Times New Roman" w:hAnsi="Times New Roman" w:cs="Times New Roman"/>
          <w:sz w:val="28"/>
          <w:szCs w:val="28"/>
          <w:lang w:val="kk-KZ"/>
        </w:rPr>
        <w:t>)</w:t>
      </w:r>
      <w:r w:rsidR="00D57C1C" w:rsidRPr="00B763EE">
        <w:rPr>
          <w:rFonts w:ascii="Times New Roman" w:hAnsi="Times New Roman" w:cs="Times New Roman"/>
          <w:sz w:val="28"/>
          <w:szCs w:val="28"/>
          <w:lang w:val="kk-KZ"/>
        </w:rPr>
        <w:t xml:space="preserve"> жаңа конструкциясын әзірлеу</w:t>
      </w:r>
      <w:r w:rsidRPr="00B763EE">
        <w:rPr>
          <w:rFonts w:ascii="Times New Roman" w:hAnsi="Times New Roman" w:cs="Times New Roman"/>
          <w:sz w:val="28"/>
          <w:szCs w:val="28"/>
          <w:lang w:val="kk-KZ"/>
        </w:rPr>
        <w:t xml:space="preserve">, оған қоса </w:t>
      </w:r>
      <w:r w:rsidR="009F0AE3"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 режимдерін негіздеу</w:t>
      </w:r>
      <w:r w:rsidR="00D57C1C" w:rsidRPr="00B763EE">
        <w:rPr>
          <w:rFonts w:ascii="Times New Roman" w:hAnsi="Times New Roman" w:cs="Times New Roman"/>
          <w:sz w:val="28"/>
          <w:szCs w:val="28"/>
          <w:lang w:val="kk-KZ"/>
        </w:rPr>
        <w:t>ге қажет математикалық модель өзекті мәселе болып табылады.</w:t>
      </w:r>
    </w:p>
    <w:p w:rsidR="00526084" w:rsidRPr="00B763EE" w:rsidRDefault="00526084"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Демек, диссертацияның тақырыбы өзекті болып табылатыны туралы қорытынды жасауға болады.</w:t>
      </w:r>
    </w:p>
    <w:p w:rsidR="00A176ED" w:rsidRPr="00B763EE" w:rsidRDefault="00526084" w:rsidP="00D01B57">
      <w:pPr>
        <w:spacing w:after="0" w:line="240" w:lineRule="auto"/>
        <w:ind w:firstLine="709"/>
        <w:jc w:val="both"/>
        <w:rPr>
          <w:sz w:val="28"/>
          <w:szCs w:val="28"/>
          <w:lang w:val="kk-KZ"/>
        </w:rPr>
      </w:pPr>
      <w:r w:rsidRPr="00B763EE">
        <w:rPr>
          <w:rFonts w:ascii="Times New Roman" w:hAnsi="Times New Roman" w:cs="Times New Roman"/>
          <w:b/>
          <w:sz w:val="28"/>
          <w:szCs w:val="28"/>
          <w:lang w:val="kk-KZ"/>
        </w:rPr>
        <w:t>Жұмыстың мақсаты</w:t>
      </w:r>
      <w:r w:rsidR="0021617E" w:rsidRPr="00B763EE">
        <w:rPr>
          <w:rFonts w:ascii="Times New Roman" w:hAnsi="Times New Roman" w:cs="Times New Roman"/>
          <w:sz w:val="28"/>
          <w:szCs w:val="28"/>
          <w:lang w:val="kk-KZ"/>
        </w:rPr>
        <w:t xml:space="preserve"> </w:t>
      </w:r>
      <w:r w:rsidR="00A176ED" w:rsidRPr="00B763EE">
        <w:rPr>
          <w:rFonts w:ascii="Times New Roman" w:hAnsi="Times New Roman" w:cs="Times New Roman"/>
          <w:sz w:val="28"/>
          <w:szCs w:val="28"/>
          <w:lang w:val="kk-KZ"/>
        </w:rPr>
        <w:t>диірменнің (ұнтақтағыштың) жаңа конструкциясын жасау арқылы материалдарды майдалап ұнтақтау (ұсақтау) процесінің тиімділігін арттыру</w:t>
      </w:r>
    </w:p>
    <w:p w:rsidR="0021617E" w:rsidRPr="00B763EE" w:rsidRDefault="0021617E" w:rsidP="00D01B57">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Зерттеу міндеттері:</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материалдарды майдалап 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 саласындағы бар мәселелерге талдау жасау;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қызмет ету көрсеткіштері жетілдірілген </w:t>
      </w:r>
      <w:r w:rsidR="00351815" w:rsidRPr="00B763EE">
        <w:rPr>
          <w:rFonts w:ascii="Times New Roman" w:hAnsi="Times New Roman" w:cs="Times New Roman"/>
          <w:sz w:val="28"/>
          <w:szCs w:val="28"/>
          <w:lang w:val="kk-KZ"/>
        </w:rPr>
        <w:t>диірменді (ұнтақтағышты)</w:t>
      </w:r>
      <w:r w:rsidRPr="00B763EE">
        <w:rPr>
          <w:rFonts w:ascii="Times New Roman" w:hAnsi="Times New Roman" w:cs="Times New Roman"/>
          <w:sz w:val="28"/>
          <w:szCs w:val="28"/>
          <w:lang w:val="kk-KZ"/>
        </w:rPr>
        <w:t xml:space="preserve"> әзірлеу;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9F0AE3" w:rsidRPr="00B763EE">
        <w:rPr>
          <w:rFonts w:ascii="Times New Roman" w:hAnsi="Times New Roman" w:cs="Times New Roman"/>
          <w:sz w:val="28"/>
          <w:szCs w:val="28"/>
          <w:lang w:val="kk-KZ"/>
        </w:rPr>
        <w:t xml:space="preserve">ұнтақтау (ұсақтау) </w:t>
      </w:r>
      <w:r w:rsidR="00351815" w:rsidRPr="00B763EE">
        <w:rPr>
          <w:rFonts w:ascii="Times New Roman" w:hAnsi="Times New Roman" w:cs="Times New Roman"/>
          <w:sz w:val="28"/>
          <w:szCs w:val="28"/>
          <w:lang w:val="kk-KZ"/>
        </w:rPr>
        <w:t>процесінің</w:t>
      </w:r>
      <w:r w:rsidRPr="00B763EE">
        <w:rPr>
          <w:rFonts w:ascii="Times New Roman" w:hAnsi="Times New Roman" w:cs="Times New Roman"/>
          <w:sz w:val="28"/>
          <w:szCs w:val="28"/>
          <w:lang w:val="kk-KZ"/>
        </w:rPr>
        <w:t xml:space="preserve"> математикалық моделін әзірлеп, оның негізінде жаңа 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ақтағыштың параметрлерін негіздеу;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көрсеткіштері жетілдірілген тәжірибелік үлгідегі жаңа конструкцияны эксперименттік түрде зерттеу;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эксперименттік зерттеулерге талдау жасау, әзірленген механика-математикалық модельдің </w:t>
      </w:r>
      <w:r w:rsidR="009F0AE3" w:rsidRPr="00B763EE">
        <w:rPr>
          <w:rFonts w:ascii="Times New Roman" w:hAnsi="Times New Roman" w:cs="Times New Roman"/>
          <w:sz w:val="28"/>
          <w:szCs w:val="28"/>
          <w:lang w:val="kk-KZ"/>
        </w:rPr>
        <w:t>шындыққа жанасымдылығын</w:t>
      </w:r>
      <w:r w:rsidRPr="00B763EE">
        <w:rPr>
          <w:rFonts w:ascii="Times New Roman" w:hAnsi="Times New Roman" w:cs="Times New Roman"/>
          <w:sz w:val="28"/>
          <w:szCs w:val="28"/>
          <w:lang w:val="kk-KZ"/>
        </w:rPr>
        <w:t xml:space="preserve"> тексеру және қажет жағдайда сәйкес түзету коэффициенттерін енгізу;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зерттеу нәтижелеріне техника-экономикалық негіздеу жасау.</w:t>
      </w:r>
    </w:p>
    <w:p w:rsidR="0021617E" w:rsidRPr="00B763EE" w:rsidRDefault="0021617E"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 xml:space="preserve">Зерттеу </w:t>
      </w:r>
      <w:r w:rsidR="00A176ED" w:rsidRPr="00B763EE">
        <w:rPr>
          <w:rFonts w:ascii="Times New Roman" w:hAnsi="Times New Roman" w:cs="Times New Roman"/>
          <w:b/>
          <w:sz w:val="28"/>
          <w:szCs w:val="28"/>
          <w:lang w:val="kk-KZ"/>
        </w:rPr>
        <w:t>нысаны</w:t>
      </w:r>
      <w:r w:rsidRPr="00B763EE">
        <w:rPr>
          <w:rFonts w:ascii="Times New Roman" w:hAnsi="Times New Roman" w:cs="Times New Roman"/>
          <w:b/>
          <w:sz w:val="28"/>
          <w:szCs w:val="28"/>
          <w:lang w:val="kk-KZ"/>
        </w:rPr>
        <w:t>.</w:t>
      </w:r>
      <w:r w:rsidR="00026CE2" w:rsidRPr="00B763EE">
        <w:rPr>
          <w:rFonts w:ascii="Times New Roman" w:hAnsi="Times New Roman" w:cs="Times New Roman"/>
          <w:b/>
          <w:sz w:val="28"/>
          <w:szCs w:val="28"/>
          <w:lang w:val="kk-KZ"/>
        </w:rPr>
        <w:t xml:space="preserve"> </w:t>
      </w:r>
      <w:r w:rsidR="005B2787" w:rsidRPr="00B763EE">
        <w:rPr>
          <w:rFonts w:ascii="Times New Roman" w:hAnsi="Times New Roman" w:cs="Times New Roman"/>
          <w:sz w:val="28"/>
          <w:szCs w:val="28"/>
          <w:lang w:val="kk-KZ"/>
        </w:rPr>
        <w:t>Сусымалы</w:t>
      </w:r>
      <w:r w:rsidR="00152C5E" w:rsidRPr="00B763EE">
        <w:rPr>
          <w:rFonts w:ascii="Times New Roman" w:hAnsi="Times New Roman" w:cs="Times New Roman"/>
          <w:sz w:val="28"/>
          <w:szCs w:val="28"/>
          <w:lang w:val="kk-KZ"/>
        </w:rPr>
        <w:t xml:space="preserve"> материалдар</w:t>
      </w:r>
      <w:r w:rsidR="005B2787" w:rsidRPr="00B763EE">
        <w:rPr>
          <w:rFonts w:ascii="Times New Roman" w:hAnsi="Times New Roman" w:cs="Times New Roman"/>
          <w:sz w:val="28"/>
          <w:szCs w:val="28"/>
          <w:lang w:val="kk-KZ"/>
        </w:rPr>
        <w:t>ды</w:t>
      </w:r>
      <w:r w:rsidR="00152C5E" w:rsidRPr="00B763EE">
        <w:rPr>
          <w:rFonts w:ascii="Times New Roman" w:hAnsi="Times New Roman" w:cs="Times New Roman"/>
          <w:sz w:val="28"/>
          <w:szCs w:val="28"/>
          <w:lang w:val="kk-KZ"/>
        </w:rPr>
        <w:t xml:space="preserve"> майдалайтын </w:t>
      </w:r>
      <w:r w:rsidR="00351815" w:rsidRPr="00B763EE">
        <w:rPr>
          <w:rFonts w:ascii="Times New Roman" w:hAnsi="Times New Roman" w:cs="Times New Roman"/>
          <w:sz w:val="28"/>
          <w:szCs w:val="28"/>
          <w:lang w:val="kk-KZ"/>
        </w:rPr>
        <w:t>диірмен (</w:t>
      </w:r>
      <w:r w:rsidR="00026CE2" w:rsidRPr="00B763EE">
        <w:rPr>
          <w:rFonts w:ascii="Times New Roman" w:hAnsi="Times New Roman" w:cs="Times New Roman"/>
          <w:sz w:val="28"/>
          <w:szCs w:val="28"/>
          <w:lang w:val="kk-KZ"/>
        </w:rPr>
        <w:t>ұнтақтағыш</w:t>
      </w:r>
      <w:r w:rsidR="00351815" w:rsidRPr="00B763EE">
        <w:rPr>
          <w:rFonts w:ascii="Times New Roman" w:hAnsi="Times New Roman" w:cs="Times New Roman"/>
          <w:sz w:val="28"/>
          <w:szCs w:val="28"/>
          <w:lang w:val="kk-KZ"/>
        </w:rPr>
        <w:t>)</w:t>
      </w:r>
      <w:r w:rsidR="00026CE2" w:rsidRPr="00B763EE">
        <w:rPr>
          <w:rFonts w:ascii="Times New Roman" w:hAnsi="Times New Roman" w:cs="Times New Roman"/>
          <w:sz w:val="28"/>
          <w:szCs w:val="28"/>
          <w:lang w:val="kk-KZ"/>
        </w:rPr>
        <w:t>.</w:t>
      </w:r>
    </w:p>
    <w:p w:rsidR="00026CE2" w:rsidRPr="00B763EE" w:rsidRDefault="00026CE2"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Зерттеу пәні.</w:t>
      </w:r>
      <w:r w:rsidRPr="00B763EE">
        <w:rPr>
          <w:rFonts w:ascii="Times New Roman" w:hAnsi="Times New Roman" w:cs="Times New Roman"/>
          <w:sz w:val="28"/>
          <w:szCs w:val="28"/>
          <w:lang w:val="kk-KZ"/>
        </w:rPr>
        <w:t xml:space="preserve"> </w:t>
      </w:r>
      <w:r w:rsidR="00351815"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жұмыстық </w:t>
      </w:r>
      <w:r w:rsidR="00351815" w:rsidRPr="00B763EE">
        <w:rPr>
          <w:rFonts w:ascii="Times New Roman" w:hAnsi="Times New Roman" w:cs="Times New Roman"/>
          <w:sz w:val="28"/>
          <w:szCs w:val="28"/>
          <w:lang w:val="kk-KZ"/>
        </w:rPr>
        <w:t>органдарының</w:t>
      </w:r>
      <w:r w:rsidRPr="00B763EE">
        <w:rPr>
          <w:rFonts w:ascii="Times New Roman" w:hAnsi="Times New Roman" w:cs="Times New Roman"/>
          <w:sz w:val="28"/>
          <w:szCs w:val="28"/>
          <w:lang w:val="kk-KZ"/>
        </w:rPr>
        <w:t xml:space="preserve"> </w:t>
      </w:r>
      <w:r w:rsidR="00351815" w:rsidRPr="00B763EE">
        <w:rPr>
          <w:rFonts w:ascii="Times New Roman" w:hAnsi="Times New Roman" w:cs="Times New Roman"/>
          <w:sz w:val="28"/>
          <w:szCs w:val="28"/>
          <w:lang w:val="kk-KZ"/>
        </w:rPr>
        <w:t>ыдырату (</w:t>
      </w:r>
      <w:r w:rsidRPr="00B763EE">
        <w:rPr>
          <w:rFonts w:ascii="Times New Roman" w:hAnsi="Times New Roman" w:cs="Times New Roman"/>
          <w:sz w:val="28"/>
          <w:szCs w:val="28"/>
          <w:lang w:val="kk-KZ"/>
        </w:rPr>
        <w:t>бұзу</w:t>
      </w:r>
      <w:r w:rsidR="003518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күші әсерінен материалдың </w:t>
      </w:r>
      <w:r w:rsidR="00351815" w:rsidRPr="00B763EE">
        <w:rPr>
          <w:rFonts w:ascii="Times New Roman" w:hAnsi="Times New Roman" w:cs="Times New Roman"/>
          <w:sz w:val="28"/>
          <w:szCs w:val="28"/>
          <w:lang w:val="kk-KZ"/>
        </w:rPr>
        <w:t>ыдырау (</w:t>
      </w:r>
      <w:r w:rsidRPr="00B763EE">
        <w:rPr>
          <w:rFonts w:ascii="Times New Roman" w:hAnsi="Times New Roman" w:cs="Times New Roman"/>
          <w:sz w:val="28"/>
          <w:szCs w:val="28"/>
          <w:lang w:val="kk-KZ"/>
        </w:rPr>
        <w:t>бұзылу</w:t>
      </w:r>
      <w:r w:rsidR="00351815" w:rsidRPr="00B763EE">
        <w:rPr>
          <w:rFonts w:ascii="Times New Roman" w:hAnsi="Times New Roman" w:cs="Times New Roman"/>
          <w:sz w:val="28"/>
          <w:szCs w:val="28"/>
          <w:lang w:val="kk-KZ"/>
        </w:rPr>
        <w:t>) процесі</w:t>
      </w:r>
      <w:r w:rsidRPr="00B763EE">
        <w:rPr>
          <w:rFonts w:ascii="Times New Roman" w:hAnsi="Times New Roman" w:cs="Times New Roman"/>
          <w:sz w:val="28"/>
          <w:szCs w:val="28"/>
          <w:lang w:val="kk-KZ"/>
        </w:rPr>
        <w:t>.</w:t>
      </w:r>
    </w:p>
    <w:p w:rsidR="00026CE2" w:rsidRPr="00B763EE" w:rsidRDefault="00026CE2"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Ғылыми жаңалықтар</w:t>
      </w:r>
      <w:r w:rsidRPr="00B763EE">
        <w:rPr>
          <w:rFonts w:ascii="Times New Roman" w:hAnsi="Times New Roman" w:cs="Times New Roman"/>
          <w:sz w:val="28"/>
          <w:szCs w:val="28"/>
          <w:lang w:val="kk-KZ"/>
        </w:rPr>
        <w:t xml:space="preserve"> төмендегідей:</w:t>
      </w:r>
    </w:p>
    <w:p w:rsidR="00026CE2" w:rsidRPr="00B763EE" w:rsidRDefault="00026CE2"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w:t>
      </w:r>
      <w:r w:rsidR="00771CED" w:rsidRPr="00B763EE">
        <w:rPr>
          <w:rFonts w:ascii="Times New Roman" w:hAnsi="Times New Roman" w:cs="Times New Roman"/>
          <w:sz w:val="28"/>
          <w:szCs w:val="28"/>
          <w:lang w:val="kk-KZ"/>
        </w:rPr>
        <w:t xml:space="preserve">дірілді-айналмалы </w:t>
      </w:r>
      <w:r w:rsidR="00351815" w:rsidRPr="00B763EE">
        <w:rPr>
          <w:rFonts w:ascii="Times New Roman" w:hAnsi="Times New Roman" w:cs="Times New Roman"/>
          <w:sz w:val="28"/>
          <w:szCs w:val="28"/>
          <w:lang w:val="kk-KZ"/>
        </w:rPr>
        <w:t>диірменнің (ұнтақтағыштың)</w:t>
      </w:r>
      <w:r w:rsidR="00771CED" w:rsidRPr="00B763EE">
        <w:rPr>
          <w:rFonts w:ascii="Times New Roman" w:hAnsi="Times New Roman" w:cs="Times New Roman"/>
          <w:sz w:val="28"/>
          <w:szCs w:val="28"/>
          <w:lang w:val="kk-KZ"/>
        </w:rPr>
        <w:t xml:space="preserve"> жаңа конструкциясы қамтамасыз ететін екі жақты </w:t>
      </w:r>
      <w:r w:rsidR="00152C5E" w:rsidRPr="00B763EE">
        <w:rPr>
          <w:rFonts w:ascii="Times New Roman" w:hAnsi="Times New Roman" w:cs="Times New Roman"/>
          <w:sz w:val="28"/>
          <w:szCs w:val="28"/>
          <w:lang w:val="kk-KZ"/>
        </w:rPr>
        <w:t>соққылауды</w:t>
      </w:r>
      <w:r w:rsidR="00771CED" w:rsidRPr="00B763EE">
        <w:rPr>
          <w:rFonts w:ascii="Times New Roman" w:hAnsi="Times New Roman" w:cs="Times New Roman"/>
          <w:sz w:val="28"/>
          <w:szCs w:val="28"/>
          <w:lang w:val="kk-KZ"/>
        </w:rPr>
        <w:t xml:space="preserve"> қоса алғандағы материал бөлшегіне бірегей әсер етуі ұнтақтың майдалығын арттыруға және ұ</w:t>
      </w:r>
      <w:r w:rsidR="00351815" w:rsidRPr="00B763EE">
        <w:rPr>
          <w:rFonts w:ascii="Times New Roman" w:hAnsi="Times New Roman" w:cs="Times New Roman"/>
          <w:sz w:val="28"/>
          <w:szCs w:val="28"/>
          <w:lang w:val="kk-KZ"/>
        </w:rPr>
        <w:t>нт</w:t>
      </w:r>
      <w:r w:rsidR="00771CED" w:rsidRPr="00B763EE">
        <w:rPr>
          <w:rFonts w:ascii="Times New Roman" w:hAnsi="Times New Roman" w:cs="Times New Roman"/>
          <w:sz w:val="28"/>
          <w:szCs w:val="28"/>
          <w:lang w:val="kk-KZ"/>
        </w:rPr>
        <w:t xml:space="preserve">ақтау </w:t>
      </w:r>
      <w:r w:rsidR="00351815" w:rsidRPr="00B763EE">
        <w:rPr>
          <w:rFonts w:ascii="Times New Roman" w:hAnsi="Times New Roman" w:cs="Times New Roman"/>
          <w:sz w:val="28"/>
          <w:szCs w:val="28"/>
          <w:lang w:val="kk-KZ"/>
        </w:rPr>
        <w:t>проце</w:t>
      </w:r>
      <w:r w:rsidR="00771CED" w:rsidRPr="00B763EE">
        <w:rPr>
          <w:rFonts w:ascii="Times New Roman" w:hAnsi="Times New Roman" w:cs="Times New Roman"/>
          <w:sz w:val="28"/>
          <w:szCs w:val="28"/>
          <w:lang w:val="kk-KZ"/>
        </w:rPr>
        <w:t>сінің энергия</w:t>
      </w:r>
      <w:r w:rsidR="00152C5E" w:rsidRPr="00B763EE">
        <w:rPr>
          <w:rFonts w:ascii="Times New Roman" w:hAnsi="Times New Roman" w:cs="Times New Roman"/>
          <w:sz w:val="28"/>
          <w:szCs w:val="28"/>
          <w:lang w:val="kk-KZ"/>
        </w:rPr>
        <w:t xml:space="preserve"> шығынын</w:t>
      </w:r>
      <w:r w:rsidR="00653020" w:rsidRPr="00B763EE">
        <w:rPr>
          <w:rFonts w:ascii="Times New Roman" w:hAnsi="Times New Roman" w:cs="Times New Roman"/>
          <w:sz w:val="28"/>
          <w:szCs w:val="28"/>
          <w:lang w:val="kk-KZ"/>
        </w:rPr>
        <w:t xml:space="preserve"> төмендетуге мүмкіндік беретіні анықталды</w:t>
      </w:r>
      <w:r w:rsidR="00771CED" w:rsidRPr="00B763EE">
        <w:rPr>
          <w:rFonts w:ascii="Times New Roman" w:hAnsi="Times New Roman" w:cs="Times New Roman"/>
          <w:sz w:val="28"/>
          <w:szCs w:val="28"/>
          <w:lang w:val="kk-KZ"/>
        </w:rPr>
        <w:t>;</w:t>
      </w:r>
    </w:p>
    <w:p w:rsidR="00653020" w:rsidRPr="00B763EE" w:rsidRDefault="00653020"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C65ED8" w:rsidRPr="00B763EE">
        <w:rPr>
          <w:rFonts w:ascii="Times New Roman" w:hAnsi="Times New Roman" w:cs="Times New Roman"/>
          <w:sz w:val="28"/>
          <w:szCs w:val="28"/>
          <w:lang w:val="kk-KZ"/>
        </w:rPr>
        <w:t xml:space="preserve">алғаш рет </w:t>
      </w:r>
      <w:r w:rsidR="009F0AE3"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материалға екі жақты әсер ететін дірілді-айналмалы 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 конструкциясының қызмет ету параметрлерінен ұнтақ майдалығының теориялық тәуелділігі орнатылды;</w:t>
      </w:r>
    </w:p>
    <w:p w:rsidR="00653020" w:rsidRPr="00B763EE" w:rsidRDefault="00653020"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351815" w:rsidRPr="00B763EE">
        <w:rPr>
          <w:rFonts w:ascii="Times New Roman" w:hAnsi="Times New Roman" w:cs="Times New Roman"/>
          <w:sz w:val="28"/>
          <w:szCs w:val="28"/>
          <w:lang w:val="kk-KZ"/>
        </w:rPr>
        <w:t>диірменнің (</w:t>
      </w:r>
      <w:r w:rsidRPr="00B763EE">
        <w:rPr>
          <w:rFonts w:ascii="Times New Roman" w:hAnsi="Times New Roman" w:cs="Times New Roman"/>
          <w:sz w:val="28"/>
          <w:szCs w:val="28"/>
          <w:lang w:val="kk-KZ"/>
        </w:rPr>
        <w:t>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ақтағыштың</w:t>
      </w:r>
      <w:r w:rsidR="003518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жаңа конструкциясының геометриялық және кинематикалық параметрлерінен қуат шығынының теориялық тәуелділігі анықталды;</w:t>
      </w:r>
    </w:p>
    <w:p w:rsidR="00771CED" w:rsidRPr="00B763EE" w:rsidRDefault="00771CED"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653020" w:rsidRPr="00B763EE">
        <w:rPr>
          <w:rFonts w:ascii="Times New Roman" w:hAnsi="Times New Roman" w:cs="Times New Roman"/>
          <w:sz w:val="28"/>
          <w:szCs w:val="28"/>
          <w:lang w:val="kk-KZ"/>
        </w:rPr>
        <w:t xml:space="preserve"> </w:t>
      </w:r>
      <w:r w:rsidR="00351815" w:rsidRPr="00B763EE">
        <w:rPr>
          <w:rFonts w:ascii="Times New Roman" w:hAnsi="Times New Roman" w:cs="Times New Roman"/>
          <w:sz w:val="28"/>
          <w:szCs w:val="28"/>
          <w:lang w:val="kk-KZ"/>
        </w:rPr>
        <w:t>диірменнің (</w:t>
      </w:r>
      <w:r w:rsidR="00653020" w:rsidRPr="00B763EE">
        <w:rPr>
          <w:rFonts w:ascii="Times New Roman" w:hAnsi="Times New Roman" w:cs="Times New Roman"/>
          <w:sz w:val="28"/>
          <w:szCs w:val="28"/>
          <w:lang w:val="kk-KZ"/>
        </w:rPr>
        <w:t>ұ</w:t>
      </w:r>
      <w:r w:rsidR="00351815" w:rsidRPr="00B763EE">
        <w:rPr>
          <w:rFonts w:ascii="Times New Roman" w:hAnsi="Times New Roman" w:cs="Times New Roman"/>
          <w:sz w:val="28"/>
          <w:szCs w:val="28"/>
          <w:lang w:val="kk-KZ"/>
        </w:rPr>
        <w:t>нт</w:t>
      </w:r>
      <w:r w:rsidR="00653020" w:rsidRPr="00B763EE">
        <w:rPr>
          <w:rFonts w:ascii="Times New Roman" w:hAnsi="Times New Roman" w:cs="Times New Roman"/>
          <w:sz w:val="28"/>
          <w:szCs w:val="28"/>
          <w:lang w:val="kk-KZ"/>
        </w:rPr>
        <w:t>ақтағыштың</w:t>
      </w:r>
      <w:r w:rsidR="00351815" w:rsidRPr="00B763EE">
        <w:rPr>
          <w:rFonts w:ascii="Times New Roman" w:hAnsi="Times New Roman" w:cs="Times New Roman"/>
          <w:sz w:val="28"/>
          <w:szCs w:val="28"/>
          <w:lang w:val="kk-KZ"/>
        </w:rPr>
        <w:t>)</w:t>
      </w:r>
      <w:r w:rsidR="00653020" w:rsidRPr="00B763EE">
        <w:rPr>
          <w:rFonts w:ascii="Times New Roman" w:hAnsi="Times New Roman" w:cs="Times New Roman"/>
          <w:sz w:val="28"/>
          <w:szCs w:val="28"/>
          <w:lang w:val="kk-KZ"/>
        </w:rPr>
        <w:t xml:space="preserve"> жаңа конструкциясының геометриялық және кинематикалық параметрлерінен ұнтақ майдалығының тәуелділігі эксперимент арқылы орнатылды.</w:t>
      </w:r>
    </w:p>
    <w:p w:rsidR="0021617E" w:rsidRPr="00B763EE" w:rsidRDefault="00653020"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Зерттеудің тәжірибелік құндылығы</w:t>
      </w:r>
      <w:r w:rsidRPr="00B763EE">
        <w:rPr>
          <w:rFonts w:ascii="Times New Roman" w:hAnsi="Times New Roman" w:cs="Times New Roman"/>
          <w:sz w:val="28"/>
          <w:szCs w:val="28"/>
          <w:lang w:val="kk-KZ"/>
        </w:rPr>
        <w:t xml:space="preserve"> негізделген:</w:t>
      </w:r>
    </w:p>
    <w:p w:rsidR="00653020" w:rsidRPr="00B763EE" w:rsidRDefault="00653020"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дірілді-айналмалы </w:t>
      </w:r>
      <w:r w:rsidR="00351815" w:rsidRPr="00B763EE">
        <w:rPr>
          <w:rFonts w:ascii="Times New Roman" w:hAnsi="Times New Roman" w:cs="Times New Roman"/>
          <w:sz w:val="28"/>
          <w:szCs w:val="28"/>
          <w:lang w:val="kk-KZ"/>
        </w:rPr>
        <w:t>диірменнің (</w:t>
      </w:r>
      <w:r w:rsidRPr="00B763EE">
        <w:rPr>
          <w:rFonts w:ascii="Times New Roman" w:hAnsi="Times New Roman" w:cs="Times New Roman"/>
          <w:sz w:val="28"/>
          <w:szCs w:val="28"/>
          <w:lang w:val="kk-KZ"/>
        </w:rPr>
        <w:t>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ақтағыштың</w:t>
      </w:r>
      <w:r w:rsidR="003518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жұмысқа қабілетті жоғары тиімді конструкциясына;</w:t>
      </w:r>
    </w:p>
    <w:p w:rsidR="00653020" w:rsidRPr="00B763EE" w:rsidRDefault="00653020"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тиімді нәтижені алу үшін </w:t>
      </w:r>
      <w:r w:rsidR="009F0AE3"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параметрлерін </w:t>
      </w:r>
      <w:r w:rsidR="00D94EE4" w:rsidRPr="00B763EE">
        <w:rPr>
          <w:rFonts w:ascii="Times New Roman" w:hAnsi="Times New Roman" w:cs="Times New Roman"/>
          <w:sz w:val="28"/>
          <w:szCs w:val="28"/>
          <w:lang w:val="kk-KZ"/>
        </w:rPr>
        <w:t>анықтауға және таңдау жасауға мүмкіндік беретін теориялық есептік модельге;</w:t>
      </w:r>
    </w:p>
    <w:p w:rsidR="00D94EE4" w:rsidRPr="00B763EE" w:rsidRDefault="00D94EE4"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6B6012" w:rsidRPr="00B763EE">
        <w:rPr>
          <w:rFonts w:ascii="Times New Roman" w:hAnsi="Times New Roman" w:cs="Times New Roman"/>
          <w:sz w:val="28"/>
          <w:szCs w:val="28"/>
          <w:lang w:val="kk-KZ"/>
        </w:rPr>
        <w:t xml:space="preserve"> ұнтақ майдалығын болжамдауға мүмкіндік беретін материалдарды майдалап ұ</w:t>
      </w:r>
      <w:r w:rsidR="009F0AE3" w:rsidRPr="00B763EE">
        <w:rPr>
          <w:rFonts w:ascii="Times New Roman" w:hAnsi="Times New Roman" w:cs="Times New Roman"/>
          <w:sz w:val="28"/>
          <w:szCs w:val="28"/>
          <w:lang w:val="kk-KZ"/>
        </w:rPr>
        <w:t>нт</w:t>
      </w:r>
      <w:r w:rsidR="006B6012" w:rsidRPr="00B763EE">
        <w:rPr>
          <w:rFonts w:ascii="Times New Roman" w:hAnsi="Times New Roman" w:cs="Times New Roman"/>
          <w:sz w:val="28"/>
          <w:szCs w:val="28"/>
          <w:lang w:val="kk-KZ"/>
        </w:rPr>
        <w:t xml:space="preserve">ақтау </w:t>
      </w:r>
      <w:r w:rsidR="009F0AE3" w:rsidRPr="00B763EE">
        <w:rPr>
          <w:rFonts w:ascii="Times New Roman" w:hAnsi="Times New Roman" w:cs="Times New Roman"/>
          <w:sz w:val="28"/>
          <w:szCs w:val="28"/>
          <w:lang w:val="kk-KZ"/>
        </w:rPr>
        <w:t>процес</w:t>
      </w:r>
      <w:r w:rsidR="006B6012" w:rsidRPr="00B763EE">
        <w:rPr>
          <w:rFonts w:ascii="Times New Roman" w:hAnsi="Times New Roman" w:cs="Times New Roman"/>
          <w:sz w:val="28"/>
          <w:szCs w:val="28"/>
          <w:lang w:val="kk-KZ"/>
        </w:rPr>
        <w:t>інің регрессионды моделіне;</w:t>
      </w:r>
    </w:p>
    <w:p w:rsidR="006B6012" w:rsidRPr="00B763EE" w:rsidRDefault="006B6012"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өндіріске зерттеу нәтижелерін ендіруге.</w:t>
      </w:r>
    </w:p>
    <w:p w:rsidR="006B6012" w:rsidRPr="00B763EE" w:rsidRDefault="006B6012" w:rsidP="00D01B57">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Қорғауға </w:t>
      </w:r>
      <w:r w:rsidR="00152C5E" w:rsidRPr="00B763EE">
        <w:rPr>
          <w:rFonts w:ascii="Times New Roman" w:hAnsi="Times New Roman" w:cs="Times New Roman"/>
          <w:b/>
          <w:sz w:val="28"/>
          <w:szCs w:val="28"/>
          <w:lang w:val="kk-KZ"/>
        </w:rPr>
        <w:t xml:space="preserve">келесі </w:t>
      </w:r>
      <w:r w:rsidR="00C65ED8" w:rsidRPr="00B763EE">
        <w:rPr>
          <w:rFonts w:ascii="Times New Roman" w:hAnsi="Times New Roman" w:cs="Times New Roman"/>
          <w:b/>
          <w:sz w:val="28"/>
          <w:szCs w:val="28"/>
          <w:lang w:val="kk-KZ"/>
        </w:rPr>
        <w:t xml:space="preserve">ғылыми тұжырымдамалар </w:t>
      </w:r>
      <w:r w:rsidR="00152C5E" w:rsidRPr="00B763EE">
        <w:rPr>
          <w:rFonts w:ascii="Times New Roman" w:hAnsi="Times New Roman" w:cs="Times New Roman"/>
          <w:b/>
          <w:sz w:val="28"/>
          <w:szCs w:val="28"/>
          <w:lang w:val="kk-KZ"/>
        </w:rPr>
        <w:t>ұсынылады</w:t>
      </w:r>
      <w:r w:rsidRPr="00B763EE">
        <w:rPr>
          <w:rFonts w:ascii="Times New Roman" w:hAnsi="Times New Roman" w:cs="Times New Roman"/>
          <w:b/>
          <w:sz w:val="28"/>
          <w:szCs w:val="28"/>
          <w:lang w:val="kk-KZ"/>
        </w:rPr>
        <w:t>:</w:t>
      </w:r>
    </w:p>
    <w:p w:rsidR="006B6012" w:rsidRPr="00B763EE" w:rsidRDefault="008028EB"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 майдалығын арттыруға мүмкіндік беретін</w:t>
      </w:r>
      <w:r w:rsidR="001C282B" w:rsidRPr="00B763EE">
        <w:rPr>
          <w:rFonts w:ascii="Times New Roman" w:hAnsi="Times New Roman" w:cs="Times New Roman"/>
          <w:sz w:val="28"/>
          <w:szCs w:val="28"/>
          <w:lang w:val="kk-KZ"/>
        </w:rPr>
        <w:t xml:space="preserve"> дірілді-айналмалы </w:t>
      </w:r>
      <w:r w:rsidR="009F0AE3" w:rsidRPr="00B763EE">
        <w:rPr>
          <w:rFonts w:ascii="Times New Roman" w:hAnsi="Times New Roman" w:cs="Times New Roman"/>
          <w:sz w:val="28"/>
          <w:szCs w:val="28"/>
          <w:lang w:val="kk-KZ"/>
        </w:rPr>
        <w:t>диірменнің (ұнтақтағыштың)</w:t>
      </w:r>
      <w:r w:rsidR="001C282B" w:rsidRPr="00B763EE">
        <w:rPr>
          <w:rFonts w:ascii="Times New Roman" w:hAnsi="Times New Roman" w:cs="Times New Roman"/>
          <w:sz w:val="28"/>
          <w:szCs w:val="28"/>
          <w:lang w:val="kk-KZ"/>
        </w:rPr>
        <w:t xml:space="preserve"> оригиналды конструкциясы;</w:t>
      </w:r>
    </w:p>
    <w:p w:rsidR="001C282B" w:rsidRPr="00B763EE" w:rsidRDefault="001C282B"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351815" w:rsidRPr="00B763EE">
        <w:rPr>
          <w:rFonts w:ascii="Times New Roman" w:hAnsi="Times New Roman" w:cs="Times New Roman"/>
          <w:sz w:val="28"/>
          <w:szCs w:val="28"/>
          <w:lang w:val="kk-KZ"/>
        </w:rPr>
        <w:t>диірменнің (</w:t>
      </w:r>
      <w:r w:rsidRPr="00B763EE">
        <w:rPr>
          <w:rFonts w:ascii="Times New Roman" w:hAnsi="Times New Roman" w:cs="Times New Roman"/>
          <w:sz w:val="28"/>
          <w:szCs w:val="28"/>
          <w:lang w:val="kk-KZ"/>
        </w:rPr>
        <w:t>ұ</w:t>
      </w:r>
      <w:r w:rsidR="003518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ақтағыштың</w:t>
      </w:r>
      <w:r w:rsidR="003518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жаңа конструкциясының рационалды параметрлерін анықтауға мүмкіндік беретін материал</w:t>
      </w:r>
      <w:r w:rsidR="009F0AE3" w:rsidRPr="00B763EE">
        <w:rPr>
          <w:rFonts w:ascii="Times New Roman" w:hAnsi="Times New Roman" w:cs="Times New Roman"/>
          <w:sz w:val="28"/>
          <w:szCs w:val="28"/>
          <w:lang w:val="kk-KZ"/>
        </w:rPr>
        <w:t xml:space="preserve"> бөлшегінің</w:t>
      </w:r>
      <w:r w:rsidRPr="00B763EE">
        <w:rPr>
          <w:rFonts w:ascii="Times New Roman" w:hAnsi="Times New Roman" w:cs="Times New Roman"/>
          <w:sz w:val="28"/>
          <w:szCs w:val="28"/>
          <w:lang w:val="kk-KZ"/>
        </w:rPr>
        <w:t xml:space="preserve"> </w:t>
      </w:r>
      <w:r w:rsidR="009F0AE3" w:rsidRPr="00B763EE">
        <w:rPr>
          <w:rFonts w:ascii="Times New Roman" w:hAnsi="Times New Roman" w:cs="Times New Roman"/>
          <w:sz w:val="28"/>
          <w:szCs w:val="28"/>
          <w:lang w:val="kk-KZ"/>
        </w:rPr>
        <w:t>ыдырау (</w:t>
      </w:r>
      <w:r w:rsidRPr="00B763EE">
        <w:rPr>
          <w:rFonts w:ascii="Times New Roman" w:hAnsi="Times New Roman" w:cs="Times New Roman"/>
          <w:sz w:val="28"/>
          <w:szCs w:val="28"/>
          <w:lang w:val="kk-KZ"/>
        </w:rPr>
        <w:t>бұзылу</w:t>
      </w:r>
      <w:r w:rsidR="009F0AE3"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9F0AE3" w:rsidRPr="00B763EE">
        <w:rPr>
          <w:rFonts w:ascii="Times New Roman" w:hAnsi="Times New Roman" w:cs="Times New Roman"/>
          <w:sz w:val="28"/>
          <w:szCs w:val="28"/>
          <w:lang w:val="kk-KZ"/>
        </w:rPr>
        <w:t>процесінің</w:t>
      </w:r>
      <w:r w:rsidRPr="00B763EE">
        <w:rPr>
          <w:rFonts w:ascii="Times New Roman" w:hAnsi="Times New Roman" w:cs="Times New Roman"/>
          <w:sz w:val="28"/>
          <w:szCs w:val="28"/>
          <w:lang w:val="kk-KZ"/>
        </w:rPr>
        <w:t xml:space="preserve"> математикалық моделі;</w:t>
      </w:r>
    </w:p>
    <w:p w:rsidR="001C282B" w:rsidRPr="00B763EE" w:rsidRDefault="001C282B"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ұсынылып отырған дірілді-айналмалы </w:t>
      </w:r>
      <w:r w:rsidR="00115220"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конструкциясының тиімділігін дәлелдейтін эксперименттік зерттеулердің нәтижелері.</w:t>
      </w:r>
    </w:p>
    <w:p w:rsidR="00983C1F" w:rsidRPr="00B763EE" w:rsidRDefault="006346A3"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Алынған нәтижелердің негізделуі мен нақтылығы</w:t>
      </w:r>
      <w:r w:rsidRPr="00B763EE">
        <w:rPr>
          <w:rFonts w:ascii="Times New Roman" w:hAnsi="Times New Roman" w:cs="Times New Roman"/>
          <w:sz w:val="28"/>
          <w:szCs w:val="28"/>
          <w:lang w:val="kk-KZ"/>
        </w:rPr>
        <w:t xml:space="preserve"> эксперименттік зерттеу нәтижелері арқылы тексерістен </w:t>
      </w:r>
      <w:r w:rsidR="00152C5E" w:rsidRPr="00B763EE">
        <w:rPr>
          <w:rFonts w:ascii="Times New Roman" w:hAnsi="Times New Roman" w:cs="Times New Roman"/>
          <w:sz w:val="28"/>
          <w:szCs w:val="28"/>
          <w:lang w:val="kk-KZ"/>
        </w:rPr>
        <w:t>өткізіліп жасалған мате</w:t>
      </w:r>
      <w:r w:rsidRPr="00B763EE">
        <w:rPr>
          <w:rFonts w:ascii="Times New Roman" w:hAnsi="Times New Roman" w:cs="Times New Roman"/>
          <w:sz w:val="28"/>
          <w:szCs w:val="28"/>
          <w:lang w:val="kk-KZ"/>
        </w:rPr>
        <w:t xml:space="preserve">матикалық модельдің </w:t>
      </w:r>
      <w:r w:rsidR="00152C5E" w:rsidRPr="00B763EE">
        <w:rPr>
          <w:rFonts w:ascii="Times New Roman" w:hAnsi="Times New Roman" w:cs="Times New Roman"/>
          <w:sz w:val="28"/>
          <w:szCs w:val="28"/>
          <w:lang w:val="kk-KZ"/>
        </w:rPr>
        <w:t>шындыққа жанасымдылығымен</w:t>
      </w:r>
      <w:r w:rsidR="0091036A" w:rsidRPr="00B763EE">
        <w:rPr>
          <w:rFonts w:ascii="Times New Roman" w:hAnsi="Times New Roman" w:cs="Times New Roman"/>
          <w:sz w:val="28"/>
          <w:szCs w:val="28"/>
          <w:lang w:val="kk-KZ"/>
        </w:rPr>
        <w:t xml:space="preserve">, сонымен қатар, </w:t>
      </w:r>
      <w:r w:rsidR="009F0AE3" w:rsidRPr="00B763EE">
        <w:rPr>
          <w:rFonts w:ascii="Times New Roman" w:hAnsi="Times New Roman" w:cs="Times New Roman"/>
          <w:sz w:val="28"/>
          <w:szCs w:val="28"/>
          <w:lang w:val="kk-KZ"/>
        </w:rPr>
        <w:t>ұнтақталатын (ұсақталатын)</w:t>
      </w:r>
      <w:r w:rsidR="0091036A" w:rsidRPr="00B763EE">
        <w:rPr>
          <w:rFonts w:ascii="Times New Roman" w:hAnsi="Times New Roman" w:cs="Times New Roman"/>
          <w:sz w:val="28"/>
          <w:szCs w:val="28"/>
          <w:lang w:val="kk-KZ"/>
        </w:rPr>
        <w:t xml:space="preserve"> материал бөлшектерінің өлшемін жоғары дәлдікпен анықтауға жол беретін заманауи өлшеу құралдарын қолданумен </w:t>
      </w:r>
      <w:r w:rsidRPr="00B763EE">
        <w:rPr>
          <w:rFonts w:ascii="Times New Roman" w:hAnsi="Times New Roman" w:cs="Times New Roman"/>
          <w:sz w:val="28"/>
          <w:szCs w:val="28"/>
          <w:lang w:val="kk-KZ"/>
        </w:rPr>
        <w:t>расталады.</w:t>
      </w:r>
    </w:p>
    <w:p w:rsidR="0091036A" w:rsidRPr="00B763EE" w:rsidRDefault="00F70921"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Автордың жеке үлесі</w:t>
      </w:r>
      <w:r w:rsidR="00962334" w:rsidRPr="00B763EE">
        <w:rPr>
          <w:rFonts w:ascii="Times New Roman" w:hAnsi="Times New Roman" w:cs="Times New Roman"/>
          <w:sz w:val="28"/>
          <w:szCs w:val="28"/>
          <w:lang w:val="kk-KZ"/>
        </w:rPr>
        <w:t xml:space="preserve"> </w:t>
      </w:r>
      <w:r w:rsidR="00855231" w:rsidRPr="00B763EE">
        <w:rPr>
          <w:rFonts w:ascii="Times New Roman" w:hAnsi="Times New Roman" w:cs="Times New Roman"/>
          <w:sz w:val="28"/>
          <w:szCs w:val="28"/>
          <w:lang w:val="kk-KZ"/>
        </w:rPr>
        <w:t xml:space="preserve">зерттеулердің мақсаты мен міндеттерін қою, майдалап ұнтақтайтын жаңа </w:t>
      </w:r>
      <w:r w:rsidR="00115220" w:rsidRPr="00B763EE">
        <w:rPr>
          <w:rFonts w:ascii="Times New Roman" w:hAnsi="Times New Roman" w:cs="Times New Roman"/>
          <w:sz w:val="28"/>
          <w:szCs w:val="28"/>
          <w:lang w:val="kk-KZ"/>
        </w:rPr>
        <w:t>диірменнің (</w:t>
      </w:r>
      <w:r w:rsidR="00855231" w:rsidRPr="00B763EE">
        <w:rPr>
          <w:rFonts w:ascii="Times New Roman" w:hAnsi="Times New Roman" w:cs="Times New Roman"/>
          <w:sz w:val="28"/>
          <w:szCs w:val="28"/>
          <w:lang w:val="kk-KZ"/>
        </w:rPr>
        <w:t>ұ</w:t>
      </w:r>
      <w:r w:rsidR="00115220" w:rsidRPr="00B763EE">
        <w:rPr>
          <w:rFonts w:ascii="Times New Roman" w:hAnsi="Times New Roman" w:cs="Times New Roman"/>
          <w:sz w:val="28"/>
          <w:szCs w:val="28"/>
          <w:lang w:val="kk-KZ"/>
        </w:rPr>
        <w:t>нт</w:t>
      </w:r>
      <w:r w:rsidR="00855231" w:rsidRPr="00B763EE">
        <w:rPr>
          <w:rFonts w:ascii="Times New Roman" w:hAnsi="Times New Roman" w:cs="Times New Roman"/>
          <w:sz w:val="28"/>
          <w:szCs w:val="28"/>
          <w:lang w:val="kk-KZ"/>
        </w:rPr>
        <w:t>ақтағыштың</w:t>
      </w:r>
      <w:r w:rsidR="00115220" w:rsidRPr="00B763EE">
        <w:rPr>
          <w:rFonts w:ascii="Times New Roman" w:hAnsi="Times New Roman" w:cs="Times New Roman"/>
          <w:sz w:val="28"/>
          <w:szCs w:val="28"/>
          <w:lang w:val="kk-KZ"/>
        </w:rPr>
        <w:t>)</w:t>
      </w:r>
      <w:r w:rsidR="00855231" w:rsidRPr="00B763EE">
        <w:rPr>
          <w:rFonts w:ascii="Times New Roman" w:hAnsi="Times New Roman" w:cs="Times New Roman"/>
          <w:sz w:val="28"/>
          <w:szCs w:val="28"/>
          <w:lang w:val="kk-KZ"/>
        </w:rPr>
        <w:t xml:space="preserve"> конструкциясын жасау, жаңа </w:t>
      </w:r>
      <w:r w:rsidR="00115220" w:rsidRPr="00B763EE">
        <w:rPr>
          <w:rFonts w:ascii="Times New Roman" w:hAnsi="Times New Roman" w:cs="Times New Roman"/>
          <w:sz w:val="28"/>
          <w:szCs w:val="28"/>
          <w:lang w:val="kk-KZ"/>
        </w:rPr>
        <w:t>диірмендегі (</w:t>
      </w:r>
      <w:r w:rsidR="00855231" w:rsidRPr="00B763EE">
        <w:rPr>
          <w:rFonts w:ascii="Times New Roman" w:hAnsi="Times New Roman" w:cs="Times New Roman"/>
          <w:sz w:val="28"/>
          <w:szCs w:val="28"/>
          <w:lang w:val="kk-KZ"/>
        </w:rPr>
        <w:t>ұ</w:t>
      </w:r>
      <w:r w:rsidR="00115220" w:rsidRPr="00B763EE">
        <w:rPr>
          <w:rFonts w:ascii="Times New Roman" w:hAnsi="Times New Roman" w:cs="Times New Roman"/>
          <w:sz w:val="28"/>
          <w:szCs w:val="28"/>
          <w:lang w:val="kk-KZ"/>
        </w:rPr>
        <w:t>нт</w:t>
      </w:r>
      <w:r w:rsidR="00855231" w:rsidRPr="00B763EE">
        <w:rPr>
          <w:rFonts w:ascii="Times New Roman" w:hAnsi="Times New Roman" w:cs="Times New Roman"/>
          <w:sz w:val="28"/>
          <w:szCs w:val="28"/>
          <w:lang w:val="kk-KZ"/>
        </w:rPr>
        <w:t>ақтағыштағы</w:t>
      </w:r>
      <w:r w:rsidR="00115220" w:rsidRPr="00B763EE">
        <w:rPr>
          <w:rFonts w:ascii="Times New Roman" w:hAnsi="Times New Roman" w:cs="Times New Roman"/>
          <w:sz w:val="28"/>
          <w:szCs w:val="28"/>
          <w:lang w:val="kk-KZ"/>
        </w:rPr>
        <w:t>)</w:t>
      </w:r>
      <w:r w:rsidR="00855231" w:rsidRPr="00B763EE">
        <w:rPr>
          <w:rFonts w:ascii="Times New Roman" w:hAnsi="Times New Roman" w:cs="Times New Roman"/>
          <w:sz w:val="28"/>
          <w:szCs w:val="28"/>
          <w:lang w:val="kk-KZ"/>
        </w:rPr>
        <w:t xml:space="preserve"> материалдың </w:t>
      </w:r>
      <w:r w:rsidR="00115220" w:rsidRPr="00B763EE">
        <w:rPr>
          <w:rFonts w:ascii="Times New Roman" w:hAnsi="Times New Roman" w:cs="Times New Roman"/>
          <w:sz w:val="28"/>
          <w:szCs w:val="28"/>
          <w:lang w:val="kk-KZ"/>
        </w:rPr>
        <w:t>ыдырау (</w:t>
      </w:r>
      <w:r w:rsidR="00855231" w:rsidRPr="00B763EE">
        <w:rPr>
          <w:rFonts w:ascii="Times New Roman" w:hAnsi="Times New Roman" w:cs="Times New Roman"/>
          <w:sz w:val="28"/>
          <w:szCs w:val="28"/>
          <w:lang w:val="kk-KZ"/>
        </w:rPr>
        <w:t>бұзылу</w:t>
      </w:r>
      <w:r w:rsidR="00115220" w:rsidRPr="00B763EE">
        <w:rPr>
          <w:rFonts w:ascii="Times New Roman" w:hAnsi="Times New Roman" w:cs="Times New Roman"/>
          <w:sz w:val="28"/>
          <w:szCs w:val="28"/>
          <w:lang w:val="kk-KZ"/>
        </w:rPr>
        <w:t>)</w:t>
      </w:r>
      <w:r w:rsidR="00855231" w:rsidRPr="00B763EE">
        <w:rPr>
          <w:rFonts w:ascii="Times New Roman" w:hAnsi="Times New Roman" w:cs="Times New Roman"/>
          <w:sz w:val="28"/>
          <w:szCs w:val="28"/>
          <w:lang w:val="kk-KZ"/>
        </w:rPr>
        <w:t xml:space="preserve"> </w:t>
      </w:r>
      <w:r w:rsidR="00115220" w:rsidRPr="00B763EE">
        <w:rPr>
          <w:rFonts w:ascii="Times New Roman" w:hAnsi="Times New Roman" w:cs="Times New Roman"/>
          <w:sz w:val="28"/>
          <w:szCs w:val="28"/>
          <w:lang w:val="kk-KZ"/>
        </w:rPr>
        <w:t>процесінің</w:t>
      </w:r>
      <w:r w:rsidR="00855231" w:rsidRPr="00B763EE">
        <w:rPr>
          <w:rFonts w:ascii="Times New Roman" w:hAnsi="Times New Roman" w:cs="Times New Roman"/>
          <w:sz w:val="28"/>
          <w:szCs w:val="28"/>
          <w:lang w:val="kk-KZ"/>
        </w:rPr>
        <w:t xml:space="preserve"> математикалық моделін </w:t>
      </w:r>
      <w:r w:rsidR="009F0AE3" w:rsidRPr="00B763EE">
        <w:rPr>
          <w:rFonts w:ascii="Times New Roman" w:hAnsi="Times New Roman" w:cs="Times New Roman"/>
          <w:sz w:val="28"/>
          <w:szCs w:val="28"/>
          <w:lang w:val="kk-KZ"/>
        </w:rPr>
        <w:t>жасау</w:t>
      </w:r>
      <w:r w:rsidR="00855231" w:rsidRPr="00B763EE">
        <w:rPr>
          <w:rFonts w:ascii="Times New Roman" w:hAnsi="Times New Roman" w:cs="Times New Roman"/>
          <w:sz w:val="28"/>
          <w:szCs w:val="28"/>
          <w:lang w:val="kk-KZ"/>
        </w:rPr>
        <w:t xml:space="preserve">, жаңа </w:t>
      </w:r>
      <w:r w:rsidR="00115220" w:rsidRPr="00B763EE">
        <w:rPr>
          <w:rFonts w:ascii="Times New Roman" w:hAnsi="Times New Roman" w:cs="Times New Roman"/>
          <w:sz w:val="28"/>
          <w:szCs w:val="28"/>
          <w:lang w:val="kk-KZ"/>
        </w:rPr>
        <w:t>диірмен (</w:t>
      </w:r>
      <w:r w:rsidR="00855231" w:rsidRPr="00B763EE">
        <w:rPr>
          <w:rFonts w:ascii="Times New Roman" w:hAnsi="Times New Roman" w:cs="Times New Roman"/>
          <w:sz w:val="28"/>
          <w:szCs w:val="28"/>
          <w:lang w:val="kk-KZ"/>
        </w:rPr>
        <w:t>ұ</w:t>
      </w:r>
      <w:r w:rsidR="009F0AE3" w:rsidRPr="00B763EE">
        <w:rPr>
          <w:rFonts w:ascii="Times New Roman" w:hAnsi="Times New Roman" w:cs="Times New Roman"/>
          <w:sz w:val="28"/>
          <w:szCs w:val="28"/>
          <w:lang w:val="kk-KZ"/>
        </w:rPr>
        <w:t>нт</w:t>
      </w:r>
      <w:r w:rsidR="00855231" w:rsidRPr="00B763EE">
        <w:rPr>
          <w:rFonts w:ascii="Times New Roman" w:hAnsi="Times New Roman" w:cs="Times New Roman"/>
          <w:sz w:val="28"/>
          <w:szCs w:val="28"/>
          <w:lang w:val="kk-KZ"/>
        </w:rPr>
        <w:t>ақтағыш</w:t>
      </w:r>
      <w:r w:rsidR="00115220" w:rsidRPr="00B763EE">
        <w:rPr>
          <w:rFonts w:ascii="Times New Roman" w:hAnsi="Times New Roman" w:cs="Times New Roman"/>
          <w:sz w:val="28"/>
          <w:szCs w:val="28"/>
          <w:lang w:val="kk-KZ"/>
        </w:rPr>
        <w:t>)</w:t>
      </w:r>
      <w:r w:rsidR="00855231" w:rsidRPr="00B763EE">
        <w:rPr>
          <w:rFonts w:ascii="Times New Roman" w:hAnsi="Times New Roman" w:cs="Times New Roman"/>
          <w:sz w:val="28"/>
          <w:szCs w:val="28"/>
          <w:lang w:val="kk-KZ"/>
        </w:rPr>
        <w:t xml:space="preserve"> конструкциясы тиімділігін анықтау бойынша эксперименттік зерттеулерді ұйымдастыру және жүргізу болып табылады.</w:t>
      </w:r>
    </w:p>
    <w:p w:rsidR="00855231" w:rsidRPr="00B763EE" w:rsidRDefault="00855231" w:rsidP="00D01B57">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Жұмыстың апробациясы.</w:t>
      </w:r>
    </w:p>
    <w:p w:rsidR="00855231" w:rsidRPr="00B763EE" w:rsidRDefault="00276AF4"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Зерттеу жұмыстарының нәтижелері баяндалды және талқыланды:</w:t>
      </w:r>
    </w:p>
    <w:p w:rsidR="00F9464B" w:rsidRPr="00B763EE" w:rsidRDefault="0013624C"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 </w:t>
      </w:r>
      <w:r w:rsidR="00F9464B" w:rsidRPr="00B763EE">
        <w:rPr>
          <w:rFonts w:ascii="Times New Roman" w:hAnsi="Times New Roman" w:cs="Times New Roman"/>
          <w:sz w:val="28"/>
          <w:szCs w:val="28"/>
          <w:lang w:val="kk-KZ"/>
        </w:rPr>
        <w:t xml:space="preserve">«Жастар шығармашылығы – Қазақстанның инновациялық дамуына» студенттердің, магистранттардың және жас ғалымдардың ІІІ </w:t>
      </w:r>
      <w:r w:rsidR="000D2064" w:rsidRPr="00B763EE">
        <w:rPr>
          <w:rFonts w:ascii="Times New Roman" w:hAnsi="Times New Roman" w:cs="Times New Roman"/>
          <w:sz w:val="28"/>
          <w:szCs w:val="28"/>
          <w:lang w:val="kk-KZ"/>
        </w:rPr>
        <w:t>Х</w:t>
      </w:r>
      <w:r w:rsidR="00F9464B" w:rsidRPr="00B763EE">
        <w:rPr>
          <w:rFonts w:ascii="Times New Roman" w:hAnsi="Times New Roman" w:cs="Times New Roman"/>
          <w:sz w:val="28"/>
          <w:szCs w:val="28"/>
          <w:lang w:val="kk-KZ"/>
        </w:rPr>
        <w:t>алықаралық ғылыми-техникалық конференциясы (2017 ж. 12-13 сәуір, Д. Серік</w:t>
      </w:r>
      <w:r w:rsidR="009F0AE3" w:rsidRPr="00B763EE">
        <w:rPr>
          <w:rFonts w:ascii="Times New Roman" w:hAnsi="Times New Roman" w:cs="Times New Roman"/>
          <w:sz w:val="28"/>
          <w:szCs w:val="28"/>
          <w:lang w:val="kk-KZ"/>
        </w:rPr>
        <w:t>б</w:t>
      </w:r>
      <w:r w:rsidR="00F9464B" w:rsidRPr="00B763EE">
        <w:rPr>
          <w:rFonts w:ascii="Times New Roman" w:hAnsi="Times New Roman" w:cs="Times New Roman"/>
          <w:sz w:val="28"/>
          <w:szCs w:val="28"/>
          <w:lang w:val="kk-KZ"/>
        </w:rPr>
        <w:t>аев ат. ШҚ</w:t>
      </w:r>
      <w:r w:rsidR="009F0AE3" w:rsidRPr="00B763EE">
        <w:rPr>
          <w:rFonts w:ascii="Times New Roman" w:hAnsi="Times New Roman" w:cs="Times New Roman"/>
          <w:sz w:val="28"/>
          <w:szCs w:val="28"/>
          <w:lang w:val="kk-KZ"/>
        </w:rPr>
        <w:t>М</w:t>
      </w:r>
      <w:r w:rsidR="00F9464B" w:rsidRPr="00B763EE">
        <w:rPr>
          <w:rFonts w:ascii="Times New Roman" w:hAnsi="Times New Roman" w:cs="Times New Roman"/>
          <w:sz w:val="28"/>
          <w:szCs w:val="28"/>
          <w:lang w:val="kk-KZ"/>
        </w:rPr>
        <w:t>ТУ, Өскемен қ., Қазақстан);</w:t>
      </w:r>
    </w:p>
    <w:p w:rsidR="00962334" w:rsidRPr="00B763EE" w:rsidRDefault="00F9464B"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13624C" w:rsidRPr="00B763EE">
        <w:rPr>
          <w:rFonts w:ascii="Times New Roman" w:hAnsi="Times New Roman" w:cs="Times New Roman"/>
          <w:sz w:val="28"/>
          <w:szCs w:val="28"/>
          <w:lang w:val="kk-KZ"/>
        </w:rPr>
        <w:t xml:space="preserve"> </w:t>
      </w:r>
      <w:r w:rsidRPr="00B763EE">
        <w:rPr>
          <w:rFonts w:ascii="Times New Roman" w:eastAsia="+mn-ea" w:hAnsi="Times New Roman" w:cs="Times New Roman"/>
          <w:color w:val="000000"/>
          <w:kern w:val="24"/>
          <w:sz w:val="28"/>
          <w:szCs w:val="28"/>
          <w:lang w:val="kk-KZ"/>
        </w:rPr>
        <w:t xml:space="preserve">«Global Science and Innovations (GSI-2018)» </w:t>
      </w:r>
      <w:r w:rsidR="000D2064" w:rsidRPr="00B763EE">
        <w:rPr>
          <w:rFonts w:ascii="Times New Roman" w:hAnsi="Times New Roman" w:cs="Times New Roman"/>
          <w:sz w:val="28"/>
          <w:szCs w:val="28"/>
          <w:lang w:val="kk-KZ"/>
        </w:rPr>
        <w:t>Х</w:t>
      </w:r>
      <w:r w:rsidRPr="00B763EE">
        <w:rPr>
          <w:rFonts w:ascii="Times New Roman" w:hAnsi="Times New Roman" w:cs="Times New Roman"/>
          <w:sz w:val="28"/>
          <w:szCs w:val="28"/>
          <w:lang w:val="kk-KZ"/>
        </w:rPr>
        <w:t>алықаралық ғылыми конференциясы (2018 ж. 28 ақпан, Егер қ., Венгрия);</w:t>
      </w:r>
    </w:p>
    <w:p w:rsidR="00F9464B" w:rsidRPr="00B763EE" w:rsidRDefault="000D2064"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«Көлік комплексіндегі модернизация мен ғылыми зерттеулер» халықаралық ғылыми-практикалық конференциясы</w:t>
      </w:r>
      <w:r w:rsidR="0013624C"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(Пермь ұлттық зерттеу политехникалық университеті, Пермь қ., Ресей, 2017 ж. 9-10 қараша)</w:t>
      </w:r>
      <w:r w:rsidR="0013624C" w:rsidRPr="00B763EE">
        <w:rPr>
          <w:rFonts w:ascii="Times New Roman" w:hAnsi="Times New Roman" w:cs="Times New Roman"/>
          <w:sz w:val="28"/>
          <w:szCs w:val="28"/>
          <w:lang w:val="kk-KZ"/>
        </w:rPr>
        <w:t>.</w:t>
      </w:r>
    </w:p>
    <w:p w:rsidR="0013624C" w:rsidRPr="00B763EE" w:rsidRDefault="0013624C"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B035BC" w:rsidRPr="00B763EE">
        <w:rPr>
          <w:rFonts w:ascii="Times New Roman" w:hAnsi="Times New Roman" w:cs="Times New Roman"/>
          <w:sz w:val="28"/>
          <w:szCs w:val="28"/>
          <w:lang w:val="kk-KZ"/>
        </w:rPr>
        <w:t xml:space="preserve">2024 ж. Д. Серікбаев атындағы Шығыс Қазақстан техникалық университетінің халықаралық инженерия мектебінің кеңейтілген ғылыми семинарының отырысында (Қосымша А) </w:t>
      </w:r>
    </w:p>
    <w:p w:rsidR="00795D3A" w:rsidRPr="00B763EE" w:rsidRDefault="00795D3A"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670594" w:rsidRPr="00B763EE">
        <w:rPr>
          <w:rFonts w:ascii="Times New Roman" w:hAnsi="Times New Roman" w:cs="Times New Roman"/>
          <w:sz w:val="28"/>
          <w:szCs w:val="28"/>
          <w:lang w:val="kk-KZ"/>
        </w:rPr>
        <w:t xml:space="preserve"> </w:t>
      </w:r>
      <w:r w:rsidR="00B035BC" w:rsidRPr="00B763EE">
        <w:rPr>
          <w:rFonts w:ascii="Times New Roman" w:hAnsi="Times New Roman" w:cs="Times New Roman"/>
          <w:sz w:val="28"/>
          <w:szCs w:val="28"/>
          <w:lang w:val="kk-KZ"/>
        </w:rPr>
        <w:t>2017 және 2019 жылдары Вроцлав ғылым және технологиялар университетінің «Машина жасау және трибология» кафедрасының (Вроцлав қ., Польша) ғылыми семинарының отырысында (Қосымша Б);</w:t>
      </w:r>
    </w:p>
    <w:p w:rsidR="0013624C" w:rsidRPr="00B763EE" w:rsidRDefault="009529CF"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Сонымен қатар, диссертация тақырыбы бойынша ғылыми-зерттеу жұмысы 2018-19 жж. СҒЗЖ Республикалық байқауында </w:t>
      </w:r>
      <w:r w:rsidR="00795D3A" w:rsidRPr="00B763EE">
        <w:rPr>
          <w:rFonts w:ascii="Times New Roman" w:hAnsi="Times New Roman" w:cs="Times New Roman"/>
          <w:sz w:val="28"/>
          <w:szCs w:val="28"/>
          <w:lang w:val="kk-KZ"/>
        </w:rPr>
        <w:t>1-ші орынды иеленді (Қосымша В).</w:t>
      </w:r>
    </w:p>
    <w:p w:rsidR="00E577B9" w:rsidRPr="00B763EE" w:rsidRDefault="00E577B9"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Зерттеу нәтижелерін жүзеге асыру.</w:t>
      </w:r>
      <w:r w:rsidRPr="00B763EE">
        <w:rPr>
          <w:rFonts w:ascii="Times New Roman" w:hAnsi="Times New Roman" w:cs="Times New Roman"/>
          <w:sz w:val="28"/>
          <w:szCs w:val="28"/>
          <w:lang w:val="kk-KZ"/>
        </w:rPr>
        <w:t xml:space="preserve"> Диссертациялық зерттеулердің нәтижелері 2019 жылы Өскемен қаласындағы «ЮА Трансстрой» ЖШС өндірістік </w:t>
      </w:r>
      <w:r w:rsidR="006F7152" w:rsidRPr="00B763EE">
        <w:rPr>
          <w:rFonts w:ascii="Times New Roman" w:hAnsi="Times New Roman" w:cs="Times New Roman"/>
          <w:sz w:val="28"/>
          <w:szCs w:val="28"/>
          <w:lang w:val="kk-KZ"/>
        </w:rPr>
        <w:t>процесіне</w:t>
      </w:r>
      <w:r w:rsidR="00853303" w:rsidRPr="00B763EE">
        <w:rPr>
          <w:rFonts w:ascii="Times New Roman" w:hAnsi="Times New Roman" w:cs="Times New Roman"/>
          <w:sz w:val="28"/>
          <w:szCs w:val="28"/>
          <w:lang w:val="kk-KZ"/>
        </w:rPr>
        <w:t xml:space="preserve"> (Қосымша Г)</w:t>
      </w:r>
      <w:r w:rsidRPr="00B763EE">
        <w:rPr>
          <w:rFonts w:ascii="Times New Roman" w:hAnsi="Times New Roman" w:cs="Times New Roman"/>
          <w:sz w:val="28"/>
          <w:szCs w:val="28"/>
          <w:lang w:val="kk-KZ"/>
        </w:rPr>
        <w:t xml:space="preserve"> </w:t>
      </w:r>
      <w:r w:rsidR="00853303" w:rsidRPr="00B763EE">
        <w:rPr>
          <w:rFonts w:ascii="Times New Roman" w:hAnsi="Times New Roman" w:cs="Times New Roman"/>
          <w:sz w:val="28"/>
          <w:szCs w:val="28"/>
          <w:lang w:val="kk-KZ"/>
        </w:rPr>
        <w:t xml:space="preserve">және 2023-2024 о.ж. «Торайғыров университеті» КеАҚ </w:t>
      </w:r>
      <w:hyperlink r:id="rId250" w:history="1">
        <w:r w:rsidR="00853303" w:rsidRPr="00B763EE">
          <w:rPr>
            <w:rFonts w:ascii="Times New Roman" w:hAnsi="Times New Roman" w:cs="Times New Roman"/>
            <w:sz w:val="28"/>
            <w:szCs w:val="28"/>
            <w:lang w:val="kk-KZ"/>
          </w:rPr>
          <w:t xml:space="preserve">6B07110 - Технологиялық машиналар және жабдықтар </w:t>
        </w:r>
      </w:hyperlink>
      <w:r w:rsidR="00853303" w:rsidRPr="00B763EE">
        <w:rPr>
          <w:rFonts w:ascii="Times New Roman" w:hAnsi="Times New Roman" w:cs="Times New Roman"/>
          <w:sz w:val="28"/>
          <w:szCs w:val="28"/>
          <w:lang w:val="kk-KZ"/>
        </w:rPr>
        <w:t>оқу бағдарламасына бакалаврларды дайындау бойынша оқу процесіне енгізілді (Қосымша Д).</w:t>
      </w:r>
    </w:p>
    <w:p w:rsidR="00E577B9" w:rsidRPr="00B763EE" w:rsidRDefault="004D2F15" w:rsidP="00D01B57">
      <w:pPr>
        <w:pStyle w:val="HTML"/>
        <w:ind w:firstLine="709"/>
        <w:jc w:val="both"/>
        <w:rPr>
          <w:rFonts w:ascii="Times New Roman" w:hAnsi="Times New Roman" w:cs="Times New Roman"/>
          <w:sz w:val="28"/>
          <w:szCs w:val="28"/>
          <w:lang w:val="kk-KZ"/>
        </w:rPr>
      </w:pPr>
      <w:r w:rsidRPr="00B763EE">
        <w:rPr>
          <w:rFonts w:ascii="Times New Roman" w:hAnsi="Times New Roman" w:cs="Times New Roman"/>
          <w:b/>
          <w:sz w:val="28"/>
          <w:szCs w:val="28"/>
          <w:lang w:val="kk-KZ"/>
        </w:rPr>
        <w:t>Басылым</w:t>
      </w:r>
      <w:r w:rsidR="00E577B9" w:rsidRPr="00B763EE">
        <w:rPr>
          <w:rFonts w:ascii="Times New Roman" w:hAnsi="Times New Roman" w:cs="Times New Roman"/>
          <w:b/>
          <w:sz w:val="28"/>
          <w:szCs w:val="28"/>
          <w:lang w:val="kk-KZ"/>
        </w:rPr>
        <w:t xml:space="preserve"> жайлы ақпарат.</w:t>
      </w:r>
      <w:r w:rsidR="00E577B9" w:rsidRPr="00B763EE">
        <w:rPr>
          <w:rFonts w:ascii="Times New Roman" w:hAnsi="Times New Roman" w:cs="Times New Roman"/>
          <w:sz w:val="28"/>
          <w:szCs w:val="28"/>
          <w:lang w:val="kk-KZ"/>
        </w:rPr>
        <w:t xml:space="preserve"> Диссертация материалдары </w:t>
      </w:r>
      <w:r w:rsidR="009B2167" w:rsidRPr="00B763EE">
        <w:rPr>
          <w:rFonts w:ascii="Times New Roman" w:hAnsi="Times New Roman" w:cs="Times New Roman"/>
          <w:sz w:val="28"/>
          <w:szCs w:val="28"/>
          <w:lang w:val="kk-KZ"/>
        </w:rPr>
        <w:t>8</w:t>
      </w:r>
      <w:r w:rsidR="00E577B9" w:rsidRPr="00B763EE">
        <w:rPr>
          <w:rFonts w:ascii="Times New Roman" w:hAnsi="Times New Roman" w:cs="Times New Roman"/>
          <w:sz w:val="28"/>
          <w:szCs w:val="28"/>
          <w:lang w:val="kk-KZ"/>
        </w:rPr>
        <w:t xml:space="preserve"> басыл</w:t>
      </w:r>
      <w:r w:rsidR="005720D7" w:rsidRPr="00B763EE">
        <w:rPr>
          <w:rFonts w:ascii="Times New Roman" w:hAnsi="Times New Roman" w:cs="Times New Roman"/>
          <w:sz w:val="28"/>
          <w:szCs w:val="28"/>
          <w:lang w:val="kk-KZ"/>
        </w:rPr>
        <w:t>ымда жарияланды, оның ішінде 3 -</w:t>
      </w:r>
      <w:r w:rsidR="00E577B9" w:rsidRPr="00B763EE">
        <w:rPr>
          <w:rFonts w:ascii="Times New Roman" w:hAnsi="Times New Roman" w:cs="Times New Roman"/>
          <w:sz w:val="28"/>
          <w:szCs w:val="28"/>
          <w:lang w:val="kk-KZ"/>
        </w:rPr>
        <w:t xml:space="preserve"> Қазақстан Республикасы Ғылым және жоғары білім министрлігінің Ғылым және жоғары білім саласындағы</w:t>
      </w:r>
      <w:r w:rsidR="009B2167" w:rsidRPr="00B763EE">
        <w:rPr>
          <w:rFonts w:ascii="Times New Roman" w:hAnsi="Times New Roman" w:cs="Times New Roman"/>
          <w:sz w:val="28"/>
          <w:szCs w:val="28"/>
          <w:lang w:val="kk-KZ"/>
        </w:rPr>
        <w:t xml:space="preserve"> сапаны қамтамасыз ету ко</w:t>
      </w:r>
      <w:r w:rsidR="005720D7" w:rsidRPr="00B763EE">
        <w:rPr>
          <w:rFonts w:ascii="Times New Roman" w:hAnsi="Times New Roman" w:cs="Times New Roman"/>
          <w:sz w:val="28"/>
          <w:szCs w:val="28"/>
          <w:lang w:val="kk-KZ"/>
        </w:rPr>
        <w:t>митеті ұсынған басылымдарда, 1 -</w:t>
      </w:r>
      <w:r w:rsidR="009B2167" w:rsidRPr="00B763EE">
        <w:rPr>
          <w:rFonts w:ascii="Times New Roman" w:hAnsi="Times New Roman" w:cs="Times New Roman"/>
          <w:sz w:val="28"/>
          <w:szCs w:val="28"/>
          <w:lang w:val="kk-KZ"/>
        </w:rPr>
        <w:t xml:space="preserve"> SCOPUS мәліметтер қорында индекстелетін журналында, </w:t>
      </w:r>
      <w:r w:rsidR="006F7152" w:rsidRPr="00B763EE">
        <w:rPr>
          <w:rFonts w:ascii="Times New Roman" w:hAnsi="Times New Roman" w:cs="Times New Roman"/>
          <w:sz w:val="28"/>
          <w:szCs w:val="28"/>
          <w:lang w:val="kk-KZ"/>
        </w:rPr>
        <w:t>3</w:t>
      </w:r>
      <w:r w:rsidR="005720D7" w:rsidRPr="00B763EE">
        <w:rPr>
          <w:rFonts w:ascii="Times New Roman" w:hAnsi="Times New Roman" w:cs="Times New Roman"/>
          <w:sz w:val="28"/>
          <w:szCs w:val="28"/>
          <w:lang w:val="kk-KZ"/>
        </w:rPr>
        <w:t xml:space="preserve"> -</w:t>
      </w:r>
      <w:r w:rsidR="009B2167" w:rsidRPr="00B763EE">
        <w:rPr>
          <w:rFonts w:ascii="Times New Roman" w:hAnsi="Times New Roman" w:cs="Times New Roman"/>
          <w:sz w:val="28"/>
          <w:szCs w:val="28"/>
          <w:lang w:val="kk-KZ"/>
        </w:rPr>
        <w:t xml:space="preserve"> отандық және шетелдік халықаралық конфере</w:t>
      </w:r>
      <w:r w:rsidR="005720D7" w:rsidRPr="00B763EE">
        <w:rPr>
          <w:rFonts w:ascii="Times New Roman" w:hAnsi="Times New Roman" w:cs="Times New Roman"/>
          <w:sz w:val="28"/>
          <w:szCs w:val="28"/>
          <w:lang w:val="kk-KZ"/>
        </w:rPr>
        <w:t>нция материалдары жинағында, 1 -</w:t>
      </w:r>
      <w:r w:rsidR="009B2167" w:rsidRPr="00B763EE">
        <w:rPr>
          <w:rFonts w:ascii="Times New Roman" w:hAnsi="Times New Roman" w:cs="Times New Roman"/>
          <w:sz w:val="28"/>
          <w:szCs w:val="28"/>
          <w:lang w:val="kk-KZ"/>
        </w:rPr>
        <w:t xml:space="preserve"> пайдалы модельге ҚР патентінде</w:t>
      </w:r>
      <w:r w:rsidR="00853303" w:rsidRPr="00B763EE">
        <w:rPr>
          <w:rFonts w:ascii="Times New Roman" w:hAnsi="Times New Roman" w:cs="Times New Roman"/>
          <w:sz w:val="28"/>
          <w:szCs w:val="28"/>
          <w:lang w:val="kk-KZ"/>
        </w:rPr>
        <w:t xml:space="preserve"> (Қосымша Е)</w:t>
      </w:r>
      <w:r w:rsidR="009B2167" w:rsidRPr="00B763EE">
        <w:rPr>
          <w:rFonts w:ascii="Times New Roman" w:hAnsi="Times New Roman" w:cs="Times New Roman"/>
          <w:sz w:val="28"/>
          <w:szCs w:val="28"/>
          <w:lang w:val="kk-KZ"/>
        </w:rPr>
        <w:t>.</w:t>
      </w:r>
    </w:p>
    <w:p w:rsidR="00FD6036" w:rsidRPr="00B763EE" w:rsidRDefault="009B2167" w:rsidP="00D01B57">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Диссертациялық жұмыстың құрылымы мен көлемі. Диссертациялық жұмыс</w:t>
      </w:r>
      <w:r w:rsidR="008011FE" w:rsidRPr="00B763EE">
        <w:rPr>
          <w:rFonts w:ascii="Times New Roman" w:hAnsi="Times New Roman" w:cs="Times New Roman"/>
          <w:sz w:val="28"/>
          <w:szCs w:val="28"/>
          <w:lang w:val="kk-KZ"/>
        </w:rPr>
        <w:t xml:space="preserve"> </w:t>
      </w:r>
      <w:r w:rsidR="006F7152" w:rsidRPr="00B763EE">
        <w:rPr>
          <w:rFonts w:ascii="Times New Roman" w:hAnsi="Times New Roman" w:cs="Times New Roman"/>
          <w:sz w:val="28"/>
          <w:szCs w:val="28"/>
          <w:lang w:val="kk-KZ"/>
        </w:rPr>
        <w:t xml:space="preserve">анықтамалар, </w:t>
      </w:r>
      <w:r w:rsidRPr="00B763EE">
        <w:rPr>
          <w:rFonts w:ascii="Times New Roman" w:hAnsi="Times New Roman" w:cs="Times New Roman"/>
          <w:sz w:val="28"/>
          <w:szCs w:val="28"/>
          <w:lang w:val="kk-KZ"/>
        </w:rPr>
        <w:t xml:space="preserve">белгілеулер мен қысқартулардан, </w:t>
      </w:r>
      <w:r w:rsidR="008011FE" w:rsidRPr="00B763EE">
        <w:rPr>
          <w:rFonts w:ascii="Times New Roman" w:hAnsi="Times New Roman" w:cs="Times New Roman"/>
          <w:sz w:val="28"/>
          <w:szCs w:val="28"/>
          <w:lang w:val="kk-KZ"/>
        </w:rPr>
        <w:t xml:space="preserve">нормативтік сілтемелерден, </w:t>
      </w:r>
      <w:r w:rsidRPr="00B763EE">
        <w:rPr>
          <w:rFonts w:ascii="Times New Roman" w:hAnsi="Times New Roman" w:cs="Times New Roman"/>
          <w:sz w:val="28"/>
          <w:szCs w:val="28"/>
          <w:lang w:val="kk-KZ"/>
        </w:rPr>
        <w:t xml:space="preserve">кіріспеден, 4 бөлімнен, </w:t>
      </w:r>
      <w:r w:rsidR="0056080B" w:rsidRPr="00B763EE">
        <w:rPr>
          <w:rFonts w:ascii="Times New Roman" w:hAnsi="Times New Roman" w:cs="Times New Roman"/>
          <w:sz w:val="28"/>
          <w:szCs w:val="28"/>
          <w:lang w:val="kk-KZ"/>
        </w:rPr>
        <w:t>пайдаланылған әдебиеттер тізі</w:t>
      </w:r>
      <w:r w:rsidR="006F7152" w:rsidRPr="00B763EE">
        <w:rPr>
          <w:rFonts w:ascii="Times New Roman" w:hAnsi="Times New Roman" w:cs="Times New Roman"/>
          <w:sz w:val="28"/>
          <w:szCs w:val="28"/>
          <w:lang w:val="kk-KZ"/>
        </w:rPr>
        <w:t>мінен, қорытындыдан және қосымш</w:t>
      </w:r>
      <w:r w:rsidR="0056080B" w:rsidRPr="00B763EE">
        <w:rPr>
          <w:rFonts w:ascii="Times New Roman" w:hAnsi="Times New Roman" w:cs="Times New Roman"/>
          <w:sz w:val="28"/>
          <w:szCs w:val="28"/>
          <w:lang w:val="kk-KZ"/>
        </w:rPr>
        <w:t xml:space="preserve">алардан тұрады. Жұмыстың көлемі </w:t>
      </w:r>
      <w:r w:rsidR="00D52154">
        <w:rPr>
          <w:rFonts w:ascii="Times New Roman" w:hAnsi="Times New Roman" w:cs="Times New Roman"/>
          <w:sz w:val="28"/>
          <w:szCs w:val="28"/>
          <w:lang w:val="kk-KZ"/>
        </w:rPr>
        <w:t>149</w:t>
      </w:r>
      <w:r w:rsidR="0056080B" w:rsidRPr="00B763EE">
        <w:rPr>
          <w:rFonts w:ascii="Times New Roman" w:hAnsi="Times New Roman" w:cs="Times New Roman"/>
          <w:sz w:val="28"/>
          <w:szCs w:val="28"/>
          <w:lang w:val="kk-KZ"/>
        </w:rPr>
        <w:t xml:space="preserve"> бетті машинамен басылған мәтінді құрайды, оған қоса, </w:t>
      </w:r>
      <w:r w:rsidR="007012F0" w:rsidRPr="00B763EE">
        <w:rPr>
          <w:rFonts w:ascii="Times New Roman" w:hAnsi="Times New Roman" w:cs="Times New Roman"/>
          <w:sz w:val="28"/>
          <w:szCs w:val="28"/>
          <w:lang w:val="kk-KZ"/>
        </w:rPr>
        <w:t>49</w:t>
      </w:r>
      <w:r w:rsidR="0056080B" w:rsidRPr="00B763EE">
        <w:rPr>
          <w:rFonts w:ascii="Times New Roman" w:hAnsi="Times New Roman" w:cs="Times New Roman"/>
          <w:sz w:val="28"/>
          <w:szCs w:val="28"/>
          <w:lang w:val="kk-KZ"/>
        </w:rPr>
        <w:t xml:space="preserve"> суреттен, </w:t>
      </w:r>
      <w:r w:rsidR="007012F0" w:rsidRPr="00B763EE">
        <w:rPr>
          <w:rFonts w:ascii="Times New Roman" w:hAnsi="Times New Roman" w:cs="Times New Roman"/>
          <w:sz w:val="28"/>
          <w:szCs w:val="28"/>
          <w:lang w:val="kk-KZ"/>
        </w:rPr>
        <w:t>23</w:t>
      </w:r>
      <w:r w:rsidR="0056080B" w:rsidRPr="00B763EE">
        <w:rPr>
          <w:rFonts w:ascii="Times New Roman" w:hAnsi="Times New Roman" w:cs="Times New Roman"/>
          <w:sz w:val="28"/>
          <w:szCs w:val="28"/>
          <w:lang w:val="kk-KZ"/>
        </w:rPr>
        <w:t xml:space="preserve"> кестеден, </w:t>
      </w:r>
      <w:r w:rsidR="0043563D" w:rsidRPr="00B763EE">
        <w:rPr>
          <w:rFonts w:ascii="Times New Roman" w:hAnsi="Times New Roman" w:cs="Times New Roman"/>
          <w:sz w:val="28"/>
          <w:szCs w:val="28"/>
          <w:lang w:val="kk-KZ"/>
        </w:rPr>
        <w:t>89</w:t>
      </w:r>
      <w:r w:rsidR="0056080B" w:rsidRPr="00B763EE">
        <w:rPr>
          <w:rFonts w:ascii="Times New Roman" w:hAnsi="Times New Roman" w:cs="Times New Roman"/>
          <w:sz w:val="28"/>
          <w:szCs w:val="28"/>
          <w:lang w:val="kk-KZ"/>
        </w:rPr>
        <w:t xml:space="preserve"> атаудан тұратын пайдаланылған әдебиеттер тізімінен және </w:t>
      </w:r>
      <w:r w:rsidR="004B051E" w:rsidRPr="00B763EE">
        <w:rPr>
          <w:rFonts w:ascii="Times New Roman" w:hAnsi="Times New Roman" w:cs="Times New Roman"/>
          <w:sz w:val="28"/>
          <w:szCs w:val="28"/>
          <w:lang w:val="kk-KZ"/>
        </w:rPr>
        <w:t>8</w:t>
      </w:r>
      <w:r w:rsidR="004B051E" w:rsidRPr="00B763EE">
        <w:rPr>
          <w:rFonts w:ascii="Times New Roman" w:hAnsi="Times New Roman" w:cs="Times New Roman"/>
          <w:color w:val="FF0000"/>
          <w:sz w:val="28"/>
          <w:szCs w:val="28"/>
          <w:lang w:val="kk-KZ"/>
        </w:rPr>
        <w:t xml:space="preserve"> </w:t>
      </w:r>
      <w:r w:rsidR="0056080B" w:rsidRPr="00B763EE">
        <w:rPr>
          <w:rFonts w:ascii="Times New Roman" w:hAnsi="Times New Roman" w:cs="Times New Roman"/>
          <w:sz w:val="28"/>
          <w:szCs w:val="28"/>
          <w:lang w:val="kk-KZ"/>
        </w:rPr>
        <w:t>қосымшалардан.</w:t>
      </w:r>
    </w:p>
    <w:p w:rsidR="00FD6036" w:rsidRPr="00B763EE" w:rsidRDefault="00FD6036" w:rsidP="009E7C75">
      <w:pPr>
        <w:spacing w:after="0" w:line="240" w:lineRule="auto"/>
        <w:ind w:firstLine="567"/>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E577B9" w:rsidRPr="00B763EE" w:rsidRDefault="00996388"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 xml:space="preserve">1 </w:t>
      </w:r>
      <w:r w:rsidRPr="00B763EE">
        <w:rPr>
          <w:rFonts w:ascii="Times New Roman" w:hAnsi="Times New Roman" w:cs="Times New Roman"/>
          <w:b/>
          <w:color w:val="000000" w:themeColor="text1"/>
          <w:sz w:val="28"/>
          <w:szCs w:val="28"/>
          <w:lang w:val="kk-KZ"/>
        </w:rPr>
        <w:t>МАТЕРИАЛДЫ МАЙДАЛАП Ұ</w:t>
      </w:r>
      <w:r w:rsidR="000C425B" w:rsidRPr="00B763EE">
        <w:rPr>
          <w:rFonts w:ascii="Times New Roman" w:hAnsi="Times New Roman" w:cs="Times New Roman"/>
          <w:b/>
          <w:color w:val="000000" w:themeColor="text1"/>
          <w:sz w:val="28"/>
          <w:szCs w:val="28"/>
          <w:lang w:val="kk-KZ"/>
        </w:rPr>
        <w:t>НТ</w:t>
      </w:r>
      <w:r w:rsidRPr="00B763EE">
        <w:rPr>
          <w:rFonts w:ascii="Times New Roman" w:hAnsi="Times New Roman" w:cs="Times New Roman"/>
          <w:b/>
          <w:color w:val="000000" w:themeColor="text1"/>
          <w:sz w:val="28"/>
          <w:szCs w:val="28"/>
          <w:lang w:val="kk-KZ"/>
        </w:rPr>
        <w:t>АҚТАУ</w:t>
      </w:r>
      <w:r w:rsidR="000C425B" w:rsidRPr="00B763EE">
        <w:rPr>
          <w:rFonts w:ascii="Times New Roman" w:hAnsi="Times New Roman" w:cs="Times New Roman"/>
          <w:b/>
          <w:color w:val="000000" w:themeColor="text1"/>
          <w:sz w:val="28"/>
          <w:szCs w:val="28"/>
          <w:lang w:val="kk-KZ"/>
        </w:rPr>
        <w:t xml:space="preserve"> (ҰСАҚТАУ)</w:t>
      </w:r>
      <w:r w:rsidRPr="00B763EE">
        <w:rPr>
          <w:rFonts w:ascii="Times New Roman" w:hAnsi="Times New Roman" w:cs="Times New Roman"/>
          <w:b/>
          <w:color w:val="000000" w:themeColor="text1"/>
          <w:sz w:val="28"/>
          <w:szCs w:val="28"/>
          <w:lang w:val="kk-KZ"/>
        </w:rPr>
        <w:t xml:space="preserve"> </w:t>
      </w:r>
      <w:r w:rsidR="009E1A49" w:rsidRPr="00B763EE">
        <w:rPr>
          <w:rFonts w:ascii="Times New Roman" w:hAnsi="Times New Roman" w:cs="Times New Roman"/>
          <w:b/>
          <w:color w:val="000000" w:themeColor="text1"/>
          <w:sz w:val="28"/>
          <w:szCs w:val="28"/>
          <w:lang w:val="kk-KZ"/>
        </w:rPr>
        <w:t>МӘСЕЛЕЛЕРІН ТАЛДА</w:t>
      </w:r>
      <w:r w:rsidR="009E1A49" w:rsidRPr="00B763EE">
        <w:rPr>
          <w:rFonts w:ascii="Times New Roman" w:hAnsi="Times New Roman" w:cs="Times New Roman"/>
          <w:b/>
          <w:sz w:val="28"/>
          <w:szCs w:val="28"/>
          <w:lang w:val="kk-KZ"/>
        </w:rPr>
        <w:t>У</w:t>
      </w:r>
    </w:p>
    <w:p w:rsidR="0013624C" w:rsidRPr="00B763EE" w:rsidRDefault="0013624C" w:rsidP="00937751">
      <w:pPr>
        <w:pStyle w:val="HTML"/>
        <w:ind w:firstLine="709"/>
        <w:jc w:val="both"/>
        <w:rPr>
          <w:rFonts w:ascii="Times New Roman" w:hAnsi="Times New Roman" w:cs="Times New Roman"/>
          <w:sz w:val="28"/>
          <w:szCs w:val="28"/>
          <w:lang w:val="kk-KZ"/>
        </w:rPr>
      </w:pPr>
    </w:p>
    <w:p w:rsidR="000D2064" w:rsidRPr="00B763EE" w:rsidRDefault="00996388"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1.1 Майдалап </w:t>
      </w:r>
      <w:r w:rsidR="000C425B" w:rsidRPr="00B763EE">
        <w:rPr>
          <w:rFonts w:ascii="Times New Roman" w:hAnsi="Times New Roman" w:cs="Times New Roman"/>
          <w:b/>
          <w:sz w:val="28"/>
          <w:szCs w:val="28"/>
          <w:lang w:val="kk-KZ"/>
        </w:rPr>
        <w:t>ұнтақтау (ұсақтау)</w:t>
      </w:r>
      <w:r w:rsidRPr="00B763EE">
        <w:rPr>
          <w:rFonts w:ascii="Times New Roman" w:hAnsi="Times New Roman" w:cs="Times New Roman"/>
          <w:b/>
          <w:sz w:val="28"/>
          <w:szCs w:val="28"/>
          <w:lang w:val="kk-KZ"/>
        </w:rPr>
        <w:t xml:space="preserve"> бойынша ұсақтағыштар</w:t>
      </w:r>
      <w:r w:rsidR="004D2F15" w:rsidRPr="00B763EE">
        <w:rPr>
          <w:rFonts w:ascii="Times New Roman" w:hAnsi="Times New Roman" w:cs="Times New Roman"/>
          <w:b/>
          <w:sz w:val="28"/>
          <w:szCs w:val="28"/>
          <w:lang w:val="kk-KZ"/>
        </w:rPr>
        <w:t>ды жіктеу</w:t>
      </w:r>
    </w:p>
    <w:p w:rsidR="00996388" w:rsidRPr="00B763EE" w:rsidRDefault="00996388" w:rsidP="00937751">
      <w:pPr>
        <w:spacing w:after="0" w:line="240" w:lineRule="auto"/>
        <w:ind w:firstLine="709"/>
        <w:jc w:val="both"/>
        <w:rPr>
          <w:rFonts w:ascii="Times New Roman" w:hAnsi="Times New Roman" w:cs="Times New Roman"/>
          <w:sz w:val="20"/>
          <w:szCs w:val="20"/>
          <w:lang w:val="kk-KZ"/>
        </w:rPr>
      </w:pPr>
      <w:r w:rsidRPr="00B763EE">
        <w:rPr>
          <w:rFonts w:ascii="Times New Roman" w:hAnsi="Times New Roman" w:cs="Times New Roman"/>
          <w:sz w:val="28"/>
          <w:szCs w:val="28"/>
          <w:lang w:val="kk-KZ"/>
        </w:rPr>
        <w:t xml:space="preserve">Қазіргі уақытта өндірістің көптеген салаларында өте кішкентай (майда) өлшемді материалдарды пайдалану қажеттілігі туындап отыр. Осыған байланысты аса майдалы ұнтақты алу бойынша </w:t>
      </w:r>
      <w:r w:rsidR="000C425B"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агрегаттарының жұмыс тиімділігін арттыру өзекті болып табылады [</w:t>
      </w:r>
      <w:r w:rsidR="00C52A03" w:rsidRPr="00B763EE">
        <w:rPr>
          <w:rFonts w:ascii="Times New Roman" w:hAnsi="Times New Roman" w:cs="Times New Roman"/>
          <w:sz w:val="28"/>
          <w:szCs w:val="28"/>
          <w:lang w:val="kk-KZ"/>
        </w:rPr>
        <w:t>1,2,3,4</w:t>
      </w:r>
      <w:r w:rsidRPr="00B763EE">
        <w:rPr>
          <w:rFonts w:ascii="Times New Roman" w:hAnsi="Times New Roman" w:cs="Times New Roman"/>
          <w:sz w:val="28"/>
          <w:szCs w:val="28"/>
          <w:lang w:val="kk-KZ"/>
        </w:rPr>
        <w:t>].</w:t>
      </w:r>
    </w:p>
    <w:p w:rsidR="00996388" w:rsidRPr="00B763EE" w:rsidRDefault="00996388"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Бүгінгі күнде </w:t>
      </w:r>
      <w:r w:rsidR="00FF22ED" w:rsidRPr="00B763EE">
        <w:rPr>
          <w:rFonts w:ascii="Times New Roman" w:hAnsi="Times New Roman" w:cs="Times New Roman"/>
          <w:sz w:val="28"/>
          <w:szCs w:val="28"/>
          <w:lang w:val="kk-KZ"/>
        </w:rPr>
        <w:t>майдалап ұнтақтау ұсақтағыштарының әр түрлі т</w:t>
      </w:r>
      <w:r w:rsidR="000C425B" w:rsidRPr="00B763EE">
        <w:rPr>
          <w:rFonts w:ascii="Times New Roman" w:hAnsi="Times New Roman" w:cs="Times New Roman"/>
          <w:sz w:val="28"/>
          <w:szCs w:val="28"/>
          <w:lang w:val="kk-KZ"/>
        </w:rPr>
        <w:t>ипте</w:t>
      </w:r>
      <w:r w:rsidR="00FF22ED" w:rsidRPr="00B763EE">
        <w:rPr>
          <w:rFonts w:ascii="Times New Roman" w:hAnsi="Times New Roman" w:cs="Times New Roman"/>
          <w:sz w:val="28"/>
          <w:szCs w:val="28"/>
          <w:lang w:val="kk-KZ"/>
        </w:rPr>
        <w:t xml:space="preserve">рі қолданыста бар. Олар бір-бірінен түрлі </w:t>
      </w:r>
      <w:r w:rsidR="004D2F15" w:rsidRPr="00B763EE">
        <w:rPr>
          <w:rFonts w:ascii="Times New Roman" w:hAnsi="Times New Roman" w:cs="Times New Roman"/>
          <w:sz w:val="28"/>
          <w:szCs w:val="28"/>
          <w:lang w:val="kk-KZ"/>
        </w:rPr>
        <w:t>жіктеу</w:t>
      </w:r>
      <w:r w:rsidR="000C425B" w:rsidRPr="00B763EE">
        <w:rPr>
          <w:rFonts w:ascii="Times New Roman" w:hAnsi="Times New Roman" w:cs="Times New Roman"/>
          <w:sz w:val="28"/>
          <w:szCs w:val="28"/>
          <w:lang w:val="kk-KZ"/>
        </w:rPr>
        <w:t xml:space="preserve"> критерийлермен ерек</w:t>
      </w:r>
      <w:r w:rsidR="00FF22ED" w:rsidRPr="00B763EE">
        <w:rPr>
          <w:rFonts w:ascii="Times New Roman" w:hAnsi="Times New Roman" w:cs="Times New Roman"/>
          <w:sz w:val="28"/>
          <w:szCs w:val="28"/>
          <w:lang w:val="kk-KZ"/>
        </w:rPr>
        <w:t xml:space="preserve">шеленеді. </w:t>
      </w:r>
      <w:r w:rsidR="00A67DE7" w:rsidRPr="00B763EE">
        <w:rPr>
          <w:rFonts w:ascii="Times New Roman" w:hAnsi="Times New Roman" w:cs="Times New Roman"/>
          <w:sz w:val="28"/>
          <w:szCs w:val="28"/>
          <w:lang w:val="kk-KZ"/>
        </w:rPr>
        <w:t>1.1-</w:t>
      </w:r>
      <w:r w:rsidR="00FF22ED" w:rsidRPr="00B763EE">
        <w:rPr>
          <w:rFonts w:ascii="Times New Roman" w:hAnsi="Times New Roman" w:cs="Times New Roman"/>
          <w:sz w:val="28"/>
          <w:szCs w:val="28"/>
          <w:lang w:val="kk-KZ"/>
        </w:rPr>
        <w:t xml:space="preserve">суретте майдалап ұнтақтау ұсақтағыштарын </w:t>
      </w:r>
      <w:r w:rsidR="004D2F15" w:rsidRPr="00B763EE">
        <w:rPr>
          <w:rFonts w:ascii="Times New Roman" w:hAnsi="Times New Roman" w:cs="Times New Roman"/>
          <w:sz w:val="28"/>
          <w:szCs w:val="28"/>
          <w:lang w:val="kk-KZ"/>
        </w:rPr>
        <w:t>жіктеу</w:t>
      </w:r>
      <w:r w:rsidR="00FF22ED" w:rsidRPr="00B763EE">
        <w:rPr>
          <w:rFonts w:ascii="Times New Roman" w:hAnsi="Times New Roman" w:cs="Times New Roman"/>
          <w:sz w:val="28"/>
          <w:szCs w:val="28"/>
          <w:lang w:val="kk-KZ"/>
        </w:rPr>
        <w:t xml:space="preserve"> сұлбасы көрсетілген.</w:t>
      </w:r>
    </w:p>
    <w:p w:rsidR="00FF22ED" w:rsidRPr="00B763EE" w:rsidRDefault="00FF22ED" w:rsidP="00937751">
      <w:pPr>
        <w:spacing w:after="0" w:line="240" w:lineRule="auto"/>
        <w:ind w:firstLine="709"/>
        <w:jc w:val="both"/>
        <w:rPr>
          <w:rFonts w:ascii="Times New Roman" w:hAnsi="Times New Roman" w:cs="Times New Roman"/>
          <w:sz w:val="28"/>
          <w:szCs w:val="28"/>
          <w:lang w:val="kk-KZ"/>
        </w:rPr>
      </w:pPr>
    </w:p>
    <w:p w:rsidR="00FF22ED" w:rsidRPr="00B763EE" w:rsidRDefault="00544058"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5667375" cy="2760762"/>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cstate="print"/>
                    <a:srcRect l="19298" t="24350" r="12970" b="16989"/>
                    <a:stretch/>
                  </pic:blipFill>
                  <pic:spPr bwMode="auto">
                    <a:xfrm>
                      <a:off x="0" y="0"/>
                      <a:ext cx="5671652" cy="2762846"/>
                    </a:xfrm>
                    <a:prstGeom prst="rect">
                      <a:avLst/>
                    </a:prstGeom>
                    <a:ln>
                      <a:noFill/>
                    </a:ln>
                    <a:extLst>
                      <a:ext uri="{53640926-AAD7-44D8-BBD7-CCE9431645EC}">
                        <a14:shadowObscured xmlns:a14="http://schemas.microsoft.com/office/drawing/2010/main"/>
                      </a:ext>
                    </a:extLst>
                  </pic:spPr>
                </pic:pic>
              </a:graphicData>
            </a:graphic>
          </wp:inline>
        </w:drawing>
      </w:r>
    </w:p>
    <w:p w:rsidR="00996388" w:rsidRPr="00B763EE" w:rsidRDefault="00996388" w:rsidP="00937751">
      <w:pPr>
        <w:spacing w:after="0" w:line="240" w:lineRule="auto"/>
        <w:ind w:firstLine="709"/>
        <w:jc w:val="both"/>
        <w:rPr>
          <w:rFonts w:ascii="Times New Roman" w:hAnsi="Times New Roman" w:cs="Times New Roman"/>
          <w:sz w:val="28"/>
          <w:szCs w:val="28"/>
          <w:lang w:val="kk-KZ"/>
        </w:rPr>
      </w:pPr>
    </w:p>
    <w:p w:rsidR="009857FC" w:rsidRPr="00B763EE" w:rsidRDefault="009E1A49"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Сурет 1.1 </w:t>
      </w:r>
      <w:r w:rsidR="00937751">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Ұсақтағыштар</w:t>
      </w:r>
      <w:r w:rsidR="004D2F15" w:rsidRPr="00B763EE">
        <w:rPr>
          <w:rFonts w:ascii="Times New Roman" w:hAnsi="Times New Roman" w:cs="Times New Roman"/>
          <w:sz w:val="28"/>
          <w:szCs w:val="28"/>
          <w:lang w:val="kk-KZ"/>
        </w:rPr>
        <w:t>ды</w:t>
      </w:r>
      <w:r w:rsidR="009857FC" w:rsidRPr="00B763EE">
        <w:rPr>
          <w:rFonts w:ascii="Times New Roman" w:hAnsi="Times New Roman" w:cs="Times New Roman"/>
          <w:sz w:val="28"/>
          <w:szCs w:val="28"/>
          <w:lang w:val="kk-KZ"/>
        </w:rPr>
        <w:t xml:space="preserve"> </w:t>
      </w:r>
      <w:r w:rsidR="004D2F15" w:rsidRPr="00B763EE">
        <w:rPr>
          <w:rFonts w:ascii="Times New Roman" w:hAnsi="Times New Roman" w:cs="Times New Roman"/>
          <w:sz w:val="28"/>
          <w:szCs w:val="28"/>
          <w:lang w:val="kk-KZ"/>
        </w:rPr>
        <w:t>жіктеу</w:t>
      </w:r>
      <w:r w:rsidR="009857FC" w:rsidRPr="00B763EE">
        <w:rPr>
          <w:rFonts w:ascii="Times New Roman" w:hAnsi="Times New Roman" w:cs="Times New Roman"/>
          <w:sz w:val="28"/>
          <w:szCs w:val="28"/>
          <w:lang w:val="kk-KZ"/>
        </w:rPr>
        <w:t xml:space="preserve"> сұлбасы</w:t>
      </w:r>
    </w:p>
    <w:p w:rsidR="00996388" w:rsidRPr="00B763EE" w:rsidRDefault="00996388" w:rsidP="00937751">
      <w:pPr>
        <w:spacing w:after="0" w:line="240" w:lineRule="auto"/>
        <w:ind w:firstLine="709"/>
        <w:jc w:val="both"/>
        <w:rPr>
          <w:rFonts w:ascii="Times New Roman" w:hAnsi="Times New Roman" w:cs="Times New Roman"/>
          <w:sz w:val="28"/>
          <w:szCs w:val="28"/>
          <w:lang w:val="kk-KZ"/>
        </w:rPr>
      </w:pPr>
    </w:p>
    <w:p w:rsidR="009E1A49" w:rsidRPr="00B763EE" w:rsidRDefault="004D2F15"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Жіктеудің</w:t>
      </w:r>
      <w:r w:rsidR="009E1A49" w:rsidRPr="00B763EE">
        <w:rPr>
          <w:rFonts w:ascii="Times New Roman" w:hAnsi="Times New Roman" w:cs="Times New Roman"/>
          <w:sz w:val="28"/>
          <w:szCs w:val="28"/>
          <w:lang w:val="kk-KZ"/>
        </w:rPr>
        <w:t xml:space="preserve"> ең алғашқы критерийлері алынатын өнімнің ірілігі болып табылады. Бұл сипат бойынша ұсақтағыштар жіктеледі:</w:t>
      </w:r>
    </w:p>
    <w:p w:rsidR="009E1A49" w:rsidRPr="00B763EE" w:rsidRDefault="009E1A49"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уатқыштар (ұсақтау ірілігі 250 мм-ден 1 мм-ге дейін);</w:t>
      </w:r>
    </w:p>
    <w:p w:rsidR="00996388" w:rsidRPr="00B763EE" w:rsidRDefault="009E1A49"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4D2F15"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диірмендер немесе ұнтақтағыштар (ұнтақтың ірілігі 0,1 мм-ден төмен).</w:t>
      </w:r>
    </w:p>
    <w:p w:rsidR="009E1A49" w:rsidRPr="00B763EE" w:rsidRDefault="009E1A49"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Уатқыштарды ірі немесе орташа ұсақтау</w:t>
      </w:r>
      <w:r w:rsidR="000F6386" w:rsidRPr="00B763EE">
        <w:rPr>
          <w:rFonts w:ascii="Times New Roman" w:hAnsi="Times New Roman" w:cs="Times New Roman"/>
          <w:sz w:val="28"/>
          <w:szCs w:val="28"/>
          <w:lang w:val="kk-KZ"/>
        </w:rPr>
        <w:t xml:space="preserve"> үшін қолданады, ал диірмендер материалдарды орташа, майдалап және коллоидті </w:t>
      </w:r>
      <w:r w:rsidR="000C425B" w:rsidRPr="00B763EE">
        <w:rPr>
          <w:rFonts w:ascii="Times New Roman" w:hAnsi="Times New Roman" w:cs="Times New Roman"/>
          <w:sz w:val="28"/>
          <w:szCs w:val="28"/>
          <w:lang w:val="kk-KZ"/>
        </w:rPr>
        <w:t xml:space="preserve">ұнтақтауға (ұсақтауға) </w:t>
      </w:r>
      <w:r w:rsidR="000F6386" w:rsidRPr="00B763EE">
        <w:rPr>
          <w:rFonts w:ascii="Times New Roman" w:hAnsi="Times New Roman" w:cs="Times New Roman"/>
          <w:sz w:val="28"/>
          <w:szCs w:val="28"/>
          <w:lang w:val="kk-KZ"/>
        </w:rPr>
        <w:t>арналған.</w:t>
      </w:r>
    </w:p>
    <w:p w:rsidR="000F6386" w:rsidRPr="00B763EE" w:rsidRDefault="004D2F15"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Жіктеудің</w:t>
      </w:r>
      <w:r w:rsidR="00BD6986" w:rsidRPr="00B763EE">
        <w:rPr>
          <w:rFonts w:ascii="Times New Roman" w:hAnsi="Times New Roman" w:cs="Times New Roman"/>
          <w:sz w:val="28"/>
          <w:szCs w:val="28"/>
          <w:lang w:val="kk-KZ"/>
        </w:rPr>
        <w:t xml:space="preserve"> екінші критерийі -</w:t>
      </w:r>
      <w:r w:rsidR="000F6386" w:rsidRPr="00B763EE">
        <w:rPr>
          <w:rFonts w:ascii="Times New Roman" w:hAnsi="Times New Roman" w:cs="Times New Roman"/>
          <w:sz w:val="28"/>
          <w:szCs w:val="28"/>
          <w:lang w:val="kk-KZ"/>
        </w:rPr>
        <w:t xml:space="preserve"> </w:t>
      </w:r>
      <w:r w:rsidR="000C425B" w:rsidRPr="00B763EE">
        <w:rPr>
          <w:rFonts w:ascii="Times New Roman" w:hAnsi="Times New Roman" w:cs="Times New Roman"/>
          <w:sz w:val="28"/>
          <w:szCs w:val="28"/>
          <w:lang w:val="kk-KZ"/>
        </w:rPr>
        <w:t xml:space="preserve">материалдың </w:t>
      </w:r>
      <w:r w:rsidRPr="00B763EE">
        <w:rPr>
          <w:rFonts w:ascii="Times New Roman" w:hAnsi="Times New Roman" w:cs="Times New Roman"/>
          <w:sz w:val="28"/>
          <w:szCs w:val="28"/>
          <w:lang w:val="kk-KZ"/>
        </w:rPr>
        <w:t xml:space="preserve">кесек </w:t>
      </w:r>
      <w:r w:rsidR="000C425B" w:rsidRPr="00B763EE">
        <w:rPr>
          <w:rFonts w:ascii="Times New Roman" w:hAnsi="Times New Roman" w:cs="Times New Roman"/>
          <w:sz w:val="28"/>
          <w:szCs w:val="28"/>
          <w:lang w:val="kk-KZ"/>
        </w:rPr>
        <w:t>бөлшегін</w:t>
      </w:r>
      <w:r w:rsidRPr="00B763EE">
        <w:rPr>
          <w:rFonts w:ascii="Times New Roman" w:hAnsi="Times New Roman" w:cs="Times New Roman"/>
          <w:sz w:val="28"/>
          <w:szCs w:val="28"/>
          <w:lang w:val="kk-KZ"/>
        </w:rPr>
        <w:t xml:space="preserve"> ыдырату (бұзу) </w:t>
      </w:r>
      <w:r w:rsidR="000F6386" w:rsidRPr="00B763EE">
        <w:rPr>
          <w:rFonts w:ascii="Times New Roman" w:hAnsi="Times New Roman" w:cs="Times New Roman"/>
          <w:sz w:val="28"/>
          <w:szCs w:val="28"/>
          <w:lang w:val="kk-KZ"/>
        </w:rPr>
        <w:t>тәсілі болып табылады. Аталған сипат бойынша ұсақтағыштар келесідей жіктеледі</w:t>
      </w:r>
      <w:r w:rsidR="00C52A03" w:rsidRPr="00B763EE">
        <w:rPr>
          <w:rFonts w:ascii="Times New Roman" w:hAnsi="Times New Roman" w:cs="Times New Roman"/>
          <w:sz w:val="28"/>
          <w:szCs w:val="28"/>
          <w:lang w:val="kk-KZ"/>
        </w:rPr>
        <w:t xml:space="preserve"> [5]</w:t>
      </w:r>
      <w:r w:rsidR="000F6386" w:rsidRPr="00B763EE">
        <w:rPr>
          <w:rFonts w:ascii="Times New Roman" w:hAnsi="Times New Roman" w:cs="Times New Roman"/>
          <w:sz w:val="28"/>
          <w:szCs w:val="28"/>
          <w:lang w:val="kk-KZ"/>
        </w:rPr>
        <w:t>:</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жарып бөлу және сындыру;</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жаншу;</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4D2F15" w:rsidRPr="00B763EE">
        <w:rPr>
          <w:rFonts w:ascii="Times New Roman" w:hAnsi="Times New Roman" w:cs="Times New Roman"/>
          <w:sz w:val="28"/>
          <w:szCs w:val="28"/>
          <w:lang w:val="kk-KZ"/>
        </w:rPr>
        <w:t>ысқылап (</w:t>
      </w:r>
      <w:r w:rsidRPr="00B763EE">
        <w:rPr>
          <w:rFonts w:ascii="Times New Roman" w:hAnsi="Times New Roman" w:cs="Times New Roman"/>
          <w:sz w:val="28"/>
          <w:szCs w:val="28"/>
          <w:lang w:val="kk-KZ"/>
        </w:rPr>
        <w:t>қажалып</w:t>
      </w:r>
      <w:r w:rsidR="004D2F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жаншу;</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соққылы;</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соққылы-</w:t>
      </w:r>
      <w:r w:rsidR="004D2F15" w:rsidRPr="00B763EE">
        <w:rPr>
          <w:rFonts w:ascii="Times New Roman" w:hAnsi="Times New Roman" w:cs="Times New Roman"/>
          <w:sz w:val="28"/>
          <w:szCs w:val="28"/>
          <w:lang w:val="kk-KZ"/>
        </w:rPr>
        <w:t>ысқылау (</w:t>
      </w:r>
      <w:r w:rsidRPr="00B763EE">
        <w:rPr>
          <w:rFonts w:ascii="Times New Roman" w:hAnsi="Times New Roman" w:cs="Times New Roman"/>
          <w:sz w:val="28"/>
          <w:szCs w:val="28"/>
          <w:lang w:val="kk-KZ"/>
        </w:rPr>
        <w:t>қажалу</w:t>
      </w:r>
      <w:r w:rsidR="004D2F1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w:t>
      </w:r>
    </w:p>
    <w:p w:rsidR="000F6386" w:rsidRPr="00B763EE" w:rsidRDefault="000F638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-коллоидті ұсақтағыштар;</w:t>
      </w:r>
    </w:p>
    <w:p w:rsidR="000F6386" w:rsidRPr="00B763EE" w:rsidRDefault="000F6386" w:rsidP="00937751">
      <w:pPr>
        <w:shd w:val="clear" w:color="auto" w:fill="FFFFFF"/>
        <w:spacing w:after="0" w:line="240" w:lineRule="auto"/>
        <w:ind w:firstLine="709"/>
        <w:jc w:val="both"/>
        <w:rPr>
          <w:rFonts w:ascii="Times New Roman" w:hAnsi="Times New Roman"/>
          <w:sz w:val="20"/>
          <w:szCs w:val="20"/>
          <w:lang w:val="kk-KZ"/>
        </w:rPr>
      </w:pPr>
      <w:r w:rsidRPr="00B763EE">
        <w:rPr>
          <w:rFonts w:ascii="Times New Roman" w:hAnsi="Times New Roman"/>
          <w:sz w:val="28"/>
          <w:szCs w:val="28"/>
          <w:lang w:val="kk-KZ"/>
        </w:rPr>
        <w:lastRenderedPageBreak/>
        <w:t xml:space="preserve">Жоғарыда келтірілген тәсілдердің ішінен </w:t>
      </w:r>
      <w:r w:rsidR="004D2F15" w:rsidRPr="00B763EE">
        <w:rPr>
          <w:rFonts w:ascii="Times New Roman" w:hAnsi="Times New Roman"/>
          <w:sz w:val="28"/>
          <w:szCs w:val="28"/>
          <w:lang w:val="kk-KZ"/>
        </w:rPr>
        <w:t>оңтайлысы</w:t>
      </w:r>
      <w:r w:rsidRPr="00B763EE">
        <w:rPr>
          <w:rFonts w:ascii="Times New Roman" w:hAnsi="Times New Roman"/>
          <w:sz w:val="28"/>
          <w:szCs w:val="28"/>
          <w:lang w:val="kk-KZ"/>
        </w:rPr>
        <w:t xml:space="preserve"> </w:t>
      </w:r>
      <w:r w:rsidR="000C425B" w:rsidRPr="00B763EE">
        <w:rPr>
          <w:rFonts w:ascii="Times New Roman" w:hAnsi="Times New Roman"/>
          <w:sz w:val="28"/>
          <w:szCs w:val="28"/>
          <w:lang w:val="kk-KZ"/>
        </w:rPr>
        <w:t>-</w:t>
      </w:r>
      <w:r w:rsidRPr="00B763EE">
        <w:rPr>
          <w:rFonts w:ascii="Times New Roman" w:hAnsi="Times New Roman"/>
          <w:sz w:val="28"/>
          <w:szCs w:val="28"/>
          <w:lang w:val="kk-KZ"/>
        </w:rPr>
        <w:t xml:space="preserve"> соққылы-</w:t>
      </w:r>
      <w:r w:rsidR="004D2F15" w:rsidRPr="00B763EE">
        <w:rPr>
          <w:rFonts w:ascii="Times New Roman" w:hAnsi="Times New Roman"/>
          <w:sz w:val="28"/>
          <w:szCs w:val="28"/>
          <w:lang w:val="kk-KZ"/>
        </w:rPr>
        <w:t>ысқылау (</w:t>
      </w:r>
      <w:r w:rsidRPr="00B763EE">
        <w:rPr>
          <w:rFonts w:ascii="Times New Roman" w:hAnsi="Times New Roman"/>
          <w:sz w:val="28"/>
          <w:szCs w:val="28"/>
          <w:lang w:val="kk-KZ"/>
        </w:rPr>
        <w:t>қажалу</w:t>
      </w:r>
      <w:r w:rsidR="004D2F15" w:rsidRPr="00B763EE">
        <w:rPr>
          <w:rFonts w:ascii="Times New Roman" w:hAnsi="Times New Roman"/>
          <w:sz w:val="28"/>
          <w:szCs w:val="28"/>
          <w:lang w:val="kk-KZ"/>
        </w:rPr>
        <w:t>)</w:t>
      </w:r>
      <w:r w:rsidRPr="00B763EE">
        <w:rPr>
          <w:rFonts w:ascii="Times New Roman" w:hAnsi="Times New Roman"/>
          <w:sz w:val="28"/>
          <w:szCs w:val="28"/>
          <w:lang w:val="kk-KZ"/>
        </w:rPr>
        <w:t xml:space="preserve"> әсері болып </w:t>
      </w:r>
      <w:r w:rsidRPr="00B763EE">
        <w:rPr>
          <w:rFonts w:ascii="Times New Roman" w:hAnsi="Times New Roman" w:cs="Times New Roman"/>
          <w:sz w:val="28"/>
          <w:szCs w:val="28"/>
          <w:lang w:val="kk-KZ"/>
        </w:rPr>
        <w:t>табылады</w:t>
      </w:r>
      <w:r w:rsidR="00C52A03" w:rsidRPr="00B763EE">
        <w:rPr>
          <w:rFonts w:ascii="Times New Roman" w:hAnsi="Times New Roman" w:cs="Times New Roman"/>
          <w:sz w:val="28"/>
          <w:szCs w:val="28"/>
          <w:lang w:val="kk-KZ"/>
        </w:rPr>
        <w:t xml:space="preserve"> </w:t>
      </w:r>
      <w:r w:rsidR="00C52A03" w:rsidRPr="00B763EE">
        <w:rPr>
          <w:rFonts w:ascii="Times New Roman" w:hAnsi="Times New Roman" w:cs="Times New Roman"/>
          <w:color w:val="000000" w:themeColor="text1"/>
          <w:sz w:val="28"/>
          <w:szCs w:val="28"/>
          <w:lang w:val="kk-KZ"/>
        </w:rPr>
        <w:t>[6].</w:t>
      </w:r>
    </w:p>
    <w:p w:rsidR="000F6386" w:rsidRPr="00B763EE" w:rsidRDefault="004D2F15"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Жіктеудің</w:t>
      </w:r>
      <w:r w:rsidR="00622BAB" w:rsidRPr="00B763EE">
        <w:rPr>
          <w:rFonts w:ascii="Times New Roman" w:hAnsi="Times New Roman" w:cs="Times New Roman"/>
          <w:sz w:val="28"/>
          <w:szCs w:val="28"/>
          <w:lang w:val="kk-KZ"/>
        </w:rPr>
        <w:t xml:space="preserve"> келесі критерийі </w:t>
      </w:r>
      <w:r w:rsidR="000C425B" w:rsidRPr="00B763EE">
        <w:rPr>
          <w:rFonts w:ascii="Times New Roman" w:hAnsi="Times New Roman" w:cs="Times New Roman"/>
          <w:sz w:val="28"/>
          <w:szCs w:val="28"/>
          <w:lang w:val="kk-KZ"/>
        </w:rPr>
        <w:t>-</w:t>
      </w:r>
      <w:r w:rsidR="00622BAB" w:rsidRPr="00B763EE">
        <w:rPr>
          <w:rFonts w:ascii="Times New Roman" w:hAnsi="Times New Roman" w:cs="Times New Roman"/>
          <w:sz w:val="28"/>
          <w:szCs w:val="28"/>
          <w:lang w:val="kk-KZ"/>
        </w:rPr>
        <w:t xml:space="preserve"> энергия</w:t>
      </w:r>
      <w:r w:rsidRPr="00B763EE">
        <w:rPr>
          <w:rFonts w:ascii="Times New Roman" w:hAnsi="Times New Roman" w:cs="Times New Roman"/>
          <w:sz w:val="28"/>
          <w:szCs w:val="28"/>
          <w:lang w:val="kk-KZ"/>
        </w:rPr>
        <w:t>мен қамтамасыз ету</w:t>
      </w:r>
      <w:r w:rsidR="00622BAB" w:rsidRPr="00B763EE">
        <w:rPr>
          <w:rFonts w:ascii="Times New Roman" w:hAnsi="Times New Roman" w:cs="Times New Roman"/>
          <w:sz w:val="28"/>
          <w:szCs w:val="28"/>
          <w:lang w:val="kk-KZ"/>
        </w:rPr>
        <w:t xml:space="preserve"> тәсілі бойынша. Бұл сипат бойынша ұсақтағыш түрлері келесідей:</w:t>
      </w:r>
    </w:p>
    <w:p w:rsidR="00622BAB" w:rsidRPr="00B763EE" w:rsidRDefault="00622BA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механикалық;</w:t>
      </w:r>
    </w:p>
    <w:p w:rsidR="00622BAB" w:rsidRPr="00B763EE" w:rsidRDefault="00622BA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ағынды;</w:t>
      </w:r>
    </w:p>
    <w:p w:rsidR="00622BAB" w:rsidRPr="00B763EE" w:rsidRDefault="00622BA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электромагнитті.</w:t>
      </w:r>
    </w:p>
    <w:p w:rsidR="001D4D32" w:rsidRPr="00B763EE" w:rsidRDefault="00622BAB" w:rsidP="00937751">
      <w:pPr>
        <w:spacing w:after="0" w:line="240" w:lineRule="auto"/>
        <w:ind w:firstLine="709"/>
        <w:jc w:val="both"/>
        <w:rPr>
          <w:rFonts w:ascii="Caecilia LT Std Roman" w:eastAsia="BatangChe" w:hAnsi="Caecilia LT Std Roman" w:cs="Times New Roman"/>
          <w:color w:val="000000" w:themeColor="text1"/>
          <w:kern w:val="2"/>
          <w:sz w:val="20"/>
          <w:szCs w:val="20"/>
          <w:lang w:val="kk-KZ" w:eastAsia="ko-KR"/>
        </w:rPr>
      </w:pPr>
      <w:r w:rsidRPr="00B763EE">
        <w:rPr>
          <w:rFonts w:ascii="Times New Roman" w:hAnsi="Times New Roman" w:cs="Times New Roman"/>
          <w:sz w:val="28"/>
          <w:szCs w:val="28"/>
          <w:lang w:val="kk-KZ"/>
        </w:rPr>
        <w:t xml:space="preserve">Механикалық </w:t>
      </w:r>
      <w:r w:rsidR="000C425B" w:rsidRPr="00B763EE">
        <w:rPr>
          <w:rFonts w:ascii="Times New Roman" w:hAnsi="Times New Roman" w:cs="Times New Roman"/>
          <w:sz w:val="28"/>
          <w:szCs w:val="28"/>
          <w:lang w:val="kk-KZ"/>
        </w:rPr>
        <w:t>диірмендерде (ұнтақтағыштарда)</w:t>
      </w:r>
      <w:r w:rsidR="0045069F" w:rsidRPr="00B763EE">
        <w:rPr>
          <w:rFonts w:ascii="Times New Roman" w:hAnsi="Times New Roman" w:cs="Times New Roman"/>
          <w:sz w:val="28"/>
          <w:szCs w:val="28"/>
          <w:lang w:val="kk-KZ"/>
        </w:rPr>
        <w:t xml:space="preserve"> </w:t>
      </w:r>
      <w:r w:rsidR="000C425B" w:rsidRPr="00B763EE">
        <w:rPr>
          <w:rFonts w:ascii="Times New Roman" w:hAnsi="Times New Roman" w:cs="Times New Roman"/>
          <w:sz w:val="28"/>
          <w:szCs w:val="28"/>
          <w:lang w:val="kk-KZ"/>
        </w:rPr>
        <w:t xml:space="preserve">ұнтақталатын (ұсақталатын) </w:t>
      </w:r>
      <w:r w:rsidRPr="00B763EE">
        <w:rPr>
          <w:rFonts w:ascii="Times New Roman" w:hAnsi="Times New Roman" w:cs="Times New Roman"/>
          <w:sz w:val="28"/>
          <w:szCs w:val="28"/>
          <w:lang w:val="kk-KZ"/>
        </w:rPr>
        <w:t>материал жұмыс органының айналу әсерінен немесе дірілді әсер арқылы қозғалысқа келтіріледі.</w:t>
      </w:r>
      <w:r w:rsidR="001D4D32" w:rsidRPr="00B763EE">
        <w:rPr>
          <w:rFonts w:ascii="Times New Roman" w:hAnsi="Times New Roman" w:cs="Times New Roman"/>
          <w:sz w:val="28"/>
          <w:szCs w:val="28"/>
          <w:lang w:val="kk-KZ"/>
        </w:rPr>
        <w:t xml:space="preserve"> Ағынды жабдықтарда энергияны жеткізу үшін инертті газ, ауа немесе өте ысытылған бу қолданылады. Электромагнитті энергияны жеткізудің электромагнитті тәсілінің әсер ету принципі айнымалы магнит өрісін қолданатын активацияның физикалық тәсіліне байланысты</w:t>
      </w:r>
      <w:r w:rsidR="00C52A03" w:rsidRPr="00B763EE">
        <w:rPr>
          <w:rFonts w:ascii="Times New Roman" w:hAnsi="Times New Roman" w:cs="Times New Roman"/>
          <w:sz w:val="28"/>
          <w:szCs w:val="28"/>
          <w:lang w:val="kk-KZ"/>
        </w:rPr>
        <w:t xml:space="preserve"> </w:t>
      </w:r>
      <w:r w:rsidR="00C52A03" w:rsidRPr="00B763EE">
        <w:rPr>
          <w:rFonts w:ascii="Times New Roman" w:eastAsia="BatangChe" w:hAnsi="Times New Roman" w:cs="Times New Roman"/>
          <w:color w:val="000000" w:themeColor="text1"/>
          <w:kern w:val="2"/>
          <w:sz w:val="28"/>
          <w:szCs w:val="28"/>
          <w:lang w:val="kk-KZ" w:eastAsia="ko-KR"/>
        </w:rPr>
        <w:t>[7]</w:t>
      </w:r>
      <w:r w:rsidR="001D4D32" w:rsidRPr="00B763EE">
        <w:rPr>
          <w:rFonts w:ascii="Times New Roman" w:hAnsi="Times New Roman" w:cs="Times New Roman"/>
          <w:sz w:val="28"/>
          <w:szCs w:val="28"/>
          <w:lang w:val="kk-KZ"/>
        </w:rPr>
        <w:t>.</w:t>
      </w:r>
    </w:p>
    <w:p w:rsidR="001C282B" w:rsidRPr="00B763EE" w:rsidRDefault="00CA60EA"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Энергияны жұмыс органына және </w:t>
      </w:r>
      <w:r w:rsidR="00123480"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материалға жеткізу</w:t>
      </w:r>
      <w:r w:rsidR="0014795A" w:rsidRPr="00B763EE">
        <w:rPr>
          <w:rFonts w:ascii="Times New Roman" w:hAnsi="Times New Roman" w:cs="Times New Roman"/>
          <w:sz w:val="28"/>
          <w:szCs w:val="28"/>
          <w:lang w:val="kk-KZ"/>
        </w:rPr>
        <w:t xml:space="preserve"> бойына </w:t>
      </w:r>
      <w:r w:rsidRPr="00B763EE">
        <w:rPr>
          <w:rFonts w:ascii="Times New Roman" w:hAnsi="Times New Roman" w:cs="Times New Roman"/>
          <w:sz w:val="28"/>
          <w:szCs w:val="28"/>
          <w:lang w:val="kk-KZ"/>
        </w:rPr>
        <w:t>жоғарыда келтірілген әдістердің ішінен кең тарағаны механикалық тәсіл болып табылады. Себебі, ағынды және электромагнитті ұсақтағыштармен салыстырғанда механикалық тәсілді жүзеге асыру кезінде майдалап ұнтақтайтын ұсақтағыштардың салыстырмалы түрде қарапайым техникалық шешімдер</w:t>
      </w:r>
      <w:r w:rsidR="00953A58" w:rsidRPr="00B763EE">
        <w:rPr>
          <w:rFonts w:ascii="Times New Roman" w:hAnsi="Times New Roman" w:cs="Times New Roman"/>
          <w:sz w:val="28"/>
          <w:szCs w:val="28"/>
          <w:lang w:val="kk-KZ"/>
        </w:rPr>
        <w:t>ін әзірлеуге мүмкіндік туады</w:t>
      </w:r>
      <w:r w:rsidRPr="00B763EE">
        <w:rPr>
          <w:rFonts w:ascii="Times New Roman" w:hAnsi="Times New Roman" w:cs="Times New Roman"/>
          <w:sz w:val="28"/>
          <w:szCs w:val="28"/>
          <w:lang w:val="kk-KZ"/>
        </w:rPr>
        <w:t>.</w:t>
      </w:r>
    </w:p>
    <w:p w:rsidR="001C282B" w:rsidRPr="00B763EE" w:rsidRDefault="00953A58"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Ағынды </w:t>
      </w:r>
      <w:r w:rsidR="00123480"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энергияның елеулі шығындарымен және орнықты аэродинамикалық жұмыс режимін жасаумен айрықшаланады.</w:t>
      </w:r>
      <w:r w:rsidR="008B0B32" w:rsidRPr="00B763EE">
        <w:rPr>
          <w:rFonts w:ascii="Times New Roman" w:hAnsi="Times New Roman" w:cs="Times New Roman"/>
          <w:sz w:val="28"/>
          <w:szCs w:val="28"/>
          <w:lang w:val="kk-KZ"/>
        </w:rPr>
        <w:t xml:space="preserve"> Ағынды ұсақтағыштарда материал ағынының ауамен бірге қарсы қозғалысын қолдану бұл ұсақтағыштарды ұнтақтау жағынан салыстырмалы түрде тиімдірек етсе, материалдың орын ауыстыруы үшін энергия өте көп шығындалады.</w:t>
      </w:r>
      <w:r w:rsidR="00715736" w:rsidRPr="00B763EE">
        <w:rPr>
          <w:rFonts w:ascii="Times New Roman" w:hAnsi="Times New Roman" w:cs="Times New Roman"/>
          <w:sz w:val="28"/>
          <w:szCs w:val="28"/>
          <w:lang w:val="kk-KZ"/>
        </w:rPr>
        <w:t xml:space="preserve"> Бұл олард</w:t>
      </w:r>
      <w:r w:rsidR="00C52A03" w:rsidRPr="00B763EE">
        <w:rPr>
          <w:rFonts w:ascii="Times New Roman" w:hAnsi="Times New Roman" w:cs="Times New Roman"/>
          <w:sz w:val="28"/>
          <w:szCs w:val="28"/>
          <w:lang w:val="kk-KZ"/>
        </w:rPr>
        <w:t xml:space="preserve">ың кеңінен таралуын шектеп отыр </w:t>
      </w:r>
      <w:r w:rsidR="0014795A" w:rsidRPr="00B763EE">
        <w:rPr>
          <w:rFonts w:ascii="Times New Roman" w:hAnsi="Times New Roman" w:cs="Times New Roman"/>
          <w:sz w:val="28"/>
          <w:szCs w:val="28"/>
          <w:lang w:val="kk-KZ"/>
        </w:rPr>
        <w:t>[</w:t>
      </w:r>
      <w:r w:rsidR="00C52A03" w:rsidRPr="00B763EE">
        <w:rPr>
          <w:rFonts w:ascii="Times New Roman" w:hAnsi="Times New Roman" w:cs="Times New Roman"/>
          <w:sz w:val="28"/>
          <w:szCs w:val="28"/>
          <w:lang w:val="kk-KZ"/>
        </w:rPr>
        <w:t>8,</w:t>
      </w:r>
      <w:r w:rsidR="000F4454" w:rsidRPr="00B763EE">
        <w:rPr>
          <w:rFonts w:ascii="Times New Roman" w:hAnsi="Times New Roman" w:cs="Times New Roman"/>
          <w:sz w:val="28"/>
          <w:szCs w:val="28"/>
          <w:lang w:val="kk-KZ"/>
        </w:rPr>
        <w:t xml:space="preserve"> </w:t>
      </w:r>
      <w:r w:rsidR="00C52A03" w:rsidRPr="00B763EE">
        <w:rPr>
          <w:rFonts w:ascii="Times New Roman" w:hAnsi="Times New Roman" w:cs="Times New Roman"/>
          <w:sz w:val="28"/>
          <w:szCs w:val="28"/>
          <w:lang w:val="kk-KZ"/>
        </w:rPr>
        <w:t>9</w:t>
      </w:r>
      <w:r w:rsidR="0014795A" w:rsidRPr="00B763EE">
        <w:rPr>
          <w:rFonts w:ascii="Times New Roman" w:hAnsi="Times New Roman" w:cs="Times New Roman"/>
          <w:sz w:val="28"/>
          <w:szCs w:val="28"/>
          <w:lang w:val="kk-KZ"/>
        </w:rPr>
        <w:t>]</w:t>
      </w:r>
      <w:r w:rsidR="00715736" w:rsidRPr="00B763EE">
        <w:rPr>
          <w:rFonts w:ascii="Times New Roman" w:hAnsi="Times New Roman" w:cs="Times New Roman"/>
          <w:sz w:val="28"/>
          <w:szCs w:val="28"/>
          <w:lang w:val="kk-KZ"/>
        </w:rPr>
        <w:t>. Егер айтылып кеткен қарсы қозғалыс идеясын механикалық конструкцияға энергияны жеткізудің механикалық тәсілімен қиыстырып қолдансақ, салыстырмалы түрде аз энергия шығыны кезінде ұ</w:t>
      </w:r>
      <w:r w:rsidR="00123480" w:rsidRPr="00B763EE">
        <w:rPr>
          <w:rFonts w:ascii="Times New Roman" w:hAnsi="Times New Roman" w:cs="Times New Roman"/>
          <w:sz w:val="28"/>
          <w:szCs w:val="28"/>
          <w:lang w:val="kk-KZ"/>
        </w:rPr>
        <w:t>нт</w:t>
      </w:r>
      <w:r w:rsidR="00715736" w:rsidRPr="00B763EE">
        <w:rPr>
          <w:rFonts w:ascii="Times New Roman" w:hAnsi="Times New Roman" w:cs="Times New Roman"/>
          <w:sz w:val="28"/>
          <w:szCs w:val="28"/>
          <w:lang w:val="kk-KZ"/>
        </w:rPr>
        <w:t>ақтау майдалығын арттыру бойынша оң әсер алу туралы болжам жасауға болады.</w:t>
      </w:r>
      <w:r w:rsidR="0014795A" w:rsidRPr="00B763EE">
        <w:rPr>
          <w:rFonts w:ascii="Times New Roman" w:hAnsi="Times New Roman" w:cs="Times New Roman"/>
          <w:sz w:val="28"/>
          <w:szCs w:val="28"/>
          <w:lang w:val="kk-KZ"/>
        </w:rPr>
        <w:t xml:space="preserve"> Аталып өткен жүктеменің қарсы қозғалыс принципі</w:t>
      </w:r>
      <w:r w:rsidR="005C6156" w:rsidRPr="00B763EE">
        <w:rPr>
          <w:rFonts w:ascii="Times New Roman" w:hAnsi="Times New Roman" w:cs="Times New Roman"/>
          <w:sz w:val="28"/>
          <w:szCs w:val="28"/>
          <w:lang w:val="kk-KZ"/>
        </w:rPr>
        <w:t>н алдағы зерттеулерді жүргізуге және майдалап ұ</w:t>
      </w:r>
      <w:r w:rsidR="0045069F" w:rsidRPr="00B763EE">
        <w:rPr>
          <w:rFonts w:ascii="Times New Roman" w:hAnsi="Times New Roman" w:cs="Times New Roman"/>
          <w:sz w:val="28"/>
          <w:szCs w:val="28"/>
          <w:lang w:val="kk-KZ"/>
        </w:rPr>
        <w:t>нт</w:t>
      </w:r>
      <w:r w:rsidR="005C6156" w:rsidRPr="00B763EE">
        <w:rPr>
          <w:rFonts w:ascii="Times New Roman" w:hAnsi="Times New Roman" w:cs="Times New Roman"/>
          <w:sz w:val="28"/>
          <w:szCs w:val="28"/>
          <w:lang w:val="kk-KZ"/>
        </w:rPr>
        <w:t xml:space="preserve">ақтау үшін </w:t>
      </w:r>
      <w:r w:rsidR="00123480" w:rsidRPr="00B763EE">
        <w:rPr>
          <w:rFonts w:ascii="Times New Roman" w:hAnsi="Times New Roman" w:cs="Times New Roman"/>
          <w:sz w:val="28"/>
          <w:szCs w:val="28"/>
          <w:lang w:val="kk-KZ"/>
        </w:rPr>
        <w:t>диірменнің (ұнтақтағыштың)</w:t>
      </w:r>
      <w:r w:rsidR="005C6156" w:rsidRPr="00B763EE">
        <w:rPr>
          <w:rFonts w:ascii="Times New Roman" w:hAnsi="Times New Roman" w:cs="Times New Roman"/>
          <w:sz w:val="28"/>
          <w:szCs w:val="28"/>
          <w:lang w:val="kk-KZ"/>
        </w:rPr>
        <w:t xml:space="preserve"> конструкциясын әзірлеу үшін негіз ретінде қабылдауға болады.</w:t>
      </w:r>
    </w:p>
    <w:p w:rsidR="00011863" w:rsidRPr="00B763EE" w:rsidRDefault="0001186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Тағы </w:t>
      </w:r>
      <w:r w:rsidR="00260F14" w:rsidRPr="00B763EE">
        <w:rPr>
          <w:rFonts w:ascii="Times New Roman" w:hAnsi="Times New Roman" w:cs="Times New Roman"/>
          <w:sz w:val="28"/>
          <w:szCs w:val="28"/>
          <w:lang w:val="kk-KZ"/>
        </w:rPr>
        <w:t>бір классификацияның критерийі -</w:t>
      </w:r>
      <w:r w:rsidRPr="00B763EE">
        <w:rPr>
          <w:rFonts w:ascii="Times New Roman" w:hAnsi="Times New Roman" w:cs="Times New Roman"/>
          <w:sz w:val="28"/>
          <w:szCs w:val="28"/>
          <w:lang w:val="kk-KZ"/>
        </w:rPr>
        <w:t xml:space="preserve"> жұмыс органының қозғалыс сипаты болып табылады</w:t>
      </w:r>
      <w:r w:rsidR="00C52A03" w:rsidRPr="00B763EE">
        <w:rPr>
          <w:rFonts w:ascii="Times New Roman" w:hAnsi="Times New Roman" w:cs="Times New Roman"/>
          <w:sz w:val="28"/>
          <w:szCs w:val="28"/>
          <w:lang w:val="kk-KZ"/>
        </w:rPr>
        <w:t xml:space="preserve"> [3,</w:t>
      </w:r>
      <w:r w:rsidR="000F4454" w:rsidRPr="00B763EE">
        <w:rPr>
          <w:rFonts w:ascii="Times New Roman" w:hAnsi="Times New Roman" w:cs="Times New Roman"/>
          <w:sz w:val="28"/>
          <w:szCs w:val="28"/>
          <w:lang w:val="kk-KZ"/>
        </w:rPr>
        <w:t xml:space="preserve"> </w:t>
      </w:r>
      <w:r w:rsidR="00C52A03" w:rsidRPr="00B763EE">
        <w:rPr>
          <w:rFonts w:ascii="Times New Roman" w:hAnsi="Times New Roman" w:cs="Times New Roman"/>
          <w:sz w:val="28"/>
          <w:szCs w:val="28"/>
          <w:lang w:val="kk-KZ"/>
        </w:rPr>
        <w:t>9]</w:t>
      </w:r>
      <w:r w:rsidRPr="00B763EE">
        <w:rPr>
          <w:rFonts w:ascii="Times New Roman" w:hAnsi="Times New Roman" w:cs="Times New Roman"/>
          <w:sz w:val="28"/>
          <w:szCs w:val="28"/>
          <w:lang w:val="kk-KZ"/>
        </w:rPr>
        <w:t>:</w:t>
      </w:r>
    </w:p>
    <w:p w:rsidR="005C6156" w:rsidRPr="00B763EE" w:rsidRDefault="0001186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айналмалы;</w:t>
      </w:r>
    </w:p>
    <w:p w:rsidR="00011863" w:rsidRPr="00B763EE" w:rsidRDefault="0001186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дірілді.</w:t>
      </w:r>
    </w:p>
    <w:p w:rsidR="00011863" w:rsidRPr="00B763EE" w:rsidRDefault="00123480"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Ұнтақтау (ұсақтау) процесін </w:t>
      </w:r>
      <w:r w:rsidR="00011863" w:rsidRPr="00B763EE">
        <w:rPr>
          <w:rFonts w:ascii="Times New Roman" w:hAnsi="Times New Roman" w:cs="Times New Roman"/>
          <w:sz w:val="28"/>
          <w:szCs w:val="28"/>
          <w:lang w:val="kk-KZ"/>
        </w:rPr>
        <w:t>жүзеге асыру үшін кәсіпорындарда жұмыс органдары айналмалы қозғалыс (шарлы, планетарлы диірмендер) жасайтын және дірілді қозғалыс жасайтын (дірілді</w:t>
      </w:r>
      <w:r w:rsidRPr="00B763EE">
        <w:rPr>
          <w:rFonts w:ascii="Times New Roman" w:hAnsi="Times New Roman" w:cs="Times New Roman"/>
          <w:sz w:val="28"/>
          <w:szCs w:val="28"/>
          <w:lang w:val="kk-KZ"/>
        </w:rPr>
        <w:t xml:space="preserve"> диірмендер</w:t>
      </w:r>
      <w:r w:rsidR="0001186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диірмендер (ұнтақтағыштар) </w:t>
      </w:r>
      <w:r w:rsidR="00011863" w:rsidRPr="00B763EE">
        <w:rPr>
          <w:rFonts w:ascii="Times New Roman" w:hAnsi="Times New Roman" w:cs="Times New Roman"/>
          <w:sz w:val="28"/>
          <w:szCs w:val="28"/>
          <w:lang w:val="kk-KZ"/>
        </w:rPr>
        <w:t>кеңінен қолданылатынын атап өткен жөн. Оған қоса,</w:t>
      </w:r>
      <w:r w:rsidR="00F220FD" w:rsidRPr="00B763EE">
        <w:rPr>
          <w:rFonts w:ascii="Times New Roman" w:hAnsi="Times New Roman" w:cs="Times New Roman"/>
          <w:sz w:val="28"/>
          <w:szCs w:val="28"/>
          <w:lang w:val="kk-KZ"/>
        </w:rPr>
        <w:t xml:space="preserve"> көрсетілген жұмыс органдарының қозғалыс тәсілдерінің құрамдас нұсқалары </w:t>
      </w:r>
      <w:r w:rsidR="00EE54DB" w:rsidRPr="00B763EE">
        <w:rPr>
          <w:rFonts w:ascii="Times New Roman" w:hAnsi="Times New Roman" w:cs="Times New Roman"/>
          <w:sz w:val="28"/>
          <w:szCs w:val="28"/>
          <w:lang w:val="kk-KZ"/>
        </w:rPr>
        <w:t xml:space="preserve">да </w:t>
      </w:r>
      <w:r w:rsidR="00A30E5F" w:rsidRPr="00B763EE">
        <w:rPr>
          <w:rFonts w:ascii="Times New Roman" w:hAnsi="Times New Roman" w:cs="Times New Roman"/>
          <w:sz w:val="28"/>
          <w:szCs w:val="28"/>
          <w:lang w:val="kk-KZ"/>
        </w:rPr>
        <w:t>(дірілді-айналмалы диірмендер) қолданылады</w:t>
      </w:r>
      <w:r w:rsidR="00F210B5" w:rsidRPr="00B763EE">
        <w:rPr>
          <w:rFonts w:ascii="Times New Roman" w:hAnsi="Times New Roman" w:cs="Times New Roman"/>
          <w:sz w:val="28"/>
          <w:szCs w:val="28"/>
          <w:lang w:val="kk-KZ"/>
        </w:rPr>
        <w:t xml:space="preserve"> [</w:t>
      </w:r>
      <w:r w:rsidR="00C46066" w:rsidRPr="00B763EE">
        <w:rPr>
          <w:rFonts w:ascii="Times New Roman" w:hAnsi="Times New Roman" w:cs="Times New Roman"/>
          <w:sz w:val="28"/>
          <w:szCs w:val="28"/>
          <w:lang w:val="kk-KZ"/>
        </w:rPr>
        <w:t>10</w:t>
      </w:r>
      <w:r w:rsidR="00F210B5" w:rsidRPr="00B763EE">
        <w:rPr>
          <w:rFonts w:ascii="Times New Roman" w:hAnsi="Times New Roman" w:cs="Times New Roman"/>
          <w:sz w:val="28"/>
          <w:szCs w:val="28"/>
          <w:lang w:val="kk-KZ"/>
        </w:rPr>
        <w:t>]</w:t>
      </w:r>
      <w:r w:rsidR="00B7527C" w:rsidRPr="00B763EE">
        <w:rPr>
          <w:rFonts w:ascii="Times New Roman" w:hAnsi="Times New Roman" w:cs="Times New Roman"/>
          <w:sz w:val="28"/>
          <w:szCs w:val="28"/>
          <w:lang w:val="kk-KZ"/>
        </w:rPr>
        <w:t>.</w:t>
      </w:r>
    </w:p>
    <w:p w:rsidR="00653020" w:rsidRPr="00B763EE" w:rsidRDefault="006D40F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Қ</w:t>
      </w:r>
      <w:r w:rsidR="00EE54DB" w:rsidRPr="00B763EE">
        <w:rPr>
          <w:rFonts w:ascii="Times New Roman" w:hAnsi="Times New Roman" w:cs="Times New Roman"/>
          <w:sz w:val="28"/>
          <w:szCs w:val="28"/>
          <w:lang w:val="kk-KZ"/>
        </w:rPr>
        <w:t xml:space="preserve">олданылатын жұмыс органының түрі бойынша </w:t>
      </w:r>
      <w:r w:rsidR="00123480" w:rsidRPr="00B763EE">
        <w:rPr>
          <w:rFonts w:ascii="Times New Roman" w:hAnsi="Times New Roman" w:cs="Times New Roman"/>
          <w:sz w:val="28"/>
          <w:szCs w:val="28"/>
          <w:lang w:val="kk-KZ"/>
        </w:rPr>
        <w:t xml:space="preserve">диірмендер (ұнтақтағыштар) </w:t>
      </w:r>
      <w:r w:rsidR="00EE54DB" w:rsidRPr="00B763EE">
        <w:rPr>
          <w:rFonts w:ascii="Times New Roman" w:hAnsi="Times New Roman" w:cs="Times New Roman"/>
          <w:sz w:val="28"/>
          <w:szCs w:val="28"/>
          <w:lang w:val="kk-KZ"/>
        </w:rPr>
        <w:t>келесідей бөлінеді:</w:t>
      </w:r>
    </w:p>
    <w:p w:rsidR="00EE54DB" w:rsidRPr="00B763EE" w:rsidRDefault="00EE54D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 </w:t>
      </w:r>
      <w:r w:rsidR="00123480" w:rsidRPr="00B763EE">
        <w:rPr>
          <w:rFonts w:ascii="Times New Roman" w:hAnsi="Times New Roman" w:cs="Times New Roman"/>
          <w:sz w:val="28"/>
          <w:szCs w:val="28"/>
          <w:lang w:val="kk-KZ"/>
        </w:rPr>
        <w:t xml:space="preserve">ұнтақтау </w:t>
      </w:r>
      <w:r w:rsidRPr="00B763EE">
        <w:rPr>
          <w:rFonts w:ascii="Times New Roman" w:hAnsi="Times New Roman" w:cs="Times New Roman"/>
          <w:sz w:val="28"/>
          <w:szCs w:val="28"/>
          <w:lang w:val="kk-KZ"/>
        </w:rPr>
        <w:t>денелерін қолданбайтын (</w:t>
      </w:r>
      <w:r w:rsidR="00123480"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материалға </w:t>
      </w:r>
      <w:r w:rsidR="00123480" w:rsidRPr="00B763EE">
        <w:rPr>
          <w:rFonts w:ascii="Times New Roman" w:hAnsi="Times New Roman" w:cs="Times New Roman"/>
          <w:sz w:val="28"/>
          <w:szCs w:val="28"/>
          <w:lang w:val="kk-KZ"/>
        </w:rPr>
        <w:t>ыдырату (</w:t>
      </w:r>
      <w:r w:rsidRPr="00B763EE">
        <w:rPr>
          <w:rFonts w:ascii="Times New Roman" w:hAnsi="Times New Roman" w:cs="Times New Roman"/>
          <w:sz w:val="28"/>
          <w:szCs w:val="28"/>
          <w:lang w:val="kk-KZ"/>
        </w:rPr>
        <w:t>бұзу</w:t>
      </w:r>
      <w:r w:rsidR="00123480"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энергиясы тікелей машина жұмыс органы арқылы беріледі);</w:t>
      </w:r>
    </w:p>
    <w:p w:rsidR="00EE54DB" w:rsidRPr="00B763EE" w:rsidRDefault="00EE54D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123480" w:rsidRPr="00B763EE">
        <w:rPr>
          <w:rFonts w:ascii="Times New Roman" w:hAnsi="Times New Roman" w:cs="Times New Roman"/>
          <w:sz w:val="28"/>
          <w:szCs w:val="28"/>
          <w:lang w:val="kk-KZ"/>
        </w:rPr>
        <w:t xml:space="preserve">ұнтақтау </w:t>
      </w:r>
      <w:r w:rsidRPr="00B763EE">
        <w:rPr>
          <w:rFonts w:ascii="Times New Roman" w:hAnsi="Times New Roman" w:cs="Times New Roman"/>
          <w:sz w:val="28"/>
          <w:szCs w:val="28"/>
          <w:lang w:val="kk-KZ"/>
        </w:rPr>
        <w:t xml:space="preserve">денелерін қолданатын </w:t>
      </w:r>
      <w:r w:rsidR="006D6252" w:rsidRPr="00B763EE">
        <w:rPr>
          <w:rFonts w:ascii="Times New Roman" w:hAnsi="Times New Roman" w:cs="Times New Roman"/>
          <w:sz w:val="28"/>
          <w:szCs w:val="28"/>
          <w:lang w:val="kk-KZ"/>
        </w:rPr>
        <w:t>(</w:t>
      </w:r>
      <w:r w:rsidR="00123480" w:rsidRPr="00B763EE">
        <w:rPr>
          <w:rFonts w:ascii="Times New Roman" w:hAnsi="Times New Roman" w:cs="Times New Roman"/>
          <w:sz w:val="28"/>
          <w:szCs w:val="28"/>
          <w:lang w:val="kk-KZ"/>
        </w:rPr>
        <w:t>ұнтақталатын (</w:t>
      </w:r>
      <w:r w:rsidR="006D6252" w:rsidRPr="00B763EE">
        <w:rPr>
          <w:rFonts w:ascii="Times New Roman" w:hAnsi="Times New Roman" w:cs="Times New Roman"/>
          <w:sz w:val="28"/>
          <w:szCs w:val="28"/>
          <w:lang w:val="kk-KZ"/>
        </w:rPr>
        <w:t>ұсақталатын</w:t>
      </w:r>
      <w:r w:rsidR="00123480" w:rsidRPr="00B763EE">
        <w:rPr>
          <w:rFonts w:ascii="Times New Roman" w:hAnsi="Times New Roman" w:cs="Times New Roman"/>
          <w:sz w:val="28"/>
          <w:szCs w:val="28"/>
          <w:lang w:val="kk-KZ"/>
        </w:rPr>
        <w:t>)</w:t>
      </w:r>
      <w:r w:rsidR="006D6252" w:rsidRPr="00B763EE">
        <w:rPr>
          <w:rFonts w:ascii="Times New Roman" w:hAnsi="Times New Roman" w:cs="Times New Roman"/>
          <w:sz w:val="28"/>
          <w:szCs w:val="28"/>
          <w:lang w:val="kk-KZ"/>
        </w:rPr>
        <w:t xml:space="preserve"> материалға </w:t>
      </w:r>
      <w:r w:rsidR="00123480" w:rsidRPr="00B763EE">
        <w:rPr>
          <w:rFonts w:ascii="Times New Roman" w:hAnsi="Times New Roman" w:cs="Times New Roman"/>
          <w:sz w:val="28"/>
          <w:szCs w:val="28"/>
          <w:lang w:val="kk-KZ"/>
        </w:rPr>
        <w:t>ыдырату (</w:t>
      </w:r>
      <w:r w:rsidR="006D6252" w:rsidRPr="00B763EE">
        <w:rPr>
          <w:rFonts w:ascii="Times New Roman" w:hAnsi="Times New Roman" w:cs="Times New Roman"/>
          <w:sz w:val="28"/>
          <w:szCs w:val="28"/>
          <w:lang w:val="kk-KZ"/>
        </w:rPr>
        <w:t>бұзу</w:t>
      </w:r>
      <w:r w:rsidR="00123480" w:rsidRPr="00B763EE">
        <w:rPr>
          <w:rFonts w:ascii="Times New Roman" w:hAnsi="Times New Roman" w:cs="Times New Roman"/>
          <w:sz w:val="28"/>
          <w:szCs w:val="28"/>
          <w:lang w:val="kk-KZ"/>
        </w:rPr>
        <w:t>)</w:t>
      </w:r>
      <w:r w:rsidR="006D6252" w:rsidRPr="00B763EE">
        <w:rPr>
          <w:rFonts w:ascii="Times New Roman" w:hAnsi="Times New Roman" w:cs="Times New Roman"/>
          <w:sz w:val="28"/>
          <w:szCs w:val="28"/>
          <w:lang w:val="kk-KZ"/>
        </w:rPr>
        <w:t xml:space="preserve"> энергиясы ұ</w:t>
      </w:r>
      <w:r w:rsidR="00123480" w:rsidRPr="00B763EE">
        <w:rPr>
          <w:rFonts w:ascii="Times New Roman" w:hAnsi="Times New Roman" w:cs="Times New Roman"/>
          <w:sz w:val="28"/>
          <w:szCs w:val="28"/>
          <w:lang w:val="kk-KZ"/>
        </w:rPr>
        <w:t>нт</w:t>
      </w:r>
      <w:r w:rsidR="006D6252" w:rsidRPr="00B763EE">
        <w:rPr>
          <w:rFonts w:ascii="Times New Roman" w:hAnsi="Times New Roman" w:cs="Times New Roman"/>
          <w:sz w:val="28"/>
          <w:szCs w:val="28"/>
          <w:lang w:val="kk-KZ"/>
        </w:rPr>
        <w:t>ақтау денелері арқылы беріледі)</w:t>
      </w:r>
      <w:r w:rsidR="00DB4E86" w:rsidRPr="00B763EE">
        <w:rPr>
          <w:rFonts w:ascii="Times New Roman" w:hAnsi="Times New Roman" w:cs="Times New Roman"/>
          <w:sz w:val="28"/>
          <w:szCs w:val="28"/>
          <w:lang w:val="kk-KZ"/>
        </w:rPr>
        <w:t>.</w:t>
      </w:r>
    </w:p>
    <w:p w:rsidR="00DB4E86" w:rsidRPr="00B763EE" w:rsidRDefault="00AF036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Кең таралған майдалап және аса майдалап </w:t>
      </w:r>
      <w:r w:rsidR="00123480" w:rsidRPr="00B763EE">
        <w:rPr>
          <w:rFonts w:ascii="Times New Roman" w:hAnsi="Times New Roman" w:cs="Times New Roman"/>
          <w:sz w:val="28"/>
          <w:szCs w:val="28"/>
          <w:lang w:val="kk-KZ"/>
        </w:rPr>
        <w:t xml:space="preserve">ұнтақтау (ұсақтау) </w:t>
      </w:r>
      <w:r w:rsidR="00A36CA3" w:rsidRPr="00B763EE">
        <w:rPr>
          <w:rFonts w:ascii="Times New Roman" w:hAnsi="Times New Roman" w:cs="Times New Roman"/>
          <w:sz w:val="28"/>
          <w:szCs w:val="28"/>
          <w:lang w:val="kk-KZ"/>
        </w:rPr>
        <w:t>диірмендерінің (ұнтақтағыштарының)</w:t>
      </w:r>
      <w:r w:rsidRPr="00B763EE">
        <w:rPr>
          <w:rFonts w:ascii="Times New Roman" w:hAnsi="Times New Roman" w:cs="Times New Roman"/>
          <w:sz w:val="28"/>
          <w:szCs w:val="28"/>
          <w:lang w:val="kk-KZ"/>
        </w:rPr>
        <w:t xml:space="preserve"> көбі</w:t>
      </w:r>
      <w:r w:rsidR="006D40F6" w:rsidRPr="00B763EE">
        <w:rPr>
          <w:rFonts w:ascii="Times New Roman" w:hAnsi="Times New Roman" w:cs="Times New Roman"/>
          <w:sz w:val="28"/>
          <w:szCs w:val="28"/>
          <w:lang w:val="kk-KZ"/>
        </w:rPr>
        <w:t>нің әрекет ету принципі бөлшектерге ұ</w:t>
      </w:r>
      <w:r w:rsidR="00A36CA3" w:rsidRPr="00B763EE">
        <w:rPr>
          <w:rFonts w:ascii="Times New Roman" w:hAnsi="Times New Roman" w:cs="Times New Roman"/>
          <w:sz w:val="28"/>
          <w:szCs w:val="28"/>
          <w:lang w:val="kk-KZ"/>
        </w:rPr>
        <w:t>нт</w:t>
      </w:r>
      <w:r w:rsidR="006D40F6" w:rsidRPr="00B763EE">
        <w:rPr>
          <w:rFonts w:ascii="Times New Roman" w:hAnsi="Times New Roman" w:cs="Times New Roman"/>
          <w:sz w:val="28"/>
          <w:szCs w:val="28"/>
          <w:lang w:val="kk-KZ"/>
        </w:rPr>
        <w:t xml:space="preserve">ақтау денелері арқылы </w:t>
      </w:r>
      <w:r w:rsidR="00A36CA3" w:rsidRPr="00B763EE">
        <w:rPr>
          <w:rFonts w:ascii="Times New Roman" w:hAnsi="Times New Roman" w:cs="Times New Roman"/>
          <w:sz w:val="28"/>
          <w:szCs w:val="28"/>
          <w:lang w:val="kk-KZ"/>
        </w:rPr>
        <w:t xml:space="preserve">ыдырату (бұзу) </w:t>
      </w:r>
      <w:r w:rsidR="006D40F6" w:rsidRPr="00B763EE">
        <w:rPr>
          <w:rFonts w:ascii="Times New Roman" w:hAnsi="Times New Roman" w:cs="Times New Roman"/>
          <w:sz w:val="28"/>
          <w:szCs w:val="28"/>
          <w:lang w:val="kk-KZ"/>
        </w:rPr>
        <w:t xml:space="preserve">энергиясын (кинетикалық энергияны) беруге негізделген </w:t>
      </w:r>
      <w:r w:rsidR="006D40F6" w:rsidRPr="00B763EE">
        <w:rPr>
          <w:rFonts w:ascii="Times New Roman" w:hAnsi="Times New Roman"/>
          <w:sz w:val="28"/>
          <w:szCs w:val="28"/>
          <w:lang w:val="kk-KZ"/>
        </w:rPr>
        <w:t>[</w:t>
      </w:r>
      <w:r w:rsidR="00C46066" w:rsidRPr="00B763EE">
        <w:rPr>
          <w:rFonts w:ascii="Times New Roman" w:hAnsi="Times New Roman"/>
          <w:sz w:val="28"/>
          <w:szCs w:val="28"/>
          <w:lang w:val="kk-KZ"/>
        </w:rPr>
        <w:t>11,</w:t>
      </w:r>
      <w:r w:rsidR="000F4454" w:rsidRPr="00B763EE">
        <w:rPr>
          <w:rFonts w:ascii="Times New Roman" w:hAnsi="Times New Roman"/>
          <w:sz w:val="28"/>
          <w:szCs w:val="28"/>
          <w:lang w:val="kk-KZ"/>
        </w:rPr>
        <w:t xml:space="preserve"> </w:t>
      </w:r>
      <w:r w:rsidR="00C46066" w:rsidRPr="00B763EE">
        <w:rPr>
          <w:rFonts w:ascii="Times New Roman" w:hAnsi="Times New Roman"/>
          <w:sz w:val="28"/>
          <w:szCs w:val="28"/>
          <w:lang w:val="kk-KZ"/>
        </w:rPr>
        <w:t>12</w:t>
      </w:r>
      <w:r w:rsidR="006D40F6" w:rsidRPr="00B763EE">
        <w:rPr>
          <w:rFonts w:ascii="Times New Roman" w:hAnsi="Times New Roman"/>
          <w:sz w:val="28"/>
          <w:szCs w:val="28"/>
          <w:lang w:val="kk-KZ"/>
        </w:rPr>
        <w:t>]</w:t>
      </w:r>
      <w:r w:rsidR="006D40F6" w:rsidRPr="00B763EE">
        <w:rPr>
          <w:rFonts w:ascii="Times New Roman" w:hAnsi="Times New Roman" w:cs="Times New Roman"/>
          <w:sz w:val="28"/>
          <w:szCs w:val="28"/>
          <w:lang w:val="kk-KZ"/>
        </w:rPr>
        <w:t>. Зерттеушілердің көбі ұ</w:t>
      </w:r>
      <w:r w:rsidR="00A36CA3" w:rsidRPr="00B763EE">
        <w:rPr>
          <w:rFonts w:ascii="Times New Roman" w:hAnsi="Times New Roman" w:cs="Times New Roman"/>
          <w:sz w:val="28"/>
          <w:szCs w:val="28"/>
          <w:lang w:val="kk-KZ"/>
        </w:rPr>
        <w:t>нт</w:t>
      </w:r>
      <w:r w:rsidR="006D40F6" w:rsidRPr="00B763EE">
        <w:rPr>
          <w:rFonts w:ascii="Times New Roman" w:hAnsi="Times New Roman" w:cs="Times New Roman"/>
          <w:sz w:val="28"/>
          <w:szCs w:val="28"/>
          <w:lang w:val="kk-KZ"/>
        </w:rPr>
        <w:t>ақтау денелерін қолдану оларды қолданбаудан тиімдірек екенін атап өткен, бірақ ұ</w:t>
      </w:r>
      <w:r w:rsidR="00A36CA3" w:rsidRPr="00B763EE">
        <w:rPr>
          <w:rFonts w:ascii="Times New Roman" w:hAnsi="Times New Roman" w:cs="Times New Roman"/>
          <w:sz w:val="28"/>
          <w:szCs w:val="28"/>
          <w:lang w:val="kk-KZ"/>
        </w:rPr>
        <w:t>нт</w:t>
      </w:r>
      <w:r w:rsidR="006D40F6" w:rsidRPr="00B763EE">
        <w:rPr>
          <w:rFonts w:ascii="Times New Roman" w:hAnsi="Times New Roman" w:cs="Times New Roman"/>
          <w:sz w:val="28"/>
          <w:szCs w:val="28"/>
          <w:lang w:val="kk-KZ"/>
        </w:rPr>
        <w:t xml:space="preserve">ақтау денелерінің тозу қалдықтарының болуын ескеру қажет </w:t>
      </w:r>
      <w:r w:rsidR="006D40F6" w:rsidRPr="00B763EE">
        <w:rPr>
          <w:rFonts w:ascii="Times New Roman" w:hAnsi="Times New Roman"/>
          <w:sz w:val="28"/>
          <w:szCs w:val="28"/>
          <w:lang w:val="kk-KZ"/>
        </w:rPr>
        <w:t>[</w:t>
      </w:r>
      <w:r w:rsidR="00C46066" w:rsidRPr="00B763EE">
        <w:rPr>
          <w:rFonts w:ascii="Times New Roman" w:hAnsi="Times New Roman"/>
          <w:sz w:val="28"/>
          <w:szCs w:val="28"/>
          <w:lang w:val="kk-KZ"/>
        </w:rPr>
        <w:t>13]</w:t>
      </w:r>
      <w:r w:rsidR="006D40F6" w:rsidRPr="00B763EE">
        <w:rPr>
          <w:rFonts w:ascii="Times New Roman" w:hAnsi="Times New Roman"/>
          <w:sz w:val="28"/>
          <w:szCs w:val="28"/>
          <w:lang w:val="kk-KZ"/>
        </w:rPr>
        <w:t>.</w:t>
      </w:r>
      <w:r w:rsidR="006D40F6" w:rsidRPr="00B763EE">
        <w:rPr>
          <w:rFonts w:ascii="Times New Roman" w:hAnsi="Times New Roman" w:cs="Times New Roman"/>
          <w:sz w:val="28"/>
          <w:szCs w:val="28"/>
          <w:lang w:val="kk-KZ"/>
        </w:rPr>
        <w:t xml:space="preserve"> Ұ</w:t>
      </w:r>
      <w:r w:rsidR="00A36CA3" w:rsidRPr="00B763EE">
        <w:rPr>
          <w:rFonts w:ascii="Times New Roman" w:hAnsi="Times New Roman" w:cs="Times New Roman"/>
          <w:sz w:val="28"/>
          <w:szCs w:val="28"/>
          <w:lang w:val="kk-KZ"/>
        </w:rPr>
        <w:t xml:space="preserve">нтақтау денелерін қолданатын диірмендерді (ұнтақтағыштарды) </w:t>
      </w:r>
      <w:r w:rsidR="006D40F6" w:rsidRPr="00B763EE">
        <w:rPr>
          <w:rFonts w:ascii="Times New Roman" w:hAnsi="Times New Roman" w:cs="Times New Roman"/>
          <w:sz w:val="28"/>
          <w:szCs w:val="28"/>
          <w:lang w:val="kk-KZ"/>
        </w:rPr>
        <w:t xml:space="preserve">жобалау кезінде </w:t>
      </w:r>
      <w:r w:rsidR="00783FE1" w:rsidRPr="00B763EE">
        <w:rPr>
          <w:rFonts w:ascii="Times New Roman" w:hAnsi="Times New Roman" w:cs="Times New Roman"/>
          <w:sz w:val="28"/>
          <w:szCs w:val="28"/>
          <w:lang w:val="kk-KZ"/>
        </w:rPr>
        <w:t>ұ</w:t>
      </w:r>
      <w:r w:rsidR="00A36CA3" w:rsidRPr="00B763EE">
        <w:rPr>
          <w:rFonts w:ascii="Times New Roman" w:hAnsi="Times New Roman" w:cs="Times New Roman"/>
          <w:sz w:val="28"/>
          <w:szCs w:val="28"/>
          <w:lang w:val="kk-KZ"/>
        </w:rPr>
        <w:t>нт</w:t>
      </w:r>
      <w:r w:rsidR="00783FE1" w:rsidRPr="00B763EE">
        <w:rPr>
          <w:rFonts w:ascii="Times New Roman" w:hAnsi="Times New Roman" w:cs="Times New Roman"/>
          <w:sz w:val="28"/>
          <w:szCs w:val="28"/>
          <w:lang w:val="kk-KZ"/>
        </w:rPr>
        <w:t>ақтау денелерін тиімдірек пайдалану және энергия шығынын төмендету міндеттерін шешу маңызды. Қазіргі уақытта ұ</w:t>
      </w:r>
      <w:r w:rsidR="00A36CA3" w:rsidRPr="00B763EE">
        <w:rPr>
          <w:rFonts w:ascii="Times New Roman" w:hAnsi="Times New Roman" w:cs="Times New Roman"/>
          <w:sz w:val="28"/>
          <w:szCs w:val="28"/>
          <w:lang w:val="kk-KZ"/>
        </w:rPr>
        <w:t>нт</w:t>
      </w:r>
      <w:r w:rsidR="00783FE1" w:rsidRPr="00B763EE">
        <w:rPr>
          <w:rFonts w:ascii="Times New Roman" w:hAnsi="Times New Roman" w:cs="Times New Roman"/>
          <w:sz w:val="28"/>
          <w:szCs w:val="28"/>
          <w:lang w:val="kk-KZ"/>
        </w:rPr>
        <w:t xml:space="preserve">ақтау денелерін пайдаланатын </w:t>
      </w:r>
      <w:r w:rsidR="00A36CA3" w:rsidRPr="00B763EE">
        <w:rPr>
          <w:rFonts w:ascii="Times New Roman" w:hAnsi="Times New Roman" w:cs="Times New Roman"/>
          <w:sz w:val="28"/>
          <w:szCs w:val="28"/>
          <w:lang w:val="kk-KZ"/>
        </w:rPr>
        <w:t xml:space="preserve">ұнтақтау (ұсақтау) </w:t>
      </w:r>
      <w:r w:rsidR="00783FE1" w:rsidRPr="00B763EE">
        <w:rPr>
          <w:rFonts w:ascii="Times New Roman" w:hAnsi="Times New Roman" w:cs="Times New Roman"/>
          <w:sz w:val="28"/>
          <w:szCs w:val="28"/>
          <w:lang w:val="kk-KZ"/>
        </w:rPr>
        <w:t>тәсіліне тиімділік жағынан балама тәсіл жоқ деуге болады.</w:t>
      </w:r>
    </w:p>
    <w:p w:rsidR="00783FE1" w:rsidRPr="00B763EE" w:rsidRDefault="00744020" w:rsidP="00937751">
      <w:pPr>
        <w:spacing w:after="0" w:line="240" w:lineRule="auto"/>
        <w:ind w:firstLine="709"/>
        <w:rPr>
          <w:rFonts w:ascii="Times New Roman" w:hAnsi="Times New Roman" w:cs="Times New Roman"/>
          <w:sz w:val="28"/>
          <w:szCs w:val="28"/>
          <w:lang w:val="kk-KZ"/>
        </w:rPr>
      </w:pPr>
      <w:r w:rsidRPr="00B763EE">
        <w:rPr>
          <w:rFonts w:ascii="Times New Roman" w:hAnsi="Times New Roman" w:cs="Times New Roman"/>
          <w:sz w:val="28"/>
          <w:szCs w:val="28"/>
          <w:lang w:val="kk-KZ"/>
        </w:rPr>
        <w:t>Ұсақтағыштар</w:t>
      </w:r>
      <w:r w:rsidR="00783FE1"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ыдырату (бұзу) </w:t>
      </w:r>
      <w:r w:rsidR="00783FE1" w:rsidRPr="00B763EE">
        <w:rPr>
          <w:rFonts w:ascii="Times New Roman" w:hAnsi="Times New Roman" w:cs="Times New Roman"/>
          <w:sz w:val="28"/>
          <w:szCs w:val="28"/>
          <w:lang w:val="kk-KZ"/>
        </w:rPr>
        <w:t>энергиясы көзінің түрі бойынша бөлінеді:</w:t>
      </w:r>
    </w:p>
    <w:p w:rsidR="00783FE1" w:rsidRPr="00B763EE" w:rsidRDefault="00440DA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стационарлы корпусты </w:t>
      </w:r>
      <w:r w:rsidR="00744020" w:rsidRPr="00B763EE">
        <w:rPr>
          <w:rFonts w:ascii="Times New Roman" w:hAnsi="Times New Roman" w:cs="Times New Roman"/>
          <w:sz w:val="28"/>
          <w:szCs w:val="28"/>
          <w:lang w:val="kk-KZ"/>
        </w:rPr>
        <w:t>диірмендер (ұнтақтағыштар)</w:t>
      </w:r>
      <w:r w:rsidRPr="00B763EE">
        <w:rPr>
          <w:rFonts w:ascii="Times New Roman" w:hAnsi="Times New Roman" w:cs="Times New Roman"/>
          <w:sz w:val="28"/>
          <w:szCs w:val="28"/>
          <w:lang w:val="kk-KZ"/>
        </w:rPr>
        <w:t>, бұл</w:t>
      </w:r>
      <w:r w:rsidR="00EE4D21" w:rsidRPr="00B763EE">
        <w:rPr>
          <w:rFonts w:ascii="Times New Roman" w:hAnsi="Times New Roman" w:cs="Times New Roman"/>
          <w:sz w:val="28"/>
          <w:szCs w:val="28"/>
          <w:lang w:val="kk-KZ"/>
        </w:rPr>
        <w:t xml:space="preserve">арда бөлшектерді </w:t>
      </w:r>
      <w:r w:rsidR="00744020" w:rsidRPr="00B763EE">
        <w:rPr>
          <w:rFonts w:ascii="Times New Roman" w:hAnsi="Times New Roman" w:cs="Times New Roman"/>
          <w:sz w:val="28"/>
          <w:szCs w:val="28"/>
          <w:lang w:val="kk-KZ"/>
        </w:rPr>
        <w:t xml:space="preserve">ыдырату (бұзу) </w:t>
      </w:r>
      <w:r w:rsidR="00EE4D21" w:rsidRPr="00B763EE">
        <w:rPr>
          <w:rFonts w:ascii="Times New Roman" w:hAnsi="Times New Roman" w:cs="Times New Roman"/>
          <w:sz w:val="28"/>
          <w:szCs w:val="28"/>
          <w:lang w:val="kk-KZ"/>
        </w:rPr>
        <w:t>энергиясының көзі ретінде жұмыс органының қозғалысы болып табылады (планетарлы, барабанды, дірілді және т.б.);</w:t>
      </w:r>
    </w:p>
    <w:p w:rsidR="00EE4D21" w:rsidRPr="00B763EE" w:rsidRDefault="00EE4D2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қозғалмалы корпусты </w:t>
      </w:r>
      <w:r w:rsidR="00744020" w:rsidRPr="00B763EE">
        <w:rPr>
          <w:rFonts w:ascii="Times New Roman" w:hAnsi="Times New Roman" w:cs="Times New Roman"/>
          <w:sz w:val="28"/>
          <w:szCs w:val="28"/>
          <w:lang w:val="kk-KZ"/>
        </w:rPr>
        <w:t>диірмендер (ұнтақтағыштар)</w:t>
      </w:r>
      <w:r w:rsidRPr="00B763EE">
        <w:rPr>
          <w:rFonts w:ascii="Times New Roman" w:hAnsi="Times New Roman" w:cs="Times New Roman"/>
          <w:sz w:val="28"/>
          <w:szCs w:val="28"/>
          <w:lang w:val="kk-KZ"/>
        </w:rPr>
        <w:t xml:space="preserve">, бұларда бөлшектерді </w:t>
      </w:r>
      <w:r w:rsidR="00744020" w:rsidRPr="00B763EE">
        <w:rPr>
          <w:rFonts w:ascii="Times New Roman" w:hAnsi="Times New Roman" w:cs="Times New Roman"/>
          <w:sz w:val="28"/>
          <w:szCs w:val="28"/>
          <w:lang w:val="kk-KZ"/>
        </w:rPr>
        <w:t>ыдырату (бұзу)</w:t>
      </w:r>
      <w:r w:rsidRPr="00B763EE">
        <w:rPr>
          <w:rFonts w:ascii="Times New Roman" w:hAnsi="Times New Roman" w:cs="Times New Roman"/>
          <w:sz w:val="28"/>
          <w:szCs w:val="28"/>
          <w:lang w:val="kk-KZ"/>
        </w:rPr>
        <w:t xml:space="preserve"> энергиясының көзі ретінде корпустың қозғалысы болып табылады, мысалы, ротордың айналуы (ортадан тепкіш, бисерлі және т.б.).</w:t>
      </w:r>
    </w:p>
    <w:p w:rsidR="00EE4D21" w:rsidRPr="00B763EE" w:rsidRDefault="00EE4D2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w:t>
      </w:r>
      <w:r w:rsidR="00744020"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ақтаудың</w:t>
      </w:r>
      <w:r w:rsidR="00744020" w:rsidRPr="00B763EE">
        <w:rPr>
          <w:rFonts w:ascii="Times New Roman" w:hAnsi="Times New Roman" w:cs="Times New Roman"/>
          <w:sz w:val="28"/>
          <w:szCs w:val="28"/>
          <w:lang w:val="kk-KZ"/>
        </w:rPr>
        <w:t xml:space="preserve"> (ұсақтаудың) </w:t>
      </w:r>
      <w:r w:rsidRPr="00B763EE">
        <w:rPr>
          <w:rFonts w:ascii="Times New Roman" w:hAnsi="Times New Roman" w:cs="Times New Roman"/>
          <w:sz w:val="28"/>
          <w:szCs w:val="28"/>
          <w:lang w:val="kk-KZ"/>
        </w:rPr>
        <w:t>жоғары өнімділігі талап етілетін өндірістік жағдайда</w:t>
      </w:r>
      <w:r w:rsidR="009F36DE" w:rsidRPr="00B763EE">
        <w:rPr>
          <w:rFonts w:ascii="Times New Roman" w:hAnsi="Times New Roman" w:cs="Times New Roman"/>
          <w:sz w:val="28"/>
          <w:szCs w:val="28"/>
          <w:lang w:val="kk-KZ"/>
        </w:rPr>
        <w:t xml:space="preserve"> қозғалмалы корпусты </w:t>
      </w:r>
      <w:r w:rsidR="00744020" w:rsidRPr="00B763EE">
        <w:rPr>
          <w:rFonts w:ascii="Times New Roman" w:hAnsi="Times New Roman" w:cs="Times New Roman"/>
          <w:sz w:val="28"/>
          <w:szCs w:val="28"/>
          <w:lang w:val="kk-KZ"/>
        </w:rPr>
        <w:t xml:space="preserve">диірмендерді (ұнтақтағыштарды) </w:t>
      </w:r>
      <w:r w:rsidR="009F36DE" w:rsidRPr="00B763EE">
        <w:rPr>
          <w:rFonts w:ascii="Times New Roman" w:hAnsi="Times New Roman" w:cs="Times New Roman"/>
          <w:sz w:val="28"/>
          <w:szCs w:val="28"/>
          <w:lang w:val="kk-KZ"/>
        </w:rPr>
        <w:t xml:space="preserve">қолданған жөн. Өйткені, стационарлы корпусты және </w:t>
      </w:r>
      <w:r w:rsidR="005D2F3E" w:rsidRPr="00B763EE">
        <w:rPr>
          <w:rFonts w:ascii="Times New Roman" w:hAnsi="Times New Roman" w:cs="Times New Roman"/>
          <w:sz w:val="28"/>
          <w:szCs w:val="28"/>
          <w:lang w:val="kk-KZ"/>
        </w:rPr>
        <w:t xml:space="preserve">қозғалмалы роторлы </w:t>
      </w:r>
      <w:r w:rsidR="00744020" w:rsidRPr="00B763EE">
        <w:rPr>
          <w:rFonts w:ascii="Times New Roman" w:hAnsi="Times New Roman" w:cs="Times New Roman"/>
          <w:sz w:val="28"/>
          <w:szCs w:val="28"/>
          <w:lang w:val="kk-KZ"/>
        </w:rPr>
        <w:t xml:space="preserve">диірмендерді (ұнтақтағыштарды) </w:t>
      </w:r>
      <w:r w:rsidR="005D2F3E" w:rsidRPr="00B763EE">
        <w:rPr>
          <w:rFonts w:ascii="Times New Roman" w:hAnsi="Times New Roman" w:cs="Times New Roman"/>
          <w:sz w:val="28"/>
          <w:szCs w:val="28"/>
          <w:lang w:val="kk-KZ"/>
        </w:rPr>
        <w:t>қолдану үшін жоғары қуатты электр жетектері қажет, ал оларды шынайы жағдайда жүзеге асыру қиындыққа соқтырады.</w:t>
      </w:r>
    </w:p>
    <w:p w:rsidR="005D2F3E" w:rsidRPr="00B763EE" w:rsidRDefault="005D2F3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w:t>
      </w:r>
      <w:r w:rsidR="00744020"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 xml:space="preserve">ақтау денелерінің қозғалыс траекториясы бойынша </w:t>
      </w:r>
      <w:r w:rsidR="00744020" w:rsidRPr="00B763EE">
        <w:rPr>
          <w:rFonts w:ascii="Times New Roman" w:hAnsi="Times New Roman" w:cs="Times New Roman"/>
          <w:sz w:val="28"/>
          <w:szCs w:val="28"/>
          <w:lang w:val="kk-KZ"/>
        </w:rPr>
        <w:t>ұсақтағыштар</w:t>
      </w:r>
      <w:r w:rsidRPr="00B763EE">
        <w:rPr>
          <w:rFonts w:ascii="Times New Roman" w:hAnsi="Times New Roman" w:cs="Times New Roman"/>
          <w:sz w:val="28"/>
          <w:szCs w:val="28"/>
          <w:lang w:val="kk-KZ"/>
        </w:rPr>
        <w:t xml:space="preserve"> бөлінеді:</w:t>
      </w:r>
    </w:p>
    <w:p w:rsidR="005D2F3E" w:rsidRPr="00B763EE" w:rsidRDefault="005D2F3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бойлық орын ауыстырумен;</w:t>
      </w:r>
    </w:p>
    <w:p w:rsidR="005D2F3E" w:rsidRPr="00B763EE" w:rsidRDefault="005D2F3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көлденең орын ауыстырумен.</w:t>
      </w:r>
    </w:p>
    <w:p w:rsidR="005D2F3E" w:rsidRPr="00B763EE" w:rsidRDefault="0020713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Классикалық </w:t>
      </w:r>
      <w:r w:rsidR="00744020" w:rsidRPr="00B763EE">
        <w:rPr>
          <w:rFonts w:ascii="Times New Roman" w:hAnsi="Times New Roman" w:cs="Times New Roman"/>
          <w:sz w:val="28"/>
          <w:szCs w:val="28"/>
          <w:lang w:val="kk-KZ"/>
        </w:rPr>
        <w:t>диірмендерде (ұнтақтағыштарда)</w:t>
      </w:r>
      <w:r w:rsidRPr="00B763EE">
        <w:rPr>
          <w:rFonts w:ascii="Times New Roman" w:hAnsi="Times New Roman" w:cs="Times New Roman"/>
          <w:sz w:val="28"/>
          <w:szCs w:val="28"/>
          <w:lang w:val="kk-KZ"/>
        </w:rPr>
        <w:t xml:space="preserve"> бойлық немесе көлденең орын ауыстыратын </w:t>
      </w:r>
      <w:r w:rsidR="005D2F3E" w:rsidRPr="00B763EE">
        <w:rPr>
          <w:rFonts w:ascii="Times New Roman" w:hAnsi="Times New Roman" w:cs="Times New Roman"/>
          <w:sz w:val="28"/>
          <w:szCs w:val="28"/>
          <w:lang w:val="kk-KZ"/>
        </w:rPr>
        <w:t>ұ</w:t>
      </w:r>
      <w:r w:rsidR="00744020" w:rsidRPr="00B763EE">
        <w:rPr>
          <w:rFonts w:ascii="Times New Roman" w:hAnsi="Times New Roman" w:cs="Times New Roman"/>
          <w:sz w:val="28"/>
          <w:szCs w:val="28"/>
          <w:lang w:val="kk-KZ"/>
        </w:rPr>
        <w:t>нт</w:t>
      </w:r>
      <w:r w:rsidR="005D2F3E" w:rsidRPr="00B763EE">
        <w:rPr>
          <w:rFonts w:ascii="Times New Roman" w:hAnsi="Times New Roman" w:cs="Times New Roman"/>
          <w:sz w:val="28"/>
          <w:szCs w:val="28"/>
          <w:lang w:val="kk-KZ"/>
        </w:rPr>
        <w:t>ақтау денелерінің қозғалысын ұйымдастыру</w:t>
      </w:r>
      <w:r w:rsidRPr="00B763EE">
        <w:rPr>
          <w:rFonts w:ascii="Times New Roman" w:hAnsi="Times New Roman" w:cs="Times New Roman"/>
          <w:sz w:val="28"/>
          <w:szCs w:val="28"/>
          <w:lang w:val="kk-KZ"/>
        </w:rPr>
        <w:t xml:space="preserve"> қолданылуына қарамастан, қазіргі кезде </w:t>
      </w:r>
      <w:r w:rsidR="00744020" w:rsidRPr="00B763EE">
        <w:rPr>
          <w:rFonts w:ascii="Times New Roman" w:hAnsi="Times New Roman" w:cs="Times New Roman"/>
          <w:sz w:val="28"/>
          <w:szCs w:val="28"/>
          <w:lang w:val="kk-KZ"/>
        </w:rPr>
        <w:t xml:space="preserve">диірмендердің (ұнтақтағыштардың) </w:t>
      </w:r>
      <w:r w:rsidRPr="00B763EE">
        <w:rPr>
          <w:rFonts w:ascii="Times New Roman" w:hAnsi="Times New Roman" w:cs="Times New Roman"/>
          <w:sz w:val="28"/>
          <w:szCs w:val="28"/>
          <w:lang w:val="kk-KZ"/>
        </w:rPr>
        <w:t>жаңа конструкцияларында ұ</w:t>
      </w:r>
      <w:r w:rsidR="00744020"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 денелерінің құрамдас бойлық-көлденең қозғалысы жүзеге асырылуда</w:t>
      </w:r>
      <w:r w:rsidR="00B7527C" w:rsidRPr="00B763EE">
        <w:rPr>
          <w:rFonts w:ascii="Times New Roman" w:hAnsi="Times New Roman" w:cs="Times New Roman"/>
          <w:sz w:val="28"/>
          <w:szCs w:val="28"/>
          <w:lang w:val="kk-KZ"/>
        </w:rPr>
        <w:t xml:space="preserve"> [</w:t>
      </w:r>
      <w:r w:rsidR="00C46066" w:rsidRPr="00B763EE">
        <w:rPr>
          <w:rFonts w:ascii="Times New Roman" w:hAnsi="Times New Roman" w:cs="Times New Roman"/>
          <w:sz w:val="28"/>
          <w:szCs w:val="28"/>
          <w:lang w:val="kk-KZ"/>
        </w:rPr>
        <w:t>14].</w:t>
      </w:r>
    </w:p>
    <w:p w:rsidR="0020713F" w:rsidRPr="00B763EE" w:rsidRDefault="0020713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Диірмендердің </w:t>
      </w:r>
      <w:r w:rsidR="00744020" w:rsidRPr="00B763EE">
        <w:rPr>
          <w:rFonts w:ascii="Times New Roman" w:hAnsi="Times New Roman" w:cs="Times New Roman"/>
          <w:sz w:val="28"/>
          <w:szCs w:val="28"/>
          <w:lang w:val="kk-KZ"/>
        </w:rPr>
        <w:t xml:space="preserve">(ұнтақтағыштардың) </w:t>
      </w:r>
      <w:r w:rsidRPr="00B763EE">
        <w:rPr>
          <w:rFonts w:ascii="Times New Roman" w:hAnsi="Times New Roman" w:cs="Times New Roman"/>
          <w:sz w:val="28"/>
          <w:szCs w:val="28"/>
          <w:lang w:val="kk-KZ"/>
        </w:rPr>
        <w:t>классификациясын талдау кезінде алынған мәліметтерді тұжырымдай келе, келесі ұ</w:t>
      </w:r>
      <w:r w:rsidR="0045069F" w:rsidRPr="00B763EE">
        <w:rPr>
          <w:rFonts w:ascii="Times New Roman" w:hAnsi="Times New Roman" w:cs="Times New Roman"/>
          <w:sz w:val="28"/>
          <w:szCs w:val="28"/>
          <w:lang w:val="kk-KZ"/>
        </w:rPr>
        <w:t>нта</w:t>
      </w:r>
      <w:r w:rsidRPr="00B763EE">
        <w:rPr>
          <w:rFonts w:ascii="Times New Roman" w:hAnsi="Times New Roman" w:cs="Times New Roman"/>
          <w:sz w:val="28"/>
          <w:szCs w:val="28"/>
          <w:lang w:val="kk-KZ"/>
        </w:rPr>
        <w:t>қтау</w:t>
      </w:r>
      <w:r w:rsidR="00744020" w:rsidRPr="00B763EE">
        <w:rPr>
          <w:rFonts w:ascii="Times New Roman" w:hAnsi="Times New Roman" w:cs="Times New Roman"/>
          <w:sz w:val="28"/>
          <w:szCs w:val="28"/>
          <w:lang w:val="kk-KZ"/>
        </w:rPr>
        <w:t xml:space="preserve"> (ұсақтау) </w:t>
      </w:r>
      <w:r w:rsidRPr="00B763EE">
        <w:rPr>
          <w:rFonts w:ascii="Times New Roman" w:hAnsi="Times New Roman" w:cs="Times New Roman"/>
          <w:sz w:val="28"/>
          <w:szCs w:val="28"/>
          <w:lang w:val="kk-KZ"/>
        </w:rPr>
        <w:t>процесін ұйымдастырудың тиімді тәсілдерінің жиынтығын атап өтуге болады:</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жұмыс органдарының айналмалы-дірілді қозғалысы;</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энергияны механикалық түрде жеткізу;</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 денелерін(шар) қолдану;</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w:t>
      </w:r>
      <w:r w:rsidR="00744020" w:rsidRPr="00B763EE">
        <w:rPr>
          <w:rFonts w:ascii="Times New Roman" w:hAnsi="Times New Roman" w:cs="Times New Roman"/>
          <w:sz w:val="28"/>
          <w:szCs w:val="28"/>
          <w:lang w:val="kk-KZ"/>
        </w:rPr>
        <w:t xml:space="preserve"> (ұсақтау) </w:t>
      </w:r>
      <w:r w:rsidRPr="00B763EE">
        <w:rPr>
          <w:rFonts w:ascii="Times New Roman" w:hAnsi="Times New Roman" w:cs="Times New Roman"/>
          <w:sz w:val="28"/>
          <w:szCs w:val="28"/>
          <w:lang w:val="kk-KZ"/>
        </w:rPr>
        <w:t>материалына соққылы-ысқылау(қажалу) әсерін беру;</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 - ұнтақтау денелері</w:t>
      </w:r>
      <w:r w:rsidR="00744020"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(шар) мен материалдың қарсы қозғалысы;</w:t>
      </w:r>
    </w:p>
    <w:p w:rsidR="0045069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 денелерінің</w:t>
      </w:r>
      <w:r w:rsidR="00744020"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(шар) бойлық-көлденең қозғалысы.</w:t>
      </w:r>
    </w:p>
    <w:p w:rsidR="0020713F"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Анықталған ұнтақтау</w:t>
      </w:r>
      <w:r w:rsidR="00744020" w:rsidRPr="00B763EE">
        <w:rPr>
          <w:rFonts w:ascii="Times New Roman" w:hAnsi="Times New Roman" w:cs="Times New Roman"/>
          <w:sz w:val="28"/>
          <w:szCs w:val="28"/>
          <w:lang w:val="kk-KZ"/>
        </w:rPr>
        <w:t xml:space="preserve"> (ұсақтау) </w:t>
      </w:r>
      <w:r w:rsidRPr="00B763EE">
        <w:rPr>
          <w:rFonts w:ascii="Times New Roman" w:hAnsi="Times New Roman" w:cs="Times New Roman"/>
          <w:sz w:val="28"/>
          <w:szCs w:val="28"/>
          <w:lang w:val="kk-KZ"/>
        </w:rPr>
        <w:t>процесін ұйымдастырудың тиімді тәсілдерін</w:t>
      </w:r>
      <w:r w:rsidR="0020713F" w:rsidRPr="00B763EE">
        <w:rPr>
          <w:rFonts w:ascii="Times New Roman" w:hAnsi="Times New Roman" w:cs="Times New Roman"/>
          <w:sz w:val="28"/>
          <w:szCs w:val="28"/>
          <w:lang w:val="kk-KZ"/>
        </w:rPr>
        <w:t xml:space="preserve"> жүзеге асыру</w:t>
      </w:r>
      <w:r w:rsidRPr="00B763EE">
        <w:rPr>
          <w:rFonts w:ascii="Times New Roman" w:hAnsi="Times New Roman" w:cs="Times New Roman"/>
          <w:sz w:val="28"/>
          <w:szCs w:val="28"/>
          <w:lang w:val="kk-KZ"/>
        </w:rPr>
        <w:t>,</w:t>
      </w:r>
      <w:r w:rsidR="0020713F" w:rsidRPr="00B763EE">
        <w:rPr>
          <w:rFonts w:ascii="Times New Roman" w:hAnsi="Times New Roman" w:cs="Times New Roman"/>
          <w:sz w:val="28"/>
          <w:szCs w:val="28"/>
          <w:lang w:val="kk-KZ"/>
        </w:rPr>
        <w:t xml:space="preserve"> тиімділігі жоғары диірменнің </w:t>
      </w:r>
      <w:r w:rsidR="00744020" w:rsidRPr="00B763EE">
        <w:rPr>
          <w:rFonts w:ascii="Times New Roman" w:hAnsi="Times New Roman" w:cs="Times New Roman"/>
          <w:sz w:val="28"/>
          <w:szCs w:val="28"/>
          <w:lang w:val="kk-KZ"/>
        </w:rPr>
        <w:t xml:space="preserve">диірменнің (ұнтақтағыштың) </w:t>
      </w:r>
      <w:r w:rsidR="0020713F" w:rsidRPr="00B763EE">
        <w:rPr>
          <w:rFonts w:ascii="Times New Roman" w:hAnsi="Times New Roman" w:cs="Times New Roman"/>
          <w:sz w:val="28"/>
          <w:szCs w:val="28"/>
          <w:lang w:val="kk-KZ"/>
        </w:rPr>
        <w:t>жаңа конструкциясын жасауға мүмкіндік береді.</w:t>
      </w:r>
    </w:p>
    <w:p w:rsidR="00EE4D21" w:rsidRPr="00B763EE" w:rsidRDefault="00EE4D21" w:rsidP="00937751">
      <w:pPr>
        <w:spacing w:after="0" w:line="240" w:lineRule="auto"/>
        <w:ind w:firstLine="709"/>
        <w:jc w:val="both"/>
        <w:rPr>
          <w:rFonts w:ascii="Times New Roman" w:hAnsi="Times New Roman" w:cs="Times New Roman"/>
          <w:sz w:val="28"/>
          <w:szCs w:val="28"/>
          <w:lang w:val="kk-KZ"/>
        </w:rPr>
      </w:pPr>
    </w:p>
    <w:p w:rsidR="0088646E" w:rsidRPr="00B763EE" w:rsidRDefault="009D7C7D"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1.2 Қолданыстағы майдалап ұнтақтау</w:t>
      </w:r>
      <w:r w:rsidR="00744020" w:rsidRPr="00B763EE">
        <w:rPr>
          <w:rFonts w:ascii="Times New Roman" w:hAnsi="Times New Roman" w:cs="Times New Roman"/>
          <w:b/>
          <w:sz w:val="28"/>
          <w:szCs w:val="28"/>
          <w:lang w:val="kk-KZ"/>
        </w:rPr>
        <w:t xml:space="preserve"> (ұсақтау) </w:t>
      </w:r>
      <w:r w:rsidRPr="00B763EE">
        <w:rPr>
          <w:rFonts w:ascii="Times New Roman" w:hAnsi="Times New Roman" w:cs="Times New Roman"/>
          <w:b/>
          <w:sz w:val="28"/>
          <w:szCs w:val="28"/>
          <w:lang w:val="kk-KZ"/>
        </w:rPr>
        <w:t>диірмендер</w:t>
      </w:r>
      <w:r w:rsidR="00744020" w:rsidRPr="00B763EE">
        <w:rPr>
          <w:rFonts w:ascii="Times New Roman" w:hAnsi="Times New Roman" w:cs="Times New Roman"/>
          <w:b/>
          <w:sz w:val="28"/>
          <w:szCs w:val="28"/>
          <w:lang w:val="kk-KZ"/>
        </w:rPr>
        <w:t>ін</w:t>
      </w:r>
      <w:r w:rsidRPr="00B763EE">
        <w:rPr>
          <w:rFonts w:ascii="Times New Roman" w:hAnsi="Times New Roman" w:cs="Times New Roman"/>
          <w:b/>
          <w:sz w:val="28"/>
          <w:szCs w:val="28"/>
          <w:lang w:val="kk-KZ"/>
        </w:rPr>
        <w:t xml:space="preserve">ің </w:t>
      </w:r>
      <w:r w:rsidR="00744020" w:rsidRPr="00B763EE">
        <w:rPr>
          <w:rFonts w:ascii="Times New Roman" w:hAnsi="Times New Roman" w:cs="Times New Roman"/>
          <w:b/>
          <w:sz w:val="28"/>
          <w:szCs w:val="28"/>
          <w:lang w:val="kk-KZ"/>
        </w:rPr>
        <w:t xml:space="preserve">(ұнтақтағыштарының) </w:t>
      </w:r>
      <w:r w:rsidRPr="00B763EE">
        <w:rPr>
          <w:rFonts w:ascii="Times New Roman" w:hAnsi="Times New Roman" w:cs="Times New Roman"/>
          <w:b/>
          <w:sz w:val="28"/>
          <w:szCs w:val="28"/>
          <w:lang w:val="kk-KZ"/>
        </w:rPr>
        <w:t>конструкцияларына шолу жасау және оларды талдау</w:t>
      </w:r>
    </w:p>
    <w:p w:rsidR="009D7C7D" w:rsidRPr="00B763EE" w:rsidRDefault="009D7C7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Жоғарыдағы 1.1 тармағында анықталған </w:t>
      </w:r>
      <w:r w:rsidR="00744020"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процесін ұйымдастырудың тиімді тәсілдерінің жиынтығына сүйене келе, қолданыстағы </w:t>
      </w:r>
      <w:r w:rsidR="00744020" w:rsidRPr="00B763EE">
        <w:rPr>
          <w:rFonts w:ascii="Times New Roman" w:hAnsi="Times New Roman" w:cs="Times New Roman"/>
          <w:sz w:val="28"/>
          <w:szCs w:val="28"/>
          <w:lang w:val="kk-KZ"/>
        </w:rPr>
        <w:t xml:space="preserve">диірмендердің (ұнтақтағыштардың) </w:t>
      </w:r>
      <w:r w:rsidRPr="00B763EE">
        <w:rPr>
          <w:rFonts w:ascii="Times New Roman" w:hAnsi="Times New Roman" w:cs="Times New Roman"/>
          <w:sz w:val="28"/>
          <w:szCs w:val="28"/>
          <w:lang w:val="kk-KZ"/>
        </w:rPr>
        <w:t xml:space="preserve">конструкцияларының ішінен ең сәйкес келетіндері таңдап алынды. Оларға шарлы (барабанды), бисерлі, дірілді </w:t>
      </w:r>
      <w:r w:rsidR="00744020" w:rsidRPr="00B763EE">
        <w:rPr>
          <w:rFonts w:ascii="Times New Roman" w:hAnsi="Times New Roman" w:cs="Times New Roman"/>
          <w:sz w:val="28"/>
          <w:szCs w:val="28"/>
          <w:lang w:val="kk-KZ"/>
        </w:rPr>
        <w:t>диірмендер (ұнтақтағыштар)</w:t>
      </w:r>
      <w:r w:rsidRPr="00B763EE">
        <w:rPr>
          <w:rFonts w:ascii="Times New Roman" w:hAnsi="Times New Roman" w:cs="Times New Roman"/>
          <w:sz w:val="28"/>
          <w:szCs w:val="28"/>
          <w:lang w:val="kk-KZ"/>
        </w:rPr>
        <w:t xml:space="preserve"> жатады. Ары қарай жоғарыда </w:t>
      </w:r>
      <w:r w:rsidR="002F6957" w:rsidRPr="00B763EE">
        <w:rPr>
          <w:rFonts w:ascii="Times New Roman" w:hAnsi="Times New Roman" w:cs="Times New Roman"/>
          <w:sz w:val="28"/>
          <w:szCs w:val="28"/>
          <w:lang w:val="kk-KZ"/>
        </w:rPr>
        <w:t>анықталған ұ</w:t>
      </w:r>
      <w:r w:rsidR="004D2F15" w:rsidRPr="00B763EE">
        <w:rPr>
          <w:rFonts w:ascii="Times New Roman" w:hAnsi="Times New Roman" w:cs="Times New Roman"/>
          <w:sz w:val="28"/>
          <w:szCs w:val="28"/>
          <w:lang w:val="kk-KZ"/>
        </w:rPr>
        <w:t>нт</w:t>
      </w:r>
      <w:r w:rsidR="002F6957" w:rsidRPr="00B763EE">
        <w:rPr>
          <w:rFonts w:ascii="Times New Roman" w:hAnsi="Times New Roman" w:cs="Times New Roman"/>
          <w:sz w:val="28"/>
          <w:szCs w:val="28"/>
          <w:lang w:val="kk-KZ"/>
        </w:rPr>
        <w:t>ақтау</w:t>
      </w:r>
      <w:r w:rsidR="00744020" w:rsidRPr="00B763EE">
        <w:rPr>
          <w:rFonts w:ascii="Times New Roman" w:hAnsi="Times New Roman" w:cs="Times New Roman"/>
          <w:sz w:val="28"/>
          <w:szCs w:val="28"/>
          <w:lang w:val="kk-KZ"/>
        </w:rPr>
        <w:t xml:space="preserve"> (ұсақтау) </w:t>
      </w:r>
      <w:r w:rsidR="002F6957" w:rsidRPr="00B763EE">
        <w:rPr>
          <w:rFonts w:ascii="Times New Roman" w:hAnsi="Times New Roman" w:cs="Times New Roman"/>
          <w:sz w:val="28"/>
          <w:szCs w:val="28"/>
          <w:lang w:val="kk-KZ"/>
        </w:rPr>
        <w:t xml:space="preserve">процесін ұйымдастырудың тиімді тәсілдерінің осы </w:t>
      </w:r>
      <w:r w:rsidR="00744020" w:rsidRPr="00B763EE">
        <w:rPr>
          <w:rFonts w:ascii="Times New Roman" w:hAnsi="Times New Roman" w:cs="Times New Roman"/>
          <w:sz w:val="28"/>
          <w:szCs w:val="28"/>
          <w:lang w:val="kk-KZ"/>
        </w:rPr>
        <w:t xml:space="preserve">диірмендерде (ұнтақтағыштарда) </w:t>
      </w:r>
      <w:r w:rsidR="002F6957" w:rsidRPr="00B763EE">
        <w:rPr>
          <w:rFonts w:ascii="Times New Roman" w:hAnsi="Times New Roman" w:cs="Times New Roman"/>
          <w:sz w:val="28"/>
          <w:szCs w:val="28"/>
          <w:lang w:val="kk-KZ"/>
        </w:rPr>
        <w:t>жүзеге асырылу мүмкіндіктеріне талдау жасалды.</w:t>
      </w:r>
    </w:p>
    <w:p w:rsidR="004E1E24" w:rsidRPr="00B763EE" w:rsidRDefault="004E1E24"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Соққылы-қажалу </w:t>
      </w:r>
      <w:r w:rsidR="00F47388" w:rsidRPr="00B763EE">
        <w:rPr>
          <w:rFonts w:ascii="Times New Roman" w:hAnsi="Times New Roman" w:cs="Times New Roman"/>
          <w:sz w:val="28"/>
          <w:szCs w:val="28"/>
          <w:lang w:val="kk-KZ"/>
        </w:rPr>
        <w:t>ыдырату (</w:t>
      </w:r>
      <w:r w:rsidRPr="00B763EE">
        <w:rPr>
          <w:rFonts w:ascii="Times New Roman" w:hAnsi="Times New Roman" w:cs="Times New Roman"/>
          <w:sz w:val="28"/>
          <w:szCs w:val="28"/>
          <w:lang w:val="kk-KZ"/>
        </w:rPr>
        <w:t>бұзу</w:t>
      </w:r>
      <w:r w:rsidR="00F47388"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тәсілі жүзеге асырылатын ұ</w:t>
      </w:r>
      <w:r w:rsidR="004D2F15"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ақтау жабдықтарының ең кең таралған түрі шарлы диірмендер болып табылады.</w:t>
      </w:r>
      <w:r w:rsidR="00056FF4" w:rsidRPr="00B763EE">
        <w:rPr>
          <w:rFonts w:ascii="Times New Roman" w:hAnsi="Times New Roman" w:cs="Times New Roman"/>
          <w:sz w:val="28"/>
          <w:szCs w:val="28"/>
          <w:lang w:val="kk-KZ"/>
        </w:rPr>
        <w:t xml:space="preserve"> Бұл </w:t>
      </w:r>
      <w:r w:rsidR="00E83FCF" w:rsidRPr="00B763EE">
        <w:rPr>
          <w:rFonts w:ascii="Times New Roman" w:hAnsi="Times New Roman" w:cs="Times New Roman"/>
          <w:sz w:val="28"/>
          <w:szCs w:val="28"/>
          <w:lang w:val="kk-KZ"/>
        </w:rPr>
        <w:t>ұнтақтағыш жабдығының жоғары танымалдығы оның қарапайым конструкциясы және ұнтақтау әсерін күшейтетін ұнтақтау денелерін қолдану арқылы жоғары тиімділігімен негізделген [</w:t>
      </w:r>
      <w:r w:rsidR="00C46066" w:rsidRPr="00B763EE">
        <w:rPr>
          <w:rFonts w:ascii="Times New Roman" w:hAnsi="Times New Roman" w:cs="Times New Roman"/>
          <w:sz w:val="28"/>
          <w:szCs w:val="28"/>
          <w:lang w:val="kk-KZ"/>
        </w:rPr>
        <w:t>3</w:t>
      </w:r>
      <w:r w:rsidR="00E83FCF" w:rsidRPr="00B763EE">
        <w:rPr>
          <w:rFonts w:ascii="Times New Roman" w:hAnsi="Times New Roman" w:cs="Times New Roman"/>
          <w:sz w:val="28"/>
          <w:szCs w:val="28"/>
          <w:lang w:val="kk-KZ"/>
        </w:rPr>
        <w:t>].</w:t>
      </w:r>
    </w:p>
    <w:p w:rsidR="00E83FCF" w:rsidRPr="00B763EE" w:rsidRDefault="00E83FC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Конструкция жағынан шарлы диірмендер</w:t>
      </w:r>
      <w:r w:rsidR="00744020" w:rsidRPr="00B763EE">
        <w:rPr>
          <w:rFonts w:ascii="Times New Roman" w:hAnsi="Times New Roman" w:cs="Times New Roman"/>
          <w:sz w:val="28"/>
          <w:szCs w:val="28"/>
          <w:lang w:val="kk-KZ"/>
        </w:rPr>
        <w:t xml:space="preserve"> (ұнтақтағыштар) </w:t>
      </w:r>
      <w:r w:rsidRPr="00B763EE">
        <w:rPr>
          <w:rFonts w:ascii="Times New Roman" w:hAnsi="Times New Roman" w:cs="Times New Roman"/>
          <w:sz w:val="28"/>
          <w:szCs w:val="28"/>
          <w:lang w:val="kk-KZ"/>
        </w:rPr>
        <w:t>ұнтақтау денелерімен толтырылған цилиндрлік барабаннан тұрады. Барабанның айналу әсерінен ұнтақталатын</w:t>
      </w:r>
      <w:r w:rsidR="00744020" w:rsidRPr="00B763EE">
        <w:rPr>
          <w:rFonts w:ascii="Times New Roman" w:hAnsi="Times New Roman" w:cs="Times New Roman"/>
          <w:sz w:val="28"/>
          <w:szCs w:val="28"/>
          <w:lang w:val="kk-KZ"/>
        </w:rPr>
        <w:t xml:space="preserve"> (ұсақталатын) </w:t>
      </w:r>
      <w:r w:rsidRPr="00B763EE">
        <w:rPr>
          <w:rFonts w:ascii="Times New Roman" w:hAnsi="Times New Roman" w:cs="Times New Roman"/>
          <w:sz w:val="28"/>
          <w:szCs w:val="28"/>
          <w:lang w:val="kk-KZ"/>
        </w:rPr>
        <w:t>материал мен ұнтақтау денелерінің</w:t>
      </w:r>
      <w:r w:rsidR="002C52A6" w:rsidRPr="00B763EE">
        <w:rPr>
          <w:rFonts w:ascii="Times New Roman" w:hAnsi="Times New Roman" w:cs="Times New Roman"/>
          <w:sz w:val="28"/>
          <w:szCs w:val="28"/>
          <w:lang w:val="kk-KZ"/>
        </w:rPr>
        <w:t xml:space="preserve"> қосындысы</w:t>
      </w:r>
      <w:r w:rsidR="005652E0" w:rsidRPr="00B763EE">
        <w:rPr>
          <w:rFonts w:ascii="Times New Roman" w:hAnsi="Times New Roman" w:cs="Times New Roman"/>
          <w:sz w:val="28"/>
          <w:szCs w:val="28"/>
          <w:lang w:val="kk-KZ"/>
        </w:rPr>
        <w:t xml:space="preserve"> барабанмен бірге шеңберлі траекториямен айналып, белгілі бір мезетте қабырғалардан ажырап параболалық траекториямен төмен қарай құлайды. </w:t>
      </w:r>
      <w:r w:rsidR="00A70C13" w:rsidRPr="00B763EE">
        <w:rPr>
          <w:rFonts w:ascii="Times New Roman" w:hAnsi="Times New Roman" w:cs="Times New Roman"/>
          <w:sz w:val="28"/>
          <w:szCs w:val="28"/>
          <w:lang w:val="kk-KZ"/>
        </w:rPr>
        <w:t>Ұнтақтау (ұсақтау)</w:t>
      </w:r>
      <w:r w:rsidR="005652E0" w:rsidRPr="00B763EE">
        <w:rPr>
          <w:rFonts w:ascii="Times New Roman" w:hAnsi="Times New Roman" w:cs="Times New Roman"/>
          <w:sz w:val="28"/>
          <w:szCs w:val="28"/>
          <w:lang w:val="kk-KZ"/>
        </w:rPr>
        <w:t xml:space="preserve"> процесі ұнтақталатын </w:t>
      </w:r>
      <w:r w:rsidR="00A70C13" w:rsidRPr="00B763EE">
        <w:rPr>
          <w:rFonts w:ascii="Times New Roman" w:hAnsi="Times New Roman" w:cs="Times New Roman"/>
          <w:sz w:val="28"/>
          <w:szCs w:val="28"/>
          <w:lang w:val="kk-KZ"/>
        </w:rPr>
        <w:t xml:space="preserve">(ұсақталатын) </w:t>
      </w:r>
      <w:r w:rsidR="005652E0" w:rsidRPr="00B763EE">
        <w:rPr>
          <w:rFonts w:ascii="Times New Roman" w:hAnsi="Times New Roman" w:cs="Times New Roman"/>
          <w:sz w:val="28"/>
          <w:szCs w:val="28"/>
          <w:lang w:val="kk-KZ"/>
        </w:rPr>
        <w:t xml:space="preserve">материал бөлшектері мен ұнтақтау денелерінің </w:t>
      </w:r>
      <w:r w:rsidR="00A554EF" w:rsidRPr="00B763EE">
        <w:rPr>
          <w:rFonts w:ascii="Times New Roman" w:hAnsi="Times New Roman" w:cs="Times New Roman"/>
          <w:sz w:val="28"/>
          <w:szCs w:val="28"/>
          <w:lang w:val="kk-KZ"/>
        </w:rPr>
        <w:t xml:space="preserve">өзара </w:t>
      </w:r>
      <w:r w:rsidR="005652E0" w:rsidRPr="00B763EE">
        <w:rPr>
          <w:rFonts w:ascii="Times New Roman" w:hAnsi="Times New Roman" w:cs="Times New Roman"/>
          <w:sz w:val="28"/>
          <w:szCs w:val="28"/>
          <w:lang w:val="kk-KZ"/>
        </w:rPr>
        <w:t>соққылы және қажалу</w:t>
      </w:r>
      <w:r w:rsidR="00A554EF" w:rsidRPr="00B763EE">
        <w:rPr>
          <w:rFonts w:ascii="Times New Roman" w:hAnsi="Times New Roman" w:cs="Times New Roman"/>
          <w:sz w:val="28"/>
          <w:szCs w:val="28"/>
          <w:lang w:val="kk-KZ"/>
        </w:rPr>
        <w:t xml:space="preserve"> әрекеті кезінде жүзеге асырылады</w:t>
      </w:r>
      <w:r w:rsidR="00F47388" w:rsidRPr="00B763EE">
        <w:rPr>
          <w:rFonts w:ascii="Times New Roman" w:hAnsi="Times New Roman" w:cs="Times New Roman"/>
          <w:sz w:val="28"/>
          <w:szCs w:val="28"/>
          <w:lang w:val="kk-KZ"/>
        </w:rPr>
        <w:t xml:space="preserve"> (1.2-сурет)</w:t>
      </w:r>
      <w:r w:rsidR="00F47388" w:rsidRPr="00B763EE">
        <w:rPr>
          <w:rFonts w:ascii="Times New Roman" w:hAnsi="Times New Roman"/>
          <w:sz w:val="28"/>
          <w:szCs w:val="28"/>
          <w:lang w:val="kk-KZ"/>
        </w:rPr>
        <w:t xml:space="preserve"> [</w:t>
      </w:r>
      <w:r w:rsidR="000E3786" w:rsidRPr="00B763EE">
        <w:rPr>
          <w:rFonts w:ascii="Times New Roman" w:hAnsi="Times New Roman"/>
          <w:sz w:val="28"/>
          <w:szCs w:val="28"/>
          <w:lang w:val="kk-KZ"/>
        </w:rPr>
        <w:t>15,</w:t>
      </w:r>
      <w:r w:rsidR="000F4454" w:rsidRPr="00B763EE">
        <w:rPr>
          <w:rFonts w:ascii="Times New Roman" w:hAnsi="Times New Roman"/>
          <w:sz w:val="28"/>
          <w:szCs w:val="28"/>
          <w:lang w:val="kk-KZ"/>
        </w:rPr>
        <w:t xml:space="preserve"> </w:t>
      </w:r>
      <w:r w:rsidR="000E3786" w:rsidRPr="00B763EE">
        <w:rPr>
          <w:rFonts w:ascii="Times New Roman" w:hAnsi="Times New Roman"/>
          <w:sz w:val="28"/>
          <w:szCs w:val="28"/>
          <w:lang w:val="kk-KZ"/>
        </w:rPr>
        <w:t>16].</w:t>
      </w:r>
    </w:p>
    <w:p w:rsidR="000E3786" w:rsidRPr="00B763EE" w:rsidRDefault="00F47388" w:rsidP="00937751">
      <w:pPr>
        <w:spacing w:after="0" w:line="240" w:lineRule="auto"/>
        <w:ind w:firstLine="709"/>
        <w:jc w:val="both"/>
        <w:rPr>
          <w:rFonts w:ascii="Times New Roman" w:hAnsi="Times New Roman" w:cs="Times New Roman"/>
          <w:sz w:val="20"/>
          <w:szCs w:val="20"/>
          <w:lang w:val="kk-KZ"/>
        </w:rPr>
      </w:pPr>
      <w:r w:rsidRPr="00B763EE">
        <w:rPr>
          <w:rFonts w:ascii="Times New Roman" w:hAnsi="Times New Roman" w:cs="Times New Roman"/>
          <w:sz w:val="28"/>
          <w:szCs w:val="28"/>
          <w:lang w:val="kk-KZ"/>
        </w:rPr>
        <w:t>Шарлы диірмендердің кемшіліктері ортадан тепкіш күш әсерінен шарлардың  барабан қабырғасына жабысып қалу себебінен ыдырату (бұзу)</w:t>
      </w:r>
      <w:r w:rsidRPr="00B763EE">
        <w:rPr>
          <w:rFonts w:ascii="Times New Roman" w:hAnsi="Times New Roman" w:cs="Times New Roman"/>
          <w:color w:val="FF0000"/>
          <w:sz w:val="28"/>
          <w:szCs w:val="28"/>
          <w:lang w:val="kk-KZ"/>
        </w:rPr>
        <w:t xml:space="preserve"> </w:t>
      </w:r>
      <w:r w:rsidRPr="00B763EE">
        <w:rPr>
          <w:rFonts w:ascii="Times New Roman" w:hAnsi="Times New Roman" w:cs="Times New Roman"/>
          <w:sz w:val="28"/>
          <w:szCs w:val="28"/>
          <w:lang w:val="kk-KZ"/>
        </w:rPr>
        <w:t>энергиясын ұлғайту шектеулігі</w:t>
      </w:r>
      <w:r w:rsidR="00BD2489" w:rsidRPr="00B763EE">
        <w:rPr>
          <w:rFonts w:ascii="Times New Roman" w:hAnsi="Times New Roman" w:cs="Times New Roman"/>
          <w:sz w:val="28"/>
          <w:szCs w:val="28"/>
          <w:lang w:val="kk-KZ"/>
        </w:rPr>
        <w:t xml:space="preserve">, жүктемені (ұнтақтау шарлары мен ұнтақталатын </w:t>
      </w:r>
      <w:r w:rsidR="00A70C13" w:rsidRPr="00B763EE">
        <w:rPr>
          <w:rFonts w:ascii="Times New Roman" w:hAnsi="Times New Roman" w:cs="Times New Roman"/>
          <w:sz w:val="28"/>
          <w:szCs w:val="28"/>
          <w:lang w:val="kk-KZ"/>
        </w:rPr>
        <w:t xml:space="preserve">(ұсақталатын) </w:t>
      </w:r>
      <w:r w:rsidR="00BD2489" w:rsidRPr="00B763EE">
        <w:rPr>
          <w:rFonts w:ascii="Times New Roman" w:hAnsi="Times New Roman" w:cs="Times New Roman"/>
          <w:sz w:val="28"/>
          <w:szCs w:val="28"/>
          <w:lang w:val="kk-KZ"/>
        </w:rPr>
        <w:t>материал) ұлғайту арқылы ұнтақтау шарлары мен материал бөлшектерінің өзара соғылу саны диапазонын жоғарылату шектеулігі, қосалқы процестерге (жылу түзілу, үйкеліс күштерін</w:t>
      </w:r>
      <w:r w:rsidR="003B36EB" w:rsidRPr="00B763EE">
        <w:rPr>
          <w:rFonts w:ascii="Times New Roman" w:hAnsi="Times New Roman" w:cs="Times New Roman"/>
          <w:sz w:val="28"/>
          <w:szCs w:val="28"/>
          <w:lang w:val="kk-KZ"/>
        </w:rPr>
        <w:t xml:space="preserve"> еңсеру т.б.</w:t>
      </w:r>
      <w:r w:rsidR="00BD2489" w:rsidRPr="00B763EE">
        <w:rPr>
          <w:rFonts w:ascii="Times New Roman" w:hAnsi="Times New Roman" w:cs="Times New Roman"/>
          <w:sz w:val="28"/>
          <w:szCs w:val="28"/>
          <w:lang w:val="kk-KZ"/>
        </w:rPr>
        <w:t>) жұмсалатын едәуір энергия шығынының болуы себебінен пайдалы әсер коэффициентінің төмендігі</w:t>
      </w:r>
      <w:r w:rsidR="000E3786" w:rsidRPr="00B763EE">
        <w:rPr>
          <w:rFonts w:ascii="Times New Roman" w:hAnsi="Times New Roman" w:cs="Times New Roman"/>
          <w:sz w:val="28"/>
          <w:szCs w:val="28"/>
          <w:lang w:val="kk-KZ"/>
        </w:rPr>
        <w:t xml:space="preserve"> болып табылады [17,</w:t>
      </w:r>
      <w:r w:rsidR="000F4454" w:rsidRPr="00B763EE">
        <w:rPr>
          <w:rFonts w:ascii="Times New Roman" w:hAnsi="Times New Roman" w:cs="Times New Roman"/>
          <w:sz w:val="28"/>
          <w:szCs w:val="28"/>
          <w:lang w:val="kk-KZ"/>
        </w:rPr>
        <w:t xml:space="preserve"> </w:t>
      </w:r>
      <w:r w:rsidR="000E3786" w:rsidRPr="00B763EE">
        <w:rPr>
          <w:rFonts w:ascii="Times New Roman" w:hAnsi="Times New Roman" w:cs="Times New Roman"/>
          <w:sz w:val="28"/>
          <w:szCs w:val="28"/>
          <w:lang w:val="kk-KZ"/>
        </w:rPr>
        <w:t>18].</w:t>
      </w:r>
    </w:p>
    <w:p w:rsidR="007762CF" w:rsidRPr="00B763EE" w:rsidRDefault="00A5129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Оған қоса, бұл диірменде</w:t>
      </w:r>
      <w:r w:rsidR="000D3EB0" w:rsidRPr="00B763EE">
        <w:rPr>
          <w:rFonts w:ascii="Times New Roman" w:hAnsi="Times New Roman" w:cs="Times New Roman"/>
          <w:sz w:val="28"/>
          <w:szCs w:val="28"/>
          <w:lang w:val="kk-KZ"/>
        </w:rPr>
        <w:t xml:space="preserve"> (ұнтақтағышта</w:t>
      </w:r>
      <w:r w:rsidR="00A70C13"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ұнтақтау шарларының қозғалысы бір</w:t>
      </w:r>
      <w:r w:rsidR="00A70C1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бағытты сипат алады, яғни, </w:t>
      </w:r>
      <w:r w:rsidR="00A70C13"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процесі ұнтақтау шарларының қарсы соқтығысуы арқылы жүзеге асырылмайды, бұл процесс бір бағытта қозғалатын ұнтақтау шарларының материал бөлшектеріне әсер ету арқылы орын алады. Ұнтақтау шарларының қозғалыс көзі камераның айналу қозғалысы (дірілді әсер етусіз) болып табылады. </w:t>
      </w:r>
      <w:r w:rsidR="00A70C13" w:rsidRPr="00B763EE">
        <w:rPr>
          <w:rFonts w:ascii="Times New Roman" w:hAnsi="Times New Roman" w:cs="Times New Roman"/>
          <w:sz w:val="28"/>
          <w:szCs w:val="28"/>
          <w:lang w:val="kk-KZ"/>
        </w:rPr>
        <w:t xml:space="preserve">Шарлы диірмендегі </w:t>
      </w:r>
      <w:r w:rsidR="00A70C13" w:rsidRPr="00B763EE">
        <w:rPr>
          <w:rFonts w:ascii="Times New Roman" w:hAnsi="Times New Roman" w:cs="Times New Roman"/>
          <w:sz w:val="28"/>
          <w:szCs w:val="28"/>
          <w:lang w:val="kk-KZ"/>
        </w:rPr>
        <w:lastRenderedPageBreak/>
        <w:t>материалдың ұнт</w:t>
      </w:r>
      <w:r w:rsidR="00D86FCF" w:rsidRPr="00B763EE">
        <w:rPr>
          <w:rFonts w:ascii="Times New Roman" w:hAnsi="Times New Roman" w:cs="Times New Roman"/>
          <w:sz w:val="28"/>
          <w:szCs w:val="28"/>
          <w:lang w:val="kk-KZ"/>
        </w:rPr>
        <w:t>ақталуы</w:t>
      </w:r>
      <w:r w:rsidR="00A70C13" w:rsidRPr="00B763EE">
        <w:rPr>
          <w:rFonts w:ascii="Times New Roman" w:hAnsi="Times New Roman" w:cs="Times New Roman"/>
          <w:sz w:val="28"/>
          <w:szCs w:val="28"/>
          <w:lang w:val="kk-KZ"/>
        </w:rPr>
        <w:t xml:space="preserve"> (ұсақталуы)</w:t>
      </w:r>
      <w:r w:rsidR="00D86FCF" w:rsidRPr="00B763EE">
        <w:rPr>
          <w:rFonts w:ascii="Times New Roman" w:hAnsi="Times New Roman" w:cs="Times New Roman"/>
          <w:sz w:val="28"/>
          <w:szCs w:val="28"/>
          <w:lang w:val="kk-KZ"/>
        </w:rPr>
        <w:t xml:space="preserve"> </w:t>
      </w:r>
      <w:r w:rsidR="00A70C13" w:rsidRPr="00B763EE">
        <w:rPr>
          <w:rFonts w:ascii="Times New Roman" w:hAnsi="Times New Roman" w:cs="Times New Roman"/>
          <w:sz w:val="28"/>
          <w:szCs w:val="28"/>
          <w:lang w:val="kk-KZ"/>
        </w:rPr>
        <w:t>-</w:t>
      </w:r>
      <w:r w:rsidR="00D86FCF" w:rsidRPr="00B763EE">
        <w:rPr>
          <w:rFonts w:ascii="Times New Roman" w:hAnsi="Times New Roman" w:cs="Times New Roman"/>
          <w:sz w:val="28"/>
          <w:szCs w:val="28"/>
          <w:lang w:val="kk-KZ"/>
        </w:rPr>
        <w:t xml:space="preserve"> ұнтақталатын </w:t>
      </w:r>
      <w:r w:rsidR="00A70C13" w:rsidRPr="00B763EE">
        <w:rPr>
          <w:rFonts w:ascii="Times New Roman" w:hAnsi="Times New Roman" w:cs="Times New Roman"/>
          <w:sz w:val="28"/>
          <w:szCs w:val="28"/>
          <w:lang w:val="kk-KZ"/>
        </w:rPr>
        <w:t xml:space="preserve">(ұсақталатын) </w:t>
      </w:r>
      <w:r w:rsidR="00D86FCF" w:rsidRPr="00B763EE">
        <w:rPr>
          <w:rFonts w:ascii="Times New Roman" w:hAnsi="Times New Roman" w:cs="Times New Roman"/>
          <w:sz w:val="28"/>
          <w:szCs w:val="28"/>
          <w:lang w:val="kk-KZ"/>
        </w:rPr>
        <w:t>материалға ұнтақтау шарларының соққылы-</w:t>
      </w:r>
      <w:r w:rsidR="004D2F15" w:rsidRPr="00B763EE">
        <w:rPr>
          <w:rFonts w:ascii="Times New Roman" w:hAnsi="Times New Roman" w:cs="Times New Roman"/>
          <w:sz w:val="28"/>
          <w:szCs w:val="28"/>
          <w:lang w:val="kk-KZ"/>
        </w:rPr>
        <w:t>ысқылау(</w:t>
      </w:r>
      <w:r w:rsidR="00D86FCF" w:rsidRPr="00B763EE">
        <w:rPr>
          <w:rFonts w:ascii="Times New Roman" w:hAnsi="Times New Roman" w:cs="Times New Roman"/>
          <w:sz w:val="28"/>
          <w:szCs w:val="28"/>
          <w:lang w:val="kk-KZ"/>
        </w:rPr>
        <w:t>қажалу</w:t>
      </w:r>
      <w:r w:rsidR="004D2F15" w:rsidRPr="00B763EE">
        <w:rPr>
          <w:rFonts w:ascii="Times New Roman" w:hAnsi="Times New Roman" w:cs="Times New Roman"/>
          <w:sz w:val="28"/>
          <w:szCs w:val="28"/>
          <w:lang w:val="kk-KZ"/>
        </w:rPr>
        <w:t>)</w:t>
      </w:r>
      <w:r w:rsidR="00D86FCF" w:rsidRPr="00B763EE">
        <w:rPr>
          <w:rFonts w:ascii="Times New Roman" w:hAnsi="Times New Roman" w:cs="Times New Roman"/>
          <w:sz w:val="28"/>
          <w:szCs w:val="28"/>
          <w:lang w:val="kk-KZ"/>
        </w:rPr>
        <w:t xml:space="preserve"> әсерінің нәтижесі. Шарлы диірменнің конструкциялық </w:t>
      </w:r>
      <w:r w:rsidR="004F59A1" w:rsidRPr="00B763EE">
        <w:rPr>
          <w:rFonts w:ascii="Times New Roman" w:hAnsi="Times New Roman" w:cs="Times New Roman"/>
          <w:sz w:val="28"/>
          <w:szCs w:val="28"/>
          <w:lang w:val="kk-KZ"/>
        </w:rPr>
        <w:t>ерекшеліктеріне</w:t>
      </w:r>
      <w:r w:rsidR="00D86FCF" w:rsidRPr="00B763EE">
        <w:rPr>
          <w:rFonts w:ascii="Times New Roman" w:hAnsi="Times New Roman" w:cs="Times New Roman"/>
          <w:sz w:val="28"/>
          <w:szCs w:val="28"/>
          <w:lang w:val="kk-KZ"/>
        </w:rPr>
        <w:t xml:space="preserve"> байлан</w:t>
      </w:r>
      <w:r w:rsidR="004F59A1" w:rsidRPr="00B763EE">
        <w:rPr>
          <w:rFonts w:ascii="Times New Roman" w:hAnsi="Times New Roman" w:cs="Times New Roman"/>
          <w:sz w:val="28"/>
          <w:szCs w:val="28"/>
          <w:lang w:val="kk-KZ"/>
        </w:rPr>
        <w:t xml:space="preserve">ысты </w:t>
      </w:r>
      <w:r w:rsidR="00A70C13" w:rsidRPr="00B763EE">
        <w:rPr>
          <w:rFonts w:ascii="Times New Roman" w:hAnsi="Times New Roman" w:cs="Times New Roman"/>
          <w:sz w:val="28"/>
          <w:szCs w:val="28"/>
          <w:lang w:val="kk-KZ"/>
        </w:rPr>
        <w:t xml:space="preserve">ұнтақтау (ұсақтау) </w:t>
      </w:r>
      <w:r w:rsidR="004F59A1" w:rsidRPr="00B763EE">
        <w:rPr>
          <w:rFonts w:ascii="Times New Roman" w:hAnsi="Times New Roman" w:cs="Times New Roman"/>
          <w:sz w:val="28"/>
          <w:szCs w:val="28"/>
          <w:lang w:val="kk-KZ"/>
        </w:rPr>
        <w:t xml:space="preserve">энергиясын арттыру </w:t>
      </w:r>
      <w:r w:rsidR="00D86FCF" w:rsidRPr="00B763EE">
        <w:rPr>
          <w:rFonts w:ascii="Times New Roman" w:hAnsi="Times New Roman" w:cs="Times New Roman"/>
          <w:sz w:val="28"/>
          <w:szCs w:val="28"/>
          <w:lang w:val="kk-KZ"/>
        </w:rPr>
        <w:t>шек</w:t>
      </w:r>
      <w:r w:rsidR="004F59A1" w:rsidRPr="00B763EE">
        <w:rPr>
          <w:rFonts w:ascii="Times New Roman" w:hAnsi="Times New Roman" w:cs="Times New Roman"/>
          <w:sz w:val="28"/>
          <w:szCs w:val="28"/>
          <w:lang w:val="kk-KZ"/>
        </w:rPr>
        <w:t>теулігі себебінен соққылы-</w:t>
      </w:r>
      <w:r w:rsidR="004D2F15" w:rsidRPr="00B763EE">
        <w:rPr>
          <w:rFonts w:ascii="Times New Roman" w:hAnsi="Times New Roman" w:cs="Times New Roman"/>
          <w:sz w:val="28"/>
          <w:szCs w:val="28"/>
          <w:lang w:val="kk-KZ"/>
        </w:rPr>
        <w:t xml:space="preserve"> ысқылау</w:t>
      </w:r>
      <w:r w:rsidR="00A70C13" w:rsidRPr="00B763EE">
        <w:rPr>
          <w:rFonts w:ascii="Times New Roman" w:hAnsi="Times New Roman" w:cs="Times New Roman"/>
          <w:sz w:val="28"/>
          <w:szCs w:val="28"/>
          <w:lang w:val="kk-KZ"/>
        </w:rPr>
        <w:t xml:space="preserve"> </w:t>
      </w:r>
      <w:r w:rsidR="004D2F15" w:rsidRPr="00B763EE">
        <w:rPr>
          <w:rFonts w:ascii="Times New Roman" w:hAnsi="Times New Roman" w:cs="Times New Roman"/>
          <w:sz w:val="28"/>
          <w:szCs w:val="28"/>
          <w:lang w:val="kk-KZ"/>
        </w:rPr>
        <w:t xml:space="preserve">(қажалу) </w:t>
      </w:r>
      <w:r w:rsidR="004F59A1" w:rsidRPr="00B763EE">
        <w:rPr>
          <w:rFonts w:ascii="Times New Roman" w:hAnsi="Times New Roman" w:cs="Times New Roman"/>
          <w:sz w:val="28"/>
          <w:szCs w:val="28"/>
          <w:lang w:val="kk-KZ"/>
        </w:rPr>
        <w:t>әсерінің қарқындылығының салыстырмалы жоғары болмауын атап өткен жөн. Бұл диірменде ұнтақтау шарларының көлденең қозғалысы жүзеге асырылады.</w:t>
      </w:r>
    </w:p>
    <w:p w:rsidR="00E83FCF" w:rsidRPr="00B763EE" w:rsidRDefault="00E83FCF" w:rsidP="00937751">
      <w:pPr>
        <w:spacing w:after="0" w:line="240" w:lineRule="auto"/>
        <w:ind w:firstLine="709"/>
        <w:jc w:val="both"/>
        <w:rPr>
          <w:rFonts w:ascii="Times New Roman" w:hAnsi="Times New Roman" w:cs="Times New Roman"/>
          <w:sz w:val="28"/>
          <w:szCs w:val="28"/>
          <w:lang w:val="kk-KZ"/>
        </w:rPr>
      </w:pPr>
    </w:p>
    <w:p w:rsidR="00CD258B" w:rsidRPr="00B763EE" w:rsidRDefault="00CD258B" w:rsidP="00937751">
      <w:pPr>
        <w:spacing w:after="0" w:line="240" w:lineRule="auto"/>
        <w:ind w:firstLine="709"/>
        <w:jc w:val="both"/>
        <w:rPr>
          <w:rFonts w:ascii="Times New Roman" w:hAnsi="Times New Roman" w:cs="Times New Roman"/>
          <w:sz w:val="28"/>
          <w:szCs w:val="28"/>
          <w:lang w:val="kk-KZ"/>
        </w:rPr>
      </w:pPr>
      <w:r w:rsidRPr="00B763EE">
        <w:rPr>
          <w:noProof/>
          <w:lang w:eastAsia="ru-RU"/>
        </w:rPr>
        <w:drawing>
          <wp:inline distT="0" distB="0" distL="0" distR="0">
            <wp:extent cx="5763260" cy="2247900"/>
            <wp:effectExtent l="0" t="0" r="8890" b="0"/>
            <wp:docPr id="37" name="Рисунок 37"/>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252" cstate="print"/>
                    <a:stretch>
                      <a:fillRect/>
                    </a:stretch>
                  </pic:blipFill>
                  <pic:spPr>
                    <a:xfrm>
                      <a:off x="0" y="0"/>
                      <a:ext cx="5763260" cy="2247900"/>
                    </a:xfrm>
                    <a:prstGeom prst="rect">
                      <a:avLst/>
                    </a:prstGeom>
                  </pic:spPr>
                </pic:pic>
              </a:graphicData>
            </a:graphic>
          </wp:inline>
        </w:drawing>
      </w:r>
    </w:p>
    <w:p w:rsidR="002F6957" w:rsidRPr="00B763EE" w:rsidRDefault="002F6957" w:rsidP="00937751">
      <w:pPr>
        <w:spacing w:after="0" w:line="240" w:lineRule="auto"/>
        <w:ind w:firstLine="709"/>
        <w:jc w:val="both"/>
        <w:rPr>
          <w:rFonts w:ascii="Times New Roman" w:hAnsi="Times New Roman" w:cs="Times New Roman"/>
          <w:sz w:val="28"/>
          <w:szCs w:val="28"/>
          <w:lang w:val="kk-KZ"/>
        </w:rPr>
      </w:pPr>
    </w:p>
    <w:p w:rsidR="009D7C7D" w:rsidRPr="00B763EE" w:rsidRDefault="00CD258B" w:rsidP="00937751">
      <w:pPr>
        <w:spacing w:after="0" w:line="240" w:lineRule="auto"/>
        <w:ind w:firstLine="709"/>
        <w:jc w:val="center"/>
        <w:rPr>
          <w:rFonts w:ascii="Times New Roman" w:hAnsi="Times New Roman"/>
          <w:sz w:val="28"/>
          <w:szCs w:val="28"/>
          <w:lang w:val="kk-KZ"/>
        </w:rPr>
      </w:pPr>
      <w:r w:rsidRPr="00B763EE">
        <w:rPr>
          <w:rFonts w:ascii="Times New Roman" w:hAnsi="Times New Roman"/>
          <w:sz w:val="28"/>
          <w:szCs w:val="28"/>
          <w:lang w:val="kk-KZ"/>
        </w:rPr>
        <w:t xml:space="preserve">Сурет 1.2 </w:t>
      </w:r>
      <w:r w:rsidR="00A67DE7" w:rsidRPr="00B763EE">
        <w:rPr>
          <w:rFonts w:ascii="Times New Roman" w:hAnsi="Times New Roman"/>
          <w:sz w:val="28"/>
          <w:szCs w:val="28"/>
          <w:lang w:val="kk-KZ"/>
        </w:rPr>
        <w:t>-</w:t>
      </w:r>
      <w:r w:rsidRPr="00B763EE">
        <w:rPr>
          <w:rFonts w:ascii="Times New Roman" w:hAnsi="Times New Roman"/>
          <w:sz w:val="28"/>
          <w:szCs w:val="28"/>
          <w:lang w:val="kk-KZ"/>
        </w:rPr>
        <w:t xml:space="preserve"> Шарлы (барабанды) диірменнің жалпы көрінісі </w:t>
      </w:r>
    </w:p>
    <w:p w:rsidR="00CD258B" w:rsidRPr="00B763EE" w:rsidRDefault="00CD258B" w:rsidP="00937751">
      <w:pPr>
        <w:spacing w:after="0" w:line="240" w:lineRule="auto"/>
        <w:ind w:firstLine="709"/>
        <w:jc w:val="center"/>
        <w:rPr>
          <w:rFonts w:ascii="Times New Roman" w:hAnsi="Times New Roman" w:cs="Times New Roman"/>
          <w:sz w:val="28"/>
          <w:szCs w:val="28"/>
          <w:lang w:val="kk-KZ"/>
        </w:rPr>
      </w:pPr>
    </w:p>
    <w:p w:rsidR="004770E5" w:rsidRPr="00B763EE" w:rsidRDefault="00BB638E" w:rsidP="00937751">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Бисерлі диірмендер</w:t>
      </w:r>
      <w:r w:rsidR="00FE13F4" w:rsidRPr="00B763EE">
        <w:rPr>
          <w:rFonts w:ascii="Times New Roman" w:hAnsi="Times New Roman" w:cs="Times New Roman"/>
          <w:sz w:val="28"/>
          <w:szCs w:val="28"/>
          <w:lang w:val="kk-KZ"/>
        </w:rPr>
        <w:t xml:space="preserve"> (</w:t>
      </w:r>
      <w:r w:rsidR="00A67DE7" w:rsidRPr="00B763EE">
        <w:rPr>
          <w:rFonts w:ascii="Times New Roman" w:hAnsi="Times New Roman" w:cs="Times New Roman"/>
          <w:sz w:val="28"/>
          <w:szCs w:val="28"/>
          <w:lang w:val="kk-KZ"/>
        </w:rPr>
        <w:t>1.3-</w:t>
      </w:r>
      <w:r w:rsidR="00FE13F4" w:rsidRPr="00B763EE">
        <w:rPr>
          <w:rFonts w:ascii="Times New Roman" w:hAnsi="Times New Roman" w:cs="Times New Roman"/>
          <w:sz w:val="28"/>
          <w:szCs w:val="28"/>
          <w:lang w:val="kk-KZ"/>
        </w:rPr>
        <w:t>сурет)</w:t>
      </w:r>
      <w:r w:rsidRPr="00B763EE">
        <w:rPr>
          <w:rFonts w:ascii="Times New Roman" w:hAnsi="Times New Roman" w:cs="Times New Roman"/>
          <w:sz w:val="28"/>
          <w:szCs w:val="28"/>
          <w:lang w:val="kk-KZ"/>
        </w:rPr>
        <w:t xml:space="preserve"> араластырғыш немесе қосалқы қызметтері бар және араластырудың, бисердің циркуляциясының әр түрлі режимдерін қамтамасыз ететін араластырғыш роторы бар цилиндрлік камерадан (ыдыстан) тұрады. Диірмен </w:t>
      </w:r>
      <w:r w:rsidR="00A70C13" w:rsidRPr="00B763EE">
        <w:rPr>
          <w:rFonts w:ascii="Times New Roman" w:hAnsi="Times New Roman" w:cs="Times New Roman"/>
          <w:sz w:val="28"/>
          <w:szCs w:val="28"/>
          <w:lang w:val="kk-KZ"/>
        </w:rPr>
        <w:t xml:space="preserve">(ұнтақтағыш) </w:t>
      </w:r>
      <w:r w:rsidR="001134E3" w:rsidRPr="00B763EE">
        <w:rPr>
          <w:rFonts w:ascii="Times New Roman" w:hAnsi="Times New Roman" w:cs="Times New Roman"/>
          <w:sz w:val="28"/>
          <w:szCs w:val="28"/>
          <w:lang w:val="kk-KZ"/>
        </w:rPr>
        <w:t xml:space="preserve">камерасы </w:t>
      </w:r>
      <w:r w:rsidRPr="00B763EE">
        <w:rPr>
          <w:rFonts w:ascii="Times New Roman" w:hAnsi="Times New Roman" w:cs="Times New Roman"/>
          <w:sz w:val="28"/>
          <w:szCs w:val="28"/>
          <w:lang w:val="kk-KZ"/>
        </w:rPr>
        <w:t>көлем</w:t>
      </w:r>
      <w:r w:rsidR="001134E3" w:rsidRPr="00B763EE">
        <w:rPr>
          <w:rFonts w:ascii="Times New Roman" w:hAnsi="Times New Roman" w:cs="Times New Roman"/>
          <w:sz w:val="28"/>
          <w:szCs w:val="28"/>
          <w:lang w:val="kk-KZ"/>
        </w:rPr>
        <w:t>і</w:t>
      </w:r>
      <w:r w:rsidRPr="00B763EE">
        <w:rPr>
          <w:rFonts w:ascii="Times New Roman" w:hAnsi="Times New Roman" w:cs="Times New Roman"/>
          <w:sz w:val="28"/>
          <w:szCs w:val="28"/>
          <w:lang w:val="kk-KZ"/>
        </w:rPr>
        <w:t>нің 70-80 %</w:t>
      </w:r>
      <w:r w:rsidR="001134E3" w:rsidRPr="00B763EE">
        <w:rPr>
          <w:rFonts w:ascii="Times New Roman" w:hAnsi="Times New Roman" w:cs="Times New Roman"/>
          <w:sz w:val="28"/>
          <w:szCs w:val="28"/>
          <w:lang w:val="kk-KZ"/>
        </w:rPr>
        <w:t xml:space="preserve"> бисерлермен </w:t>
      </w:r>
      <w:r w:rsidRPr="00B763EE">
        <w:rPr>
          <w:rFonts w:ascii="Times New Roman" w:hAnsi="Times New Roman" w:cs="Times New Roman"/>
          <w:sz w:val="28"/>
          <w:szCs w:val="28"/>
          <w:lang w:val="kk-KZ"/>
        </w:rPr>
        <w:t>толтырылады.</w:t>
      </w:r>
      <w:r w:rsidR="001134E3" w:rsidRPr="00B763EE">
        <w:rPr>
          <w:rFonts w:ascii="Times New Roman" w:hAnsi="Times New Roman" w:cs="Times New Roman"/>
          <w:sz w:val="28"/>
          <w:szCs w:val="28"/>
          <w:lang w:val="kk-KZ"/>
        </w:rPr>
        <w:t xml:space="preserve"> Ұнтақтау </w:t>
      </w:r>
      <w:r w:rsidR="00A70C13" w:rsidRPr="00B763EE">
        <w:rPr>
          <w:rFonts w:ascii="Times New Roman" w:hAnsi="Times New Roman" w:cs="Times New Roman"/>
          <w:sz w:val="28"/>
          <w:szCs w:val="28"/>
          <w:lang w:val="kk-KZ"/>
        </w:rPr>
        <w:t xml:space="preserve">(ұсақтау) </w:t>
      </w:r>
      <w:r w:rsidR="001134E3" w:rsidRPr="00B763EE">
        <w:rPr>
          <w:rFonts w:ascii="Times New Roman" w:hAnsi="Times New Roman" w:cs="Times New Roman"/>
          <w:sz w:val="28"/>
          <w:szCs w:val="28"/>
          <w:lang w:val="kk-KZ"/>
        </w:rPr>
        <w:t xml:space="preserve">кезінде камераға майдаланатын ұнтақ суспензиясы құйылады. Ол барлық бос көлемді толтырады. Диірменнің </w:t>
      </w:r>
      <w:r w:rsidR="00A70C13" w:rsidRPr="00B763EE">
        <w:rPr>
          <w:rFonts w:ascii="Times New Roman" w:hAnsi="Times New Roman" w:cs="Times New Roman"/>
          <w:sz w:val="28"/>
          <w:szCs w:val="28"/>
          <w:lang w:val="kk-KZ"/>
        </w:rPr>
        <w:t xml:space="preserve">(ұнтақтағыштың) </w:t>
      </w:r>
      <w:r w:rsidR="001134E3" w:rsidRPr="00B763EE">
        <w:rPr>
          <w:rFonts w:ascii="Times New Roman" w:hAnsi="Times New Roman" w:cs="Times New Roman"/>
          <w:sz w:val="28"/>
          <w:szCs w:val="28"/>
          <w:lang w:val="kk-KZ"/>
        </w:rPr>
        <w:t>роторы айналу қозғалысын жасағанда</w:t>
      </w:r>
      <w:r w:rsidR="00754DD9" w:rsidRPr="00B763EE">
        <w:rPr>
          <w:rFonts w:ascii="Times New Roman" w:hAnsi="Times New Roman" w:cs="Times New Roman"/>
          <w:sz w:val="28"/>
          <w:szCs w:val="28"/>
          <w:lang w:val="kk-KZ"/>
        </w:rPr>
        <w:t xml:space="preserve"> бисерлердің қозғалысы жүзеге асырылад</w:t>
      </w:r>
      <w:r w:rsidR="00EE0A62" w:rsidRPr="00B763EE">
        <w:rPr>
          <w:rFonts w:ascii="Times New Roman" w:hAnsi="Times New Roman" w:cs="Times New Roman"/>
          <w:sz w:val="28"/>
          <w:szCs w:val="28"/>
          <w:lang w:val="kk-KZ"/>
        </w:rPr>
        <w:t>ы, ал бисерлер өз кезегінде материалдың бөлшектерін</w:t>
      </w:r>
      <w:r w:rsidR="00754DD9" w:rsidRPr="00B763EE">
        <w:rPr>
          <w:rFonts w:ascii="Times New Roman" w:hAnsi="Times New Roman" w:cs="Times New Roman"/>
          <w:sz w:val="28"/>
          <w:szCs w:val="28"/>
          <w:lang w:val="kk-KZ"/>
        </w:rPr>
        <w:t xml:space="preserve"> </w:t>
      </w:r>
      <w:r w:rsidR="00A70C13" w:rsidRPr="00B763EE">
        <w:rPr>
          <w:rFonts w:ascii="Times New Roman" w:hAnsi="Times New Roman" w:cs="Times New Roman"/>
          <w:sz w:val="28"/>
          <w:szCs w:val="28"/>
          <w:lang w:val="kk-KZ"/>
        </w:rPr>
        <w:t>ысқылайды</w:t>
      </w:r>
      <w:r w:rsidR="00EE0A62" w:rsidRPr="00B763EE">
        <w:rPr>
          <w:rFonts w:ascii="Times New Roman" w:hAnsi="Times New Roman" w:cs="Times New Roman"/>
          <w:sz w:val="28"/>
          <w:szCs w:val="28"/>
          <w:lang w:val="kk-KZ"/>
        </w:rPr>
        <w:t xml:space="preserve"> (</w:t>
      </w:r>
      <w:r w:rsidR="00A70C13" w:rsidRPr="00B763EE">
        <w:rPr>
          <w:rFonts w:ascii="Times New Roman" w:hAnsi="Times New Roman" w:cs="Times New Roman"/>
          <w:sz w:val="28"/>
          <w:szCs w:val="28"/>
          <w:lang w:val="kk-KZ"/>
        </w:rPr>
        <w:t>қажайды</w:t>
      </w:r>
      <w:r w:rsidR="00EE0A62" w:rsidRPr="00B763EE">
        <w:rPr>
          <w:rFonts w:ascii="Times New Roman" w:hAnsi="Times New Roman" w:cs="Times New Roman"/>
          <w:sz w:val="28"/>
          <w:szCs w:val="28"/>
          <w:lang w:val="kk-KZ"/>
        </w:rPr>
        <w:t>). Жұмыс аяқталған соң материал суспензиясын диірменнен</w:t>
      </w:r>
      <w:r w:rsidR="00A70C13" w:rsidRPr="00B763EE">
        <w:rPr>
          <w:rFonts w:ascii="Times New Roman" w:hAnsi="Times New Roman" w:cs="Times New Roman"/>
          <w:sz w:val="28"/>
          <w:szCs w:val="28"/>
          <w:lang w:val="kk-KZ"/>
        </w:rPr>
        <w:t xml:space="preserve"> (ұнтақтағыштан)</w:t>
      </w:r>
      <w:r w:rsidR="00EE0A62" w:rsidRPr="00B763EE">
        <w:rPr>
          <w:rFonts w:ascii="Times New Roman" w:hAnsi="Times New Roman" w:cs="Times New Roman"/>
          <w:sz w:val="28"/>
          <w:szCs w:val="28"/>
          <w:lang w:val="kk-KZ"/>
        </w:rPr>
        <w:t xml:space="preserve"> құйып алады. Өндірістік бисерлік диірмендер үздіксіз немесе циркуляциялық режимдерде жұмыс жасайды. Барлық заманауи диірмендер осындай режимдерде жұмыс істей алады және електі патрон немесе бисерді суспензиядан бөліп алу саңылауларынан тұрады</w:t>
      </w:r>
      <w:r w:rsidR="000E3786" w:rsidRPr="00B763EE">
        <w:rPr>
          <w:rFonts w:ascii="Times New Roman" w:hAnsi="Times New Roman" w:cs="Times New Roman"/>
          <w:sz w:val="28"/>
          <w:szCs w:val="28"/>
          <w:lang w:val="kk-KZ"/>
        </w:rPr>
        <w:t xml:space="preserve"> [19]</w:t>
      </w:r>
      <w:r w:rsidR="00EE0A62" w:rsidRPr="00B763EE">
        <w:rPr>
          <w:rFonts w:ascii="Times New Roman" w:hAnsi="Times New Roman"/>
          <w:sz w:val="28"/>
          <w:szCs w:val="28"/>
          <w:lang w:val="kk-KZ"/>
        </w:rPr>
        <w:t xml:space="preserve">. </w:t>
      </w:r>
      <w:r w:rsidR="00D76CDA" w:rsidRPr="00B763EE">
        <w:rPr>
          <w:rFonts w:ascii="Times New Roman" w:hAnsi="Times New Roman"/>
          <w:sz w:val="28"/>
          <w:szCs w:val="28"/>
          <w:lang w:val="kk-KZ"/>
        </w:rPr>
        <w:t>Бисерлі диірмендер</w:t>
      </w:r>
      <w:r w:rsidR="00A70C13" w:rsidRPr="00B763EE">
        <w:rPr>
          <w:rFonts w:ascii="Times New Roman" w:hAnsi="Times New Roman"/>
          <w:sz w:val="28"/>
          <w:szCs w:val="28"/>
          <w:lang w:val="kk-KZ"/>
        </w:rPr>
        <w:t xml:space="preserve"> </w:t>
      </w:r>
      <w:r w:rsidR="00A70C13" w:rsidRPr="00B763EE">
        <w:rPr>
          <w:rFonts w:ascii="Times New Roman" w:hAnsi="Times New Roman" w:cs="Times New Roman"/>
          <w:sz w:val="28"/>
          <w:szCs w:val="28"/>
          <w:lang w:val="kk-KZ"/>
        </w:rPr>
        <w:t xml:space="preserve">(ұнтақтағыштар) </w:t>
      </w:r>
      <w:r w:rsidR="00D76CDA" w:rsidRPr="00B763EE">
        <w:rPr>
          <w:rFonts w:ascii="Times New Roman" w:hAnsi="Times New Roman"/>
          <w:sz w:val="28"/>
          <w:szCs w:val="28"/>
          <w:lang w:val="kk-KZ"/>
        </w:rPr>
        <w:t>көлденең және тік</w:t>
      </w:r>
      <w:r w:rsidR="002867B3" w:rsidRPr="00B763EE">
        <w:rPr>
          <w:rFonts w:ascii="Times New Roman" w:hAnsi="Times New Roman"/>
          <w:sz w:val="28"/>
          <w:szCs w:val="28"/>
          <w:lang w:val="kk-KZ"/>
        </w:rPr>
        <w:t xml:space="preserve"> </w:t>
      </w:r>
      <w:r w:rsidR="00D76CDA" w:rsidRPr="00B763EE">
        <w:rPr>
          <w:rFonts w:ascii="Times New Roman" w:hAnsi="Times New Roman"/>
          <w:sz w:val="28"/>
          <w:szCs w:val="28"/>
          <w:lang w:val="kk-KZ"/>
        </w:rPr>
        <w:t>(вертикаль) болып бөлінеді. Көлденең бисерлі диірмендер кеңінен таралған. Оларда цилиндрлік камера мен ротор көлденең орналасқан. Тік</w:t>
      </w:r>
      <w:r w:rsidR="002867B3" w:rsidRPr="00B763EE">
        <w:rPr>
          <w:rFonts w:ascii="Times New Roman" w:hAnsi="Times New Roman"/>
          <w:sz w:val="28"/>
          <w:szCs w:val="28"/>
          <w:lang w:val="kk-KZ"/>
        </w:rPr>
        <w:t xml:space="preserve"> </w:t>
      </w:r>
      <w:r w:rsidR="00D76CDA" w:rsidRPr="00B763EE">
        <w:rPr>
          <w:rFonts w:ascii="Times New Roman" w:hAnsi="Times New Roman"/>
          <w:sz w:val="28"/>
          <w:szCs w:val="28"/>
          <w:lang w:val="kk-KZ"/>
        </w:rPr>
        <w:t>(вертикаль) диірмендер негізінен керамика өндірісінде және берік материалдарды ұнтақтау</w:t>
      </w:r>
      <w:r w:rsidR="00A70C13" w:rsidRPr="00B763EE">
        <w:rPr>
          <w:rFonts w:ascii="Times New Roman" w:hAnsi="Times New Roman"/>
          <w:sz w:val="28"/>
          <w:szCs w:val="28"/>
          <w:lang w:val="kk-KZ"/>
        </w:rPr>
        <w:t xml:space="preserve"> </w:t>
      </w:r>
      <w:r w:rsidR="00A70C13" w:rsidRPr="00B763EE">
        <w:rPr>
          <w:rFonts w:ascii="Times New Roman" w:hAnsi="Times New Roman" w:cs="Times New Roman"/>
          <w:sz w:val="28"/>
          <w:szCs w:val="28"/>
          <w:lang w:val="kk-KZ"/>
        </w:rPr>
        <w:t>(ұсақтау)</w:t>
      </w:r>
      <w:r w:rsidR="00D76CDA" w:rsidRPr="00B763EE">
        <w:rPr>
          <w:rFonts w:ascii="Times New Roman" w:hAnsi="Times New Roman"/>
          <w:sz w:val="28"/>
          <w:szCs w:val="28"/>
          <w:lang w:val="kk-KZ"/>
        </w:rPr>
        <w:t xml:space="preserve"> кезінде қолданады. Егер диірмендер</w:t>
      </w:r>
      <w:r w:rsidR="00A70C13" w:rsidRPr="00B763EE">
        <w:rPr>
          <w:rFonts w:ascii="Times New Roman" w:hAnsi="Times New Roman"/>
          <w:sz w:val="28"/>
          <w:szCs w:val="28"/>
          <w:lang w:val="kk-KZ"/>
        </w:rPr>
        <w:t xml:space="preserve"> </w:t>
      </w:r>
      <w:r w:rsidR="00A70C13" w:rsidRPr="00B763EE">
        <w:rPr>
          <w:rFonts w:ascii="Times New Roman" w:hAnsi="Times New Roman" w:cs="Times New Roman"/>
          <w:sz w:val="28"/>
          <w:szCs w:val="28"/>
          <w:lang w:val="kk-KZ"/>
        </w:rPr>
        <w:t xml:space="preserve">(ұнтақтағыштар) </w:t>
      </w:r>
      <w:r w:rsidR="00D76CDA" w:rsidRPr="00B763EE">
        <w:rPr>
          <w:rFonts w:ascii="Times New Roman" w:hAnsi="Times New Roman"/>
          <w:sz w:val="28"/>
          <w:szCs w:val="28"/>
          <w:lang w:val="kk-KZ"/>
        </w:rPr>
        <w:t>вертикаль орналасқан болса, онда толтырылатын бисерлердің массасы әсерінен камера түбіне жоғары абразивті жүктеме түседі. Керамикалық материалдарды өңдеу кезінде бұл ә</w:t>
      </w:r>
      <w:r w:rsidR="002867B3" w:rsidRPr="00B763EE">
        <w:rPr>
          <w:rFonts w:ascii="Times New Roman" w:hAnsi="Times New Roman"/>
          <w:sz w:val="28"/>
          <w:szCs w:val="28"/>
          <w:lang w:val="kk-KZ"/>
        </w:rPr>
        <w:t>сер пайдалы, өйткені, ұнтақтаудың</w:t>
      </w:r>
      <w:r w:rsidR="00A70C13" w:rsidRPr="00B763EE">
        <w:rPr>
          <w:rFonts w:ascii="Times New Roman" w:hAnsi="Times New Roman"/>
          <w:sz w:val="28"/>
          <w:szCs w:val="28"/>
          <w:lang w:val="kk-KZ"/>
        </w:rPr>
        <w:t xml:space="preserve"> </w:t>
      </w:r>
      <w:r w:rsidR="00A70C13" w:rsidRPr="00B763EE">
        <w:rPr>
          <w:rFonts w:ascii="Times New Roman" w:hAnsi="Times New Roman" w:cs="Times New Roman"/>
          <w:sz w:val="28"/>
          <w:szCs w:val="28"/>
          <w:lang w:val="kk-KZ"/>
        </w:rPr>
        <w:t xml:space="preserve">(ұсақтаудың) </w:t>
      </w:r>
      <w:r w:rsidR="002867B3" w:rsidRPr="00B763EE">
        <w:rPr>
          <w:rFonts w:ascii="Times New Roman" w:hAnsi="Times New Roman"/>
          <w:sz w:val="28"/>
          <w:szCs w:val="28"/>
          <w:lang w:val="kk-KZ"/>
        </w:rPr>
        <w:t>үлкен энергия кернеулігін қамтамасыз етуге мүмкіндік береді.</w:t>
      </w:r>
    </w:p>
    <w:p w:rsidR="00FE13F4" w:rsidRPr="00B763EE" w:rsidRDefault="00FE13F4" w:rsidP="00937751">
      <w:pPr>
        <w:spacing w:after="0" w:line="240" w:lineRule="auto"/>
        <w:ind w:firstLine="709"/>
        <w:jc w:val="both"/>
        <w:rPr>
          <w:rFonts w:ascii="Times New Roman" w:hAnsi="Times New Roman"/>
          <w:sz w:val="28"/>
          <w:szCs w:val="28"/>
          <w:lang w:val="kk-KZ"/>
        </w:rPr>
      </w:pPr>
    </w:p>
    <w:p w:rsidR="00FE13F4" w:rsidRPr="00B763EE" w:rsidRDefault="00FE13F4" w:rsidP="00937751">
      <w:pPr>
        <w:spacing w:after="0" w:line="240" w:lineRule="auto"/>
        <w:ind w:firstLine="709"/>
        <w:jc w:val="center"/>
        <w:rPr>
          <w:rFonts w:ascii="Times New Roman" w:hAnsi="Times New Roman"/>
          <w:sz w:val="28"/>
          <w:szCs w:val="28"/>
          <w:lang w:val="kk-KZ"/>
        </w:rPr>
      </w:pPr>
      <w:r w:rsidRPr="00B763EE">
        <w:rPr>
          <w:noProof/>
          <w:sz w:val="28"/>
          <w:szCs w:val="28"/>
          <w:lang w:eastAsia="ru-RU"/>
        </w:rPr>
        <w:lastRenderedPageBreak/>
        <w:drawing>
          <wp:inline distT="0" distB="0" distL="0" distR="0">
            <wp:extent cx="1828800" cy="2499360"/>
            <wp:effectExtent l="0" t="0" r="0" b="0"/>
            <wp:docPr id="11" name="Рисунок 11" descr="5288F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5288FDBC"/>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28800" cy="2499360"/>
                    </a:xfrm>
                    <a:prstGeom prst="rect">
                      <a:avLst/>
                    </a:prstGeom>
                    <a:noFill/>
                    <a:ln>
                      <a:noFill/>
                    </a:ln>
                  </pic:spPr>
                </pic:pic>
              </a:graphicData>
            </a:graphic>
          </wp:inline>
        </w:drawing>
      </w:r>
    </w:p>
    <w:p w:rsidR="00FE13F4" w:rsidRPr="00B763EE" w:rsidRDefault="00FE13F4" w:rsidP="00937751">
      <w:pPr>
        <w:spacing w:after="0" w:line="240" w:lineRule="auto"/>
        <w:ind w:firstLine="709"/>
        <w:jc w:val="center"/>
        <w:rPr>
          <w:rFonts w:ascii="Times New Roman" w:hAnsi="Times New Roman"/>
          <w:sz w:val="28"/>
          <w:szCs w:val="28"/>
          <w:lang w:val="kk-KZ"/>
        </w:rPr>
      </w:pPr>
    </w:p>
    <w:p w:rsidR="00FE13F4" w:rsidRPr="00B763EE" w:rsidRDefault="00FE13F4"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sz w:val="28"/>
          <w:szCs w:val="28"/>
          <w:lang w:val="kk-KZ"/>
        </w:rPr>
        <w:t xml:space="preserve">Сурет 1.3 </w:t>
      </w:r>
      <w:r w:rsidR="00A67DE7" w:rsidRPr="00B763EE">
        <w:rPr>
          <w:rFonts w:ascii="Times New Roman" w:hAnsi="Times New Roman"/>
          <w:sz w:val="28"/>
          <w:szCs w:val="28"/>
          <w:lang w:val="kk-KZ"/>
        </w:rPr>
        <w:t xml:space="preserve">- </w:t>
      </w:r>
      <w:r w:rsidRPr="00B763EE">
        <w:rPr>
          <w:rFonts w:ascii="Times New Roman" w:hAnsi="Times New Roman"/>
          <w:sz w:val="28"/>
          <w:szCs w:val="28"/>
          <w:lang w:val="kk-KZ"/>
        </w:rPr>
        <w:t>Бисерлі диірменнің жалпы көрінісі</w:t>
      </w:r>
    </w:p>
    <w:p w:rsidR="009D7C7D" w:rsidRPr="00B763EE" w:rsidRDefault="009D7C7D" w:rsidP="00937751">
      <w:pPr>
        <w:spacing w:after="0" w:line="240" w:lineRule="auto"/>
        <w:ind w:firstLine="709"/>
        <w:jc w:val="both"/>
        <w:rPr>
          <w:rFonts w:ascii="Times New Roman" w:hAnsi="Times New Roman" w:cs="Times New Roman"/>
          <w:sz w:val="28"/>
          <w:szCs w:val="28"/>
          <w:lang w:val="kk-KZ"/>
        </w:rPr>
      </w:pPr>
    </w:p>
    <w:p w:rsidR="00123FCE" w:rsidRPr="00B763EE" w:rsidRDefault="00FE13F4" w:rsidP="00937751">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 xml:space="preserve">Бисерлі диірмендердің </w:t>
      </w:r>
      <w:r w:rsidR="00F210B5" w:rsidRPr="00B763EE">
        <w:rPr>
          <w:rFonts w:ascii="Times New Roman" w:hAnsi="Times New Roman" w:cs="Times New Roman"/>
          <w:sz w:val="28"/>
          <w:szCs w:val="28"/>
          <w:lang w:val="kk-KZ"/>
        </w:rPr>
        <w:t>негізгі артықшылықтарының бірі -</w:t>
      </w:r>
      <w:r w:rsidRPr="00B763EE">
        <w:rPr>
          <w:rFonts w:ascii="Times New Roman" w:hAnsi="Times New Roman" w:cs="Times New Roman"/>
          <w:sz w:val="28"/>
          <w:szCs w:val="28"/>
          <w:lang w:val="kk-KZ"/>
        </w:rPr>
        <w:t xml:space="preserve"> жоғары меншікті бетті өнімді алу мүмкіндігі. Сонымен қатар, болашақта дәстүрлі барабанды және дірілді диірмендерге балама ретінде қарастырылады. </w:t>
      </w:r>
      <w:r w:rsidR="00A67DE7" w:rsidRPr="00B763EE">
        <w:rPr>
          <w:rFonts w:ascii="Times New Roman" w:hAnsi="Times New Roman" w:cs="Times New Roman"/>
          <w:sz w:val="28"/>
          <w:szCs w:val="28"/>
          <w:lang w:val="kk-KZ"/>
        </w:rPr>
        <w:t>Бұл</w:t>
      </w:r>
      <w:r w:rsidR="00123FCE" w:rsidRPr="00B763EE">
        <w:rPr>
          <w:rFonts w:ascii="Times New Roman" w:hAnsi="Times New Roman" w:cs="Times New Roman"/>
          <w:sz w:val="28"/>
          <w:szCs w:val="28"/>
          <w:lang w:val="kk-KZ"/>
        </w:rPr>
        <w:t xml:space="preserve">, </w:t>
      </w:r>
      <w:r w:rsidR="00A67DE7" w:rsidRPr="00B763EE">
        <w:rPr>
          <w:rFonts w:ascii="Times New Roman" w:hAnsi="Times New Roman" w:cs="Times New Roman"/>
          <w:sz w:val="28"/>
          <w:szCs w:val="28"/>
          <w:lang w:val="kk-KZ"/>
        </w:rPr>
        <w:t>жылдамдықты арттыру арқылы ыдырату (бұзу) энергиясын жоғарылатуда теориялық ше</w:t>
      </w:r>
      <w:r w:rsidR="00F343A0" w:rsidRPr="00B763EE">
        <w:rPr>
          <w:rFonts w:ascii="Times New Roman" w:hAnsi="Times New Roman" w:cs="Times New Roman"/>
          <w:sz w:val="28"/>
          <w:szCs w:val="28"/>
          <w:lang w:val="kk-KZ"/>
        </w:rPr>
        <w:t xml:space="preserve">ктеудің болмауымен негізделеді және ол </w:t>
      </w:r>
      <w:r w:rsidR="00A70C13" w:rsidRPr="00B763EE">
        <w:rPr>
          <w:rFonts w:ascii="Times New Roman" w:hAnsi="Times New Roman" w:cs="Times New Roman"/>
          <w:sz w:val="28"/>
          <w:szCs w:val="28"/>
          <w:lang w:val="kk-KZ"/>
        </w:rPr>
        <w:t xml:space="preserve">ұнтақтау (ұсақтау) </w:t>
      </w:r>
      <w:r w:rsidR="00F343A0" w:rsidRPr="00B763EE">
        <w:rPr>
          <w:rFonts w:ascii="Times New Roman" w:hAnsi="Times New Roman" w:cs="Times New Roman"/>
          <w:sz w:val="28"/>
          <w:szCs w:val="28"/>
          <w:lang w:val="kk-KZ"/>
        </w:rPr>
        <w:t xml:space="preserve">процесін жоғары жылдамдықты режимдерде өткізуге мүмкіндік береді. Бисерлі диірмендерде </w:t>
      </w:r>
      <w:r w:rsidR="00A70C13" w:rsidRPr="00B763EE">
        <w:rPr>
          <w:rFonts w:ascii="Times New Roman" w:hAnsi="Times New Roman" w:cs="Times New Roman"/>
          <w:sz w:val="28"/>
          <w:szCs w:val="28"/>
          <w:lang w:val="kk-KZ"/>
        </w:rPr>
        <w:t xml:space="preserve">ұнтақтау (ұсақтау) </w:t>
      </w:r>
      <w:r w:rsidR="00F343A0" w:rsidRPr="00B763EE">
        <w:rPr>
          <w:rFonts w:ascii="Times New Roman" w:hAnsi="Times New Roman" w:cs="Times New Roman"/>
          <w:sz w:val="28"/>
          <w:szCs w:val="28"/>
          <w:lang w:val="kk-KZ"/>
        </w:rPr>
        <w:t>энергиясы ротордың айналу жылдамдығына кубтық тәуелділікте және тура пропорционал. Осыдан, ұсақ</w:t>
      </w:r>
      <w:r w:rsidR="00A70C13" w:rsidRPr="00B763EE">
        <w:rPr>
          <w:rFonts w:ascii="Times New Roman" w:hAnsi="Times New Roman" w:cs="Times New Roman"/>
          <w:sz w:val="28"/>
          <w:szCs w:val="28"/>
          <w:lang w:val="kk-KZ"/>
        </w:rPr>
        <w:t xml:space="preserve"> </w:t>
      </w:r>
      <w:r w:rsidR="00F343A0" w:rsidRPr="00B763EE">
        <w:rPr>
          <w:rFonts w:ascii="Times New Roman" w:hAnsi="Times New Roman" w:cs="Times New Roman"/>
          <w:sz w:val="28"/>
          <w:szCs w:val="28"/>
          <w:lang w:val="kk-KZ"/>
        </w:rPr>
        <w:t>дисперсиялы өнімді алудың жоғары ықтималдылығы туралы айтуға болады [</w:t>
      </w:r>
      <w:r w:rsidR="00013818" w:rsidRPr="00B763EE">
        <w:rPr>
          <w:rFonts w:ascii="Times New Roman" w:hAnsi="Times New Roman" w:cs="Times New Roman"/>
          <w:sz w:val="28"/>
          <w:szCs w:val="28"/>
          <w:lang w:val="kk-KZ"/>
        </w:rPr>
        <w:t>20</w:t>
      </w:r>
      <w:r w:rsidR="00F343A0" w:rsidRPr="00B763EE">
        <w:rPr>
          <w:rFonts w:ascii="Times New Roman" w:hAnsi="Times New Roman" w:cs="Times New Roman"/>
          <w:sz w:val="28"/>
          <w:szCs w:val="28"/>
          <w:lang w:val="kk-KZ"/>
        </w:rPr>
        <w:t>].</w:t>
      </w:r>
      <w:r w:rsidR="00123FCE" w:rsidRPr="00B763EE">
        <w:rPr>
          <w:rFonts w:ascii="Times New Roman" w:hAnsi="Times New Roman" w:cs="Times New Roman"/>
          <w:sz w:val="28"/>
          <w:szCs w:val="28"/>
          <w:lang w:val="kk-KZ"/>
        </w:rPr>
        <w:t xml:space="preserve"> Бірақ, жұмысының авторлары </w:t>
      </w:r>
      <w:r w:rsidR="00123FCE" w:rsidRPr="00B763EE">
        <w:rPr>
          <w:rFonts w:ascii="Times New Roman" w:hAnsi="Times New Roman"/>
          <w:sz w:val="28"/>
          <w:szCs w:val="28"/>
          <w:lang w:val="kk-KZ"/>
        </w:rPr>
        <w:t>[</w:t>
      </w:r>
      <w:r w:rsidR="00013818" w:rsidRPr="00B763EE">
        <w:rPr>
          <w:rFonts w:ascii="Times New Roman" w:hAnsi="Times New Roman"/>
          <w:sz w:val="28"/>
          <w:szCs w:val="28"/>
          <w:lang w:val="kk-KZ"/>
        </w:rPr>
        <w:t>21</w:t>
      </w:r>
      <w:r w:rsidR="00123FCE" w:rsidRPr="00B763EE">
        <w:rPr>
          <w:rFonts w:ascii="Times New Roman" w:hAnsi="Times New Roman"/>
          <w:sz w:val="28"/>
          <w:szCs w:val="28"/>
          <w:lang w:val="kk-KZ"/>
        </w:rPr>
        <w:t xml:space="preserve">] ротордың айналу жылдамдығы артқан кезде жоғары кинетикалық энергия аймағында ұнтақтау денелерінің саны төмендейтінін анықтады. Осыған байланысты, ұнтақтау (ұсақтау) тиімділігі төмендейді. </w:t>
      </w:r>
    </w:p>
    <w:p w:rsidR="00F343A0" w:rsidRPr="00B763EE" w:rsidRDefault="00123FCE" w:rsidP="00937751">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Оған қоса</w:t>
      </w:r>
      <w:r w:rsidR="00B904E4" w:rsidRPr="00B763EE">
        <w:rPr>
          <w:rFonts w:ascii="Times New Roman" w:hAnsi="Times New Roman" w:cs="Times New Roman"/>
          <w:sz w:val="28"/>
          <w:szCs w:val="28"/>
          <w:lang w:val="kk-KZ"/>
        </w:rPr>
        <w:t>, бисерлі д</w:t>
      </w:r>
      <w:r w:rsidR="00A70C13" w:rsidRPr="00B763EE">
        <w:rPr>
          <w:rFonts w:ascii="Times New Roman" w:hAnsi="Times New Roman" w:cs="Times New Roman"/>
          <w:sz w:val="28"/>
          <w:szCs w:val="28"/>
          <w:lang w:val="kk-KZ"/>
        </w:rPr>
        <w:t>иірмендердің негізгі кемшілігі -</w:t>
      </w:r>
      <w:r w:rsidR="00B904E4" w:rsidRPr="00B763EE">
        <w:rPr>
          <w:rFonts w:ascii="Times New Roman" w:hAnsi="Times New Roman" w:cs="Times New Roman"/>
          <w:sz w:val="28"/>
          <w:szCs w:val="28"/>
          <w:lang w:val="kk-KZ"/>
        </w:rPr>
        <w:t xml:space="preserve"> </w:t>
      </w:r>
      <w:r w:rsidR="00A70C13" w:rsidRPr="00B763EE">
        <w:rPr>
          <w:rFonts w:ascii="Times New Roman" w:hAnsi="Times New Roman" w:cs="Times New Roman"/>
          <w:sz w:val="28"/>
          <w:szCs w:val="28"/>
          <w:lang w:val="kk-KZ"/>
        </w:rPr>
        <w:t xml:space="preserve">ұнтақтау (ұсақтау) </w:t>
      </w:r>
      <w:r w:rsidR="00B904E4" w:rsidRPr="00B763EE">
        <w:rPr>
          <w:rFonts w:ascii="Times New Roman" w:hAnsi="Times New Roman" w:cs="Times New Roman"/>
          <w:sz w:val="28"/>
          <w:szCs w:val="28"/>
          <w:lang w:val="kk-KZ"/>
        </w:rPr>
        <w:t>процесінің жоғары энергия шығыны. Мысалы,</w:t>
      </w:r>
      <w:r w:rsidR="006A1646" w:rsidRPr="00B763EE">
        <w:rPr>
          <w:rFonts w:ascii="Times New Roman" w:hAnsi="Times New Roman" w:cs="Times New Roman"/>
          <w:sz w:val="28"/>
          <w:szCs w:val="28"/>
          <w:lang w:val="kk-KZ"/>
        </w:rPr>
        <w:t xml:space="preserve"> </w:t>
      </w:r>
      <w:r w:rsidR="006A1646" w:rsidRPr="00B763EE">
        <w:rPr>
          <w:rFonts w:ascii="Times New Roman" w:hAnsi="Times New Roman"/>
          <w:sz w:val="28"/>
          <w:szCs w:val="28"/>
          <w:lang w:val="kk-KZ"/>
        </w:rPr>
        <w:t xml:space="preserve">«IsaMill» бисерлі диірмені қуаты 8000 кВт (7 мкм өнімді алу үшін) болатын жоғары жылдамдықты </w:t>
      </w:r>
      <w:r w:rsidR="00A70C13" w:rsidRPr="00B763EE">
        <w:rPr>
          <w:rFonts w:ascii="Times New Roman" w:hAnsi="Times New Roman" w:cs="Times New Roman"/>
          <w:sz w:val="28"/>
          <w:szCs w:val="28"/>
          <w:lang w:val="kk-KZ"/>
        </w:rPr>
        <w:t xml:space="preserve">ұнтақтау (ұсақтау) </w:t>
      </w:r>
      <w:r w:rsidR="006A1646" w:rsidRPr="00B763EE">
        <w:rPr>
          <w:rFonts w:ascii="Times New Roman" w:hAnsi="Times New Roman"/>
          <w:sz w:val="28"/>
          <w:szCs w:val="28"/>
          <w:lang w:val="kk-KZ"/>
        </w:rPr>
        <w:t xml:space="preserve">процесін жүзеге асырады, ал «Vertimill» бисерлі диірмені 3000 кВт (15 мкм өнімді алу үшін) қуатты тұтынады </w:t>
      </w:r>
      <w:r w:rsidR="006A1646" w:rsidRPr="00B763EE">
        <w:rPr>
          <w:rFonts w:ascii="Times New Roman" w:hAnsi="Times New Roman" w:cs="Times New Roman"/>
          <w:sz w:val="28"/>
          <w:szCs w:val="28"/>
          <w:lang w:val="kk-KZ"/>
        </w:rPr>
        <w:t>[</w:t>
      </w:r>
      <w:r w:rsidR="00013818" w:rsidRPr="00B763EE">
        <w:rPr>
          <w:rFonts w:ascii="Times New Roman" w:hAnsi="Times New Roman" w:cs="Times New Roman"/>
          <w:sz w:val="28"/>
          <w:szCs w:val="28"/>
          <w:lang w:val="kk-KZ"/>
        </w:rPr>
        <w:t>22,</w:t>
      </w:r>
      <w:r w:rsidR="000F4454" w:rsidRPr="00B763EE">
        <w:rPr>
          <w:rFonts w:ascii="Times New Roman" w:hAnsi="Times New Roman" w:cs="Times New Roman"/>
          <w:sz w:val="28"/>
          <w:szCs w:val="28"/>
          <w:lang w:val="kk-KZ"/>
        </w:rPr>
        <w:t xml:space="preserve"> </w:t>
      </w:r>
      <w:r w:rsidR="00013818" w:rsidRPr="00B763EE">
        <w:rPr>
          <w:rFonts w:ascii="Times New Roman" w:hAnsi="Times New Roman" w:cs="Times New Roman"/>
          <w:sz w:val="28"/>
          <w:szCs w:val="28"/>
          <w:lang w:val="kk-KZ"/>
        </w:rPr>
        <w:t>23</w:t>
      </w:r>
      <w:r w:rsidR="006A1646" w:rsidRPr="00B763EE">
        <w:rPr>
          <w:rFonts w:ascii="Times New Roman" w:hAnsi="Times New Roman" w:cs="Times New Roman"/>
          <w:sz w:val="28"/>
          <w:szCs w:val="28"/>
          <w:lang w:val="kk-KZ"/>
        </w:rPr>
        <w:t>]</w:t>
      </w:r>
      <w:r w:rsidR="006A1646" w:rsidRPr="00B763EE">
        <w:rPr>
          <w:rFonts w:ascii="Times New Roman" w:hAnsi="Times New Roman"/>
          <w:sz w:val="28"/>
          <w:szCs w:val="28"/>
          <w:lang w:val="kk-KZ"/>
        </w:rPr>
        <w:t>.</w:t>
      </w:r>
    </w:p>
    <w:p w:rsidR="00241121" w:rsidRPr="00B763EE" w:rsidRDefault="0001605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Бұл диірмендерде </w:t>
      </w:r>
      <w:r w:rsidR="00A70C13" w:rsidRPr="00B763EE">
        <w:rPr>
          <w:rFonts w:ascii="Times New Roman" w:hAnsi="Times New Roman" w:cs="Times New Roman"/>
          <w:sz w:val="28"/>
          <w:szCs w:val="28"/>
          <w:lang w:val="kk-KZ"/>
        </w:rPr>
        <w:t xml:space="preserve">(ұнтақтағыштарда) </w:t>
      </w:r>
      <w:r w:rsidRPr="00B763EE">
        <w:rPr>
          <w:rFonts w:ascii="Times New Roman" w:hAnsi="Times New Roman" w:cs="Times New Roman"/>
          <w:sz w:val="28"/>
          <w:szCs w:val="28"/>
          <w:lang w:val="kk-KZ"/>
        </w:rPr>
        <w:t>материалдардың ұ</w:t>
      </w:r>
      <w:r w:rsidR="00A70C13" w:rsidRPr="00B763EE">
        <w:rPr>
          <w:rFonts w:ascii="Times New Roman" w:hAnsi="Times New Roman" w:cs="Times New Roman"/>
          <w:sz w:val="28"/>
          <w:szCs w:val="28"/>
          <w:lang w:val="kk-KZ"/>
        </w:rPr>
        <w:t>нтақталуы (ұсақталуы)</w:t>
      </w:r>
      <w:r w:rsidRPr="00B763EE">
        <w:rPr>
          <w:rFonts w:ascii="Times New Roman" w:hAnsi="Times New Roman" w:cs="Times New Roman"/>
          <w:sz w:val="28"/>
          <w:szCs w:val="28"/>
          <w:lang w:val="kk-KZ"/>
        </w:rPr>
        <w:t xml:space="preserve"> жұмыс органының (ротордың) </w:t>
      </w:r>
      <w:r w:rsidR="00F52EDE" w:rsidRPr="00B763EE">
        <w:rPr>
          <w:rFonts w:ascii="Times New Roman" w:hAnsi="Times New Roman" w:cs="Times New Roman"/>
          <w:sz w:val="28"/>
          <w:szCs w:val="28"/>
          <w:lang w:val="kk-KZ"/>
        </w:rPr>
        <w:t xml:space="preserve">айналу қозғалысы арқылы, ұнтақтау </w:t>
      </w:r>
      <w:r w:rsidR="00123FCE" w:rsidRPr="00B763EE">
        <w:rPr>
          <w:rFonts w:ascii="Times New Roman" w:hAnsi="Times New Roman" w:cs="Times New Roman"/>
          <w:sz w:val="28"/>
          <w:szCs w:val="28"/>
          <w:lang w:val="kk-KZ"/>
        </w:rPr>
        <w:t>бисерлерінің қосымша тербелмелі</w:t>
      </w:r>
      <w:r w:rsidR="00F52EDE" w:rsidRPr="00B763EE">
        <w:rPr>
          <w:rFonts w:ascii="Times New Roman" w:hAnsi="Times New Roman" w:cs="Times New Roman"/>
          <w:sz w:val="28"/>
          <w:szCs w:val="28"/>
          <w:lang w:val="kk-KZ"/>
        </w:rPr>
        <w:t xml:space="preserve"> қозғалысын тудыратын дірілді жетекті қолданусыз жүзеге асырылады. Диірмен </w:t>
      </w:r>
      <w:r w:rsidR="00A70C13" w:rsidRPr="00B763EE">
        <w:rPr>
          <w:rFonts w:ascii="Times New Roman" w:hAnsi="Times New Roman" w:cs="Times New Roman"/>
          <w:sz w:val="28"/>
          <w:szCs w:val="28"/>
          <w:lang w:val="kk-KZ"/>
        </w:rPr>
        <w:t xml:space="preserve">(ұнтақтағыш) </w:t>
      </w:r>
      <w:r w:rsidR="00F52EDE" w:rsidRPr="00B763EE">
        <w:rPr>
          <w:rFonts w:ascii="Times New Roman" w:hAnsi="Times New Roman" w:cs="Times New Roman"/>
          <w:sz w:val="28"/>
          <w:szCs w:val="28"/>
          <w:lang w:val="kk-KZ"/>
        </w:rPr>
        <w:t>іске қосылғанда ротордың айналу қозғалысы</w:t>
      </w:r>
      <w:r w:rsidR="00241121" w:rsidRPr="00B763EE">
        <w:rPr>
          <w:rFonts w:ascii="Times New Roman" w:hAnsi="Times New Roman" w:cs="Times New Roman"/>
          <w:sz w:val="28"/>
          <w:szCs w:val="28"/>
          <w:lang w:val="kk-KZ"/>
        </w:rPr>
        <w:t>нан</w:t>
      </w:r>
      <w:r w:rsidR="00F52EDE" w:rsidRPr="00B763EE">
        <w:rPr>
          <w:rFonts w:ascii="Times New Roman" w:hAnsi="Times New Roman" w:cs="Times New Roman"/>
          <w:sz w:val="28"/>
          <w:szCs w:val="28"/>
          <w:lang w:val="kk-KZ"/>
        </w:rPr>
        <w:t xml:space="preserve"> ұнтақтау бисерлері материалға бір бағытты соққылы-</w:t>
      </w:r>
      <w:r w:rsidR="00A70C13" w:rsidRPr="00B763EE">
        <w:rPr>
          <w:rFonts w:ascii="Times New Roman" w:hAnsi="Times New Roman" w:cs="Times New Roman"/>
          <w:sz w:val="28"/>
          <w:szCs w:val="28"/>
          <w:lang w:val="kk-KZ"/>
        </w:rPr>
        <w:t>ысқылау(</w:t>
      </w:r>
      <w:r w:rsidR="00F52EDE" w:rsidRPr="00B763EE">
        <w:rPr>
          <w:rFonts w:ascii="Times New Roman" w:hAnsi="Times New Roman" w:cs="Times New Roman"/>
          <w:sz w:val="28"/>
          <w:szCs w:val="28"/>
          <w:lang w:val="kk-KZ"/>
        </w:rPr>
        <w:t>қажалу</w:t>
      </w:r>
      <w:r w:rsidR="00A70C13" w:rsidRPr="00B763EE">
        <w:rPr>
          <w:rFonts w:ascii="Times New Roman" w:hAnsi="Times New Roman" w:cs="Times New Roman"/>
          <w:sz w:val="28"/>
          <w:szCs w:val="28"/>
          <w:lang w:val="kk-KZ"/>
        </w:rPr>
        <w:t>)</w:t>
      </w:r>
      <w:r w:rsidR="00F52EDE" w:rsidRPr="00B763EE">
        <w:rPr>
          <w:rFonts w:ascii="Times New Roman" w:hAnsi="Times New Roman" w:cs="Times New Roman"/>
          <w:sz w:val="28"/>
          <w:szCs w:val="28"/>
          <w:lang w:val="kk-KZ"/>
        </w:rPr>
        <w:t xml:space="preserve"> әсер</w:t>
      </w:r>
      <w:r w:rsidR="00123FCE" w:rsidRPr="00B763EE">
        <w:rPr>
          <w:rFonts w:ascii="Times New Roman" w:hAnsi="Times New Roman" w:cs="Times New Roman"/>
          <w:sz w:val="28"/>
          <w:szCs w:val="28"/>
          <w:lang w:val="kk-KZ"/>
        </w:rPr>
        <w:t>ін</w:t>
      </w:r>
      <w:r w:rsidR="00241121" w:rsidRPr="00B763EE">
        <w:rPr>
          <w:rFonts w:ascii="Times New Roman" w:hAnsi="Times New Roman" w:cs="Times New Roman"/>
          <w:sz w:val="28"/>
          <w:szCs w:val="28"/>
          <w:lang w:val="kk-KZ"/>
        </w:rPr>
        <w:t xml:space="preserve"> береді, яғни, ұнтақтау денелері мен материалдың қарсы қозғалысы жоқ. Оған қоса, мұнда ұнтақтау денелерінің көлденең қозғалысы орын алады.</w:t>
      </w:r>
    </w:p>
    <w:p w:rsidR="00241121" w:rsidRPr="00B763EE" w:rsidRDefault="0024112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Дірілді диірмендер (1.4-сурет) - бұл әр түрлі ш</w:t>
      </w:r>
      <w:r w:rsidR="00A70C13" w:rsidRPr="00B763EE">
        <w:rPr>
          <w:rFonts w:ascii="Times New Roman" w:hAnsi="Times New Roman" w:cs="Times New Roman"/>
          <w:sz w:val="28"/>
          <w:szCs w:val="28"/>
          <w:lang w:val="kk-KZ"/>
        </w:rPr>
        <w:t>и</w:t>
      </w:r>
      <w:r w:rsidRPr="00B763EE">
        <w:rPr>
          <w:rFonts w:ascii="Times New Roman" w:hAnsi="Times New Roman" w:cs="Times New Roman"/>
          <w:sz w:val="28"/>
          <w:szCs w:val="28"/>
          <w:lang w:val="kk-KZ"/>
        </w:rPr>
        <w:t>кізаттарды майдалап ұнтақтауға арналған аса тиімді агрегаттар.</w:t>
      </w:r>
      <w:r w:rsidR="00F61898" w:rsidRPr="00B763EE">
        <w:rPr>
          <w:rFonts w:ascii="Times New Roman" w:hAnsi="Times New Roman" w:cs="Times New Roman"/>
          <w:sz w:val="28"/>
          <w:szCs w:val="28"/>
          <w:lang w:val="kk-KZ"/>
        </w:rPr>
        <w:t xml:space="preserve"> Бұл диірмендердегі </w:t>
      </w:r>
      <w:r w:rsidR="00A70C13" w:rsidRPr="00B763EE">
        <w:rPr>
          <w:rFonts w:ascii="Times New Roman" w:hAnsi="Times New Roman" w:cs="Times New Roman"/>
          <w:sz w:val="28"/>
          <w:szCs w:val="28"/>
          <w:lang w:val="kk-KZ"/>
        </w:rPr>
        <w:t xml:space="preserve">ұнтақтау (ұсақтау) </w:t>
      </w:r>
      <w:r w:rsidR="00F61898" w:rsidRPr="00B763EE">
        <w:rPr>
          <w:rFonts w:ascii="Times New Roman" w:hAnsi="Times New Roman" w:cs="Times New Roman"/>
          <w:sz w:val="28"/>
          <w:szCs w:val="28"/>
          <w:lang w:val="kk-KZ"/>
        </w:rPr>
        <w:t xml:space="preserve">процесінің ерекшелігі материал бөлшектеріне </w:t>
      </w:r>
      <w:r w:rsidR="00A70C13" w:rsidRPr="00B763EE">
        <w:rPr>
          <w:rFonts w:ascii="Times New Roman" w:hAnsi="Times New Roman" w:cs="Times New Roman"/>
          <w:sz w:val="28"/>
          <w:szCs w:val="28"/>
          <w:lang w:val="kk-KZ"/>
        </w:rPr>
        <w:t>түсетін</w:t>
      </w:r>
      <w:r w:rsidR="00F61898" w:rsidRPr="00B763EE">
        <w:rPr>
          <w:rFonts w:ascii="Times New Roman" w:hAnsi="Times New Roman" w:cs="Times New Roman"/>
          <w:sz w:val="28"/>
          <w:szCs w:val="28"/>
          <w:lang w:val="kk-KZ"/>
        </w:rPr>
        <w:t xml:space="preserve"> жүктеменің </w:t>
      </w:r>
      <w:r w:rsidR="00F61898" w:rsidRPr="00B763EE">
        <w:rPr>
          <w:rFonts w:ascii="Times New Roman" w:hAnsi="Times New Roman" w:cs="Times New Roman"/>
          <w:sz w:val="28"/>
          <w:szCs w:val="28"/>
          <w:lang w:val="kk-KZ"/>
        </w:rPr>
        <w:lastRenderedPageBreak/>
        <w:t>(күштің) салыстырмалы үлкен емес мөлшері кезінде ұнтақталатын</w:t>
      </w:r>
      <w:r w:rsidR="0095008B" w:rsidRPr="00B763EE">
        <w:rPr>
          <w:rFonts w:ascii="Times New Roman" w:hAnsi="Times New Roman" w:cs="Times New Roman"/>
          <w:sz w:val="28"/>
          <w:szCs w:val="28"/>
          <w:lang w:val="kk-KZ"/>
        </w:rPr>
        <w:t xml:space="preserve"> (ұсақталатын) </w:t>
      </w:r>
      <w:r w:rsidR="00F61898" w:rsidRPr="00B763EE">
        <w:rPr>
          <w:rFonts w:ascii="Times New Roman" w:hAnsi="Times New Roman" w:cs="Times New Roman"/>
          <w:sz w:val="28"/>
          <w:szCs w:val="28"/>
          <w:lang w:val="kk-KZ"/>
        </w:rPr>
        <w:t xml:space="preserve">материалға жоғары жиілікті әсер берілуінде. Бұл әсер арқасында </w:t>
      </w:r>
      <w:r w:rsidR="0095008B" w:rsidRPr="00B763EE">
        <w:rPr>
          <w:rFonts w:ascii="Times New Roman" w:hAnsi="Times New Roman" w:cs="Times New Roman"/>
          <w:sz w:val="28"/>
          <w:szCs w:val="28"/>
          <w:lang w:val="kk-KZ"/>
        </w:rPr>
        <w:t xml:space="preserve">ұнтақтау (ұсақтау) </w:t>
      </w:r>
      <w:r w:rsidR="00F61898" w:rsidRPr="00B763EE">
        <w:rPr>
          <w:rFonts w:ascii="Times New Roman" w:hAnsi="Times New Roman" w:cs="Times New Roman"/>
          <w:sz w:val="28"/>
          <w:szCs w:val="28"/>
          <w:lang w:val="kk-KZ"/>
        </w:rPr>
        <w:t xml:space="preserve">тиімділігі артады. Диірменнің </w:t>
      </w:r>
      <w:r w:rsidR="0095008B" w:rsidRPr="00B763EE">
        <w:rPr>
          <w:rFonts w:ascii="Times New Roman" w:hAnsi="Times New Roman" w:cs="Times New Roman"/>
          <w:sz w:val="28"/>
          <w:szCs w:val="28"/>
          <w:lang w:val="kk-KZ"/>
        </w:rPr>
        <w:t xml:space="preserve">(ұнтақтағыштың) </w:t>
      </w:r>
      <w:r w:rsidR="00F61898" w:rsidRPr="00B763EE">
        <w:rPr>
          <w:rFonts w:ascii="Times New Roman" w:hAnsi="Times New Roman" w:cs="Times New Roman"/>
          <w:sz w:val="28"/>
          <w:szCs w:val="28"/>
          <w:lang w:val="kk-KZ"/>
        </w:rPr>
        <w:t xml:space="preserve">жұмыс камерасының </w:t>
      </w:r>
      <w:r w:rsidR="00A52F3E" w:rsidRPr="00B763EE">
        <w:rPr>
          <w:rFonts w:ascii="Times New Roman" w:hAnsi="Times New Roman" w:cs="Times New Roman"/>
          <w:sz w:val="28"/>
          <w:szCs w:val="28"/>
          <w:lang w:val="kk-KZ"/>
        </w:rPr>
        <w:t xml:space="preserve">тербелмелі қозғалысы дірілді жетек арқылы қамтамасыз етіледі. Ол дебалансты білік пен серіппелері бар камерадан тұрады. Сонымен қатар, барабанның айналу қозғалысын тербеліспен алмастыру шарлы диірмендердегі ұнтақтау шарларының соғу күшін реттеуге қатысты мәселелерді тербеліс амплитудасын өзгерту арқылы шешуге мүмкіндік береді. Оған қоса, бұл камераның жүктелу дәрежесіне қарай өнімділікті арттыруға алып келеді </w:t>
      </w:r>
      <w:r w:rsidR="00A52F3E" w:rsidRPr="00B763EE">
        <w:rPr>
          <w:rFonts w:ascii="Times New Roman" w:hAnsi="Times New Roman" w:cs="Times New Roman"/>
          <w:sz w:val="28"/>
          <w:szCs w:val="28"/>
          <w:shd w:val="clear" w:color="auto" w:fill="FFFFFF"/>
          <w:lang w:val="kk-KZ"/>
        </w:rPr>
        <w:t>[</w:t>
      </w:r>
      <w:r w:rsidR="000F4454" w:rsidRPr="00B763EE">
        <w:rPr>
          <w:rFonts w:ascii="Times New Roman" w:hAnsi="Times New Roman" w:cs="Times New Roman"/>
          <w:sz w:val="28"/>
          <w:szCs w:val="28"/>
          <w:shd w:val="clear" w:color="auto" w:fill="FFFFFF"/>
          <w:lang w:val="kk-KZ"/>
        </w:rPr>
        <w:t>3, 24].</w:t>
      </w:r>
    </w:p>
    <w:p w:rsidR="00A52F3E" w:rsidRPr="00B763EE" w:rsidRDefault="008B47D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Дірілді диірмендердің кемшілігіне </w:t>
      </w:r>
      <w:r w:rsidR="00AC6833" w:rsidRPr="00B763EE">
        <w:rPr>
          <w:rFonts w:ascii="Times New Roman" w:hAnsi="Times New Roman" w:cs="Times New Roman"/>
          <w:sz w:val="28"/>
          <w:szCs w:val="28"/>
          <w:lang w:val="kk-KZ"/>
        </w:rPr>
        <w:t xml:space="preserve">ұсақ өлшемді жоғары беріктігі бар бөлшектерді ыдырату (бұзу) үшін жоғары кернеуді </w:t>
      </w:r>
      <w:r w:rsidR="00E90465" w:rsidRPr="00B763EE">
        <w:rPr>
          <w:rFonts w:ascii="Times New Roman" w:hAnsi="Times New Roman" w:cs="Times New Roman"/>
          <w:sz w:val="28"/>
          <w:szCs w:val="28"/>
          <w:lang w:val="kk-KZ"/>
        </w:rPr>
        <w:t>қамтамасыз ету</w:t>
      </w:r>
      <w:r w:rsidR="00AC6833" w:rsidRPr="00B763EE">
        <w:rPr>
          <w:rFonts w:ascii="Times New Roman" w:hAnsi="Times New Roman" w:cs="Times New Roman"/>
          <w:sz w:val="28"/>
          <w:szCs w:val="28"/>
          <w:lang w:val="kk-KZ"/>
        </w:rPr>
        <w:t xml:space="preserve"> мүмкіндігінің жоқ болуында.</w:t>
      </w:r>
      <w:r w:rsidR="00E90465" w:rsidRPr="00B763EE">
        <w:rPr>
          <w:rFonts w:ascii="Times New Roman" w:hAnsi="Times New Roman" w:cs="Times New Roman"/>
          <w:sz w:val="28"/>
          <w:szCs w:val="28"/>
          <w:lang w:val="kk-KZ"/>
        </w:rPr>
        <w:t xml:space="preserve"> Бұл тербеліс амплитудасының жоғары мөлшерін ұйымдастырудың қиындығына байланысты</w:t>
      </w:r>
      <w:r w:rsidR="00AC31C9" w:rsidRPr="00B763EE">
        <w:rPr>
          <w:rFonts w:ascii="Times New Roman" w:hAnsi="Times New Roman" w:cs="Times New Roman"/>
          <w:sz w:val="28"/>
          <w:szCs w:val="28"/>
          <w:lang w:val="kk-KZ"/>
        </w:rPr>
        <w:t xml:space="preserve"> [</w:t>
      </w:r>
      <w:r w:rsidR="000F4454" w:rsidRPr="00B763EE">
        <w:rPr>
          <w:rFonts w:ascii="Times New Roman" w:hAnsi="Times New Roman" w:cs="Times New Roman"/>
          <w:sz w:val="28"/>
          <w:szCs w:val="28"/>
          <w:lang w:val="kk-KZ"/>
        </w:rPr>
        <w:t>25</w:t>
      </w:r>
      <w:r w:rsidR="00AC31C9" w:rsidRPr="00B763EE">
        <w:rPr>
          <w:rFonts w:ascii="Times New Roman" w:hAnsi="Times New Roman" w:cs="Times New Roman"/>
          <w:sz w:val="28"/>
          <w:szCs w:val="28"/>
          <w:lang w:val="kk-KZ"/>
        </w:rPr>
        <w:t>]</w:t>
      </w:r>
      <w:r w:rsidR="00E90465" w:rsidRPr="00B763EE">
        <w:rPr>
          <w:rFonts w:ascii="Times New Roman" w:hAnsi="Times New Roman" w:cs="Times New Roman"/>
          <w:sz w:val="28"/>
          <w:szCs w:val="28"/>
          <w:lang w:val="kk-KZ"/>
        </w:rPr>
        <w:t>.</w:t>
      </w:r>
    </w:p>
    <w:p w:rsidR="00322D9F" w:rsidRPr="00B763EE" w:rsidRDefault="00E90465"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Жоғарыда</w:t>
      </w:r>
      <w:r w:rsidR="0095008B" w:rsidRPr="00B763EE">
        <w:rPr>
          <w:rFonts w:ascii="Times New Roman" w:hAnsi="Times New Roman" w:cs="Times New Roman"/>
          <w:sz w:val="28"/>
          <w:szCs w:val="28"/>
          <w:lang w:val="kk-KZ"/>
        </w:rPr>
        <w:t xml:space="preserve"> аталып өткен</w:t>
      </w:r>
      <w:r w:rsidRPr="00B763EE">
        <w:rPr>
          <w:rFonts w:ascii="Times New Roman" w:hAnsi="Times New Roman" w:cs="Times New Roman"/>
          <w:sz w:val="28"/>
          <w:szCs w:val="28"/>
          <w:lang w:val="kk-KZ"/>
        </w:rPr>
        <w:t xml:space="preserve"> материалды тиімді </w:t>
      </w:r>
      <w:r w:rsidR="0095008B"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критерийлерімен сәйкестендіре келе, дірілді диірмендерде айналу қозғалысы жоқ, </w:t>
      </w:r>
      <w:r w:rsidR="00322D9F" w:rsidRPr="00B763EE">
        <w:rPr>
          <w:rFonts w:ascii="Times New Roman" w:hAnsi="Times New Roman" w:cs="Times New Roman"/>
          <w:sz w:val="28"/>
          <w:szCs w:val="28"/>
          <w:lang w:val="kk-KZ"/>
        </w:rPr>
        <w:t xml:space="preserve">ұнтақтау денелерінің көлденең қозғалысы орын алады, </w:t>
      </w:r>
      <w:r w:rsidRPr="00B763EE">
        <w:rPr>
          <w:rFonts w:ascii="Times New Roman" w:hAnsi="Times New Roman" w:cs="Times New Roman"/>
          <w:sz w:val="28"/>
          <w:szCs w:val="28"/>
          <w:lang w:val="kk-KZ"/>
        </w:rPr>
        <w:t xml:space="preserve">жүктеменің (материал мен ұнтақтау шарлары) орын ауыстыруы аз қашықтықта болу себебінен соққы мөлшері де аз, яғни, шарлар мен материалдың арасындағы ажырау </w:t>
      </w:r>
      <w:r w:rsidR="00322D9F" w:rsidRPr="00B763EE">
        <w:rPr>
          <w:rFonts w:ascii="Times New Roman" w:hAnsi="Times New Roman" w:cs="Times New Roman"/>
          <w:sz w:val="28"/>
          <w:szCs w:val="28"/>
          <w:lang w:val="kk-KZ"/>
        </w:rPr>
        <w:t>қашықтығы жоқ деуге болады. Сондықтан бұл диірмендерде</w:t>
      </w:r>
      <w:r w:rsidR="0095008B" w:rsidRPr="00B763EE">
        <w:rPr>
          <w:rFonts w:ascii="Times New Roman" w:hAnsi="Times New Roman" w:cs="Times New Roman"/>
          <w:sz w:val="28"/>
          <w:szCs w:val="28"/>
          <w:lang w:val="kk-KZ"/>
        </w:rPr>
        <w:t xml:space="preserve"> (ұнтақтағыштарда)</w:t>
      </w:r>
      <w:r w:rsidR="00322D9F" w:rsidRPr="00B763EE">
        <w:rPr>
          <w:rFonts w:ascii="Times New Roman" w:hAnsi="Times New Roman" w:cs="Times New Roman"/>
          <w:sz w:val="28"/>
          <w:szCs w:val="28"/>
          <w:lang w:val="kk-KZ"/>
        </w:rPr>
        <w:t xml:space="preserve"> негізінен </w:t>
      </w:r>
      <w:r w:rsidR="00FC63D1" w:rsidRPr="00B763EE">
        <w:rPr>
          <w:rFonts w:ascii="Times New Roman" w:hAnsi="Times New Roman" w:cs="Times New Roman"/>
          <w:sz w:val="28"/>
          <w:szCs w:val="28"/>
          <w:lang w:val="kk-KZ"/>
        </w:rPr>
        <w:t>ысқылау</w:t>
      </w:r>
      <w:r w:rsidR="0095008B" w:rsidRPr="00B763EE">
        <w:rPr>
          <w:rFonts w:ascii="Times New Roman" w:hAnsi="Times New Roman" w:cs="Times New Roman"/>
          <w:sz w:val="28"/>
          <w:szCs w:val="28"/>
          <w:lang w:val="kk-KZ"/>
        </w:rPr>
        <w:t xml:space="preserve"> </w:t>
      </w:r>
      <w:r w:rsidR="00FC63D1" w:rsidRPr="00B763EE">
        <w:rPr>
          <w:rFonts w:ascii="Times New Roman" w:hAnsi="Times New Roman" w:cs="Times New Roman"/>
          <w:sz w:val="28"/>
          <w:szCs w:val="28"/>
          <w:lang w:val="kk-KZ"/>
        </w:rPr>
        <w:t>(</w:t>
      </w:r>
      <w:r w:rsidR="00322D9F" w:rsidRPr="00B763EE">
        <w:rPr>
          <w:rFonts w:ascii="Times New Roman" w:hAnsi="Times New Roman" w:cs="Times New Roman"/>
          <w:sz w:val="28"/>
          <w:szCs w:val="28"/>
          <w:lang w:val="kk-KZ"/>
        </w:rPr>
        <w:t>қажалу</w:t>
      </w:r>
      <w:r w:rsidR="00FC63D1" w:rsidRPr="00B763EE">
        <w:rPr>
          <w:rFonts w:ascii="Times New Roman" w:hAnsi="Times New Roman" w:cs="Times New Roman"/>
          <w:sz w:val="28"/>
          <w:szCs w:val="28"/>
          <w:lang w:val="kk-KZ"/>
        </w:rPr>
        <w:t>)</w:t>
      </w:r>
      <w:r w:rsidR="00322D9F" w:rsidRPr="00B763EE">
        <w:rPr>
          <w:rFonts w:ascii="Times New Roman" w:hAnsi="Times New Roman" w:cs="Times New Roman"/>
          <w:sz w:val="28"/>
          <w:szCs w:val="28"/>
          <w:lang w:val="kk-KZ"/>
        </w:rPr>
        <w:t xml:space="preserve"> мен жаншу әсерлері басым болады. </w:t>
      </w:r>
    </w:p>
    <w:p w:rsidR="00322D9F" w:rsidRPr="00B763EE" w:rsidRDefault="00322D9F" w:rsidP="00937751">
      <w:pPr>
        <w:spacing w:after="0" w:line="240" w:lineRule="auto"/>
        <w:ind w:firstLine="709"/>
        <w:jc w:val="both"/>
        <w:rPr>
          <w:rFonts w:ascii="Times New Roman" w:hAnsi="Times New Roman" w:cs="Times New Roman"/>
          <w:sz w:val="28"/>
          <w:szCs w:val="28"/>
          <w:lang w:val="kk-KZ"/>
        </w:rPr>
      </w:pPr>
    </w:p>
    <w:p w:rsidR="00322D9F" w:rsidRPr="00B763EE" w:rsidRDefault="00322D9F"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4351020" cy="2786739"/>
            <wp:effectExtent l="0" t="0" r="0" b="0"/>
            <wp:docPr id="35" name="Рисунок 35" descr="Мельница вибрационная СВМ (РВМ)-07 - Биржа оборудования ProСт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ельница вибрационная СВМ (РВМ)-07 - Биржа оборудования ProСтанки"/>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361535" cy="2793474"/>
                    </a:xfrm>
                    <a:prstGeom prst="rect">
                      <a:avLst/>
                    </a:prstGeom>
                    <a:noFill/>
                    <a:ln>
                      <a:noFill/>
                    </a:ln>
                  </pic:spPr>
                </pic:pic>
              </a:graphicData>
            </a:graphic>
          </wp:inline>
        </w:drawing>
      </w:r>
    </w:p>
    <w:p w:rsidR="00E90465" w:rsidRPr="00B763EE" w:rsidRDefault="00E90465" w:rsidP="00937751">
      <w:pPr>
        <w:spacing w:after="0" w:line="240" w:lineRule="auto"/>
        <w:ind w:firstLine="709"/>
        <w:jc w:val="both"/>
        <w:rPr>
          <w:rFonts w:ascii="Times New Roman" w:hAnsi="Times New Roman" w:cs="Times New Roman"/>
          <w:sz w:val="28"/>
          <w:szCs w:val="28"/>
          <w:lang w:val="kk-KZ"/>
        </w:rPr>
      </w:pPr>
    </w:p>
    <w:p w:rsidR="008B0274" w:rsidRPr="00B763EE" w:rsidRDefault="00322D9F"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1.4 - Көлденең дірілді диірмен</w:t>
      </w:r>
    </w:p>
    <w:p w:rsidR="007F11B1" w:rsidRPr="00B763EE" w:rsidRDefault="007F11B1" w:rsidP="00937751">
      <w:pPr>
        <w:spacing w:after="0" w:line="240" w:lineRule="auto"/>
        <w:ind w:firstLine="709"/>
        <w:jc w:val="both"/>
        <w:rPr>
          <w:rFonts w:ascii="Times New Roman" w:hAnsi="Times New Roman" w:cs="Times New Roman"/>
          <w:sz w:val="28"/>
          <w:szCs w:val="28"/>
          <w:lang w:val="kk-KZ"/>
        </w:rPr>
      </w:pPr>
    </w:p>
    <w:p w:rsidR="00F343A0" w:rsidRPr="00B763EE" w:rsidRDefault="00D5193A"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Ары қарай, қолданыстағы </w:t>
      </w:r>
      <w:r w:rsidR="00ED5035" w:rsidRPr="00B763EE">
        <w:rPr>
          <w:rFonts w:ascii="Times New Roman" w:hAnsi="Times New Roman" w:cs="Times New Roman"/>
          <w:sz w:val="28"/>
          <w:szCs w:val="28"/>
          <w:lang w:val="kk-KZ"/>
        </w:rPr>
        <w:t xml:space="preserve">жаһандық жетекші өндірушілердің дірілді </w:t>
      </w:r>
      <w:r w:rsidR="0095008B" w:rsidRPr="00B763EE">
        <w:rPr>
          <w:rFonts w:ascii="Times New Roman" w:hAnsi="Times New Roman" w:cs="Times New Roman"/>
          <w:sz w:val="28"/>
          <w:szCs w:val="28"/>
          <w:lang w:val="kk-KZ"/>
        </w:rPr>
        <w:t>диірмендерінің (ұнтақтағыштарының)</w:t>
      </w:r>
      <w:r w:rsidR="00ED5035" w:rsidRPr="00B763EE">
        <w:rPr>
          <w:rFonts w:ascii="Times New Roman" w:hAnsi="Times New Roman" w:cs="Times New Roman"/>
          <w:sz w:val="28"/>
          <w:szCs w:val="28"/>
          <w:lang w:val="kk-KZ"/>
        </w:rPr>
        <w:t xml:space="preserve"> конструкциялары қарастырылған.</w:t>
      </w:r>
    </w:p>
    <w:p w:rsidR="008D4894" w:rsidRPr="00B763EE" w:rsidRDefault="00CD3720"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«Microgrinding Systems Inc.» (АҚШ, Литл Рок, Арканзас штаты) компаниясы материалдарды </w:t>
      </w:r>
      <w:r w:rsidR="0095008B"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үшін корпустың кинетикалық энергиясын тиімді қолданатын дірілді диірменін</w:t>
      </w:r>
      <w:r w:rsidR="0095008B" w:rsidRPr="00B763EE">
        <w:rPr>
          <w:rFonts w:ascii="Times New Roman" w:hAnsi="Times New Roman" w:cs="Times New Roman"/>
          <w:sz w:val="28"/>
          <w:szCs w:val="28"/>
          <w:lang w:val="kk-KZ"/>
        </w:rPr>
        <w:t xml:space="preserve"> (ұнтақтағышын)</w:t>
      </w:r>
      <w:r w:rsidRPr="00B763EE">
        <w:rPr>
          <w:rFonts w:ascii="Times New Roman" w:hAnsi="Times New Roman" w:cs="Times New Roman"/>
          <w:sz w:val="28"/>
          <w:szCs w:val="28"/>
          <w:lang w:val="kk-KZ"/>
        </w:rPr>
        <w:t xml:space="preserve"> жобалап жасап шығарды. «VKE 1040» диірмені (1.5-сурет) </w:t>
      </w:r>
      <w:r w:rsidR="00544129" w:rsidRPr="00B763EE">
        <w:rPr>
          <w:rFonts w:ascii="Times New Roman" w:hAnsi="Times New Roman" w:cs="Times New Roman"/>
          <w:sz w:val="28"/>
          <w:szCs w:val="28"/>
          <w:lang w:val="kk-KZ"/>
        </w:rPr>
        <w:t xml:space="preserve">өнімділікке талаптары төмен </w:t>
      </w:r>
      <w:r w:rsidR="00544129" w:rsidRPr="00B763EE">
        <w:rPr>
          <w:rFonts w:ascii="Times New Roman" w:hAnsi="Times New Roman" w:cs="Times New Roman"/>
          <w:sz w:val="28"/>
          <w:szCs w:val="28"/>
          <w:lang w:val="kk-KZ"/>
        </w:rPr>
        <w:lastRenderedPageBreak/>
        <w:t xml:space="preserve">(136 кг/сағ) шағын өндіріске арналған және 1,86 кВт қуаты бар электр моторымен жабдықталған. Диірмен ауалық классификаторды қолданатын реттелетін жіктеу жүйесі арқылы материал бөлшектерін 0,3 мкм-ге дейін ұнтақтай </w:t>
      </w:r>
      <w:r w:rsidR="0095008B" w:rsidRPr="00B763EE">
        <w:rPr>
          <w:rFonts w:ascii="Times New Roman" w:hAnsi="Times New Roman" w:cs="Times New Roman"/>
          <w:sz w:val="28"/>
          <w:szCs w:val="28"/>
          <w:lang w:val="kk-KZ"/>
        </w:rPr>
        <w:t xml:space="preserve">(ұсақтай) </w:t>
      </w:r>
      <w:r w:rsidR="00544129" w:rsidRPr="00B763EE">
        <w:rPr>
          <w:rFonts w:ascii="Times New Roman" w:hAnsi="Times New Roman" w:cs="Times New Roman"/>
          <w:sz w:val="28"/>
          <w:szCs w:val="28"/>
          <w:lang w:val="kk-KZ"/>
        </w:rPr>
        <w:t>алады. Қаптаманың тозу бөліктері</w:t>
      </w:r>
      <w:r w:rsidR="00077B62" w:rsidRPr="00B763EE">
        <w:rPr>
          <w:rFonts w:ascii="Times New Roman" w:hAnsi="Times New Roman" w:cs="Times New Roman"/>
          <w:sz w:val="28"/>
          <w:szCs w:val="28"/>
          <w:lang w:val="kk-KZ"/>
        </w:rPr>
        <w:t xml:space="preserve"> резеңке, уретан, болат немесе тот баспайтын болаттан жасалуы мүмкін. </w:t>
      </w:r>
      <w:r w:rsidR="0095008B" w:rsidRPr="00B763EE">
        <w:rPr>
          <w:rFonts w:ascii="Times New Roman" w:hAnsi="Times New Roman" w:cs="Times New Roman"/>
          <w:sz w:val="28"/>
          <w:szCs w:val="28"/>
          <w:lang w:val="kk-KZ"/>
        </w:rPr>
        <w:t>Диірмен (ұ</w:t>
      </w:r>
      <w:r w:rsidR="00077B62" w:rsidRPr="00B763EE">
        <w:rPr>
          <w:rFonts w:ascii="Times New Roman" w:hAnsi="Times New Roman" w:cs="Times New Roman"/>
          <w:sz w:val="28"/>
          <w:szCs w:val="28"/>
          <w:lang w:val="kk-KZ"/>
        </w:rPr>
        <w:t>нтақтағыш</w:t>
      </w:r>
      <w:r w:rsidR="0095008B" w:rsidRPr="00B763EE">
        <w:rPr>
          <w:rFonts w:ascii="Times New Roman" w:hAnsi="Times New Roman" w:cs="Times New Roman"/>
          <w:sz w:val="28"/>
          <w:szCs w:val="28"/>
          <w:lang w:val="kk-KZ"/>
        </w:rPr>
        <w:t>)</w:t>
      </w:r>
      <w:r w:rsidR="00077B62" w:rsidRPr="00B763EE">
        <w:rPr>
          <w:rFonts w:ascii="Times New Roman" w:hAnsi="Times New Roman" w:cs="Times New Roman"/>
          <w:sz w:val="28"/>
          <w:szCs w:val="28"/>
          <w:lang w:val="kk-KZ"/>
        </w:rPr>
        <w:t xml:space="preserve"> (салмағы 544 кг) құрғақ және ылғалды (сулы) режимдерде жұмыс жасай алады</w:t>
      </w:r>
      <w:r w:rsidR="000F4454" w:rsidRPr="00B763EE">
        <w:rPr>
          <w:rFonts w:ascii="Times New Roman" w:hAnsi="Times New Roman" w:cs="Times New Roman"/>
          <w:sz w:val="28"/>
          <w:szCs w:val="28"/>
          <w:lang w:val="kk-KZ"/>
        </w:rPr>
        <w:t xml:space="preserve"> [26, 27].</w:t>
      </w:r>
    </w:p>
    <w:p w:rsidR="00077B62" w:rsidRPr="00B763EE" w:rsidRDefault="00077B62" w:rsidP="00937751">
      <w:pPr>
        <w:spacing w:after="0" w:line="240" w:lineRule="auto"/>
        <w:ind w:firstLine="709"/>
        <w:jc w:val="both"/>
        <w:rPr>
          <w:rFonts w:ascii="Times New Roman" w:hAnsi="Times New Roman" w:cs="Times New Roman"/>
          <w:sz w:val="28"/>
          <w:szCs w:val="28"/>
          <w:lang w:val="kk-KZ"/>
        </w:rPr>
      </w:pPr>
    </w:p>
    <w:p w:rsidR="00077B62" w:rsidRPr="00B763EE" w:rsidRDefault="00077B62" w:rsidP="00937751">
      <w:pPr>
        <w:spacing w:after="0" w:line="240" w:lineRule="auto"/>
        <w:ind w:firstLine="709"/>
        <w:jc w:val="center"/>
        <w:rPr>
          <w:rFonts w:ascii="Times New Roman" w:hAnsi="Times New Roman" w:cs="Times New Roman"/>
          <w:sz w:val="28"/>
          <w:szCs w:val="28"/>
          <w:lang w:val="en-US"/>
        </w:rPr>
      </w:pPr>
      <w:r w:rsidRPr="00B763EE">
        <w:rPr>
          <w:rFonts w:ascii="Times New Roman" w:hAnsi="Times New Roman" w:cs="Times New Roman"/>
          <w:noProof/>
          <w:sz w:val="28"/>
          <w:szCs w:val="28"/>
          <w:lang w:eastAsia="ru-RU"/>
        </w:rPr>
        <w:drawing>
          <wp:inline distT="0" distB="0" distL="0" distR="0">
            <wp:extent cx="5858510" cy="2895600"/>
            <wp:effectExtent l="0" t="0" r="8890" b="0"/>
            <wp:docPr id="36" name="Рисунок 36"/>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255" cstate="print"/>
                    <a:stretch>
                      <a:fillRect/>
                    </a:stretch>
                  </pic:blipFill>
                  <pic:spPr>
                    <a:xfrm>
                      <a:off x="0" y="0"/>
                      <a:ext cx="5858510" cy="2895600"/>
                    </a:xfrm>
                    <a:prstGeom prst="rect">
                      <a:avLst/>
                    </a:prstGeom>
                  </pic:spPr>
                </pic:pic>
              </a:graphicData>
            </a:graphic>
          </wp:inline>
        </w:drawing>
      </w:r>
    </w:p>
    <w:p w:rsidR="00E86FEC" w:rsidRPr="00B763EE" w:rsidRDefault="00E86FEC" w:rsidP="00937751">
      <w:pPr>
        <w:spacing w:after="0" w:line="240" w:lineRule="auto"/>
        <w:ind w:firstLine="709"/>
        <w:jc w:val="center"/>
        <w:rPr>
          <w:rFonts w:ascii="Times New Roman" w:hAnsi="Times New Roman" w:cs="Times New Roman"/>
          <w:sz w:val="28"/>
          <w:szCs w:val="28"/>
          <w:lang w:val="en-US"/>
        </w:rPr>
      </w:pPr>
    </w:p>
    <w:p w:rsidR="00077B62" w:rsidRPr="00B763EE" w:rsidRDefault="00077B62" w:rsidP="00937751">
      <w:pPr>
        <w:spacing w:after="0" w:line="240" w:lineRule="auto"/>
        <w:ind w:firstLine="709"/>
        <w:jc w:val="center"/>
        <w:rPr>
          <w:rFonts w:ascii="Times New Roman" w:hAnsi="Times New Roman" w:cs="Times New Roman"/>
          <w:sz w:val="28"/>
          <w:szCs w:val="28"/>
          <w:lang w:val="en-US"/>
        </w:rPr>
      </w:pPr>
      <w:r w:rsidRPr="00B763EE">
        <w:rPr>
          <w:rFonts w:ascii="Times New Roman" w:hAnsi="Times New Roman" w:cs="Times New Roman"/>
          <w:sz w:val="28"/>
          <w:szCs w:val="28"/>
          <w:lang w:val="kk-KZ"/>
        </w:rPr>
        <w:t>Сурет 1.5 - «VKE 1040» дірілді диірменінің жалпы көрінісі</w:t>
      </w:r>
      <w:r w:rsidR="00E06EC0" w:rsidRPr="00B763EE">
        <w:rPr>
          <w:rFonts w:ascii="Times New Roman" w:hAnsi="Times New Roman" w:cs="Times New Roman"/>
          <w:sz w:val="28"/>
          <w:szCs w:val="28"/>
          <w:lang w:val="en-US"/>
        </w:rPr>
        <w:t xml:space="preserve"> </w:t>
      </w:r>
      <w:r w:rsidR="00E06EC0" w:rsidRPr="00B763EE">
        <w:rPr>
          <w:rFonts w:ascii="Times New Roman" w:hAnsi="Times New Roman" w:cs="Times New Roman"/>
          <w:sz w:val="28"/>
          <w:szCs w:val="28"/>
          <w:lang w:val="kk-KZ"/>
        </w:rPr>
        <w:t>[26, 27].</w:t>
      </w:r>
    </w:p>
    <w:p w:rsidR="00747B54" w:rsidRPr="00B763EE" w:rsidRDefault="00747B54" w:rsidP="00937751">
      <w:pPr>
        <w:spacing w:after="0" w:line="240" w:lineRule="auto"/>
        <w:ind w:firstLine="709"/>
        <w:jc w:val="center"/>
        <w:rPr>
          <w:rFonts w:ascii="Times New Roman" w:hAnsi="Times New Roman" w:cs="Times New Roman"/>
          <w:sz w:val="28"/>
          <w:szCs w:val="28"/>
          <w:lang w:val="kk-KZ"/>
        </w:rPr>
      </w:pPr>
    </w:p>
    <w:p w:rsidR="00077B62" w:rsidRPr="00B763EE" w:rsidRDefault="00747B54"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Бұл дірілді </w:t>
      </w:r>
      <w:r w:rsidR="0095008B" w:rsidRPr="00B763EE">
        <w:rPr>
          <w:rFonts w:ascii="Times New Roman" w:hAnsi="Times New Roman" w:cs="Times New Roman"/>
          <w:sz w:val="28"/>
          <w:szCs w:val="28"/>
          <w:lang w:val="kk-KZ"/>
        </w:rPr>
        <w:t>диірменні</w:t>
      </w:r>
      <w:r w:rsidRPr="00B763EE">
        <w:rPr>
          <w:rFonts w:ascii="Times New Roman" w:hAnsi="Times New Roman" w:cs="Times New Roman"/>
          <w:sz w:val="28"/>
          <w:szCs w:val="28"/>
          <w:lang w:val="kk-KZ"/>
        </w:rPr>
        <w:t>ң конструкциясы серпімді тіректерге 1 орнатылған ұнтақтау камерасынан 6 тұ</w:t>
      </w:r>
      <w:r w:rsidR="0095008B" w:rsidRPr="00B763EE">
        <w:rPr>
          <w:rFonts w:ascii="Times New Roman" w:hAnsi="Times New Roman" w:cs="Times New Roman"/>
          <w:sz w:val="28"/>
          <w:szCs w:val="28"/>
          <w:lang w:val="kk-KZ"/>
        </w:rPr>
        <w:t xml:space="preserve">рады, ал </w:t>
      </w:r>
      <w:r w:rsidRPr="00B763EE">
        <w:rPr>
          <w:rFonts w:ascii="Times New Roman" w:hAnsi="Times New Roman" w:cs="Times New Roman"/>
          <w:sz w:val="28"/>
          <w:szCs w:val="28"/>
          <w:lang w:val="kk-KZ"/>
        </w:rPr>
        <w:t xml:space="preserve">тіректер ұнтақтау камерасының корпусын барлық бағытта айнала орналастырылған. Ұнтақтау камерасының астыңғы бөлігінде дірілді жетек 5 орналастырылған. Материалды жүктеу және шығару ұнтақтау камерасының шетжақ қабырғаларындағы 2 құбыршалар 3 арқылы </w:t>
      </w:r>
      <w:r w:rsidR="0079149A" w:rsidRPr="00B763EE">
        <w:rPr>
          <w:rFonts w:ascii="Times New Roman" w:hAnsi="Times New Roman" w:cs="Times New Roman"/>
          <w:sz w:val="28"/>
          <w:szCs w:val="28"/>
          <w:lang w:val="kk-KZ"/>
        </w:rPr>
        <w:t xml:space="preserve">жүзеге асырылады. </w:t>
      </w:r>
      <w:r w:rsidR="0095008B" w:rsidRPr="00B763EE">
        <w:rPr>
          <w:rFonts w:ascii="Times New Roman" w:hAnsi="Times New Roman" w:cs="Times New Roman"/>
          <w:sz w:val="28"/>
          <w:szCs w:val="28"/>
          <w:lang w:val="kk-KZ"/>
        </w:rPr>
        <w:t>Диірменнің (ұнтақтағыштың)</w:t>
      </w:r>
      <w:r w:rsidR="0079149A" w:rsidRPr="00B763EE">
        <w:rPr>
          <w:rFonts w:ascii="Times New Roman" w:hAnsi="Times New Roman" w:cs="Times New Roman"/>
          <w:sz w:val="28"/>
          <w:szCs w:val="28"/>
          <w:lang w:val="kk-KZ"/>
        </w:rPr>
        <w:t xml:space="preserve"> жұмыс принципі потенциалдық энергияның бір бөлігін серпімді элементтер</w:t>
      </w:r>
      <w:r w:rsidR="0095008B" w:rsidRPr="00B763EE">
        <w:rPr>
          <w:rFonts w:ascii="Times New Roman" w:hAnsi="Times New Roman" w:cs="Times New Roman"/>
          <w:sz w:val="28"/>
          <w:szCs w:val="28"/>
          <w:lang w:val="kk-KZ"/>
        </w:rPr>
        <w:t>де</w:t>
      </w:r>
      <w:r w:rsidR="0079149A" w:rsidRPr="00B763EE">
        <w:rPr>
          <w:rFonts w:ascii="Times New Roman" w:hAnsi="Times New Roman" w:cs="Times New Roman"/>
          <w:sz w:val="28"/>
          <w:szCs w:val="28"/>
          <w:lang w:val="kk-KZ"/>
        </w:rPr>
        <w:t xml:space="preserve"> жинақтап ұнтақтау шарларына беру. Бұл ұнтақтаудың </w:t>
      </w:r>
      <w:r w:rsidR="0095008B" w:rsidRPr="00B763EE">
        <w:rPr>
          <w:rFonts w:ascii="Times New Roman" w:hAnsi="Times New Roman" w:cs="Times New Roman"/>
          <w:sz w:val="28"/>
          <w:szCs w:val="28"/>
          <w:lang w:val="kk-KZ"/>
        </w:rPr>
        <w:t xml:space="preserve">(ұсақтаудың) </w:t>
      </w:r>
      <w:r w:rsidR="0079149A" w:rsidRPr="00B763EE">
        <w:rPr>
          <w:rFonts w:ascii="Times New Roman" w:hAnsi="Times New Roman" w:cs="Times New Roman"/>
          <w:sz w:val="28"/>
          <w:szCs w:val="28"/>
          <w:lang w:val="kk-KZ"/>
        </w:rPr>
        <w:t xml:space="preserve">энергиялық тиімділігін арттырады және фундаментке берілетін күш мөлшерін азайтады. «VKE» дірілді диірмендерді пайдалану тәжірибесі </w:t>
      </w:r>
      <w:r w:rsidR="0095008B" w:rsidRPr="00B763EE">
        <w:rPr>
          <w:rFonts w:ascii="Times New Roman" w:hAnsi="Times New Roman" w:cs="Times New Roman"/>
          <w:sz w:val="28"/>
          <w:szCs w:val="28"/>
          <w:lang w:val="kk-KZ"/>
        </w:rPr>
        <w:t>ұнтақтау (ұсақтау)</w:t>
      </w:r>
      <w:r w:rsidR="0079149A" w:rsidRPr="00B763EE">
        <w:rPr>
          <w:rFonts w:ascii="Times New Roman" w:hAnsi="Times New Roman" w:cs="Times New Roman"/>
          <w:sz w:val="28"/>
          <w:szCs w:val="28"/>
          <w:lang w:val="kk-KZ"/>
        </w:rPr>
        <w:t xml:space="preserve"> процесінің тиімділігін жоғарылату мақсатында ұнтақтау шарларының жалпы көлемінің айналу центрі ұнтақтау шарлары көлемінің массалық центріне сәйкес келуі керек екенін көрсетеді.</w:t>
      </w:r>
      <w:r w:rsidR="00937C5E" w:rsidRPr="00B763EE">
        <w:rPr>
          <w:rFonts w:ascii="Times New Roman" w:hAnsi="Times New Roman" w:cs="Times New Roman"/>
          <w:sz w:val="28"/>
          <w:szCs w:val="28"/>
          <w:lang w:val="kk-KZ"/>
        </w:rPr>
        <w:t xml:space="preserve"> Дірілді жетек ұнтақтау камерасынан астына қарай орын ауыстырған кезде</w:t>
      </w:r>
      <w:r w:rsidR="00A123AE" w:rsidRPr="00B763EE">
        <w:rPr>
          <w:rFonts w:ascii="Times New Roman" w:hAnsi="Times New Roman" w:cs="Times New Roman"/>
          <w:sz w:val="28"/>
          <w:szCs w:val="28"/>
          <w:lang w:val="kk-KZ"/>
        </w:rPr>
        <w:t xml:space="preserve"> ұнтақтау шарлары көлемінің айналу центрі мен диірменнің қозғалмалы бөлігінің массалық центрі сәйкес келеді. Бұл ұнтақтау шарларын эллипстік траекториямен қозғалуына мүмкіндік береді. «Microgrinding Systems Inc.» фирмасының зерттеушілерінің тұжырымы бойынша, бұл </w:t>
      </w:r>
      <w:r w:rsidR="0095008B" w:rsidRPr="00B763EE">
        <w:rPr>
          <w:rFonts w:ascii="Times New Roman" w:hAnsi="Times New Roman" w:cs="Times New Roman"/>
          <w:sz w:val="28"/>
          <w:szCs w:val="28"/>
          <w:lang w:val="kk-KZ"/>
        </w:rPr>
        <w:t xml:space="preserve">ұнтақталатын (ұсақталатын) </w:t>
      </w:r>
      <w:r w:rsidR="00A123AE" w:rsidRPr="00B763EE">
        <w:rPr>
          <w:rFonts w:ascii="Times New Roman" w:hAnsi="Times New Roman" w:cs="Times New Roman"/>
          <w:sz w:val="28"/>
          <w:szCs w:val="28"/>
          <w:lang w:val="kk-KZ"/>
        </w:rPr>
        <w:t>материалға ұнтақтау шарлары әсерінің қарқындылығын арттыруға жағдай жасайды [</w:t>
      </w:r>
      <w:r w:rsidR="000F4454" w:rsidRPr="00B763EE">
        <w:rPr>
          <w:rFonts w:ascii="Times New Roman" w:hAnsi="Times New Roman" w:cs="Times New Roman"/>
          <w:sz w:val="28"/>
          <w:szCs w:val="28"/>
          <w:lang w:val="kk-KZ"/>
        </w:rPr>
        <w:t>28</w:t>
      </w:r>
      <w:r w:rsidR="00A123AE" w:rsidRPr="00B763EE">
        <w:rPr>
          <w:rFonts w:ascii="Times New Roman" w:hAnsi="Times New Roman" w:cs="Times New Roman"/>
          <w:sz w:val="28"/>
          <w:szCs w:val="28"/>
          <w:lang w:val="kk-KZ"/>
        </w:rPr>
        <w:t>].</w:t>
      </w:r>
    </w:p>
    <w:p w:rsidR="002553BB" w:rsidRPr="00B763EE" w:rsidRDefault="00A123A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«General Kinematics» (Англия) компаниясы жасап шығарған «Vibra-Drum» (1.6-сурет) диірмені дәстүрлі шарлы немесе айналмалы диірмендерге</w:t>
      </w:r>
      <w:r w:rsidR="0095008B" w:rsidRPr="00B763EE">
        <w:rPr>
          <w:rFonts w:ascii="Times New Roman" w:hAnsi="Times New Roman" w:cs="Times New Roman"/>
          <w:sz w:val="28"/>
          <w:szCs w:val="28"/>
          <w:lang w:val="kk-KZ"/>
        </w:rPr>
        <w:t xml:space="preserve"> (ұнтақтағыштарға) </w:t>
      </w:r>
      <w:r w:rsidRPr="00B763EE">
        <w:rPr>
          <w:rFonts w:ascii="Times New Roman" w:hAnsi="Times New Roman" w:cs="Times New Roman"/>
          <w:sz w:val="28"/>
          <w:szCs w:val="28"/>
          <w:lang w:val="kk-KZ"/>
        </w:rPr>
        <w:t xml:space="preserve">қарағанда материалдың </w:t>
      </w:r>
      <w:r w:rsidR="002553BB" w:rsidRPr="00B763EE">
        <w:rPr>
          <w:rFonts w:ascii="Times New Roman" w:hAnsi="Times New Roman" w:cs="Times New Roman"/>
          <w:sz w:val="28"/>
          <w:szCs w:val="28"/>
          <w:lang w:val="kk-KZ"/>
        </w:rPr>
        <w:t>тиімді айналмалы қозғалысы арқылы энергияны 3</w:t>
      </w:r>
      <w:r w:rsidR="0095008B" w:rsidRPr="00B763EE">
        <w:rPr>
          <w:rFonts w:ascii="Times New Roman" w:hAnsi="Times New Roman" w:cs="Times New Roman"/>
          <w:sz w:val="28"/>
          <w:szCs w:val="28"/>
          <w:lang w:val="kk-KZ"/>
        </w:rPr>
        <w:t>5-50</w:t>
      </w:r>
      <w:r w:rsidR="002553BB" w:rsidRPr="00B763EE">
        <w:rPr>
          <w:rFonts w:ascii="Times New Roman" w:hAnsi="Times New Roman" w:cs="Times New Roman"/>
          <w:sz w:val="28"/>
          <w:szCs w:val="28"/>
          <w:lang w:val="kk-KZ"/>
        </w:rPr>
        <w:t>%</w:t>
      </w:r>
      <w:r w:rsidR="000F4454" w:rsidRPr="00B763EE">
        <w:rPr>
          <w:rFonts w:ascii="Times New Roman" w:hAnsi="Times New Roman" w:cs="Times New Roman"/>
          <w:sz w:val="28"/>
          <w:szCs w:val="28"/>
          <w:lang w:val="kk-KZ"/>
        </w:rPr>
        <w:t>-ға үнемдеуге қол жеткізді [29].</w:t>
      </w:r>
    </w:p>
    <w:p w:rsidR="00323D80" w:rsidRPr="00B763EE" w:rsidRDefault="00323D80" w:rsidP="00937751">
      <w:pPr>
        <w:spacing w:after="0" w:line="240" w:lineRule="auto"/>
        <w:ind w:firstLine="709"/>
        <w:jc w:val="both"/>
        <w:rPr>
          <w:rFonts w:ascii="Times New Roman" w:hAnsi="Times New Roman" w:cs="Times New Roman"/>
          <w:sz w:val="28"/>
          <w:szCs w:val="28"/>
          <w:lang w:val="kk-KZ"/>
        </w:rPr>
      </w:pPr>
    </w:p>
    <w:p w:rsidR="00A123AE" w:rsidRPr="00B763EE" w:rsidRDefault="00323D80"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5940425" cy="3797300"/>
            <wp:effectExtent l="0" t="0" r="3175" b="0"/>
            <wp:docPr id="55" name="Рисунок 55"/>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256" cstate="print"/>
                    <a:stretch>
                      <a:fillRect/>
                    </a:stretch>
                  </pic:blipFill>
                  <pic:spPr>
                    <a:xfrm>
                      <a:off x="0" y="0"/>
                      <a:ext cx="5940425" cy="3797300"/>
                    </a:xfrm>
                    <a:prstGeom prst="rect">
                      <a:avLst/>
                    </a:prstGeom>
                  </pic:spPr>
                </pic:pic>
              </a:graphicData>
            </a:graphic>
          </wp:inline>
        </w:drawing>
      </w:r>
    </w:p>
    <w:p w:rsidR="00ED5035" w:rsidRPr="00B763EE" w:rsidRDefault="00ED5035" w:rsidP="00937751">
      <w:pPr>
        <w:spacing w:after="0" w:line="240" w:lineRule="auto"/>
        <w:ind w:firstLine="709"/>
        <w:jc w:val="both"/>
        <w:rPr>
          <w:rFonts w:ascii="Times New Roman" w:hAnsi="Times New Roman" w:cs="Times New Roman"/>
          <w:sz w:val="28"/>
          <w:szCs w:val="28"/>
          <w:lang w:val="kk-KZ"/>
        </w:rPr>
      </w:pPr>
    </w:p>
    <w:p w:rsidR="00323D80" w:rsidRPr="00B763EE" w:rsidRDefault="00323D80"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1.6 - «Vibra-Drum» диірмені</w:t>
      </w:r>
      <w:r w:rsidR="00E06EC0" w:rsidRPr="00B763EE">
        <w:rPr>
          <w:rFonts w:ascii="Times New Roman" w:hAnsi="Times New Roman" w:cs="Times New Roman"/>
          <w:sz w:val="28"/>
          <w:szCs w:val="28"/>
          <w:lang w:val="kk-KZ"/>
        </w:rPr>
        <w:t xml:space="preserve"> [29]</w:t>
      </w:r>
    </w:p>
    <w:p w:rsidR="00323D80" w:rsidRPr="00B763EE" w:rsidRDefault="00323D80" w:rsidP="00937751">
      <w:pPr>
        <w:spacing w:after="0" w:line="240" w:lineRule="auto"/>
        <w:ind w:firstLine="709"/>
        <w:jc w:val="both"/>
        <w:rPr>
          <w:rFonts w:ascii="Times New Roman" w:hAnsi="Times New Roman" w:cs="Times New Roman"/>
          <w:sz w:val="28"/>
          <w:szCs w:val="28"/>
          <w:lang w:val="kk-KZ"/>
        </w:rPr>
      </w:pPr>
    </w:p>
    <w:p w:rsidR="00323D80" w:rsidRPr="00B763EE" w:rsidRDefault="0045069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1.6-</w:t>
      </w:r>
      <w:r w:rsidR="00323D80" w:rsidRPr="00B763EE">
        <w:rPr>
          <w:rFonts w:ascii="Times New Roman" w:hAnsi="Times New Roman" w:cs="Times New Roman"/>
          <w:sz w:val="28"/>
          <w:szCs w:val="28"/>
          <w:lang w:val="kk-KZ"/>
        </w:rPr>
        <w:t>суретте көрсетілген «Vibra-Drum» диірмені</w:t>
      </w:r>
      <w:r w:rsidR="0095008B" w:rsidRPr="00B763EE">
        <w:rPr>
          <w:rFonts w:ascii="Times New Roman" w:hAnsi="Times New Roman" w:cs="Times New Roman"/>
          <w:sz w:val="28"/>
          <w:szCs w:val="28"/>
          <w:lang w:val="kk-KZ"/>
        </w:rPr>
        <w:t xml:space="preserve"> (ұнтақтағышы)</w:t>
      </w:r>
      <w:r w:rsidR="00323D80" w:rsidRPr="00B763EE">
        <w:rPr>
          <w:rFonts w:ascii="Times New Roman" w:hAnsi="Times New Roman" w:cs="Times New Roman"/>
          <w:sz w:val="28"/>
          <w:szCs w:val="28"/>
          <w:lang w:val="kk-KZ"/>
        </w:rPr>
        <w:t xml:space="preserve"> екі жағынан шетжақ ойылған торлармен шектелген, серпімді элементтерге (серіппелер) орнатылған цилиндрлік ұнтақтау камерасынан</w:t>
      </w:r>
      <w:r w:rsidR="00EB1C75" w:rsidRPr="00B763EE">
        <w:rPr>
          <w:rFonts w:ascii="Times New Roman" w:hAnsi="Times New Roman" w:cs="Times New Roman"/>
          <w:sz w:val="28"/>
          <w:szCs w:val="28"/>
          <w:lang w:val="kk-KZ"/>
        </w:rPr>
        <w:t xml:space="preserve"> 5</w:t>
      </w:r>
      <w:r w:rsidR="00323D80" w:rsidRPr="00B763EE">
        <w:rPr>
          <w:rFonts w:ascii="Times New Roman" w:hAnsi="Times New Roman" w:cs="Times New Roman"/>
          <w:sz w:val="28"/>
          <w:szCs w:val="28"/>
          <w:lang w:val="kk-KZ"/>
        </w:rPr>
        <w:t xml:space="preserve"> тұрады. Діріл көзі ретінде</w:t>
      </w:r>
      <w:r w:rsidR="00FE3975" w:rsidRPr="00B763EE">
        <w:rPr>
          <w:rFonts w:ascii="Times New Roman" w:hAnsi="Times New Roman" w:cs="Times New Roman"/>
          <w:sz w:val="28"/>
          <w:szCs w:val="28"/>
          <w:lang w:val="kk-KZ"/>
        </w:rPr>
        <w:t xml:space="preserve"> қозғалмалы рамада 3 орнатылған</w:t>
      </w:r>
      <w:r w:rsidR="00323D80" w:rsidRPr="00B763EE">
        <w:rPr>
          <w:rFonts w:ascii="Times New Roman" w:hAnsi="Times New Roman" w:cs="Times New Roman"/>
          <w:sz w:val="28"/>
          <w:szCs w:val="28"/>
          <w:lang w:val="kk-KZ"/>
        </w:rPr>
        <w:t xml:space="preserve"> </w:t>
      </w:r>
      <w:r w:rsidR="00FE3975" w:rsidRPr="00B763EE">
        <w:rPr>
          <w:rFonts w:ascii="Times New Roman" w:hAnsi="Times New Roman" w:cs="Times New Roman"/>
          <w:sz w:val="28"/>
          <w:szCs w:val="28"/>
          <w:lang w:val="kk-KZ"/>
        </w:rPr>
        <w:t xml:space="preserve">екі массалы дірілдеткіш 2  болып табылады. </w:t>
      </w:r>
      <w:r w:rsidR="00EB1C75" w:rsidRPr="00B763EE">
        <w:rPr>
          <w:rFonts w:ascii="Times New Roman" w:hAnsi="Times New Roman" w:cs="Times New Roman"/>
          <w:sz w:val="28"/>
          <w:szCs w:val="28"/>
          <w:lang w:val="kk-KZ"/>
        </w:rPr>
        <w:t xml:space="preserve">Ұнтақтау камерасы қозғалмалы рамаға 3 орнатылған серпімді элементтерге 4 бекітілген. Қозғалмалы рама мен ұнтақтау камерасын байланыстыратын 4 және 1 серпіппелер жүйесі арқасында ұнтақтау </w:t>
      </w:r>
      <w:r w:rsidR="0095008B" w:rsidRPr="00B763EE">
        <w:rPr>
          <w:rFonts w:ascii="Times New Roman" w:hAnsi="Times New Roman" w:cs="Times New Roman"/>
          <w:sz w:val="28"/>
          <w:szCs w:val="28"/>
          <w:lang w:val="kk-KZ"/>
        </w:rPr>
        <w:t xml:space="preserve">(ұсақтау) </w:t>
      </w:r>
      <w:r w:rsidR="00EB1C75" w:rsidRPr="00B763EE">
        <w:rPr>
          <w:rFonts w:ascii="Times New Roman" w:hAnsi="Times New Roman" w:cs="Times New Roman"/>
          <w:sz w:val="28"/>
          <w:szCs w:val="28"/>
          <w:lang w:val="kk-KZ"/>
        </w:rPr>
        <w:t>энергиясы алма-кезек жинақталып ұнтақтау камерасына беріледі. Мұндай қозғалысты ұйымдастыру тәсілі ұнтақтау денелерін қозғалысқа келтіреді, оған қоса олар</w:t>
      </w:r>
      <w:r w:rsidR="00A101A8" w:rsidRPr="00B763EE">
        <w:rPr>
          <w:rFonts w:ascii="Times New Roman" w:hAnsi="Times New Roman" w:cs="Times New Roman"/>
          <w:sz w:val="28"/>
          <w:szCs w:val="28"/>
          <w:lang w:val="kk-KZ"/>
        </w:rPr>
        <w:t xml:space="preserve">ды камерада </w:t>
      </w:r>
      <w:r w:rsidR="00EB1C75" w:rsidRPr="00B763EE">
        <w:rPr>
          <w:rFonts w:ascii="Times New Roman" w:hAnsi="Times New Roman" w:cs="Times New Roman"/>
          <w:sz w:val="28"/>
          <w:szCs w:val="28"/>
          <w:lang w:val="kk-KZ"/>
        </w:rPr>
        <w:t>тым қарқынды жағдайда ұстап тұру үші</w:t>
      </w:r>
      <w:r w:rsidR="00A101A8" w:rsidRPr="00B763EE">
        <w:rPr>
          <w:rFonts w:ascii="Times New Roman" w:hAnsi="Times New Roman" w:cs="Times New Roman"/>
          <w:sz w:val="28"/>
          <w:szCs w:val="28"/>
          <w:lang w:val="kk-KZ"/>
        </w:rPr>
        <w:t>н аз энергия мөлшері жұмсалады. Материалды енгізу және шығару операциялары ұнтақтау камерасының енгізу 6 және шығару 7 фланецтері арқылы жүзеге асырылады.</w:t>
      </w:r>
    </w:p>
    <w:p w:rsidR="00A101A8" w:rsidRPr="00B763EE" w:rsidRDefault="00A101A8"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Жоғарыда айтылып кеткендей, майдалап ұнтақтайтын </w:t>
      </w:r>
      <w:r w:rsidR="0095008B" w:rsidRPr="00B763EE">
        <w:rPr>
          <w:rFonts w:ascii="Times New Roman" w:hAnsi="Times New Roman" w:cs="Times New Roman"/>
          <w:sz w:val="28"/>
          <w:szCs w:val="28"/>
          <w:lang w:val="kk-KZ"/>
        </w:rPr>
        <w:t>диірмендердің (ұнтақтағыштардың)</w:t>
      </w:r>
      <w:r w:rsidRPr="00B763EE">
        <w:rPr>
          <w:rFonts w:ascii="Times New Roman" w:hAnsi="Times New Roman" w:cs="Times New Roman"/>
          <w:sz w:val="28"/>
          <w:szCs w:val="28"/>
          <w:lang w:val="kk-KZ"/>
        </w:rPr>
        <w:t xml:space="preserve"> әр түріне анықталған ұнтақтау</w:t>
      </w:r>
      <w:r w:rsidR="0095008B" w:rsidRPr="00B763EE">
        <w:rPr>
          <w:rFonts w:ascii="Times New Roman" w:hAnsi="Times New Roman" w:cs="Times New Roman"/>
          <w:sz w:val="28"/>
          <w:szCs w:val="28"/>
          <w:lang w:val="kk-KZ"/>
        </w:rPr>
        <w:t xml:space="preserve"> (ұсақтау)</w:t>
      </w:r>
      <w:r w:rsidRPr="00B763EE">
        <w:rPr>
          <w:rFonts w:ascii="Times New Roman" w:hAnsi="Times New Roman" w:cs="Times New Roman"/>
          <w:sz w:val="28"/>
          <w:szCs w:val="28"/>
          <w:lang w:val="kk-KZ"/>
        </w:rPr>
        <w:t xml:space="preserve"> процесін ұйымдастырудың тиімді тәсілдер жиынтығына сәйкес салыстырмалы талдау жүргізілді.  Аталған талдаудың нәтижелер жиынтығы 1.1-кестеде келтірілген.</w:t>
      </w:r>
    </w:p>
    <w:p w:rsidR="00A101A8" w:rsidRPr="00B763EE" w:rsidRDefault="00A101A8" w:rsidP="009E7C75">
      <w:pPr>
        <w:spacing w:after="0" w:line="240" w:lineRule="auto"/>
        <w:jc w:val="both"/>
        <w:rPr>
          <w:rFonts w:ascii="Times New Roman" w:hAnsi="Times New Roman" w:cs="Times New Roman"/>
          <w:sz w:val="28"/>
          <w:szCs w:val="28"/>
          <w:lang w:val="kk-KZ"/>
        </w:rPr>
      </w:pPr>
    </w:p>
    <w:p w:rsidR="00A101A8" w:rsidRPr="00B763EE" w:rsidRDefault="00A101A8"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Кесте 1.1 - Ұнтақтау </w:t>
      </w:r>
      <w:r w:rsidR="0095008B"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процесін ұйымдастырудың тиімді тәсілдеріне салыстырмалы талдау нәтижелері</w:t>
      </w:r>
    </w:p>
    <w:p w:rsidR="0025788E" w:rsidRPr="00B763EE" w:rsidRDefault="0025788E" w:rsidP="009E7C75">
      <w:pPr>
        <w:spacing w:after="0" w:line="240" w:lineRule="auto"/>
        <w:jc w:val="both"/>
        <w:rPr>
          <w:rFonts w:ascii="Times New Roman" w:hAnsi="Times New Roman" w:cs="Times New Roman"/>
          <w:sz w:val="28"/>
          <w:szCs w:val="28"/>
          <w:lang w:val="kk-KZ"/>
        </w:rPr>
      </w:pPr>
    </w:p>
    <w:tbl>
      <w:tblPr>
        <w:tblStyle w:val="a6"/>
        <w:tblW w:w="9639" w:type="dxa"/>
        <w:tblInd w:w="108" w:type="dxa"/>
        <w:tblLayout w:type="fixed"/>
        <w:tblLook w:val="04A0" w:firstRow="1" w:lastRow="0" w:firstColumn="1" w:lastColumn="0" w:noHBand="0" w:noVBand="1"/>
      </w:tblPr>
      <w:tblGrid>
        <w:gridCol w:w="1276"/>
        <w:gridCol w:w="1559"/>
        <w:gridCol w:w="1276"/>
        <w:gridCol w:w="1277"/>
        <w:gridCol w:w="1413"/>
        <w:gridCol w:w="1421"/>
        <w:gridCol w:w="1417"/>
      </w:tblGrid>
      <w:tr w:rsidR="0025788E" w:rsidRPr="0095000B" w:rsidTr="0045069F">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Диірмен түрі</w:t>
            </w:r>
          </w:p>
        </w:tc>
        <w:tc>
          <w:tcPr>
            <w:tcW w:w="8363" w:type="dxa"/>
            <w:gridSpan w:val="6"/>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cs="Times New Roman"/>
                <w:b/>
                <w:sz w:val="24"/>
                <w:szCs w:val="24"/>
                <w:lang w:val="kk-KZ"/>
              </w:rPr>
              <w:t xml:space="preserve">Ұнтақтау </w:t>
            </w:r>
            <w:r w:rsidR="0095008B" w:rsidRPr="00B763EE">
              <w:rPr>
                <w:rFonts w:ascii="Times New Roman" w:hAnsi="Times New Roman" w:cs="Times New Roman"/>
                <w:b/>
                <w:sz w:val="24"/>
                <w:szCs w:val="24"/>
                <w:lang w:val="kk-KZ"/>
              </w:rPr>
              <w:t xml:space="preserve">(ұсақтау) </w:t>
            </w:r>
            <w:r w:rsidRPr="00B763EE">
              <w:rPr>
                <w:rFonts w:ascii="Times New Roman" w:hAnsi="Times New Roman" w:cs="Times New Roman"/>
                <w:b/>
                <w:sz w:val="24"/>
                <w:szCs w:val="24"/>
                <w:lang w:val="kk-KZ"/>
              </w:rPr>
              <w:t>процесін ұйымдастырудың тиімді тәсілдер жиынтығы</w:t>
            </w:r>
          </w:p>
        </w:tc>
      </w:tr>
      <w:tr w:rsidR="0025788E" w:rsidRPr="00B763EE" w:rsidTr="0045069F">
        <w:tc>
          <w:tcPr>
            <w:tcW w:w="1276" w:type="dxa"/>
            <w:vMerge/>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rPr>
                <w:rFonts w:ascii="Times New Roman" w:hAnsi="Times New Roman"/>
                <w:b/>
                <w:sz w:val="24"/>
                <w:szCs w:val="24"/>
                <w:lang w:val="kk-KZ"/>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1-тәсіл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2-тәсіл</w:t>
            </w:r>
          </w:p>
        </w:tc>
        <w:tc>
          <w:tcPr>
            <w:tcW w:w="127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3-тәсіл</w:t>
            </w:r>
          </w:p>
        </w:tc>
        <w:tc>
          <w:tcPr>
            <w:tcW w:w="1413"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4-тәсіл</w:t>
            </w:r>
          </w:p>
        </w:tc>
        <w:tc>
          <w:tcPr>
            <w:tcW w:w="1421"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5-тәсіл</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6</w:t>
            </w:r>
            <w:r w:rsidRPr="00B763EE">
              <w:rPr>
                <w:rFonts w:ascii="Times New Roman" w:hAnsi="Times New Roman"/>
                <w:b/>
                <w:sz w:val="24"/>
                <w:szCs w:val="24"/>
                <w:lang w:val="kk-KZ"/>
              </w:rPr>
              <w:t>-тәсіл</w:t>
            </w:r>
          </w:p>
        </w:tc>
      </w:tr>
      <w:tr w:rsidR="0025788E" w:rsidRPr="0095000B" w:rsidTr="0045069F">
        <w:trPr>
          <w:cantSplit/>
          <w:trHeight w:val="2849"/>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rPr>
                <w:rFonts w:ascii="Times New Roman" w:hAnsi="Times New Roman"/>
                <w:b/>
                <w:sz w:val="24"/>
                <w:szCs w:val="24"/>
                <w:lang w:val="kk-KZ"/>
              </w:rPr>
            </w:pPr>
          </w:p>
        </w:tc>
        <w:tc>
          <w:tcPr>
            <w:tcW w:w="1559"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Жұмыс органдары</w:t>
            </w:r>
            <w:r w:rsidR="00822A38" w:rsidRPr="00B763EE">
              <w:rPr>
                <w:rFonts w:ascii="Times New Roman" w:hAnsi="Times New Roman" w:cs="Times New Roman"/>
                <w:b/>
                <w:sz w:val="24"/>
                <w:szCs w:val="24"/>
                <w:lang w:val="kk-KZ"/>
              </w:rPr>
              <w:t>ның айналмалы-дірілді қозғалысы</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Энергияны механикалық түрде жеткізу</w:t>
            </w:r>
          </w:p>
        </w:tc>
        <w:tc>
          <w:tcPr>
            <w:tcW w:w="1277"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 денелерін (шар) қолдану</w:t>
            </w:r>
          </w:p>
        </w:tc>
        <w:tc>
          <w:tcPr>
            <w:tcW w:w="1413"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 xml:space="preserve">Ұнтақтау </w:t>
            </w:r>
            <w:r w:rsidR="0095008B" w:rsidRPr="00B763EE">
              <w:rPr>
                <w:rFonts w:ascii="Times New Roman" w:hAnsi="Times New Roman" w:cs="Times New Roman"/>
                <w:b/>
                <w:sz w:val="24"/>
                <w:szCs w:val="24"/>
                <w:lang w:val="kk-KZ"/>
              </w:rPr>
              <w:t xml:space="preserve">(ұсақтау) </w:t>
            </w:r>
            <w:r w:rsidRPr="00B763EE">
              <w:rPr>
                <w:rFonts w:ascii="Times New Roman" w:hAnsi="Times New Roman" w:cs="Times New Roman"/>
                <w:b/>
                <w:sz w:val="24"/>
                <w:szCs w:val="24"/>
                <w:lang w:val="kk-KZ"/>
              </w:rPr>
              <w:t>материалына соққ</w:t>
            </w:r>
            <w:r w:rsidR="00822A38" w:rsidRPr="00B763EE">
              <w:rPr>
                <w:rFonts w:ascii="Times New Roman" w:hAnsi="Times New Roman" w:cs="Times New Roman"/>
                <w:b/>
                <w:sz w:val="24"/>
                <w:szCs w:val="24"/>
                <w:lang w:val="kk-KZ"/>
              </w:rPr>
              <w:t>ылы-ысқылау(қажалу) әсерін беру</w:t>
            </w:r>
          </w:p>
        </w:tc>
        <w:tc>
          <w:tcPr>
            <w:tcW w:w="1421"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 денелері(шар) мен материалдың қарсы қозғалысы</w:t>
            </w:r>
          </w:p>
        </w:tc>
        <w:tc>
          <w:tcPr>
            <w:tcW w:w="1417" w:type="dxa"/>
            <w:tcBorders>
              <w:top w:val="single" w:sz="4" w:space="0" w:color="auto"/>
              <w:left w:val="single" w:sz="4" w:space="0" w:color="auto"/>
              <w:bottom w:val="single" w:sz="4" w:space="0" w:color="auto"/>
              <w:right w:val="single" w:sz="4" w:space="0" w:color="auto"/>
            </w:tcBorders>
            <w:textDirection w:val="btLr"/>
            <w:vAlign w:val="center"/>
            <w:hideMark/>
          </w:tcPr>
          <w:p w:rsidR="0025788E" w:rsidRPr="00B763EE" w:rsidRDefault="0045069F" w:rsidP="009E7C75">
            <w:pPr>
              <w:spacing w:after="0" w:line="240" w:lineRule="auto"/>
              <w:ind w:left="113" w:right="113"/>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Ұнтақтау денелерінің(шар) бойлық-көлденең қозғалысы</w:t>
            </w:r>
          </w:p>
        </w:tc>
      </w:tr>
      <w:tr w:rsidR="0025788E" w:rsidRPr="00B763EE" w:rsidTr="0045069F">
        <w:tc>
          <w:tcPr>
            <w:tcW w:w="1276" w:type="dxa"/>
            <w:tcBorders>
              <w:top w:val="single" w:sz="4" w:space="0" w:color="auto"/>
              <w:left w:val="single" w:sz="4" w:space="0" w:color="auto"/>
              <w:bottom w:val="single" w:sz="4" w:space="0" w:color="auto"/>
              <w:right w:val="single" w:sz="4" w:space="0" w:color="auto"/>
            </w:tcBorders>
            <w:hideMark/>
          </w:tcPr>
          <w:p w:rsidR="0025788E" w:rsidRPr="00B763EE" w:rsidRDefault="0025788E" w:rsidP="009E7C75">
            <w:pPr>
              <w:spacing w:after="0" w:line="240" w:lineRule="auto"/>
              <w:jc w:val="both"/>
              <w:rPr>
                <w:rFonts w:ascii="Times New Roman" w:hAnsi="Times New Roman"/>
                <w:b/>
                <w:sz w:val="24"/>
                <w:szCs w:val="24"/>
                <w:lang w:val="kk-KZ"/>
              </w:rPr>
            </w:pPr>
            <w:r w:rsidRPr="00B763EE">
              <w:rPr>
                <w:rFonts w:ascii="Times New Roman" w:hAnsi="Times New Roman"/>
                <w:b/>
                <w:sz w:val="24"/>
                <w:szCs w:val="24"/>
                <w:lang w:val="kk-KZ"/>
              </w:rPr>
              <w:t xml:space="preserve">Шарлы (барабанды)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3"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21"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r>
      <w:tr w:rsidR="0025788E" w:rsidRPr="00B763EE" w:rsidTr="0045069F">
        <w:tc>
          <w:tcPr>
            <w:tcW w:w="1276" w:type="dxa"/>
            <w:tcBorders>
              <w:top w:val="single" w:sz="4" w:space="0" w:color="auto"/>
              <w:left w:val="single" w:sz="4" w:space="0" w:color="auto"/>
              <w:bottom w:val="single" w:sz="4" w:space="0" w:color="auto"/>
              <w:right w:val="single" w:sz="4" w:space="0" w:color="auto"/>
            </w:tcBorders>
            <w:hideMark/>
          </w:tcPr>
          <w:p w:rsidR="0025788E" w:rsidRPr="00B763EE" w:rsidRDefault="0025788E" w:rsidP="009E7C75">
            <w:pPr>
              <w:spacing w:after="0" w:line="240" w:lineRule="auto"/>
              <w:jc w:val="both"/>
              <w:rPr>
                <w:rFonts w:ascii="Times New Roman" w:hAnsi="Times New Roman"/>
                <w:b/>
                <w:sz w:val="24"/>
                <w:szCs w:val="24"/>
                <w:lang w:val="kk-KZ"/>
              </w:rPr>
            </w:pPr>
            <w:r w:rsidRPr="00B763EE">
              <w:rPr>
                <w:rFonts w:ascii="Times New Roman" w:hAnsi="Times New Roman"/>
                <w:b/>
                <w:sz w:val="24"/>
                <w:szCs w:val="24"/>
                <w:lang w:val="kk-KZ"/>
              </w:rPr>
              <w:t>Бисерлі</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3"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21"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r>
      <w:tr w:rsidR="0025788E" w:rsidRPr="00B763EE" w:rsidTr="0045069F">
        <w:tc>
          <w:tcPr>
            <w:tcW w:w="1276" w:type="dxa"/>
            <w:tcBorders>
              <w:top w:val="single" w:sz="4" w:space="0" w:color="auto"/>
              <w:left w:val="single" w:sz="4" w:space="0" w:color="auto"/>
              <w:bottom w:val="single" w:sz="4" w:space="0" w:color="auto"/>
              <w:right w:val="single" w:sz="4" w:space="0" w:color="auto"/>
            </w:tcBorders>
            <w:hideMark/>
          </w:tcPr>
          <w:p w:rsidR="0025788E" w:rsidRPr="00B763EE" w:rsidRDefault="0025788E" w:rsidP="009E7C75">
            <w:pPr>
              <w:spacing w:after="0" w:line="240" w:lineRule="auto"/>
              <w:jc w:val="both"/>
              <w:rPr>
                <w:rFonts w:ascii="Times New Roman" w:hAnsi="Times New Roman"/>
                <w:b/>
                <w:sz w:val="24"/>
                <w:szCs w:val="24"/>
                <w:lang w:val="kk-KZ"/>
              </w:rPr>
            </w:pPr>
            <w:r w:rsidRPr="00B763EE">
              <w:rPr>
                <w:rFonts w:ascii="Times New Roman" w:hAnsi="Times New Roman"/>
                <w:b/>
                <w:sz w:val="24"/>
                <w:szCs w:val="24"/>
                <w:lang w:val="kk-KZ"/>
              </w:rPr>
              <w:t>Дірілді</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27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3"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21"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788E" w:rsidRPr="00B763EE" w:rsidRDefault="0025788E"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w:t>
            </w:r>
          </w:p>
        </w:tc>
      </w:tr>
    </w:tbl>
    <w:p w:rsidR="0025788E" w:rsidRPr="00B763EE" w:rsidRDefault="0025788E" w:rsidP="00937751">
      <w:pPr>
        <w:spacing w:after="0" w:line="240" w:lineRule="auto"/>
        <w:ind w:firstLine="709"/>
        <w:jc w:val="both"/>
        <w:rPr>
          <w:rFonts w:ascii="Times New Roman" w:hAnsi="Times New Roman" w:cs="Times New Roman"/>
          <w:sz w:val="28"/>
          <w:szCs w:val="28"/>
          <w:lang w:val="kk-KZ"/>
        </w:rPr>
      </w:pPr>
    </w:p>
    <w:p w:rsidR="00A101A8" w:rsidRPr="00B763EE" w:rsidRDefault="00822A38"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Кестеде келтірілгендей барлық қаралған диірмендер </w:t>
      </w:r>
      <w:r w:rsidR="0095008B" w:rsidRPr="00B763EE">
        <w:rPr>
          <w:rFonts w:ascii="Times New Roman" w:hAnsi="Times New Roman" w:cs="Times New Roman"/>
          <w:sz w:val="28"/>
          <w:szCs w:val="28"/>
          <w:lang w:val="kk-KZ"/>
        </w:rPr>
        <w:t xml:space="preserve">(ұнтақтағыштар) </w:t>
      </w:r>
      <w:r w:rsidRPr="00B763EE">
        <w:rPr>
          <w:rFonts w:ascii="Times New Roman" w:hAnsi="Times New Roman" w:cs="Times New Roman"/>
          <w:sz w:val="28"/>
          <w:szCs w:val="28"/>
          <w:lang w:val="kk-KZ"/>
        </w:rPr>
        <w:t>екінші, үшінші және төртінші ұнтақтау</w:t>
      </w:r>
      <w:r w:rsidR="0095008B" w:rsidRPr="00B763EE">
        <w:rPr>
          <w:rFonts w:ascii="Times New Roman" w:hAnsi="Times New Roman" w:cs="Times New Roman"/>
          <w:sz w:val="28"/>
          <w:szCs w:val="28"/>
          <w:lang w:val="kk-KZ"/>
        </w:rPr>
        <w:t xml:space="preserve"> (ұсақтау) </w:t>
      </w:r>
      <w:r w:rsidRPr="00B763EE">
        <w:rPr>
          <w:rFonts w:ascii="Times New Roman" w:hAnsi="Times New Roman" w:cs="Times New Roman"/>
          <w:sz w:val="28"/>
          <w:szCs w:val="28"/>
          <w:lang w:val="kk-KZ"/>
        </w:rPr>
        <w:t>процесін ұйымдастырудың тиімді тәсілдеріне сәйкес келеді. Бірақ, бірде бір классикалық диірмендердің</w:t>
      </w:r>
      <w:r w:rsidR="0095008B" w:rsidRPr="00B763EE">
        <w:rPr>
          <w:rFonts w:ascii="Times New Roman" w:hAnsi="Times New Roman" w:cs="Times New Roman"/>
          <w:sz w:val="28"/>
          <w:szCs w:val="28"/>
          <w:lang w:val="kk-KZ"/>
        </w:rPr>
        <w:t xml:space="preserve"> (ұнтақтағыштардың)</w:t>
      </w:r>
      <w:r w:rsidRPr="00B763EE">
        <w:rPr>
          <w:rFonts w:ascii="Times New Roman" w:hAnsi="Times New Roman" w:cs="Times New Roman"/>
          <w:sz w:val="28"/>
          <w:szCs w:val="28"/>
          <w:lang w:val="kk-KZ"/>
        </w:rPr>
        <w:t xml:space="preserve"> конструкцияларында бірінші, бесінші және алтыншы тәсілдер, атап айтқанда, жұмыс органдарының айналмалы-дірілді қозғалысы, ұнтақтау денелері(шар) мен материалдың қарсы қозғалысы және ұнтақтау денелерінің(шар) бойлық-көлденең қозғалысы жүзеге асырылмайды.</w:t>
      </w:r>
    </w:p>
    <w:p w:rsidR="00FE6169" w:rsidRPr="00B763EE" w:rsidRDefault="00FE6169"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Осылайша, диірмен </w:t>
      </w:r>
      <w:r w:rsidR="0095008B" w:rsidRPr="00B763EE">
        <w:rPr>
          <w:rFonts w:ascii="Times New Roman" w:hAnsi="Times New Roman" w:cs="Times New Roman"/>
          <w:sz w:val="28"/>
          <w:szCs w:val="28"/>
          <w:lang w:val="kk-KZ"/>
        </w:rPr>
        <w:t xml:space="preserve">(ұнтақтағыш) </w:t>
      </w:r>
      <w:r w:rsidRPr="00B763EE">
        <w:rPr>
          <w:rFonts w:ascii="Times New Roman" w:hAnsi="Times New Roman" w:cs="Times New Roman"/>
          <w:sz w:val="28"/>
          <w:szCs w:val="28"/>
          <w:lang w:val="kk-KZ"/>
        </w:rPr>
        <w:t xml:space="preserve">конструкцияларына ары қарай талдау жүргізу үшін патенттік талдау жүргізу қажет. Бұл талдаудың зерттеу объектілері болып </w:t>
      </w:r>
      <w:r w:rsidR="00A03060" w:rsidRPr="00B763EE">
        <w:rPr>
          <w:rFonts w:ascii="Times New Roman" w:hAnsi="Times New Roman" w:cs="Times New Roman"/>
          <w:sz w:val="28"/>
          <w:szCs w:val="28"/>
          <w:lang w:val="kk-KZ"/>
        </w:rPr>
        <w:t xml:space="preserve">шарлы және дірілді </w:t>
      </w:r>
      <w:r w:rsidR="0030313A" w:rsidRPr="00B763EE">
        <w:rPr>
          <w:rFonts w:ascii="Times New Roman" w:hAnsi="Times New Roman" w:cs="Times New Roman"/>
          <w:sz w:val="28"/>
          <w:szCs w:val="28"/>
          <w:lang w:val="kk-KZ"/>
        </w:rPr>
        <w:t>диірмендері (ұнтақтағыштары)</w:t>
      </w:r>
      <w:r w:rsidR="00A03060" w:rsidRPr="00B763EE">
        <w:rPr>
          <w:rFonts w:ascii="Times New Roman" w:hAnsi="Times New Roman" w:cs="Times New Roman"/>
          <w:sz w:val="28"/>
          <w:szCs w:val="28"/>
          <w:lang w:val="kk-KZ"/>
        </w:rPr>
        <w:t xml:space="preserve"> таңдалды. Жоғары энергия шығыны мен өндірістік ауқымда қолдану қиындылығына байланысты бисерлі диірмендерді бұл талдауға енгізілмеді.</w:t>
      </w:r>
    </w:p>
    <w:p w:rsidR="00A03060" w:rsidRPr="00B763EE" w:rsidRDefault="00A03060" w:rsidP="00937751">
      <w:pPr>
        <w:spacing w:after="0" w:line="240" w:lineRule="auto"/>
        <w:ind w:firstLine="709"/>
        <w:jc w:val="both"/>
        <w:rPr>
          <w:rFonts w:ascii="Times New Roman" w:hAnsi="Times New Roman" w:cs="Times New Roman"/>
          <w:sz w:val="28"/>
          <w:szCs w:val="28"/>
          <w:lang w:val="kk-KZ"/>
        </w:rPr>
      </w:pPr>
    </w:p>
    <w:p w:rsidR="00A03060" w:rsidRPr="00B763EE" w:rsidRDefault="00A03060"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1.3 Шарлы және дірілді диірмендердің патенттік анализі</w:t>
      </w:r>
    </w:p>
    <w:p w:rsidR="00A03060" w:rsidRPr="00B763EE" w:rsidRDefault="003F6D6A"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денелері</w:t>
      </w:r>
      <w:r w:rsidR="0030313A"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(шар) бар диірмен</w:t>
      </w:r>
      <w:r w:rsidR="0030313A" w:rsidRPr="00B763EE">
        <w:rPr>
          <w:rFonts w:ascii="Times New Roman" w:hAnsi="Times New Roman" w:cs="Times New Roman"/>
          <w:sz w:val="28"/>
          <w:szCs w:val="28"/>
          <w:lang w:val="kk-KZ"/>
        </w:rPr>
        <w:t xml:space="preserve"> (ұнтақтағыш)</w:t>
      </w:r>
      <w:r w:rsidRPr="00B763EE">
        <w:rPr>
          <w:rFonts w:ascii="Times New Roman" w:hAnsi="Times New Roman" w:cs="Times New Roman"/>
          <w:sz w:val="28"/>
          <w:szCs w:val="28"/>
          <w:lang w:val="kk-KZ"/>
        </w:rPr>
        <w:t xml:space="preserve"> конструкцияларын жетілдірудің тәжірибелік тәсілдері мен бағыттарын зерттеу мақсатында шарлы және дірілді </w:t>
      </w:r>
      <w:r w:rsidR="0030313A" w:rsidRPr="00B763EE">
        <w:rPr>
          <w:rFonts w:ascii="Times New Roman" w:hAnsi="Times New Roman" w:cs="Times New Roman"/>
          <w:sz w:val="28"/>
          <w:szCs w:val="28"/>
          <w:lang w:val="kk-KZ"/>
        </w:rPr>
        <w:t>диірмендердің (</w:t>
      </w:r>
      <w:r w:rsidRPr="00B763EE">
        <w:rPr>
          <w:rFonts w:ascii="Times New Roman" w:hAnsi="Times New Roman" w:cs="Times New Roman"/>
          <w:sz w:val="28"/>
          <w:szCs w:val="28"/>
          <w:lang w:val="kk-KZ"/>
        </w:rPr>
        <w:t>ұнтақтағы</w:t>
      </w:r>
      <w:r w:rsidR="0030313A" w:rsidRPr="00B763EE">
        <w:rPr>
          <w:rFonts w:ascii="Times New Roman" w:hAnsi="Times New Roman" w:cs="Times New Roman"/>
          <w:sz w:val="28"/>
          <w:szCs w:val="28"/>
          <w:lang w:val="kk-KZ"/>
        </w:rPr>
        <w:t>ш</w:t>
      </w:r>
      <w:r w:rsidRPr="00B763EE">
        <w:rPr>
          <w:rFonts w:ascii="Times New Roman" w:hAnsi="Times New Roman" w:cs="Times New Roman"/>
          <w:sz w:val="28"/>
          <w:szCs w:val="28"/>
          <w:lang w:val="kk-KZ"/>
        </w:rPr>
        <w:t>тардың</w:t>
      </w:r>
      <w:r w:rsidR="0030313A"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әр түрлі техникалық шешімдері патенттік талдау мен шолу негізінде талданды.</w:t>
      </w:r>
    </w:p>
    <w:p w:rsidR="00A101A8" w:rsidRPr="00B763EE" w:rsidRDefault="003F6D6A" w:rsidP="00937751">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 xml:space="preserve">1.7-суретте шарлы диірмендерді жетілдірудің бір нұсқасы көрсетілген. Бұл конструкциядағы ерекшелік ұнтақтау камерасының бойлық осі мен көлденең жазықтық арасына қосымша бұрыштық параметрді </w:t>
      </w:r>
      <w:r w:rsidRPr="00B763EE">
        <w:rPr>
          <w:rFonts w:ascii="Times New Roman" w:hAnsi="Times New Roman"/>
          <w:position w:val="-6"/>
          <w:sz w:val="28"/>
          <w:szCs w:val="28"/>
        </w:rPr>
        <w:object w:dxaOrig="240" w:dyaOrig="240">
          <v:shape id="_x0000_i1148" type="#_x0000_t75" style="width:12pt;height:12pt" o:ole="">
            <v:imagedata r:id="rId257" o:title=""/>
          </v:shape>
          <o:OLEObject Type="Embed" ProgID="Equation.3" ShapeID="_x0000_i1148" DrawAspect="Content" ObjectID="_1771189301" r:id="rId258"/>
        </w:object>
      </w:r>
      <w:r w:rsidRPr="00B763EE">
        <w:rPr>
          <w:rFonts w:ascii="Times New Roman" w:hAnsi="Times New Roman" w:cs="Times New Roman"/>
          <w:sz w:val="28"/>
          <w:szCs w:val="28"/>
          <w:lang w:val="kk-KZ"/>
        </w:rPr>
        <w:t xml:space="preserve"> енгізуде болып табылады</w:t>
      </w:r>
      <w:r w:rsidR="00E06EC0" w:rsidRPr="00B763EE">
        <w:rPr>
          <w:rFonts w:ascii="Times New Roman" w:hAnsi="Times New Roman" w:cs="Times New Roman"/>
          <w:sz w:val="28"/>
          <w:szCs w:val="28"/>
          <w:lang w:val="kk-KZ"/>
        </w:rPr>
        <w:t xml:space="preserve"> [30].</w:t>
      </w:r>
    </w:p>
    <w:p w:rsidR="000E2D6E" w:rsidRPr="00B763EE" w:rsidRDefault="000E2D6E" w:rsidP="00937751">
      <w:pPr>
        <w:spacing w:after="0" w:line="240" w:lineRule="auto"/>
        <w:ind w:firstLine="709"/>
        <w:jc w:val="both"/>
        <w:rPr>
          <w:rFonts w:ascii="Times New Roman" w:hAnsi="Times New Roman" w:cs="Times New Roman"/>
          <w:sz w:val="28"/>
          <w:szCs w:val="28"/>
          <w:lang w:val="kk-KZ"/>
        </w:rPr>
      </w:pPr>
    </w:p>
    <w:p w:rsidR="00323D80" w:rsidRPr="00B763EE" w:rsidRDefault="000E2D6E"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lastRenderedPageBreak/>
        <w:drawing>
          <wp:inline distT="0" distB="0" distL="0" distR="0">
            <wp:extent cx="4126230" cy="2437765"/>
            <wp:effectExtent l="0" t="0" r="7620" b="635"/>
            <wp:docPr id="21" name="Рисунок 21" descr="C:\Users\Ansar\Desktop\1827288-sharovaya-melnica-1.png"/>
            <wp:cNvGraphicFramePr/>
            <a:graphic xmlns:a="http://schemas.openxmlformats.org/drawingml/2006/main">
              <a:graphicData uri="http://schemas.openxmlformats.org/drawingml/2006/picture">
                <pic:pic xmlns:pic="http://schemas.openxmlformats.org/drawingml/2006/picture">
                  <pic:nvPicPr>
                    <pic:cNvPr id="21" name="Рисунок 21" descr="C:\Users\Ansar\Desktop\1827288-sharovaya-melnica-1.png"/>
                    <pic:cNvPicPr/>
                  </pic:nvPicPr>
                  <pic:blipFill>
                    <a:blip r:embed="rId259" cstate="print"/>
                    <a:srcRect l="21348" t="57774" r="23807" b="19258"/>
                    <a:stretch>
                      <a:fillRect/>
                    </a:stretch>
                  </pic:blipFill>
                  <pic:spPr bwMode="auto">
                    <a:xfrm>
                      <a:off x="0" y="0"/>
                      <a:ext cx="4126230" cy="2437765"/>
                    </a:xfrm>
                    <a:prstGeom prst="rect">
                      <a:avLst/>
                    </a:prstGeom>
                    <a:noFill/>
                    <a:ln w="9525">
                      <a:noFill/>
                      <a:miter lim="800000"/>
                      <a:headEnd/>
                      <a:tailEnd/>
                    </a:ln>
                  </pic:spPr>
                </pic:pic>
              </a:graphicData>
            </a:graphic>
          </wp:inline>
        </w:drawing>
      </w:r>
    </w:p>
    <w:p w:rsidR="00323D80" w:rsidRPr="00B763EE" w:rsidRDefault="00323D80" w:rsidP="00937751">
      <w:pPr>
        <w:spacing w:after="0" w:line="240" w:lineRule="auto"/>
        <w:ind w:firstLine="709"/>
        <w:jc w:val="both"/>
        <w:rPr>
          <w:rFonts w:ascii="Times New Roman" w:hAnsi="Times New Roman" w:cs="Times New Roman"/>
          <w:sz w:val="28"/>
          <w:szCs w:val="28"/>
          <w:lang w:val="kk-KZ"/>
        </w:rPr>
      </w:pPr>
    </w:p>
    <w:p w:rsidR="00323D80" w:rsidRPr="00B763EE" w:rsidRDefault="000E2D6E" w:rsidP="00937751">
      <w:pPr>
        <w:spacing w:after="0" w:line="240" w:lineRule="auto"/>
        <w:ind w:firstLine="709"/>
        <w:jc w:val="center"/>
        <w:rPr>
          <w:rFonts w:ascii="Times New Roman" w:hAnsi="Times New Roman"/>
          <w:sz w:val="28"/>
          <w:szCs w:val="28"/>
        </w:rPr>
      </w:pPr>
      <w:r w:rsidRPr="00B763EE">
        <w:rPr>
          <w:rFonts w:ascii="Times New Roman" w:hAnsi="Times New Roman" w:cs="Times New Roman"/>
          <w:sz w:val="28"/>
          <w:szCs w:val="28"/>
          <w:lang w:val="kk-KZ"/>
        </w:rPr>
        <w:t xml:space="preserve">Сурет 1.7 </w:t>
      </w:r>
      <w:r w:rsidR="002F71EE"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Көлбеу бұрышты камерасы бар шарлы диірмен </w:t>
      </w:r>
      <w:r w:rsidR="00E06EC0" w:rsidRPr="00B763EE">
        <w:rPr>
          <w:rFonts w:ascii="Times New Roman" w:hAnsi="Times New Roman" w:cs="Times New Roman"/>
          <w:sz w:val="28"/>
          <w:szCs w:val="28"/>
          <w:lang w:val="kk-KZ"/>
        </w:rPr>
        <w:t>[30]</w:t>
      </w:r>
    </w:p>
    <w:p w:rsidR="000E2D6E" w:rsidRPr="00B763EE" w:rsidRDefault="000E2D6E" w:rsidP="00937751">
      <w:pPr>
        <w:spacing w:after="0" w:line="240" w:lineRule="auto"/>
        <w:ind w:firstLine="709"/>
        <w:jc w:val="center"/>
        <w:rPr>
          <w:rFonts w:ascii="Times New Roman" w:hAnsi="Times New Roman"/>
          <w:sz w:val="28"/>
          <w:szCs w:val="28"/>
        </w:rPr>
      </w:pPr>
    </w:p>
    <w:p w:rsidR="000E2D6E" w:rsidRPr="00B763EE" w:rsidRDefault="000E2D6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sz w:val="28"/>
          <w:szCs w:val="28"/>
          <w:lang w:val="kk-KZ"/>
        </w:rPr>
        <w:t xml:space="preserve">Аталған конструкцияда ұнтақтау шарлары мен материал бөлшектері бойлық бағытта қозғалу мүмкіндігі әсерінен жүктеменің (яғни, ұнтақтау шарлары мен материал бөлшектері) күрделі қозғалысы қамтамасыз етіледі. Классикалық шарлы диірменмен салыстырғанда бұл </w:t>
      </w:r>
      <w:r w:rsidRPr="00B763EE">
        <w:rPr>
          <w:rFonts w:ascii="Times New Roman" w:hAnsi="Times New Roman" w:cs="Times New Roman"/>
          <w:sz w:val="28"/>
          <w:szCs w:val="28"/>
          <w:lang w:val="kk-KZ"/>
        </w:rPr>
        <w:t xml:space="preserve">көлбеу бұрышты камерасы бар шарлы диірменде жүктеменің бойлық бағытта қосымша қозғалу мүмкіндігі бар. </w:t>
      </w:r>
      <w:r w:rsidR="006C2DFD" w:rsidRPr="00B763EE">
        <w:rPr>
          <w:rFonts w:ascii="Times New Roman" w:hAnsi="Times New Roman" w:cs="Times New Roman"/>
          <w:sz w:val="28"/>
          <w:szCs w:val="28"/>
          <w:lang w:val="kk-KZ"/>
        </w:rPr>
        <w:t xml:space="preserve">Осының нәтижесінде, материал бөлшектеріне </w:t>
      </w:r>
      <w:r w:rsidR="0030313A" w:rsidRPr="00B763EE">
        <w:rPr>
          <w:rFonts w:ascii="Times New Roman" w:hAnsi="Times New Roman" w:cs="Times New Roman"/>
          <w:sz w:val="28"/>
          <w:szCs w:val="28"/>
          <w:lang w:val="kk-KZ"/>
        </w:rPr>
        <w:t>ұ</w:t>
      </w:r>
      <w:r w:rsidR="006C2DFD" w:rsidRPr="00B763EE">
        <w:rPr>
          <w:rFonts w:ascii="Times New Roman" w:hAnsi="Times New Roman" w:cs="Times New Roman"/>
          <w:sz w:val="28"/>
          <w:szCs w:val="28"/>
          <w:lang w:val="kk-KZ"/>
        </w:rPr>
        <w:t>нтақтау шарларымен әсер ету бағыттарының саны артады.</w:t>
      </w:r>
    </w:p>
    <w:p w:rsidR="00E06EC0" w:rsidRPr="00B763EE" w:rsidRDefault="006C2DF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Бұл диірмен конструкциясында жұмыс органының күрделі айналмалы қозғалысы қамтамасыз етіледі. Бұның әсерінен ұнтақтау шарлары бойлық-көлденең қозғалыс (дірілді жетекті қолданбай) жасайды. Материалдың кесек бөлшегі</w:t>
      </w:r>
      <w:r w:rsidR="00594CA3" w:rsidRPr="00B763EE">
        <w:rPr>
          <w:rFonts w:ascii="Times New Roman" w:hAnsi="Times New Roman" w:cs="Times New Roman"/>
          <w:sz w:val="28"/>
          <w:szCs w:val="28"/>
          <w:lang w:val="kk-KZ"/>
        </w:rPr>
        <w:t>н</w:t>
      </w:r>
      <w:r w:rsidRPr="00B763EE">
        <w:rPr>
          <w:rFonts w:ascii="Times New Roman" w:hAnsi="Times New Roman" w:cs="Times New Roman"/>
          <w:sz w:val="28"/>
          <w:szCs w:val="28"/>
          <w:lang w:val="kk-KZ"/>
        </w:rPr>
        <w:t xml:space="preserve"> ыдырату</w:t>
      </w:r>
      <w:r w:rsidR="0030313A"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(бұзу) әсері </w:t>
      </w:r>
      <w:r w:rsidR="0030313A"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соққылы-ысқылау(қажалу)</w:t>
      </w:r>
      <w:r w:rsidR="00007B43" w:rsidRPr="00B763EE">
        <w:rPr>
          <w:rFonts w:ascii="Times New Roman" w:hAnsi="Times New Roman" w:cs="Times New Roman"/>
          <w:sz w:val="28"/>
          <w:szCs w:val="28"/>
          <w:lang w:val="kk-KZ"/>
        </w:rPr>
        <w:t xml:space="preserve"> </w:t>
      </w:r>
      <w:r w:rsidR="00E06EC0" w:rsidRPr="00B763EE">
        <w:rPr>
          <w:rFonts w:ascii="Times New Roman" w:hAnsi="Times New Roman" w:cs="Times New Roman"/>
          <w:sz w:val="28"/>
          <w:szCs w:val="28"/>
          <w:lang w:val="kk-KZ"/>
        </w:rPr>
        <w:t>[31].</w:t>
      </w:r>
    </w:p>
    <w:p w:rsidR="006C2DFD" w:rsidRPr="00B763EE" w:rsidRDefault="00007B4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1.8-суретте бүйірінен қарағандағы көлбеу бұрышты ұнтақтау камерасы бар диірменнің </w:t>
      </w:r>
      <w:r w:rsidR="0030313A" w:rsidRPr="00B763EE">
        <w:rPr>
          <w:rFonts w:ascii="Times New Roman" w:hAnsi="Times New Roman" w:cs="Times New Roman"/>
          <w:sz w:val="28"/>
          <w:szCs w:val="28"/>
          <w:lang w:val="kk-KZ"/>
        </w:rPr>
        <w:t xml:space="preserve">(ұнтақтағыштың) </w:t>
      </w:r>
      <w:r w:rsidRPr="00B763EE">
        <w:rPr>
          <w:rFonts w:ascii="Times New Roman" w:hAnsi="Times New Roman" w:cs="Times New Roman"/>
          <w:sz w:val="28"/>
          <w:szCs w:val="28"/>
          <w:lang w:val="kk-KZ"/>
        </w:rPr>
        <w:t>конструктивтік сұлба көрінісі мен А-А тілігі көрсетілген. Ұнтақтау камерасы 1 және дірілдеткіш 2 серіппелер 4 арқылы рамаға бекітілген. Дебалансты дірілдеткіш 2 муфта 6 арқылы мотормен 5 айналым қозғалысына келтіріледі. Саңылаулы астыңғы арақабырғасы</w:t>
      </w:r>
      <w:r w:rsidR="007044FE" w:rsidRPr="00B763EE">
        <w:rPr>
          <w:rFonts w:ascii="Times New Roman" w:hAnsi="Times New Roman" w:cs="Times New Roman"/>
          <w:sz w:val="28"/>
          <w:szCs w:val="28"/>
          <w:lang w:val="kk-KZ"/>
        </w:rPr>
        <w:t xml:space="preserve"> 7</w:t>
      </w:r>
      <w:r w:rsidRPr="00B763EE">
        <w:rPr>
          <w:rFonts w:ascii="Times New Roman" w:hAnsi="Times New Roman" w:cs="Times New Roman"/>
          <w:sz w:val="28"/>
          <w:szCs w:val="28"/>
          <w:lang w:val="kk-KZ"/>
        </w:rPr>
        <w:t xml:space="preserve"> бар көлбеу бұрышпен орнатылған ұнтақтау камерасы 1 ұнтақтау шарларымен</w:t>
      </w:r>
      <w:r w:rsidR="007044FE" w:rsidRPr="00B763EE">
        <w:rPr>
          <w:rFonts w:ascii="Times New Roman" w:hAnsi="Times New Roman" w:cs="Times New Roman"/>
          <w:sz w:val="28"/>
          <w:szCs w:val="28"/>
          <w:lang w:val="kk-KZ"/>
        </w:rPr>
        <w:t xml:space="preserve"> 8</w:t>
      </w:r>
      <w:r w:rsidRPr="00B763EE">
        <w:rPr>
          <w:rFonts w:ascii="Times New Roman" w:hAnsi="Times New Roman" w:cs="Times New Roman"/>
          <w:sz w:val="28"/>
          <w:szCs w:val="28"/>
          <w:lang w:val="kk-KZ"/>
        </w:rPr>
        <w:t xml:space="preserve"> </w:t>
      </w:r>
      <w:r w:rsidR="007044FE" w:rsidRPr="00B763EE">
        <w:rPr>
          <w:rFonts w:ascii="Times New Roman" w:hAnsi="Times New Roman" w:cs="Times New Roman"/>
          <w:sz w:val="28"/>
          <w:szCs w:val="28"/>
          <w:lang w:val="kk-KZ"/>
        </w:rPr>
        <w:t xml:space="preserve">жалпы көлемнің </w:t>
      </w:r>
      <w:r w:rsidRPr="00B763EE">
        <w:rPr>
          <w:rFonts w:ascii="Times New Roman" w:hAnsi="Times New Roman" w:cs="Times New Roman"/>
          <w:sz w:val="28"/>
          <w:szCs w:val="28"/>
          <w:lang w:val="kk-KZ"/>
        </w:rPr>
        <w:t>70-80 % толтырылған.</w:t>
      </w:r>
      <w:r w:rsidR="007044FE" w:rsidRPr="00B763EE">
        <w:rPr>
          <w:rFonts w:ascii="Times New Roman" w:hAnsi="Times New Roman" w:cs="Times New Roman"/>
          <w:sz w:val="28"/>
          <w:szCs w:val="28"/>
          <w:lang w:val="kk-KZ"/>
        </w:rPr>
        <w:t xml:space="preserve"> Ұнтақтау камерасының 1 ішінде тікбұрышты қалақша түрінде қатпарлы қырғыш 9 орнатылған. Қырғыш 9 камераны жоғарғы қақпағына 14 және арақабырғаға 7 бекітілген ступицасы 11 және тірек осінің 13 цапфалары 12 арқылы түзілген мойынтіректер арқылы орталық осьті 10 айнала қозғалуы мүмкін. Жұмыс барысы кезінде айналмалы діріл кезінде </w:t>
      </w:r>
      <w:r w:rsidR="006B12B1" w:rsidRPr="00B763EE">
        <w:rPr>
          <w:rFonts w:ascii="Times New Roman" w:hAnsi="Times New Roman" w:cs="Times New Roman"/>
          <w:sz w:val="28"/>
          <w:szCs w:val="28"/>
          <w:lang w:val="kk-KZ"/>
        </w:rPr>
        <w:t xml:space="preserve">камераға жүктелетін материал мен ұнтақтау </w:t>
      </w:r>
      <w:r w:rsidR="0030313A" w:rsidRPr="00B763EE">
        <w:rPr>
          <w:rFonts w:ascii="Times New Roman" w:hAnsi="Times New Roman" w:cs="Times New Roman"/>
          <w:sz w:val="28"/>
          <w:szCs w:val="28"/>
          <w:lang w:val="kk-KZ"/>
        </w:rPr>
        <w:t>шарлары дірілді-циркуляциялы қо</w:t>
      </w:r>
      <w:r w:rsidR="006B12B1" w:rsidRPr="00B763EE">
        <w:rPr>
          <w:rFonts w:ascii="Times New Roman" w:hAnsi="Times New Roman" w:cs="Times New Roman"/>
          <w:sz w:val="28"/>
          <w:szCs w:val="28"/>
          <w:lang w:val="kk-KZ"/>
        </w:rPr>
        <w:t xml:space="preserve">зғалыста болады. Бұл ұнтақтау шарларының араласуына және материалды ұнтақтауды </w:t>
      </w:r>
      <w:r w:rsidR="0030313A" w:rsidRPr="00B763EE">
        <w:rPr>
          <w:rFonts w:ascii="Times New Roman" w:hAnsi="Times New Roman" w:cs="Times New Roman"/>
          <w:sz w:val="28"/>
          <w:szCs w:val="28"/>
          <w:lang w:val="kk-KZ"/>
        </w:rPr>
        <w:t xml:space="preserve">(ұсақтауды) </w:t>
      </w:r>
      <w:r w:rsidR="006B12B1" w:rsidRPr="00B763EE">
        <w:rPr>
          <w:rFonts w:ascii="Times New Roman" w:hAnsi="Times New Roman" w:cs="Times New Roman"/>
          <w:sz w:val="28"/>
          <w:szCs w:val="28"/>
          <w:lang w:val="kk-KZ"/>
        </w:rPr>
        <w:t>қамтамасыз етеді. Ұнтақталған</w:t>
      </w:r>
      <w:r w:rsidR="0030313A" w:rsidRPr="00B763EE">
        <w:rPr>
          <w:rFonts w:ascii="Times New Roman" w:hAnsi="Times New Roman" w:cs="Times New Roman"/>
          <w:sz w:val="28"/>
          <w:szCs w:val="28"/>
          <w:lang w:val="kk-KZ"/>
        </w:rPr>
        <w:t xml:space="preserve"> (ұсақталған)</w:t>
      </w:r>
      <w:r w:rsidR="006B12B1" w:rsidRPr="00B763EE">
        <w:rPr>
          <w:rFonts w:ascii="Times New Roman" w:hAnsi="Times New Roman" w:cs="Times New Roman"/>
          <w:sz w:val="28"/>
          <w:szCs w:val="28"/>
          <w:lang w:val="kk-KZ"/>
        </w:rPr>
        <w:t xml:space="preserve"> материал бөлшектері арақабырғадағы 7</w:t>
      </w:r>
      <w:r w:rsidR="007044FE" w:rsidRPr="00B763EE">
        <w:rPr>
          <w:rFonts w:ascii="Times New Roman" w:hAnsi="Times New Roman" w:cs="Times New Roman"/>
          <w:sz w:val="28"/>
          <w:szCs w:val="28"/>
          <w:lang w:val="kk-KZ"/>
        </w:rPr>
        <w:t xml:space="preserve"> </w:t>
      </w:r>
      <w:r w:rsidR="006B12B1" w:rsidRPr="00B763EE">
        <w:rPr>
          <w:rFonts w:ascii="Times New Roman" w:hAnsi="Times New Roman" w:cs="Times New Roman"/>
          <w:sz w:val="28"/>
          <w:szCs w:val="28"/>
          <w:lang w:val="kk-KZ"/>
        </w:rPr>
        <w:t xml:space="preserve">саңылаулар арқылы түседі. Ылғал немесе жабысқақ материалды өңдеу жағдайында жабысып қалған материал кесектері жүктеме қысымы әсерінен ось 10 </w:t>
      </w:r>
      <w:r w:rsidR="0030313A" w:rsidRPr="00B763EE">
        <w:rPr>
          <w:rFonts w:ascii="Times New Roman" w:hAnsi="Times New Roman" w:cs="Times New Roman"/>
          <w:sz w:val="28"/>
          <w:szCs w:val="28"/>
          <w:lang w:val="kk-KZ"/>
        </w:rPr>
        <w:t>көмегімен</w:t>
      </w:r>
      <w:r w:rsidR="006B12B1" w:rsidRPr="00B763EE">
        <w:rPr>
          <w:rFonts w:ascii="Times New Roman" w:hAnsi="Times New Roman" w:cs="Times New Roman"/>
          <w:sz w:val="28"/>
          <w:szCs w:val="28"/>
          <w:lang w:val="kk-KZ"/>
        </w:rPr>
        <w:t xml:space="preserve"> баяу айналатын қырғыш арқылы камера қабырғасынан сырылады. Осыдан, жабысқақ </w:t>
      </w:r>
      <w:r w:rsidR="006B12B1" w:rsidRPr="00B763EE">
        <w:rPr>
          <w:rFonts w:ascii="Times New Roman" w:hAnsi="Times New Roman" w:cs="Times New Roman"/>
          <w:sz w:val="28"/>
          <w:szCs w:val="28"/>
          <w:lang w:val="kk-KZ"/>
        </w:rPr>
        <w:lastRenderedPageBreak/>
        <w:t>материалдарды өңдеу тиімділігі артады және ылғалды материалдарды алдын ала кептіруге кететін шығындар азаяды</w:t>
      </w:r>
      <w:r w:rsidR="00E06EC0" w:rsidRPr="00B763EE">
        <w:rPr>
          <w:rFonts w:ascii="Times New Roman" w:hAnsi="Times New Roman" w:cs="Times New Roman"/>
          <w:sz w:val="28"/>
          <w:szCs w:val="28"/>
          <w:lang w:val="kk-KZ"/>
        </w:rPr>
        <w:t xml:space="preserve"> [32].</w:t>
      </w:r>
    </w:p>
    <w:p w:rsidR="006B12B1" w:rsidRPr="00B763EE" w:rsidRDefault="00594CA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Басқа конструкциялардан ерекше ететін бұл диірменнің </w:t>
      </w:r>
      <w:r w:rsidR="0030313A" w:rsidRPr="00B763EE">
        <w:rPr>
          <w:rFonts w:ascii="Times New Roman" w:hAnsi="Times New Roman" w:cs="Times New Roman"/>
          <w:sz w:val="28"/>
          <w:szCs w:val="28"/>
          <w:lang w:val="kk-KZ"/>
        </w:rPr>
        <w:t xml:space="preserve">(ұнтақтағыштың) </w:t>
      </w:r>
      <w:r w:rsidRPr="00B763EE">
        <w:rPr>
          <w:rFonts w:ascii="Times New Roman" w:hAnsi="Times New Roman" w:cs="Times New Roman"/>
          <w:sz w:val="28"/>
          <w:szCs w:val="28"/>
          <w:lang w:val="kk-KZ"/>
        </w:rPr>
        <w:t xml:space="preserve">ұнтақтау камерасының көлбеу пішіні </w:t>
      </w:r>
      <w:r w:rsidR="0030313A"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арқылы материалдың өту жылдамдығын арттыруға мүмкіндік береді</w:t>
      </w:r>
      <w:r w:rsidR="00E06EC0" w:rsidRPr="00B763EE">
        <w:rPr>
          <w:rFonts w:ascii="Times New Roman" w:hAnsi="Times New Roman" w:cs="Times New Roman"/>
          <w:sz w:val="28"/>
          <w:szCs w:val="28"/>
          <w:lang w:val="kk-KZ"/>
        </w:rPr>
        <w:t xml:space="preserve"> [32].</w:t>
      </w:r>
    </w:p>
    <w:p w:rsidR="00594CA3" w:rsidRPr="00B763EE" w:rsidRDefault="00594CA3" w:rsidP="00937751">
      <w:pPr>
        <w:spacing w:after="0" w:line="240" w:lineRule="auto"/>
        <w:ind w:firstLine="709"/>
        <w:jc w:val="both"/>
        <w:rPr>
          <w:rFonts w:ascii="Times New Roman" w:hAnsi="Times New Roman" w:cs="Times New Roman"/>
          <w:sz w:val="28"/>
          <w:szCs w:val="28"/>
          <w:lang w:val="kk-KZ"/>
        </w:rPr>
      </w:pPr>
    </w:p>
    <w:p w:rsidR="00594CA3" w:rsidRPr="00B763EE" w:rsidRDefault="00594CA3"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5132070" cy="2293620"/>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60" cstate="print"/>
                    <a:srcRect l="33749" t="47153" r="26995" b="21640"/>
                    <a:stretch>
                      <a:fillRect/>
                    </a:stretch>
                  </pic:blipFill>
                  <pic:spPr bwMode="auto">
                    <a:xfrm>
                      <a:off x="0" y="0"/>
                      <a:ext cx="5132070" cy="2293620"/>
                    </a:xfrm>
                    <a:prstGeom prst="rect">
                      <a:avLst/>
                    </a:prstGeom>
                    <a:noFill/>
                    <a:ln w="9525">
                      <a:noFill/>
                      <a:miter lim="800000"/>
                      <a:headEnd/>
                      <a:tailEnd/>
                    </a:ln>
                  </pic:spPr>
                </pic:pic>
              </a:graphicData>
            </a:graphic>
          </wp:inline>
        </w:drawing>
      </w:r>
    </w:p>
    <w:p w:rsidR="00594CA3" w:rsidRPr="00B763EE" w:rsidRDefault="00594CA3" w:rsidP="00937751">
      <w:pPr>
        <w:spacing w:after="0" w:line="240" w:lineRule="auto"/>
        <w:ind w:firstLine="709"/>
        <w:jc w:val="center"/>
        <w:rPr>
          <w:rFonts w:ascii="Times New Roman" w:hAnsi="Times New Roman" w:cs="Times New Roman"/>
          <w:sz w:val="28"/>
          <w:szCs w:val="28"/>
          <w:lang w:val="kk-KZ"/>
        </w:rPr>
      </w:pPr>
    </w:p>
    <w:p w:rsidR="00594CA3" w:rsidRPr="00B763EE" w:rsidRDefault="00594CA3"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1.8</w:t>
      </w:r>
      <w:r w:rsidR="002F71EE"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Көлбеулі ұнтақтау камерасы бар дірілді диірмен</w:t>
      </w:r>
      <w:r w:rsidR="00E06EC0" w:rsidRPr="00B763EE">
        <w:rPr>
          <w:rFonts w:ascii="Times New Roman" w:hAnsi="Times New Roman" w:cs="Times New Roman"/>
          <w:sz w:val="28"/>
          <w:szCs w:val="28"/>
          <w:lang w:val="kk-KZ"/>
        </w:rPr>
        <w:t xml:space="preserve"> [32]</w:t>
      </w:r>
    </w:p>
    <w:p w:rsidR="00594CA3" w:rsidRPr="00B763EE" w:rsidRDefault="00594CA3" w:rsidP="00937751">
      <w:pPr>
        <w:spacing w:after="0" w:line="240" w:lineRule="auto"/>
        <w:ind w:firstLine="709"/>
        <w:jc w:val="center"/>
        <w:rPr>
          <w:rFonts w:ascii="Times New Roman" w:hAnsi="Times New Roman" w:cs="Times New Roman"/>
          <w:sz w:val="28"/>
          <w:szCs w:val="28"/>
          <w:lang w:val="kk-KZ"/>
        </w:rPr>
      </w:pPr>
    </w:p>
    <w:p w:rsidR="00594CA3" w:rsidRPr="00B763EE" w:rsidRDefault="00594CA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Бұл конструкцияда ұнтақтау шарларының дірілді-айналмалы қозғалысы қамтамасыз етіледі. Дірілді қозғалыс </w:t>
      </w:r>
      <w:r w:rsidR="0030313A" w:rsidRPr="00B763EE">
        <w:rPr>
          <w:rFonts w:ascii="Times New Roman" w:hAnsi="Times New Roman" w:cs="Times New Roman"/>
          <w:sz w:val="28"/>
          <w:szCs w:val="28"/>
          <w:lang w:val="kk-KZ"/>
        </w:rPr>
        <w:t xml:space="preserve">- дірілді жетек, ал айналмалы қозғалыс - </w:t>
      </w:r>
      <w:r w:rsidRPr="00B763EE">
        <w:rPr>
          <w:rFonts w:ascii="Times New Roman" w:hAnsi="Times New Roman" w:cs="Times New Roman"/>
          <w:sz w:val="28"/>
          <w:szCs w:val="28"/>
          <w:lang w:val="kk-KZ"/>
        </w:rPr>
        <w:t xml:space="preserve">қырғыш арқылы жүзеге асырылады. Ұнтақталатын </w:t>
      </w:r>
      <w:r w:rsidR="0030313A" w:rsidRPr="00B763EE">
        <w:rPr>
          <w:rFonts w:ascii="Times New Roman" w:hAnsi="Times New Roman" w:cs="Times New Roman"/>
          <w:sz w:val="28"/>
          <w:szCs w:val="28"/>
          <w:lang w:val="kk-KZ"/>
        </w:rPr>
        <w:t xml:space="preserve">(ұсақталатын) </w:t>
      </w:r>
      <w:r w:rsidRPr="00B763EE">
        <w:rPr>
          <w:rFonts w:ascii="Times New Roman" w:hAnsi="Times New Roman" w:cs="Times New Roman"/>
          <w:sz w:val="28"/>
          <w:szCs w:val="28"/>
          <w:lang w:val="kk-KZ"/>
        </w:rPr>
        <w:t>материалдың</w:t>
      </w:r>
      <w:r w:rsidR="00BE1681" w:rsidRPr="00B763EE">
        <w:rPr>
          <w:rFonts w:ascii="Times New Roman" w:hAnsi="Times New Roman" w:cs="Times New Roman"/>
          <w:sz w:val="28"/>
          <w:szCs w:val="28"/>
          <w:lang w:val="kk-KZ"/>
        </w:rPr>
        <w:t xml:space="preserve"> бөлшегін ыдырату</w:t>
      </w:r>
      <w:r w:rsidR="0030313A" w:rsidRPr="00B763EE">
        <w:rPr>
          <w:rFonts w:ascii="Times New Roman" w:hAnsi="Times New Roman" w:cs="Times New Roman"/>
          <w:sz w:val="28"/>
          <w:szCs w:val="28"/>
          <w:lang w:val="kk-KZ"/>
        </w:rPr>
        <w:t xml:space="preserve"> </w:t>
      </w:r>
      <w:r w:rsidR="00BE1681" w:rsidRPr="00B763EE">
        <w:rPr>
          <w:rFonts w:ascii="Times New Roman" w:hAnsi="Times New Roman" w:cs="Times New Roman"/>
          <w:sz w:val="28"/>
          <w:szCs w:val="28"/>
          <w:lang w:val="kk-KZ"/>
        </w:rPr>
        <w:t>(бұзу) әсері -</w:t>
      </w:r>
      <w:r w:rsidRPr="00B763EE">
        <w:rPr>
          <w:rFonts w:ascii="Times New Roman" w:hAnsi="Times New Roman" w:cs="Times New Roman"/>
          <w:sz w:val="28"/>
          <w:szCs w:val="28"/>
          <w:lang w:val="kk-KZ"/>
        </w:rPr>
        <w:t xml:space="preserve"> соққылы-ысқылау(қажалу). Ұнтақтау шарларының біржақты қозғалысы қамтамасыз етілген.</w:t>
      </w:r>
    </w:p>
    <w:p w:rsidR="00B905A7" w:rsidRPr="00B763EE" w:rsidRDefault="00BE168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Келесі техникалық шешім -</w:t>
      </w:r>
      <w:r w:rsidR="00594CA3" w:rsidRPr="00B763EE">
        <w:rPr>
          <w:rFonts w:ascii="Times New Roman" w:hAnsi="Times New Roman" w:cs="Times New Roman"/>
          <w:sz w:val="28"/>
          <w:szCs w:val="28"/>
          <w:lang w:val="kk-KZ"/>
        </w:rPr>
        <w:t xml:space="preserve"> бұл </w:t>
      </w:r>
      <w:r w:rsidR="00E4422B" w:rsidRPr="00B763EE">
        <w:rPr>
          <w:rFonts w:ascii="Times New Roman" w:hAnsi="Times New Roman" w:cs="Times New Roman"/>
          <w:sz w:val="28"/>
          <w:szCs w:val="28"/>
          <w:lang w:val="kk-KZ"/>
        </w:rPr>
        <w:t>екі тәуелсіз дебалансты дірілді жетектерден және қозғалмайтын негізбен 5 серпімді элементтер 4 арқылы байланысқан ұнтақтау шарлары 3 бар ұнтақтау камерасынан 2 тұратын корпусты 1 дірілді диірмен (1.9а-сурет).</w:t>
      </w:r>
      <w:r w:rsidRPr="00B763EE">
        <w:rPr>
          <w:rFonts w:ascii="Times New Roman" w:hAnsi="Times New Roman" w:cs="Times New Roman"/>
          <w:sz w:val="28"/>
          <w:szCs w:val="28"/>
          <w:lang w:val="kk-KZ"/>
        </w:rPr>
        <w:t xml:space="preserve"> Әр дебалансты дірілді жетек бұрыштық жылдамдығы және жетекті білік пен дебаланстардың</w:t>
      </w:r>
      <w:r w:rsidR="00B905A7" w:rsidRPr="00B763EE">
        <w:rPr>
          <w:rFonts w:ascii="Times New Roman" w:hAnsi="Times New Roman" w:cs="Times New Roman"/>
          <w:sz w:val="28"/>
          <w:szCs w:val="28"/>
          <w:lang w:val="kk-KZ"/>
        </w:rPr>
        <w:t xml:space="preserve"> 6</w:t>
      </w:r>
      <w:r w:rsidRPr="00B763EE">
        <w:rPr>
          <w:rFonts w:ascii="Times New Roman" w:hAnsi="Times New Roman" w:cs="Times New Roman"/>
          <w:sz w:val="28"/>
          <w:szCs w:val="28"/>
          <w:lang w:val="kk-KZ"/>
        </w:rPr>
        <w:t xml:space="preserve"> айналу </w:t>
      </w:r>
      <w:r w:rsidR="00B905A7" w:rsidRPr="00B763EE">
        <w:rPr>
          <w:rFonts w:ascii="Times New Roman" w:hAnsi="Times New Roman" w:cs="Times New Roman"/>
          <w:sz w:val="28"/>
          <w:szCs w:val="28"/>
          <w:lang w:val="kk-KZ"/>
        </w:rPr>
        <w:t>бағытының тәуелсіз өз</w:t>
      </w:r>
      <w:r w:rsidRPr="00B763EE">
        <w:rPr>
          <w:rFonts w:ascii="Times New Roman" w:hAnsi="Times New Roman" w:cs="Times New Roman"/>
          <w:sz w:val="28"/>
          <w:szCs w:val="28"/>
          <w:lang w:val="kk-KZ"/>
        </w:rPr>
        <w:t>геру мүмкіндігімен орындалған жеке айналу жетегі</w:t>
      </w:r>
      <w:r w:rsidR="00B905A7" w:rsidRPr="00B763EE">
        <w:rPr>
          <w:rFonts w:ascii="Times New Roman" w:hAnsi="Times New Roman" w:cs="Times New Roman"/>
          <w:sz w:val="28"/>
          <w:szCs w:val="28"/>
          <w:lang w:val="kk-KZ"/>
        </w:rPr>
        <w:t xml:space="preserve"> бар жетекті білік түрінде жасалған</w:t>
      </w:r>
      <w:r w:rsidRPr="00B763EE">
        <w:rPr>
          <w:rFonts w:ascii="Times New Roman" w:hAnsi="Times New Roman" w:cs="Times New Roman"/>
          <w:sz w:val="28"/>
          <w:szCs w:val="28"/>
          <w:lang w:val="kk-KZ"/>
        </w:rPr>
        <w:t>.</w:t>
      </w:r>
      <w:r w:rsidR="00B905A7" w:rsidRPr="00B763EE">
        <w:rPr>
          <w:rFonts w:ascii="Times New Roman" w:hAnsi="Times New Roman" w:cs="Times New Roman"/>
          <w:sz w:val="28"/>
          <w:szCs w:val="28"/>
          <w:lang w:val="kk-KZ"/>
        </w:rPr>
        <w:t xml:space="preserve"> Ұнтақтау камерасы ұнтақталатын</w:t>
      </w:r>
      <w:r w:rsidR="0030313A" w:rsidRPr="00B763EE">
        <w:rPr>
          <w:rFonts w:ascii="Times New Roman" w:hAnsi="Times New Roman" w:cs="Times New Roman"/>
          <w:sz w:val="28"/>
          <w:szCs w:val="28"/>
          <w:lang w:val="kk-KZ"/>
        </w:rPr>
        <w:t xml:space="preserve"> (ұсақталатын)</w:t>
      </w:r>
      <w:r w:rsidR="00B905A7" w:rsidRPr="00B763EE">
        <w:rPr>
          <w:rFonts w:ascii="Times New Roman" w:hAnsi="Times New Roman" w:cs="Times New Roman"/>
          <w:sz w:val="28"/>
          <w:szCs w:val="28"/>
          <w:lang w:val="kk-KZ"/>
        </w:rPr>
        <w:t xml:space="preserve"> материалды енгізу үшін толтыру саңылауынан 7 және ұнтақталған</w:t>
      </w:r>
      <w:r w:rsidR="0030313A" w:rsidRPr="00B763EE">
        <w:rPr>
          <w:rFonts w:ascii="Times New Roman" w:hAnsi="Times New Roman" w:cs="Times New Roman"/>
          <w:sz w:val="28"/>
          <w:szCs w:val="28"/>
          <w:lang w:val="kk-KZ"/>
        </w:rPr>
        <w:t xml:space="preserve"> (ұсақталған)</w:t>
      </w:r>
      <w:r w:rsidR="00B905A7" w:rsidRPr="00B763EE">
        <w:rPr>
          <w:rFonts w:ascii="Times New Roman" w:hAnsi="Times New Roman" w:cs="Times New Roman"/>
          <w:sz w:val="28"/>
          <w:szCs w:val="28"/>
          <w:lang w:val="kk-KZ"/>
        </w:rPr>
        <w:t xml:space="preserve"> өнімді шығару үшін шығару саңылауынан 8 тұрады </w:t>
      </w:r>
      <w:r w:rsidR="00E06EC0" w:rsidRPr="00B763EE">
        <w:rPr>
          <w:rFonts w:ascii="Times New Roman" w:hAnsi="Times New Roman" w:cs="Times New Roman"/>
          <w:sz w:val="28"/>
          <w:szCs w:val="28"/>
          <w:lang w:val="kk-KZ"/>
        </w:rPr>
        <w:t>[33, 34].</w:t>
      </w:r>
    </w:p>
    <w:p w:rsidR="00594CA3" w:rsidRPr="00B763EE" w:rsidRDefault="00594CA3" w:rsidP="00937751">
      <w:pPr>
        <w:spacing w:after="0" w:line="240" w:lineRule="auto"/>
        <w:ind w:firstLine="709"/>
        <w:jc w:val="both"/>
        <w:rPr>
          <w:rFonts w:ascii="Times New Roman" w:hAnsi="Times New Roman" w:cs="Times New Roman"/>
          <w:sz w:val="28"/>
          <w:szCs w:val="28"/>
          <w:lang w:val="kk-KZ"/>
        </w:rPr>
      </w:pPr>
    </w:p>
    <w:p w:rsidR="00B905A7" w:rsidRPr="00B763EE" w:rsidRDefault="00B905A7"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lang w:eastAsia="ru-RU"/>
        </w:rPr>
        <w:lastRenderedPageBreak/>
        <w:drawing>
          <wp:inline distT="0" distB="0" distL="0" distR="0">
            <wp:extent cx="4972685" cy="3609975"/>
            <wp:effectExtent l="0" t="0" r="0" b="9525"/>
            <wp:docPr id="12" name="Рисунок 12"/>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261" cstate="print"/>
                    <a:stretch>
                      <a:fillRect/>
                    </a:stretch>
                  </pic:blipFill>
                  <pic:spPr>
                    <a:xfrm>
                      <a:off x="0" y="0"/>
                      <a:ext cx="4972685" cy="3609975"/>
                    </a:xfrm>
                    <a:prstGeom prst="rect">
                      <a:avLst/>
                    </a:prstGeom>
                  </pic:spPr>
                </pic:pic>
              </a:graphicData>
            </a:graphic>
          </wp:inline>
        </w:drawing>
      </w:r>
    </w:p>
    <w:p w:rsidR="00977404" w:rsidRPr="00B763EE" w:rsidRDefault="00977404" w:rsidP="00937751">
      <w:pPr>
        <w:spacing w:after="0" w:line="240" w:lineRule="auto"/>
        <w:ind w:firstLine="709"/>
        <w:jc w:val="center"/>
        <w:rPr>
          <w:rFonts w:ascii="Times New Roman" w:hAnsi="Times New Roman" w:cs="Times New Roman"/>
          <w:sz w:val="28"/>
          <w:szCs w:val="28"/>
          <w:lang w:val="kk-KZ"/>
        </w:rPr>
      </w:pPr>
    </w:p>
    <w:p w:rsidR="00977404" w:rsidRPr="00B763EE" w:rsidRDefault="00977404"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1.9</w:t>
      </w:r>
      <w:r w:rsidR="002F71EE"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а) Екі тәуелсіз дебалансты жетектері бар дірілді диірмен</w:t>
      </w:r>
      <w:r w:rsidR="00E06EC0"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б) Ұнтақтау камерасының бигармоникалық тербелістерінің траекториялары</w:t>
      </w:r>
      <w:r w:rsidR="00E06EC0" w:rsidRPr="00B763EE">
        <w:rPr>
          <w:rFonts w:ascii="Times New Roman" w:hAnsi="Times New Roman" w:cs="Times New Roman"/>
          <w:sz w:val="28"/>
          <w:szCs w:val="28"/>
          <w:lang w:val="kk-KZ"/>
        </w:rPr>
        <w:t xml:space="preserve"> [33, 34]</w:t>
      </w:r>
    </w:p>
    <w:p w:rsidR="00E06EC0" w:rsidRPr="00B763EE" w:rsidRDefault="00E06EC0" w:rsidP="00937751">
      <w:pPr>
        <w:spacing w:after="0" w:line="240" w:lineRule="auto"/>
        <w:ind w:firstLine="709"/>
        <w:jc w:val="center"/>
        <w:rPr>
          <w:rFonts w:ascii="Times New Roman" w:hAnsi="Times New Roman" w:cs="Times New Roman"/>
          <w:sz w:val="28"/>
          <w:szCs w:val="28"/>
          <w:lang w:val="kk-KZ"/>
        </w:rPr>
      </w:pPr>
    </w:p>
    <w:p w:rsidR="00977404" w:rsidRPr="00B763EE" w:rsidRDefault="00977404"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Дірілді диірмен өнімділікті арттыру міндетін ұнтақтау камерасына екі әр түрлі айналмалы дірілді әсер беру арқылы шешеді. Мұндай шешім механикалық үдеудің орынды шекті мәндерінен асырмай </w:t>
      </w:r>
      <w:r w:rsidR="00670477" w:rsidRPr="00B763EE">
        <w:rPr>
          <w:rFonts w:ascii="Times New Roman" w:hAnsi="Times New Roman" w:cs="Times New Roman"/>
          <w:sz w:val="28"/>
          <w:szCs w:val="28"/>
          <w:lang w:val="kk-KZ"/>
        </w:rPr>
        <w:t xml:space="preserve">үлкен шамалы амплитуда және жиіліктермен жұмыс жасау мүмкіндігін қамтамасыз етеді </w:t>
      </w:r>
      <w:r w:rsidR="00E06EC0" w:rsidRPr="00B763EE">
        <w:rPr>
          <w:rFonts w:ascii="Times New Roman" w:hAnsi="Times New Roman" w:cs="Times New Roman"/>
          <w:sz w:val="28"/>
          <w:szCs w:val="28"/>
          <w:lang w:val="kk-KZ"/>
        </w:rPr>
        <w:t>[31].</w:t>
      </w:r>
    </w:p>
    <w:p w:rsidR="00960BD9" w:rsidRPr="00B763EE" w:rsidRDefault="00C30C20" w:rsidP="00937751">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Бұрыштық жылдамдық, центрден тепкіш қоздырушы күштер мен жетекті біліктердің айналу бағыттарының қатынасын таңдау бойынша басқа да діріл траекторияларын алуға мүмкіндік бар. Ұнтақтау камерасының бигармоникалық тербелістерінің біркелкі емес өрістерін түрлендіру</w:t>
      </w:r>
      <w:r w:rsidR="00960BD9" w:rsidRPr="00B763EE">
        <w:rPr>
          <w:rFonts w:ascii="Times New Roman" w:hAnsi="Times New Roman" w:cs="Times New Roman"/>
          <w:sz w:val="28"/>
          <w:szCs w:val="28"/>
          <w:lang w:val="kk-KZ"/>
        </w:rPr>
        <w:t xml:space="preserve"> (1.9б-сурет) арқылы дірілді диірменнің өнімділігін арттыруды қамтамасыз етеді </w:t>
      </w:r>
      <w:r w:rsidR="00E06EC0" w:rsidRPr="00B763EE">
        <w:rPr>
          <w:rFonts w:ascii="Times New Roman" w:hAnsi="Times New Roman" w:cs="Times New Roman"/>
          <w:sz w:val="28"/>
          <w:szCs w:val="28"/>
          <w:lang w:val="kk-KZ"/>
        </w:rPr>
        <w:t>[33, 34].</w:t>
      </w:r>
    </w:p>
    <w:p w:rsidR="00670477" w:rsidRPr="00B763EE" w:rsidRDefault="0033608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Ұнтақтау камерасының әр түрлі тербеліс траекторияларына қол жеткізу арқылы жүктеме (ұнтақтау шарлары мен материал бөлшектері) күрделі қозғалыс жасайды. Осыдан, ұнтақталатын </w:t>
      </w:r>
      <w:r w:rsidR="0030313A" w:rsidRPr="00B763EE">
        <w:rPr>
          <w:rFonts w:ascii="Times New Roman" w:hAnsi="Times New Roman" w:cs="Times New Roman"/>
          <w:sz w:val="28"/>
          <w:szCs w:val="28"/>
          <w:lang w:val="kk-KZ"/>
        </w:rPr>
        <w:t xml:space="preserve">(ұсақталатын) </w:t>
      </w:r>
      <w:r w:rsidRPr="00B763EE">
        <w:rPr>
          <w:rFonts w:ascii="Times New Roman" w:hAnsi="Times New Roman" w:cs="Times New Roman"/>
          <w:sz w:val="28"/>
          <w:szCs w:val="28"/>
          <w:lang w:val="kk-KZ"/>
        </w:rPr>
        <w:t>материалға ысқылау (қажалу) әсері артады. Бірақ, ұнтақтау шарлары жылдамдығының айтарлықтай артпа</w:t>
      </w:r>
      <w:r w:rsidR="0030313A" w:rsidRPr="00B763EE">
        <w:rPr>
          <w:rFonts w:ascii="Times New Roman" w:hAnsi="Times New Roman" w:cs="Times New Roman"/>
          <w:sz w:val="28"/>
          <w:szCs w:val="28"/>
          <w:lang w:val="kk-KZ"/>
        </w:rPr>
        <w:t>уынан</w:t>
      </w:r>
      <w:r w:rsidRPr="00B763EE">
        <w:rPr>
          <w:rFonts w:ascii="Times New Roman" w:hAnsi="Times New Roman" w:cs="Times New Roman"/>
          <w:sz w:val="28"/>
          <w:szCs w:val="28"/>
          <w:lang w:val="kk-KZ"/>
        </w:rPr>
        <w:t>, соққылы әсер шамасы аздау болады. Оған қоса, ұнтақтау камерасының айналмау себебінен материалдың орын ауыстыруы шектеулі, сонымен қатар, ұнтақтау шарлары мен материалдың қарсы қозғалысы бұл конструкцияда қамтамасыз етілмеген.</w:t>
      </w:r>
    </w:p>
    <w:p w:rsidR="00EB16A1" w:rsidRPr="00B763EE" w:rsidRDefault="0033608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Шарлы жүктеменің қозғалыс қарқындылығы артатын келесі конструкция </w:t>
      </w:r>
      <w:r w:rsidR="00850491"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850491" w:rsidRPr="00B763EE">
        <w:rPr>
          <w:rFonts w:ascii="Times New Roman" w:hAnsi="Times New Roman" w:cs="Times New Roman"/>
          <w:sz w:val="28"/>
          <w:szCs w:val="28"/>
          <w:lang w:val="kk-KZ"/>
        </w:rPr>
        <w:t>Тамбов мемлекеттік технологиялық университеті жасап шығарған майдалап ұнтақтауға арналған дірілді-айналмалы шарлы диірмен (1.1</w:t>
      </w:r>
      <w:r w:rsidR="002F71EE" w:rsidRPr="00B763EE">
        <w:rPr>
          <w:rFonts w:ascii="Times New Roman" w:hAnsi="Times New Roman" w:cs="Times New Roman"/>
          <w:sz w:val="28"/>
          <w:szCs w:val="28"/>
          <w:lang w:val="kk-KZ"/>
        </w:rPr>
        <w:t>0</w:t>
      </w:r>
      <w:r w:rsidR="00850491" w:rsidRPr="00B763EE">
        <w:rPr>
          <w:rFonts w:ascii="Times New Roman" w:hAnsi="Times New Roman" w:cs="Times New Roman"/>
          <w:sz w:val="28"/>
          <w:szCs w:val="28"/>
          <w:lang w:val="kk-KZ"/>
        </w:rPr>
        <w:t xml:space="preserve">-сурет). </w:t>
      </w:r>
      <w:r w:rsidR="00285112" w:rsidRPr="00B763EE">
        <w:rPr>
          <w:rFonts w:ascii="Times New Roman" w:hAnsi="Times New Roman" w:cs="Times New Roman"/>
          <w:sz w:val="28"/>
          <w:szCs w:val="28"/>
          <w:lang w:val="kk-KZ"/>
        </w:rPr>
        <w:t>Дірілді ұнтақтаудың</w:t>
      </w:r>
      <w:r w:rsidR="0030313A" w:rsidRPr="00B763EE">
        <w:rPr>
          <w:rFonts w:ascii="Times New Roman" w:hAnsi="Times New Roman" w:cs="Times New Roman"/>
          <w:sz w:val="28"/>
          <w:szCs w:val="28"/>
          <w:lang w:val="kk-KZ"/>
        </w:rPr>
        <w:t xml:space="preserve"> (ұсақтаудың)</w:t>
      </w:r>
      <w:r w:rsidR="00285112" w:rsidRPr="00B763EE">
        <w:rPr>
          <w:rFonts w:ascii="Times New Roman" w:hAnsi="Times New Roman" w:cs="Times New Roman"/>
          <w:sz w:val="28"/>
          <w:szCs w:val="28"/>
          <w:lang w:val="kk-KZ"/>
        </w:rPr>
        <w:t xml:space="preserve"> үздіксіз процесін жүзеге асыру мақсатында диірмен, ұнтақтау материалымен ұнтақтау </w:t>
      </w:r>
      <w:r w:rsidR="0030313A" w:rsidRPr="00B763EE">
        <w:rPr>
          <w:rFonts w:ascii="Times New Roman" w:hAnsi="Times New Roman" w:cs="Times New Roman"/>
          <w:sz w:val="28"/>
          <w:szCs w:val="28"/>
          <w:lang w:val="kk-KZ"/>
        </w:rPr>
        <w:t xml:space="preserve">(ұсақтау) </w:t>
      </w:r>
      <w:r w:rsidR="00285112" w:rsidRPr="00B763EE">
        <w:rPr>
          <w:rFonts w:ascii="Times New Roman" w:hAnsi="Times New Roman" w:cs="Times New Roman"/>
          <w:sz w:val="28"/>
          <w:szCs w:val="28"/>
          <w:lang w:val="kk-KZ"/>
        </w:rPr>
        <w:t xml:space="preserve">камерасын үздіксіз толтыруды </w:t>
      </w:r>
      <w:r w:rsidR="00285112" w:rsidRPr="00B763EE">
        <w:rPr>
          <w:rFonts w:ascii="Times New Roman" w:hAnsi="Times New Roman" w:cs="Times New Roman"/>
          <w:sz w:val="28"/>
          <w:szCs w:val="28"/>
          <w:lang w:val="kk-KZ"/>
        </w:rPr>
        <w:lastRenderedPageBreak/>
        <w:t>қамтамасыз ететін жүктемені енгізудің арнайы торабымен жасалған. Дірілді-айналмалы диірмен мотор 1 арқылы арнайы муфта 2 көмегімен айналатын цилиндрлік барабаннан 5 тұрады. Барабанның айналуы кезінде шарлар домаланып, үйкеліс күші әсерінен белгілі бір биікт</w:t>
      </w:r>
      <w:r w:rsidR="00805ED5" w:rsidRPr="00B763EE">
        <w:rPr>
          <w:rFonts w:ascii="Times New Roman" w:hAnsi="Times New Roman" w:cs="Times New Roman"/>
          <w:sz w:val="28"/>
          <w:szCs w:val="28"/>
          <w:lang w:val="kk-KZ"/>
        </w:rPr>
        <w:t>ікке көтеріліп құлайды. Осы арқылы материал бөлшектері шарлар мен корпустың арасында ұнтақталады</w:t>
      </w:r>
      <w:r w:rsidR="0030313A" w:rsidRPr="00B763EE">
        <w:rPr>
          <w:rFonts w:ascii="Times New Roman" w:hAnsi="Times New Roman" w:cs="Times New Roman"/>
          <w:sz w:val="28"/>
          <w:szCs w:val="28"/>
          <w:lang w:val="kk-KZ"/>
        </w:rPr>
        <w:t xml:space="preserve"> (ұсақталады)</w:t>
      </w:r>
      <w:r w:rsidR="00805ED5" w:rsidRPr="00B763EE">
        <w:rPr>
          <w:rFonts w:ascii="Times New Roman" w:hAnsi="Times New Roman" w:cs="Times New Roman"/>
          <w:sz w:val="28"/>
          <w:szCs w:val="28"/>
          <w:lang w:val="kk-KZ"/>
        </w:rPr>
        <w:t>. Ұнтақтау барабаны</w:t>
      </w:r>
      <w:r w:rsidR="008E4C45" w:rsidRPr="00B763EE">
        <w:rPr>
          <w:rFonts w:ascii="Times New Roman" w:hAnsi="Times New Roman" w:cs="Times New Roman"/>
          <w:sz w:val="28"/>
          <w:szCs w:val="28"/>
          <w:lang w:val="kk-KZ"/>
        </w:rPr>
        <w:t xml:space="preserve"> қозғалмалы негізде 9 орналасқан мойынтіректі тіректерге 3 және 6 орнатылған. Қозғалмалы негіз 9 серіппелер 10 арқылы екі дебалансты біліктері бар моторды құрайтын жазықтықты дірілдеткіштен 11 күштік әсер алады. Барабан 5 тік перфорацияланған арақабырғалармен ұнтақтау камераларына бөлінген. Әр камерада әр түрлі өлшемді ұнтақтау шарлары орналастырылған. Барабанда ұнтақтау шарларын оңтайлы дәрежеге (бұл жағдайда 0,8) дейін толтыру үшін сыртқы люк қарастырылған. Бастапқы ұнтақталатын</w:t>
      </w:r>
      <w:r w:rsidR="0030313A" w:rsidRPr="00B763EE">
        <w:rPr>
          <w:rFonts w:ascii="Times New Roman" w:hAnsi="Times New Roman" w:cs="Times New Roman"/>
          <w:sz w:val="28"/>
          <w:szCs w:val="28"/>
          <w:lang w:val="kk-KZ"/>
        </w:rPr>
        <w:t xml:space="preserve"> (ұсақталатын)</w:t>
      </w:r>
      <w:r w:rsidR="008E4C45" w:rsidRPr="00B763EE">
        <w:rPr>
          <w:rFonts w:ascii="Times New Roman" w:hAnsi="Times New Roman" w:cs="Times New Roman"/>
          <w:sz w:val="28"/>
          <w:szCs w:val="28"/>
          <w:lang w:val="kk-KZ"/>
        </w:rPr>
        <w:t xml:space="preserve"> материал</w:t>
      </w:r>
      <w:r w:rsidR="00EB16A1" w:rsidRPr="00B763EE">
        <w:rPr>
          <w:rFonts w:ascii="Times New Roman" w:hAnsi="Times New Roman" w:cs="Times New Roman"/>
          <w:sz w:val="28"/>
          <w:szCs w:val="28"/>
          <w:lang w:val="kk-KZ"/>
        </w:rPr>
        <w:t>ды камераға жүктеу енгізу құйғысы 7 арқылы жүзеге асырылады. Шикізатты беру барабан осінен жоғары</w:t>
      </w:r>
      <w:r w:rsidR="0030313A" w:rsidRPr="00B763EE">
        <w:rPr>
          <w:rFonts w:ascii="Times New Roman" w:hAnsi="Times New Roman" w:cs="Times New Roman"/>
          <w:sz w:val="28"/>
          <w:szCs w:val="28"/>
          <w:lang w:val="kk-KZ"/>
        </w:rPr>
        <w:t xml:space="preserve"> </w:t>
      </w:r>
      <w:r w:rsidR="00EB16A1" w:rsidRPr="00B763EE">
        <w:rPr>
          <w:rFonts w:ascii="Times New Roman" w:hAnsi="Times New Roman" w:cs="Times New Roman"/>
          <w:sz w:val="28"/>
          <w:szCs w:val="28"/>
          <w:lang w:val="kk-KZ"/>
        </w:rPr>
        <w:t xml:space="preserve">орналасқан шетжақ қақпақтағы 8 енгізу саңылауы арқылы жасалады. Оған қоса, барабан дайын өнімді шығаруды қамтамасыз ететін перфорацияланған бөліктен 4 тұрады </w:t>
      </w:r>
      <w:r w:rsidR="00E06EC0" w:rsidRPr="00B763EE">
        <w:rPr>
          <w:rFonts w:ascii="Times New Roman" w:hAnsi="Times New Roman" w:cs="Times New Roman"/>
          <w:sz w:val="28"/>
          <w:szCs w:val="28"/>
          <w:lang w:val="kk-KZ"/>
        </w:rPr>
        <w:t>[35].</w:t>
      </w:r>
    </w:p>
    <w:p w:rsidR="00EB16A1" w:rsidRPr="00B763EE" w:rsidRDefault="00EB16A1" w:rsidP="00937751">
      <w:pPr>
        <w:spacing w:after="0" w:line="240" w:lineRule="auto"/>
        <w:ind w:firstLine="709"/>
        <w:jc w:val="both"/>
        <w:rPr>
          <w:rFonts w:ascii="Times New Roman" w:hAnsi="Times New Roman" w:cs="Times New Roman"/>
          <w:sz w:val="28"/>
          <w:szCs w:val="28"/>
          <w:lang w:val="kk-KZ"/>
        </w:rPr>
      </w:pPr>
    </w:p>
    <w:p w:rsidR="0033608F" w:rsidRPr="00B763EE" w:rsidRDefault="00EB16A1" w:rsidP="00937751">
      <w:pPr>
        <w:spacing w:after="0" w:line="240" w:lineRule="auto"/>
        <w:ind w:firstLine="709"/>
        <w:jc w:val="center"/>
        <w:rPr>
          <w:rFonts w:ascii="Times New Roman" w:hAnsi="Times New Roman" w:cs="Times New Roman"/>
          <w:sz w:val="28"/>
          <w:szCs w:val="28"/>
        </w:rPr>
      </w:pPr>
      <w:r w:rsidRPr="00B763EE">
        <w:rPr>
          <w:noProof/>
          <w:lang w:eastAsia="ru-RU"/>
        </w:rPr>
        <w:drawing>
          <wp:inline distT="0" distB="0" distL="0" distR="0">
            <wp:extent cx="4956810" cy="2426970"/>
            <wp:effectExtent l="0" t="0" r="0" b="0"/>
            <wp:docPr id="13" name="Рисунок 13"/>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62" cstate="print"/>
                    <a:srcRect l="32351" t="37813" r="27060" b="26879"/>
                    <a:stretch>
                      <a:fillRect/>
                    </a:stretch>
                  </pic:blipFill>
                  <pic:spPr bwMode="auto">
                    <a:xfrm>
                      <a:off x="0" y="0"/>
                      <a:ext cx="4956810" cy="2426970"/>
                    </a:xfrm>
                    <a:prstGeom prst="rect">
                      <a:avLst/>
                    </a:prstGeom>
                    <a:noFill/>
                    <a:ln w="9525">
                      <a:noFill/>
                      <a:miter lim="800000"/>
                      <a:headEnd/>
                      <a:tailEnd/>
                    </a:ln>
                  </pic:spPr>
                </pic:pic>
              </a:graphicData>
            </a:graphic>
          </wp:inline>
        </w:drawing>
      </w:r>
    </w:p>
    <w:p w:rsidR="00EB16A1" w:rsidRPr="00B763EE" w:rsidRDefault="00EB16A1" w:rsidP="00937751">
      <w:pPr>
        <w:spacing w:after="0" w:line="240" w:lineRule="auto"/>
        <w:ind w:firstLine="709"/>
        <w:jc w:val="both"/>
        <w:rPr>
          <w:rFonts w:ascii="Times New Roman" w:hAnsi="Times New Roman" w:cs="Times New Roman"/>
          <w:sz w:val="28"/>
          <w:szCs w:val="28"/>
        </w:rPr>
      </w:pPr>
    </w:p>
    <w:p w:rsidR="00EB16A1" w:rsidRPr="00B763EE" w:rsidRDefault="00EB16A1" w:rsidP="00937751">
      <w:pPr>
        <w:spacing w:after="0" w:line="240" w:lineRule="auto"/>
        <w:ind w:firstLine="709"/>
        <w:jc w:val="center"/>
        <w:rPr>
          <w:rFonts w:ascii="Times New Roman" w:hAnsi="Times New Roman" w:cs="Times New Roman"/>
          <w:sz w:val="28"/>
          <w:szCs w:val="28"/>
        </w:rPr>
      </w:pPr>
      <w:r w:rsidRPr="00B763EE">
        <w:rPr>
          <w:rFonts w:ascii="Times New Roman" w:hAnsi="Times New Roman" w:cs="Times New Roman"/>
          <w:sz w:val="28"/>
          <w:szCs w:val="28"/>
          <w:lang w:val="kk-KZ"/>
        </w:rPr>
        <w:t>Сурет 1.1</w:t>
      </w:r>
      <w:r w:rsidR="002F71EE" w:rsidRPr="00B763EE">
        <w:rPr>
          <w:rFonts w:ascii="Times New Roman" w:hAnsi="Times New Roman" w:cs="Times New Roman"/>
          <w:sz w:val="28"/>
          <w:szCs w:val="28"/>
          <w:lang w:val="kk-KZ"/>
        </w:rPr>
        <w:t>0 -</w:t>
      </w:r>
      <w:r w:rsidRPr="00B763EE">
        <w:rPr>
          <w:rFonts w:ascii="Times New Roman" w:hAnsi="Times New Roman" w:cs="Times New Roman"/>
          <w:sz w:val="28"/>
          <w:szCs w:val="28"/>
          <w:lang w:val="kk-KZ"/>
        </w:rPr>
        <w:t xml:space="preserve"> Тамбов мемлекеттік технологиялық университетінің дірілді-айналмалы диірмені </w:t>
      </w:r>
      <w:r w:rsidR="00E06EC0" w:rsidRPr="00B763EE">
        <w:rPr>
          <w:rFonts w:ascii="Times New Roman" w:hAnsi="Times New Roman" w:cs="Times New Roman"/>
          <w:sz w:val="28"/>
          <w:szCs w:val="28"/>
          <w:lang w:val="kk-KZ"/>
        </w:rPr>
        <w:t>[35]</w:t>
      </w:r>
    </w:p>
    <w:p w:rsidR="00EB16A1" w:rsidRPr="00B763EE" w:rsidRDefault="00EB16A1" w:rsidP="00937751">
      <w:pPr>
        <w:spacing w:after="0" w:line="240" w:lineRule="auto"/>
        <w:ind w:firstLine="709"/>
        <w:jc w:val="center"/>
        <w:rPr>
          <w:rFonts w:ascii="Times New Roman" w:hAnsi="Times New Roman" w:cs="Times New Roman"/>
          <w:sz w:val="28"/>
          <w:szCs w:val="28"/>
        </w:rPr>
      </w:pPr>
    </w:p>
    <w:p w:rsidR="00EB16A1" w:rsidRPr="00B763EE" w:rsidRDefault="00E721B4"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Тамбов мемлекеттік технологиялық университетінің дірілді-айналмалы диірменінде ұнтақтау камерасындағы бос аймақтар едәуір дәрежеде азаяды. Бұл </w:t>
      </w:r>
      <w:r w:rsidR="00B6714D" w:rsidRPr="00B763EE">
        <w:rPr>
          <w:rFonts w:ascii="Times New Roman" w:hAnsi="Times New Roman" w:cs="Times New Roman"/>
          <w:sz w:val="28"/>
          <w:szCs w:val="28"/>
          <w:lang w:val="kk-KZ"/>
        </w:rPr>
        <w:t>барабанның барлық көлемі бойынша ұнтақталатын</w:t>
      </w:r>
      <w:r w:rsidR="0030313A" w:rsidRPr="00B763EE">
        <w:rPr>
          <w:rFonts w:ascii="Times New Roman" w:hAnsi="Times New Roman" w:cs="Times New Roman"/>
          <w:sz w:val="28"/>
          <w:szCs w:val="28"/>
          <w:lang w:val="kk-KZ"/>
        </w:rPr>
        <w:t xml:space="preserve"> (ұсақталатын)</w:t>
      </w:r>
      <w:r w:rsidR="00B6714D" w:rsidRPr="00B763EE">
        <w:rPr>
          <w:rFonts w:ascii="Times New Roman" w:hAnsi="Times New Roman" w:cs="Times New Roman"/>
          <w:sz w:val="28"/>
          <w:szCs w:val="28"/>
          <w:lang w:val="kk-KZ"/>
        </w:rPr>
        <w:t xml:space="preserve"> материалды біркелкірек үлестіру нәтижесінде жүзеге асырылады, оған қоса ұнтақтау камерасының жұмыстық көлемі тиімді қолданылады. Бірақ, жүктеу торабының күрделендірілген конструкциясы ұнтақтау </w:t>
      </w:r>
      <w:r w:rsidR="0030313A" w:rsidRPr="00B763EE">
        <w:rPr>
          <w:rFonts w:ascii="Times New Roman" w:hAnsi="Times New Roman" w:cs="Times New Roman"/>
          <w:sz w:val="28"/>
          <w:szCs w:val="28"/>
          <w:lang w:val="kk-KZ"/>
        </w:rPr>
        <w:t xml:space="preserve">(ұсақтау) </w:t>
      </w:r>
      <w:r w:rsidR="00B6714D" w:rsidRPr="00B763EE">
        <w:rPr>
          <w:rFonts w:ascii="Times New Roman" w:hAnsi="Times New Roman" w:cs="Times New Roman"/>
          <w:sz w:val="28"/>
          <w:szCs w:val="28"/>
          <w:lang w:val="kk-KZ"/>
        </w:rPr>
        <w:t xml:space="preserve">кезінде жоғары герметизацияны қамтамасыз етпейді. Осының кесірінен бұл </w:t>
      </w:r>
      <w:r w:rsidR="0030313A" w:rsidRPr="00B763EE">
        <w:rPr>
          <w:rFonts w:ascii="Times New Roman" w:hAnsi="Times New Roman" w:cs="Times New Roman"/>
          <w:sz w:val="28"/>
          <w:szCs w:val="28"/>
          <w:lang w:val="kk-KZ"/>
        </w:rPr>
        <w:t xml:space="preserve">диірменде (ұнтақтағышта) </w:t>
      </w:r>
      <w:r w:rsidR="00B6714D" w:rsidRPr="00B763EE">
        <w:rPr>
          <w:rFonts w:ascii="Times New Roman" w:hAnsi="Times New Roman" w:cs="Times New Roman"/>
          <w:sz w:val="28"/>
          <w:szCs w:val="28"/>
          <w:lang w:val="kk-KZ"/>
        </w:rPr>
        <w:t>ылғалды ұнтақтау</w:t>
      </w:r>
      <w:r w:rsidR="0030313A" w:rsidRPr="00B763EE">
        <w:rPr>
          <w:rFonts w:ascii="Times New Roman" w:hAnsi="Times New Roman" w:cs="Times New Roman"/>
          <w:sz w:val="28"/>
          <w:szCs w:val="28"/>
          <w:lang w:val="kk-KZ"/>
        </w:rPr>
        <w:t xml:space="preserve"> (ұсақтау)</w:t>
      </w:r>
      <w:r w:rsidR="00B6714D" w:rsidRPr="00B763EE">
        <w:rPr>
          <w:rFonts w:ascii="Times New Roman" w:hAnsi="Times New Roman" w:cs="Times New Roman"/>
          <w:sz w:val="28"/>
          <w:szCs w:val="28"/>
          <w:lang w:val="kk-KZ"/>
        </w:rPr>
        <w:t>, газды ортада ұнтақтау</w:t>
      </w:r>
      <w:r w:rsidR="0030313A" w:rsidRPr="00B763EE">
        <w:rPr>
          <w:rFonts w:ascii="Times New Roman" w:hAnsi="Times New Roman" w:cs="Times New Roman"/>
          <w:sz w:val="28"/>
          <w:szCs w:val="28"/>
          <w:lang w:val="kk-KZ"/>
        </w:rPr>
        <w:t xml:space="preserve"> (ұсақтау)</w:t>
      </w:r>
      <w:r w:rsidR="00B6714D" w:rsidRPr="00B763EE">
        <w:rPr>
          <w:rFonts w:ascii="Times New Roman" w:hAnsi="Times New Roman" w:cs="Times New Roman"/>
          <w:sz w:val="28"/>
          <w:szCs w:val="28"/>
          <w:lang w:val="kk-KZ"/>
        </w:rPr>
        <w:t xml:space="preserve"> және жарылу қаупі бар материалдарды ұнтақтауды</w:t>
      </w:r>
      <w:r w:rsidR="0030313A" w:rsidRPr="00B763EE">
        <w:rPr>
          <w:rFonts w:ascii="Times New Roman" w:hAnsi="Times New Roman" w:cs="Times New Roman"/>
          <w:sz w:val="28"/>
          <w:szCs w:val="28"/>
          <w:lang w:val="kk-KZ"/>
        </w:rPr>
        <w:t xml:space="preserve"> (ұсақтауды)</w:t>
      </w:r>
      <w:r w:rsidR="00B6714D" w:rsidRPr="00B763EE">
        <w:rPr>
          <w:rFonts w:ascii="Times New Roman" w:hAnsi="Times New Roman" w:cs="Times New Roman"/>
          <w:sz w:val="28"/>
          <w:szCs w:val="28"/>
          <w:lang w:val="kk-KZ"/>
        </w:rPr>
        <w:t xml:space="preserve"> жүзеге асыру мүмкін емес.</w:t>
      </w:r>
    </w:p>
    <w:p w:rsidR="00B6714D" w:rsidRPr="00B763EE" w:rsidRDefault="00875CD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Жоғарыда келтірілген конструкциялармен салыстырғанда бұл диірмен</w:t>
      </w:r>
      <w:r w:rsidR="0030313A" w:rsidRPr="00B763EE">
        <w:rPr>
          <w:rFonts w:ascii="Times New Roman" w:hAnsi="Times New Roman" w:cs="Times New Roman"/>
          <w:sz w:val="28"/>
          <w:szCs w:val="28"/>
          <w:lang w:val="kk-KZ"/>
        </w:rPr>
        <w:t xml:space="preserve"> (ұнтақтағыш)</w:t>
      </w:r>
      <w:r w:rsidRPr="00B763EE">
        <w:rPr>
          <w:rFonts w:ascii="Times New Roman" w:hAnsi="Times New Roman" w:cs="Times New Roman"/>
          <w:sz w:val="28"/>
          <w:szCs w:val="28"/>
          <w:lang w:val="kk-KZ"/>
        </w:rPr>
        <w:t xml:space="preserve"> конструкциясында жұмыс органның бір уақытта дірілді және айналмалы қозғалысы қамтамасыз етіледі. Бұл ұнтақтау шарлары мен материалдың күрделі қозғалысын жасауға мүмкіндік береді. </w:t>
      </w:r>
      <w:r w:rsidR="004229B2" w:rsidRPr="00B763EE">
        <w:rPr>
          <w:rFonts w:ascii="Times New Roman" w:hAnsi="Times New Roman" w:cs="Times New Roman"/>
          <w:sz w:val="28"/>
          <w:szCs w:val="28"/>
          <w:lang w:val="kk-KZ"/>
        </w:rPr>
        <w:t>Оған қоса, материал бөлшектеріне соққылы-ысқылау(қажалу) әсері бар, бірақ, ұнтақтау шарлары мен материалдың қарсы қозғалысы қамтамасыз етілмейді.</w:t>
      </w:r>
    </w:p>
    <w:p w:rsidR="004229B2" w:rsidRPr="00B763EE" w:rsidRDefault="004229B2" w:rsidP="00937751">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Аталып кеткен конструкциялардың жетілдірілген нұсқасы 1.1</w:t>
      </w:r>
      <w:r w:rsidR="002F71EE" w:rsidRPr="00B763EE">
        <w:rPr>
          <w:rFonts w:ascii="Times New Roman" w:hAnsi="Times New Roman" w:cs="Times New Roman"/>
          <w:sz w:val="28"/>
          <w:szCs w:val="28"/>
          <w:lang w:val="kk-KZ"/>
        </w:rPr>
        <w:t>1</w:t>
      </w:r>
      <w:r w:rsidRPr="00B763EE">
        <w:rPr>
          <w:rFonts w:ascii="Times New Roman" w:hAnsi="Times New Roman" w:cs="Times New Roman"/>
          <w:sz w:val="28"/>
          <w:szCs w:val="28"/>
          <w:lang w:val="kk-KZ"/>
        </w:rPr>
        <w:t xml:space="preserve">-суретте көрсетлген диірмен </w:t>
      </w:r>
      <w:r w:rsidR="00BE204F" w:rsidRPr="00B763EE">
        <w:rPr>
          <w:rFonts w:ascii="Times New Roman" w:hAnsi="Times New Roman" w:cs="Times New Roman"/>
          <w:sz w:val="28"/>
          <w:szCs w:val="28"/>
          <w:lang w:val="kk-KZ"/>
        </w:rPr>
        <w:t xml:space="preserve">(ұнтақтағыш) </w:t>
      </w:r>
      <w:r w:rsidRPr="00B763EE">
        <w:rPr>
          <w:rFonts w:ascii="Times New Roman" w:hAnsi="Times New Roman" w:cs="Times New Roman"/>
          <w:sz w:val="28"/>
          <w:szCs w:val="28"/>
          <w:lang w:val="kk-KZ"/>
        </w:rPr>
        <w:t>болып табылады</w:t>
      </w:r>
      <w:r w:rsidRPr="00B763EE">
        <w:rPr>
          <w:rFonts w:ascii="Times New Roman" w:hAnsi="Times New Roman"/>
          <w:sz w:val="28"/>
          <w:szCs w:val="28"/>
          <w:lang w:val="kk-KZ"/>
        </w:rPr>
        <w:t xml:space="preserve"> </w:t>
      </w:r>
      <w:r w:rsidR="00E06EC0" w:rsidRPr="00B763EE">
        <w:rPr>
          <w:rFonts w:ascii="Times New Roman" w:hAnsi="Times New Roman" w:cs="Times New Roman"/>
          <w:sz w:val="28"/>
          <w:szCs w:val="28"/>
          <w:lang w:val="kk-KZ"/>
        </w:rPr>
        <w:t>[36].</w:t>
      </w:r>
    </w:p>
    <w:p w:rsidR="004229B2" w:rsidRPr="00B763EE" w:rsidRDefault="004229B2" w:rsidP="00937751">
      <w:pPr>
        <w:spacing w:after="0" w:line="240" w:lineRule="auto"/>
        <w:ind w:firstLine="709"/>
        <w:jc w:val="both"/>
        <w:rPr>
          <w:rFonts w:ascii="Times New Roman" w:hAnsi="Times New Roman" w:cs="Times New Roman"/>
          <w:sz w:val="28"/>
          <w:szCs w:val="28"/>
          <w:lang w:val="kk-KZ"/>
        </w:rPr>
      </w:pPr>
    </w:p>
    <w:p w:rsidR="001D5B4B" w:rsidRPr="00B763EE" w:rsidRDefault="001D5B4B"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4678680" cy="3621405"/>
            <wp:effectExtent l="0" t="0" r="7620" b="0"/>
            <wp:docPr id="25" name="Рисунок 25"/>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263" cstate="print"/>
                    <a:srcRect l="57851" t="20981" r="11491" b="36830"/>
                    <a:stretch/>
                  </pic:blipFill>
                  <pic:spPr bwMode="auto">
                    <a:xfrm>
                      <a:off x="0" y="0"/>
                      <a:ext cx="4678680" cy="3621405"/>
                    </a:xfrm>
                    <a:prstGeom prst="rect">
                      <a:avLst/>
                    </a:prstGeom>
                    <a:ln>
                      <a:noFill/>
                    </a:ln>
                    <a:extLst>
                      <a:ext uri="{53640926-AAD7-44D8-BBD7-CCE9431645EC}">
                        <a14:shadowObscured xmlns:a14="http://schemas.microsoft.com/office/drawing/2010/main"/>
                      </a:ext>
                    </a:extLst>
                  </pic:spPr>
                </pic:pic>
              </a:graphicData>
            </a:graphic>
          </wp:inline>
        </w:drawing>
      </w:r>
    </w:p>
    <w:p w:rsidR="001D5B4B" w:rsidRPr="00B763EE" w:rsidRDefault="001D5B4B" w:rsidP="00937751">
      <w:pPr>
        <w:spacing w:after="0" w:line="240" w:lineRule="auto"/>
        <w:ind w:firstLine="709"/>
        <w:jc w:val="center"/>
        <w:rPr>
          <w:rFonts w:ascii="Times New Roman" w:hAnsi="Times New Roman" w:cs="Times New Roman"/>
          <w:sz w:val="28"/>
          <w:szCs w:val="28"/>
          <w:lang w:val="kk-KZ"/>
        </w:rPr>
      </w:pPr>
    </w:p>
    <w:p w:rsidR="001D5B4B" w:rsidRPr="00B763EE" w:rsidRDefault="002F71EE"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1.11 -</w:t>
      </w:r>
      <w:r w:rsidR="001D5B4B" w:rsidRPr="00B763EE">
        <w:rPr>
          <w:rFonts w:ascii="Times New Roman" w:hAnsi="Times New Roman" w:cs="Times New Roman"/>
          <w:sz w:val="28"/>
          <w:szCs w:val="28"/>
          <w:lang w:val="kk-KZ"/>
        </w:rPr>
        <w:t xml:space="preserve"> Көлбеу камерасы бар дірілді-айналмалы шарлы диірмен </w:t>
      </w:r>
      <w:r w:rsidR="00E06EC0" w:rsidRPr="00B763EE">
        <w:rPr>
          <w:rFonts w:ascii="Times New Roman" w:hAnsi="Times New Roman" w:cs="Times New Roman"/>
          <w:sz w:val="28"/>
          <w:szCs w:val="28"/>
          <w:lang w:val="kk-KZ"/>
        </w:rPr>
        <w:t>[36]</w:t>
      </w:r>
    </w:p>
    <w:p w:rsidR="00E06EC0" w:rsidRPr="00B763EE" w:rsidRDefault="00E06EC0" w:rsidP="00937751">
      <w:pPr>
        <w:spacing w:after="0" w:line="240" w:lineRule="auto"/>
        <w:ind w:firstLine="709"/>
        <w:jc w:val="center"/>
        <w:rPr>
          <w:rFonts w:ascii="Times New Roman" w:hAnsi="Times New Roman"/>
          <w:sz w:val="28"/>
          <w:szCs w:val="28"/>
          <w:lang w:val="kk-KZ"/>
        </w:rPr>
      </w:pPr>
    </w:p>
    <w:p w:rsidR="001D5B4B" w:rsidRPr="00B763EE" w:rsidRDefault="001D5B4B" w:rsidP="00937751">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 xml:space="preserve">Диірмен </w:t>
      </w:r>
      <w:r w:rsidR="00BE204F" w:rsidRPr="00B763EE">
        <w:rPr>
          <w:rFonts w:ascii="Times New Roman" w:hAnsi="Times New Roman" w:cs="Times New Roman"/>
          <w:sz w:val="28"/>
          <w:szCs w:val="28"/>
          <w:lang w:val="kk-KZ"/>
        </w:rPr>
        <w:t xml:space="preserve">(ұнтақтағыш) </w:t>
      </w:r>
      <w:r w:rsidRPr="00B763EE">
        <w:rPr>
          <w:rFonts w:ascii="Times New Roman" w:hAnsi="Times New Roman"/>
          <w:sz w:val="28"/>
          <w:szCs w:val="28"/>
          <w:lang w:val="kk-KZ"/>
        </w:rPr>
        <w:t>шетжақ беттері 4,</w:t>
      </w:r>
      <w:r w:rsidR="00BE204F" w:rsidRPr="00B763EE">
        <w:rPr>
          <w:rFonts w:ascii="Times New Roman" w:hAnsi="Times New Roman"/>
          <w:sz w:val="28"/>
          <w:szCs w:val="28"/>
          <w:lang w:val="kk-KZ"/>
        </w:rPr>
        <w:t xml:space="preserve"> </w:t>
      </w:r>
      <w:r w:rsidRPr="00B763EE">
        <w:rPr>
          <w:rFonts w:ascii="Times New Roman" w:hAnsi="Times New Roman"/>
          <w:sz w:val="28"/>
          <w:szCs w:val="28"/>
          <w:lang w:val="kk-KZ"/>
        </w:rPr>
        <w:t>5 және бүйір цилиндрлік беті 6 болатын көлбеу цилиндрлі пішінде жасалған ұнтақтау камерасының 3 жетегі 2 орнатылған қозғалмайтын рамадан тұрады. Жетек 2 иілімді муфта 7 арқылы ұнтақтау камерасын көлденең ось бойымен айналдыруды ж</w:t>
      </w:r>
      <w:r w:rsidR="008371BA" w:rsidRPr="00B763EE">
        <w:rPr>
          <w:rFonts w:ascii="Times New Roman" w:hAnsi="Times New Roman"/>
          <w:sz w:val="28"/>
          <w:szCs w:val="28"/>
          <w:lang w:val="kk-KZ"/>
        </w:rPr>
        <w:t>ү</w:t>
      </w:r>
      <w:r w:rsidRPr="00B763EE">
        <w:rPr>
          <w:rFonts w:ascii="Times New Roman" w:hAnsi="Times New Roman"/>
          <w:sz w:val="28"/>
          <w:szCs w:val="28"/>
          <w:lang w:val="kk-KZ"/>
        </w:rPr>
        <w:t>зеге асырады.</w:t>
      </w:r>
      <w:r w:rsidR="008371BA" w:rsidRPr="00B763EE">
        <w:rPr>
          <w:rFonts w:ascii="Times New Roman" w:hAnsi="Times New Roman"/>
          <w:sz w:val="28"/>
          <w:szCs w:val="28"/>
          <w:lang w:val="kk-KZ"/>
        </w:rPr>
        <w:t xml:space="preserve"> Көлбеу цилиндр пішінінде жасалған ұнтақтау камерасы 3 қозғалмалы раманың 10 бөлігі болатын мойынтіректі тіре</w:t>
      </w:r>
      <w:r w:rsidR="00BE204F" w:rsidRPr="00B763EE">
        <w:rPr>
          <w:rFonts w:ascii="Times New Roman" w:hAnsi="Times New Roman"/>
          <w:sz w:val="28"/>
          <w:szCs w:val="28"/>
          <w:lang w:val="kk-KZ"/>
        </w:rPr>
        <w:t>ктерде 8 және 9 орнатылған. Қоз</w:t>
      </w:r>
      <w:r w:rsidR="008371BA" w:rsidRPr="00B763EE">
        <w:rPr>
          <w:rFonts w:ascii="Times New Roman" w:hAnsi="Times New Roman"/>
          <w:sz w:val="28"/>
          <w:szCs w:val="28"/>
          <w:lang w:val="kk-KZ"/>
        </w:rPr>
        <w:t xml:space="preserve">ғалмалы рама дірілді оқшаулағыштар (серіппелер) 11 арқылы қозғалмайтын рамамен 1 байланысқан. Камераның көлбеу цилиндрінің шетжақ беттері 4 және 5 камераның айналу осіне перпендикуляр орнатылған. Ал бүйір цилиндрлік беті 6 қозғалмалы раманың </w:t>
      </w:r>
      <w:r w:rsidR="001E5C99" w:rsidRPr="00B763EE">
        <w:rPr>
          <w:rFonts w:ascii="Times New Roman" w:hAnsi="Times New Roman"/>
          <w:sz w:val="28"/>
          <w:szCs w:val="28"/>
          <w:lang w:val="kk-KZ"/>
        </w:rPr>
        <w:t xml:space="preserve">10 </w:t>
      </w:r>
      <w:r w:rsidR="008371BA" w:rsidRPr="00B763EE">
        <w:rPr>
          <w:rFonts w:ascii="Times New Roman" w:hAnsi="Times New Roman"/>
          <w:sz w:val="28"/>
          <w:szCs w:val="28"/>
          <w:lang w:val="kk-KZ"/>
        </w:rPr>
        <w:t xml:space="preserve">көлденең бетіне </w:t>
      </w:r>
      <w:r w:rsidR="00BE204F" w:rsidRPr="00B763EE">
        <w:rPr>
          <w:rFonts w:ascii="Times New Roman" w:hAnsi="Times New Roman" w:cs="Times New Roman"/>
          <w:position w:val="-6"/>
        </w:rPr>
        <w:object w:dxaOrig="780" w:dyaOrig="320">
          <v:shape id="_x0000_i1149" type="#_x0000_t75" style="width:40.2pt;height:16.2pt" o:ole="">
            <v:imagedata r:id="rId264" o:title=""/>
          </v:shape>
          <o:OLEObject Type="Embed" ProgID="Equation.DSMT4" ShapeID="_x0000_i1149" DrawAspect="Content" ObjectID="_1771189302" r:id="rId265"/>
        </w:object>
      </w:r>
      <w:r w:rsidR="008371BA" w:rsidRPr="00B763EE">
        <w:rPr>
          <w:rFonts w:ascii="Times New Roman" w:eastAsiaTheme="minorEastAsia" w:hAnsi="Times New Roman"/>
          <w:sz w:val="28"/>
          <w:szCs w:val="28"/>
          <w:lang w:val="kk-KZ"/>
        </w:rPr>
        <w:t xml:space="preserve"> </w:t>
      </w:r>
      <w:r w:rsidR="008371BA" w:rsidRPr="00B763EE">
        <w:rPr>
          <w:rFonts w:ascii="Times New Roman" w:hAnsi="Times New Roman"/>
          <w:sz w:val="28"/>
          <w:szCs w:val="28"/>
          <w:lang w:val="kk-KZ"/>
        </w:rPr>
        <w:t>бұрышпен орналасқан.</w:t>
      </w:r>
      <w:r w:rsidR="001E5C99" w:rsidRPr="00B763EE">
        <w:rPr>
          <w:rFonts w:ascii="Times New Roman" w:hAnsi="Times New Roman"/>
          <w:sz w:val="28"/>
          <w:szCs w:val="28"/>
          <w:lang w:val="kk-KZ"/>
        </w:rPr>
        <w:t xml:space="preserve"> Қозғалмалы раманың 10 төменгі бетінде айналатын камераға тербелмелі орын ауыстыруды беретін дірілді жетек 12 орнатылған. Камераның цилиндрлік бетінің төменгі жағында </w:t>
      </w:r>
      <w:r w:rsidR="00E475A7" w:rsidRPr="00B763EE">
        <w:rPr>
          <w:rFonts w:ascii="Times New Roman" w:hAnsi="Times New Roman"/>
          <w:sz w:val="28"/>
          <w:szCs w:val="28"/>
          <w:lang w:val="kk-KZ"/>
        </w:rPr>
        <w:t xml:space="preserve">ұнтақталған </w:t>
      </w:r>
      <w:r w:rsidR="00BE204F" w:rsidRPr="00B763EE">
        <w:rPr>
          <w:rFonts w:ascii="Times New Roman" w:hAnsi="Times New Roman" w:cs="Times New Roman"/>
          <w:sz w:val="28"/>
          <w:szCs w:val="28"/>
          <w:lang w:val="kk-KZ"/>
        </w:rPr>
        <w:t xml:space="preserve">(ұсақталатын) </w:t>
      </w:r>
      <w:r w:rsidR="00E475A7" w:rsidRPr="00B763EE">
        <w:rPr>
          <w:rFonts w:ascii="Times New Roman" w:hAnsi="Times New Roman"/>
          <w:sz w:val="28"/>
          <w:szCs w:val="28"/>
          <w:lang w:val="kk-KZ"/>
        </w:rPr>
        <w:t xml:space="preserve">материалды камерадан шығару үшін </w:t>
      </w:r>
      <w:r w:rsidR="001E5C99" w:rsidRPr="00B763EE">
        <w:rPr>
          <w:rFonts w:ascii="Times New Roman" w:hAnsi="Times New Roman"/>
          <w:sz w:val="28"/>
          <w:szCs w:val="28"/>
          <w:lang w:val="kk-KZ"/>
        </w:rPr>
        <w:t xml:space="preserve">алынып-салынатын торкөзі 14 бар енгізу-шығару люгі 13 </w:t>
      </w:r>
      <w:r w:rsidR="00E475A7" w:rsidRPr="00B763EE">
        <w:rPr>
          <w:rFonts w:ascii="Times New Roman" w:hAnsi="Times New Roman"/>
          <w:sz w:val="28"/>
          <w:szCs w:val="28"/>
          <w:lang w:val="kk-KZ"/>
        </w:rPr>
        <w:t xml:space="preserve">орналасқан </w:t>
      </w:r>
      <w:r w:rsidR="00E06EC0" w:rsidRPr="00B763EE">
        <w:rPr>
          <w:rFonts w:ascii="Times New Roman" w:hAnsi="Times New Roman" w:cs="Times New Roman"/>
          <w:sz w:val="28"/>
          <w:szCs w:val="28"/>
          <w:lang w:val="kk-KZ"/>
        </w:rPr>
        <w:t>[36].</w:t>
      </w:r>
    </w:p>
    <w:p w:rsidR="004A7863" w:rsidRPr="00B763EE" w:rsidRDefault="004A7863" w:rsidP="00937751">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lastRenderedPageBreak/>
        <w:t xml:space="preserve">Берілген конструкцияда қозғалыстағы ұнтақтау шарлары барлық үш жазықтықта біруақытта іргерімелі, айналмалы және тербелмелі қозғалыстарды жасау нәтижесінде күрделі траектория жасайды. Нәтижесінде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sz w:val="28"/>
          <w:szCs w:val="28"/>
          <w:lang w:val="kk-KZ"/>
        </w:rPr>
        <w:t xml:space="preserve">дәрежесінің өсуі немесе үлестік беттің өсімімен сипатталатын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sz w:val="28"/>
          <w:szCs w:val="28"/>
          <w:lang w:val="kk-KZ"/>
        </w:rPr>
        <w:t xml:space="preserve">тиімділігі артады </w:t>
      </w:r>
      <w:r w:rsidR="00E06EC0" w:rsidRPr="00B763EE">
        <w:rPr>
          <w:rFonts w:ascii="Times New Roman" w:hAnsi="Times New Roman" w:cs="Times New Roman"/>
          <w:sz w:val="28"/>
          <w:szCs w:val="28"/>
          <w:lang w:val="kk-KZ"/>
        </w:rPr>
        <w:t xml:space="preserve">[37]. </w:t>
      </w:r>
      <w:r w:rsidRPr="00B763EE">
        <w:rPr>
          <w:rFonts w:ascii="Times New Roman" w:hAnsi="Times New Roman"/>
          <w:color w:val="000000"/>
          <w:sz w:val="28"/>
          <w:szCs w:val="28"/>
          <w:lang w:val="kk-KZ"/>
        </w:rPr>
        <w:t>Диірменнің</w:t>
      </w:r>
      <w:r w:rsidR="00BE204F" w:rsidRPr="00B763EE">
        <w:rPr>
          <w:rFonts w:ascii="Times New Roman" w:hAnsi="Times New Roman"/>
          <w:color w:val="000000"/>
          <w:sz w:val="28"/>
          <w:szCs w:val="28"/>
          <w:lang w:val="kk-KZ"/>
        </w:rPr>
        <w:t xml:space="preserve"> (</w:t>
      </w:r>
      <w:r w:rsidR="00BE204F" w:rsidRPr="00B763EE">
        <w:rPr>
          <w:rFonts w:ascii="Times New Roman" w:hAnsi="Times New Roman" w:cs="Times New Roman"/>
          <w:sz w:val="28"/>
          <w:szCs w:val="28"/>
          <w:lang w:val="kk-KZ"/>
        </w:rPr>
        <w:t>ұнтақтағыштың</w:t>
      </w:r>
      <w:r w:rsidR="00BE204F" w:rsidRPr="00B763EE">
        <w:rPr>
          <w:rFonts w:ascii="Times New Roman" w:hAnsi="Times New Roman"/>
          <w:color w:val="000000"/>
          <w:sz w:val="28"/>
          <w:szCs w:val="28"/>
          <w:lang w:val="kk-KZ"/>
        </w:rPr>
        <w:t>)</w:t>
      </w:r>
      <w:r w:rsidRPr="00B763EE">
        <w:rPr>
          <w:rFonts w:ascii="Times New Roman" w:hAnsi="Times New Roman"/>
          <w:color w:val="000000"/>
          <w:sz w:val="28"/>
          <w:szCs w:val="28"/>
          <w:lang w:val="kk-KZ"/>
        </w:rPr>
        <w:t xml:space="preserve"> кемшілігі </w:t>
      </w:r>
      <w:r w:rsidR="00D168E2" w:rsidRPr="00B763EE">
        <w:rPr>
          <w:rFonts w:ascii="Times New Roman" w:hAnsi="Times New Roman"/>
          <w:color w:val="000000"/>
          <w:sz w:val="28"/>
          <w:szCs w:val="28"/>
          <w:lang w:val="kk-KZ"/>
        </w:rPr>
        <w:t>-</w:t>
      </w:r>
      <w:r w:rsidRPr="00B763EE">
        <w:rPr>
          <w:rFonts w:ascii="Times New Roman" w:hAnsi="Times New Roman"/>
          <w:color w:val="000000"/>
          <w:sz w:val="28"/>
          <w:szCs w:val="28"/>
          <w:lang w:val="kk-KZ"/>
        </w:rPr>
        <w:t xml:space="preserve"> ұнтақтау камерасының жоғары жылдамдықта айналуы кезінде бойлық орын ауыстыру жылдамдығының төмендігінде. Бұның әсерінен бойлық бағытта соққы мен ысқылау (қажалу) күштерімен сипатталатын динамикалық құраушысы</w:t>
      </w:r>
      <w:r w:rsidR="00347EC1" w:rsidRPr="00B763EE">
        <w:rPr>
          <w:rFonts w:ascii="Times New Roman" w:hAnsi="Times New Roman"/>
          <w:color w:val="000000"/>
          <w:sz w:val="28"/>
          <w:szCs w:val="28"/>
          <w:lang w:val="kk-KZ"/>
        </w:rPr>
        <w:t xml:space="preserve"> азаюынан ұнтақтау</w:t>
      </w:r>
      <w:r w:rsidR="00BE204F" w:rsidRPr="00B763EE">
        <w:rPr>
          <w:rFonts w:ascii="Times New Roman" w:hAnsi="Times New Roman"/>
          <w:color w:val="000000"/>
          <w:sz w:val="28"/>
          <w:szCs w:val="28"/>
          <w:lang w:val="kk-KZ"/>
        </w:rPr>
        <w:t xml:space="preserve"> </w:t>
      </w:r>
      <w:r w:rsidR="00BE204F" w:rsidRPr="00B763EE">
        <w:rPr>
          <w:rFonts w:ascii="Times New Roman" w:hAnsi="Times New Roman" w:cs="Times New Roman"/>
          <w:sz w:val="28"/>
          <w:szCs w:val="28"/>
          <w:lang w:val="kk-KZ"/>
        </w:rPr>
        <w:t>(ұсақтау)</w:t>
      </w:r>
      <w:r w:rsidR="00347EC1" w:rsidRPr="00B763EE">
        <w:rPr>
          <w:rFonts w:ascii="Times New Roman" w:hAnsi="Times New Roman"/>
          <w:color w:val="000000"/>
          <w:sz w:val="28"/>
          <w:szCs w:val="28"/>
          <w:lang w:val="kk-KZ"/>
        </w:rPr>
        <w:t xml:space="preserve"> процесіне материалдың бойлық орын ауыстыруының пайдалы әсері кемиді. Қаралып өткен </w:t>
      </w:r>
      <w:r w:rsidR="00BE204F" w:rsidRPr="00B763EE">
        <w:rPr>
          <w:rFonts w:ascii="Times New Roman" w:hAnsi="Times New Roman" w:cs="Times New Roman"/>
          <w:sz w:val="28"/>
          <w:szCs w:val="28"/>
          <w:lang w:val="kk-KZ"/>
        </w:rPr>
        <w:t>диірменді (ұнтақтағышты)</w:t>
      </w:r>
      <w:r w:rsidR="00347EC1" w:rsidRPr="00B763EE">
        <w:rPr>
          <w:rFonts w:ascii="Times New Roman" w:hAnsi="Times New Roman"/>
          <w:color w:val="000000"/>
          <w:sz w:val="28"/>
          <w:szCs w:val="28"/>
          <w:lang w:val="kk-KZ"/>
        </w:rPr>
        <w:t xml:space="preserve"> жоғарыда аталып кеткен ұнтақтау</w:t>
      </w:r>
      <w:r w:rsidR="00BE204F" w:rsidRPr="00B763EE">
        <w:rPr>
          <w:rFonts w:ascii="Times New Roman" w:hAnsi="Times New Roman"/>
          <w:color w:val="000000"/>
          <w:sz w:val="28"/>
          <w:szCs w:val="28"/>
          <w:lang w:val="kk-KZ"/>
        </w:rPr>
        <w:t xml:space="preserve"> </w:t>
      </w:r>
      <w:r w:rsidR="00BE204F" w:rsidRPr="00B763EE">
        <w:rPr>
          <w:rFonts w:ascii="Times New Roman" w:hAnsi="Times New Roman" w:cs="Times New Roman"/>
          <w:sz w:val="28"/>
          <w:szCs w:val="28"/>
          <w:lang w:val="kk-KZ"/>
        </w:rPr>
        <w:t>(ұсақтау)</w:t>
      </w:r>
      <w:r w:rsidR="00347EC1" w:rsidRPr="00B763EE">
        <w:rPr>
          <w:rFonts w:ascii="Times New Roman" w:hAnsi="Times New Roman"/>
          <w:color w:val="000000"/>
          <w:sz w:val="28"/>
          <w:szCs w:val="28"/>
          <w:lang w:val="kk-KZ"/>
        </w:rPr>
        <w:t xml:space="preserve"> процесін ұйымдастырудың тиімді тәсілдерімен салыстыра келе, бұл конструкцияда ұнтақтау шарларының қарсы қозғалысынан басқа тәсілдердің барлығы жүзеге асырылатындығы анықталды </w:t>
      </w:r>
      <w:r w:rsidR="00E06EC0" w:rsidRPr="00B763EE">
        <w:rPr>
          <w:rFonts w:ascii="Times New Roman" w:hAnsi="Times New Roman" w:cs="Times New Roman"/>
          <w:sz w:val="28"/>
          <w:szCs w:val="28"/>
          <w:lang w:val="kk-KZ"/>
        </w:rPr>
        <w:t>[31].</w:t>
      </w:r>
    </w:p>
    <w:p w:rsidR="00347EC1" w:rsidRPr="00B763EE" w:rsidRDefault="00D168E2" w:rsidP="00937751">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 xml:space="preserve">Алдындағы бөлімде секілді, патентті талдауды жүргізу кезінде қарастырылған майдалап ұнтақтайтын </w:t>
      </w:r>
      <w:r w:rsidR="00BE204F" w:rsidRPr="00B763EE">
        <w:rPr>
          <w:rFonts w:ascii="Times New Roman" w:hAnsi="Times New Roman" w:cs="Times New Roman"/>
          <w:sz w:val="28"/>
          <w:szCs w:val="28"/>
          <w:lang w:val="kk-KZ"/>
        </w:rPr>
        <w:t>диірмендердің (ұнтақтағыштардың)</w:t>
      </w:r>
      <w:r w:rsidRPr="00B763EE">
        <w:rPr>
          <w:rFonts w:ascii="Times New Roman" w:hAnsi="Times New Roman"/>
          <w:sz w:val="28"/>
          <w:szCs w:val="28"/>
          <w:lang w:val="kk-KZ"/>
        </w:rPr>
        <w:t xml:space="preserve"> әр конструкциясына </w:t>
      </w:r>
      <w:r w:rsidR="00BE204F" w:rsidRPr="00B763EE">
        <w:rPr>
          <w:rFonts w:ascii="Times New Roman" w:hAnsi="Times New Roman"/>
          <w:sz w:val="28"/>
          <w:szCs w:val="28"/>
          <w:lang w:val="kk-KZ"/>
        </w:rPr>
        <w:t>1.1 тарауда</w:t>
      </w:r>
      <w:r w:rsidRPr="00B763EE">
        <w:rPr>
          <w:rFonts w:ascii="Times New Roman" w:hAnsi="Times New Roman"/>
          <w:sz w:val="28"/>
          <w:szCs w:val="28"/>
          <w:lang w:val="kk-KZ"/>
        </w:rPr>
        <w:t xml:space="preserve"> кезде анықталған </w:t>
      </w:r>
      <w:r w:rsidRPr="00B763EE">
        <w:rPr>
          <w:rFonts w:ascii="Times New Roman" w:hAnsi="Times New Roman"/>
          <w:color w:val="000000"/>
          <w:sz w:val="28"/>
          <w:szCs w:val="28"/>
          <w:lang w:val="kk-KZ"/>
        </w:rPr>
        <w:t>ұнтақтау</w:t>
      </w:r>
      <w:r w:rsidR="00BE204F" w:rsidRPr="00B763EE">
        <w:rPr>
          <w:rFonts w:ascii="Times New Roman" w:hAnsi="Times New Roman"/>
          <w:color w:val="000000"/>
          <w:sz w:val="28"/>
          <w:szCs w:val="28"/>
          <w:lang w:val="kk-KZ"/>
        </w:rPr>
        <w:t xml:space="preserve"> </w:t>
      </w:r>
      <w:r w:rsidR="00BE204F" w:rsidRPr="00B763EE">
        <w:rPr>
          <w:rFonts w:ascii="Times New Roman" w:hAnsi="Times New Roman" w:cs="Times New Roman"/>
          <w:sz w:val="28"/>
          <w:szCs w:val="28"/>
          <w:lang w:val="kk-KZ"/>
        </w:rPr>
        <w:t>(ұсақтау)</w:t>
      </w:r>
      <w:r w:rsidRPr="00B763EE">
        <w:rPr>
          <w:rFonts w:ascii="Times New Roman" w:hAnsi="Times New Roman"/>
          <w:color w:val="000000"/>
          <w:sz w:val="28"/>
          <w:szCs w:val="28"/>
          <w:lang w:val="kk-KZ"/>
        </w:rPr>
        <w:t xml:space="preserve"> процесін ұйымдастырудың тиімді тәсілдеріне сәйкес салыстырмалы талдау жүргізілді. Талдау нәтижелері 1.2-кестеде келтірілген.</w:t>
      </w:r>
    </w:p>
    <w:p w:rsidR="00E475A7" w:rsidRPr="00B763EE" w:rsidRDefault="00E475A7" w:rsidP="00937751">
      <w:pPr>
        <w:spacing w:after="0" w:line="240" w:lineRule="auto"/>
        <w:ind w:firstLine="709"/>
        <w:jc w:val="both"/>
        <w:rPr>
          <w:rFonts w:ascii="Times New Roman" w:hAnsi="Times New Roman"/>
          <w:sz w:val="28"/>
          <w:szCs w:val="28"/>
          <w:lang w:val="kk-KZ"/>
        </w:rPr>
      </w:pPr>
    </w:p>
    <w:p w:rsidR="000C425B" w:rsidRPr="00B763EE" w:rsidRDefault="000C425B" w:rsidP="009E7C75">
      <w:pPr>
        <w:spacing w:after="0" w:line="240" w:lineRule="auto"/>
        <w:jc w:val="both"/>
        <w:rPr>
          <w:rFonts w:ascii="Times New Roman" w:hAnsi="Times New Roman"/>
          <w:sz w:val="28"/>
          <w:szCs w:val="28"/>
          <w:lang w:val="kk-KZ"/>
        </w:rPr>
      </w:pPr>
      <w:r w:rsidRPr="00B763EE">
        <w:rPr>
          <w:rFonts w:ascii="Times New Roman" w:hAnsi="Times New Roman"/>
          <w:sz w:val="28"/>
          <w:szCs w:val="28"/>
          <w:lang w:val="kk-KZ"/>
        </w:rPr>
        <w:t xml:space="preserve">Кесте 1.2 - </w:t>
      </w:r>
      <w:r w:rsidRPr="00B763EE">
        <w:rPr>
          <w:rFonts w:ascii="Times New Roman" w:hAnsi="Times New Roman" w:cs="Times New Roman"/>
          <w:sz w:val="28"/>
          <w:szCs w:val="28"/>
          <w:lang w:val="kk-KZ"/>
        </w:rPr>
        <w:t>Ұнтақтау (ұсақтау) процесін ұйымдастырудың тиімді тәсілдеріне патенттік зерттеу негізінде жүргізілген салыстырмалы талдау нәтижелері</w:t>
      </w:r>
    </w:p>
    <w:p w:rsidR="000C425B" w:rsidRPr="00B763EE" w:rsidRDefault="000C425B" w:rsidP="009E7C75">
      <w:pPr>
        <w:spacing w:after="0" w:line="240" w:lineRule="auto"/>
        <w:jc w:val="both"/>
        <w:rPr>
          <w:rFonts w:ascii="Times New Roman" w:hAnsi="Times New Roman"/>
          <w:sz w:val="28"/>
          <w:szCs w:val="28"/>
          <w:lang w:val="kk-KZ"/>
        </w:rPr>
      </w:pPr>
    </w:p>
    <w:tbl>
      <w:tblPr>
        <w:tblStyle w:val="a6"/>
        <w:tblW w:w="9606" w:type="dxa"/>
        <w:tblLayout w:type="fixed"/>
        <w:tblLook w:val="04A0" w:firstRow="1" w:lastRow="0" w:firstColumn="1" w:lastColumn="0" w:noHBand="0" w:noVBand="1"/>
      </w:tblPr>
      <w:tblGrid>
        <w:gridCol w:w="392"/>
        <w:gridCol w:w="1844"/>
        <w:gridCol w:w="1276"/>
        <w:gridCol w:w="1132"/>
        <w:gridCol w:w="993"/>
        <w:gridCol w:w="1275"/>
        <w:gridCol w:w="1134"/>
        <w:gridCol w:w="1560"/>
      </w:tblGrid>
      <w:tr w:rsidR="00D168E2" w:rsidRPr="0095000B" w:rsidTr="005F1A3E">
        <w:tc>
          <w:tcPr>
            <w:tcW w:w="392" w:type="dxa"/>
            <w:vMerge w:val="restart"/>
            <w:tcBorders>
              <w:top w:val="single" w:sz="4" w:space="0" w:color="auto"/>
              <w:left w:val="single" w:sz="4" w:space="0" w:color="auto"/>
              <w:bottom w:val="single" w:sz="4" w:space="0" w:color="auto"/>
              <w:right w:val="single" w:sz="4" w:space="0" w:color="auto"/>
            </w:tcBorders>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rsidR="00D168E2" w:rsidRPr="00B763EE" w:rsidRDefault="004D4528"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Диірмен түрі</w:t>
            </w:r>
          </w:p>
        </w:tc>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D168E2"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w:t>
            </w:r>
            <w:r w:rsidR="00BE204F" w:rsidRPr="00B763EE">
              <w:rPr>
                <w:rFonts w:ascii="Times New Roman" w:hAnsi="Times New Roman" w:cs="Times New Roman"/>
                <w:b/>
                <w:sz w:val="24"/>
                <w:szCs w:val="24"/>
                <w:lang w:val="kk-KZ"/>
              </w:rPr>
              <w:t xml:space="preserve"> (ұсақтау) </w:t>
            </w:r>
            <w:r w:rsidRPr="00B763EE">
              <w:rPr>
                <w:rFonts w:ascii="Times New Roman" w:hAnsi="Times New Roman" w:cs="Times New Roman"/>
                <w:b/>
                <w:sz w:val="24"/>
                <w:szCs w:val="24"/>
                <w:lang w:val="kk-KZ"/>
              </w:rPr>
              <w:t>процесін ұйымдастырудың тиімді тәсілдер жиынтығы</w:t>
            </w:r>
          </w:p>
        </w:tc>
      </w:tr>
      <w:tr w:rsidR="004D4528" w:rsidRPr="00B763EE" w:rsidTr="005F1A3E">
        <w:tc>
          <w:tcPr>
            <w:tcW w:w="392" w:type="dxa"/>
            <w:vMerge/>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rPr>
                <w:rFonts w:ascii="Times New Roman" w:hAnsi="Times New Roman" w:cs="Times New Roman"/>
                <w:b/>
                <w:sz w:val="24"/>
                <w:szCs w:val="24"/>
                <w:lang w:val="kk-KZ"/>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rPr>
                <w:rFonts w:ascii="Times New Roman" w:hAnsi="Times New Roman" w:cs="Times New Roman"/>
                <w:b/>
                <w:sz w:val="24"/>
                <w:szCs w:val="24"/>
                <w:lang w:val="kk-KZ"/>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1-тәсіл</w:t>
            </w:r>
          </w:p>
        </w:tc>
        <w:tc>
          <w:tcPr>
            <w:tcW w:w="1132"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2-тәсіл</w:t>
            </w:r>
          </w:p>
        </w:tc>
        <w:tc>
          <w:tcPr>
            <w:tcW w:w="993"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3-тәсіл</w:t>
            </w:r>
          </w:p>
        </w:tc>
        <w:tc>
          <w:tcPr>
            <w:tcW w:w="1275"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4-тәсіл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b/>
                <w:sz w:val="24"/>
                <w:szCs w:val="24"/>
                <w:lang w:val="kk-KZ"/>
              </w:rPr>
            </w:pPr>
            <w:r w:rsidRPr="00B763EE">
              <w:rPr>
                <w:rFonts w:ascii="Times New Roman" w:hAnsi="Times New Roman"/>
                <w:b/>
                <w:sz w:val="24"/>
                <w:szCs w:val="24"/>
                <w:lang w:val="kk-KZ"/>
              </w:rPr>
              <w:t>5-тәсіл</w:t>
            </w:r>
          </w:p>
        </w:tc>
        <w:tc>
          <w:tcPr>
            <w:tcW w:w="1560" w:type="dxa"/>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6</w:t>
            </w:r>
            <w:r w:rsidRPr="00B763EE">
              <w:rPr>
                <w:rFonts w:ascii="Times New Roman" w:hAnsi="Times New Roman"/>
                <w:b/>
                <w:sz w:val="24"/>
                <w:szCs w:val="24"/>
                <w:lang w:val="kk-KZ"/>
              </w:rPr>
              <w:t>-тәсіл</w:t>
            </w:r>
          </w:p>
        </w:tc>
      </w:tr>
      <w:tr w:rsidR="004D4528" w:rsidRPr="0095000B" w:rsidTr="005F1A3E">
        <w:trPr>
          <w:cantSplit/>
          <w:trHeight w:val="3008"/>
        </w:trPr>
        <w:tc>
          <w:tcPr>
            <w:tcW w:w="392" w:type="dxa"/>
            <w:vMerge/>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rPr>
                <w:rFonts w:ascii="Times New Roman" w:hAnsi="Times New Roman" w:cs="Times New Roman"/>
                <w:b/>
                <w:sz w:val="24"/>
                <w:szCs w:val="24"/>
                <w:lang w:val="kk-KZ"/>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rsidR="004D4528" w:rsidRPr="00B763EE" w:rsidRDefault="004D4528" w:rsidP="009E7C75">
            <w:pPr>
              <w:spacing w:after="0" w:line="240" w:lineRule="auto"/>
              <w:rPr>
                <w:rFonts w:ascii="Times New Roman" w:hAnsi="Times New Roman" w:cs="Times New Roman"/>
                <w:b/>
                <w:sz w:val="24"/>
                <w:szCs w:val="24"/>
                <w:lang w:val="kk-KZ"/>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Жұмыс органдарының айналмалы-дірілді қозғалысы</w:t>
            </w:r>
          </w:p>
        </w:tc>
        <w:tc>
          <w:tcPr>
            <w:tcW w:w="1132"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Энергияны механикалық түрде жеткізу</w:t>
            </w:r>
          </w:p>
        </w:tc>
        <w:tc>
          <w:tcPr>
            <w:tcW w:w="993"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 денелерін (шар) қолдану</w:t>
            </w:r>
          </w:p>
        </w:tc>
        <w:tc>
          <w:tcPr>
            <w:tcW w:w="1275"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w:t>
            </w:r>
            <w:r w:rsidR="00BE204F" w:rsidRPr="00B763EE">
              <w:rPr>
                <w:rFonts w:ascii="Times New Roman" w:hAnsi="Times New Roman" w:cs="Times New Roman"/>
                <w:b/>
                <w:sz w:val="24"/>
                <w:szCs w:val="24"/>
                <w:lang w:val="kk-KZ"/>
              </w:rPr>
              <w:t xml:space="preserve"> (ұсақтау)</w:t>
            </w:r>
            <w:r w:rsidRPr="00B763EE">
              <w:rPr>
                <w:rFonts w:ascii="Times New Roman" w:hAnsi="Times New Roman" w:cs="Times New Roman"/>
                <w:b/>
                <w:sz w:val="24"/>
                <w:szCs w:val="24"/>
                <w:lang w:val="kk-KZ"/>
              </w:rPr>
              <w:t xml:space="preserve"> материалына соққылы-ысқылау(қажалу) әсерін беру</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b/>
                <w:sz w:val="24"/>
                <w:szCs w:val="24"/>
                <w:lang w:val="kk-KZ"/>
              </w:rPr>
            </w:pPr>
            <w:r w:rsidRPr="00B763EE">
              <w:rPr>
                <w:rFonts w:ascii="Times New Roman" w:hAnsi="Times New Roman" w:cs="Times New Roman"/>
                <w:b/>
                <w:sz w:val="24"/>
                <w:szCs w:val="24"/>
                <w:lang w:val="kk-KZ"/>
              </w:rPr>
              <w:t>Ұнтақтау денелері(шар) мен материалдың қарсы қозғалысы</w:t>
            </w:r>
          </w:p>
        </w:tc>
        <w:tc>
          <w:tcPr>
            <w:tcW w:w="1560" w:type="dxa"/>
            <w:tcBorders>
              <w:top w:val="single" w:sz="4" w:space="0" w:color="auto"/>
              <w:left w:val="single" w:sz="4" w:space="0" w:color="auto"/>
              <w:bottom w:val="single" w:sz="4" w:space="0" w:color="auto"/>
              <w:right w:val="single" w:sz="4" w:space="0" w:color="auto"/>
            </w:tcBorders>
            <w:textDirection w:val="btLr"/>
            <w:vAlign w:val="center"/>
            <w:hideMark/>
          </w:tcPr>
          <w:p w:rsidR="004D4528" w:rsidRPr="00B763EE" w:rsidRDefault="004D4528" w:rsidP="009E7C75">
            <w:pPr>
              <w:spacing w:after="0" w:line="240" w:lineRule="auto"/>
              <w:ind w:left="113" w:right="113"/>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Ұнтақтау денелерінің(шар) бойлық-көлденең қозғалысы</w:t>
            </w:r>
          </w:p>
        </w:tc>
      </w:tr>
      <w:tr w:rsidR="00D168E2" w:rsidRPr="00B763EE" w:rsidTr="005F1A3E">
        <w:tc>
          <w:tcPr>
            <w:tcW w:w="392" w:type="dxa"/>
            <w:tcBorders>
              <w:top w:val="single" w:sz="4" w:space="0" w:color="auto"/>
              <w:left w:val="single" w:sz="4" w:space="0" w:color="auto"/>
              <w:bottom w:val="single" w:sz="4" w:space="0" w:color="auto"/>
              <w:right w:val="single" w:sz="4" w:space="0" w:color="auto"/>
            </w:tcBorders>
            <w:hideMark/>
          </w:tcPr>
          <w:p w:rsidR="00D168E2" w:rsidRPr="00B763EE" w:rsidRDefault="00D168E2" w:rsidP="009E7C75">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1</w:t>
            </w:r>
          </w:p>
        </w:tc>
        <w:tc>
          <w:tcPr>
            <w:tcW w:w="1844" w:type="dxa"/>
            <w:tcBorders>
              <w:top w:val="single" w:sz="4" w:space="0" w:color="auto"/>
              <w:left w:val="single" w:sz="4" w:space="0" w:color="auto"/>
              <w:bottom w:val="single" w:sz="4" w:space="0" w:color="auto"/>
              <w:right w:val="single" w:sz="4" w:space="0" w:color="auto"/>
            </w:tcBorders>
            <w:hideMark/>
          </w:tcPr>
          <w:p w:rsidR="00D168E2" w:rsidRPr="00B763EE" w:rsidRDefault="004D4528" w:rsidP="009E7C75">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Көлбеу камерасы бар шарлы диірмен (№</w:t>
            </w:r>
            <w:r w:rsidR="00D168E2" w:rsidRPr="00B763EE">
              <w:rPr>
                <w:rFonts w:ascii="Times New Roman" w:hAnsi="Times New Roman" w:cs="Times New Roman"/>
                <w:sz w:val="24"/>
                <w:szCs w:val="24"/>
                <w:lang w:val="kk-KZ"/>
              </w:rPr>
              <w:t xml:space="preserve">1827288 </w:t>
            </w:r>
            <w:r w:rsidRPr="00B763EE">
              <w:rPr>
                <w:rFonts w:ascii="Times New Roman" w:hAnsi="Times New Roman" w:cs="Times New Roman"/>
                <w:sz w:val="24"/>
                <w:szCs w:val="24"/>
                <w:lang w:val="kk-KZ"/>
              </w:rPr>
              <w:t>КСРО авт.куә.)</w:t>
            </w:r>
          </w:p>
        </w:tc>
        <w:tc>
          <w:tcPr>
            <w:tcW w:w="1276"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r>
      <w:tr w:rsidR="00D168E2" w:rsidRPr="00B763EE" w:rsidTr="005F1A3E">
        <w:tc>
          <w:tcPr>
            <w:tcW w:w="392" w:type="dxa"/>
            <w:tcBorders>
              <w:top w:val="single" w:sz="4" w:space="0" w:color="auto"/>
              <w:left w:val="single" w:sz="4" w:space="0" w:color="auto"/>
              <w:bottom w:val="single" w:sz="4" w:space="0" w:color="auto"/>
              <w:right w:val="single" w:sz="4" w:space="0" w:color="auto"/>
            </w:tcBorders>
            <w:hideMark/>
          </w:tcPr>
          <w:p w:rsidR="00D168E2" w:rsidRPr="00B763EE" w:rsidRDefault="00D168E2" w:rsidP="009E7C75">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2</w:t>
            </w:r>
          </w:p>
        </w:tc>
        <w:tc>
          <w:tcPr>
            <w:tcW w:w="1844" w:type="dxa"/>
            <w:tcBorders>
              <w:top w:val="single" w:sz="4" w:space="0" w:color="auto"/>
              <w:left w:val="single" w:sz="4" w:space="0" w:color="auto"/>
              <w:bottom w:val="single" w:sz="4" w:space="0" w:color="auto"/>
              <w:right w:val="single" w:sz="4" w:space="0" w:color="auto"/>
            </w:tcBorders>
            <w:hideMark/>
          </w:tcPr>
          <w:p w:rsidR="00D168E2" w:rsidRPr="00B763EE" w:rsidRDefault="004D4528" w:rsidP="009E7C75">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Көлбеу камерасы бар дірілді диірмен (№</w:t>
            </w:r>
            <w:r w:rsidR="00D168E2" w:rsidRPr="00B763EE">
              <w:rPr>
                <w:rFonts w:ascii="Times New Roman" w:hAnsi="Times New Roman" w:cs="Times New Roman"/>
                <w:sz w:val="24"/>
                <w:szCs w:val="24"/>
                <w:lang w:val="kk-KZ"/>
              </w:rPr>
              <w:t xml:space="preserve">1243818 </w:t>
            </w:r>
            <w:r w:rsidRPr="00B763EE">
              <w:rPr>
                <w:rFonts w:ascii="Times New Roman" w:hAnsi="Times New Roman" w:cs="Times New Roman"/>
                <w:sz w:val="24"/>
                <w:szCs w:val="24"/>
                <w:lang w:val="kk-KZ"/>
              </w:rPr>
              <w:t>КСРО патенті)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D168E2" w:rsidRPr="00B763EE" w:rsidRDefault="00D168E2" w:rsidP="009E7C75">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r>
    </w:tbl>
    <w:p w:rsidR="001275DC" w:rsidRPr="00B763EE" w:rsidRDefault="001275DC" w:rsidP="001275DC">
      <w:pPr>
        <w:spacing w:after="0" w:line="240" w:lineRule="auto"/>
        <w:jc w:val="both"/>
        <w:rPr>
          <w:rFonts w:ascii="Times New Roman" w:hAnsi="Times New Roman" w:cs="Times New Roman"/>
          <w:sz w:val="28"/>
          <w:szCs w:val="28"/>
          <w:lang w:val="kk-KZ"/>
        </w:rPr>
      </w:pPr>
    </w:p>
    <w:p w:rsidR="001275DC" w:rsidRPr="00B763EE" w:rsidRDefault="001275DC" w:rsidP="001275DC">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1.2 кестенің жалғасы</w:t>
      </w:r>
    </w:p>
    <w:p w:rsidR="001275DC" w:rsidRPr="00B763EE" w:rsidRDefault="001275DC" w:rsidP="001275DC">
      <w:pPr>
        <w:spacing w:after="0" w:line="240" w:lineRule="auto"/>
        <w:jc w:val="both"/>
        <w:rPr>
          <w:rFonts w:ascii="Times New Roman" w:hAnsi="Times New Roman" w:cs="Times New Roman"/>
          <w:sz w:val="28"/>
          <w:szCs w:val="28"/>
          <w:lang w:val="kk-KZ"/>
        </w:rPr>
      </w:pPr>
    </w:p>
    <w:tbl>
      <w:tblPr>
        <w:tblStyle w:val="a6"/>
        <w:tblW w:w="9606" w:type="dxa"/>
        <w:tblLayout w:type="fixed"/>
        <w:tblLook w:val="04A0" w:firstRow="1" w:lastRow="0" w:firstColumn="1" w:lastColumn="0" w:noHBand="0" w:noVBand="1"/>
      </w:tblPr>
      <w:tblGrid>
        <w:gridCol w:w="392"/>
        <w:gridCol w:w="1844"/>
        <w:gridCol w:w="1276"/>
        <w:gridCol w:w="1132"/>
        <w:gridCol w:w="993"/>
        <w:gridCol w:w="1275"/>
        <w:gridCol w:w="1134"/>
        <w:gridCol w:w="1560"/>
      </w:tblGrid>
      <w:tr w:rsidR="001275DC" w:rsidRPr="00B763EE" w:rsidTr="001275DC">
        <w:tc>
          <w:tcPr>
            <w:tcW w:w="392"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p>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3</w:t>
            </w:r>
          </w:p>
        </w:tc>
        <w:tc>
          <w:tcPr>
            <w:tcW w:w="1844"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Екі тәуелсіз дебалансты жетектері бар дірілді диірмен (№2501608 РФ патенті)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r>
      <w:tr w:rsidR="001275DC" w:rsidRPr="00B763EE" w:rsidTr="001275DC">
        <w:tc>
          <w:tcPr>
            <w:tcW w:w="392"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4</w:t>
            </w:r>
          </w:p>
        </w:tc>
        <w:tc>
          <w:tcPr>
            <w:tcW w:w="1844"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ТМТУ дірілді-айналмалы диірмені (№2147931 РФ патенті)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r>
      <w:tr w:rsidR="001275DC" w:rsidRPr="00B763EE" w:rsidTr="001275DC">
        <w:tc>
          <w:tcPr>
            <w:tcW w:w="392"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5</w:t>
            </w:r>
          </w:p>
        </w:tc>
        <w:tc>
          <w:tcPr>
            <w:tcW w:w="1844" w:type="dxa"/>
            <w:tcBorders>
              <w:top w:val="single" w:sz="4" w:space="0" w:color="auto"/>
              <w:left w:val="single" w:sz="4" w:space="0" w:color="auto"/>
              <w:bottom w:val="single" w:sz="4" w:space="0" w:color="auto"/>
              <w:right w:val="single" w:sz="4" w:space="0" w:color="auto"/>
            </w:tcBorders>
            <w:hideMark/>
          </w:tcPr>
          <w:p w:rsidR="001275DC" w:rsidRPr="00B763EE" w:rsidRDefault="001275DC" w:rsidP="001275DC">
            <w:pPr>
              <w:spacing w:after="0" w:line="240" w:lineRule="auto"/>
              <w:jc w:val="both"/>
              <w:rPr>
                <w:rFonts w:ascii="Times New Roman" w:hAnsi="Times New Roman" w:cs="Times New Roman"/>
                <w:sz w:val="24"/>
                <w:szCs w:val="24"/>
                <w:lang w:val="kk-KZ"/>
              </w:rPr>
            </w:pPr>
            <w:r w:rsidRPr="00B763EE">
              <w:rPr>
                <w:rFonts w:ascii="Times New Roman" w:hAnsi="Times New Roman" w:cs="Times New Roman"/>
                <w:sz w:val="24"/>
                <w:szCs w:val="24"/>
                <w:lang w:val="kk-KZ"/>
              </w:rPr>
              <w:t>Көлбеу камерасы бар дірілді-айналмалы шарлы диірмен (№105199 РФ патенті)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1275DC" w:rsidRPr="00B763EE" w:rsidRDefault="001275DC" w:rsidP="001275DC">
            <w:pPr>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w:t>
            </w:r>
          </w:p>
        </w:tc>
      </w:tr>
    </w:tbl>
    <w:p w:rsidR="001275DC" w:rsidRPr="00B763EE" w:rsidRDefault="001275DC" w:rsidP="00937751">
      <w:pPr>
        <w:spacing w:after="0" w:line="240" w:lineRule="auto"/>
        <w:ind w:firstLine="709"/>
        <w:jc w:val="both"/>
        <w:rPr>
          <w:rFonts w:ascii="Times New Roman" w:hAnsi="Times New Roman" w:cs="Times New Roman"/>
          <w:sz w:val="28"/>
          <w:szCs w:val="28"/>
          <w:lang w:val="kk-KZ"/>
        </w:rPr>
      </w:pPr>
    </w:p>
    <w:p w:rsidR="00BB6C55" w:rsidRPr="00B763EE" w:rsidRDefault="00BB6C55"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Кестеден, бірінші және екінші диірмен </w:t>
      </w:r>
      <w:r w:rsidR="00BE204F" w:rsidRPr="00B763EE">
        <w:rPr>
          <w:rFonts w:ascii="Times New Roman" w:hAnsi="Times New Roman" w:cs="Times New Roman"/>
          <w:sz w:val="28"/>
          <w:szCs w:val="28"/>
          <w:lang w:val="kk-KZ"/>
        </w:rPr>
        <w:t xml:space="preserve">(ұнтақтағыш) </w:t>
      </w:r>
      <w:r w:rsidRPr="00B763EE">
        <w:rPr>
          <w:rFonts w:ascii="Times New Roman" w:hAnsi="Times New Roman" w:cs="Times New Roman"/>
          <w:sz w:val="28"/>
          <w:szCs w:val="28"/>
          <w:lang w:val="kk-KZ"/>
        </w:rPr>
        <w:t xml:space="preserve">конструкциялары бірінші, үшінші, төртінші және алтыншы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 xml:space="preserve">процесін ұйымдастырудың тиімді тәсілдеріне сәйкес келеді. Үшінші </w:t>
      </w:r>
      <w:r w:rsidR="00BE204F"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конструкциясы екінші, үшінші, төртінші тәсілдерге сәйкес келеді. Ал төртінші және бесінші </w:t>
      </w:r>
      <w:r w:rsidR="00BE204F"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конструкциялары бірінші, екінші, үшінші, төртінші және алтыншы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процесін ұйымдастырудың тиімді тәсілдеріне сәйкес келетінін көруге болады. Бірақ,</w:t>
      </w:r>
      <w:r w:rsidR="008203C6" w:rsidRPr="00B763EE">
        <w:rPr>
          <w:rFonts w:ascii="Times New Roman" w:hAnsi="Times New Roman" w:cs="Times New Roman"/>
          <w:sz w:val="28"/>
          <w:szCs w:val="28"/>
          <w:lang w:val="kk-KZ"/>
        </w:rPr>
        <w:t xml:space="preserve"> жоғарыда аталған диірмен </w:t>
      </w:r>
      <w:r w:rsidR="00BE204F" w:rsidRPr="00B763EE">
        <w:rPr>
          <w:rFonts w:ascii="Times New Roman" w:hAnsi="Times New Roman" w:cs="Times New Roman"/>
          <w:sz w:val="28"/>
          <w:szCs w:val="28"/>
          <w:lang w:val="kk-KZ"/>
        </w:rPr>
        <w:t xml:space="preserve">(ұнтақтағыш) </w:t>
      </w:r>
      <w:r w:rsidR="008203C6" w:rsidRPr="00B763EE">
        <w:rPr>
          <w:rFonts w:ascii="Times New Roman" w:hAnsi="Times New Roman" w:cs="Times New Roman"/>
          <w:sz w:val="28"/>
          <w:szCs w:val="28"/>
          <w:lang w:val="kk-KZ"/>
        </w:rPr>
        <w:t>конструкцияла</w:t>
      </w:r>
      <w:r w:rsidR="00BE204F" w:rsidRPr="00B763EE">
        <w:rPr>
          <w:rFonts w:ascii="Times New Roman" w:hAnsi="Times New Roman" w:cs="Times New Roman"/>
          <w:sz w:val="28"/>
          <w:szCs w:val="28"/>
          <w:lang w:val="kk-KZ"/>
        </w:rPr>
        <w:t xml:space="preserve">рының бірінде де бесінші тәсіл - </w:t>
      </w:r>
      <w:r w:rsidR="008203C6" w:rsidRPr="00B763EE">
        <w:rPr>
          <w:rFonts w:ascii="Times New Roman" w:hAnsi="Times New Roman" w:cs="Times New Roman"/>
          <w:sz w:val="28"/>
          <w:szCs w:val="28"/>
          <w:lang w:val="kk-KZ"/>
        </w:rPr>
        <w:t>ұнтақтау шарлары мен материалдың қарсы қозғалысы жүзеге асырылмайды.</w:t>
      </w:r>
    </w:p>
    <w:p w:rsidR="00BD1F36" w:rsidRPr="00B763EE" w:rsidRDefault="008203C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Осыған байланысты, жүргізілген талдау нәтижелеріне негізделе материалдарды майдалап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 xml:space="preserve">процесін жетілдіру негізіне жоғарыда аталып өткен ұнтақтау </w:t>
      </w:r>
      <w:r w:rsidR="00BE204F"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процесін ұйымдастырудың</w:t>
      </w:r>
      <w:r w:rsidR="00916BE3" w:rsidRPr="00B763EE">
        <w:rPr>
          <w:rFonts w:ascii="Times New Roman" w:hAnsi="Times New Roman" w:cs="Times New Roman"/>
          <w:sz w:val="28"/>
          <w:szCs w:val="28"/>
          <w:lang w:val="kk-KZ"/>
        </w:rPr>
        <w:t xml:space="preserve"> шарттарын (№1,2,3,4,6 тәсілдері) ұстанып, ұнтақтау шарларының қарсы соқтығысуын (№5-ші тәсіл) қамтамасыз етуге негізделген принципі қабылданады.</w:t>
      </w:r>
      <w:r w:rsidR="00BD1F36" w:rsidRPr="00B763EE">
        <w:rPr>
          <w:rFonts w:ascii="Times New Roman" w:hAnsi="Times New Roman" w:cs="Times New Roman"/>
          <w:sz w:val="28"/>
          <w:szCs w:val="28"/>
          <w:lang w:val="kk-KZ"/>
        </w:rPr>
        <w:t xml:space="preserve"> Бұл принципті жүзеге асыру мақсатында майдалап ұнтақтайтын диірменнің </w:t>
      </w:r>
      <w:r w:rsidR="00BE204F" w:rsidRPr="00B763EE">
        <w:rPr>
          <w:rFonts w:ascii="Times New Roman" w:hAnsi="Times New Roman" w:cs="Times New Roman"/>
          <w:sz w:val="28"/>
          <w:szCs w:val="28"/>
          <w:lang w:val="kk-KZ"/>
        </w:rPr>
        <w:t xml:space="preserve">(ұнтақтағыштың) </w:t>
      </w:r>
      <w:r w:rsidR="00BD1F36" w:rsidRPr="00B763EE">
        <w:rPr>
          <w:rFonts w:ascii="Times New Roman" w:hAnsi="Times New Roman" w:cs="Times New Roman"/>
          <w:sz w:val="28"/>
          <w:szCs w:val="28"/>
          <w:lang w:val="kk-KZ"/>
        </w:rPr>
        <w:t xml:space="preserve">жаңа конструкциясын жасау қажет. Жаңа конструкцияның прототипі ретінде көлбеу камерасы бар дірілді-айналмалы шарлы диірмені </w:t>
      </w:r>
      <w:r w:rsidR="00A33ED1" w:rsidRPr="00B763EE">
        <w:rPr>
          <w:rFonts w:ascii="Times New Roman" w:hAnsi="Times New Roman" w:cs="Times New Roman"/>
          <w:sz w:val="28"/>
          <w:szCs w:val="28"/>
          <w:lang w:val="kk-KZ"/>
        </w:rPr>
        <w:t xml:space="preserve">[36] </w:t>
      </w:r>
      <w:r w:rsidR="00BD1F36" w:rsidRPr="00B763EE">
        <w:rPr>
          <w:rFonts w:ascii="Times New Roman" w:hAnsi="Times New Roman" w:cs="Times New Roman"/>
          <w:sz w:val="28"/>
          <w:szCs w:val="28"/>
          <w:lang w:val="kk-KZ"/>
        </w:rPr>
        <w:t>қабылданады.</w:t>
      </w:r>
    </w:p>
    <w:p w:rsidR="00D10DB6" w:rsidRPr="00B763EE" w:rsidRDefault="00D10DB6" w:rsidP="00937751">
      <w:pPr>
        <w:spacing w:after="0" w:line="240" w:lineRule="auto"/>
        <w:ind w:firstLine="709"/>
        <w:jc w:val="both"/>
        <w:rPr>
          <w:rFonts w:ascii="Times New Roman" w:hAnsi="Times New Roman" w:cs="Times New Roman"/>
          <w:sz w:val="28"/>
          <w:szCs w:val="28"/>
          <w:lang w:val="kk-KZ"/>
        </w:rPr>
      </w:pPr>
    </w:p>
    <w:p w:rsidR="008203C6" w:rsidRPr="00B763EE" w:rsidRDefault="00BD1F36"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1.4 Ұнтақтау денелері бар диірмендердің </w:t>
      </w:r>
      <w:r w:rsidR="000D3EB0" w:rsidRPr="00B763EE">
        <w:rPr>
          <w:rFonts w:ascii="Times New Roman" w:hAnsi="Times New Roman" w:cs="Times New Roman"/>
          <w:b/>
          <w:sz w:val="28"/>
          <w:szCs w:val="28"/>
          <w:lang w:val="kk-KZ"/>
        </w:rPr>
        <w:t xml:space="preserve">(ұнтақтағыштардың) </w:t>
      </w:r>
      <w:r w:rsidRPr="00B763EE">
        <w:rPr>
          <w:rFonts w:ascii="Times New Roman" w:hAnsi="Times New Roman" w:cs="Times New Roman"/>
          <w:b/>
          <w:sz w:val="28"/>
          <w:szCs w:val="28"/>
          <w:lang w:val="kk-KZ"/>
        </w:rPr>
        <w:t>ұнтақтың майдалығына әсер ететін факторларына талдау жүргізу</w:t>
      </w:r>
    </w:p>
    <w:p w:rsidR="00150442"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Перспективалық </w:t>
      </w:r>
      <w:r w:rsidR="000D3EB0" w:rsidRPr="00B763EE">
        <w:rPr>
          <w:rFonts w:ascii="Times New Roman" w:hAnsi="Times New Roman" w:cs="Times New Roman"/>
          <w:sz w:val="28"/>
          <w:szCs w:val="28"/>
          <w:lang w:val="kk-KZ"/>
        </w:rPr>
        <w:t>диірмендерге (ұнтақтағыштарға)</w:t>
      </w:r>
      <w:r w:rsidRPr="00B763EE">
        <w:rPr>
          <w:rFonts w:ascii="Times New Roman" w:hAnsi="Times New Roman" w:cs="Times New Roman"/>
          <w:sz w:val="28"/>
          <w:szCs w:val="28"/>
          <w:lang w:val="kk-KZ"/>
        </w:rPr>
        <w:t xml:space="preserve"> жүргізілген патенттік талдаудың негізінде дірілді-айналмалы диірмендер оңтайлы болып табылады. Шартты түрде бұл </w:t>
      </w:r>
      <w:r w:rsidR="005C36C9" w:rsidRPr="00B763EE">
        <w:rPr>
          <w:rFonts w:ascii="Times New Roman" w:hAnsi="Times New Roman" w:cs="Times New Roman"/>
          <w:sz w:val="28"/>
          <w:szCs w:val="28"/>
          <w:lang w:val="kk-KZ"/>
        </w:rPr>
        <w:t>диірмендер (ұнтақтағыштар)</w:t>
      </w:r>
      <w:r w:rsidRPr="00B763EE">
        <w:rPr>
          <w:rFonts w:ascii="Times New Roman" w:hAnsi="Times New Roman" w:cs="Times New Roman"/>
          <w:sz w:val="28"/>
          <w:szCs w:val="28"/>
          <w:lang w:val="kk-KZ"/>
        </w:rPr>
        <w:t xml:space="preserve"> шарлы және дірілді диірмендерден құралған деп санауға болады. Сондықтан бұл бөлімде шарлы </w:t>
      </w:r>
      <w:r w:rsidRPr="00B763EE">
        <w:rPr>
          <w:rFonts w:ascii="Times New Roman" w:hAnsi="Times New Roman" w:cs="Times New Roman"/>
          <w:sz w:val="28"/>
          <w:szCs w:val="28"/>
          <w:lang w:val="kk-KZ"/>
        </w:rPr>
        <w:lastRenderedPageBreak/>
        <w:t xml:space="preserve">және дірілді диірмендердегі </w:t>
      </w:r>
      <w:r w:rsidR="005C36C9"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тиімділігіне әсер ететін параметрлерді зерттеген басқа авторлардың жұмыстарына талдау жүргізілген. </w:t>
      </w:r>
    </w:p>
    <w:p w:rsidR="00BD1F36"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Шарлы диірмендерде ұнтақтау тиімділігіне әсер ететін басты параметр - барабанның айналу жиілігі, ал дірілді диірмендерде - тербеліс жиілігі мен амплитудасы. Аталған диірмен түрлерінің ортақ параметрлері - барабанның ұнтақтау шарлары және </w:t>
      </w:r>
      <w:r w:rsidR="005C36C9" w:rsidRPr="00B763EE">
        <w:rPr>
          <w:rFonts w:ascii="Times New Roman" w:hAnsi="Times New Roman" w:cs="Times New Roman"/>
          <w:sz w:val="28"/>
          <w:szCs w:val="28"/>
          <w:lang w:val="kk-KZ"/>
        </w:rPr>
        <w:t xml:space="preserve">ұнтақталатын (ұсақталатын) </w:t>
      </w:r>
      <w:r w:rsidRPr="00B763EE">
        <w:rPr>
          <w:rFonts w:ascii="Times New Roman" w:hAnsi="Times New Roman" w:cs="Times New Roman"/>
          <w:sz w:val="28"/>
          <w:szCs w:val="28"/>
          <w:lang w:val="kk-KZ"/>
        </w:rPr>
        <w:t>материалмен толтыру дәрежесі, ұнтақтау шарларының өлшемі мен пішіні болып табылады</w:t>
      </w:r>
      <w:r w:rsidR="00224A7C" w:rsidRPr="00B763EE">
        <w:rPr>
          <w:rFonts w:ascii="Times New Roman" w:hAnsi="Times New Roman" w:cs="Times New Roman"/>
          <w:sz w:val="28"/>
          <w:szCs w:val="28"/>
          <w:lang w:val="kk-KZ"/>
        </w:rPr>
        <w:t xml:space="preserve"> [</w:t>
      </w:r>
      <w:r w:rsidR="00966EE6" w:rsidRPr="00B763EE">
        <w:rPr>
          <w:rFonts w:ascii="Times New Roman" w:hAnsi="Times New Roman" w:cs="Times New Roman"/>
          <w:sz w:val="28"/>
          <w:szCs w:val="28"/>
          <w:lang w:val="kk-KZ"/>
        </w:rPr>
        <w:t>38, 39].</w:t>
      </w:r>
    </w:p>
    <w:p w:rsidR="00150442"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Шарлы барабанды диірмендерде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тиімділігіне әсер ететін параметрлердің бірі - ұнтақтау камерасының айналу жылдамдығы. </w:t>
      </w:r>
      <w:r w:rsidR="005C36C9" w:rsidRPr="00B763EE">
        <w:rPr>
          <w:rFonts w:ascii="Times New Roman" w:hAnsi="Times New Roman" w:cs="Times New Roman"/>
          <w:sz w:val="28"/>
          <w:szCs w:val="28"/>
          <w:lang w:val="kk-KZ"/>
        </w:rPr>
        <w:t>Материалдың к</w:t>
      </w:r>
      <w:r w:rsidRPr="00B763EE">
        <w:rPr>
          <w:rFonts w:ascii="Times New Roman" w:hAnsi="Times New Roman" w:cs="Times New Roman"/>
          <w:sz w:val="28"/>
          <w:szCs w:val="28"/>
          <w:lang w:val="kk-KZ"/>
        </w:rPr>
        <w:t>есек бөлше</w:t>
      </w:r>
      <w:r w:rsidR="005C36C9" w:rsidRPr="00B763EE">
        <w:rPr>
          <w:rFonts w:ascii="Times New Roman" w:hAnsi="Times New Roman" w:cs="Times New Roman"/>
          <w:sz w:val="28"/>
          <w:szCs w:val="28"/>
          <w:lang w:val="kk-KZ"/>
        </w:rPr>
        <w:t>гін</w:t>
      </w:r>
      <w:r w:rsidRPr="00B763EE">
        <w:rPr>
          <w:rFonts w:ascii="Times New Roman" w:hAnsi="Times New Roman" w:cs="Times New Roman"/>
          <w:sz w:val="28"/>
          <w:szCs w:val="28"/>
          <w:lang w:val="kk-KZ"/>
        </w:rPr>
        <w:t xml:space="preserve"> ыдырату</w:t>
      </w:r>
      <w:r w:rsidR="005C36C9"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(бұзу) негізінен кинетикалық энергияның шамасымен анықталатынын есепке алсақ, онда оған едәуір дәрежеде тәуелді болатын параметр </w:t>
      </w:r>
      <w:r w:rsidR="005C36C9"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5C36C9" w:rsidRPr="00B763EE">
        <w:rPr>
          <w:rFonts w:ascii="Times New Roman" w:hAnsi="Times New Roman" w:cs="Times New Roman"/>
          <w:sz w:val="28"/>
          <w:szCs w:val="28"/>
          <w:lang w:val="kk-KZ"/>
        </w:rPr>
        <w:t>диірменнің (</w:t>
      </w:r>
      <w:r w:rsidRPr="00B763EE">
        <w:rPr>
          <w:rFonts w:ascii="Times New Roman" w:hAnsi="Times New Roman" w:cs="Times New Roman"/>
          <w:sz w:val="28"/>
          <w:szCs w:val="28"/>
          <w:lang w:val="kk-KZ"/>
        </w:rPr>
        <w:t>ұнтақтағыштың</w:t>
      </w:r>
      <w:r w:rsidR="005C36C9"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жұмыстық органының қозғалыс жылдамдығы бо</w:t>
      </w:r>
      <w:r w:rsidR="006E43DF" w:rsidRPr="00B763EE">
        <w:rPr>
          <w:rFonts w:ascii="Times New Roman" w:hAnsi="Times New Roman" w:cs="Times New Roman"/>
          <w:sz w:val="28"/>
          <w:szCs w:val="28"/>
          <w:lang w:val="kk-KZ"/>
        </w:rPr>
        <w:t>л</w:t>
      </w:r>
      <w:r w:rsidRPr="00B763EE">
        <w:rPr>
          <w:rFonts w:ascii="Times New Roman" w:hAnsi="Times New Roman" w:cs="Times New Roman"/>
          <w:sz w:val="28"/>
          <w:szCs w:val="28"/>
          <w:lang w:val="kk-KZ"/>
        </w:rPr>
        <w:t>ып табылады.</w:t>
      </w:r>
      <w:r w:rsidR="006E43DF"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Шарлы диірмендерде ұнтақтау шарларын</w:t>
      </w:r>
      <w:r w:rsidR="006E43DF" w:rsidRPr="00B763EE">
        <w:rPr>
          <w:rFonts w:ascii="Times New Roman" w:hAnsi="Times New Roman" w:cs="Times New Roman"/>
          <w:sz w:val="28"/>
          <w:szCs w:val="28"/>
          <w:lang w:val="kk-KZ"/>
        </w:rPr>
        <w:t xml:space="preserve">ың </w:t>
      </w:r>
      <w:r w:rsidR="005C36C9" w:rsidRPr="00B763EE">
        <w:rPr>
          <w:rFonts w:ascii="Times New Roman" w:hAnsi="Times New Roman" w:cs="Times New Roman"/>
          <w:sz w:val="28"/>
          <w:szCs w:val="28"/>
          <w:lang w:val="kk-KZ"/>
        </w:rPr>
        <w:t>ұнтақтау (ұсақтау)</w:t>
      </w:r>
      <w:r w:rsidR="006E43DF" w:rsidRPr="00B763EE">
        <w:rPr>
          <w:rFonts w:ascii="Times New Roman" w:hAnsi="Times New Roman" w:cs="Times New Roman"/>
          <w:sz w:val="28"/>
          <w:szCs w:val="28"/>
          <w:lang w:val="kk-KZ"/>
        </w:rPr>
        <w:t xml:space="preserve"> энергиясын арттыру</w:t>
      </w:r>
      <w:r w:rsidR="005C36C9" w:rsidRPr="00B763EE">
        <w:rPr>
          <w:rFonts w:ascii="Times New Roman" w:hAnsi="Times New Roman" w:cs="Times New Roman"/>
          <w:sz w:val="28"/>
          <w:szCs w:val="28"/>
          <w:lang w:val="kk-KZ"/>
        </w:rPr>
        <w:t>,</w:t>
      </w:r>
      <w:r w:rsidR="006E43DF"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барабанның айналу жылдамдығын жоғарылату арқылы жүзеге асырылады.</w:t>
      </w:r>
      <w:r w:rsidR="006E43DF"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Бірақ, зерттеу нәтижелері </w:t>
      </w:r>
      <w:r w:rsidR="006E43DF" w:rsidRPr="00B763EE">
        <w:rPr>
          <w:rFonts w:ascii="Times New Roman" w:hAnsi="Times New Roman" w:cs="Times New Roman"/>
          <w:sz w:val="28"/>
          <w:szCs w:val="28"/>
          <w:lang w:val="kk-KZ"/>
        </w:rPr>
        <w:t>[</w:t>
      </w:r>
      <w:r w:rsidR="00966EE6" w:rsidRPr="00B763EE">
        <w:rPr>
          <w:rFonts w:ascii="Times New Roman" w:hAnsi="Times New Roman" w:cs="Times New Roman"/>
          <w:sz w:val="28"/>
          <w:szCs w:val="28"/>
          <w:lang w:val="kk-KZ"/>
        </w:rPr>
        <w:t>39-42]</w:t>
      </w:r>
      <w:r w:rsidR="00966EE6" w:rsidRPr="00B763EE">
        <w:rPr>
          <w:rFonts w:ascii="Times New Roman" w:hAnsi="Times New Roman" w:cs="Times New Roman"/>
          <w:sz w:val="20"/>
          <w:szCs w:val="20"/>
          <w:lang w:val="kk-KZ"/>
        </w:rPr>
        <w:t xml:space="preserve"> </w:t>
      </w:r>
      <w:r w:rsidRPr="00B763EE">
        <w:rPr>
          <w:rFonts w:ascii="Times New Roman" w:hAnsi="Times New Roman" w:cs="Times New Roman"/>
          <w:sz w:val="28"/>
          <w:szCs w:val="28"/>
          <w:lang w:val="kk-KZ"/>
        </w:rPr>
        <w:t xml:space="preserve">көрсеткендей, шарлы диірмендерде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энергиясын арттыру мүмкіндігі шектеулі. Бұл барабанның айналымы “критикалық жылдамдыққа” жеткен кезде камерада пайда болатын ұнтақтау шарларының ортадан тепкіш күші олардың ауырлық күшінен артық бола бастауы себебінен камераның қабырғасына ұн</w:t>
      </w:r>
      <w:r w:rsidR="005C36C9" w:rsidRPr="00B763EE">
        <w:rPr>
          <w:rFonts w:ascii="Times New Roman" w:hAnsi="Times New Roman" w:cs="Times New Roman"/>
          <w:sz w:val="28"/>
          <w:szCs w:val="28"/>
          <w:lang w:val="kk-KZ"/>
        </w:rPr>
        <w:t>тақтау шарларының “жабысып қалу</w:t>
      </w:r>
      <w:r w:rsidRPr="00B763EE">
        <w:rPr>
          <w:rFonts w:ascii="Times New Roman" w:hAnsi="Times New Roman" w:cs="Times New Roman"/>
          <w:sz w:val="28"/>
          <w:szCs w:val="28"/>
          <w:lang w:val="kk-KZ"/>
        </w:rPr>
        <w:t>”</w:t>
      </w:r>
      <w:r w:rsidR="005C36C9" w:rsidRPr="00B763EE">
        <w:rPr>
          <w:rFonts w:ascii="Times New Roman" w:hAnsi="Times New Roman" w:cs="Times New Roman"/>
          <w:sz w:val="28"/>
          <w:szCs w:val="28"/>
          <w:lang w:val="kk-KZ"/>
        </w:rPr>
        <w:t xml:space="preserve"> құбылысының</w:t>
      </w:r>
      <w:r w:rsidRPr="00B763EE">
        <w:rPr>
          <w:rFonts w:ascii="Times New Roman" w:hAnsi="Times New Roman" w:cs="Times New Roman"/>
          <w:sz w:val="28"/>
          <w:szCs w:val="28"/>
          <w:lang w:val="kk-KZ"/>
        </w:rPr>
        <w:t xml:space="preserve"> орын алуына байланысты. Осының әсерінен </w:t>
      </w:r>
      <w:r w:rsidR="005C36C9"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процесі тоқтап қалады </w:t>
      </w:r>
      <w:r w:rsidR="002F71EE" w:rsidRPr="00B763EE">
        <w:rPr>
          <w:rFonts w:ascii="Times New Roman" w:hAnsi="Times New Roman" w:cs="Times New Roman"/>
          <w:sz w:val="28"/>
          <w:szCs w:val="28"/>
          <w:lang w:val="kk-KZ"/>
        </w:rPr>
        <w:t>(1.12</w:t>
      </w:r>
      <w:r w:rsidRPr="00B763EE">
        <w:rPr>
          <w:rFonts w:ascii="Times New Roman" w:hAnsi="Times New Roman" w:cs="Times New Roman"/>
          <w:sz w:val="28"/>
          <w:szCs w:val="28"/>
          <w:lang w:val="kk-KZ"/>
        </w:rPr>
        <w:t>-сурет). Оңтайлы өнімділікті әдетте диірмен</w:t>
      </w:r>
      <w:r w:rsidR="005C36C9" w:rsidRPr="00B763EE">
        <w:rPr>
          <w:rFonts w:ascii="Times New Roman" w:hAnsi="Times New Roman" w:cs="Times New Roman"/>
          <w:sz w:val="28"/>
          <w:szCs w:val="28"/>
          <w:lang w:val="kk-KZ"/>
        </w:rPr>
        <w:t>нің (ұнтақтағыштың) айналым жылдамдығы шамасы</w:t>
      </w:r>
      <w:r w:rsidRPr="00B763EE">
        <w:rPr>
          <w:rFonts w:ascii="Times New Roman" w:hAnsi="Times New Roman" w:cs="Times New Roman"/>
          <w:sz w:val="28"/>
          <w:szCs w:val="28"/>
          <w:lang w:val="kk-KZ"/>
        </w:rPr>
        <w:t xml:space="preserve"> критикалық жылдамдықт</w:t>
      </w:r>
      <w:r w:rsidR="005C36C9" w:rsidRPr="00B763EE">
        <w:rPr>
          <w:rFonts w:ascii="Times New Roman" w:hAnsi="Times New Roman" w:cs="Times New Roman"/>
          <w:sz w:val="28"/>
          <w:szCs w:val="28"/>
          <w:lang w:val="kk-KZ"/>
        </w:rPr>
        <w:t>ың</w:t>
      </w:r>
      <w:r w:rsidRPr="00B763EE">
        <w:rPr>
          <w:rFonts w:ascii="Times New Roman" w:hAnsi="Times New Roman" w:cs="Times New Roman"/>
          <w:sz w:val="28"/>
          <w:szCs w:val="28"/>
          <w:lang w:val="kk-KZ"/>
        </w:rPr>
        <w:t xml:space="preserve"> 70-85 % </w:t>
      </w:r>
      <w:r w:rsidR="005C36C9" w:rsidRPr="00B763EE">
        <w:rPr>
          <w:rFonts w:ascii="Times New Roman" w:hAnsi="Times New Roman" w:cs="Times New Roman"/>
          <w:sz w:val="28"/>
          <w:szCs w:val="28"/>
          <w:lang w:val="kk-KZ"/>
        </w:rPr>
        <w:t>шамасымен</w:t>
      </w:r>
      <w:r w:rsidRPr="00B763EE">
        <w:rPr>
          <w:rFonts w:ascii="Times New Roman" w:hAnsi="Times New Roman" w:cs="Times New Roman"/>
          <w:sz w:val="28"/>
          <w:szCs w:val="28"/>
          <w:lang w:val="kk-KZ"/>
        </w:rPr>
        <w:t xml:space="preserve"> айналу кезінде қол жеткізіледі</w:t>
      </w:r>
      <w:r w:rsidR="00AC31C9" w:rsidRPr="00B763EE">
        <w:rPr>
          <w:rFonts w:ascii="Times New Roman" w:hAnsi="Times New Roman" w:cs="Times New Roman"/>
          <w:sz w:val="28"/>
          <w:szCs w:val="28"/>
          <w:lang w:val="kk-KZ"/>
        </w:rPr>
        <w:t xml:space="preserve"> </w:t>
      </w:r>
      <w:r w:rsidR="00966EE6" w:rsidRPr="00B763EE">
        <w:rPr>
          <w:rFonts w:ascii="Times New Roman" w:hAnsi="Times New Roman" w:cs="Times New Roman"/>
          <w:sz w:val="28"/>
          <w:szCs w:val="28"/>
          <w:lang w:val="kk-KZ"/>
        </w:rPr>
        <w:t>[38].</w:t>
      </w:r>
    </w:p>
    <w:p w:rsidR="006E43DF" w:rsidRPr="00B763EE" w:rsidRDefault="006E43DF" w:rsidP="00937751">
      <w:pPr>
        <w:spacing w:after="0" w:line="240" w:lineRule="auto"/>
        <w:ind w:firstLine="709"/>
        <w:jc w:val="both"/>
        <w:rPr>
          <w:rFonts w:ascii="Times New Roman" w:hAnsi="Times New Roman" w:cs="Times New Roman"/>
          <w:sz w:val="28"/>
          <w:szCs w:val="28"/>
          <w:lang w:val="kk-KZ"/>
        </w:rPr>
      </w:pPr>
    </w:p>
    <w:p w:rsidR="006E43DF" w:rsidRPr="00B763EE" w:rsidRDefault="006E43DF"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5692140" cy="1684020"/>
            <wp:effectExtent l="0" t="0" r="0" b="0"/>
            <wp:docPr id="44" name="Рисунок 44" descr="https://pmi.spmi.ru/storage/15908/images/15908-2.png"/>
            <wp:cNvGraphicFramePr/>
            <a:graphic xmlns:a="http://schemas.openxmlformats.org/drawingml/2006/main">
              <a:graphicData uri="http://schemas.openxmlformats.org/drawingml/2006/picture">
                <pic:pic xmlns:pic="http://schemas.openxmlformats.org/drawingml/2006/picture">
                  <pic:nvPicPr>
                    <pic:cNvPr id="44" name="Рисунок 44" descr="https://pmi.spmi.ru/storage/15908/images/15908-2.png"/>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692140" cy="1684020"/>
                    </a:xfrm>
                    <a:prstGeom prst="rect">
                      <a:avLst/>
                    </a:prstGeom>
                    <a:noFill/>
                    <a:ln>
                      <a:noFill/>
                    </a:ln>
                  </pic:spPr>
                </pic:pic>
              </a:graphicData>
            </a:graphic>
          </wp:inline>
        </w:drawing>
      </w:r>
    </w:p>
    <w:p w:rsidR="006E43DF" w:rsidRPr="00B763EE" w:rsidRDefault="006E43DF" w:rsidP="00937751">
      <w:pPr>
        <w:spacing w:after="0" w:line="240" w:lineRule="auto"/>
        <w:ind w:firstLine="709"/>
        <w:jc w:val="center"/>
        <w:rPr>
          <w:rFonts w:ascii="Times New Roman" w:hAnsi="Times New Roman" w:cs="Times New Roman"/>
          <w:sz w:val="28"/>
          <w:szCs w:val="28"/>
          <w:lang w:val="kk-KZ"/>
        </w:rPr>
      </w:pPr>
    </w:p>
    <w:p w:rsidR="00150442" w:rsidRPr="00B763EE" w:rsidRDefault="00150442" w:rsidP="00937751">
      <w:pPr>
        <w:spacing w:after="0" w:line="240" w:lineRule="auto"/>
        <w:ind w:firstLine="709"/>
        <w:jc w:val="center"/>
        <w:rPr>
          <w:rFonts w:ascii="Times New Roman" w:hAnsi="Times New Roman"/>
          <w:sz w:val="28"/>
          <w:szCs w:val="28"/>
          <w:lang w:val="kk-KZ"/>
        </w:rPr>
      </w:pPr>
      <w:r w:rsidRPr="00B763EE">
        <w:rPr>
          <w:rFonts w:ascii="Times New Roman" w:hAnsi="Times New Roman" w:cs="Times New Roman"/>
          <w:sz w:val="28"/>
          <w:szCs w:val="28"/>
          <w:lang w:val="kk-KZ"/>
        </w:rPr>
        <w:t>Сурет 1.1</w:t>
      </w:r>
      <w:r w:rsidR="002F71EE" w:rsidRPr="00B763EE">
        <w:rPr>
          <w:rFonts w:ascii="Times New Roman" w:hAnsi="Times New Roman" w:cs="Times New Roman"/>
          <w:sz w:val="28"/>
          <w:szCs w:val="28"/>
          <w:lang w:val="kk-KZ"/>
        </w:rPr>
        <w:t>2</w:t>
      </w:r>
      <w:r w:rsidRPr="00B763EE">
        <w:rPr>
          <w:rFonts w:ascii="Times New Roman" w:hAnsi="Times New Roman" w:cs="Times New Roman"/>
          <w:sz w:val="28"/>
          <w:szCs w:val="28"/>
          <w:lang w:val="kk-KZ"/>
        </w:rPr>
        <w:t xml:space="preserve"> - Шарлы барабанды диірменнің ұнтақтау камерасындағы ұнтақтау шарларының қозғалыс режимдері: а) каскадты; ә) сарқырама; б) центрфугалы</w:t>
      </w:r>
      <w:r w:rsidR="00F61DB4" w:rsidRPr="00B763EE">
        <w:rPr>
          <w:rFonts w:ascii="Times New Roman" w:hAnsi="Times New Roman"/>
          <w:sz w:val="28"/>
          <w:szCs w:val="28"/>
          <w:lang w:val="kk-KZ"/>
        </w:rPr>
        <w:t xml:space="preserve"> [43]</w:t>
      </w:r>
    </w:p>
    <w:p w:rsidR="006E43DF" w:rsidRPr="00B763EE" w:rsidRDefault="006E43DF" w:rsidP="00937751">
      <w:pPr>
        <w:spacing w:after="0" w:line="240" w:lineRule="auto"/>
        <w:ind w:firstLine="709"/>
        <w:jc w:val="both"/>
        <w:rPr>
          <w:rFonts w:ascii="Times New Roman" w:hAnsi="Times New Roman" w:cs="Times New Roman"/>
          <w:sz w:val="28"/>
          <w:szCs w:val="28"/>
          <w:lang w:val="kk-KZ"/>
        </w:rPr>
      </w:pPr>
    </w:p>
    <w:p w:rsidR="00150442"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Сондықтан, жоғарыда аталып өткен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процесі кезінде өтетін құбылыстарға байланысты, барабанның айналу жиілігін арттыру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энергиясын жоғарылату үшін тиімсіз болып табылады.</w:t>
      </w:r>
    </w:p>
    <w:p w:rsidR="00150442" w:rsidRPr="00B763EE" w:rsidRDefault="006E43DF"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Дірілді диірмендерде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w:t>
      </w:r>
      <w:r w:rsidR="00150442" w:rsidRPr="00B763EE">
        <w:rPr>
          <w:rFonts w:ascii="Times New Roman" w:hAnsi="Times New Roman" w:cs="Times New Roman"/>
          <w:sz w:val="28"/>
          <w:szCs w:val="28"/>
          <w:lang w:val="kk-KZ"/>
        </w:rPr>
        <w:t>энергиясы ұнтақтау камерасының тербелісі жиілігі (100</w:t>
      </w:r>
      <w:r w:rsidRPr="00B763EE">
        <w:rPr>
          <w:rFonts w:ascii="Times New Roman" w:hAnsi="Times New Roman" w:cs="Times New Roman"/>
          <w:sz w:val="28"/>
          <w:szCs w:val="28"/>
          <w:lang w:val="kk-KZ"/>
        </w:rPr>
        <w:t>-</w:t>
      </w:r>
      <w:r w:rsidR="00150442" w:rsidRPr="00B763EE">
        <w:rPr>
          <w:rFonts w:ascii="Times New Roman" w:hAnsi="Times New Roman" w:cs="Times New Roman"/>
          <w:sz w:val="28"/>
          <w:szCs w:val="28"/>
          <w:lang w:val="kk-KZ"/>
        </w:rPr>
        <w:t>300 с</w:t>
      </w:r>
      <w:r w:rsidR="00150442" w:rsidRPr="00B763EE">
        <w:rPr>
          <w:rFonts w:ascii="Times New Roman" w:hAnsi="Times New Roman" w:cs="Times New Roman"/>
          <w:sz w:val="28"/>
          <w:szCs w:val="28"/>
          <w:vertAlign w:val="superscript"/>
          <w:lang w:val="kk-KZ"/>
        </w:rPr>
        <w:t>-1</w:t>
      </w:r>
      <w:r w:rsidR="00150442" w:rsidRPr="00B763EE">
        <w:rPr>
          <w:rFonts w:ascii="Times New Roman" w:hAnsi="Times New Roman" w:cs="Times New Roman"/>
          <w:sz w:val="28"/>
          <w:szCs w:val="28"/>
          <w:lang w:val="kk-KZ"/>
        </w:rPr>
        <w:t>) және амплитудадан (2-14 мм) тәуелді</w:t>
      </w:r>
      <w:r w:rsidRPr="00B763EE">
        <w:rPr>
          <w:sz w:val="28"/>
          <w:szCs w:val="28"/>
          <w:lang w:val="kk-KZ"/>
        </w:rPr>
        <w:t xml:space="preserve"> </w:t>
      </w:r>
      <w:r w:rsidRPr="00B763EE">
        <w:rPr>
          <w:rFonts w:ascii="Times New Roman" w:hAnsi="Times New Roman" w:cs="Times New Roman"/>
          <w:sz w:val="28"/>
          <w:szCs w:val="28"/>
          <w:lang w:val="kk-KZ"/>
        </w:rPr>
        <w:t>[</w:t>
      </w:r>
      <w:r w:rsidR="00F61DB4" w:rsidRPr="00B763EE">
        <w:rPr>
          <w:rFonts w:ascii="Times New Roman" w:hAnsi="Times New Roman" w:cs="Times New Roman"/>
          <w:sz w:val="28"/>
          <w:szCs w:val="28"/>
          <w:lang w:val="kk-KZ"/>
        </w:rPr>
        <w:t>44,45</w:t>
      </w:r>
      <w:r w:rsidRPr="00B763EE">
        <w:rPr>
          <w:rFonts w:ascii="Times New Roman" w:hAnsi="Times New Roman" w:cs="Times New Roman"/>
          <w:sz w:val="28"/>
          <w:szCs w:val="28"/>
          <w:lang w:val="kk-KZ"/>
        </w:rPr>
        <w:t>]</w:t>
      </w:r>
      <w:r w:rsidR="00150442" w:rsidRPr="00B763EE">
        <w:rPr>
          <w:rFonts w:ascii="Times New Roman" w:hAnsi="Times New Roman" w:cs="Times New Roman"/>
          <w:sz w:val="28"/>
          <w:szCs w:val="28"/>
          <w:lang w:val="kk-KZ"/>
        </w:rPr>
        <w:t xml:space="preserve">. Тербеліс амплитудасы материал бөлшегіне ұнтақтау шарымен </w:t>
      </w:r>
      <w:r w:rsidR="00150442" w:rsidRPr="00B763EE">
        <w:rPr>
          <w:rFonts w:ascii="Times New Roman" w:hAnsi="Times New Roman" w:cs="Times New Roman"/>
          <w:sz w:val="28"/>
          <w:szCs w:val="28"/>
          <w:lang w:val="kk-KZ"/>
        </w:rPr>
        <w:lastRenderedPageBreak/>
        <w:t xml:space="preserve">әсер ету энергиясын, ал тербеліс жиілігі материал бөлшегіне уақыт </w:t>
      </w:r>
      <w:r w:rsidR="00164876" w:rsidRPr="00B763EE">
        <w:rPr>
          <w:rFonts w:ascii="Times New Roman" w:hAnsi="Times New Roman" w:cs="Times New Roman"/>
          <w:sz w:val="28"/>
          <w:szCs w:val="28"/>
          <w:lang w:val="kk-KZ"/>
        </w:rPr>
        <w:t xml:space="preserve">бірлігінде </w:t>
      </w:r>
      <w:r w:rsidR="00150442" w:rsidRPr="00B763EE">
        <w:rPr>
          <w:rFonts w:ascii="Times New Roman" w:hAnsi="Times New Roman" w:cs="Times New Roman"/>
          <w:sz w:val="28"/>
          <w:szCs w:val="28"/>
          <w:lang w:val="kk-KZ"/>
        </w:rPr>
        <w:t>әсер ету санын анықтайды.</w:t>
      </w:r>
    </w:p>
    <w:p w:rsidR="00150442"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Бірақ, тербеліс амплитудасы мен жиілігі шамасын арттыру </w:t>
      </w:r>
      <w:r w:rsidR="005C36C9"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конструктивтік элементтеріне пайда болатын жүктемеге байланысты шектеулі </w:t>
      </w:r>
      <w:r w:rsidR="006E43DF" w:rsidRPr="00B763EE">
        <w:rPr>
          <w:rFonts w:ascii="Times New Roman" w:hAnsi="Times New Roman" w:cs="Times New Roman"/>
          <w:sz w:val="28"/>
          <w:szCs w:val="28"/>
          <w:lang w:val="kk-KZ"/>
        </w:rPr>
        <w:t>[</w:t>
      </w:r>
      <w:r w:rsidR="00F61DB4" w:rsidRPr="00B763EE">
        <w:rPr>
          <w:rFonts w:ascii="Times New Roman" w:hAnsi="Times New Roman" w:cs="Times New Roman"/>
          <w:sz w:val="28"/>
          <w:szCs w:val="28"/>
          <w:lang w:val="kk-KZ"/>
        </w:rPr>
        <w:t>46</w:t>
      </w:r>
      <w:r w:rsidR="006E43DF"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О</w:t>
      </w:r>
      <w:r w:rsidR="006E43DF" w:rsidRPr="00B763EE">
        <w:rPr>
          <w:rFonts w:ascii="Times New Roman" w:hAnsi="Times New Roman" w:cs="Times New Roman"/>
          <w:sz w:val="28"/>
          <w:szCs w:val="28"/>
          <w:lang w:val="kk-KZ"/>
        </w:rPr>
        <w:t>ған қоса</w:t>
      </w:r>
      <w:r w:rsidRPr="00B763EE">
        <w:rPr>
          <w:rFonts w:ascii="Times New Roman" w:hAnsi="Times New Roman" w:cs="Times New Roman"/>
          <w:sz w:val="28"/>
          <w:szCs w:val="28"/>
          <w:lang w:val="kk-KZ"/>
        </w:rPr>
        <w:t xml:space="preserve">, тербеліс жиілігін </w:t>
      </w:r>
      <w:r w:rsidR="001A710C" w:rsidRPr="00B763EE">
        <w:rPr>
          <w:rFonts w:ascii="Times New Roman" w:hAnsi="Times New Roman" w:cs="Times New Roman"/>
          <w:sz w:val="28"/>
          <w:szCs w:val="28"/>
          <w:lang w:val="kk-KZ"/>
        </w:rPr>
        <w:t>арттыру</w:t>
      </w:r>
      <w:r w:rsidR="006E43DF"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ұнтақтау шарлары</w:t>
      </w:r>
      <w:r w:rsidR="001A710C" w:rsidRPr="00B763EE">
        <w:rPr>
          <w:rFonts w:ascii="Times New Roman" w:hAnsi="Times New Roman" w:cs="Times New Roman"/>
          <w:sz w:val="28"/>
          <w:szCs w:val="28"/>
          <w:lang w:val="kk-KZ"/>
        </w:rPr>
        <w:t xml:space="preserve">ның </w:t>
      </w:r>
      <w:r w:rsidRPr="00B763EE">
        <w:rPr>
          <w:rFonts w:ascii="Times New Roman" w:hAnsi="Times New Roman" w:cs="Times New Roman"/>
          <w:sz w:val="28"/>
          <w:szCs w:val="28"/>
          <w:lang w:val="kk-KZ"/>
        </w:rPr>
        <w:t xml:space="preserve">материалдың кесек бөлшегіне әсер </w:t>
      </w:r>
      <w:r w:rsidR="001A710C" w:rsidRPr="00B763EE">
        <w:rPr>
          <w:rFonts w:ascii="Times New Roman" w:hAnsi="Times New Roman" w:cs="Times New Roman"/>
          <w:sz w:val="28"/>
          <w:szCs w:val="28"/>
          <w:lang w:val="kk-KZ"/>
        </w:rPr>
        <w:t>ету</w:t>
      </w:r>
      <w:r w:rsidRPr="00B763EE">
        <w:rPr>
          <w:rFonts w:ascii="Times New Roman" w:hAnsi="Times New Roman" w:cs="Times New Roman"/>
          <w:sz w:val="28"/>
          <w:szCs w:val="28"/>
          <w:lang w:val="kk-KZ"/>
        </w:rPr>
        <w:t xml:space="preserve"> санын </w:t>
      </w:r>
      <w:r w:rsidR="001A710C" w:rsidRPr="00B763EE">
        <w:rPr>
          <w:rFonts w:ascii="Times New Roman" w:hAnsi="Times New Roman" w:cs="Times New Roman"/>
          <w:sz w:val="28"/>
          <w:szCs w:val="28"/>
          <w:lang w:val="kk-KZ"/>
        </w:rPr>
        <w:t xml:space="preserve">үнемі </w:t>
      </w:r>
      <w:r w:rsidRPr="00B763EE">
        <w:rPr>
          <w:rFonts w:ascii="Times New Roman" w:hAnsi="Times New Roman" w:cs="Times New Roman"/>
          <w:sz w:val="28"/>
          <w:szCs w:val="28"/>
          <w:lang w:val="kk-KZ"/>
        </w:rPr>
        <w:t>артты</w:t>
      </w:r>
      <w:r w:rsidR="001A710C" w:rsidRPr="00B763EE">
        <w:rPr>
          <w:rFonts w:ascii="Times New Roman" w:hAnsi="Times New Roman" w:cs="Times New Roman"/>
          <w:sz w:val="28"/>
          <w:szCs w:val="28"/>
          <w:lang w:val="kk-KZ"/>
        </w:rPr>
        <w:t>руға алып келмейді</w:t>
      </w:r>
      <w:r w:rsidRPr="00B763EE">
        <w:rPr>
          <w:rFonts w:ascii="Times New Roman" w:hAnsi="Times New Roman" w:cs="Times New Roman"/>
          <w:sz w:val="28"/>
          <w:szCs w:val="28"/>
          <w:lang w:val="kk-KZ"/>
        </w:rPr>
        <w:t>.</w:t>
      </w:r>
    </w:p>
    <w:p w:rsidR="00150442" w:rsidRPr="00B763EE" w:rsidRDefault="00150442"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Осыған байланысты, </w:t>
      </w:r>
      <w:r w:rsidR="005C36C9"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энергиясын арттыру тәсілі ретінде тербеліс амплитудасы мен жиілігі шамасын өзгертуді пайдалануда шектеулер бар деген тұжырымға келуге болады.</w:t>
      </w:r>
    </w:p>
    <w:p w:rsidR="00150442" w:rsidRPr="00B763EE" w:rsidRDefault="00373FE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(ұсақтау)</w:t>
      </w:r>
      <w:r w:rsidR="00150442" w:rsidRPr="00B763EE">
        <w:rPr>
          <w:rFonts w:ascii="Times New Roman" w:hAnsi="Times New Roman" w:cs="Times New Roman"/>
          <w:sz w:val="28"/>
          <w:szCs w:val="28"/>
          <w:lang w:val="kk-KZ"/>
        </w:rPr>
        <w:t xml:space="preserve"> тиімділігіне әсер ететін тағы бір параметр - ұнтақтау шарларымен камераны толтыру дәрежесі. Бұл параметр ұнтақтау шарларымен толтырылған көлемнің жалпы камера көлеміне қатынасы арқылы анықталады.</w:t>
      </w:r>
    </w:p>
    <w:p w:rsidR="00164876" w:rsidRPr="00B763EE" w:rsidRDefault="00164876"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камерасы о</w:t>
      </w:r>
      <w:r w:rsidR="00373FE3" w:rsidRPr="00B763EE">
        <w:rPr>
          <w:rFonts w:ascii="Times New Roman" w:hAnsi="Times New Roman" w:cs="Times New Roman"/>
          <w:sz w:val="28"/>
          <w:szCs w:val="28"/>
          <w:lang w:val="kk-KZ"/>
        </w:rPr>
        <w:t>рташа деңгейде толтырылған кез</w:t>
      </w:r>
      <w:r w:rsidRPr="00B763EE">
        <w:rPr>
          <w:rFonts w:ascii="Times New Roman" w:hAnsi="Times New Roman" w:cs="Times New Roman"/>
          <w:sz w:val="28"/>
          <w:szCs w:val="28"/>
          <w:lang w:val="kk-KZ"/>
        </w:rPr>
        <w:t xml:space="preserve">де, камерада еркін кеңістіктің пайда болуы әсерінен ұнтақтау шарлары барабан айналған кезде камераны толық толтырылуына қарағанда еркін жүру жолының үлкен шамасына ие болады. </w:t>
      </w:r>
      <w:r w:rsidR="005571CC" w:rsidRPr="00B763EE">
        <w:rPr>
          <w:rFonts w:ascii="Times New Roman" w:hAnsi="Times New Roman" w:cs="Times New Roman"/>
          <w:sz w:val="28"/>
          <w:szCs w:val="28"/>
          <w:lang w:val="kk-KZ"/>
        </w:rPr>
        <w:t xml:space="preserve">Жүктеме дәрежесінің артуы кезінде, ұнтақтау шарларының еркін жолының шамасы кемиді деген болжам жасауға болады. Бұл жағдайда, шарлардың концентрация дәрежесінің ұлғаюы әсерінен олардың бір-бірімен байланыс уақыты артады. Бұл </w:t>
      </w:r>
      <w:r w:rsidR="00373FE3" w:rsidRPr="00B763EE">
        <w:rPr>
          <w:rFonts w:ascii="Times New Roman" w:hAnsi="Times New Roman" w:cs="Times New Roman"/>
          <w:sz w:val="28"/>
          <w:szCs w:val="28"/>
          <w:lang w:val="kk-KZ"/>
        </w:rPr>
        <w:t xml:space="preserve">ұнтақталатын (ұсақталатын) </w:t>
      </w:r>
      <w:r w:rsidR="005571CC" w:rsidRPr="00B763EE">
        <w:rPr>
          <w:rFonts w:ascii="Times New Roman" w:hAnsi="Times New Roman" w:cs="Times New Roman"/>
          <w:sz w:val="28"/>
          <w:szCs w:val="28"/>
          <w:lang w:val="kk-KZ"/>
        </w:rPr>
        <w:t>материалға ысқылау (қажалу) әсерінің дәрежесін жоғарылату үшін жағдай жасайды [</w:t>
      </w:r>
      <w:r w:rsidR="00F61DB4" w:rsidRPr="00B763EE">
        <w:rPr>
          <w:rFonts w:ascii="Times New Roman" w:hAnsi="Times New Roman" w:cs="Times New Roman"/>
          <w:sz w:val="28"/>
          <w:szCs w:val="28"/>
          <w:lang w:val="kk-KZ"/>
        </w:rPr>
        <w:t>47].</w:t>
      </w:r>
    </w:p>
    <w:p w:rsidR="001A796A" w:rsidRPr="00B763EE" w:rsidRDefault="005571CC"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Келесі зерттеу жұмыстарын</w:t>
      </w:r>
      <w:r w:rsidR="001A796A" w:rsidRPr="00B763EE">
        <w:rPr>
          <w:rFonts w:ascii="Times New Roman" w:hAnsi="Times New Roman" w:cs="Times New Roman"/>
          <w:sz w:val="28"/>
          <w:szCs w:val="28"/>
          <w:lang w:val="kk-KZ"/>
        </w:rPr>
        <w:t>ың</w:t>
      </w:r>
      <w:r w:rsidRPr="00B763EE">
        <w:rPr>
          <w:rFonts w:ascii="Times New Roman" w:hAnsi="Times New Roman" w:cs="Times New Roman"/>
          <w:sz w:val="28"/>
          <w:szCs w:val="28"/>
          <w:lang w:val="kk-KZ"/>
        </w:rPr>
        <w:t xml:space="preserve"> </w:t>
      </w:r>
      <w:r w:rsidR="00F61DB4" w:rsidRPr="00B763EE">
        <w:rPr>
          <w:rFonts w:ascii="Times New Roman" w:hAnsi="Times New Roman" w:cs="Times New Roman"/>
          <w:sz w:val="28"/>
          <w:szCs w:val="28"/>
          <w:lang w:val="kk-KZ"/>
        </w:rPr>
        <w:t>[39]</w:t>
      </w:r>
      <w:r w:rsidRPr="00B763EE">
        <w:rPr>
          <w:rFonts w:ascii="Times New Roman" w:hAnsi="Times New Roman" w:cs="Times New Roman"/>
          <w:sz w:val="20"/>
          <w:szCs w:val="20"/>
          <w:lang w:val="kk-KZ"/>
        </w:rPr>
        <w:t xml:space="preserve"> </w:t>
      </w:r>
      <w:r w:rsidR="001A796A" w:rsidRPr="00B763EE">
        <w:rPr>
          <w:rFonts w:ascii="Times New Roman" w:hAnsi="Times New Roman" w:cs="Times New Roman"/>
          <w:sz w:val="28"/>
          <w:szCs w:val="28"/>
          <w:lang w:val="kk-KZ"/>
        </w:rPr>
        <w:t xml:space="preserve">нәтижелеріне сәйкес, </w:t>
      </w:r>
      <w:r w:rsidRPr="00B763EE">
        <w:rPr>
          <w:rFonts w:ascii="Times New Roman" w:hAnsi="Times New Roman" w:cs="Times New Roman"/>
          <w:sz w:val="28"/>
          <w:szCs w:val="28"/>
          <w:lang w:val="kk-KZ"/>
        </w:rPr>
        <w:t xml:space="preserve">ұнтақтау камерасын ұнтақтау шарларымен толтыру дәрежесін 40 % жоғарылату кезінде </w:t>
      </w:r>
      <w:r w:rsidR="00373FE3" w:rsidRPr="00B763EE">
        <w:rPr>
          <w:rFonts w:ascii="Times New Roman" w:hAnsi="Times New Roman" w:cs="Times New Roman"/>
          <w:sz w:val="28"/>
          <w:szCs w:val="28"/>
          <w:lang w:val="kk-KZ"/>
        </w:rPr>
        <w:t>ұнтақтаудың (ұсақтаудың)</w:t>
      </w:r>
      <w:r w:rsidR="001A796A" w:rsidRPr="00B763EE">
        <w:rPr>
          <w:rFonts w:ascii="Times New Roman" w:hAnsi="Times New Roman" w:cs="Times New Roman"/>
          <w:sz w:val="28"/>
          <w:szCs w:val="28"/>
          <w:lang w:val="kk-KZ"/>
        </w:rPr>
        <w:t xml:space="preserve"> жоғары</w:t>
      </w:r>
      <w:r w:rsidRPr="00B763EE">
        <w:rPr>
          <w:rFonts w:ascii="Times New Roman" w:hAnsi="Times New Roman" w:cs="Times New Roman"/>
          <w:sz w:val="28"/>
          <w:szCs w:val="28"/>
          <w:lang w:val="kk-KZ"/>
        </w:rPr>
        <w:t xml:space="preserve"> </w:t>
      </w:r>
      <w:r w:rsidR="001A796A" w:rsidRPr="00B763EE">
        <w:rPr>
          <w:rFonts w:ascii="Times New Roman" w:hAnsi="Times New Roman" w:cs="Times New Roman"/>
          <w:sz w:val="28"/>
          <w:szCs w:val="28"/>
          <w:lang w:val="kk-KZ"/>
        </w:rPr>
        <w:t>тиімділігі байқалады, бірақ 40 %</w:t>
      </w:r>
      <w:r w:rsidR="00373FE3" w:rsidRPr="00B763EE">
        <w:rPr>
          <w:rFonts w:ascii="Times New Roman" w:hAnsi="Times New Roman" w:cs="Times New Roman"/>
          <w:sz w:val="28"/>
          <w:szCs w:val="28"/>
          <w:lang w:val="kk-KZ"/>
        </w:rPr>
        <w:t>-дан</w:t>
      </w:r>
      <w:r w:rsidR="001A796A" w:rsidRPr="00B763EE">
        <w:rPr>
          <w:rFonts w:ascii="Times New Roman" w:hAnsi="Times New Roman" w:cs="Times New Roman"/>
          <w:sz w:val="28"/>
          <w:szCs w:val="28"/>
          <w:lang w:val="kk-KZ"/>
        </w:rPr>
        <w:t xml:space="preserve"> жоғары ұнтақтау шарларымен толтыру кезінде </w:t>
      </w:r>
      <w:r w:rsidR="00373FE3" w:rsidRPr="00B763EE">
        <w:rPr>
          <w:rFonts w:ascii="Times New Roman" w:hAnsi="Times New Roman" w:cs="Times New Roman"/>
          <w:sz w:val="28"/>
          <w:szCs w:val="28"/>
          <w:lang w:val="kk-KZ"/>
        </w:rPr>
        <w:t>ұнтақтау (ұсақтау)</w:t>
      </w:r>
      <w:r w:rsidR="001A796A" w:rsidRPr="00B763EE">
        <w:rPr>
          <w:rFonts w:ascii="Times New Roman" w:hAnsi="Times New Roman" w:cs="Times New Roman"/>
          <w:sz w:val="28"/>
          <w:szCs w:val="28"/>
          <w:lang w:val="kk-KZ"/>
        </w:rPr>
        <w:t xml:space="preserve"> тиімділігі тө</w:t>
      </w:r>
      <w:r w:rsidR="00F61DB4" w:rsidRPr="00B763EE">
        <w:rPr>
          <w:rFonts w:ascii="Times New Roman" w:hAnsi="Times New Roman" w:cs="Times New Roman"/>
          <w:sz w:val="28"/>
          <w:szCs w:val="28"/>
          <w:lang w:val="kk-KZ"/>
        </w:rPr>
        <w:t xml:space="preserve">мендейді. Ал келесі авторлардың [48] </w:t>
      </w:r>
      <w:r w:rsidR="001A796A" w:rsidRPr="00B763EE">
        <w:rPr>
          <w:rFonts w:ascii="Times New Roman" w:hAnsi="Times New Roman" w:cs="Times New Roman"/>
          <w:sz w:val="28"/>
          <w:szCs w:val="28"/>
          <w:lang w:val="kk-KZ"/>
        </w:rPr>
        <w:t>зерттеу жұмыстарында ұнтақтау шарларының соқтығысу жиілігі және олардың ыдырату (бұзу) энергиясы бір-біріне кері пропорционалдық сипатта екені орнатылған.</w:t>
      </w:r>
    </w:p>
    <w:p w:rsidR="00DA7C4A" w:rsidRPr="00B763EE" w:rsidRDefault="00DA7C4A"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камерасын ұнтақтау шарларымен толтыру дәрежесі төмен болған кезде бір шардың екінші шармен соқтығысу ықтималдығы төмендейді</w:t>
      </w:r>
      <w:r w:rsidR="00373FE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(осыған байланысты, материалға әсер ету ықтималдығы төмендейді), бірақ шарлар көбірек қашықтықты өткеру арқылы жылдамдықтарын (үдеуі мен соққы энергиясын, яғни кинетикалық энергиясын арттыруға) ұлғайту үшін жағдай жасалады</w:t>
      </w:r>
      <w:r w:rsidR="00031D7C" w:rsidRPr="00B763EE">
        <w:rPr>
          <w:rFonts w:ascii="Times New Roman" w:hAnsi="Times New Roman" w:cs="Times New Roman"/>
          <w:sz w:val="20"/>
          <w:szCs w:val="20"/>
          <w:lang w:val="kk-KZ"/>
        </w:rPr>
        <w:t xml:space="preserve"> </w:t>
      </w:r>
      <w:r w:rsidR="00031D7C" w:rsidRPr="00B763EE">
        <w:rPr>
          <w:rFonts w:ascii="Times New Roman" w:hAnsi="Times New Roman" w:cs="Times New Roman"/>
          <w:sz w:val="28"/>
          <w:szCs w:val="28"/>
          <w:lang w:val="kk-KZ"/>
        </w:rPr>
        <w:t>[49].</w:t>
      </w:r>
      <w:r w:rsidR="00031D7C" w:rsidRPr="00B763EE">
        <w:rPr>
          <w:rFonts w:ascii="Times New Roman" w:hAnsi="Times New Roman" w:cs="Times New Roman"/>
          <w:sz w:val="20"/>
          <w:szCs w:val="20"/>
          <w:lang w:val="kk-KZ"/>
        </w:rPr>
        <w:t xml:space="preserve"> </w:t>
      </w:r>
      <w:r w:rsidRPr="00B763EE">
        <w:rPr>
          <w:rFonts w:ascii="Times New Roman" w:hAnsi="Times New Roman" w:cs="Times New Roman"/>
          <w:sz w:val="28"/>
          <w:szCs w:val="28"/>
          <w:lang w:val="kk-KZ"/>
        </w:rPr>
        <w:t>Бірақ, ұнтақтау шарларының өту жолының ұзағырақ болуы қосымша энергия шығынына алып келеді. Толтыру дәрежесі жоғары болған кезде</w:t>
      </w:r>
      <w:r w:rsidR="0052058C" w:rsidRPr="00B763EE">
        <w:rPr>
          <w:rFonts w:ascii="Times New Roman" w:hAnsi="Times New Roman" w:cs="Times New Roman"/>
          <w:sz w:val="28"/>
          <w:szCs w:val="28"/>
          <w:lang w:val="kk-KZ"/>
        </w:rPr>
        <w:t xml:space="preserve"> шарлардың соқтығысу ықтималдығы жоғары, алайда, олар салыстырмалы аз қашықтықты өткереді. Нәтижесінде, олардың соққылы энергиясы (жылдамдық шамасының аз болу себебінен)</w:t>
      </w:r>
      <w:r w:rsidR="00AF39CB" w:rsidRPr="00B763EE">
        <w:rPr>
          <w:rFonts w:ascii="Times New Roman" w:hAnsi="Times New Roman" w:cs="Times New Roman"/>
          <w:sz w:val="28"/>
          <w:szCs w:val="28"/>
          <w:lang w:val="kk-KZ"/>
        </w:rPr>
        <w:t xml:space="preserve"> кемиді</w:t>
      </w:r>
      <w:r w:rsidR="0052058C" w:rsidRPr="00B763EE">
        <w:rPr>
          <w:rFonts w:ascii="Times New Roman" w:hAnsi="Times New Roman" w:cs="Times New Roman"/>
          <w:sz w:val="28"/>
          <w:szCs w:val="28"/>
          <w:lang w:val="kk-KZ"/>
        </w:rPr>
        <w:t>, бірақ ысқылау</w:t>
      </w:r>
      <w:r w:rsidR="00373FE3" w:rsidRPr="00B763EE">
        <w:rPr>
          <w:rFonts w:ascii="Times New Roman" w:hAnsi="Times New Roman" w:cs="Times New Roman"/>
          <w:sz w:val="28"/>
          <w:szCs w:val="28"/>
          <w:lang w:val="kk-KZ"/>
        </w:rPr>
        <w:t xml:space="preserve"> </w:t>
      </w:r>
      <w:r w:rsidR="0052058C" w:rsidRPr="00B763EE">
        <w:rPr>
          <w:rFonts w:ascii="Times New Roman" w:hAnsi="Times New Roman" w:cs="Times New Roman"/>
          <w:sz w:val="28"/>
          <w:szCs w:val="28"/>
          <w:lang w:val="kk-KZ"/>
        </w:rPr>
        <w:t>(қажалу)</w:t>
      </w:r>
      <w:r w:rsidR="00AF39CB" w:rsidRPr="00B763EE">
        <w:rPr>
          <w:rFonts w:ascii="Times New Roman" w:hAnsi="Times New Roman" w:cs="Times New Roman"/>
          <w:sz w:val="28"/>
          <w:szCs w:val="28"/>
          <w:lang w:val="kk-KZ"/>
        </w:rPr>
        <w:t xml:space="preserve"> әсерінің үлесі өседі.</w:t>
      </w:r>
      <w:r w:rsidR="00CC6264" w:rsidRPr="00B763EE">
        <w:rPr>
          <w:rFonts w:ascii="Times New Roman" w:hAnsi="Times New Roman" w:cs="Times New Roman"/>
          <w:sz w:val="28"/>
          <w:szCs w:val="28"/>
          <w:lang w:val="kk-KZ"/>
        </w:rPr>
        <w:t xml:space="preserve"> Осыдан, дірілді-айналмалы диірмендерді жетілдірудің тағы бір маңызды принципі туады. Бұл камераның жоғары толтыру дәрежесі жағдайында соққылы энергияны с</w:t>
      </w:r>
      <w:r w:rsidR="00373FE3" w:rsidRPr="00B763EE">
        <w:rPr>
          <w:rFonts w:ascii="Times New Roman" w:hAnsi="Times New Roman" w:cs="Times New Roman"/>
          <w:sz w:val="28"/>
          <w:szCs w:val="28"/>
          <w:lang w:val="kk-KZ"/>
        </w:rPr>
        <w:t xml:space="preserve">ақтап қалу мақсатында ұнтақтау </w:t>
      </w:r>
      <w:r w:rsidR="00CC6264" w:rsidRPr="00B763EE">
        <w:rPr>
          <w:rFonts w:ascii="Times New Roman" w:hAnsi="Times New Roman" w:cs="Times New Roman"/>
          <w:sz w:val="28"/>
          <w:szCs w:val="28"/>
          <w:lang w:val="kk-KZ"/>
        </w:rPr>
        <w:t xml:space="preserve">шарларының жоғары жылдамдық шамаларын алу болып табылады </w:t>
      </w:r>
      <w:r w:rsidR="00031D7C" w:rsidRPr="00B763EE">
        <w:rPr>
          <w:rFonts w:ascii="Times New Roman" w:hAnsi="Times New Roman" w:cs="Times New Roman"/>
          <w:sz w:val="28"/>
          <w:szCs w:val="28"/>
          <w:lang w:val="kk-KZ"/>
        </w:rPr>
        <w:t>[47].</w:t>
      </w:r>
    </w:p>
    <w:p w:rsidR="00CC6264" w:rsidRPr="00B763EE" w:rsidRDefault="001C3E88"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Келесі параметр - ұнтақтау шарларының өлшемі болып табылады. </w:t>
      </w:r>
      <w:r w:rsidR="00031D7C" w:rsidRPr="00B763EE">
        <w:rPr>
          <w:rFonts w:ascii="Times New Roman" w:hAnsi="Times New Roman" w:cs="Times New Roman"/>
          <w:sz w:val="28"/>
          <w:szCs w:val="28"/>
          <w:lang w:val="kk-KZ"/>
        </w:rPr>
        <w:t xml:space="preserve">[50,51] </w:t>
      </w:r>
      <w:r w:rsidRPr="00B763EE">
        <w:rPr>
          <w:rFonts w:ascii="Times New Roman" w:hAnsi="Times New Roman" w:cs="Times New Roman"/>
          <w:sz w:val="28"/>
          <w:szCs w:val="28"/>
          <w:lang w:val="kk-KZ"/>
        </w:rPr>
        <w:t xml:space="preserve">зерттеу жұмыстарының нәтижелері көрсеткендей, ұнтақтау шарларының өлшемі материал бөлшегімен тура тәуелділікте. Келесі авторлармен </w:t>
      </w:r>
      <w:r w:rsidR="00031D7C" w:rsidRPr="00B763EE">
        <w:rPr>
          <w:rFonts w:ascii="Times New Roman" w:hAnsi="Times New Roman" w:cs="Times New Roman"/>
          <w:sz w:val="28"/>
          <w:szCs w:val="28"/>
          <w:lang w:val="kk-KZ"/>
        </w:rPr>
        <w:t>[51]</w:t>
      </w:r>
      <w:r w:rsidRPr="00B763EE">
        <w:rPr>
          <w:rFonts w:ascii="Times New Roman" w:hAnsi="Times New Roman" w:cs="Times New Roman"/>
          <w:sz w:val="28"/>
          <w:szCs w:val="28"/>
          <w:lang w:val="kk-KZ"/>
        </w:rPr>
        <w:t xml:space="preserve"> ұнтақтау шарлары мен материал бөлшегі өлшемдерінің оңтайлы қатынасын анықтау бойынша зерттеу жүргізілді. Зерттеу нәтижесінде ұнтақтау шарлары мен материал бөлшегі өлшемдерінің оңтайлы қатынасы - 20:1 деп орнатылды.</w:t>
      </w:r>
    </w:p>
    <w:p w:rsidR="001C3E88" w:rsidRPr="00B763EE" w:rsidRDefault="00031D7C"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[52,53] </w:t>
      </w:r>
      <w:r w:rsidR="00C27DB7" w:rsidRPr="00B763EE">
        <w:rPr>
          <w:rFonts w:ascii="Times New Roman" w:hAnsi="Times New Roman" w:cs="Times New Roman"/>
          <w:sz w:val="28"/>
          <w:szCs w:val="28"/>
          <w:lang w:val="kk-KZ"/>
        </w:rPr>
        <w:t xml:space="preserve">жұмыс авторлары шарлы диірмендердегі ұнтақтау денелері пішіндерінің материал бөлшектерін </w:t>
      </w:r>
      <w:r w:rsidR="00373FE3" w:rsidRPr="00B763EE">
        <w:rPr>
          <w:rFonts w:ascii="Times New Roman" w:hAnsi="Times New Roman" w:cs="Times New Roman"/>
          <w:sz w:val="28"/>
          <w:szCs w:val="28"/>
          <w:lang w:val="kk-KZ"/>
        </w:rPr>
        <w:t>ұнтақтау (ұсақтау)</w:t>
      </w:r>
      <w:r w:rsidR="00C27DB7" w:rsidRPr="00B763EE">
        <w:rPr>
          <w:rFonts w:ascii="Times New Roman" w:hAnsi="Times New Roman" w:cs="Times New Roman"/>
          <w:sz w:val="28"/>
          <w:szCs w:val="28"/>
          <w:lang w:val="kk-KZ"/>
        </w:rPr>
        <w:t xml:space="preserve"> тиімділігіне әсер ету сипаты зерттелді. Зерттеу жұмыстары үшін сфералық, эклипсоидты, кубты пішіндер және әр түрлі ұнтақтау денелерінің комбинациясы таңдалынып алынды (1.1</w:t>
      </w:r>
      <w:r w:rsidR="002F71EE" w:rsidRPr="00B763EE">
        <w:rPr>
          <w:rFonts w:ascii="Times New Roman" w:hAnsi="Times New Roman" w:cs="Times New Roman"/>
          <w:sz w:val="28"/>
          <w:szCs w:val="28"/>
          <w:lang w:val="kk-KZ"/>
        </w:rPr>
        <w:t>3</w:t>
      </w:r>
      <w:r w:rsidR="00C27DB7" w:rsidRPr="00B763EE">
        <w:rPr>
          <w:rFonts w:ascii="Times New Roman" w:hAnsi="Times New Roman" w:cs="Times New Roman"/>
          <w:sz w:val="28"/>
          <w:szCs w:val="28"/>
          <w:lang w:val="kk-KZ"/>
        </w:rPr>
        <w:t>-сурет).</w:t>
      </w:r>
    </w:p>
    <w:p w:rsidR="00C27DB7" w:rsidRPr="00B763EE" w:rsidRDefault="00C27DB7" w:rsidP="00937751">
      <w:pPr>
        <w:spacing w:after="0" w:line="240" w:lineRule="auto"/>
        <w:ind w:firstLine="709"/>
        <w:jc w:val="both"/>
        <w:rPr>
          <w:rFonts w:ascii="Times New Roman" w:hAnsi="Times New Roman" w:cs="Times New Roman"/>
          <w:sz w:val="28"/>
          <w:szCs w:val="28"/>
          <w:lang w:val="kk-KZ"/>
        </w:rPr>
      </w:pPr>
    </w:p>
    <w:p w:rsidR="00C27DB7" w:rsidRPr="00B763EE" w:rsidRDefault="00C27DB7" w:rsidP="00937751">
      <w:pPr>
        <w:spacing w:after="0" w:line="240" w:lineRule="auto"/>
        <w:ind w:firstLine="709"/>
        <w:jc w:val="center"/>
        <w:rPr>
          <w:rFonts w:ascii="Times New Roman" w:hAnsi="Times New Roman" w:cs="Times New Roman"/>
          <w:sz w:val="28"/>
          <w:szCs w:val="28"/>
          <w:lang w:val="kk-KZ"/>
        </w:rPr>
      </w:pPr>
      <w:r w:rsidRPr="00B763EE">
        <w:rPr>
          <w:noProof/>
          <w:lang w:eastAsia="ru-RU"/>
        </w:rPr>
        <w:drawing>
          <wp:inline distT="0" distB="0" distL="0" distR="0">
            <wp:extent cx="4638675" cy="2324100"/>
            <wp:effectExtent l="0" t="0" r="9525" b="0"/>
            <wp:docPr id="43" name="Рисунок 23"/>
            <wp:cNvGraphicFramePr/>
            <a:graphic xmlns:a="http://schemas.openxmlformats.org/drawingml/2006/main">
              <a:graphicData uri="http://schemas.openxmlformats.org/drawingml/2006/picture">
                <pic:pic xmlns:pic="http://schemas.openxmlformats.org/drawingml/2006/picture">
                  <pic:nvPicPr>
                    <pic:cNvPr id="43" name="Рисунок 23"/>
                    <pic:cNvPicPr/>
                  </pic:nvPicPr>
                  <pic:blipFill>
                    <a:blip r:embed="rId267" cstate="print"/>
                    <a:srcRect l="40567" t="31025" r="29743" b="42570"/>
                    <a:stretch>
                      <a:fillRect/>
                    </a:stretch>
                  </pic:blipFill>
                  <pic:spPr bwMode="auto">
                    <a:xfrm>
                      <a:off x="0" y="0"/>
                      <a:ext cx="4638675" cy="2324100"/>
                    </a:xfrm>
                    <a:prstGeom prst="rect">
                      <a:avLst/>
                    </a:prstGeom>
                    <a:noFill/>
                    <a:ln w="9525">
                      <a:noFill/>
                      <a:miter lim="800000"/>
                      <a:headEnd/>
                      <a:tailEnd/>
                    </a:ln>
                  </pic:spPr>
                </pic:pic>
              </a:graphicData>
            </a:graphic>
          </wp:inline>
        </w:drawing>
      </w:r>
    </w:p>
    <w:p w:rsidR="00C27DB7" w:rsidRPr="00B763EE" w:rsidRDefault="00C27DB7" w:rsidP="00937751">
      <w:pPr>
        <w:spacing w:after="0" w:line="240" w:lineRule="auto"/>
        <w:ind w:firstLine="709"/>
        <w:jc w:val="center"/>
        <w:rPr>
          <w:rFonts w:ascii="Times New Roman" w:hAnsi="Times New Roman" w:cs="Times New Roman"/>
          <w:sz w:val="28"/>
          <w:szCs w:val="28"/>
          <w:lang w:val="kk-KZ"/>
        </w:rPr>
      </w:pPr>
    </w:p>
    <w:p w:rsidR="00C27DB7" w:rsidRPr="00B763EE" w:rsidRDefault="002F71EE"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1.13</w:t>
      </w:r>
      <w:r w:rsidR="00C27DB7"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w:t>
      </w:r>
      <w:r w:rsidR="00C27DB7" w:rsidRPr="00B763EE">
        <w:rPr>
          <w:rFonts w:ascii="Times New Roman" w:hAnsi="Times New Roman" w:cs="Times New Roman"/>
          <w:sz w:val="28"/>
          <w:szCs w:val="28"/>
          <w:lang w:val="kk-KZ"/>
        </w:rPr>
        <w:t xml:space="preserve"> Ұнтақтау денелерінің әр түрлі пішіндері </w:t>
      </w:r>
      <w:r w:rsidR="00031D7C" w:rsidRPr="00B763EE">
        <w:rPr>
          <w:rFonts w:ascii="Times New Roman" w:hAnsi="Times New Roman" w:cs="Times New Roman"/>
          <w:sz w:val="28"/>
          <w:szCs w:val="28"/>
          <w:lang w:val="kk-KZ"/>
        </w:rPr>
        <w:t>[52]</w:t>
      </w:r>
    </w:p>
    <w:p w:rsidR="006F114D" w:rsidRPr="00B763EE" w:rsidRDefault="006F114D" w:rsidP="00937751">
      <w:pPr>
        <w:spacing w:after="0" w:line="240" w:lineRule="auto"/>
        <w:ind w:firstLine="709"/>
        <w:jc w:val="center"/>
        <w:rPr>
          <w:sz w:val="28"/>
          <w:szCs w:val="28"/>
          <w:lang w:val="kk-KZ"/>
        </w:rPr>
      </w:pPr>
    </w:p>
    <w:p w:rsidR="006F114D" w:rsidRPr="00B763EE" w:rsidRDefault="00373FE3"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Жүргізілген зерттеу нәтижелері ұ</w:t>
      </w:r>
      <w:r w:rsidR="006F114D" w:rsidRPr="00B763EE">
        <w:rPr>
          <w:rFonts w:ascii="Times New Roman" w:hAnsi="Times New Roman" w:cs="Times New Roman"/>
          <w:sz w:val="28"/>
          <w:szCs w:val="28"/>
          <w:lang w:val="kk-KZ"/>
        </w:rPr>
        <w:t xml:space="preserve">нтақтау денелерінің оңтайлы пішіні сфералық болып табылатынын көрсетті </w:t>
      </w:r>
      <w:r w:rsidR="00031D7C" w:rsidRPr="00B763EE">
        <w:rPr>
          <w:rFonts w:ascii="Times New Roman" w:hAnsi="Times New Roman" w:cs="Times New Roman"/>
          <w:sz w:val="28"/>
          <w:szCs w:val="28"/>
          <w:lang w:val="kk-KZ"/>
        </w:rPr>
        <w:t>[52]</w:t>
      </w:r>
      <w:r w:rsidR="006F114D" w:rsidRPr="00B763EE">
        <w:rPr>
          <w:sz w:val="28"/>
          <w:szCs w:val="28"/>
          <w:lang w:val="kk-KZ"/>
        </w:rPr>
        <w:t xml:space="preserve">. </w:t>
      </w:r>
      <w:r w:rsidR="006F114D" w:rsidRPr="00B763EE">
        <w:rPr>
          <w:rFonts w:ascii="Times New Roman" w:hAnsi="Times New Roman" w:cs="Times New Roman"/>
          <w:sz w:val="28"/>
          <w:szCs w:val="28"/>
          <w:lang w:val="kk-KZ"/>
        </w:rPr>
        <w:t xml:space="preserve">Шарлы емес ұнтақтау денелерінің </w:t>
      </w:r>
      <w:r w:rsidRPr="00B763EE">
        <w:rPr>
          <w:rFonts w:ascii="Times New Roman" w:hAnsi="Times New Roman" w:cs="Times New Roman"/>
          <w:sz w:val="28"/>
          <w:szCs w:val="28"/>
          <w:lang w:val="kk-KZ"/>
        </w:rPr>
        <w:t>ұнтақтау (ұсақтау)</w:t>
      </w:r>
      <w:r w:rsidR="006F114D" w:rsidRPr="00B763EE">
        <w:rPr>
          <w:rFonts w:ascii="Times New Roman" w:hAnsi="Times New Roman" w:cs="Times New Roman"/>
          <w:sz w:val="28"/>
          <w:szCs w:val="28"/>
          <w:lang w:val="kk-KZ"/>
        </w:rPr>
        <w:t xml:space="preserve"> тиімділігіне әсер ететін маңызды кемшіліктеріне ұнтақтау денелерінің циркуляциясының төмендеуі</w:t>
      </w:r>
      <w:r w:rsidRPr="00B763EE">
        <w:rPr>
          <w:rFonts w:ascii="Times New Roman" w:hAnsi="Times New Roman" w:cs="Times New Roman"/>
          <w:sz w:val="28"/>
          <w:szCs w:val="28"/>
          <w:lang w:val="kk-KZ"/>
        </w:rPr>
        <w:t>н</w:t>
      </w:r>
      <w:r w:rsidR="006F114D" w:rsidRPr="00B763EE">
        <w:rPr>
          <w:rFonts w:ascii="Times New Roman" w:hAnsi="Times New Roman" w:cs="Times New Roman"/>
          <w:sz w:val="28"/>
          <w:szCs w:val="28"/>
          <w:lang w:val="kk-KZ"/>
        </w:rPr>
        <w:t xml:space="preserve"> (нәтижесінде, </w:t>
      </w:r>
      <w:r w:rsidRPr="00B763EE">
        <w:rPr>
          <w:rFonts w:ascii="Times New Roman" w:hAnsi="Times New Roman" w:cs="Times New Roman"/>
          <w:sz w:val="28"/>
          <w:szCs w:val="28"/>
          <w:lang w:val="kk-KZ"/>
        </w:rPr>
        <w:t>ұнтақтау (ұсақтау)</w:t>
      </w:r>
      <w:r w:rsidR="006F114D" w:rsidRPr="00B763EE">
        <w:rPr>
          <w:rFonts w:ascii="Times New Roman" w:hAnsi="Times New Roman" w:cs="Times New Roman"/>
          <w:sz w:val="28"/>
          <w:szCs w:val="28"/>
          <w:lang w:val="kk-KZ"/>
        </w:rPr>
        <w:t xml:space="preserve"> энергиясы төмендейді) жатқызуға болады.</w:t>
      </w:r>
    </w:p>
    <w:p w:rsidR="006F114D" w:rsidRPr="00B763EE" w:rsidRDefault="006F114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Жүргізілген зерттеу жұмыстарына талдауды қорытындылай келе келесі тұжырымдарға тоқтала кетуге болады:</w:t>
      </w:r>
    </w:p>
    <w:p w:rsidR="006F114D" w:rsidRPr="00B763EE" w:rsidRDefault="006F114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4C2E60" w:rsidRPr="00B763EE">
        <w:rPr>
          <w:rFonts w:ascii="Times New Roman" w:hAnsi="Times New Roman" w:cs="Times New Roman"/>
          <w:sz w:val="28"/>
          <w:szCs w:val="28"/>
          <w:lang w:val="kk-KZ"/>
        </w:rPr>
        <w:t xml:space="preserve">шарлы диірмендерде ұнтақтау денелерінің радиалды орын ауыстыру қарқындылығы барабан айналымының критикалық жылдамдығымен (бұл кезде </w:t>
      </w:r>
      <w:r w:rsidR="00373FE3" w:rsidRPr="00B763EE">
        <w:rPr>
          <w:rFonts w:ascii="Times New Roman" w:hAnsi="Times New Roman" w:cs="Times New Roman"/>
          <w:sz w:val="28"/>
          <w:szCs w:val="28"/>
          <w:lang w:val="kk-KZ"/>
        </w:rPr>
        <w:t>ұнтақтау (ұсақтау)</w:t>
      </w:r>
      <w:r w:rsidR="004C2E60" w:rsidRPr="00B763EE">
        <w:rPr>
          <w:rFonts w:ascii="Times New Roman" w:hAnsi="Times New Roman" w:cs="Times New Roman"/>
          <w:sz w:val="28"/>
          <w:szCs w:val="28"/>
          <w:lang w:val="kk-KZ"/>
        </w:rPr>
        <w:t xml:space="preserve"> тиімділігі лезде төмендейді) шектелуіне байланысты, оларды жетілдірудің перспективалық бағыты ұнтақтау шарларының қозғалысын бойлық бағытта ұйымдастыру болып табылады;</w:t>
      </w:r>
    </w:p>
    <w:p w:rsidR="004C2E60" w:rsidRPr="00B763EE" w:rsidRDefault="004C2E60"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дірілді диірмен камераларының тербеліс амплитудасын ұнтақтау </w:t>
      </w:r>
      <w:r w:rsidR="00373FE3"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энергиясын өзгерту тәсілі ретінде реттеу диірменнің конструктивтік ерекшеліктеріне байланысты тиімді емес, бірақ </w:t>
      </w:r>
      <w:r w:rsidR="00AA5FD1" w:rsidRPr="00B763EE">
        <w:rPr>
          <w:rFonts w:ascii="Times New Roman" w:hAnsi="Times New Roman" w:cs="Times New Roman"/>
          <w:sz w:val="28"/>
          <w:szCs w:val="28"/>
          <w:lang w:val="kk-KZ"/>
        </w:rPr>
        <w:t>камераның көлбеу орналасуы кезінде ұнтақтау шарлары қозғалысының бойлық жылдамдығын арттыру үшін қолданылуы мүмкін.</w:t>
      </w:r>
    </w:p>
    <w:p w:rsidR="00AA5FD1" w:rsidRPr="00B763EE" w:rsidRDefault="00AA5FD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ұнтақтау шарларының соқтығысу ықтималдығын жоғарылату мақсатында шарлардың берілген траектория бойынша ұйымдастырылған қозғалысын қамтамасыз ету қажет;</w:t>
      </w:r>
    </w:p>
    <w:p w:rsidR="00AA5FD1" w:rsidRPr="00B763EE" w:rsidRDefault="00AA5FD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 шарлары мен материал бөлшектері өлшемдерінің ұсынылатын оңтайлы ара қатынасы - 20:1;</w:t>
      </w:r>
    </w:p>
    <w:p w:rsidR="001275DC" w:rsidRPr="00B763EE" w:rsidRDefault="00AA5FD1"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w:t>
      </w:r>
      <w:r w:rsidR="00373FE3" w:rsidRPr="00B763EE">
        <w:rPr>
          <w:rFonts w:ascii="Times New Roman" w:hAnsi="Times New Roman" w:cs="Times New Roman"/>
          <w:sz w:val="28"/>
          <w:szCs w:val="28"/>
          <w:lang w:val="kk-KZ"/>
        </w:rPr>
        <w:t xml:space="preserve"> денелерінің ең оңтайлы пішіні -</w:t>
      </w:r>
      <w:r w:rsidRPr="00B763EE">
        <w:rPr>
          <w:rFonts w:ascii="Times New Roman" w:hAnsi="Times New Roman" w:cs="Times New Roman"/>
          <w:sz w:val="28"/>
          <w:szCs w:val="28"/>
          <w:lang w:val="kk-KZ"/>
        </w:rPr>
        <w:t xml:space="preserve"> сфералық (шарлар) болып табылады.</w:t>
      </w:r>
    </w:p>
    <w:p w:rsidR="001275DC" w:rsidRPr="00B763EE" w:rsidRDefault="001275DC" w:rsidP="00937751">
      <w:pPr>
        <w:spacing w:after="0" w:line="240" w:lineRule="auto"/>
        <w:ind w:firstLine="709"/>
        <w:jc w:val="both"/>
        <w:rPr>
          <w:rFonts w:ascii="Times New Roman" w:hAnsi="Times New Roman" w:cs="Times New Roman"/>
          <w:sz w:val="28"/>
          <w:szCs w:val="28"/>
          <w:lang w:val="kk-KZ"/>
        </w:rPr>
      </w:pPr>
    </w:p>
    <w:p w:rsidR="00AA5FD1" w:rsidRPr="00B763EE" w:rsidRDefault="009C5761" w:rsidP="00937751">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1.5 Майдалап ұнтақтау диірменінің</w:t>
      </w:r>
      <w:r w:rsidR="00373FE3" w:rsidRPr="00B763EE">
        <w:rPr>
          <w:rFonts w:ascii="Times New Roman" w:hAnsi="Times New Roman" w:cs="Times New Roman"/>
          <w:b/>
          <w:sz w:val="28"/>
          <w:szCs w:val="28"/>
          <w:lang w:val="kk-KZ"/>
        </w:rPr>
        <w:t xml:space="preserve"> (ұнтақтағышының)</w:t>
      </w:r>
      <w:r w:rsidRPr="00B763EE">
        <w:rPr>
          <w:rFonts w:ascii="Times New Roman" w:hAnsi="Times New Roman" w:cs="Times New Roman"/>
          <w:b/>
          <w:sz w:val="28"/>
          <w:szCs w:val="28"/>
          <w:lang w:val="kk-KZ"/>
        </w:rPr>
        <w:t xml:space="preserve"> жаңа конструкциясы</w:t>
      </w:r>
    </w:p>
    <w:p w:rsidR="008E05BD" w:rsidRPr="00B763EE" w:rsidRDefault="008E05BD"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Қолданыстағы </w:t>
      </w:r>
      <w:r w:rsidR="001855C1" w:rsidRPr="00B763EE">
        <w:rPr>
          <w:rFonts w:ascii="Times New Roman" w:hAnsi="Times New Roman" w:cs="Times New Roman"/>
          <w:sz w:val="28"/>
          <w:szCs w:val="28"/>
          <w:lang w:val="kk-KZ"/>
        </w:rPr>
        <w:t>диірмендердің (ұнтақтағыштардың)</w:t>
      </w:r>
      <w:r w:rsidRPr="00B763EE">
        <w:rPr>
          <w:rFonts w:ascii="Times New Roman" w:hAnsi="Times New Roman" w:cs="Times New Roman"/>
          <w:sz w:val="28"/>
          <w:szCs w:val="28"/>
          <w:lang w:val="kk-KZ"/>
        </w:rPr>
        <w:t xml:space="preserve"> конструкцияларына талдаудың нәтижелері көрсеткендей, </w:t>
      </w:r>
      <w:r w:rsidR="001855C1" w:rsidRPr="00B763EE">
        <w:rPr>
          <w:rFonts w:ascii="Times New Roman" w:hAnsi="Times New Roman" w:cs="Times New Roman"/>
          <w:sz w:val="28"/>
          <w:szCs w:val="28"/>
          <w:lang w:val="kk-KZ"/>
        </w:rPr>
        <w:t>диірмендерді (ұнтақтағыштарды)</w:t>
      </w:r>
      <w:r w:rsidRPr="00B763EE">
        <w:rPr>
          <w:rFonts w:ascii="Times New Roman" w:hAnsi="Times New Roman" w:cs="Times New Roman"/>
          <w:sz w:val="28"/>
          <w:szCs w:val="28"/>
          <w:lang w:val="kk-KZ"/>
        </w:rPr>
        <w:t xml:space="preserve"> жеті</w:t>
      </w:r>
      <w:r w:rsidR="001855C1" w:rsidRPr="00B763EE">
        <w:rPr>
          <w:rFonts w:ascii="Times New Roman" w:hAnsi="Times New Roman" w:cs="Times New Roman"/>
          <w:sz w:val="28"/>
          <w:szCs w:val="28"/>
          <w:lang w:val="kk-KZ"/>
        </w:rPr>
        <w:t>лдіруде перспективалық принцип -</w:t>
      </w:r>
      <w:r w:rsidRPr="00B763EE">
        <w:rPr>
          <w:rFonts w:ascii="Times New Roman" w:hAnsi="Times New Roman" w:cs="Times New Roman"/>
          <w:sz w:val="28"/>
          <w:szCs w:val="28"/>
          <w:lang w:val="kk-KZ"/>
        </w:rPr>
        <w:t xml:space="preserve"> ұнтақтау шарларының қарсы қозғалысын қамтамасыз ету болып табылады. Бұл принциптің сұлбасы 1.1</w:t>
      </w:r>
      <w:r w:rsidR="002F71EE" w:rsidRPr="00B763EE">
        <w:rPr>
          <w:rFonts w:ascii="Times New Roman" w:hAnsi="Times New Roman" w:cs="Times New Roman"/>
          <w:sz w:val="28"/>
          <w:szCs w:val="28"/>
          <w:lang w:val="kk-KZ"/>
        </w:rPr>
        <w:t>4</w:t>
      </w:r>
      <w:r w:rsidRPr="00B763EE">
        <w:rPr>
          <w:rFonts w:ascii="Times New Roman" w:hAnsi="Times New Roman" w:cs="Times New Roman"/>
          <w:sz w:val="28"/>
          <w:szCs w:val="28"/>
          <w:lang w:val="kk-KZ"/>
        </w:rPr>
        <w:t>-суретте көрсетілген.</w:t>
      </w:r>
    </w:p>
    <w:p w:rsidR="008E05BD" w:rsidRPr="00B763EE" w:rsidRDefault="008E05BD" w:rsidP="00937751">
      <w:pPr>
        <w:spacing w:after="0" w:line="240" w:lineRule="auto"/>
        <w:ind w:firstLine="709"/>
        <w:jc w:val="both"/>
        <w:rPr>
          <w:rFonts w:ascii="Times New Roman" w:hAnsi="Times New Roman" w:cs="Times New Roman"/>
          <w:sz w:val="28"/>
          <w:szCs w:val="28"/>
          <w:lang w:val="kk-KZ"/>
        </w:rPr>
      </w:pPr>
    </w:p>
    <w:p w:rsidR="008E05BD" w:rsidRPr="00B763EE" w:rsidRDefault="008E05BD"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270819" cy="422148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68" cstate="print"/>
                    <a:srcRect/>
                    <a:stretch>
                      <a:fillRect/>
                    </a:stretch>
                  </pic:blipFill>
                  <pic:spPr bwMode="auto">
                    <a:xfrm>
                      <a:off x="0" y="0"/>
                      <a:ext cx="5281888" cy="4230345"/>
                    </a:xfrm>
                    <a:prstGeom prst="rect">
                      <a:avLst/>
                    </a:prstGeom>
                    <a:noFill/>
                    <a:ln w="9525">
                      <a:noFill/>
                      <a:miter lim="800000"/>
                      <a:headEnd/>
                      <a:tailEnd/>
                    </a:ln>
                  </pic:spPr>
                </pic:pic>
              </a:graphicData>
            </a:graphic>
          </wp:inline>
        </w:drawing>
      </w:r>
    </w:p>
    <w:p w:rsidR="009C5761" w:rsidRPr="00B763EE" w:rsidRDefault="009C5761" w:rsidP="00937751">
      <w:pPr>
        <w:spacing w:after="0" w:line="240" w:lineRule="auto"/>
        <w:ind w:firstLine="709"/>
        <w:jc w:val="both"/>
        <w:rPr>
          <w:rFonts w:ascii="Times New Roman" w:hAnsi="Times New Roman" w:cs="Times New Roman"/>
          <w:sz w:val="28"/>
          <w:szCs w:val="28"/>
          <w:lang w:val="kk-KZ"/>
        </w:rPr>
      </w:pPr>
    </w:p>
    <w:p w:rsidR="00FC1A50" w:rsidRPr="00B763EE" w:rsidRDefault="00FC1A50" w:rsidP="00937751">
      <w:pPr>
        <w:spacing w:after="0" w:line="240" w:lineRule="auto"/>
        <w:ind w:firstLine="709"/>
        <w:jc w:val="center"/>
        <w:rPr>
          <w:rFonts w:ascii="Times New Roman" w:hAnsi="Times New Roman"/>
          <w:sz w:val="20"/>
          <w:szCs w:val="20"/>
          <w:lang w:val="kk-KZ"/>
        </w:rPr>
      </w:pPr>
      <w:r w:rsidRPr="00B763EE">
        <w:rPr>
          <w:rFonts w:ascii="Times New Roman" w:hAnsi="Times New Roman" w:cs="Times New Roman"/>
          <w:sz w:val="28"/>
          <w:szCs w:val="28"/>
          <w:lang w:val="kk-KZ"/>
        </w:rPr>
        <w:t>Сурет 1.1</w:t>
      </w:r>
      <w:r w:rsidR="002F71EE" w:rsidRPr="00B763EE">
        <w:rPr>
          <w:rFonts w:ascii="Times New Roman" w:hAnsi="Times New Roman" w:cs="Times New Roman"/>
          <w:sz w:val="28"/>
          <w:szCs w:val="28"/>
          <w:lang w:val="kk-KZ"/>
        </w:rPr>
        <w:t>4</w:t>
      </w:r>
      <w:r w:rsidRPr="00B763EE">
        <w:rPr>
          <w:rFonts w:ascii="Times New Roman" w:hAnsi="Times New Roman" w:cs="Times New Roman"/>
          <w:sz w:val="28"/>
          <w:szCs w:val="28"/>
          <w:lang w:val="kk-KZ"/>
        </w:rPr>
        <w:t xml:space="preserve"> - Ұнтақтау шарларымен материалдың кесек бөлшегін ұсақтау</w:t>
      </w:r>
      <w:r w:rsidR="001855C1" w:rsidRPr="00B763EE">
        <w:rPr>
          <w:rFonts w:ascii="Times New Roman" w:hAnsi="Times New Roman" w:cs="Times New Roman"/>
          <w:sz w:val="28"/>
          <w:szCs w:val="28"/>
          <w:lang w:val="kk-KZ"/>
        </w:rPr>
        <w:t xml:space="preserve"> принциптері: а) белгілі принцип; б) ұсынылатын принцип</w:t>
      </w:r>
      <w:r w:rsidRPr="00B763EE">
        <w:rPr>
          <w:rFonts w:ascii="Times New Roman" w:hAnsi="Times New Roman" w:cs="Times New Roman"/>
          <w:sz w:val="28"/>
          <w:szCs w:val="28"/>
          <w:lang w:val="kk-KZ"/>
        </w:rPr>
        <w:t xml:space="preserve"> </w:t>
      </w:r>
      <w:r w:rsidR="00122699" w:rsidRPr="00B763EE">
        <w:rPr>
          <w:rFonts w:ascii="Times New Roman" w:hAnsi="Times New Roman" w:cs="Times New Roman"/>
          <w:sz w:val="28"/>
          <w:szCs w:val="28"/>
          <w:lang w:val="kk-KZ"/>
        </w:rPr>
        <w:t>[54]</w:t>
      </w:r>
    </w:p>
    <w:p w:rsidR="00FC1A50" w:rsidRPr="00B763EE" w:rsidRDefault="00FC1A50" w:rsidP="00937751">
      <w:pPr>
        <w:spacing w:after="0" w:line="240" w:lineRule="auto"/>
        <w:ind w:firstLine="709"/>
        <w:jc w:val="center"/>
        <w:rPr>
          <w:rFonts w:ascii="Times New Roman" w:hAnsi="Times New Roman"/>
          <w:sz w:val="28"/>
          <w:szCs w:val="28"/>
          <w:lang w:val="kk-KZ"/>
        </w:rPr>
      </w:pPr>
    </w:p>
    <w:p w:rsidR="00111974" w:rsidRPr="00B763EE" w:rsidRDefault="002F71E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sz w:val="28"/>
          <w:szCs w:val="28"/>
          <w:lang w:val="kk-KZ"/>
        </w:rPr>
        <w:t>1.14</w:t>
      </w:r>
      <w:r w:rsidR="00111974" w:rsidRPr="00B763EE">
        <w:rPr>
          <w:rFonts w:ascii="Times New Roman" w:hAnsi="Times New Roman"/>
          <w:sz w:val="28"/>
          <w:szCs w:val="28"/>
          <w:lang w:val="kk-KZ"/>
        </w:rPr>
        <w:t xml:space="preserve">а-суретте белгілі </w:t>
      </w:r>
      <w:r w:rsidR="001855C1" w:rsidRPr="00B763EE">
        <w:rPr>
          <w:rFonts w:ascii="Times New Roman" w:hAnsi="Times New Roman" w:cs="Times New Roman"/>
          <w:sz w:val="28"/>
          <w:szCs w:val="28"/>
          <w:lang w:val="kk-KZ"/>
        </w:rPr>
        <w:t>диірмендердің (ұнтақтағыштардың)</w:t>
      </w:r>
      <w:r w:rsidR="00111974" w:rsidRPr="00B763EE">
        <w:rPr>
          <w:rFonts w:ascii="Times New Roman" w:hAnsi="Times New Roman"/>
          <w:sz w:val="28"/>
          <w:szCs w:val="28"/>
          <w:lang w:val="kk-KZ"/>
        </w:rPr>
        <w:t xml:space="preserve"> конструкцияларындағы</w:t>
      </w:r>
      <w:r w:rsidR="00AF245E" w:rsidRPr="00B763EE">
        <w:rPr>
          <w:rFonts w:ascii="Times New Roman" w:hAnsi="Times New Roman"/>
          <w:sz w:val="28"/>
          <w:szCs w:val="28"/>
          <w:lang w:val="kk-KZ"/>
        </w:rPr>
        <w:t xml:space="preserve"> (мысалы, шарлы, дірілді, бисерлі диірмендер)</w:t>
      </w:r>
      <w:r w:rsidR="00111974" w:rsidRPr="00B763EE">
        <w:rPr>
          <w:rFonts w:ascii="Times New Roman" w:hAnsi="Times New Roman"/>
          <w:sz w:val="28"/>
          <w:szCs w:val="28"/>
          <w:lang w:val="kk-KZ"/>
        </w:rPr>
        <w:t xml:space="preserve"> материалдың кесек бөлшегін ыдырату (бұзу) принципі көрсетілген.</w:t>
      </w:r>
      <w:r w:rsidR="00BC5CD6" w:rsidRPr="00B763EE">
        <w:rPr>
          <w:rFonts w:ascii="Times New Roman" w:hAnsi="Times New Roman"/>
          <w:sz w:val="28"/>
          <w:szCs w:val="28"/>
          <w:lang w:val="kk-KZ"/>
        </w:rPr>
        <w:t xml:space="preserve"> </w:t>
      </w:r>
      <w:r w:rsidRPr="00B763EE">
        <w:rPr>
          <w:rFonts w:ascii="Times New Roman" w:hAnsi="Times New Roman"/>
          <w:sz w:val="28"/>
          <w:szCs w:val="28"/>
          <w:lang w:val="kk-KZ"/>
        </w:rPr>
        <w:t>1.14</w:t>
      </w:r>
      <w:r w:rsidR="00AF245E" w:rsidRPr="00B763EE">
        <w:rPr>
          <w:rFonts w:ascii="Times New Roman" w:hAnsi="Times New Roman"/>
          <w:sz w:val="28"/>
          <w:szCs w:val="28"/>
          <w:lang w:val="kk-KZ"/>
        </w:rPr>
        <w:t xml:space="preserve">а-суреттегі сұлбаға сәйкес, ұнтақтау шарлары бөлшекпен өзара әрекеттесу </w:t>
      </w:r>
      <w:r w:rsidR="00AF245E" w:rsidRPr="00B763EE">
        <w:rPr>
          <w:rFonts w:ascii="Times New Roman" w:hAnsi="Times New Roman"/>
          <w:sz w:val="28"/>
          <w:szCs w:val="28"/>
          <w:lang w:val="kk-KZ"/>
        </w:rPr>
        <w:lastRenderedPageBreak/>
        <w:t xml:space="preserve">мезетінде шардың біреуі бөлшекке белсенді әсер береді, өйткені соқтығысуға дейінгі оның жылдамдығы нөлден жоғары (белсенді шар). Ал екінші шар </w:t>
      </w:r>
      <w:r w:rsidR="00497E39" w:rsidRPr="00B763EE">
        <w:rPr>
          <w:rFonts w:ascii="Times New Roman" w:hAnsi="Times New Roman"/>
          <w:sz w:val="28"/>
          <w:szCs w:val="28"/>
          <w:lang w:val="kk-KZ"/>
        </w:rPr>
        <w:t>-</w:t>
      </w:r>
      <w:r w:rsidR="00AF245E" w:rsidRPr="00B763EE">
        <w:rPr>
          <w:rFonts w:ascii="Times New Roman" w:hAnsi="Times New Roman"/>
          <w:sz w:val="28"/>
          <w:szCs w:val="28"/>
          <w:lang w:val="kk-KZ"/>
        </w:rPr>
        <w:t xml:space="preserve"> пассивті әсер береді, өйткені соқтығысуға дейінгі оның </w:t>
      </w:r>
      <w:r w:rsidR="00122229" w:rsidRPr="00B763EE">
        <w:rPr>
          <w:rFonts w:ascii="Times New Roman" w:hAnsi="Times New Roman"/>
          <w:sz w:val="28"/>
          <w:szCs w:val="28"/>
          <w:lang w:val="kk-KZ"/>
        </w:rPr>
        <w:t xml:space="preserve">бөлшекке бағытталған </w:t>
      </w:r>
      <w:r w:rsidR="00AF245E" w:rsidRPr="00B763EE">
        <w:rPr>
          <w:rFonts w:ascii="Times New Roman" w:hAnsi="Times New Roman"/>
          <w:sz w:val="28"/>
          <w:szCs w:val="28"/>
          <w:lang w:val="kk-KZ"/>
        </w:rPr>
        <w:t>жылдамдығы</w:t>
      </w:r>
      <w:r w:rsidR="00122229" w:rsidRPr="00B763EE">
        <w:rPr>
          <w:rFonts w:ascii="Times New Roman" w:hAnsi="Times New Roman"/>
          <w:sz w:val="28"/>
          <w:szCs w:val="28"/>
          <w:lang w:val="kk-KZ"/>
        </w:rPr>
        <w:t xml:space="preserve"> нөлге тең және бұл шар тірек рөлін орындайды (пассивті шар). </w:t>
      </w:r>
      <w:r w:rsidR="00E163A5" w:rsidRPr="00B763EE">
        <w:rPr>
          <w:rFonts w:ascii="Times New Roman" w:hAnsi="Times New Roman"/>
          <w:sz w:val="28"/>
          <w:szCs w:val="28"/>
          <w:lang w:val="kk-KZ"/>
        </w:rPr>
        <w:t xml:space="preserve">Осыған сәйкес, қолданыстағы </w:t>
      </w:r>
      <w:r w:rsidR="001855C1" w:rsidRPr="00B763EE">
        <w:rPr>
          <w:rFonts w:ascii="Times New Roman" w:hAnsi="Times New Roman" w:cs="Times New Roman"/>
          <w:sz w:val="28"/>
          <w:szCs w:val="28"/>
          <w:lang w:val="kk-KZ"/>
        </w:rPr>
        <w:t>диірмен (ұнтақтағыш)</w:t>
      </w:r>
      <w:r w:rsidR="00E163A5" w:rsidRPr="00B763EE">
        <w:rPr>
          <w:rFonts w:ascii="Times New Roman" w:hAnsi="Times New Roman"/>
          <w:sz w:val="28"/>
          <w:szCs w:val="28"/>
          <w:lang w:val="kk-KZ"/>
        </w:rPr>
        <w:t xml:space="preserve"> конструкцияларында материалдың кесек бөлшегіне «біржақты әсер» ұйымдастырылады</w:t>
      </w:r>
      <w:r w:rsidR="00497E39" w:rsidRPr="00B763EE">
        <w:rPr>
          <w:rFonts w:ascii="Times New Roman" w:hAnsi="Times New Roman"/>
          <w:sz w:val="28"/>
          <w:szCs w:val="28"/>
          <w:lang w:val="kk-KZ"/>
        </w:rPr>
        <w:t xml:space="preserve"> («белсенді шар -</w:t>
      </w:r>
      <w:r w:rsidR="00E163A5" w:rsidRPr="00B763EE">
        <w:rPr>
          <w:rFonts w:ascii="Times New Roman" w:hAnsi="Times New Roman"/>
          <w:sz w:val="28"/>
          <w:szCs w:val="28"/>
          <w:lang w:val="kk-KZ"/>
        </w:rPr>
        <w:t xml:space="preserve"> пассивті шар» сұлбасы</w:t>
      </w:r>
      <w:r w:rsidR="00E163A5" w:rsidRPr="00B763EE">
        <w:rPr>
          <w:rFonts w:ascii="Times New Roman" w:hAnsi="Times New Roman" w:cs="Times New Roman"/>
          <w:sz w:val="28"/>
          <w:szCs w:val="28"/>
          <w:lang w:val="kk-KZ"/>
        </w:rPr>
        <w:t>) [</w:t>
      </w:r>
      <w:r w:rsidR="00497E39" w:rsidRPr="00B763EE">
        <w:rPr>
          <w:rFonts w:ascii="Times New Roman" w:hAnsi="Times New Roman" w:cs="Times New Roman"/>
          <w:sz w:val="28"/>
          <w:szCs w:val="28"/>
          <w:lang w:val="kk-KZ"/>
        </w:rPr>
        <w:t>55]</w:t>
      </w:r>
      <w:r w:rsidR="00E163A5" w:rsidRPr="00B763EE">
        <w:rPr>
          <w:rFonts w:ascii="Times New Roman" w:hAnsi="Times New Roman" w:cs="Times New Roman"/>
          <w:sz w:val="28"/>
          <w:szCs w:val="28"/>
          <w:lang w:val="kk-KZ"/>
        </w:rPr>
        <w:t>.</w:t>
      </w:r>
      <w:r w:rsidR="00E163A5" w:rsidRPr="00B763EE">
        <w:rPr>
          <w:sz w:val="28"/>
          <w:szCs w:val="28"/>
          <w:lang w:val="kk-KZ"/>
        </w:rPr>
        <w:t xml:space="preserve"> </w:t>
      </w:r>
      <w:r w:rsidR="00E163A5" w:rsidRPr="00B763EE">
        <w:rPr>
          <w:rFonts w:ascii="Times New Roman" w:hAnsi="Times New Roman" w:cs="Times New Roman"/>
          <w:sz w:val="28"/>
          <w:szCs w:val="28"/>
          <w:lang w:val="kk-KZ"/>
        </w:rPr>
        <w:t xml:space="preserve">Бұл жағдайда бөлшек </w:t>
      </w:r>
      <w:r w:rsidR="001855C1" w:rsidRPr="00B763EE">
        <w:rPr>
          <w:rFonts w:ascii="Times New Roman" w:hAnsi="Times New Roman" w:cs="Times New Roman"/>
          <w:sz w:val="28"/>
          <w:szCs w:val="28"/>
          <w:lang w:val="kk-KZ"/>
        </w:rPr>
        <w:t>ұнтақтау (ұсақтау)</w:t>
      </w:r>
      <w:r w:rsidR="00E163A5" w:rsidRPr="00B763EE">
        <w:rPr>
          <w:rFonts w:ascii="Times New Roman" w:hAnsi="Times New Roman" w:cs="Times New Roman"/>
          <w:sz w:val="28"/>
          <w:szCs w:val="28"/>
          <w:lang w:val="kk-KZ"/>
        </w:rPr>
        <w:t xml:space="preserve"> энергиясын бір шар (белсенді шар) жақтан ғана қабылдайды. Ұсынылатын принциптің мәні </w:t>
      </w:r>
      <w:r w:rsidRPr="00B763EE">
        <w:rPr>
          <w:rFonts w:ascii="Times New Roman" w:hAnsi="Times New Roman" w:cs="Times New Roman"/>
          <w:sz w:val="28"/>
          <w:szCs w:val="28"/>
          <w:lang w:val="kk-KZ"/>
        </w:rPr>
        <w:t>1.14</w:t>
      </w:r>
      <w:r w:rsidR="00E163A5" w:rsidRPr="00B763EE">
        <w:rPr>
          <w:rFonts w:ascii="Times New Roman" w:hAnsi="Times New Roman" w:cs="Times New Roman"/>
          <w:sz w:val="28"/>
          <w:szCs w:val="28"/>
          <w:lang w:val="kk-KZ"/>
        </w:rPr>
        <w:t xml:space="preserve">б-суретте көрсетілген. Оған сәйкес, ұнтақтау шарларымен материалдың кесек бөлшегін </w:t>
      </w:r>
      <w:r w:rsidR="001855C1" w:rsidRPr="00B763EE">
        <w:rPr>
          <w:rFonts w:ascii="Times New Roman" w:hAnsi="Times New Roman" w:cs="Times New Roman"/>
          <w:sz w:val="28"/>
          <w:szCs w:val="28"/>
          <w:lang w:val="kk-KZ"/>
        </w:rPr>
        <w:t>ұнтақтаудың (ұсақтаудың)</w:t>
      </w:r>
      <w:r w:rsidR="00E163A5" w:rsidRPr="00B763EE">
        <w:rPr>
          <w:rFonts w:ascii="Times New Roman" w:hAnsi="Times New Roman" w:cs="Times New Roman"/>
          <w:sz w:val="28"/>
          <w:szCs w:val="28"/>
          <w:lang w:val="kk-KZ"/>
        </w:rPr>
        <w:t xml:space="preserve"> тиімділігін арттыру идеясы</w:t>
      </w:r>
      <w:r w:rsidR="00237FCA" w:rsidRPr="00B763EE">
        <w:rPr>
          <w:rFonts w:ascii="Times New Roman" w:hAnsi="Times New Roman" w:cs="Times New Roman"/>
          <w:sz w:val="28"/>
          <w:szCs w:val="28"/>
          <w:lang w:val="kk-KZ"/>
        </w:rPr>
        <w:t xml:space="preserve"> - </w:t>
      </w:r>
      <w:r w:rsidR="00E163A5" w:rsidRPr="00B763EE">
        <w:rPr>
          <w:rFonts w:ascii="Times New Roman" w:hAnsi="Times New Roman" w:cs="Times New Roman"/>
          <w:sz w:val="28"/>
          <w:szCs w:val="28"/>
          <w:lang w:val="kk-KZ"/>
        </w:rPr>
        <w:t xml:space="preserve">бөлшекке ұнтақтау шарларымен екі жақты (қарсы) әсер етуді ұйымдастыру </w:t>
      </w:r>
      <w:r w:rsidR="00237FCA" w:rsidRPr="00B763EE">
        <w:rPr>
          <w:rFonts w:ascii="Times New Roman" w:hAnsi="Times New Roman"/>
          <w:sz w:val="28"/>
          <w:szCs w:val="28"/>
          <w:lang w:val="kk-KZ"/>
        </w:rPr>
        <w:t xml:space="preserve">(«белсенді шар – белсенді шар» сұлбасы) </w:t>
      </w:r>
      <w:r w:rsidR="00E163A5" w:rsidRPr="00B763EE">
        <w:rPr>
          <w:rFonts w:ascii="Times New Roman" w:hAnsi="Times New Roman" w:cs="Times New Roman"/>
          <w:sz w:val="28"/>
          <w:szCs w:val="28"/>
          <w:lang w:val="kk-KZ"/>
        </w:rPr>
        <w:t>арқылы</w:t>
      </w:r>
      <w:r w:rsidR="00237FCA" w:rsidRPr="00B763EE">
        <w:rPr>
          <w:rFonts w:ascii="Times New Roman" w:hAnsi="Times New Roman" w:cs="Times New Roman"/>
          <w:sz w:val="28"/>
          <w:szCs w:val="28"/>
          <w:lang w:val="kk-KZ"/>
        </w:rPr>
        <w:t xml:space="preserve"> шарлардың бөлшекке әсер берудің жалпы жылдамдығын (яғни, жалпы </w:t>
      </w:r>
      <w:r w:rsidR="001855C1" w:rsidRPr="00B763EE">
        <w:rPr>
          <w:rFonts w:ascii="Times New Roman" w:hAnsi="Times New Roman" w:cs="Times New Roman"/>
          <w:sz w:val="28"/>
          <w:szCs w:val="28"/>
          <w:lang w:val="kk-KZ"/>
        </w:rPr>
        <w:t>ұнтақтау (ұсақтау)</w:t>
      </w:r>
      <w:r w:rsidR="00237FCA" w:rsidRPr="00B763EE">
        <w:rPr>
          <w:rFonts w:ascii="Times New Roman" w:hAnsi="Times New Roman" w:cs="Times New Roman"/>
          <w:sz w:val="28"/>
          <w:szCs w:val="28"/>
          <w:lang w:val="kk-KZ"/>
        </w:rPr>
        <w:t xml:space="preserve"> энергиясын) арттыруды қамтамасыз етуге негізделген</w:t>
      </w:r>
      <w:r w:rsidR="00F4368F" w:rsidRPr="00B763EE">
        <w:rPr>
          <w:rFonts w:ascii="Times New Roman" w:hAnsi="Times New Roman" w:cs="Times New Roman"/>
          <w:sz w:val="28"/>
          <w:szCs w:val="28"/>
          <w:lang w:val="kk-KZ"/>
        </w:rPr>
        <w:t xml:space="preserve"> </w:t>
      </w:r>
      <w:r w:rsidR="00497E39" w:rsidRPr="00B763EE">
        <w:rPr>
          <w:rFonts w:ascii="Times New Roman" w:hAnsi="Times New Roman" w:cs="Times New Roman"/>
          <w:sz w:val="28"/>
          <w:szCs w:val="28"/>
          <w:lang w:val="kk-KZ"/>
        </w:rPr>
        <w:t>[54].</w:t>
      </w:r>
    </w:p>
    <w:p w:rsidR="0060312E" w:rsidRPr="00B763EE" w:rsidRDefault="00FD0E6A"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Ұсынылып отырған принципті жүзеге асыру үшін және оның тиімділігін тексеру мақсатында V-тәріздес пішіні бар ұнтақтау камерасынан, ұнтақтау шарларынан, камераны айналдыру үшін электр моторынан және дірілді жетектен тұратын диірменнің конструкциясы жасалды </w:t>
      </w:r>
      <w:r w:rsidR="002F71EE" w:rsidRPr="00B763EE">
        <w:rPr>
          <w:rFonts w:ascii="Times New Roman" w:hAnsi="Times New Roman" w:cs="Times New Roman"/>
          <w:sz w:val="28"/>
          <w:szCs w:val="28"/>
          <w:lang w:val="kk-KZ"/>
        </w:rPr>
        <w:t>(1.15</w:t>
      </w:r>
      <w:r w:rsidRPr="00B763EE">
        <w:rPr>
          <w:rFonts w:ascii="Times New Roman" w:hAnsi="Times New Roman" w:cs="Times New Roman"/>
          <w:sz w:val="28"/>
          <w:szCs w:val="28"/>
          <w:lang w:val="kk-KZ"/>
        </w:rPr>
        <w:t>-сурет).</w:t>
      </w:r>
    </w:p>
    <w:p w:rsidR="00FC1A50" w:rsidRPr="00B763EE" w:rsidRDefault="00FC1A50" w:rsidP="00937751">
      <w:pPr>
        <w:spacing w:after="0" w:line="240" w:lineRule="auto"/>
        <w:ind w:firstLine="709"/>
        <w:jc w:val="center"/>
        <w:rPr>
          <w:rFonts w:ascii="Times New Roman" w:hAnsi="Times New Roman" w:cs="Times New Roman"/>
          <w:sz w:val="28"/>
          <w:szCs w:val="28"/>
          <w:lang w:val="kk-KZ"/>
        </w:rPr>
      </w:pPr>
    </w:p>
    <w:p w:rsidR="00FC1A50" w:rsidRPr="00B763EE" w:rsidRDefault="00FD0E6A"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595272" cy="278892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69" cstate="print"/>
                    <a:srcRect/>
                    <a:stretch>
                      <a:fillRect/>
                    </a:stretch>
                  </pic:blipFill>
                  <pic:spPr bwMode="auto">
                    <a:xfrm>
                      <a:off x="0" y="0"/>
                      <a:ext cx="5613038" cy="2797775"/>
                    </a:xfrm>
                    <a:prstGeom prst="rect">
                      <a:avLst/>
                    </a:prstGeom>
                    <a:noFill/>
                    <a:ln w="9525">
                      <a:noFill/>
                      <a:miter lim="800000"/>
                      <a:headEnd/>
                      <a:tailEnd/>
                    </a:ln>
                  </pic:spPr>
                </pic:pic>
              </a:graphicData>
            </a:graphic>
          </wp:inline>
        </w:drawing>
      </w:r>
    </w:p>
    <w:p w:rsidR="00ED26DC" w:rsidRPr="00B763EE" w:rsidRDefault="00ED26DC" w:rsidP="00937751">
      <w:pPr>
        <w:spacing w:after="0" w:line="240" w:lineRule="auto"/>
        <w:ind w:firstLine="709"/>
        <w:jc w:val="center"/>
        <w:rPr>
          <w:rFonts w:ascii="Times New Roman" w:hAnsi="Times New Roman" w:cs="Times New Roman"/>
          <w:sz w:val="28"/>
          <w:szCs w:val="28"/>
          <w:lang w:val="kk-KZ"/>
        </w:rPr>
      </w:pPr>
    </w:p>
    <w:p w:rsidR="00ED26DC" w:rsidRPr="00B763EE" w:rsidRDefault="002F71EE"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1.15</w:t>
      </w:r>
      <w:r w:rsidR="001855C1" w:rsidRPr="00B763EE">
        <w:rPr>
          <w:rFonts w:ascii="Times New Roman" w:hAnsi="Times New Roman" w:cs="Times New Roman"/>
          <w:sz w:val="28"/>
          <w:szCs w:val="28"/>
          <w:lang w:val="kk-KZ"/>
        </w:rPr>
        <w:t xml:space="preserve"> - </w:t>
      </w:r>
      <w:r w:rsidR="00ED26DC" w:rsidRPr="00B763EE">
        <w:rPr>
          <w:rFonts w:ascii="Times New Roman" w:hAnsi="Times New Roman" w:cs="Times New Roman"/>
          <w:sz w:val="28"/>
          <w:szCs w:val="28"/>
          <w:lang w:val="kk-KZ"/>
        </w:rPr>
        <w:t xml:space="preserve">Жаңа ұнтақтау </w:t>
      </w:r>
      <w:r w:rsidR="001855C1" w:rsidRPr="00B763EE">
        <w:rPr>
          <w:rFonts w:ascii="Times New Roman" w:hAnsi="Times New Roman" w:cs="Times New Roman"/>
          <w:sz w:val="28"/>
          <w:szCs w:val="28"/>
          <w:lang w:val="kk-KZ"/>
        </w:rPr>
        <w:t xml:space="preserve">(ұсақтау) </w:t>
      </w:r>
      <w:r w:rsidR="00ED26DC" w:rsidRPr="00B763EE">
        <w:rPr>
          <w:rFonts w:ascii="Times New Roman" w:hAnsi="Times New Roman" w:cs="Times New Roman"/>
          <w:sz w:val="28"/>
          <w:szCs w:val="28"/>
          <w:lang w:val="kk-KZ"/>
        </w:rPr>
        <w:t>принципін жүзеге асыру үшін ди</w:t>
      </w:r>
      <w:r w:rsidR="001855C1" w:rsidRPr="00B763EE">
        <w:rPr>
          <w:rFonts w:ascii="Times New Roman" w:hAnsi="Times New Roman" w:cs="Times New Roman"/>
          <w:sz w:val="28"/>
          <w:szCs w:val="28"/>
          <w:lang w:val="kk-KZ"/>
        </w:rPr>
        <w:t>ірмен (ұнтақтағыш)конструкциясының сұлбалары: а) ұнтақтау шарларының қарсы соқтығысу мезетіндегі камераның орналасуы; б) ұнтақтау шарларының қарсы соқтығысуына дейінгі камераның орналасуы</w:t>
      </w:r>
      <w:r w:rsidR="00ED26DC" w:rsidRPr="00B763EE">
        <w:rPr>
          <w:rFonts w:ascii="Times New Roman" w:hAnsi="Times New Roman" w:cs="Times New Roman"/>
          <w:sz w:val="28"/>
          <w:szCs w:val="28"/>
          <w:lang w:val="kk-KZ"/>
        </w:rPr>
        <w:t xml:space="preserve"> </w:t>
      </w:r>
      <w:r w:rsidR="00497E39" w:rsidRPr="00B763EE">
        <w:rPr>
          <w:rFonts w:ascii="Times New Roman" w:hAnsi="Times New Roman" w:cs="Times New Roman"/>
          <w:sz w:val="28"/>
          <w:szCs w:val="28"/>
          <w:lang w:val="kk-KZ"/>
        </w:rPr>
        <w:t>[54]</w:t>
      </w:r>
    </w:p>
    <w:p w:rsidR="00FC1A50" w:rsidRPr="00B763EE" w:rsidRDefault="00FC1A50" w:rsidP="00937751">
      <w:pPr>
        <w:spacing w:after="0" w:line="240" w:lineRule="auto"/>
        <w:ind w:firstLine="709"/>
        <w:jc w:val="center"/>
        <w:rPr>
          <w:rFonts w:ascii="Times New Roman" w:hAnsi="Times New Roman" w:cs="Times New Roman"/>
          <w:sz w:val="28"/>
          <w:szCs w:val="28"/>
          <w:lang w:val="kk-KZ"/>
        </w:rPr>
      </w:pPr>
    </w:p>
    <w:p w:rsidR="001730DC" w:rsidRPr="00B763EE" w:rsidRDefault="0096137E"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Камераның V-тәріздес пішіні ұнтақтау камерасына жүктелген ұнтақтау шарларын екі секцияға (1-ші секция және 2-ші секция) үлестіруге мүмкіндік береді </w:t>
      </w:r>
      <w:r w:rsidR="002F71EE" w:rsidRPr="00B763EE">
        <w:rPr>
          <w:rFonts w:ascii="Times New Roman" w:hAnsi="Times New Roman" w:cs="Times New Roman"/>
          <w:sz w:val="28"/>
          <w:szCs w:val="28"/>
          <w:lang w:val="kk-KZ"/>
        </w:rPr>
        <w:t>(1.15</w:t>
      </w:r>
      <w:r w:rsidRPr="00B763EE">
        <w:rPr>
          <w:rFonts w:ascii="Times New Roman" w:hAnsi="Times New Roman" w:cs="Times New Roman"/>
          <w:sz w:val="28"/>
          <w:szCs w:val="28"/>
          <w:lang w:val="kk-KZ"/>
        </w:rPr>
        <w:t xml:space="preserve">-сурет). </w:t>
      </w:r>
      <w:r w:rsidR="002F71EE" w:rsidRPr="00B763EE">
        <w:rPr>
          <w:rFonts w:ascii="Times New Roman" w:hAnsi="Times New Roman" w:cs="Times New Roman"/>
          <w:sz w:val="28"/>
          <w:szCs w:val="28"/>
          <w:lang w:val="kk-KZ"/>
        </w:rPr>
        <w:t>1.15</w:t>
      </w:r>
      <w:r w:rsidRPr="00B763EE">
        <w:rPr>
          <w:rFonts w:ascii="Times New Roman" w:hAnsi="Times New Roman" w:cs="Times New Roman"/>
          <w:sz w:val="28"/>
          <w:szCs w:val="28"/>
          <w:lang w:val="kk-KZ"/>
        </w:rPr>
        <w:t xml:space="preserve">а-суретіне сәйкес камераның орналасуы кезінде секцияның көлденең оське қатысты көлбеу бұрышы әсерінен бойлық орын ауыстыру (корпус бойымен) қамтамасыз етіледі. Бұл ұнтақтау шарларының қарсы соқтығысуына алып келеді, және бөлшекке екі жақты әсерді жүзеге </w:t>
      </w:r>
      <w:r w:rsidRPr="00B763EE">
        <w:rPr>
          <w:rFonts w:ascii="Times New Roman" w:hAnsi="Times New Roman" w:cs="Times New Roman"/>
          <w:sz w:val="28"/>
          <w:szCs w:val="28"/>
          <w:lang w:val="kk-KZ"/>
        </w:rPr>
        <w:lastRenderedPageBreak/>
        <w:t xml:space="preserve">асыруға мүмкіндік береді. </w:t>
      </w:r>
      <w:r w:rsidR="002F71EE" w:rsidRPr="00B763EE">
        <w:rPr>
          <w:rFonts w:ascii="Times New Roman" w:hAnsi="Times New Roman" w:cs="Times New Roman"/>
          <w:sz w:val="28"/>
          <w:szCs w:val="28"/>
          <w:lang w:val="kk-KZ"/>
        </w:rPr>
        <w:t>1.15</w:t>
      </w:r>
      <w:r w:rsidRPr="00B763EE">
        <w:rPr>
          <w:rFonts w:ascii="Times New Roman" w:hAnsi="Times New Roman" w:cs="Times New Roman"/>
          <w:sz w:val="28"/>
          <w:szCs w:val="28"/>
          <w:lang w:val="kk-KZ"/>
        </w:rPr>
        <w:t xml:space="preserve">б-суретінде көрсетілген камераның орналасуы кезінде ұнтақтау шарлары бойлық орын ауыстыру кезінде камераның шетжақ қабырғасына домаланады. Бұл жағдайда шетжақ қабырғамен соқтығысқан кезде материалдың кесек бөлшегіне бір жақты әсер жүзеге асырылады. Ұнтақтау шарларының қарсы қозғалыс жылдамдығын </w:t>
      </w:r>
      <w:r w:rsidR="002551F8" w:rsidRPr="00B763EE">
        <w:rPr>
          <w:rFonts w:ascii="Times New Roman" w:hAnsi="Times New Roman" w:cs="Times New Roman"/>
          <w:sz w:val="28"/>
          <w:szCs w:val="28"/>
          <w:lang w:val="kk-KZ"/>
        </w:rPr>
        <w:t xml:space="preserve">арттыру үшін, </w:t>
      </w:r>
      <w:r w:rsidR="001855C1" w:rsidRPr="00B763EE">
        <w:rPr>
          <w:rFonts w:ascii="Times New Roman" w:hAnsi="Times New Roman" w:cs="Times New Roman"/>
          <w:sz w:val="28"/>
          <w:szCs w:val="28"/>
          <w:lang w:val="kk-KZ"/>
        </w:rPr>
        <w:t>диірмен (ұнтақтағыш)</w:t>
      </w:r>
      <w:r w:rsidR="002551F8" w:rsidRPr="00B763EE">
        <w:rPr>
          <w:rFonts w:ascii="Times New Roman" w:hAnsi="Times New Roman" w:cs="Times New Roman"/>
          <w:sz w:val="28"/>
          <w:szCs w:val="28"/>
          <w:lang w:val="kk-KZ"/>
        </w:rPr>
        <w:t xml:space="preserve"> сұлбасында </w:t>
      </w:r>
      <w:r w:rsidR="002F71EE" w:rsidRPr="00B763EE">
        <w:rPr>
          <w:rFonts w:ascii="Times New Roman" w:hAnsi="Times New Roman" w:cs="Times New Roman"/>
          <w:sz w:val="28"/>
          <w:szCs w:val="28"/>
          <w:lang w:val="kk-KZ"/>
        </w:rPr>
        <w:t>(1.15</w:t>
      </w:r>
      <w:r w:rsidR="002551F8" w:rsidRPr="00B763EE">
        <w:rPr>
          <w:rFonts w:ascii="Times New Roman" w:hAnsi="Times New Roman" w:cs="Times New Roman"/>
          <w:sz w:val="28"/>
          <w:szCs w:val="28"/>
          <w:lang w:val="kk-KZ"/>
        </w:rPr>
        <w:t xml:space="preserve">-сурет) тігінен бағытында </w:t>
      </w:r>
      <w:r w:rsidR="001855C1" w:rsidRPr="00B763EE">
        <w:rPr>
          <w:rFonts w:ascii="Times New Roman" w:hAnsi="Times New Roman" w:cs="Times New Roman"/>
          <w:sz w:val="28"/>
          <w:szCs w:val="28"/>
          <w:lang w:val="kk-KZ"/>
        </w:rPr>
        <w:t xml:space="preserve">камераның </w:t>
      </w:r>
      <w:r w:rsidR="002551F8" w:rsidRPr="00B763EE">
        <w:rPr>
          <w:rFonts w:ascii="Times New Roman" w:hAnsi="Times New Roman" w:cs="Times New Roman"/>
          <w:sz w:val="28"/>
          <w:szCs w:val="28"/>
          <w:lang w:val="kk-KZ"/>
        </w:rPr>
        <w:t>ілгерімелі-қайтармалы қозғалысын қамтамасыз ететін дірілді жетек қарастырылған. Ұнтақтау шарларының қарсы қозғалыс жылдамдығын арттыру ұнтақтау шарларының тербелісінің тігінен бағыттағы жылдамдығын шар қозғалысының көлбеу сызығына проекциялау нәтижесінде жүзеге асырылады</w:t>
      </w:r>
      <w:r w:rsidR="00497E39" w:rsidRPr="00B763EE">
        <w:rPr>
          <w:rFonts w:ascii="Times New Roman" w:hAnsi="Times New Roman" w:cs="Times New Roman"/>
          <w:sz w:val="28"/>
          <w:szCs w:val="28"/>
          <w:lang w:val="kk-KZ"/>
        </w:rPr>
        <w:t xml:space="preserve"> [54]</w:t>
      </w:r>
      <w:r w:rsidR="002551F8" w:rsidRPr="00B763EE">
        <w:rPr>
          <w:rFonts w:ascii="Times New Roman" w:hAnsi="Times New Roman" w:cs="Times New Roman"/>
          <w:sz w:val="28"/>
          <w:szCs w:val="28"/>
          <w:lang w:val="kk-KZ"/>
        </w:rPr>
        <w:t>.</w:t>
      </w:r>
    </w:p>
    <w:p w:rsidR="0096137E" w:rsidRPr="00B763EE" w:rsidRDefault="003A26C9"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Ұсынылған </w:t>
      </w:r>
      <w:r w:rsidR="001855C1"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конструкциясына </w:t>
      </w:r>
      <w:r w:rsidR="002F71EE" w:rsidRPr="00B763EE">
        <w:rPr>
          <w:rFonts w:ascii="Times New Roman" w:hAnsi="Times New Roman" w:cs="Times New Roman"/>
          <w:sz w:val="28"/>
          <w:szCs w:val="28"/>
          <w:lang w:val="kk-KZ"/>
        </w:rPr>
        <w:t>(1.16</w:t>
      </w:r>
      <w:r w:rsidRPr="00B763EE">
        <w:rPr>
          <w:rFonts w:ascii="Times New Roman" w:hAnsi="Times New Roman" w:cs="Times New Roman"/>
          <w:sz w:val="28"/>
          <w:szCs w:val="28"/>
          <w:lang w:val="kk-KZ"/>
        </w:rPr>
        <w:t xml:space="preserve">-сурет) пайдалы модельге ҚР патенті алынды </w:t>
      </w:r>
      <w:r w:rsidR="00497E39" w:rsidRPr="00B763EE">
        <w:rPr>
          <w:rFonts w:ascii="Times New Roman" w:hAnsi="Times New Roman" w:cs="Times New Roman"/>
          <w:sz w:val="28"/>
          <w:szCs w:val="28"/>
          <w:lang w:val="kk-KZ"/>
        </w:rPr>
        <w:t>[56].</w:t>
      </w:r>
    </w:p>
    <w:p w:rsidR="00FC1A50" w:rsidRPr="00B763EE" w:rsidRDefault="00FC1A50" w:rsidP="00937751">
      <w:pPr>
        <w:spacing w:after="0" w:line="240" w:lineRule="auto"/>
        <w:ind w:firstLine="709"/>
        <w:jc w:val="both"/>
        <w:rPr>
          <w:rFonts w:ascii="Times New Roman" w:hAnsi="Times New Roman" w:cs="Times New Roman"/>
          <w:sz w:val="28"/>
          <w:szCs w:val="28"/>
          <w:lang w:val="kk-KZ"/>
        </w:rPr>
      </w:pPr>
    </w:p>
    <w:p w:rsidR="00082BAE" w:rsidRPr="00B763EE" w:rsidRDefault="00207FCB"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396865" cy="3657600"/>
            <wp:effectExtent l="0" t="0" r="0" b="0"/>
            <wp:docPr id="1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0" cstate="print"/>
                    <a:srcRect l="29343" t="25374" r="28576" b="23878"/>
                    <a:stretch>
                      <a:fillRect/>
                    </a:stretch>
                  </pic:blipFill>
                  <pic:spPr bwMode="auto">
                    <a:xfrm>
                      <a:off x="0" y="0"/>
                      <a:ext cx="5404702" cy="3662911"/>
                    </a:xfrm>
                    <a:prstGeom prst="rect">
                      <a:avLst/>
                    </a:prstGeom>
                    <a:noFill/>
                    <a:ln w="9525">
                      <a:noFill/>
                      <a:miter lim="800000"/>
                      <a:headEnd/>
                      <a:tailEnd/>
                    </a:ln>
                  </pic:spPr>
                </pic:pic>
              </a:graphicData>
            </a:graphic>
          </wp:inline>
        </w:drawing>
      </w:r>
    </w:p>
    <w:p w:rsidR="00207FCB" w:rsidRPr="00B763EE" w:rsidRDefault="00207FCB" w:rsidP="00937751">
      <w:pPr>
        <w:spacing w:after="0" w:line="240" w:lineRule="auto"/>
        <w:ind w:firstLine="709"/>
        <w:jc w:val="center"/>
        <w:rPr>
          <w:rFonts w:ascii="Times New Roman" w:hAnsi="Times New Roman" w:cs="Times New Roman"/>
          <w:sz w:val="28"/>
          <w:szCs w:val="28"/>
          <w:lang w:val="kk-KZ"/>
        </w:rPr>
      </w:pPr>
    </w:p>
    <w:p w:rsidR="00207FCB" w:rsidRPr="00B763EE" w:rsidRDefault="002F71EE" w:rsidP="00937751">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1.16</w:t>
      </w:r>
      <w:r w:rsidR="00207FCB" w:rsidRPr="00B763EE">
        <w:rPr>
          <w:rFonts w:ascii="Times New Roman" w:hAnsi="Times New Roman" w:cs="Times New Roman"/>
          <w:sz w:val="28"/>
          <w:szCs w:val="28"/>
          <w:lang w:val="kk-KZ"/>
        </w:rPr>
        <w:t xml:space="preserve"> - Материалдарды майдалап ұнтақтауға арналған құрылғы </w:t>
      </w:r>
      <w:r w:rsidR="00497E39" w:rsidRPr="00B763EE">
        <w:rPr>
          <w:rFonts w:ascii="Times New Roman" w:hAnsi="Times New Roman" w:cs="Times New Roman"/>
          <w:sz w:val="28"/>
          <w:szCs w:val="28"/>
          <w:lang w:val="kk-KZ"/>
        </w:rPr>
        <w:t>[56]</w:t>
      </w:r>
    </w:p>
    <w:p w:rsidR="002C7C1B" w:rsidRPr="00B763EE" w:rsidRDefault="002C7C1B" w:rsidP="00937751">
      <w:pPr>
        <w:spacing w:after="0" w:line="240" w:lineRule="auto"/>
        <w:ind w:firstLine="709"/>
        <w:jc w:val="center"/>
        <w:rPr>
          <w:rFonts w:ascii="Times New Roman" w:hAnsi="Times New Roman" w:cs="Times New Roman"/>
          <w:sz w:val="28"/>
          <w:szCs w:val="28"/>
          <w:lang w:val="kk-KZ"/>
        </w:rPr>
      </w:pPr>
    </w:p>
    <w:p w:rsidR="002C7C1B" w:rsidRPr="00B763EE" w:rsidRDefault="002C7C1B" w:rsidP="00937751">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Төменде, ұсынылып отырған </w:t>
      </w:r>
      <w:r w:rsidR="001855C1"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негізгі параметрлері көрсетілген, олардың мәндері алдағы зерттеу нәтижелері арқылы орнатылады:</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ұнтақтау камерасының диаметрі - </w:t>
      </w:r>
      <w:r w:rsidRPr="00B763EE">
        <w:rPr>
          <w:noProof/>
          <w:position w:val="-12"/>
          <w:sz w:val="28"/>
          <w:szCs w:val="28"/>
        </w:rPr>
        <w:object w:dxaOrig="320" w:dyaOrig="360">
          <v:shape id="_x0000_i1150" type="#_x0000_t75" style="width:16.2pt;height:18.6pt" o:ole="">
            <v:imagedata r:id="rId271" o:title=""/>
          </v:shape>
          <o:OLEObject Type="Embed" ProgID="Equation.DSMT4" ShapeID="_x0000_i1150" DrawAspect="Content" ObjectID="_1771189303" r:id="rId272"/>
        </w:object>
      </w:r>
      <w:r w:rsidRPr="00B763EE">
        <w:rPr>
          <w:rFonts w:ascii="Times New Roman" w:hAnsi="Times New Roman"/>
          <w:sz w:val="28"/>
          <w:szCs w:val="28"/>
          <w:lang w:val="kk-KZ"/>
        </w:rPr>
        <w:t>, мм;</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камера секциясының биіктігі - </w:t>
      </w:r>
      <w:r w:rsidRPr="00B763EE">
        <w:rPr>
          <w:noProof/>
          <w:position w:val="-4"/>
          <w:sz w:val="28"/>
          <w:szCs w:val="28"/>
        </w:rPr>
        <w:object w:dxaOrig="279" w:dyaOrig="260">
          <v:shape id="_x0000_i1151" type="#_x0000_t75" style="width:14.4pt;height:12pt" o:ole="">
            <v:imagedata r:id="rId273" o:title=""/>
          </v:shape>
          <o:OLEObject Type="Embed" ProgID="Equation.DSMT4" ShapeID="_x0000_i1151" DrawAspect="Content" ObjectID="_1771189304" r:id="rId274"/>
        </w:object>
      </w:r>
      <w:r w:rsidRPr="00B763EE">
        <w:rPr>
          <w:rFonts w:ascii="Times New Roman" w:hAnsi="Times New Roman"/>
          <w:sz w:val="28"/>
          <w:szCs w:val="28"/>
          <w:lang w:val="kk-KZ"/>
        </w:rPr>
        <w:t>, мм;</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D12F6" w:rsidRPr="00B763EE">
        <w:rPr>
          <w:rFonts w:ascii="Times New Roman" w:hAnsi="Times New Roman"/>
          <w:sz w:val="28"/>
          <w:szCs w:val="28"/>
          <w:lang w:val="kk-KZ"/>
        </w:rPr>
        <w:t xml:space="preserve">бөлшек </w:t>
      </w:r>
      <w:r w:rsidRPr="00B763EE">
        <w:rPr>
          <w:rFonts w:ascii="Times New Roman" w:hAnsi="Times New Roman"/>
          <w:sz w:val="28"/>
          <w:szCs w:val="28"/>
          <w:lang w:val="kk-KZ"/>
        </w:rPr>
        <w:t>диаметр</w:t>
      </w:r>
      <w:r w:rsidR="002D12F6" w:rsidRPr="00B763EE">
        <w:rPr>
          <w:rFonts w:ascii="Times New Roman" w:hAnsi="Times New Roman"/>
          <w:sz w:val="28"/>
          <w:szCs w:val="28"/>
          <w:lang w:val="kk-KZ"/>
        </w:rPr>
        <w:t>і</w:t>
      </w:r>
      <w:r w:rsidRPr="00B763EE">
        <w:rPr>
          <w:rFonts w:ascii="Times New Roman" w:hAnsi="Times New Roman"/>
          <w:sz w:val="28"/>
          <w:szCs w:val="28"/>
          <w:lang w:val="kk-KZ"/>
        </w:rPr>
        <w:t xml:space="preserve"> - </w:t>
      </w:r>
      <w:r w:rsidR="002F0571" w:rsidRPr="00B763EE">
        <w:rPr>
          <w:noProof/>
          <w:position w:val="-12"/>
          <w:sz w:val="28"/>
          <w:szCs w:val="28"/>
        </w:rPr>
        <w:object w:dxaOrig="279" w:dyaOrig="360">
          <v:shape id="_x0000_i1152" type="#_x0000_t75" style="width:14.4pt;height:18.6pt" o:ole="">
            <v:imagedata r:id="rId275" o:title=""/>
          </v:shape>
          <o:OLEObject Type="Embed" ProgID="Equation.DSMT4" ShapeID="_x0000_i1152" DrawAspect="Content" ObjectID="_1771189305" r:id="rId276"/>
        </w:object>
      </w:r>
      <w:r w:rsidRPr="00B763EE">
        <w:rPr>
          <w:rFonts w:ascii="Times New Roman" w:hAnsi="Times New Roman"/>
          <w:sz w:val="28"/>
          <w:szCs w:val="28"/>
          <w:lang w:val="kk-KZ"/>
        </w:rPr>
        <w:t>, мкм;</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D12F6" w:rsidRPr="00B763EE">
        <w:rPr>
          <w:rFonts w:ascii="Times New Roman" w:hAnsi="Times New Roman"/>
          <w:sz w:val="28"/>
          <w:szCs w:val="28"/>
          <w:lang w:val="kk-KZ"/>
        </w:rPr>
        <w:t xml:space="preserve">ұнтақтау шарларының </w:t>
      </w:r>
      <w:r w:rsidRPr="00B763EE">
        <w:rPr>
          <w:rFonts w:ascii="Times New Roman" w:hAnsi="Times New Roman"/>
          <w:sz w:val="28"/>
          <w:szCs w:val="28"/>
          <w:lang w:val="kk-KZ"/>
        </w:rPr>
        <w:t>диаметр</w:t>
      </w:r>
      <w:r w:rsidR="002D12F6" w:rsidRPr="00B763EE">
        <w:rPr>
          <w:rFonts w:ascii="Times New Roman" w:hAnsi="Times New Roman"/>
          <w:sz w:val="28"/>
          <w:szCs w:val="28"/>
          <w:lang w:val="kk-KZ"/>
        </w:rPr>
        <w:t xml:space="preserve">і </w:t>
      </w:r>
      <w:r w:rsidRPr="00B763EE">
        <w:rPr>
          <w:rFonts w:ascii="Times New Roman" w:hAnsi="Times New Roman"/>
          <w:sz w:val="28"/>
          <w:szCs w:val="28"/>
          <w:lang w:val="kk-KZ"/>
        </w:rPr>
        <w:t xml:space="preserve">- </w:t>
      </w:r>
      <w:r w:rsidRPr="00B763EE">
        <w:rPr>
          <w:noProof/>
          <w:position w:val="-12"/>
          <w:sz w:val="28"/>
          <w:szCs w:val="28"/>
        </w:rPr>
        <w:object w:dxaOrig="380" w:dyaOrig="360">
          <v:shape id="_x0000_i1153" type="#_x0000_t75" style="width:17.4pt;height:18.6pt" o:ole="">
            <v:imagedata r:id="rId277" o:title=""/>
          </v:shape>
          <o:OLEObject Type="Embed" ProgID="Equation.DSMT4" ShapeID="_x0000_i1153" DrawAspect="Content" ObjectID="_1771189306" r:id="rId278"/>
        </w:object>
      </w:r>
      <w:r w:rsidRPr="00B763EE">
        <w:rPr>
          <w:rFonts w:ascii="Times New Roman" w:hAnsi="Times New Roman"/>
          <w:sz w:val="28"/>
          <w:szCs w:val="28"/>
          <w:lang w:val="kk-KZ"/>
        </w:rPr>
        <w:t>, мм;</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D12F6" w:rsidRPr="00B763EE">
        <w:rPr>
          <w:rFonts w:ascii="Times New Roman" w:hAnsi="Times New Roman"/>
          <w:sz w:val="28"/>
          <w:szCs w:val="28"/>
          <w:lang w:val="kk-KZ"/>
        </w:rPr>
        <w:t xml:space="preserve">ұнтақтау камерасын ұнтақтау шарларымен толтыру дәрежесі </w:t>
      </w:r>
      <w:r w:rsidRPr="00B763EE">
        <w:rPr>
          <w:rFonts w:ascii="Times New Roman" w:hAnsi="Times New Roman"/>
          <w:sz w:val="28"/>
          <w:szCs w:val="28"/>
          <w:lang w:val="kk-KZ"/>
        </w:rPr>
        <w:t xml:space="preserve">- </w:t>
      </w:r>
      <w:r w:rsidRPr="00B763EE">
        <w:rPr>
          <w:noProof/>
          <w:position w:val="-12"/>
          <w:sz w:val="28"/>
          <w:szCs w:val="28"/>
        </w:rPr>
        <w:object w:dxaOrig="380" w:dyaOrig="360">
          <v:shape id="_x0000_i1154" type="#_x0000_t75" style="width:17.4pt;height:18.6pt" o:ole="">
            <v:imagedata r:id="rId18" o:title=""/>
          </v:shape>
          <o:OLEObject Type="Embed" ProgID="Equation.DSMT4" ShapeID="_x0000_i1154" DrawAspect="Content" ObjectID="_1771189307" r:id="rId279"/>
        </w:object>
      </w:r>
      <w:r w:rsidRPr="00B763EE">
        <w:rPr>
          <w:rFonts w:ascii="Times New Roman" w:hAnsi="Times New Roman"/>
          <w:sz w:val="28"/>
          <w:szCs w:val="28"/>
          <w:lang w:val="kk-KZ"/>
        </w:rPr>
        <w:t>;</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D12F6" w:rsidRPr="00B763EE">
        <w:rPr>
          <w:rFonts w:ascii="Times New Roman" w:hAnsi="Times New Roman"/>
          <w:sz w:val="28"/>
          <w:szCs w:val="28"/>
          <w:lang w:val="kk-KZ"/>
        </w:rPr>
        <w:t xml:space="preserve">ұнтақтау камерасын </w:t>
      </w:r>
      <w:r w:rsidR="001855C1" w:rsidRPr="00B763EE">
        <w:rPr>
          <w:rFonts w:ascii="Times New Roman" w:hAnsi="Times New Roman"/>
          <w:sz w:val="28"/>
          <w:szCs w:val="28"/>
          <w:lang w:val="kk-KZ"/>
        </w:rPr>
        <w:t>ұнтақталатын (ұсақталатын)</w:t>
      </w:r>
      <w:r w:rsidR="002D12F6" w:rsidRPr="00B763EE">
        <w:rPr>
          <w:rFonts w:ascii="Times New Roman" w:hAnsi="Times New Roman"/>
          <w:sz w:val="28"/>
          <w:szCs w:val="28"/>
          <w:lang w:val="kk-KZ"/>
        </w:rPr>
        <w:t xml:space="preserve"> материалмен толтыру дәрежесі </w:t>
      </w:r>
      <w:r w:rsidRPr="00B763EE">
        <w:rPr>
          <w:rFonts w:ascii="Times New Roman" w:hAnsi="Times New Roman"/>
          <w:sz w:val="28"/>
          <w:szCs w:val="28"/>
          <w:lang w:val="kk-KZ"/>
        </w:rPr>
        <w:t xml:space="preserve">- </w:t>
      </w:r>
      <w:r w:rsidRPr="00B763EE">
        <w:rPr>
          <w:noProof/>
          <w:position w:val="-12"/>
          <w:sz w:val="28"/>
          <w:szCs w:val="28"/>
        </w:rPr>
        <w:object w:dxaOrig="320" w:dyaOrig="360">
          <v:shape id="_x0000_i1155" type="#_x0000_t75" style="width:16.2pt;height:18.6pt" o:ole="">
            <v:imagedata r:id="rId20" o:title=""/>
          </v:shape>
          <o:OLEObject Type="Embed" ProgID="Equation.DSMT4" ShapeID="_x0000_i1155" DrawAspect="Content" ObjectID="_1771189308" r:id="rId280"/>
        </w:object>
      </w:r>
      <w:r w:rsidRPr="00B763EE">
        <w:rPr>
          <w:rFonts w:ascii="Times New Roman" w:hAnsi="Times New Roman"/>
          <w:sz w:val="28"/>
          <w:szCs w:val="28"/>
          <w:lang w:val="kk-KZ"/>
        </w:rPr>
        <w:t>;</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lastRenderedPageBreak/>
        <w:t xml:space="preserve">- </w:t>
      </w:r>
      <w:r w:rsidR="002B719C" w:rsidRPr="00B763EE">
        <w:rPr>
          <w:rFonts w:ascii="Times New Roman" w:hAnsi="Times New Roman"/>
          <w:sz w:val="28"/>
          <w:szCs w:val="28"/>
          <w:lang w:val="kk-KZ"/>
        </w:rPr>
        <w:t>ұнтақтау камерасының айналу жиілігі</w:t>
      </w:r>
      <w:r w:rsidRPr="00B763EE">
        <w:rPr>
          <w:rFonts w:ascii="Times New Roman" w:hAnsi="Times New Roman"/>
          <w:sz w:val="28"/>
          <w:szCs w:val="28"/>
          <w:lang w:val="kk-KZ"/>
        </w:rPr>
        <w:t xml:space="preserve"> - </w:t>
      </w:r>
      <w:r w:rsidRPr="00B763EE">
        <w:rPr>
          <w:noProof/>
          <w:position w:val="-12"/>
          <w:sz w:val="28"/>
          <w:szCs w:val="28"/>
        </w:rPr>
        <w:object w:dxaOrig="260" w:dyaOrig="360">
          <v:shape id="_x0000_i1156" type="#_x0000_t75" style="width:12pt;height:18.6pt" o:ole="">
            <v:imagedata r:id="rId281" o:title=""/>
          </v:shape>
          <o:OLEObject Type="Embed" ProgID="Equation.DSMT4" ShapeID="_x0000_i1156" DrawAspect="Content" ObjectID="_1771189309" r:id="rId282"/>
        </w:object>
      </w:r>
      <w:r w:rsidRPr="00B763EE">
        <w:rPr>
          <w:rFonts w:ascii="Times New Roman" w:hAnsi="Times New Roman"/>
          <w:sz w:val="28"/>
          <w:szCs w:val="28"/>
          <w:lang w:val="kk-KZ"/>
        </w:rPr>
        <w:t xml:space="preserve">, </w:t>
      </w:r>
      <w:r w:rsidR="002B719C" w:rsidRPr="00B763EE">
        <w:rPr>
          <w:rFonts w:ascii="Times New Roman" w:hAnsi="Times New Roman"/>
          <w:sz w:val="28"/>
          <w:szCs w:val="28"/>
          <w:lang w:val="kk-KZ"/>
        </w:rPr>
        <w:t>айн</w:t>
      </w:r>
      <w:r w:rsidRPr="00B763EE">
        <w:rPr>
          <w:rFonts w:ascii="Times New Roman" w:hAnsi="Times New Roman"/>
          <w:sz w:val="28"/>
          <w:szCs w:val="28"/>
          <w:lang w:val="kk-KZ"/>
        </w:rPr>
        <w:t>/мин;</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B719C" w:rsidRPr="00B763EE">
        <w:rPr>
          <w:rFonts w:ascii="Times New Roman" w:hAnsi="Times New Roman"/>
          <w:sz w:val="28"/>
          <w:szCs w:val="28"/>
          <w:lang w:val="kk-KZ"/>
        </w:rPr>
        <w:t>ұнтақтау камерасының тербеліс амплитудасы</w:t>
      </w:r>
      <w:r w:rsidRPr="00B763EE">
        <w:rPr>
          <w:rFonts w:ascii="Times New Roman" w:hAnsi="Times New Roman"/>
          <w:sz w:val="28"/>
          <w:szCs w:val="28"/>
          <w:lang w:val="kk-KZ"/>
        </w:rPr>
        <w:t xml:space="preserve"> - </w:t>
      </w:r>
      <w:r w:rsidRPr="00B763EE">
        <w:rPr>
          <w:noProof/>
          <w:position w:val="-4"/>
          <w:sz w:val="28"/>
          <w:szCs w:val="28"/>
        </w:rPr>
        <w:object w:dxaOrig="240" w:dyaOrig="260">
          <v:shape id="_x0000_i1157" type="#_x0000_t75" style="width:12pt;height:12pt" o:ole="">
            <v:imagedata r:id="rId283" o:title=""/>
          </v:shape>
          <o:OLEObject Type="Embed" ProgID="Equation.DSMT4" ShapeID="_x0000_i1157" DrawAspect="Content" ObjectID="_1771189310" r:id="rId284"/>
        </w:object>
      </w:r>
      <w:r w:rsidRPr="00B763EE">
        <w:rPr>
          <w:rFonts w:ascii="Times New Roman" w:hAnsi="Times New Roman"/>
          <w:sz w:val="28"/>
          <w:szCs w:val="28"/>
          <w:lang w:val="kk-KZ"/>
        </w:rPr>
        <w:t>, мм;</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B719C" w:rsidRPr="00B763EE">
        <w:rPr>
          <w:rFonts w:ascii="Times New Roman" w:hAnsi="Times New Roman"/>
          <w:sz w:val="28"/>
          <w:szCs w:val="28"/>
          <w:lang w:val="kk-KZ"/>
        </w:rPr>
        <w:t xml:space="preserve">көлденең оське камера секциясының көлбеу бұрышы </w:t>
      </w:r>
      <w:r w:rsidRPr="00B763EE">
        <w:rPr>
          <w:rFonts w:ascii="Times New Roman" w:hAnsi="Times New Roman"/>
          <w:sz w:val="28"/>
          <w:szCs w:val="28"/>
          <w:lang w:val="kk-KZ"/>
        </w:rPr>
        <w:t xml:space="preserve">- </w:t>
      </w:r>
      <w:r w:rsidRPr="00B763EE">
        <w:rPr>
          <w:noProof/>
          <w:position w:val="-6"/>
          <w:sz w:val="28"/>
          <w:szCs w:val="28"/>
        </w:rPr>
        <w:object w:dxaOrig="240" w:dyaOrig="220">
          <v:shape id="_x0000_i1158" type="#_x0000_t75" style="width:12pt;height:12pt" o:ole="">
            <v:imagedata r:id="rId285" o:title=""/>
          </v:shape>
          <o:OLEObject Type="Embed" ProgID="Equation.DSMT4" ShapeID="_x0000_i1158" DrawAspect="Content" ObjectID="_1771189311" r:id="rId286"/>
        </w:object>
      </w:r>
      <w:r w:rsidRPr="00B763EE">
        <w:rPr>
          <w:rFonts w:ascii="Times New Roman" w:hAnsi="Times New Roman"/>
          <w:sz w:val="28"/>
          <w:szCs w:val="28"/>
          <w:lang w:val="kk-KZ"/>
        </w:rPr>
        <w:t>;</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2B719C" w:rsidRPr="00B763EE">
        <w:rPr>
          <w:rFonts w:ascii="Times New Roman" w:hAnsi="Times New Roman"/>
          <w:sz w:val="28"/>
          <w:szCs w:val="28"/>
          <w:lang w:val="kk-KZ"/>
        </w:rPr>
        <w:t xml:space="preserve">дебалансты біліктің айналу жиілігі </w:t>
      </w:r>
      <w:r w:rsidRPr="00B763EE">
        <w:rPr>
          <w:rFonts w:ascii="Times New Roman" w:hAnsi="Times New Roman"/>
          <w:sz w:val="28"/>
          <w:szCs w:val="28"/>
          <w:lang w:val="kk-KZ"/>
        </w:rPr>
        <w:t xml:space="preserve">- </w:t>
      </w:r>
      <w:r w:rsidRPr="00B763EE">
        <w:rPr>
          <w:noProof/>
          <w:position w:val="-12"/>
          <w:sz w:val="28"/>
          <w:szCs w:val="28"/>
        </w:rPr>
        <w:object w:dxaOrig="260" w:dyaOrig="360">
          <v:shape id="_x0000_i1159" type="#_x0000_t75" style="width:12pt;height:18.6pt" o:ole="">
            <v:imagedata r:id="rId287" o:title=""/>
          </v:shape>
          <o:OLEObject Type="Embed" ProgID="Equation.DSMT4" ShapeID="_x0000_i1159" DrawAspect="Content" ObjectID="_1771189312" r:id="rId288"/>
        </w:object>
      </w:r>
      <w:r w:rsidRPr="00B763EE">
        <w:rPr>
          <w:rFonts w:ascii="Times New Roman" w:hAnsi="Times New Roman"/>
          <w:sz w:val="28"/>
          <w:szCs w:val="28"/>
          <w:lang w:val="kk-KZ"/>
        </w:rPr>
        <w:t xml:space="preserve">, </w:t>
      </w:r>
      <w:r w:rsidR="002B719C" w:rsidRPr="00B763EE">
        <w:rPr>
          <w:rFonts w:ascii="Times New Roman" w:hAnsi="Times New Roman"/>
          <w:sz w:val="28"/>
          <w:szCs w:val="28"/>
          <w:lang w:val="kk-KZ"/>
        </w:rPr>
        <w:t>айн</w:t>
      </w:r>
      <w:r w:rsidRPr="00B763EE">
        <w:rPr>
          <w:rFonts w:ascii="Times New Roman" w:hAnsi="Times New Roman"/>
          <w:sz w:val="28"/>
          <w:szCs w:val="28"/>
          <w:lang w:val="kk-KZ"/>
        </w:rPr>
        <w:t>/мин;</w:t>
      </w:r>
    </w:p>
    <w:p w:rsidR="002C7C1B" w:rsidRPr="00B763EE" w:rsidRDefault="002C7C1B" w:rsidP="00937751">
      <w:pPr>
        <w:pStyle w:val="Text0"/>
        <w:wordWrap/>
        <w:ind w:firstLine="709"/>
        <w:rPr>
          <w:rFonts w:ascii="Times New Roman" w:hAnsi="Times New Roman"/>
          <w:sz w:val="28"/>
          <w:szCs w:val="28"/>
          <w:lang w:val="kk-KZ"/>
        </w:rPr>
      </w:pPr>
      <w:r w:rsidRPr="00B763EE">
        <w:rPr>
          <w:rFonts w:ascii="Times New Roman" w:hAnsi="Times New Roman"/>
          <w:sz w:val="28"/>
          <w:szCs w:val="28"/>
          <w:lang w:val="kk-KZ"/>
        </w:rPr>
        <w:t xml:space="preserve">- </w:t>
      </w:r>
      <w:r w:rsidR="001855C1" w:rsidRPr="00B763EE">
        <w:rPr>
          <w:rFonts w:ascii="Times New Roman" w:hAnsi="Times New Roman"/>
          <w:sz w:val="28"/>
          <w:szCs w:val="28"/>
          <w:lang w:val="kk-KZ"/>
        </w:rPr>
        <w:t>диірменнің (ұнтақтағыштың)</w:t>
      </w:r>
      <w:r w:rsidR="002B719C" w:rsidRPr="00B763EE">
        <w:rPr>
          <w:rFonts w:ascii="Times New Roman" w:hAnsi="Times New Roman"/>
          <w:sz w:val="28"/>
          <w:szCs w:val="28"/>
          <w:lang w:val="kk-KZ"/>
        </w:rPr>
        <w:t xml:space="preserve"> қуаты </w:t>
      </w:r>
      <w:r w:rsidRPr="00B763EE">
        <w:rPr>
          <w:rFonts w:ascii="Times New Roman" w:hAnsi="Times New Roman"/>
          <w:sz w:val="28"/>
          <w:szCs w:val="28"/>
          <w:lang w:val="kk-KZ"/>
        </w:rPr>
        <w:t xml:space="preserve">- </w:t>
      </w:r>
      <w:r w:rsidRPr="00B763EE">
        <w:rPr>
          <w:noProof/>
          <w:position w:val="-4"/>
          <w:sz w:val="28"/>
          <w:szCs w:val="28"/>
        </w:rPr>
        <w:object w:dxaOrig="240" w:dyaOrig="260">
          <v:shape id="_x0000_i1160" type="#_x0000_t75" style="width:12pt;height:12pt" o:ole="">
            <v:imagedata r:id="rId289" o:title=""/>
          </v:shape>
          <o:OLEObject Type="Embed" ProgID="Equation.DSMT4" ShapeID="_x0000_i1160" DrawAspect="Content" ObjectID="_1771189313" r:id="rId290"/>
        </w:object>
      </w:r>
      <w:r w:rsidRPr="00B763EE">
        <w:rPr>
          <w:rFonts w:ascii="Times New Roman" w:hAnsi="Times New Roman"/>
          <w:sz w:val="28"/>
          <w:szCs w:val="28"/>
          <w:lang w:val="kk-KZ"/>
        </w:rPr>
        <w:t>, Вт.</w:t>
      </w:r>
    </w:p>
    <w:p w:rsidR="00D10DB6" w:rsidRPr="00B763EE" w:rsidRDefault="00D10DB6" w:rsidP="00937751">
      <w:pPr>
        <w:spacing w:after="0" w:line="240" w:lineRule="auto"/>
        <w:ind w:firstLine="709"/>
        <w:rPr>
          <w:rFonts w:ascii="Times New Roman" w:hAnsi="Times New Roman" w:cs="Times New Roman"/>
          <w:b/>
          <w:sz w:val="28"/>
          <w:szCs w:val="28"/>
          <w:lang w:val="kk-KZ"/>
        </w:rPr>
      </w:pPr>
    </w:p>
    <w:p w:rsidR="00977404" w:rsidRPr="00B763EE" w:rsidRDefault="00187DAA" w:rsidP="00554E60">
      <w:pPr>
        <w:spacing w:after="0" w:line="240" w:lineRule="auto"/>
        <w:ind w:firstLine="709"/>
        <w:rPr>
          <w:rFonts w:ascii="Times New Roman" w:hAnsi="Times New Roman" w:cs="Times New Roman"/>
          <w:b/>
          <w:sz w:val="28"/>
          <w:szCs w:val="28"/>
          <w:lang w:val="kk-KZ"/>
        </w:rPr>
      </w:pPr>
      <w:r w:rsidRPr="00B763EE">
        <w:rPr>
          <w:rFonts w:ascii="Times New Roman" w:hAnsi="Times New Roman" w:cs="Times New Roman"/>
          <w:b/>
          <w:noProof/>
          <w:sz w:val="28"/>
          <w:szCs w:val="28"/>
          <w:lang w:val="kk-KZ"/>
        </w:rPr>
        <w:t>1.6 Бірінші тарау бойынша қорытынды</w:t>
      </w:r>
    </w:p>
    <w:p w:rsidR="002218A3" w:rsidRPr="00B763EE" w:rsidRDefault="002218A3"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1) Әр түрлі </w:t>
      </w:r>
      <w:r w:rsidR="00017BB5" w:rsidRPr="00B763EE">
        <w:rPr>
          <w:rFonts w:ascii="Times New Roman" w:hAnsi="Times New Roman" w:cs="Times New Roman"/>
          <w:sz w:val="28"/>
          <w:szCs w:val="28"/>
          <w:lang w:val="kk-KZ"/>
        </w:rPr>
        <w:t>диірмендердің (</w:t>
      </w:r>
      <w:r w:rsidRPr="00B763EE">
        <w:rPr>
          <w:rFonts w:ascii="Times New Roman" w:hAnsi="Times New Roman" w:cs="Times New Roman"/>
          <w:sz w:val="28"/>
          <w:szCs w:val="28"/>
          <w:lang w:val="kk-KZ"/>
        </w:rPr>
        <w:t>ұнтақтағыштардың</w:t>
      </w:r>
      <w:r w:rsidR="00017BB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түрлерін талдаудың негізінде </w:t>
      </w:r>
      <w:r w:rsidR="001855C1"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тиімділігін едәуір арттыруды қамтамасыз ететін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процесін ұйымдастырудың негізгі тәсілдері анықталды: жұмыс органдарының айналмалы-дірілді қозғалысы; энергияны механикалық түрде жеткізу; ұнтақтау денелерін(шар) қолдану; ұнтақтау материалына соққылы-ысқылау(қажалу) әсерін беру; ұнтақтау денелері(шар) мен материалдың қарсы қозғалысы; ұнтақтау денелерінің(шар) бойлық-көлденең қозғалысы.</w:t>
      </w:r>
    </w:p>
    <w:p w:rsidR="00194B7A" w:rsidRPr="00B763EE" w:rsidRDefault="00194B7A"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 Материалдың кесек бөлшегін ыдырату(бұзу) әсері соққылы-ысқылауға (қажалу) негізделетін майдалап ұнтақтайтын қолданыстағы </w:t>
      </w:r>
      <w:r w:rsidR="00F131FF" w:rsidRPr="00B763EE">
        <w:rPr>
          <w:rFonts w:ascii="Times New Roman" w:hAnsi="Times New Roman" w:cs="Times New Roman"/>
          <w:sz w:val="28"/>
          <w:szCs w:val="28"/>
          <w:lang w:val="kk-KZ"/>
        </w:rPr>
        <w:t>диірмендердің (ұнтақтағыштардың)</w:t>
      </w:r>
      <w:r w:rsidRPr="00B763EE">
        <w:rPr>
          <w:rFonts w:ascii="Times New Roman" w:hAnsi="Times New Roman" w:cs="Times New Roman"/>
          <w:sz w:val="28"/>
          <w:szCs w:val="28"/>
          <w:lang w:val="kk-KZ"/>
        </w:rPr>
        <w:t xml:space="preserve"> конструкциялары талданды</w:t>
      </w:r>
      <w:r w:rsidR="005C1B09" w:rsidRPr="00B763EE">
        <w:rPr>
          <w:rFonts w:ascii="Times New Roman" w:hAnsi="Times New Roman" w:cs="Times New Roman"/>
          <w:sz w:val="28"/>
          <w:szCs w:val="28"/>
          <w:lang w:val="kk-KZ"/>
        </w:rPr>
        <w:t>.</w:t>
      </w:r>
    </w:p>
    <w:p w:rsidR="00194B7A" w:rsidRPr="00B763EE" w:rsidRDefault="00194B7A"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3) Классикалық шарлы, бисерлі және дірілді диірмендер</w:t>
      </w:r>
      <w:r w:rsidR="005C1B09" w:rsidRPr="00B763EE">
        <w:rPr>
          <w:rFonts w:ascii="Times New Roman" w:hAnsi="Times New Roman" w:cs="Times New Roman"/>
          <w:sz w:val="28"/>
          <w:szCs w:val="28"/>
          <w:lang w:val="kk-KZ"/>
        </w:rPr>
        <w:t xml:space="preserve">де келесі </w:t>
      </w:r>
      <w:r w:rsidR="00F131FF" w:rsidRPr="00B763EE">
        <w:rPr>
          <w:rFonts w:ascii="Times New Roman" w:hAnsi="Times New Roman" w:cs="Times New Roman"/>
          <w:sz w:val="28"/>
          <w:szCs w:val="28"/>
          <w:lang w:val="kk-KZ"/>
        </w:rPr>
        <w:t>ұнтақтау (ұсақтау)</w:t>
      </w:r>
      <w:r w:rsidR="005C1B09" w:rsidRPr="00B763EE">
        <w:rPr>
          <w:rFonts w:ascii="Times New Roman" w:hAnsi="Times New Roman" w:cs="Times New Roman"/>
          <w:sz w:val="28"/>
          <w:szCs w:val="28"/>
          <w:lang w:val="kk-KZ"/>
        </w:rPr>
        <w:t xml:space="preserve"> процесін ұйымдастырудың тиімді тәсілдер жүзеге асырылмай</w:t>
      </w:r>
      <w:r w:rsidR="002F49BE" w:rsidRPr="00B763EE">
        <w:rPr>
          <w:rFonts w:ascii="Times New Roman" w:hAnsi="Times New Roman" w:cs="Times New Roman"/>
          <w:sz w:val="28"/>
          <w:szCs w:val="28"/>
          <w:lang w:val="kk-KZ"/>
        </w:rPr>
        <w:t>тыны анықталды</w:t>
      </w:r>
      <w:r w:rsidR="005C1B09" w:rsidRPr="00B763EE">
        <w:rPr>
          <w:rFonts w:ascii="Times New Roman" w:hAnsi="Times New Roman" w:cs="Times New Roman"/>
          <w:sz w:val="28"/>
          <w:szCs w:val="28"/>
          <w:lang w:val="kk-KZ"/>
        </w:rPr>
        <w:t>: жұмыс органдарының айналмалы-дірілді қозғалысы; ұнтақтау денелері(шар) мен материалдың қарсы қозғалысы және ұнтақтау денелерінің(шар) бойлық-көлденең қозғалысы.</w:t>
      </w:r>
    </w:p>
    <w:p w:rsidR="005C1B09" w:rsidRPr="00B763EE" w:rsidRDefault="005C1B09"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4) </w:t>
      </w:r>
      <w:r w:rsidR="002F49BE" w:rsidRPr="00B763EE">
        <w:rPr>
          <w:rFonts w:ascii="Times New Roman" w:hAnsi="Times New Roman" w:cs="Times New Roman"/>
          <w:sz w:val="28"/>
          <w:szCs w:val="28"/>
          <w:lang w:val="kk-KZ"/>
        </w:rPr>
        <w:t xml:space="preserve">Шарлы және дірілді диірмендер конструкцияларына патенттік талдауы негізінде ұнтақтау денелері(шар) мен материалдың қарсы қозғалысы тәсілінен басқа </w:t>
      </w:r>
      <w:r w:rsidR="00F131FF" w:rsidRPr="00B763EE">
        <w:rPr>
          <w:rFonts w:ascii="Times New Roman" w:hAnsi="Times New Roman" w:cs="Times New Roman"/>
          <w:sz w:val="28"/>
          <w:szCs w:val="28"/>
          <w:lang w:val="kk-KZ"/>
        </w:rPr>
        <w:t>ұнтақтау (ұсақтау)</w:t>
      </w:r>
      <w:r w:rsidR="002F49BE" w:rsidRPr="00B763EE">
        <w:rPr>
          <w:rFonts w:ascii="Times New Roman" w:hAnsi="Times New Roman" w:cs="Times New Roman"/>
          <w:sz w:val="28"/>
          <w:szCs w:val="28"/>
          <w:lang w:val="kk-KZ"/>
        </w:rPr>
        <w:t xml:space="preserve"> процесін ұйымдастырудың тиімді тәсілдері жүзеге асырылатыны анықталды.</w:t>
      </w:r>
    </w:p>
    <w:p w:rsidR="002F49BE" w:rsidRPr="00B763EE" w:rsidRDefault="002F49BE"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5) Шарлы диірмендерді жетілдірудің перспективті бағыты - ұнтақтау шарлары қозғалысын бойлық бағытта ұйымдастыру болып табылады. Өйткені, ұнтақтау шарларының радиалды орын ауыстыру қарқындылығы барабан айналысының шектік жылдамдығы</w:t>
      </w:r>
      <w:r w:rsidR="0017157A" w:rsidRPr="00B763EE">
        <w:rPr>
          <w:rFonts w:ascii="Times New Roman" w:hAnsi="Times New Roman" w:cs="Times New Roman"/>
          <w:sz w:val="28"/>
          <w:szCs w:val="28"/>
          <w:lang w:val="kk-KZ"/>
        </w:rPr>
        <w:t xml:space="preserve">мен шектеулі (нәтижесінде </w:t>
      </w:r>
      <w:r w:rsidR="00F131FF" w:rsidRPr="00B763EE">
        <w:rPr>
          <w:rFonts w:ascii="Times New Roman" w:hAnsi="Times New Roman" w:cs="Times New Roman"/>
          <w:sz w:val="28"/>
          <w:szCs w:val="28"/>
          <w:lang w:val="kk-KZ"/>
        </w:rPr>
        <w:t>ұнтақтау (ұсақтау)</w:t>
      </w:r>
      <w:r w:rsidR="0017157A" w:rsidRPr="00B763EE">
        <w:rPr>
          <w:rFonts w:ascii="Times New Roman" w:hAnsi="Times New Roman" w:cs="Times New Roman"/>
          <w:sz w:val="28"/>
          <w:szCs w:val="28"/>
          <w:lang w:val="kk-KZ"/>
        </w:rPr>
        <w:t xml:space="preserve"> тиімділігі лезде кемиді).</w:t>
      </w:r>
    </w:p>
    <w:p w:rsidR="0017157A" w:rsidRPr="00B763EE" w:rsidRDefault="0017157A"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6) Дірілді диірмен камерасының тербеліс амплитудасын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энергиясын өзгерту тәсілі ретінде реттеу диірменнің конструкциялық ерекшеліктеріне байланысты тиімсіз болып табылады. Бірақ, тербеліс амплитудасы </w:t>
      </w:r>
      <w:r w:rsidR="001F41C0" w:rsidRPr="00B763EE">
        <w:rPr>
          <w:rFonts w:ascii="Times New Roman" w:hAnsi="Times New Roman" w:cs="Times New Roman"/>
          <w:sz w:val="28"/>
          <w:szCs w:val="28"/>
          <w:lang w:val="kk-KZ"/>
        </w:rPr>
        <w:t>камераның көлбеу бұрышпен орналасу жағдайында ұнтақтау шарлары</w:t>
      </w:r>
      <w:r w:rsidR="00B73084" w:rsidRPr="00B763EE">
        <w:rPr>
          <w:rFonts w:ascii="Times New Roman" w:hAnsi="Times New Roman" w:cs="Times New Roman"/>
          <w:sz w:val="28"/>
          <w:szCs w:val="28"/>
          <w:lang w:val="kk-KZ"/>
        </w:rPr>
        <w:t>ның</w:t>
      </w:r>
      <w:r w:rsidR="001F41C0" w:rsidRPr="00B763EE">
        <w:rPr>
          <w:rFonts w:ascii="Times New Roman" w:hAnsi="Times New Roman" w:cs="Times New Roman"/>
          <w:sz w:val="28"/>
          <w:szCs w:val="28"/>
          <w:lang w:val="kk-KZ"/>
        </w:rPr>
        <w:t xml:space="preserve"> </w:t>
      </w:r>
      <w:r w:rsidR="00B73084" w:rsidRPr="00B763EE">
        <w:rPr>
          <w:rFonts w:ascii="Times New Roman" w:hAnsi="Times New Roman" w:cs="Times New Roman"/>
          <w:sz w:val="28"/>
          <w:szCs w:val="28"/>
          <w:lang w:val="kk-KZ"/>
        </w:rPr>
        <w:t xml:space="preserve">бойлық </w:t>
      </w:r>
      <w:r w:rsidR="001F41C0" w:rsidRPr="00B763EE">
        <w:rPr>
          <w:rFonts w:ascii="Times New Roman" w:hAnsi="Times New Roman" w:cs="Times New Roman"/>
          <w:sz w:val="28"/>
          <w:szCs w:val="28"/>
          <w:lang w:val="kk-KZ"/>
        </w:rPr>
        <w:t>қозғалыс</w:t>
      </w:r>
      <w:r w:rsidR="00B73084" w:rsidRPr="00B763EE">
        <w:rPr>
          <w:rFonts w:ascii="Times New Roman" w:hAnsi="Times New Roman" w:cs="Times New Roman"/>
          <w:sz w:val="28"/>
          <w:szCs w:val="28"/>
          <w:lang w:val="kk-KZ"/>
        </w:rPr>
        <w:t xml:space="preserve"> жылдамдығын арттыру үшін қолданылуы мүмкін.</w:t>
      </w:r>
    </w:p>
    <w:p w:rsidR="00B73084" w:rsidRPr="00B763EE" w:rsidRDefault="00B7308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7) Ұнтақтау шарларының соқтығысу ықтималдығын арттыру мақсатында ұнтақтау шарларының берілген траектория бойынша ұйымдастырылған қозғалысын</w:t>
      </w:r>
      <w:r w:rsidR="000B4914" w:rsidRPr="00B763EE">
        <w:rPr>
          <w:rFonts w:ascii="Times New Roman" w:hAnsi="Times New Roman" w:cs="Times New Roman"/>
          <w:sz w:val="28"/>
          <w:szCs w:val="28"/>
          <w:lang w:val="kk-KZ"/>
        </w:rPr>
        <w:t xml:space="preserve"> қамтамасыз ету қажет.</w:t>
      </w:r>
    </w:p>
    <w:p w:rsidR="000B4914" w:rsidRPr="00B763EE" w:rsidRDefault="000B491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8) Майдалап және аса майдалап ұнтақтау үшін ұнтақтау шарлары мен ұнтақтау материалының кесек бөлшегінің оңтайлы ара қатынасы - 20:1.</w:t>
      </w:r>
    </w:p>
    <w:p w:rsidR="000B4914" w:rsidRPr="00B763EE" w:rsidRDefault="000B491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9)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процесі кезінде шар тәріздес пішінд</w:t>
      </w:r>
      <w:r w:rsidR="00F131FF" w:rsidRPr="00B763EE">
        <w:rPr>
          <w:rFonts w:ascii="Times New Roman" w:hAnsi="Times New Roman" w:cs="Times New Roman"/>
          <w:sz w:val="28"/>
          <w:szCs w:val="28"/>
          <w:lang w:val="kk-KZ"/>
        </w:rPr>
        <w:t>і ұнтақтау шарларын қолданған</w:t>
      </w:r>
      <w:r w:rsidRPr="00B763EE">
        <w:rPr>
          <w:rFonts w:ascii="Times New Roman" w:hAnsi="Times New Roman" w:cs="Times New Roman"/>
          <w:sz w:val="28"/>
          <w:szCs w:val="28"/>
          <w:lang w:val="kk-KZ"/>
        </w:rPr>
        <w:t xml:space="preserve"> тиімдірек</w:t>
      </w:r>
    </w:p>
    <w:p w:rsidR="00C64321" w:rsidRPr="00B763EE" w:rsidRDefault="00C6432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10) </w:t>
      </w:r>
      <w:r w:rsidR="005F1A3E" w:rsidRPr="00B763EE">
        <w:rPr>
          <w:rFonts w:ascii="Times New Roman" w:hAnsi="Times New Roman" w:cs="Times New Roman"/>
          <w:sz w:val="28"/>
          <w:szCs w:val="28"/>
          <w:lang w:val="kk-KZ"/>
        </w:rPr>
        <w:t>Материалдың кесек бөлшегіне</w:t>
      </w:r>
      <w:r w:rsidRPr="00B763EE">
        <w:rPr>
          <w:rFonts w:ascii="Times New Roman" w:hAnsi="Times New Roman" w:cs="Times New Roman"/>
          <w:sz w:val="28"/>
          <w:szCs w:val="28"/>
          <w:lang w:val="kk-KZ"/>
        </w:rPr>
        <w:t xml:space="preserve"> ұнтақтау шарларымен екі жақты (қарсы) әсер етуді ұйымдастыру </w:t>
      </w:r>
      <w:r w:rsidRPr="00B763EE">
        <w:rPr>
          <w:rFonts w:ascii="Times New Roman" w:hAnsi="Times New Roman"/>
          <w:sz w:val="28"/>
          <w:szCs w:val="28"/>
          <w:lang w:val="kk-KZ"/>
        </w:rPr>
        <w:t xml:space="preserve">(«белсенді шар – белсенді шар» сұлбасы) </w:t>
      </w:r>
      <w:r w:rsidRPr="00B763EE">
        <w:rPr>
          <w:rFonts w:ascii="Times New Roman" w:hAnsi="Times New Roman" w:cs="Times New Roman"/>
          <w:sz w:val="28"/>
          <w:szCs w:val="28"/>
          <w:lang w:val="kk-KZ"/>
        </w:rPr>
        <w:t xml:space="preserve">арқылы шарлардың бөлшекке әсер берудің жалпы жылдамдығын (яғни, жалпы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энергиясын) арттыруды қамтамасыз етуге негізделген</w:t>
      </w:r>
      <w:r w:rsidR="005F1A3E" w:rsidRPr="00B763EE">
        <w:rPr>
          <w:rFonts w:ascii="Times New Roman" w:hAnsi="Times New Roman" w:cs="Times New Roman"/>
          <w:sz w:val="20"/>
          <w:szCs w:val="20"/>
          <w:lang w:val="kk-KZ"/>
        </w:rPr>
        <w:t xml:space="preserve"> </w:t>
      </w:r>
      <w:r w:rsidR="005F1A3E" w:rsidRPr="00B763EE">
        <w:rPr>
          <w:rFonts w:ascii="Times New Roman" w:hAnsi="Times New Roman" w:cs="Times New Roman"/>
          <w:sz w:val="28"/>
          <w:szCs w:val="28"/>
          <w:lang w:val="kk-KZ"/>
        </w:rPr>
        <w:t xml:space="preserve">ұнтақтау шарларымен материалдың кесек бөлшегін </w:t>
      </w:r>
      <w:r w:rsidR="00F131FF" w:rsidRPr="00B763EE">
        <w:rPr>
          <w:rFonts w:ascii="Times New Roman" w:hAnsi="Times New Roman" w:cs="Times New Roman"/>
          <w:sz w:val="28"/>
          <w:szCs w:val="28"/>
          <w:lang w:val="kk-KZ"/>
        </w:rPr>
        <w:t>ұнтақтаудың (ұсақтаудың)</w:t>
      </w:r>
      <w:r w:rsidR="005F1A3E" w:rsidRPr="00B763EE">
        <w:rPr>
          <w:rFonts w:ascii="Times New Roman" w:hAnsi="Times New Roman" w:cs="Times New Roman"/>
          <w:sz w:val="28"/>
          <w:szCs w:val="28"/>
          <w:lang w:val="kk-KZ"/>
        </w:rPr>
        <w:t xml:space="preserve"> тиімділігін арттыру идеясы ұсынылды.</w:t>
      </w:r>
    </w:p>
    <w:p w:rsidR="00C64321" w:rsidRPr="00B763EE" w:rsidRDefault="005F1A3E"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11) Біріншіден, </w:t>
      </w:r>
      <w:r w:rsidR="00F131FF"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процесін ұйымдастырудың тиімді тәсілдерінің барлығын жүзеге асыратын, екіншіден, қолданыстағы </w:t>
      </w:r>
      <w:r w:rsidR="00F131FF" w:rsidRPr="00B763EE">
        <w:rPr>
          <w:rFonts w:ascii="Times New Roman" w:hAnsi="Times New Roman" w:cs="Times New Roman"/>
          <w:sz w:val="28"/>
          <w:szCs w:val="28"/>
          <w:lang w:val="kk-KZ"/>
        </w:rPr>
        <w:t>диірмендерден (ұнтақтағыштардан)</w:t>
      </w:r>
      <w:r w:rsidRPr="00B763EE">
        <w:rPr>
          <w:rFonts w:ascii="Times New Roman" w:hAnsi="Times New Roman" w:cs="Times New Roman"/>
          <w:sz w:val="28"/>
          <w:szCs w:val="28"/>
          <w:lang w:val="kk-KZ"/>
        </w:rPr>
        <w:t xml:space="preserve"> ұнтақтау шарларымен материалдың кесек бөлшегіне екі жақты (қарсы) әсер беруді (ұнтақтау </w:t>
      </w:r>
      <w:r w:rsidR="00F131FF" w:rsidRPr="00B763EE">
        <w:rPr>
          <w:rFonts w:ascii="Times New Roman" w:hAnsi="Times New Roman" w:cs="Times New Roman"/>
          <w:sz w:val="28"/>
          <w:szCs w:val="28"/>
          <w:lang w:val="kk-KZ"/>
        </w:rPr>
        <w:t xml:space="preserve">(ұсақтау) </w:t>
      </w:r>
      <w:r w:rsidRPr="00B763EE">
        <w:rPr>
          <w:rFonts w:ascii="Times New Roman" w:hAnsi="Times New Roman" w:cs="Times New Roman"/>
          <w:sz w:val="28"/>
          <w:szCs w:val="28"/>
          <w:lang w:val="kk-KZ"/>
        </w:rPr>
        <w:t>тиімділігін қосымша арттыруы тиіс) қамтамасыз ететін ұнтақтау</w:t>
      </w:r>
      <w:r w:rsidR="00F131FF" w:rsidRPr="00B763EE">
        <w:rPr>
          <w:rFonts w:ascii="Times New Roman" w:hAnsi="Times New Roman" w:cs="Times New Roman"/>
          <w:sz w:val="28"/>
          <w:szCs w:val="28"/>
          <w:lang w:val="kk-KZ"/>
        </w:rPr>
        <w:t xml:space="preserve"> (ұсақтау) </w:t>
      </w:r>
      <w:r w:rsidRPr="00B763EE">
        <w:rPr>
          <w:rFonts w:ascii="Times New Roman" w:hAnsi="Times New Roman" w:cs="Times New Roman"/>
          <w:sz w:val="28"/>
          <w:szCs w:val="28"/>
          <w:lang w:val="kk-KZ"/>
        </w:rPr>
        <w:t xml:space="preserve">принципімен айрықшаланатын </w:t>
      </w:r>
      <w:r w:rsidR="00F131FF"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жаңа конструкциясы ұсынылып отыр. </w:t>
      </w:r>
    </w:p>
    <w:p w:rsidR="005F1A3E" w:rsidRPr="00B763EE" w:rsidRDefault="005F1A3E" w:rsidP="009E7C75">
      <w:pPr>
        <w:spacing w:after="0" w:line="240" w:lineRule="auto"/>
        <w:ind w:firstLine="567"/>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AA57D0" w:rsidRPr="00B763EE" w:rsidRDefault="00AA57D0" w:rsidP="00554E60">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 xml:space="preserve">2 Жаңа </w:t>
      </w:r>
      <w:r w:rsidR="00F131FF" w:rsidRPr="00B763EE">
        <w:rPr>
          <w:rFonts w:ascii="Times New Roman" w:hAnsi="Times New Roman" w:cs="Times New Roman"/>
          <w:b/>
          <w:sz w:val="28"/>
          <w:szCs w:val="28"/>
          <w:lang w:val="kk-KZ"/>
        </w:rPr>
        <w:t>диірменнің (ұнтақтағыштың)</w:t>
      </w:r>
      <w:r w:rsidRPr="00B763EE">
        <w:rPr>
          <w:rFonts w:ascii="Times New Roman" w:hAnsi="Times New Roman" w:cs="Times New Roman"/>
          <w:b/>
          <w:sz w:val="28"/>
          <w:szCs w:val="28"/>
          <w:lang w:val="kk-KZ"/>
        </w:rPr>
        <w:t xml:space="preserve"> параметрлерінің теориялық негіздемесі</w:t>
      </w:r>
    </w:p>
    <w:p w:rsidR="00AA57D0" w:rsidRPr="00B763EE" w:rsidRDefault="00AA57D0" w:rsidP="00554E60">
      <w:pPr>
        <w:spacing w:after="0" w:line="240" w:lineRule="auto"/>
        <w:ind w:firstLine="709"/>
        <w:jc w:val="both"/>
        <w:rPr>
          <w:rFonts w:ascii="Times New Roman" w:hAnsi="Times New Roman" w:cs="Times New Roman"/>
          <w:b/>
          <w:sz w:val="28"/>
          <w:szCs w:val="28"/>
          <w:lang w:val="kk-KZ"/>
        </w:rPr>
      </w:pPr>
    </w:p>
    <w:p w:rsidR="00AA57D0" w:rsidRPr="00B763EE" w:rsidRDefault="00AA57D0" w:rsidP="00554E60">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2.1 </w:t>
      </w:r>
      <w:r w:rsidR="00F131FF" w:rsidRPr="00B763EE">
        <w:rPr>
          <w:rFonts w:ascii="Times New Roman" w:hAnsi="Times New Roman" w:cs="Times New Roman"/>
          <w:b/>
          <w:sz w:val="28"/>
          <w:szCs w:val="28"/>
          <w:lang w:val="kk-KZ"/>
        </w:rPr>
        <w:t>Ұнтақтау (ұсақтау)</w:t>
      </w:r>
      <w:r w:rsidRPr="00B763EE">
        <w:rPr>
          <w:rFonts w:ascii="Times New Roman" w:hAnsi="Times New Roman" w:cs="Times New Roman"/>
          <w:b/>
          <w:sz w:val="28"/>
          <w:szCs w:val="28"/>
          <w:lang w:val="kk-KZ"/>
        </w:rPr>
        <w:t>теорияларына шолу</w:t>
      </w:r>
    </w:p>
    <w:p w:rsidR="00AA57D0" w:rsidRPr="00B763EE" w:rsidRDefault="0037233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Ұнтақтау </w:t>
      </w:r>
      <w:r w:rsidR="00F131FF" w:rsidRPr="00B763EE">
        <w:rPr>
          <w:rFonts w:ascii="Times New Roman" w:hAnsi="Times New Roman" w:cs="Times New Roman"/>
          <w:sz w:val="28"/>
          <w:szCs w:val="28"/>
          <w:lang w:val="kk-KZ"/>
        </w:rPr>
        <w:t>(ұсақтау) процесін</w:t>
      </w:r>
      <w:r w:rsidRPr="00B763EE">
        <w:rPr>
          <w:rFonts w:ascii="Times New Roman" w:hAnsi="Times New Roman" w:cs="Times New Roman"/>
          <w:sz w:val="28"/>
          <w:szCs w:val="28"/>
          <w:lang w:val="kk-KZ"/>
        </w:rPr>
        <w:t xml:space="preserve"> теориялық сипаттау кезінде м</w:t>
      </w:r>
      <w:r w:rsidR="00537231" w:rsidRPr="00B763EE">
        <w:rPr>
          <w:rFonts w:ascii="Times New Roman" w:hAnsi="Times New Roman" w:cs="Times New Roman"/>
          <w:sz w:val="28"/>
          <w:szCs w:val="28"/>
          <w:lang w:val="kk-KZ"/>
        </w:rPr>
        <w:t xml:space="preserve">атериал бөлшектерінің өлшемдері өзгерген жағдайда, оның беріктік сипаттамалары да </w:t>
      </w:r>
      <w:r w:rsidRPr="00B763EE">
        <w:rPr>
          <w:rFonts w:ascii="Times New Roman" w:hAnsi="Times New Roman" w:cs="Times New Roman"/>
          <w:sz w:val="28"/>
          <w:szCs w:val="28"/>
          <w:lang w:val="kk-KZ"/>
        </w:rPr>
        <w:t xml:space="preserve">өзгеретіндігі ескеріледі және оның басты міндеті </w:t>
      </w:r>
      <w:r w:rsidR="00F131FF"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ұнтақтауға</w:t>
      </w:r>
      <w:r w:rsidR="00F131FF" w:rsidRPr="00B763EE">
        <w:rPr>
          <w:rFonts w:ascii="Times New Roman" w:hAnsi="Times New Roman" w:cs="Times New Roman"/>
          <w:sz w:val="28"/>
          <w:szCs w:val="28"/>
          <w:lang w:val="kk-KZ"/>
        </w:rPr>
        <w:t xml:space="preserve"> (ұсақтауға)</w:t>
      </w:r>
      <w:r w:rsidRPr="00B763EE">
        <w:rPr>
          <w:rFonts w:ascii="Times New Roman" w:hAnsi="Times New Roman" w:cs="Times New Roman"/>
          <w:sz w:val="28"/>
          <w:szCs w:val="28"/>
          <w:lang w:val="kk-KZ"/>
        </w:rPr>
        <w:t xml:space="preserve"> кететін жұмыс (яғни, </w:t>
      </w:r>
      <w:r w:rsidR="004B40B6" w:rsidRPr="00B763EE">
        <w:rPr>
          <w:rFonts w:ascii="Times New Roman" w:hAnsi="Times New Roman" w:cs="Times New Roman"/>
          <w:sz w:val="28"/>
          <w:szCs w:val="28"/>
          <w:lang w:val="kk-KZ"/>
        </w:rPr>
        <w:t>ұнтақтауға</w:t>
      </w:r>
      <w:r w:rsidR="00F131FF" w:rsidRPr="00B763EE">
        <w:rPr>
          <w:rFonts w:ascii="Times New Roman" w:hAnsi="Times New Roman" w:cs="Times New Roman"/>
          <w:sz w:val="28"/>
          <w:szCs w:val="28"/>
          <w:lang w:val="kk-KZ"/>
        </w:rPr>
        <w:t xml:space="preserve"> (ұсақтауға) </w:t>
      </w:r>
      <w:r w:rsidR="004B40B6" w:rsidRPr="00B763EE">
        <w:rPr>
          <w:rFonts w:ascii="Times New Roman" w:hAnsi="Times New Roman" w:cs="Times New Roman"/>
          <w:sz w:val="28"/>
          <w:szCs w:val="28"/>
          <w:lang w:val="kk-KZ"/>
        </w:rPr>
        <w:t>жұмсалатын энергия</w:t>
      </w:r>
      <w:r w:rsidRPr="00B763EE">
        <w:rPr>
          <w:rFonts w:ascii="Times New Roman" w:hAnsi="Times New Roman" w:cs="Times New Roman"/>
          <w:sz w:val="28"/>
          <w:szCs w:val="28"/>
          <w:lang w:val="kk-KZ"/>
        </w:rPr>
        <w:t>)</w:t>
      </w:r>
      <w:r w:rsidR="004B40B6" w:rsidRPr="00B763EE">
        <w:rPr>
          <w:rFonts w:ascii="Times New Roman" w:hAnsi="Times New Roman" w:cs="Times New Roman"/>
          <w:sz w:val="28"/>
          <w:szCs w:val="28"/>
          <w:lang w:val="kk-KZ"/>
        </w:rPr>
        <w:t xml:space="preserve"> пен материал бөлшектерінің өлшемі арасындағы аналитикалық тәуелділікті анықтау </w:t>
      </w:r>
      <w:r w:rsidRPr="00B763EE">
        <w:rPr>
          <w:rFonts w:ascii="Times New Roman" w:hAnsi="Times New Roman" w:cs="Times New Roman"/>
          <w:sz w:val="28"/>
          <w:szCs w:val="28"/>
          <w:lang w:val="kk-KZ"/>
        </w:rPr>
        <w:t>болып</w:t>
      </w:r>
      <w:r w:rsidR="004B40B6" w:rsidRPr="00B763EE">
        <w:rPr>
          <w:rFonts w:ascii="Times New Roman" w:hAnsi="Times New Roman" w:cs="Times New Roman"/>
          <w:sz w:val="28"/>
          <w:szCs w:val="28"/>
          <w:lang w:val="kk-KZ"/>
        </w:rPr>
        <w:t xml:space="preserve"> табылады. </w:t>
      </w:r>
      <w:r w:rsidR="00F131FF" w:rsidRPr="00B763EE">
        <w:rPr>
          <w:rFonts w:ascii="Times New Roman" w:hAnsi="Times New Roman" w:cs="Times New Roman"/>
          <w:sz w:val="28"/>
          <w:szCs w:val="28"/>
          <w:lang w:val="kk-KZ"/>
        </w:rPr>
        <w:t xml:space="preserve">Ұнтақтау (ұсақтау) </w:t>
      </w:r>
      <w:r w:rsidR="004B40B6" w:rsidRPr="00B763EE">
        <w:rPr>
          <w:rFonts w:ascii="Times New Roman" w:hAnsi="Times New Roman" w:cs="Times New Roman"/>
          <w:sz w:val="28"/>
          <w:szCs w:val="28"/>
          <w:lang w:val="kk-KZ"/>
        </w:rPr>
        <w:t xml:space="preserve">теорияларына жүргізілген шолу </w:t>
      </w:r>
      <w:r w:rsidR="00F131FF" w:rsidRPr="00B763EE">
        <w:rPr>
          <w:rFonts w:ascii="Times New Roman" w:hAnsi="Times New Roman" w:cs="Times New Roman"/>
          <w:sz w:val="28"/>
          <w:szCs w:val="28"/>
          <w:lang w:val="kk-KZ"/>
        </w:rPr>
        <w:t xml:space="preserve">келесі </w:t>
      </w:r>
      <w:r w:rsidR="004B40B6" w:rsidRPr="00B763EE">
        <w:rPr>
          <w:rFonts w:ascii="Times New Roman" w:hAnsi="Times New Roman" w:cs="Times New Roman"/>
          <w:sz w:val="28"/>
          <w:szCs w:val="28"/>
          <w:lang w:val="kk-KZ"/>
        </w:rPr>
        <w:t xml:space="preserve">классикалық негізгі </w:t>
      </w:r>
      <w:r w:rsidR="00F131FF" w:rsidRPr="00B763EE">
        <w:rPr>
          <w:rFonts w:ascii="Times New Roman" w:hAnsi="Times New Roman" w:cs="Times New Roman"/>
          <w:sz w:val="28"/>
          <w:szCs w:val="28"/>
          <w:lang w:val="kk-KZ"/>
        </w:rPr>
        <w:t xml:space="preserve">ұнтақтау (ұсақтау) </w:t>
      </w:r>
      <w:r w:rsidR="004B40B6" w:rsidRPr="00B763EE">
        <w:rPr>
          <w:rFonts w:ascii="Times New Roman" w:hAnsi="Times New Roman" w:cs="Times New Roman"/>
          <w:sz w:val="28"/>
          <w:szCs w:val="28"/>
          <w:lang w:val="kk-KZ"/>
        </w:rPr>
        <w:t>теория</w:t>
      </w:r>
      <w:r w:rsidR="00F131FF" w:rsidRPr="00B763EE">
        <w:rPr>
          <w:rFonts w:ascii="Times New Roman" w:hAnsi="Times New Roman" w:cs="Times New Roman"/>
          <w:sz w:val="28"/>
          <w:szCs w:val="28"/>
          <w:lang w:val="kk-KZ"/>
        </w:rPr>
        <w:t>лары бар екені анықталды.</w:t>
      </w:r>
    </w:p>
    <w:p w:rsidR="00372331" w:rsidRPr="00B763EE" w:rsidRDefault="004B40B6"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П. Риттингер 1867 жылы алғаш рет материалды </w:t>
      </w:r>
      <w:r w:rsidR="00F131FF" w:rsidRPr="00B763EE">
        <w:rPr>
          <w:rFonts w:ascii="Times New Roman" w:hAnsi="Times New Roman" w:cs="Times New Roman"/>
          <w:sz w:val="28"/>
          <w:szCs w:val="28"/>
          <w:lang w:val="kk-KZ"/>
        </w:rPr>
        <w:t>ұнтақтауға (ұсақтауға)</w:t>
      </w:r>
      <w:r w:rsidRPr="00B763EE">
        <w:rPr>
          <w:rFonts w:ascii="Times New Roman" w:hAnsi="Times New Roman" w:cs="Times New Roman"/>
          <w:sz w:val="28"/>
          <w:szCs w:val="28"/>
          <w:lang w:val="kk-KZ"/>
        </w:rPr>
        <w:t xml:space="preserve"> жұмсалатын жұмыс жаңа түзілген бетке пропорционалды екендігі туралы болжам жасады</w:t>
      </w:r>
      <w:r w:rsidR="00497E39" w:rsidRPr="00B763EE">
        <w:rPr>
          <w:rFonts w:ascii="Times New Roman" w:hAnsi="Times New Roman" w:cs="Times New Roman"/>
          <w:sz w:val="28"/>
          <w:szCs w:val="28"/>
          <w:lang w:val="kk-KZ"/>
        </w:rPr>
        <w:t xml:space="preserve"> [57].</w:t>
      </w:r>
    </w:p>
    <w:p w:rsidR="004B40B6" w:rsidRPr="00B763EE" w:rsidRDefault="004B40B6" w:rsidP="00554E60">
      <w:pPr>
        <w:spacing w:after="0" w:line="240" w:lineRule="auto"/>
        <w:ind w:firstLine="709"/>
        <w:jc w:val="both"/>
        <w:rPr>
          <w:rFonts w:ascii="Times New Roman" w:hAnsi="Times New Roman" w:cs="Times New Roman"/>
          <w:sz w:val="28"/>
          <w:szCs w:val="28"/>
          <w:lang w:val="kk-KZ"/>
        </w:rPr>
      </w:pPr>
    </w:p>
    <w:p w:rsidR="00D42754" w:rsidRPr="00B763EE" w:rsidRDefault="002F0571" w:rsidP="00554E60">
      <w:pPr>
        <w:pStyle w:val="a9"/>
        <w:ind w:right="-1" w:firstLine="709"/>
        <w:jc w:val="right"/>
        <w:rPr>
          <w:lang w:val="kk-KZ"/>
        </w:rPr>
      </w:pPr>
      <w:r w:rsidRPr="00B763EE">
        <w:rPr>
          <w:noProof/>
          <w:position w:val="-12"/>
        </w:rPr>
        <w:object w:dxaOrig="1060" w:dyaOrig="360">
          <v:shape id="_x0000_i1161" type="#_x0000_t75" style="width:53.4pt;height:17.4pt" o:ole="">
            <v:imagedata r:id="rId291" o:title=""/>
          </v:shape>
          <o:OLEObject Type="Embed" ProgID="Equation.DSMT4" ShapeID="_x0000_i1161" DrawAspect="Content" ObjectID="_1771189314" r:id="rId292"/>
        </w:object>
      </w:r>
      <w:r w:rsidR="00D42754" w:rsidRPr="00B763EE">
        <w:rPr>
          <w:noProof/>
          <w:lang w:val="kk-KZ"/>
        </w:rPr>
        <w:t xml:space="preserve">                                              (2.1)</w:t>
      </w:r>
    </w:p>
    <w:p w:rsidR="005F69F3" w:rsidRPr="00B763EE" w:rsidRDefault="005F69F3" w:rsidP="00554E60">
      <w:pPr>
        <w:pStyle w:val="a9"/>
        <w:ind w:right="-1" w:firstLine="709"/>
        <w:jc w:val="both"/>
        <w:rPr>
          <w:rFonts w:eastAsiaTheme="minorHAnsi"/>
          <w:lang w:val="kk-KZ"/>
        </w:rPr>
      </w:pPr>
    </w:p>
    <w:p w:rsidR="00D42754" w:rsidRPr="00B763EE" w:rsidRDefault="00D42754" w:rsidP="00554E60">
      <w:pPr>
        <w:pStyle w:val="a9"/>
        <w:ind w:right="-1"/>
        <w:jc w:val="both"/>
        <w:rPr>
          <w:lang w:val="kk-KZ"/>
        </w:rPr>
      </w:pPr>
      <w:r w:rsidRPr="00B763EE">
        <w:rPr>
          <w:lang w:val="kk-KZ"/>
        </w:rPr>
        <w:t xml:space="preserve">мұндағы </w:t>
      </w:r>
      <w:r w:rsidRPr="00B763EE">
        <w:rPr>
          <w:position w:val="-4"/>
        </w:rPr>
        <w:object w:dxaOrig="260" w:dyaOrig="260">
          <v:shape id="_x0000_i1162" type="#_x0000_t75" style="width:13.2pt;height:13.2pt" o:ole="">
            <v:imagedata r:id="rId293" o:title=""/>
          </v:shape>
          <o:OLEObject Type="Embed" ProgID="Equation.DSMT4" ShapeID="_x0000_i1162" DrawAspect="Content" ObjectID="_1771189315" r:id="rId294"/>
        </w:object>
      </w:r>
      <w:r w:rsidR="00554E60">
        <w:rPr>
          <w:lang w:val="kk-KZ"/>
        </w:rPr>
        <w:t xml:space="preserve"> -</w:t>
      </w:r>
      <w:r w:rsidRPr="00B763EE">
        <w:rPr>
          <w:lang w:val="kk-KZ"/>
        </w:rPr>
        <w:t xml:space="preserve"> пропорционалдылық коэффициенті</w:t>
      </w:r>
      <w:r w:rsidR="005D608E" w:rsidRPr="00B763EE">
        <w:rPr>
          <w:lang w:val="kk-KZ"/>
        </w:rPr>
        <w:t>;</w:t>
      </w:r>
    </w:p>
    <w:p w:rsidR="00D42754" w:rsidRPr="00B763EE" w:rsidRDefault="00D42754" w:rsidP="00554E60">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6"/>
          <w:sz w:val="28"/>
          <w:szCs w:val="28"/>
        </w:rPr>
        <w:object w:dxaOrig="360" w:dyaOrig="279">
          <v:shape id="_x0000_i1163" type="#_x0000_t75" style="width:18.6pt;height:13.8pt" o:ole="">
            <v:imagedata r:id="rId295" o:title=""/>
          </v:shape>
          <o:OLEObject Type="Embed" ProgID="Equation.DSMT4" ShapeID="_x0000_i1163" DrawAspect="Content" ObjectID="_1771189316" r:id="rId296"/>
        </w:object>
      </w:r>
      <w:r w:rsidR="00554E60">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w:t>
      </w:r>
      <w:r w:rsidR="005F69F3" w:rsidRPr="00B763EE">
        <w:rPr>
          <w:rFonts w:ascii="Times New Roman" w:hAnsi="Times New Roman" w:cs="Times New Roman"/>
          <w:sz w:val="28"/>
          <w:szCs w:val="28"/>
          <w:lang w:val="kk-KZ"/>
        </w:rPr>
        <w:t>беттің өсімі</w:t>
      </w:r>
      <w:r w:rsidRPr="00B763EE">
        <w:rPr>
          <w:rFonts w:ascii="Times New Roman" w:hAnsi="Times New Roman" w:cs="Times New Roman"/>
          <w:sz w:val="28"/>
          <w:szCs w:val="28"/>
          <w:lang w:val="kk-KZ"/>
        </w:rPr>
        <w:t>.</w:t>
      </w:r>
    </w:p>
    <w:p w:rsidR="005F69F3" w:rsidRPr="00B763EE" w:rsidRDefault="005F69F3" w:rsidP="00554E60">
      <w:pPr>
        <w:spacing w:after="0" w:line="240" w:lineRule="auto"/>
        <w:ind w:firstLine="709"/>
        <w:jc w:val="both"/>
        <w:rPr>
          <w:rFonts w:ascii="Times New Roman" w:hAnsi="Times New Roman" w:cs="Times New Roman"/>
          <w:sz w:val="28"/>
          <w:szCs w:val="28"/>
          <w:lang w:val="kk-KZ"/>
        </w:rPr>
      </w:pPr>
    </w:p>
    <w:p w:rsidR="00B66DE5" w:rsidRPr="00B763EE" w:rsidRDefault="009B1D8F"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Бұл т</w:t>
      </w:r>
      <w:r w:rsidR="00B66DE5" w:rsidRPr="00B763EE">
        <w:rPr>
          <w:rFonts w:ascii="Times New Roman" w:hAnsi="Times New Roman" w:cs="Times New Roman"/>
          <w:sz w:val="28"/>
          <w:szCs w:val="28"/>
          <w:lang w:val="kk-KZ"/>
        </w:rPr>
        <w:t xml:space="preserve">еориясына </w:t>
      </w:r>
      <w:r w:rsidRPr="00B763EE">
        <w:rPr>
          <w:rFonts w:ascii="Times New Roman" w:hAnsi="Times New Roman" w:cs="Times New Roman"/>
          <w:sz w:val="28"/>
          <w:szCs w:val="28"/>
          <w:lang w:val="kk-KZ"/>
        </w:rPr>
        <w:t>бойынша</w:t>
      </w:r>
      <w:r w:rsidR="00B66DE5" w:rsidRPr="00B763EE">
        <w:rPr>
          <w:rFonts w:ascii="Times New Roman" w:hAnsi="Times New Roman" w:cs="Times New Roman"/>
          <w:sz w:val="28"/>
          <w:szCs w:val="28"/>
          <w:lang w:val="kk-KZ"/>
        </w:rPr>
        <w:t xml:space="preserve"> материалдың </w:t>
      </w:r>
      <w:r w:rsidR="00F131FF" w:rsidRPr="00B763EE">
        <w:rPr>
          <w:rFonts w:ascii="Times New Roman" w:hAnsi="Times New Roman" w:cs="Times New Roman"/>
          <w:sz w:val="28"/>
          <w:szCs w:val="28"/>
          <w:lang w:val="kk-KZ"/>
        </w:rPr>
        <w:t xml:space="preserve">ұнтақтау (ұсақтау) </w:t>
      </w:r>
      <w:r w:rsidR="00B66DE5" w:rsidRPr="00B763EE">
        <w:rPr>
          <w:rFonts w:ascii="Times New Roman" w:hAnsi="Times New Roman" w:cs="Times New Roman"/>
          <w:sz w:val="28"/>
          <w:szCs w:val="28"/>
          <w:lang w:val="kk-KZ"/>
        </w:rPr>
        <w:t xml:space="preserve">дәрежесінің өсуімен қатар </w:t>
      </w:r>
      <w:r w:rsidR="00F131FF" w:rsidRPr="00B763EE">
        <w:rPr>
          <w:rFonts w:ascii="Times New Roman" w:hAnsi="Times New Roman" w:cs="Times New Roman"/>
          <w:sz w:val="28"/>
          <w:szCs w:val="28"/>
          <w:lang w:val="kk-KZ"/>
        </w:rPr>
        <w:t>ұнтақтауға (ұсақтауға)</w:t>
      </w:r>
      <w:r w:rsidR="00B66DE5" w:rsidRPr="00B763EE">
        <w:rPr>
          <w:rFonts w:ascii="Times New Roman" w:hAnsi="Times New Roman" w:cs="Times New Roman"/>
          <w:sz w:val="28"/>
          <w:szCs w:val="28"/>
          <w:lang w:val="kk-KZ"/>
        </w:rPr>
        <w:t xml:space="preserve"> кететін жұмыстың (энергияның) шамасы артады. Риттингердің ұсынған өрнегі біріншіден, материалдың бұзылу беті бойынша молекулалардың ажырау күшін анықтауға мүмкіндік берсе, екіншіден, жарықшалардың пайда болуына т</w:t>
      </w:r>
      <w:r w:rsidR="00AD0CE8" w:rsidRPr="00B763EE">
        <w:rPr>
          <w:rFonts w:ascii="Times New Roman" w:hAnsi="Times New Roman" w:cs="Times New Roman"/>
          <w:sz w:val="28"/>
          <w:szCs w:val="28"/>
          <w:lang w:val="kk-KZ"/>
        </w:rPr>
        <w:t>і</w:t>
      </w:r>
      <w:r w:rsidR="00B66DE5" w:rsidRPr="00B763EE">
        <w:rPr>
          <w:rFonts w:ascii="Times New Roman" w:hAnsi="Times New Roman" w:cs="Times New Roman"/>
          <w:sz w:val="28"/>
          <w:szCs w:val="28"/>
          <w:lang w:val="kk-KZ"/>
        </w:rPr>
        <w:t>к</w:t>
      </w:r>
      <w:r w:rsidR="00F131FF" w:rsidRPr="00B763EE">
        <w:rPr>
          <w:rFonts w:ascii="Times New Roman" w:hAnsi="Times New Roman" w:cs="Times New Roman"/>
          <w:sz w:val="28"/>
          <w:szCs w:val="28"/>
          <w:lang w:val="kk-KZ"/>
        </w:rPr>
        <w:t>е</w:t>
      </w:r>
      <w:r w:rsidR="00B66DE5" w:rsidRPr="00B763EE">
        <w:rPr>
          <w:rFonts w:ascii="Times New Roman" w:hAnsi="Times New Roman" w:cs="Times New Roman"/>
          <w:sz w:val="28"/>
          <w:szCs w:val="28"/>
          <w:lang w:val="kk-KZ"/>
        </w:rPr>
        <w:t xml:space="preserve">лей әсер ететін материалдың серпімді деформациясын елемейді </w:t>
      </w:r>
      <w:r w:rsidR="00CA411B" w:rsidRPr="00B763EE">
        <w:rPr>
          <w:rFonts w:ascii="Times New Roman" w:hAnsi="Times New Roman" w:cs="Times New Roman"/>
          <w:sz w:val="28"/>
          <w:szCs w:val="28"/>
          <w:lang w:val="kk-KZ"/>
        </w:rPr>
        <w:t>[58].</w:t>
      </w:r>
    </w:p>
    <w:p w:rsidR="00DE3CF5" w:rsidRPr="00B763EE" w:rsidRDefault="00D256D4" w:rsidP="00554E60">
      <w:pPr>
        <w:spacing w:after="0" w:line="240" w:lineRule="auto"/>
        <w:ind w:firstLine="709"/>
        <w:jc w:val="both"/>
        <w:rPr>
          <w:sz w:val="28"/>
          <w:szCs w:val="28"/>
          <w:lang w:val="kk-KZ"/>
        </w:rPr>
      </w:pPr>
      <w:r w:rsidRPr="00B763EE">
        <w:rPr>
          <w:rFonts w:ascii="Times New Roman" w:hAnsi="Times New Roman" w:cs="Times New Roman"/>
          <w:sz w:val="28"/>
          <w:szCs w:val="28"/>
          <w:lang w:val="kk-KZ"/>
        </w:rPr>
        <w:t xml:space="preserve">Бұл болжамның </w:t>
      </w:r>
      <w:r w:rsidR="00390991" w:rsidRPr="00B763EE">
        <w:rPr>
          <w:rFonts w:ascii="Times New Roman" w:hAnsi="Times New Roman" w:cs="Times New Roman"/>
          <w:sz w:val="28"/>
          <w:szCs w:val="28"/>
          <w:lang w:val="kk-KZ"/>
        </w:rPr>
        <w:t xml:space="preserve">(беттік теорияның) </w:t>
      </w:r>
      <w:r w:rsidRPr="00B763EE">
        <w:rPr>
          <w:rFonts w:ascii="Times New Roman" w:hAnsi="Times New Roman" w:cs="Times New Roman"/>
          <w:sz w:val="28"/>
          <w:szCs w:val="28"/>
          <w:lang w:val="kk-KZ"/>
        </w:rPr>
        <w:t xml:space="preserve">практикалық мәні аса үлкен емес, өйткені пропорционалдық коэффициенттің мәнін анықтау қиынға соғады </w:t>
      </w:r>
      <w:r w:rsidR="00F1511E" w:rsidRPr="00B763EE">
        <w:rPr>
          <w:rFonts w:ascii="Times New Roman" w:hAnsi="Times New Roman" w:cs="Times New Roman"/>
          <w:sz w:val="28"/>
          <w:szCs w:val="28"/>
          <w:lang w:val="kk-KZ"/>
        </w:rPr>
        <w:t>Риттингердің беттік теориясы</w:t>
      </w:r>
      <w:r w:rsidR="007F3847" w:rsidRPr="00B763EE">
        <w:rPr>
          <w:rFonts w:ascii="Times New Roman" w:hAnsi="Times New Roman" w:cs="Times New Roman"/>
          <w:sz w:val="28"/>
          <w:szCs w:val="28"/>
          <w:lang w:val="kk-KZ"/>
        </w:rPr>
        <w:t xml:space="preserve"> </w:t>
      </w:r>
      <w:r w:rsidR="00F131FF" w:rsidRPr="00B763EE">
        <w:rPr>
          <w:rFonts w:ascii="Times New Roman" w:hAnsi="Times New Roman" w:cs="Times New Roman"/>
          <w:sz w:val="28"/>
          <w:szCs w:val="28"/>
          <w:lang w:val="kk-KZ"/>
        </w:rPr>
        <w:t>ұнтақтау (ұсақтау)</w:t>
      </w:r>
      <w:r w:rsidR="007F3847" w:rsidRPr="00B763EE">
        <w:rPr>
          <w:rFonts w:ascii="Times New Roman" w:hAnsi="Times New Roman" w:cs="Times New Roman"/>
          <w:sz w:val="28"/>
          <w:szCs w:val="28"/>
          <w:lang w:val="kk-KZ"/>
        </w:rPr>
        <w:t xml:space="preserve"> кезінде пішіннің өзгеруін елемейді, </w:t>
      </w:r>
      <w:r w:rsidR="00692E3A" w:rsidRPr="00B763EE">
        <w:rPr>
          <w:rFonts w:ascii="Times New Roman" w:hAnsi="Times New Roman" w:cs="Times New Roman"/>
          <w:sz w:val="28"/>
          <w:szCs w:val="28"/>
          <w:lang w:val="kk-KZ"/>
        </w:rPr>
        <w:t xml:space="preserve">сондықтан </w:t>
      </w:r>
      <w:r w:rsidR="00F131FF" w:rsidRPr="00B763EE">
        <w:rPr>
          <w:rFonts w:ascii="Times New Roman" w:hAnsi="Times New Roman" w:cs="Times New Roman"/>
          <w:sz w:val="28"/>
          <w:szCs w:val="28"/>
          <w:lang w:val="kk-KZ"/>
        </w:rPr>
        <w:t>ұнтақталатын (ұсақталатын)</w:t>
      </w:r>
      <w:r w:rsidR="00692E3A" w:rsidRPr="00B763EE">
        <w:rPr>
          <w:rFonts w:ascii="Times New Roman" w:hAnsi="Times New Roman" w:cs="Times New Roman"/>
          <w:sz w:val="28"/>
          <w:szCs w:val="28"/>
          <w:lang w:val="kk-KZ"/>
        </w:rPr>
        <w:t xml:space="preserve"> материалдың өлшемі ірі болатын ұсату </w:t>
      </w:r>
      <w:r w:rsidR="00F131FF" w:rsidRPr="00B763EE">
        <w:rPr>
          <w:rFonts w:ascii="Times New Roman" w:hAnsi="Times New Roman" w:cs="Times New Roman"/>
          <w:sz w:val="28"/>
          <w:szCs w:val="28"/>
          <w:lang w:val="kk-KZ"/>
        </w:rPr>
        <w:t>процесін</w:t>
      </w:r>
      <w:r w:rsidR="00692E3A" w:rsidRPr="00B763EE">
        <w:rPr>
          <w:rFonts w:ascii="Times New Roman" w:hAnsi="Times New Roman" w:cs="Times New Roman"/>
          <w:sz w:val="28"/>
          <w:szCs w:val="28"/>
          <w:lang w:val="kk-KZ"/>
        </w:rPr>
        <w:t xml:space="preserve"> сипаттауға мүмкіндік бермейді</w:t>
      </w:r>
      <w:r w:rsidR="00DE3CF5" w:rsidRPr="00B763EE">
        <w:rPr>
          <w:rFonts w:ascii="Times New Roman" w:hAnsi="Times New Roman" w:cs="Times New Roman"/>
          <w:sz w:val="28"/>
          <w:szCs w:val="28"/>
          <w:lang w:val="kk-KZ"/>
        </w:rPr>
        <w:t xml:space="preserve"> </w:t>
      </w:r>
      <w:r w:rsidR="00CA411B" w:rsidRPr="00B763EE">
        <w:rPr>
          <w:rFonts w:ascii="Times New Roman" w:hAnsi="Times New Roman" w:cs="Times New Roman"/>
          <w:sz w:val="28"/>
          <w:szCs w:val="28"/>
          <w:lang w:val="kk-KZ"/>
        </w:rPr>
        <w:t>[57,59].</w:t>
      </w:r>
    </w:p>
    <w:p w:rsidR="00D256D4" w:rsidRPr="00B763EE" w:rsidRDefault="00D256D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Ф.Кик және П.Кирпичев 1874 жылы геометриялық ұқсас және біртекті де</w:t>
      </w:r>
      <w:r w:rsidR="00F131FF" w:rsidRPr="00B763EE">
        <w:rPr>
          <w:rFonts w:ascii="Times New Roman" w:hAnsi="Times New Roman" w:cs="Times New Roman"/>
          <w:sz w:val="28"/>
          <w:szCs w:val="28"/>
          <w:lang w:val="kk-KZ"/>
        </w:rPr>
        <w:t>нелердің пішіндері бірдей өзгер</w:t>
      </w:r>
      <w:r w:rsidRPr="00B763EE">
        <w:rPr>
          <w:rFonts w:ascii="Times New Roman" w:hAnsi="Times New Roman" w:cs="Times New Roman"/>
          <w:sz w:val="28"/>
          <w:szCs w:val="28"/>
          <w:lang w:val="kk-KZ"/>
        </w:rPr>
        <w:t>уі үшін жұмсалатын жұмыс (немесе энергия) бұл денелердің көлеміне немесе массаларына пропорционалды деген болжамды ұсынды</w:t>
      </w:r>
      <w:r w:rsidR="00F1511E" w:rsidRPr="00B763EE">
        <w:rPr>
          <w:rFonts w:ascii="Times New Roman" w:hAnsi="Times New Roman" w:cs="Times New Roman"/>
          <w:sz w:val="28"/>
          <w:szCs w:val="28"/>
          <w:lang w:val="kk-KZ"/>
        </w:rPr>
        <w:t xml:space="preserve"> </w:t>
      </w:r>
      <w:r w:rsidR="00CA411B" w:rsidRPr="00B763EE">
        <w:rPr>
          <w:rFonts w:ascii="Times New Roman" w:hAnsi="Times New Roman" w:cs="Times New Roman"/>
          <w:sz w:val="28"/>
          <w:szCs w:val="28"/>
          <w:lang w:val="kk-KZ"/>
        </w:rPr>
        <w:t>[57]</w:t>
      </w:r>
    </w:p>
    <w:p w:rsidR="00CA411B" w:rsidRPr="00B763EE" w:rsidRDefault="00CA411B" w:rsidP="00554E60">
      <w:pPr>
        <w:spacing w:after="0" w:line="240" w:lineRule="auto"/>
        <w:ind w:firstLine="709"/>
        <w:jc w:val="both"/>
        <w:rPr>
          <w:rFonts w:ascii="Times New Roman" w:hAnsi="Times New Roman" w:cs="Times New Roman"/>
          <w:sz w:val="28"/>
          <w:szCs w:val="28"/>
          <w:lang w:val="kk-KZ"/>
        </w:rPr>
      </w:pPr>
    </w:p>
    <w:p w:rsidR="00D256D4" w:rsidRPr="00B763EE" w:rsidRDefault="00DE151D" w:rsidP="00554E60">
      <w:pPr>
        <w:pStyle w:val="a9"/>
        <w:ind w:right="-1" w:firstLine="709"/>
        <w:jc w:val="right"/>
        <w:rPr>
          <w:lang w:val="kk-KZ"/>
        </w:rPr>
      </w:pPr>
      <w:r w:rsidRPr="00B763EE">
        <w:rPr>
          <w:noProof/>
          <w:position w:val="-12"/>
        </w:rPr>
        <w:object w:dxaOrig="1200" w:dyaOrig="360">
          <v:shape id="_x0000_i1164" type="#_x0000_t75" style="width:60.6pt;height:18.6pt" o:ole="">
            <v:imagedata r:id="rId297" o:title=""/>
          </v:shape>
          <o:OLEObject Type="Embed" ProgID="Equation.DSMT4" ShapeID="_x0000_i1164" DrawAspect="Content" ObjectID="_1771189317" r:id="rId298"/>
        </w:object>
      </w:r>
      <w:r w:rsidR="00D256D4" w:rsidRPr="00B763EE">
        <w:rPr>
          <w:noProof/>
          <w:lang w:val="kk-KZ"/>
        </w:rPr>
        <w:t xml:space="preserve">                                               (2.2)</w:t>
      </w:r>
    </w:p>
    <w:p w:rsidR="00D256D4" w:rsidRPr="00B763EE" w:rsidRDefault="00D256D4" w:rsidP="00554E60">
      <w:pPr>
        <w:pStyle w:val="a9"/>
        <w:ind w:right="-1" w:firstLine="709"/>
        <w:jc w:val="both"/>
        <w:rPr>
          <w:lang w:val="kk-KZ"/>
        </w:rPr>
      </w:pPr>
    </w:p>
    <w:p w:rsidR="00D256D4" w:rsidRPr="00B763EE" w:rsidRDefault="00D256D4" w:rsidP="009E7C75">
      <w:pPr>
        <w:pStyle w:val="a9"/>
        <w:ind w:right="-1"/>
        <w:jc w:val="both"/>
        <w:rPr>
          <w:lang w:val="kk-KZ"/>
        </w:rPr>
      </w:pPr>
      <w:r w:rsidRPr="00B763EE">
        <w:rPr>
          <w:lang w:val="kk-KZ"/>
        </w:rPr>
        <w:t xml:space="preserve">мұндағы </w:t>
      </w:r>
      <w:r w:rsidRPr="00B763EE">
        <w:rPr>
          <w:position w:val="-12"/>
        </w:rPr>
        <w:object w:dxaOrig="300" w:dyaOrig="360">
          <v:shape id="_x0000_i1165" type="#_x0000_t75" style="width:15pt;height:18.6pt" o:ole="">
            <v:imagedata r:id="rId299" o:title=""/>
          </v:shape>
          <o:OLEObject Type="Embed" ProgID="Equation.DSMT4" ShapeID="_x0000_i1165" DrawAspect="Content" ObjectID="_1771189318" r:id="rId300"/>
        </w:object>
      </w:r>
      <w:r w:rsidRPr="00B763EE">
        <w:rPr>
          <w:lang w:val="kk-KZ"/>
        </w:rPr>
        <w:t xml:space="preserve"> – пропорционалдылық коэффициенті;</w:t>
      </w:r>
    </w:p>
    <w:p w:rsidR="00D256D4" w:rsidRPr="00B763EE" w:rsidRDefault="00D256D4" w:rsidP="009E7C75">
      <w:pPr>
        <w:pStyle w:val="a9"/>
        <w:ind w:right="-1" w:firstLine="1134"/>
        <w:jc w:val="both"/>
        <w:rPr>
          <w:lang w:val="kk-KZ"/>
        </w:rPr>
      </w:pPr>
      <w:r w:rsidRPr="00B763EE">
        <w:rPr>
          <w:position w:val="-6"/>
        </w:rPr>
        <w:object w:dxaOrig="400" w:dyaOrig="279">
          <v:shape id="_x0000_i1166" type="#_x0000_t75" style="width:20.4pt;height:13.8pt" o:ole="">
            <v:imagedata r:id="rId301" o:title=""/>
          </v:shape>
          <o:OLEObject Type="Embed" ProgID="Equation.DSMT4" ShapeID="_x0000_i1166" DrawAspect="Content" ObjectID="_1771189319" r:id="rId302"/>
        </w:object>
      </w:r>
      <w:r w:rsidRPr="00B763EE">
        <w:rPr>
          <w:lang w:val="kk-KZ"/>
        </w:rPr>
        <w:t xml:space="preserve"> – көлемнің өсімі.</w:t>
      </w:r>
    </w:p>
    <w:p w:rsidR="00D256D4" w:rsidRPr="00B763EE" w:rsidRDefault="00D256D4" w:rsidP="00554E60">
      <w:pPr>
        <w:pStyle w:val="a9"/>
        <w:ind w:right="-1" w:firstLine="709"/>
        <w:jc w:val="both"/>
        <w:rPr>
          <w:lang w:val="kk-KZ"/>
        </w:rPr>
      </w:pPr>
    </w:p>
    <w:p w:rsidR="00390991" w:rsidRPr="00B763EE" w:rsidRDefault="00390991" w:rsidP="00554E60">
      <w:pPr>
        <w:pStyle w:val="a9"/>
        <w:ind w:right="-1" w:firstLine="709"/>
        <w:jc w:val="both"/>
        <w:rPr>
          <w:lang w:val="kk-KZ"/>
        </w:rPr>
      </w:pPr>
      <w:r w:rsidRPr="00B763EE">
        <w:rPr>
          <w:lang w:val="kk-KZ"/>
        </w:rPr>
        <w:t>Серпімділік теориясы бойынша деформацияның жұмысы</w:t>
      </w:r>
      <w:r w:rsidR="00CA411B" w:rsidRPr="00B763EE">
        <w:rPr>
          <w:lang w:val="kk-KZ"/>
        </w:rPr>
        <w:t xml:space="preserve"> [57]</w:t>
      </w:r>
    </w:p>
    <w:p w:rsidR="00390991" w:rsidRPr="00B763EE" w:rsidRDefault="00390991" w:rsidP="00554E60">
      <w:pPr>
        <w:pStyle w:val="a9"/>
        <w:ind w:right="-1" w:firstLine="709"/>
        <w:jc w:val="both"/>
        <w:rPr>
          <w:lang w:val="kk-KZ"/>
        </w:rPr>
      </w:pPr>
    </w:p>
    <w:p w:rsidR="00390991" w:rsidRPr="00B763EE" w:rsidRDefault="006B6378" w:rsidP="00554E60">
      <w:pPr>
        <w:pStyle w:val="a9"/>
        <w:ind w:right="-1" w:firstLine="709"/>
        <w:jc w:val="right"/>
      </w:pPr>
      <w:r w:rsidRPr="00B763EE">
        <w:rPr>
          <w:position w:val="-14"/>
        </w:rPr>
        <w:object w:dxaOrig="2040" w:dyaOrig="400">
          <v:shape id="_x0000_i1167" type="#_x0000_t75" style="width:100.2pt;height:20.4pt" o:ole="">
            <v:imagedata r:id="rId303" o:title=""/>
          </v:shape>
          <o:OLEObject Type="Embed" ProgID="Equation.DSMT4" ShapeID="_x0000_i1167" DrawAspect="Content" ObjectID="_1771189320" r:id="rId304"/>
        </w:object>
      </w:r>
      <w:r w:rsidR="00390991" w:rsidRPr="00B763EE">
        <w:t xml:space="preserve">                  </w:t>
      </w:r>
      <w:r w:rsidR="00390991" w:rsidRPr="00B763EE">
        <w:rPr>
          <w:lang w:val="kk-KZ"/>
        </w:rPr>
        <w:t xml:space="preserve"> </w:t>
      </w:r>
      <w:r w:rsidR="00390991" w:rsidRPr="00B763EE">
        <w:t xml:space="preserve">                      </w:t>
      </w:r>
      <w:r w:rsidR="00390991" w:rsidRPr="00B763EE">
        <w:rPr>
          <w:noProof/>
        </w:rPr>
        <w:t>(2.3)</w:t>
      </w:r>
    </w:p>
    <w:p w:rsidR="00390991" w:rsidRPr="00B763EE" w:rsidRDefault="00390991" w:rsidP="00554E60">
      <w:pPr>
        <w:pStyle w:val="a9"/>
        <w:ind w:right="-1" w:firstLine="709"/>
        <w:jc w:val="both"/>
        <w:rPr>
          <w:lang w:val="kk-KZ"/>
        </w:rPr>
      </w:pPr>
    </w:p>
    <w:p w:rsidR="00390991" w:rsidRPr="00B763EE" w:rsidRDefault="00390991" w:rsidP="009E7C75">
      <w:pPr>
        <w:pStyle w:val="a9"/>
        <w:ind w:right="-1"/>
        <w:jc w:val="both"/>
        <w:rPr>
          <w:lang w:val="kk-KZ"/>
        </w:rPr>
      </w:pPr>
      <w:r w:rsidRPr="00B763EE">
        <w:rPr>
          <w:lang w:val="kk-KZ"/>
        </w:rPr>
        <w:t xml:space="preserve">мұндағы </w:t>
      </w:r>
      <w:r w:rsidRPr="00B763EE">
        <w:rPr>
          <w:position w:val="-6"/>
        </w:rPr>
        <w:object w:dxaOrig="240" w:dyaOrig="220">
          <v:shape id="_x0000_i1168" type="#_x0000_t75" style="width:12pt;height:10.8pt" o:ole="">
            <v:imagedata r:id="rId305" o:title=""/>
          </v:shape>
          <o:OLEObject Type="Embed" ProgID="Equation.DSMT4" ShapeID="_x0000_i1168" DrawAspect="Content" ObjectID="_1771189321" r:id="rId306"/>
        </w:object>
      </w:r>
      <w:r w:rsidRPr="00B763EE">
        <w:t xml:space="preserve"> </w:t>
      </w:r>
      <w:r w:rsidRPr="00B763EE">
        <w:rPr>
          <w:lang w:val="kk-KZ"/>
        </w:rPr>
        <w:t>–</w:t>
      </w:r>
      <w:r w:rsidRPr="00B763EE">
        <w:t xml:space="preserve"> </w:t>
      </w:r>
      <w:r w:rsidRPr="00B763EE">
        <w:rPr>
          <w:lang w:val="kk-KZ"/>
        </w:rPr>
        <w:t>кернеу;</w:t>
      </w:r>
    </w:p>
    <w:p w:rsidR="00390991" w:rsidRPr="00B763EE" w:rsidRDefault="006B6378" w:rsidP="009E7C75">
      <w:pPr>
        <w:pStyle w:val="a9"/>
        <w:ind w:right="-1" w:firstLine="1134"/>
        <w:jc w:val="both"/>
        <w:rPr>
          <w:lang w:val="kk-KZ"/>
        </w:rPr>
      </w:pPr>
      <w:r w:rsidRPr="00B763EE">
        <w:rPr>
          <w:position w:val="-14"/>
        </w:rPr>
        <w:object w:dxaOrig="420" w:dyaOrig="380">
          <v:shape id="_x0000_i1169" type="#_x0000_t75" style="width:21pt;height:18.6pt" o:ole="">
            <v:imagedata r:id="rId307" o:title=""/>
          </v:shape>
          <o:OLEObject Type="Embed" ProgID="Equation.DSMT4" ShapeID="_x0000_i1169" DrawAspect="Content" ObjectID="_1771189322" r:id="rId308"/>
        </w:object>
      </w:r>
      <w:r w:rsidR="00390991" w:rsidRPr="00B763EE">
        <w:t xml:space="preserve"> </w:t>
      </w:r>
      <w:r w:rsidR="00390991" w:rsidRPr="00B763EE">
        <w:rPr>
          <w:lang w:val="kk-KZ"/>
        </w:rPr>
        <w:t>–</w:t>
      </w:r>
      <w:r w:rsidR="00390991" w:rsidRPr="00B763EE">
        <w:t xml:space="preserve"> </w:t>
      </w:r>
      <w:r w:rsidR="00390991" w:rsidRPr="00B763EE">
        <w:rPr>
          <w:lang w:val="kk-KZ"/>
        </w:rPr>
        <w:t>деформацияланатын дене көлемі</w:t>
      </w:r>
      <w:r w:rsidR="00390991" w:rsidRPr="00B763EE">
        <w:t>;</w:t>
      </w:r>
    </w:p>
    <w:p w:rsidR="00390991" w:rsidRPr="00B763EE" w:rsidRDefault="00390991" w:rsidP="009E7C75">
      <w:pPr>
        <w:pStyle w:val="a9"/>
        <w:ind w:right="-1" w:firstLine="1134"/>
        <w:jc w:val="both"/>
        <w:rPr>
          <w:lang w:val="kk-KZ"/>
        </w:rPr>
      </w:pPr>
      <w:r w:rsidRPr="00B763EE">
        <w:rPr>
          <w:position w:val="-4"/>
        </w:rPr>
        <w:object w:dxaOrig="240" w:dyaOrig="260">
          <v:shape id="_x0000_i1170" type="#_x0000_t75" style="width:12pt;height:13.2pt" o:ole="">
            <v:imagedata r:id="rId309" o:title=""/>
          </v:shape>
          <o:OLEObject Type="Embed" ProgID="Equation.DSMT4" ShapeID="_x0000_i1170" DrawAspect="Content" ObjectID="_1771189323" r:id="rId310"/>
        </w:object>
      </w:r>
      <w:r w:rsidRPr="00B763EE">
        <w:rPr>
          <w:lang w:val="kk-KZ"/>
        </w:rPr>
        <w:t xml:space="preserve"> – серпімділік модулі.</w:t>
      </w:r>
    </w:p>
    <w:p w:rsidR="00D256D4" w:rsidRPr="00B763EE" w:rsidRDefault="00D256D4" w:rsidP="00554E60">
      <w:pPr>
        <w:spacing w:after="0" w:line="240" w:lineRule="auto"/>
        <w:ind w:firstLine="709"/>
        <w:jc w:val="both"/>
        <w:rPr>
          <w:rFonts w:ascii="Times New Roman" w:hAnsi="Times New Roman" w:cs="Times New Roman"/>
          <w:sz w:val="28"/>
          <w:szCs w:val="28"/>
          <w:lang w:val="kk-KZ"/>
        </w:rPr>
      </w:pPr>
    </w:p>
    <w:p w:rsidR="00D256D4" w:rsidRPr="00B763EE" w:rsidRDefault="0039099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Материалдың бұзылуына дейін </w:t>
      </w:r>
      <w:r w:rsidRPr="00B763EE">
        <w:rPr>
          <w:rFonts w:ascii="Times New Roman" w:hAnsi="Times New Roman" w:cs="Times New Roman"/>
          <w:noProof/>
          <w:position w:val="-14"/>
          <w:sz w:val="28"/>
          <w:szCs w:val="28"/>
        </w:rPr>
        <w:object w:dxaOrig="1480" w:dyaOrig="400">
          <v:shape id="_x0000_i1171" type="#_x0000_t75" style="width:72.6pt;height:20.4pt" o:ole="">
            <v:imagedata r:id="rId311" o:title=""/>
          </v:shape>
          <o:OLEObject Type="Embed" ProgID="Equation.DSMT4" ShapeID="_x0000_i1171" DrawAspect="Content" ObjectID="_1771189324" r:id="rId312"/>
        </w:object>
      </w:r>
      <w:r w:rsidR="00F673EF"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 xml:space="preserve">болады деп болжаса, онда деформацияға жұмсалатын жұмыс </w:t>
      </w:r>
      <w:r w:rsidR="00BB5D92" w:rsidRPr="00B763EE">
        <w:rPr>
          <w:rFonts w:ascii="Times New Roman" w:hAnsi="Times New Roman" w:cs="Times New Roman"/>
          <w:noProof/>
          <w:sz w:val="28"/>
          <w:szCs w:val="28"/>
          <w:lang w:val="kk-KZ"/>
        </w:rPr>
        <w:t xml:space="preserve">бұзу жұмысына сәйкес болады. Бұл болжам екі ғалымның атымен Кик-Кирпичев заңы деп аталады. Бұл заң бойынша жұмыстың (энергияның) негізгі бөлігі материалдың деформациясына жұмсалып, </w:t>
      </w:r>
      <w:r w:rsidR="00F1511E" w:rsidRPr="00B763EE">
        <w:rPr>
          <w:rFonts w:ascii="Times New Roman" w:hAnsi="Times New Roman" w:cs="Times New Roman"/>
          <w:noProof/>
          <w:sz w:val="28"/>
          <w:szCs w:val="28"/>
          <w:lang w:val="kk-KZ"/>
        </w:rPr>
        <w:t>ірі және орташа ұсату үшін қолданылады</w:t>
      </w:r>
      <w:r w:rsidR="00F673EF" w:rsidRPr="00B763EE">
        <w:rPr>
          <w:rFonts w:ascii="Times New Roman" w:hAnsi="Times New Roman" w:cs="Times New Roman"/>
          <w:noProof/>
          <w:sz w:val="28"/>
          <w:szCs w:val="28"/>
          <w:lang w:val="kk-KZ"/>
        </w:rPr>
        <w:t xml:space="preserve"> </w:t>
      </w:r>
      <w:r w:rsidR="00CA411B" w:rsidRPr="00B763EE">
        <w:rPr>
          <w:rFonts w:ascii="Times New Roman" w:hAnsi="Times New Roman" w:cs="Times New Roman"/>
          <w:sz w:val="28"/>
          <w:szCs w:val="28"/>
          <w:lang w:val="kk-KZ"/>
        </w:rPr>
        <w:t>[57].</w:t>
      </w:r>
    </w:p>
    <w:p w:rsidR="00D256D4" w:rsidRPr="00B763EE" w:rsidRDefault="00F1511E"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Кик-Кирпиче</w:t>
      </w:r>
      <w:r w:rsidR="00F673EF" w:rsidRPr="00B763EE">
        <w:rPr>
          <w:rFonts w:ascii="Times New Roman" w:hAnsi="Times New Roman" w:cs="Times New Roman"/>
          <w:noProof/>
          <w:sz w:val="28"/>
          <w:szCs w:val="28"/>
          <w:lang w:val="kk-KZ"/>
        </w:rPr>
        <w:t>в ұсынған формуланың кемшілігі -</w:t>
      </w:r>
      <w:r w:rsidRPr="00B763EE">
        <w:rPr>
          <w:rFonts w:ascii="Times New Roman" w:hAnsi="Times New Roman" w:cs="Times New Roman"/>
          <w:noProof/>
          <w:sz w:val="28"/>
          <w:szCs w:val="28"/>
          <w:lang w:val="kk-KZ"/>
        </w:rPr>
        <w:t xml:space="preserve">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noProof/>
          <w:sz w:val="28"/>
          <w:szCs w:val="28"/>
          <w:lang w:val="kk-KZ"/>
        </w:rPr>
        <w:t xml:space="preserve"> дәрежесінің ескерілмеуінде.</w:t>
      </w:r>
    </w:p>
    <w:p w:rsidR="00B67673" w:rsidRPr="00B763EE" w:rsidRDefault="00F67EB2"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Аталған екі теориялардың болжамдары бойынша, олар материалды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кезіндегі барлық </w:t>
      </w:r>
      <w:r w:rsidR="00F131FF" w:rsidRPr="00B763EE">
        <w:rPr>
          <w:rFonts w:ascii="Times New Roman" w:hAnsi="Times New Roman" w:cs="Times New Roman"/>
          <w:sz w:val="28"/>
          <w:szCs w:val="28"/>
          <w:lang w:val="kk-KZ"/>
        </w:rPr>
        <w:t>процестер</w:t>
      </w:r>
      <w:r w:rsidRPr="00B763EE">
        <w:rPr>
          <w:rFonts w:ascii="Times New Roman" w:hAnsi="Times New Roman" w:cs="Times New Roman"/>
          <w:sz w:val="28"/>
          <w:szCs w:val="28"/>
          <w:lang w:val="kk-KZ"/>
        </w:rPr>
        <w:t xml:space="preserve">ді ескермейді. Киктің теориясы жаңа түзілетін беттерге жұмсалатын жұмысты (энергияны) ескермесе, Риттенгер теориясы </w:t>
      </w:r>
      <w:r w:rsidR="00F131FF"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материалдың серпімді деформациясына кететін жұмысты (энергияны) есепке алмайды. Ал нақты материалды </w:t>
      </w:r>
      <w:r w:rsidR="00F131FF"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кезінде бұл аталып өткен </w:t>
      </w:r>
      <w:r w:rsidR="00F131FF" w:rsidRPr="00B763EE">
        <w:rPr>
          <w:rFonts w:ascii="Times New Roman" w:hAnsi="Times New Roman" w:cs="Times New Roman"/>
          <w:sz w:val="28"/>
          <w:szCs w:val="28"/>
          <w:lang w:val="kk-KZ"/>
        </w:rPr>
        <w:t>процес</w:t>
      </w:r>
      <w:r w:rsidRPr="00B763EE">
        <w:rPr>
          <w:rFonts w:ascii="Times New Roman" w:hAnsi="Times New Roman" w:cs="Times New Roman"/>
          <w:sz w:val="28"/>
          <w:szCs w:val="28"/>
          <w:lang w:val="kk-KZ"/>
        </w:rPr>
        <w:t>тер қатарымен жүреді.</w:t>
      </w:r>
    </w:p>
    <w:p w:rsidR="00AA1DAA" w:rsidRPr="00B763EE" w:rsidRDefault="00AA1DAA"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П. Ребиндер 1940 жылы </w:t>
      </w:r>
      <w:r w:rsidR="00030C26"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материалдың жаңа түзілетін беттеріне (энергияны) және серпімді деформацияға жұмсалатын жұмыстарды біріктіретін формуласын ұсынды</w:t>
      </w:r>
      <w:r w:rsidR="00CA411B" w:rsidRPr="00B763EE">
        <w:rPr>
          <w:rFonts w:ascii="Times New Roman" w:hAnsi="Times New Roman" w:cs="Times New Roman"/>
          <w:sz w:val="28"/>
          <w:szCs w:val="28"/>
          <w:lang w:val="kk-KZ"/>
        </w:rPr>
        <w:t xml:space="preserve"> [57,60].</w:t>
      </w:r>
    </w:p>
    <w:p w:rsidR="00CA411B" w:rsidRPr="00B763EE" w:rsidRDefault="00CA411B" w:rsidP="00554E60">
      <w:pPr>
        <w:spacing w:after="0" w:line="240" w:lineRule="auto"/>
        <w:ind w:firstLine="709"/>
        <w:jc w:val="both"/>
        <w:rPr>
          <w:rFonts w:ascii="Times New Roman" w:hAnsi="Times New Roman" w:cs="Times New Roman"/>
          <w:sz w:val="28"/>
          <w:szCs w:val="28"/>
          <w:lang w:val="kk-KZ"/>
        </w:rPr>
      </w:pPr>
    </w:p>
    <w:p w:rsidR="00CC49CF" w:rsidRPr="00B763EE" w:rsidRDefault="00DE151D" w:rsidP="00554E60">
      <w:pPr>
        <w:pStyle w:val="a9"/>
        <w:ind w:right="-1" w:firstLine="709"/>
        <w:jc w:val="right"/>
        <w:rPr>
          <w:lang w:val="kk-KZ"/>
        </w:rPr>
      </w:pPr>
      <w:r w:rsidRPr="00B763EE">
        <w:rPr>
          <w:noProof/>
          <w:position w:val="-12"/>
        </w:rPr>
        <w:object w:dxaOrig="1920" w:dyaOrig="360">
          <v:shape id="_x0000_i1172" type="#_x0000_t75" style="width:93.6pt;height:18.6pt" o:ole="">
            <v:imagedata r:id="rId313" o:title=""/>
          </v:shape>
          <o:OLEObject Type="Embed" ProgID="Equation.DSMT4" ShapeID="_x0000_i1172" DrawAspect="Content" ObjectID="_1771189325" r:id="rId314"/>
        </w:object>
      </w:r>
      <w:r w:rsidR="00CC49CF" w:rsidRPr="00B763EE">
        <w:rPr>
          <w:lang w:val="kk-KZ"/>
        </w:rPr>
        <w:t xml:space="preserve">,                                        </w:t>
      </w:r>
      <w:r w:rsidR="00CC49CF" w:rsidRPr="00B763EE">
        <w:rPr>
          <w:noProof/>
          <w:lang w:val="kk-KZ"/>
        </w:rPr>
        <w:t>(2.4)</w:t>
      </w:r>
    </w:p>
    <w:p w:rsidR="00CC49CF" w:rsidRPr="00B763EE" w:rsidRDefault="00CC49CF" w:rsidP="00554E60">
      <w:pPr>
        <w:pStyle w:val="a9"/>
        <w:ind w:right="-1" w:firstLine="709"/>
        <w:jc w:val="center"/>
        <w:rPr>
          <w:lang w:val="kk-KZ"/>
        </w:rPr>
      </w:pPr>
    </w:p>
    <w:p w:rsidR="00CC49CF" w:rsidRPr="00B763EE" w:rsidRDefault="00CC49CF" w:rsidP="009E7C75">
      <w:pPr>
        <w:pStyle w:val="a9"/>
        <w:ind w:right="-1"/>
        <w:jc w:val="both"/>
        <w:rPr>
          <w:lang w:val="kk-KZ"/>
        </w:rPr>
      </w:pPr>
      <w:r w:rsidRPr="00B763EE">
        <w:rPr>
          <w:lang w:val="kk-KZ"/>
        </w:rPr>
        <w:t xml:space="preserve">мұндағы </w:t>
      </w:r>
      <w:r w:rsidRPr="00B763EE">
        <w:rPr>
          <w:position w:val="-12"/>
        </w:rPr>
        <w:object w:dxaOrig="680" w:dyaOrig="360">
          <v:shape id="_x0000_i1173" type="#_x0000_t75" style="width:33.6pt;height:18.6pt" o:ole="">
            <v:imagedata r:id="rId315" o:title=""/>
          </v:shape>
          <o:OLEObject Type="Embed" ProgID="Equation.DSMT4" ShapeID="_x0000_i1173" DrawAspect="Content" ObjectID="_1771189326" r:id="rId316"/>
        </w:object>
      </w:r>
      <w:r w:rsidRPr="00B763EE">
        <w:rPr>
          <w:lang w:val="kk-KZ"/>
        </w:rPr>
        <w:t xml:space="preserve"> </w:t>
      </w:r>
      <w:r w:rsidR="00030C26" w:rsidRPr="00B763EE">
        <w:rPr>
          <w:lang w:val="kk-KZ"/>
        </w:rPr>
        <w:t>-</w:t>
      </w:r>
      <w:r w:rsidRPr="00B763EE">
        <w:rPr>
          <w:lang w:val="kk-KZ"/>
        </w:rPr>
        <w:t xml:space="preserve"> пропорционалдылық коэффициенттері; </w:t>
      </w:r>
    </w:p>
    <w:p w:rsidR="00CC49CF" w:rsidRPr="00B763EE" w:rsidRDefault="00CC49CF" w:rsidP="009E7C75">
      <w:pPr>
        <w:pStyle w:val="a9"/>
        <w:ind w:right="-1" w:firstLine="1134"/>
        <w:jc w:val="both"/>
        <w:rPr>
          <w:lang w:val="kk-KZ"/>
        </w:rPr>
      </w:pPr>
      <w:r w:rsidRPr="00B763EE">
        <w:rPr>
          <w:position w:val="-6"/>
        </w:rPr>
        <w:object w:dxaOrig="400" w:dyaOrig="279">
          <v:shape id="_x0000_i1174" type="#_x0000_t75" style="width:20.4pt;height:13.8pt" o:ole="">
            <v:imagedata r:id="rId317" o:title=""/>
          </v:shape>
          <o:OLEObject Type="Embed" ProgID="Equation.DSMT4" ShapeID="_x0000_i1174" DrawAspect="Content" ObjectID="_1771189327" r:id="rId318"/>
        </w:object>
      </w:r>
      <w:r w:rsidRPr="00B763EE">
        <w:rPr>
          <w:lang w:val="kk-KZ"/>
        </w:rPr>
        <w:t xml:space="preserve"> </w:t>
      </w:r>
      <w:r w:rsidR="00030C26" w:rsidRPr="00B763EE">
        <w:rPr>
          <w:lang w:val="kk-KZ"/>
        </w:rPr>
        <w:t>-</w:t>
      </w:r>
      <w:r w:rsidRPr="00B763EE">
        <w:rPr>
          <w:lang w:val="kk-KZ"/>
        </w:rPr>
        <w:t xml:space="preserve"> көлемнің өсімі.</w:t>
      </w:r>
    </w:p>
    <w:p w:rsidR="00CC49CF" w:rsidRPr="00B763EE" w:rsidRDefault="00CC49CF" w:rsidP="009E7C75">
      <w:pPr>
        <w:pStyle w:val="a9"/>
        <w:ind w:right="-1" w:firstLine="1134"/>
        <w:jc w:val="both"/>
        <w:rPr>
          <w:lang w:val="kk-KZ"/>
        </w:rPr>
      </w:pPr>
      <w:r w:rsidRPr="00B763EE">
        <w:rPr>
          <w:position w:val="-6"/>
        </w:rPr>
        <w:object w:dxaOrig="360" w:dyaOrig="279">
          <v:shape id="_x0000_i1175" type="#_x0000_t75" style="width:18.6pt;height:13.8pt" o:ole="">
            <v:imagedata r:id="rId319" o:title=""/>
          </v:shape>
          <o:OLEObject Type="Embed" ProgID="Equation.DSMT4" ShapeID="_x0000_i1175" DrawAspect="Content" ObjectID="_1771189328" r:id="rId320"/>
        </w:object>
      </w:r>
      <w:r w:rsidRPr="00B763EE">
        <w:rPr>
          <w:lang w:val="kk-KZ"/>
        </w:rPr>
        <w:t xml:space="preserve"> </w:t>
      </w:r>
      <w:r w:rsidR="00030C26" w:rsidRPr="00B763EE">
        <w:rPr>
          <w:lang w:val="kk-KZ"/>
        </w:rPr>
        <w:t>-</w:t>
      </w:r>
      <w:r w:rsidRPr="00B763EE">
        <w:rPr>
          <w:lang w:val="kk-KZ"/>
        </w:rPr>
        <w:t xml:space="preserve"> беттің өсімі.</w:t>
      </w:r>
    </w:p>
    <w:p w:rsidR="00AA1DAA" w:rsidRPr="00B763EE" w:rsidRDefault="00AA1DAA" w:rsidP="00554E60">
      <w:pPr>
        <w:spacing w:after="0" w:line="240" w:lineRule="auto"/>
        <w:ind w:firstLine="709"/>
        <w:jc w:val="both"/>
        <w:rPr>
          <w:rFonts w:ascii="Times New Roman" w:hAnsi="Times New Roman" w:cs="Times New Roman"/>
          <w:sz w:val="28"/>
          <w:szCs w:val="28"/>
          <w:lang w:val="kk-KZ"/>
        </w:rPr>
      </w:pPr>
    </w:p>
    <w:p w:rsidR="005D608E" w:rsidRPr="00B763EE" w:rsidRDefault="00791828" w:rsidP="00554E60">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Бұл формула пропорционалдық коэффициенттердің мәндерін таңдау бойынша ұсыныстарының жоқтығы әсерінен тәжі</w:t>
      </w:r>
      <w:r w:rsidR="000C3D70" w:rsidRPr="00B763EE">
        <w:rPr>
          <w:rFonts w:ascii="Times New Roman" w:hAnsi="Times New Roman" w:cs="Times New Roman"/>
          <w:noProof/>
          <w:sz w:val="28"/>
          <w:szCs w:val="28"/>
          <w:lang w:val="kk-KZ"/>
        </w:rPr>
        <w:t>рибе жүзінде қолданыс таппады</w:t>
      </w:r>
      <w:r w:rsidRPr="00B763EE">
        <w:rPr>
          <w:rFonts w:ascii="Times New Roman" w:hAnsi="Times New Roman" w:cs="Times New Roman"/>
          <w:noProof/>
          <w:sz w:val="28"/>
          <w:szCs w:val="28"/>
          <w:lang w:val="kk-KZ"/>
        </w:rPr>
        <w:t>.</w:t>
      </w:r>
    </w:p>
    <w:p w:rsidR="00B66DE5" w:rsidRPr="00B763EE" w:rsidRDefault="000C3D70" w:rsidP="00554E60">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Ф.Бонд 1950 жылы </w:t>
      </w:r>
      <w:r w:rsidR="00030C26" w:rsidRPr="00B763EE">
        <w:rPr>
          <w:rFonts w:ascii="Times New Roman" w:hAnsi="Times New Roman" w:cs="Times New Roman"/>
          <w:sz w:val="28"/>
          <w:szCs w:val="28"/>
          <w:lang w:val="kk-KZ"/>
        </w:rPr>
        <w:t xml:space="preserve">ұнтақтау (ұсақтау) </w:t>
      </w:r>
      <w:r w:rsidR="00216C39" w:rsidRPr="00B763EE">
        <w:rPr>
          <w:rFonts w:ascii="Times New Roman" w:hAnsi="Times New Roman" w:cs="Times New Roman"/>
          <w:noProof/>
          <w:sz w:val="28"/>
          <w:szCs w:val="28"/>
          <w:lang w:val="kk-KZ"/>
        </w:rPr>
        <w:t>үшін жұмсалатын жұмыс (энергия) көлем мен беттің арасындағы орт</w:t>
      </w:r>
      <w:r w:rsidR="00030C26" w:rsidRPr="00B763EE">
        <w:rPr>
          <w:rFonts w:ascii="Times New Roman" w:hAnsi="Times New Roman" w:cs="Times New Roman"/>
          <w:noProof/>
          <w:sz w:val="28"/>
          <w:szCs w:val="28"/>
          <w:lang w:val="kk-KZ"/>
        </w:rPr>
        <w:t>аша</w:t>
      </w:r>
      <w:r w:rsidR="00216C39" w:rsidRPr="00B763EE">
        <w:rPr>
          <w:rFonts w:ascii="Times New Roman" w:hAnsi="Times New Roman" w:cs="Times New Roman"/>
          <w:noProof/>
          <w:sz w:val="28"/>
          <w:szCs w:val="28"/>
          <w:lang w:val="kk-KZ"/>
        </w:rPr>
        <w:t xml:space="preserve"> геометриялық параметрдің өсіміне пропорционалды деген болжамды ұсынады</w:t>
      </w:r>
      <w:r w:rsidR="00CA411B" w:rsidRPr="00B763EE">
        <w:rPr>
          <w:rFonts w:ascii="Times New Roman" w:hAnsi="Times New Roman" w:cs="Times New Roman"/>
          <w:noProof/>
          <w:sz w:val="28"/>
          <w:szCs w:val="28"/>
          <w:lang w:val="kk-KZ"/>
        </w:rPr>
        <w:t xml:space="preserve"> </w:t>
      </w:r>
      <w:r w:rsidR="00CA411B" w:rsidRPr="00B763EE">
        <w:rPr>
          <w:rFonts w:ascii="Times New Roman" w:hAnsi="Times New Roman" w:cs="Times New Roman"/>
          <w:sz w:val="28"/>
          <w:szCs w:val="28"/>
          <w:lang w:val="kk-KZ"/>
        </w:rPr>
        <w:t>[57]</w:t>
      </w:r>
    </w:p>
    <w:p w:rsidR="00216C39" w:rsidRPr="00B763EE" w:rsidRDefault="00216C39" w:rsidP="00554E60">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216C39" w:rsidRPr="00B763EE" w:rsidRDefault="00DE151D" w:rsidP="00554E60">
      <w:pPr>
        <w:pStyle w:val="a9"/>
        <w:ind w:right="-1" w:firstLine="709"/>
        <w:jc w:val="right"/>
        <w:rPr>
          <w:lang w:val="kk-KZ"/>
        </w:rPr>
      </w:pPr>
      <w:r w:rsidRPr="00B763EE">
        <w:rPr>
          <w:noProof/>
          <w:position w:val="-38"/>
        </w:rPr>
        <w:object w:dxaOrig="2840" w:dyaOrig="880">
          <v:shape id="_x0000_i1176" type="#_x0000_t75" style="width:2in;height:46.8pt" o:ole="">
            <v:imagedata r:id="rId321" o:title=""/>
          </v:shape>
          <o:OLEObject Type="Embed" ProgID="Equation.DSMT4" ShapeID="_x0000_i1176" DrawAspect="Content" ObjectID="_1771189329" r:id="rId322"/>
        </w:object>
      </w:r>
      <w:r w:rsidR="00216C39" w:rsidRPr="00B763EE">
        <w:rPr>
          <w:lang w:val="kk-KZ"/>
        </w:rPr>
        <w:t xml:space="preserve">                                 </w:t>
      </w:r>
      <w:r w:rsidR="00216C39" w:rsidRPr="00B763EE">
        <w:rPr>
          <w:noProof/>
          <w:lang w:val="kk-KZ"/>
        </w:rPr>
        <w:t>(2.5)</w:t>
      </w:r>
    </w:p>
    <w:p w:rsidR="00216C39" w:rsidRPr="00B763EE" w:rsidRDefault="00216C39" w:rsidP="00554E60">
      <w:pPr>
        <w:pStyle w:val="a9"/>
        <w:ind w:right="-1" w:firstLine="709"/>
        <w:jc w:val="center"/>
        <w:rPr>
          <w:lang w:val="kk-KZ"/>
        </w:rPr>
      </w:pPr>
    </w:p>
    <w:p w:rsidR="00216C39" w:rsidRPr="00B763EE" w:rsidRDefault="00216C39" w:rsidP="009E7C75">
      <w:pPr>
        <w:pStyle w:val="a9"/>
        <w:jc w:val="both"/>
        <w:rPr>
          <w:lang w:val="kk-KZ"/>
        </w:rPr>
      </w:pPr>
      <w:r w:rsidRPr="00B763EE">
        <w:rPr>
          <w:lang w:val="kk-KZ"/>
        </w:rPr>
        <w:t xml:space="preserve">мұндағы </w:t>
      </w:r>
      <w:r w:rsidRPr="00B763EE">
        <w:rPr>
          <w:position w:val="-12"/>
        </w:rPr>
        <w:object w:dxaOrig="320" w:dyaOrig="360">
          <v:shape id="_x0000_i1177" type="#_x0000_t75" style="width:16.2pt;height:18.6pt" o:ole="">
            <v:imagedata r:id="rId323" o:title=""/>
          </v:shape>
          <o:OLEObject Type="Embed" ProgID="Equation.DSMT4" ShapeID="_x0000_i1177" DrawAspect="Content" ObjectID="_1771189330" r:id="rId324"/>
        </w:object>
      </w:r>
      <w:r w:rsidRPr="00B763EE">
        <w:rPr>
          <w:lang w:val="kk-KZ"/>
        </w:rPr>
        <w:t xml:space="preserve"> </w:t>
      </w:r>
      <w:r w:rsidR="00030C26" w:rsidRPr="00B763EE">
        <w:rPr>
          <w:lang w:val="kk-KZ"/>
        </w:rPr>
        <w:t>-</w:t>
      </w:r>
      <w:r w:rsidRPr="00B763EE">
        <w:rPr>
          <w:lang w:val="kk-KZ"/>
        </w:rPr>
        <w:t xml:space="preserve"> пропорционалдылық коэффициенті;</w:t>
      </w:r>
    </w:p>
    <w:p w:rsidR="00216C39" w:rsidRPr="00B763EE" w:rsidRDefault="00216C39" w:rsidP="009E7C75">
      <w:pPr>
        <w:pStyle w:val="a9"/>
        <w:ind w:firstLine="1134"/>
        <w:jc w:val="both"/>
        <w:rPr>
          <w:lang w:val="kk-KZ"/>
        </w:rPr>
      </w:pPr>
      <w:r w:rsidRPr="00B763EE">
        <w:rPr>
          <w:position w:val="-14"/>
        </w:rPr>
        <w:object w:dxaOrig="499" w:dyaOrig="380">
          <v:shape id="_x0000_i1178" type="#_x0000_t75" style="width:25.2pt;height:18.6pt" o:ole="">
            <v:imagedata r:id="rId325" o:title=""/>
          </v:shape>
          <o:OLEObject Type="Embed" ProgID="Equation.DSMT4" ShapeID="_x0000_i1178" DrawAspect="Content" ObjectID="_1771189331" r:id="rId326"/>
        </w:object>
      </w:r>
      <w:r w:rsidRPr="00B763EE">
        <w:rPr>
          <w:lang w:val="kk-KZ"/>
        </w:rPr>
        <w:t xml:space="preserve">, </w:t>
      </w:r>
      <w:r w:rsidRPr="00B763EE">
        <w:rPr>
          <w:position w:val="-14"/>
        </w:rPr>
        <w:object w:dxaOrig="440" w:dyaOrig="380">
          <v:shape id="_x0000_i1179" type="#_x0000_t75" style="width:21.6pt;height:18.6pt" o:ole="">
            <v:imagedata r:id="rId327" o:title=""/>
          </v:shape>
          <o:OLEObject Type="Embed" ProgID="Equation.DSMT4" ShapeID="_x0000_i1179" DrawAspect="Content" ObjectID="_1771189332" r:id="rId328"/>
        </w:object>
      </w:r>
      <w:r w:rsidRPr="00B763EE">
        <w:rPr>
          <w:lang w:val="kk-KZ"/>
        </w:rPr>
        <w:t xml:space="preserve"> </w:t>
      </w:r>
      <w:r w:rsidR="00030C26" w:rsidRPr="00B763EE">
        <w:rPr>
          <w:lang w:val="kk-KZ"/>
        </w:rPr>
        <w:t>-</w:t>
      </w:r>
      <w:r w:rsidRPr="00B763EE">
        <w:rPr>
          <w:lang w:val="kk-KZ"/>
        </w:rPr>
        <w:t xml:space="preserve"> </w:t>
      </w:r>
      <w:r w:rsidR="00030C26" w:rsidRPr="00B763EE">
        <w:rPr>
          <w:lang w:val="kk-KZ"/>
        </w:rPr>
        <w:t>ұнтақтауға (ұсақтауға)</w:t>
      </w:r>
      <w:r w:rsidRPr="00B763EE">
        <w:rPr>
          <w:lang w:val="kk-KZ"/>
        </w:rPr>
        <w:t xml:space="preserve"> дейін және </w:t>
      </w:r>
      <w:r w:rsidR="00030C26" w:rsidRPr="00B763EE">
        <w:rPr>
          <w:lang w:val="kk-KZ"/>
        </w:rPr>
        <w:t>ұнтақтаудан (ұсақтаудан)</w:t>
      </w:r>
      <w:r w:rsidRPr="00B763EE">
        <w:rPr>
          <w:lang w:val="kk-KZ"/>
        </w:rPr>
        <w:t xml:space="preserve"> кейінгі материал бөлшегінің орташа өлшемі; </w:t>
      </w:r>
    </w:p>
    <w:p w:rsidR="00216C39" w:rsidRPr="00B763EE" w:rsidRDefault="00216C39" w:rsidP="009E7C75">
      <w:pPr>
        <w:pStyle w:val="a9"/>
        <w:ind w:firstLine="1134"/>
        <w:jc w:val="both"/>
        <w:rPr>
          <w:lang w:val="kk-KZ"/>
        </w:rPr>
      </w:pPr>
      <w:r w:rsidRPr="00B763EE">
        <w:rPr>
          <w:position w:val="-10"/>
        </w:rPr>
        <w:object w:dxaOrig="240" w:dyaOrig="320">
          <v:shape id="_x0000_i1180" type="#_x0000_t75" style="width:12pt;height:16.2pt" o:ole="">
            <v:imagedata r:id="rId329" o:title=""/>
          </v:shape>
          <o:OLEObject Type="Embed" ProgID="Equation.DSMT4" ShapeID="_x0000_i1180" DrawAspect="Content" ObjectID="_1771189333" r:id="rId330"/>
        </w:object>
      </w:r>
      <w:r w:rsidR="00030C26" w:rsidRPr="00B763EE">
        <w:rPr>
          <w:lang w:val="kk-KZ"/>
        </w:rPr>
        <w:t xml:space="preserve"> -</w:t>
      </w:r>
      <w:r w:rsidRPr="00B763EE">
        <w:rPr>
          <w:lang w:val="kk-KZ"/>
        </w:rPr>
        <w:t xml:space="preserve"> материал саны. </w:t>
      </w:r>
    </w:p>
    <w:p w:rsidR="00216C39" w:rsidRPr="00B763EE" w:rsidRDefault="00216C39" w:rsidP="00554E60">
      <w:pPr>
        <w:pStyle w:val="a9"/>
        <w:ind w:right="-1" w:firstLine="709"/>
        <w:jc w:val="both"/>
        <w:rPr>
          <w:lang w:val="kk-KZ"/>
        </w:rPr>
      </w:pPr>
    </w:p>
    <w:p w:rsidR="00216C39" w:rsidRPr="00B763EE" w:rsidRDefault="00216C39" w:rsidP="00554E60">
      <w:pPr>
        <w:pStyle w:val="a9"/>
        <w:ind w:right="-1" w:firstLine="709"/>
        <w:jc w:val="both"/>
        <w:rPr>
          <w:lang w:val="kk-KZ"/>
        </w:rPr>
      </w:pPr>
      <w:r w:rsidRPr="00B763EE">
        <w:rPr>
          <w:lang w:val="kk-KZ"/>
        </w:rPr>
        <w:t>А. К. Рундквист жоғарыдағы Ф.Бондтың формуласын түрлендіріп, жалпылама өрнегін ұсынды</w:t>
      </w:r>
      <w:r w:rsidR="00CA411B" w:rsidRPr="00B763EE">
        <w:rPr>
          <w:lang w:val="kk-KZ"/>
        </w:rPr>
        <w:t xml:space="preserve"> [57]</w:t>
      </w:r>
    </w:p>
    <w:p w:rsidR="00216C39" w:rsidRPr="00B763EE" w:rsidRDefault="00216C39" w:rsidP="00554E60">
      <w:pPr>
        <w:pStyle w:val="a9"/>
        <w:ind w:right="-1" w:firstLine="709"/>
        <w:jc w:val="both"/>
        <w:rPr>
          <w:lang w:val="kk-KZ"/>
        </w:rPr>
      </w:pPr>
    </w:p>
    <w:p w:rsidR="00216C39" w:rsidRPr="00B763EE" w:rsidRDefault="00216C39" w:rsidP="00554E60">
      <w:pPr>
        <w:pStyle w:val="a9"/>
        <w:ind w:right="-1" w:firstLine="709"/>
        <w:jc w:val="right"/>
        <w:rPr>
          <w:lang w:val="kk-KZ"/>
        </w:rPr>
      </w:pPr>
      <w:r w:rsidRPr="00B763EE">
        <w:rPr>
          <w:noProof/>
          <w:position w:val="-32"/>
        </w:rPr>
        <w:object w:dxaOrig="1620" w:dyaOrig="740">
          <v:shape id="_x0000_i1181" type="#_x0000_t75" style="width:82.8pt;height:36.6pt" o:ole="">
            <v:imagedata r:id="rId331" o:title=""/>
          </v:shape>
          <o:OLEObject Type="Embed" ProgID="Equation.DSMT4" ShapeID="_x0000_i1181" DrawAspect="Content" ObjectID="_1771189334" r:id="rId332"/>
        </w:object>
      </w:r>
      <w:r w:rsidRPr="00B763EE">
        <w:rPr>
          <w:noProof/>
          <w:lang w:val="kk-KZ"/>
        </w:rPr>
        <w:t xml:space="preserve"> </w:t>
      </w:r>
      <w:r w:rsidRPr="00B763EE">
        <w:rPr>
          <w:lang w:val="kk-KZ"/>
        </w:rPr>
        <w:t xml:space="preserve">                                           </w:t>
      </w:r>
      <w:r w:rsidRPr="00B763EE">
        <w:rPr>
          <w:noProof/>
          <w:lang w:val="kk-KZ"/>
        </w:rPr>
        <w:t>(2.6)</w:t>
      </w:r>
    </w:p>
    <w:p w:rsidR="00216C39" w:rsidRPr="00B763EE" w:rsidRDefault="00216C39" w:rsidP="00554E60">
      <w:pPr>
        <w:pStyle w:val="a9"/>
        <w:ind w:right="-1" w:firstLine="709"/>
        <w:jc w:val="both"/>
        <w:rPr>
          <w:lang w:val="kk-KZ"/>
        </w:rPr>
      </w:pPr>
    </w:p>
    <w:p w:rsidR="00216C39" w:rsidRPr="00B763EE" w:rsidRDefault="00216C39" w:rsidP="009E7C75">
      <w:pPr>
        <w:pStyle w:val="a9"/>
        <w:ind w:right="-1"/>
        <w:jc w:val="both"/>
        <w:rPr>
          <w:lang w:val="kk-KZ"/>
        </w:rPr>
      </w:pPr>
      <w:r w:rsidRPr="00B763EE">
        <w:rPr>
          <w:lang w:val="kk-KZ"/>
        </w:rPr>
        <w:t xml:space="preserve">мұндағы </w:t>
      </w:r>
      <w:r w:rsidRPr="00B763EE">
        <w:rPr>
          <w:position w:val="-12"/>
        </w:rPr>
        <w:object w:dxaOrig="320" w:dyaOrig="360">
          <v:shape id="_x0000_i1182" type="#_x0000_t75" style="width:16.2pt;height:18.6pt" o:ole="">
            <v:imagedata r:id="rId333" o:title=""/>
          </v:shape>
          <o:OLEObject Type="Embed" ProgID="Equation.DSMT4" ShapeID="_x0000_i1182" DrawAspect="Content" ObjectID="_1771189335" r:id="rId334"/>
        </w:object>
      </w:r>
      <w:r w:rsidRPr="00B763EE">
        <w:rPr>
          <w:lang w:val="kk-KZ"/>
        </w:rPr>
        <w:t xml:space="preserve"> </w:t>
      </w:r>
      <w:r w:rsidR="00030C26" w:rsidRPr="00B763EE">
        <w:rPr>
          <w:lang w:val="kk-KZ"/>
        </w:rPr>
        <w:t>-</w:t>
      </w:r>
      <w:r w:rsidRPr="00B763EE">
        <w:rPr>
          <w:lang w:val="kk-KZ"/>
        </w:rPr>
        <w:t xml:space="preserve"> пропорционалдылық коэффициенті;</w:t>
      </w:r>
    </w:p>
    <w:p w:rsidR="00216C39" w:rsidRPr="00B763EE" w:rsidRDefault="00216C39" w:rsidP="009E7C75">
      <w:pPr>
        <w:pStyle w:val="a9"/>
        <w:ind w:right="-1" w:firstLine="1134"/>
        <w:jc w:val="both"/>
        <w:rPr>
          <w:lang w:val="kk-KZ"/>
        </w:rPr>
      </w:pPr>
      <w:r w:rsidRPr="00B763EE">
        <w:rPr>
          <w:position w:val="-6"/>
        </w:rPr>
        <w:object w:dxaOrig="139" w:dyaOrig="260">
          <v:shape id="_x0000_i1183" type="#_x0000_t75" style="width:6.6pt;height:13.2pt" o:ole="">
            <v:imagedata r:id="rId335" o:title=""/>
          </v:shape>
          <o:OLEObject Type="Embed" ProgID="Equation.DSMT4" ShapeID="_x0000_i1183" DrawAspect="Content" ObjectID="_1771189336" r:id="rId336"/>
        </w:object>
      </w:r>
      <w:r w:rsidRPr="00B763EE">
        <w:rPr>
          <w:lang w:val="kk-KZ"/>
        </w:rPr>
        <w:t xml:space="preserve"> </w:t>
      </w:r>
      <w:r w:rsidR="00030C26" w:rsidRPr="00B763EE">
        <w:rPr>
          <w:lang w:val="kk-KZ"/>
        </w:rPr>
        <w:t>-</w:t>
      </w:r>
      <w:r w:rsidRPr="00B763EE">
        <w:rPr>
          <w:lang w:val="kk-KZ"/>
        </w:rPr>
        <w:t xml:space="preserve"> </w:t>
      </w:r>
      <w:r w:rsidR="00030C26" w:rsidRPr="00B763EE">
        <w:rPr>
          <w:lang w:val="kk-KZ"/>
        </w:rPr>
        <w:t xml:space="preserve">ұнтақтау (ұсақтау) </w:t>
      </w:r>
      <w:r w:rsidRPr="00B763EE">
        <w:rPr>
          <w:lang w:val="kk-KZ"/>
        </w:rPr>
        <w:t xml:space="preserve">дәрежесі; </w:t>
      </w:r>
    </w:p>
    <w:p w:rsidR="00216C39" w:rsidRPr="00B763EE" w:rsidRDefault="00216C39" w:rsidP="009E7C75">
      <w:pPr>
        <w:pStyle w:val="a9"/>
        <w:ind w:right="-1" w:firstLine="1134"/>
        <w:jc w:val="both"/>
        <w:rPr>
          <w:lang w:val="kk-KZ"/>
        </w:rPr>
      </w:pPr>
      <w:r w:rsidRPr="00B763EE">
        <w:rPr>
          <w:position w:val="-6"/>
        </w:rPr>
        <w:object w:dxaOrig="200" w:dyaOrig="220">
          <v:shape id="_x0000_i1184" type="#_x0000_t75" style="width:10.8pt;height:10.8pt" o:ole="">
            <v:imagedata r:id="rId337" o:title=""/>
          </v:shape>
          <o:OLEObject Type="Embed" ProgID="Equation.DSMT4" ShapeID="_x0000_i1184" DrawAspect="Content" ObjectID="_1771189337" r:id="rId338"/>
        </w:object>
      </w:r>
      <w:r w:rsidRPr="00B763EE">
        <w:rPr>
          <w:lang w:val="kk-KZ"/>
        </w:rPr>
        <w:t xml:space="preserve"> </w:t>
      </w:r>
      <w:r w:rsidR="00030C26" w:rsidRPr="00B763EE">
        <w:rPr>
          <w:lang w:val="kk-KZ"/>
        </w:rPr>
        <w:t>-</w:t>
      </w:r>
      <w:r w:rsidRPr="00B763EE">
        <w:rPr>
          <w:lang w:val="kk-KZ"/>
        </w:rPr>
        <w:t xml:space="preserve"> дәреженің көрсеткіші.</w:t>
      </w:r>
    </w:p>
    <w:p w:rsidR="00660819" w:rsidRPr="00B763EE" w:rsidRDefault="00660819" w:rsidP="00554E60">
      <w:pPr>
        <w:pStyle w:val="a9"/>
        <w:ind w:right="-1" w:firstLine="709"/>
        <w:jc w:val="both"/>
        <w:rPr>
          <w:lang w:val="kk-KZ"/>
        </w:rPr>
      </w:pPr>
    </w:p>
    <w:p w:rsidR="00CA411B" w:rsidRPr="00B763EE" w:rsidRDefault="00A84199"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Өрнекте дәреже көрсеткіштерін </w:t>
      </w:r>
      <w:r w:rsidR="00DE151D" w:rsidRPr="00B763EE">
        <w:rPr>
          <w:rFonts w:ascii="Times New Roman" w:hAnsi="Times New Roman" w:cs="Times New Roman"/>
          <w:position w:val="-6"/>
          <w:sz w:val="28"/>
          <w:szCs w:val="28"/>
        </w:rPr>
        <w:object w:dxaOrig="560" w:dyaOrig="279">
          <v:shape id="_x0000_i1185" type="#_x0000_t75" style="width:28.8pt;height:14.4pt" o:ole="">
            <v:imagedata r:id="rId339" o:title=""/>
          </v:shape>
          <o:OLEObject Type="Embed" ProgID="Equation.DSMT4" ShapeID="_x0000_i1185" DrawAspect="Content" ObjectID="_1771189338" r:id="rId340"/>
        </w:object>
      </w:r>
      <w:r w:rsidR="00DE151D" w:rsidRPr="00B763EE">
        <w:rPr>
          <w:rFonts w:ascii="Times New Roman" w:hAnsi="Times New Roman" w:cs="Times New Roman"/>
          <w:sz w:val="28"/>
          <w:szCs w:val="28"/>
          <w:lang w:val="kk-KZ"/>
        </w:rPr>
        <w:t xml:space="preserve">, </w:t>
      </w:r>
      <w:r w:rsidR="00DE151D" w:rsidRPr="00B763EE">
        <w:rPr>
          <w:position w:val="-6"/>
        </w:rPr>
        <w:object w:dxaOrig="700" w:dyaOrig="279">
          <v:shape id="_x0000_i1186" type="#_x0000_t75" style="width:35.4pt;height:14.4pt" o:ole="">
            <v:imagedata r:id="rId341" o:title=""/>
          </v:shape>
          <o:OLEObject Type="Embed" ProgID="Equation.DSMT4" ShapeID="_x0000_i1186" DrawAspect="Content" ObjectID="_1771189339" r:id="rId342"/>
        </w:object>
      </w:r>
      <w:r w:rsidR="00B636F4" w:rsidRPr="00B763EE">
        <w:rPr>
          <w:rFonts w:ascii="Times New Roman" w:hAnsi="Times New Roman" w:cs="Times New Roman"/>
          <w:sz w:val="28"/>
          <w:szCs w:val="28"/>
          <w:lang w:val="kk-KZ"/>
        </w:rPr>
        <w:t xml:space="preserve"> және</w: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6"/>
          <w:sz w:val="28"/>
          <w:szCs w:val="28"/>
        </w:rPr>
        <w:object w:dxaOrig="516" w:dyaOrig="288">
          <v:shape id="_x0000_i1187" type="#_x0000_t75" style="width:25.2pt;height:14.4pt" o:ole="">
            <v:imagedata r:id="rId343" o:title=""/>
          </v:shape>
          <o:OLEObject Type="Embed" ProgID="Equation.DSMT4" ShapeID="_x0000_i1187" DrawAspect="Content" ObjectID="_1771189340" r:id="rId344"/>
        </w:object>
      </w:r>
      <w:r w:rsidRPr="00B763EE">
        <w:rPr>
          <w:rFonts w:ascii="Times New Roman" w:hAnsi="Times New Roman" w:cs="Times New Roman"/>
          <w:sz w:val="28"/>
          <w:szCs w:val="28"/>
          <w:lang w:val="kk-KZ"/>
        </w:rPr>
        <w:t xml:space="preserve"> деп қабылдап, сәйкесіншше П. Риттингер, Ф.Бонд және Кирпичев-Кик заңдары үшін өрнек алуға болады. Ұнтақтау </w:t>
      </w:r>
      <w:r w:rsidR="00030C26" w:rsidRPr="00B763EE">
        <w:rPr>
          <w:rFonts w:ascii="Times New Roman" w:hAnsi="Times New Roman" w:cs="Times New Roman"/>
          <w:sz w:val="28"/>
          <w:szCs w:val="28"/>
          <w:lang w:val="kk-KZ"/>
        </w:rPr>
        <w:t>(ұсақтау) процесін</w:t>
      </w:r>
      <w:r w:rsidRPr="00B763EE">
        <w:rPr>
          <w:rFonts w:ascii="Times New Roman" w:hAnsi="Times New Roman" w:cs="Times New Roman"/>
          <w:sz w:val="28"/>
          <w:szCs w:val="28"/>
          <w:lang w:val="kk-KZ"/>
        </w:rPr>
        <w:t xml:space="preserve"> математикалық сипаттау қиын болғандықтан, қолданыстағы теорияларды жетілдіру және жаңа формулаларды есептеп шығару бойынша </w:t>
      </w:r>
      <w:r w:rsidR="00B636F4" w:rsidRPr="00B763EE">
        <w:rPr>
          <w:rFonts w:ascii="Times New Roman" w:hAnsi="Times New Roman" w:cs="Times New Roman"/>
          <w:sz w:val="28"/>
          <w:szCs w:val="28"/>
          <w:lang w:val="kk-KZ"/>
        </w:rPr>
        <w:t>жұмыст</w:t>
      </w:r>
      <w:r w:rsidR="00030C26" w:rsidRPr="00B763EE">
        <w:rPr>
          <w:rFonts w:ascii="Times New Roman" w:hAnsi="Times New Roman" w:cs="Times New Roman"/>
          <w:sz w:val="28"/>
          <w:szCs w:val="28"/>
          <w:lang w:val="kk-KZ"/>
        </w:rPr>
        <w:t>ар жүргіз</w:t>
      </w:r>
      <w:r w:rsidR="00B636F4" w:rsidRPr="00B763EE">
        <w:rPr>
          <w:rFonts w:ascii="Times New Roman" w:hAnsi="Times New Roman" w:cs="Times New Roman"/>
          <w:sz w:val="28"/>
          <w:szCs w:val="28"/>
          <w:lang w:val="kk-KZ"/>
        </w:rPr>
        <w:t>ілуде</w:t>
      </w:r>
      <w:r w:rsidR="00CA411B" w:rsidRPr="00B763EE">
        <w:rPr>
          <w:rFonts w:ascii="Times New Roman" w:hAnsi="Times New Roman" w:cs="Times New Roman"/>
          <w:sz w:val="28"/>
          <w:szCs w:val="28"/>
          <w:lang w:val="kk-KZ"/>
        </w:rPr>
        <w:t xml:space="preserve"> [57].</w:t>
      </w:r>
    </w:p>
    <w:p w:rsidR="00A84199" w:rsidRPr="00B763EE" w:rsidRDefault="00B636F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Аталып кеткен теориялық болжамдар </w:t>
      </w:r>
      <w:r w:rsidR="00030C26" w:rsidRPr="00B763EE">
        <w:rPr>
          <w:rFonts w:ascii="Times New Roman" w:hAnsi="Times New Roman" w:cs="Times New Roman"/>
          <w:sz w:val="28"/>
          <w:szCs w:val="28"/>
          <w:lang w:val="kk-KZ"/>
        </w:rPr>
        <w:t>(ұсақтау) процесін</w:t>
      </w:r>
      <w:r w:rsidRPr="00B763EE">
        <w:rPr>
          <w:rFonts w:ascii="Times New Roman" w:hAnsi="Times New Roman" w:cs="Times New Roman"/>
          <w:sz w:val="28"/>
          <w:szCs w:val="28"/>
          <w:lang w:val="kk-KZ"/>
        </w:rPr>
        <w:t xml:space="preserve">, әсіресе сандық сипаттау жағынан тәжірибе жүзінде кеңінен қолданыс тапқан жоқ. Сондықтан, ұсақтау үрдісін сандық жағынан сипаттауға жақындататын жаңа ұсақтау теориясын әзірлеу </w:t>
      </w:r>
      <w:r w:rsidR="00AA7ED6" w:rsidRPr="00B763EE">
        <w:rPr>
          <w:rFonts w:ascii="Times New Roman" w:hAnsi="Times New Roman" w:cs="Times New Roman"/>
          <w:sz w:val="28"/>
          <w:szCs w:val="28"/>
          <w:lang w:val="kk-KZ"/>
        </w:rPr>
        <w:t>қажет.</w:t>
      </w:r>
      <w:r w:rsidRPr="00B763EE">
        <w:rPr>
          <w:rFonts w:ascii="Times New Roman" w:hAnsi="Times New Roman" w:cs="Times New Roman"/>
          <w:sz w:val="28"/>
          <w:szCs w:val="28"/>
          <w:lang w:val="kk-KZ"/>
        </w:rPr>
        <w:t xml:space="preserve"> </w:t>
      </w:r>
    </w:p>
    <w:p w:rsidR="00B66DE5" w:rsidRPr="00B763EE" w:rsidRDefault="00B66DE5" w:rsidP="00554E60">
      <w:pPr>
        <w:spacing w:after="0" w:line="240" w:lineRule="auto"/>
        <w:ind w:firstLine="709"/>
        <w:jc w:val="both"/>
        <w:rPr>
          <w:rFonts w:ascii="Times New Roman" w:hAnsi="Times New Roman" w:cs="Times New Roman"/>
          <w:sz w:val="28"/>
          <w:szCs w:val="28"/>
          <w:lang w:val="kk-KZ"/>
        </w:rPr>
      </w:pPr>
    </w:p>
    <w:p w:rsidR="0091247D" w:rsidRPr="00B763EE" w:rsidRDefault="0091247D" w:rsidP="00554E60">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2.2 Жаңа </w:t>
      </w:r>
      <w:r w:rsidR="00224A7C" w:rsidRPr="00B763EE">
        <w:rPr>
          <w:rFonts w:ascii="Times New Roman" w:hAnsi="Times New Roman" w:cs="Times New Roman"/>
          <w:b/>
          <w:sz w:val="28"/>
          <w:szCs w:val="28"/>
          <w:lang w:val="kk-KZ"/>
        </w:rPr>
        <w:t>диірменде (ұнтақтағышта)</w:t>
      </w:r>
      <w:r w:rsidRPr="00B763EE">
        <w:rPr>
          <w:rFonts w:ascii="Times New Roman" w:hAnsi="Times New Roman" w:cs="Times New Roman"/>
          <w:b/>
          <w:sz w:val="28"/>
          <w:szCs w:val="28"/>
          <w:lang w:val="kk-KZ"/>
        </w:rPr>
        <w:t xml:space="preserve"> ұнтақтау </w:t>
      </w:r>
      <w:r w:rsidR="00030C26" w:rsidRPr="00B763EE">
        <w:rPr>
          <w:rFonts w:ascii="Times New Roman" w:hAnsi="Times New Roman" w:cs="Times New Roman"/>
          <w:b/>
          <w:sz w:val="28"/>
          <w:szCs w:val="28"/>
          <w:lang w:val="kk-KZ"/>
        </w:rPr>
        <w:t xml:space="preserve">(ұсақтау) </w:t>
      </w:r>
      <w:r w:rsidRPr="00B763EE">
        <w:rPr>
          <w:rFonts w:ascii="Times New Roman" w:hAnsi="Times New Roman" w:cs="Times New Roman"/>
          <w:b/>
          <w:sz w:val="28"/>
          <w:szCs w:val="28"/>
          <w:lang w:val="kk-KZ"/>
        </w:rPr>
        <w:t>процесінің қолданбалы механикалық-математикалық моделін жасау</w:t>
      </w:r>
    </w:p>
    <w:p w:rsidR="00BF14B6" w:rsidRPr="00B763EE" w:rsidRDefault="00BF14B6"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Диссертацияның бұл бөлімі ұнтақтың теориялық майдалығын анықтауға арналған. Ол үшін ұсынылып отырған жаңа </w:t>
      </w:r>
      <w:r w:rsidR="00030C26" w:rsidRPr="00B763EE">
        <w:rPr>
          <w:rFonts w:ascii="Times New Roman" w:hAnsi="Times New Roman" w:cs="Times New Roman"/>
          <w:sz w:val="28"/>
          <w:szCs w:val="28"/>
          <w:lang w:val="kk-KZ"/>
        </w:rPr>
        <w:t>диірмен (ұнтақтағыш)</w:t>
      </w:r>
      <w:r w:rsidRPr="00B763EE">
        <w:rPr>
          <w:rFonts w:ascii="Times New Roman" w:hAnsi="Times New Roman" w:cs="Times New Roman"/>
          <w:sz w:val="28"/>
          <w:szCs w:val="28"/>
          <w:lang w:val="kk-KZ"/>
        </w:rPr>
        <w:t xml:space="preserve"> конструкциясының қолданбалы ме</w:t>
      </w:r>
      <w:r w:rsidR="00030C26" w:rsidRPr="00B763EE">
        <w:rPr>
          <w:rFonts w:ascii="Times New Roman" w:hAnsi="Times New Roman" w:cs="Times New Roman"/>
          <w:sz w:val="28"/>
          <w:szCs w:val="28"/>
          <w:lang w:val="kk-KZ"/>
        </w:rPr>
        <w:t>ханикалық-математикалық моделін</w:t>
      </w:r>
      <w:r w:rsidRPr="00B763EE">
        <w:rPr>
          <w:rFonts w:ascii="Times New Roman" w:hAnsi="Times New Roman" w:cs="Times New Roman"/>
          <w:sz w:val="28"/>
          <w:szCs w:val="28"/>
          <w:lang w:val="kk-KZ"/>
        </w:rPr>
        <w:t xml:space="preserve"> жасау қажет</w:t>
      </w:r>
      <w:r w:rsidR="00030C26" w:rsidRPr="00B763EE">
        <w:rPr>
          <w:rFonts w:ascii="Times New Roman" w:hAnsi="Times New Roman" w:cs="Times New Roman"/>
          <w:sz w:val="28"/>
          <w:szCs w:val="28"/>
          <w:lang w:val="kk-KZ"/>
        </w:rPr>
        <w:t>. Бұл модельдің негізінде -</w:t>
      </w:r>
      <w:r w:rsidRPr="00B763EE">
        <w:rPr>
          <w:rFonts w:ascii="Times New Roman" w:hAnsi="Times New Roman" w:cs="Times New Roman"/>
          <w:sz w:val="28"/>
          <w:szCs w:val="28"/>
          <w:lang w:val="kk-KZ"/>
        </w:rPr>
        <w:t xml:space="preserve"> материалдың кесек бөлігін ыдырату (бұзу) энергиясын есептеу үшін тәуелділіктерді анықтау. Аталған энергияны басым түрде ұнтақтау шарларының қозғалыс жылдамдығы</w:t>
      </w:r>
      <w:r w:rsidR="000E0704" w:rsidRPr="00B763EE">
        <w:rPr>
          <w:rFonts w:ascii="Times New Roman" w:hAnsi="Times New Roman" w:cs="Times New Roman"/>
          <w:sz w:val="28"/>
          <w:szCs w:val="28"/>
          <w:lang w:val="kk-KZ"/>
        </w:rPr>
        <w:t xml:space="preserve"> анықтайтындықтан</w:t>
      </w:r>
      <w:r w:rsidRPr="00B763EE">
        <w:rPr>
          <w:rFonts w:ascii="Times New Roman" w:hAnsi="Times New Roman" w:cs="Times New Roman"/>
          <w:sz w:val="28"/>
          <w:szCs w:val="28"/>
          <w:lang w:val="kk-KZ"/>
        </w:rPr>
        <w:t xml:space="preserve">, келесі бөлімшеде аталған жылдамдықты есептеп шығару үшін </w:t>
      </w:r>
      <w:r w:rsidR="007A4876" w:rsidRPr="00B763EE">
        <w:rPr>
          <w:rFonts w:ascii="Times New Roman" w:hAnsi="Times New Roman" w:cs="Times New Roman"/>
          <w:sz w:val="28"/>
          <w:szCs w:val="28"/>
          <w:lang w:val="kk-KZ"/>
        </w:rPr>
        <w:t>тәуелділіктер анықталатын болады.</w:t>
      </w:r>
    </w:p>
    <w:p w:rsidR="0091247D" w:rsidRPr="00554E60" w:rsidRDefault="0091247D" w:rsidP="00554E60">
      <w:pPr>
        <w:spacing w:after="0" w:line="240" w:lineRule="auto"/>
        <w:ind w:firstLine="709"/>
        <w:jc w:val="both"/>
        <w:rPr>
          <w:rFonts w:ascii="Times New Roman" w:hAnsi="Times New Roman" w:cs="Times New Roman"/>
          <w:sz w:val="28"/>
          <w:szCs w:val="28"/>
          <w:lang w:val="kk-KZ"/>
        </w:rPr>
      </w:pPr>
      <w:r w:rsidRPr="00554E60">
        <w:rPr>
          <w:rFonts w:ascii="Times New Roman" w:hAnsi="Times New Roman" w:cs="Times New Roman"/>
          <w:sz w:val="28"/>
          <w:szCs w:val="28"/>
          <w:lang w:val="kk-KZ"/>
        </w:rPr>
        <w:t>2.2.1 Ұнтақтау шарларының қозғалыс жылдамдығын анықтау</w:t>
      </w:r>
    </w:p>
    <w:p w:rsidR="000E0704" w:rsidRPr="00B763EE" w:rsidRDefault="000E070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V-тәріздес камераның бір біріне қатысты секцияларының орналасу симметриялығын есепке ала отырып, 2.1-суретте көрсетілген камераның орналасу жағдайында ұнтақтау шарларының қозғалыс жылдамдығын </w:t>
      </w:r>
      <w:r w:rsidRPr="00B763EE">
        <w:rPr>
          <w:position w:val="-12"/>
        </w:rPr>
        <w:object w:dxaOrig="360" w:dyaOrig="360">
          <v:shape id="_x0000_i1188" type="#_x0000_t75" style="width:18.6pt;height:18.6pt" o:ole="">
            <v:imagedata r:id="rId345" o:title=""/>
          </v:shape>
          <o:OLEObject Type="Embed" ProgID="Equation.3" ShapeID="_x0000_i1188" DrawAspect="Content" ObjectID="_1771189341" r:id="rId346"/>
        </w:object>
      </w:r>
      <w:r w:rsidRPr="00B763EE">
        <w:rPr>
          <w:lang w:val="kk-KZ"/>
        </w:rPr>
        <w:t xml:space="preserve"> </w:t>
      </w:r>
      <w:r w:rsidRPr="00B763EE">
        <w:rPr>
          <w:rFonts w:ascii="Times New Roman" w:hAnsi="Times New Roman" w:cs="Times New Roman"/>
          <w:sz w:val="28"/>
          <w:szCs w:val="28"/>
          <w:lang w:val="kk-KZ"/>
        </w:rPr>
        <w:t>бірдей деп қабылдауға болады.</w:t>
      </w:r>
    </w:p>
    <w:p w:rsidR="000E0704" w:rsidRPr="00B763EE" w:rsidRDefault="00EC1779" w:rsidP="00554E60">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 xml:space="preserve">Бойлық орын ауыстыру кезінде ұнтақтау шарларының қозғалыс жылдамдығы </w:t>
      </w:r>
      <w:r w:rsidRPr="00B763EE">
        <w:rPr>
          <w:position w:val="-12"/>
        </w:rPr>
        <w:object w:dxaOrig="360" w:dyaOrig="360">
          <v:shape id="_x0000_i1189" type="#_x0000_t75" style="width:18.6pt;height:18.6pt" o:ole="">
            <v:imagedata r:id="rId345" o:title=""/>
          </v:shape>
          <o:OLEObject Type="Embed" ProgID="Equation.3" ShapeID="_x0000_i1189" DrawAspect="Content" ObjectID="_1771189342" r:id="rId347"/>
        </w:object>
      </w:r>
      <w:r w:rsidR="005E1FEA" w:rsidRPr="00B763EE">
        <w:rPr>
          <w:rFonts w:ascii="Times New Roman" w:hAnsi="Times New Roman" w:cs="Times New Roman"/>
          <w:sz w:val="28"/>
          <w:szCs w:val="28"/>
          <w:lang w:val="kk-KZ"/>
        </w:rPr>
        <w:t xml:space="preserve"> ауырлық күшінің </w:t>
      </w:r>
      <w:r w:rsidR="005E1FEA" w:rsidRPr="00B763EE">
        <w:rPr>
          <w:rFonts w:ascii="Times New Roman" w:hAnsi="Times New Roman"/>
          <w:position w:val="-14"/>
          <w:sz w:val="28"/>
          <w:szCs w:val="28"/>
        </w:rPr>
        <w:object w:dxaOrig="432" w:dyaOrig="432">
          <v:shape id="_x0000_i1190" type="#_x0000_t75" style="width:21.6pt;height:21.6pt" o:ole="">
            <v:imagedata r:id="rId348" o:title=""/>
          </v:shape>
          <o:OLEObject Type="Embed" ProgID="Equation.3" ShapeID="_x0000_i1190" DrawAspect="Content" ObjectID="_1771189343" r:id="rId349"/>
        </w:object>
      </w:r>
      <w:r w:rsidR="005E1FEA" w:rsidRPr="00B763EE">
        <w:rPr>
          <w:rFonts w:ascii="Times New Roman" w:hAnsi="Times New Roman" w:cs="Times New Roman"/>
          <w:sz w:val="28"/>
          <w:szCs w:val="28"/>
          <w:lang w:val="kk-KZ"/>
        </w:rPr>
        <w:t xml:space="preserve"> </w:t>
      </w:r>
      <w:r w:rsidR="005E1FEA" w:rsidRPr="00B763EE">
        <w:rPr>
          <w:rFonts w:ascii="Times New Roman" w:hAnsi="Times New Roman"/>
          <w:sz w:val="28"/>
          <w:szCs w:val="28"/>
          <w:lang w:val="kk-KZ"/>
        </w:rPr>
        <w:t xml:space="preserve">(2.1а-сурет) </w:t>
      </w:r>
      <w:r w:rsidR="005E1FEA" w:rsidRPr="00B763EE">
        <w:rPr>
          <w:rFonts w:ascii="Times New Roman" w:hAnsi="Times New Roman" w:cs="Times New Roman"/>
          <w:sz w:val="28"/>
          <w:szCs w:val="28"/>
          <w:lang w:val="kk-KZ"/>
        </w:rPr>
        <w:t xml:space="preserve">және камераның дірілді қозғалысы (тік бағытта әрекет ететін) </w:t>
      </w:r>
      <w:r w:rsidR="005E1FEA" w:rsidRPr="00B763EE">
        <w:rPr>
          <w:rFonts w:ascii="Times New Roman" w:hAnsi="Times New Roman"/>
          <w:position w:val="-14"/>
          <w:sz w:val="28"/>
          <w:szCs w:val="28"/>
        </w:rPr>
        <w:object w:dxaOrig="432" w:dyaOrig="432">
          <v:shape id="_x0000_i1191" type="#_x0000_t75" style="width:21.6pt;height:21.6pt" o:ole="">
            <v:imagedata r:id="rId350" o:title=""/>
          </v:shape>
          <o:OLEObject Type="Embed" ProgID="Equation.3" ShapeID="_x0000_i1191" DrawAspect="Content" ObjectID="_1771189344" r:id="rId351"/>
        </w:object>
      </w:r>
      <w:r w:rsidR="005E1FEA" w:rsidRPr="00B763EE">
        <w:rPr>
          <w:rFonts w:ascii="Times New Roman" w:hAnsi="Times New Roman"/>
          <w:sz w:val="28"/>
          <w:szCs w:val="28"/>
          <w:lang w:val="kk-KZ"/>
        </w:rPr>
        <w:t xml:space="preserve"> (2.1б-сурет)</w:t>
      </w:r>
      <w:r w:rsidR="005E1FEA" w:rsidRPr="00B763EE">
        <w:rPr>
          <w:rFonts w:ascii="Times New Roman" w:hAnsi="Times New Roman" w:cs="Times New Roman"/>
          <w:sz w:val="28"/>
          <w:szCs w:val="28"/>
          <w:lang w:val="kk-KZ"/>
        </w:rPr>
        <w:t xml:space="preserve"> әсерлерінен шарлардың қозғалыс жылдамдықтарының көлбеу сызыққа проекцияларының</w:t>
      </w:r>
      <w:r w:rsidR="005E1FEA" w:rsidRPr="00B763EE">
        <w:rPr>
          <w:rFonts w:ascii="Times New Roman" w:hAnsi="Times New Roman"/>
          <w:sz w:val="28"/>
          <w:szCs w:val="28"/>
          <w:lang w:val="kk-KZ"/>
        </w:rPr>
        <w:t xml:space="preserve"> қосындысы арқылы </w:t>
      </w:r>
      <w:r w:rsidR="00C64FC8" w:rsidRPr="00B763EE">
        <w:rPr>
          <w:rFonts w:ascii="Times New Roman" w:hAnsi="Times New Roman"/>
          <w:sz w:val="28"/>
          <w:szCs w:val="28"/>
          <w:lang w:val="kk-KZ"/>
        </w:rPr>
        <w:t>табылады, яғни</w:t>
      </w:r>
    </w:p>
    <w:p w:rsidR="00C64FC8" w:rsidRPr="00B763EE" w:rsidRDefault="00C64FC8" w:rsidP="00554E60">
      <w:pPr>
        <w:spacing w:after="0" w:line="240" w:lineRule="auto"/>
        <w:ind w:firstLine="709"/>
        <w:jc w:val="both"/>
        <w:rPr>
          <w:rFonts w:ascii="Times New Roman" w:hAnsi="Times New Roman"/>
          <w:sz w:val="28"/>
          <w:szCs w:val="28"/>
          <w:lang w:val="kk-KZ"/>
        </w:rPr>
      </w:pPr>
    </w:p>
    <w:p w:rsidR="00C64FC8" w:rsidRPr="00B763EE" w:rsidRDefault="00C64FC8" w:rsidP="00554E60">
      <w:pPr>
        <w:spacing w:after="0" w:line="240" w:lineRule="auto"/>
        <w:ind w:firstLine="709"/>
        <w:jc w:val="right"/>
        <w:rPr>
          <w:rFonts w:ascii="Times New Roman" w:hAnsi="Times New Roman"/>
          <w:sz w:val="28"/>
          <w:szCs w:val="28"/>
        </w:rPr>
      </w:pPr>
      <w:r w:rsidRPr="00B763EE">
        <w:rPr>
          <w:rFonts w:ascii="Times New Roman" w:hAnsi="Times New Roman"/>
          <w:noProof/>
          <w:position w:val="-14"/>
          <w:sz w:val="28"/>
          <w:szCs w:val="28"/>
        </w:rPr>
        <w:object w:dxaOrig="1512" w:dyaOrig="432">
          <v:shape id="_x0000_i1192" type="#_x0000_t75" style="width:75.6pt;height:21.6pt" o:ole="">
            <v:imagedata r:id="rId352" o:title=""/>
          </v:shape>
          <o:OLEObject Type="Embed" ProgID="Equation.3" ShapeID="_x0000_i1192" DrawAspect="Content" ObjectID="_1771189345" r:id="rId353"/>
        </w:object>
      </w:r>
      <w:r w:rsidRPr="00B763EE">
        <w:rPr>
          <w:rFonts w:ascii="Times New Roman" w:hAnsi="Times New Roman"/>
          <w:noProof/>
          <w:sz w:val="28"/>
          <w:szCs w:val="28"/>
        </w:rPr>
        <w:t xml:space="preserve">                                                 (2.7)</w:t>
      </w:r>
    </w:p>
    <w:p w:rsidR="00C64FC8" w:rsidRPr="00B763EE" w:rsidRDefault="00C64FC8" w:rsidP="00554E60">
      <w:pPr>
        <w:spacing w:after="0" w:line="240" w:lineRule="auto"/>
        <w:ind w:firstLine="709"/>
        <w:jc w:val="both"/>
        <w:rPr>
          <w:rFonts w:ascii="Times New Roman" w:hAnsi="Times New Roman" w:cs="Times New Roman"/>
          <w:sz w:val="28"/>
          <w:szCs w:val="28"/>
          <w:lang w:val="kk-KZ"/>
        </w:rPr>
      </w:pPr>
    </w:p>
    <w:p w:rsidR="0091247D" w:rsidRPr="00B763EE" w:rsidRDefault="003069D2" w:rsidP="00554E60">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334746" cy="2085811"/>
            <wp:effectExtent l="0" t="0" r="0" b="0"/>
            <wp:docPr id="16" name="Рисунок 16" descr="C:\Users\Marat\Desktop\Проек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C:\Users\Marat\Desktop\Проекции.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338709" cy="2087360"/>
                    </a:xfrm>
                    <a:prstGeom prst="rect">
                      <a:avLst/>
                    </a:prstGeom>
                    <a:noFill/>
                    <a:ln>
                      <a:noFill/>
                    </a:ln>
                  </pic:spPr>
                </pic:pic>
              </a:graphicData>
            </a:graphic>
          </wp:inline>
        </w:drawing>
      </w:r>
    </w:p>
    <w:p w:rsidR="003069D2" w:rsidRPr="00B763EE" w:rsidRDefault="003069D2" w:rsidP="00554E60">
      <w:pPr>
        <w:spacing w:after="0" w:line="240" w:lineRule="auto"/>
        <w:ind w:firstLine="709"/>
        <w:jc w:val="both"/>
        <w:rPr>
          <w:rFonts w:ascii="Times New Roman" w:hAnsi="Times New Roman" w:cs="Times New Roman"/>
          <w:sz w:val="28"/>
          <w:szCs w:val="28"/>
          <w:lang w:val="kk-KZ"/>
        </w:rPr>
      </w:pPr>
    </w:p>
    <w:p w:rsidR="003069D2" w:rsidRPr="00B763EE" w:rsidRDefault="003069D2" w:rsidP="00554E60">
      <w:pPr>
        <w:spacing w:after="0" w:line="240" w:lineRule="auto"/>
        <w:ind w:firstLine="709"/>
        <w:jc w:val="center"/>
        <w:rPr>
          <w:rFonts w:ascii="Times New Roman" w:hAnsi="Times New Roman"/>
          <w:sz w:val="28"/>
          <w:szCs w:val="28"/>
          <w:lang w:val="kk-KZ"/>
        </w:rPr>
      </w:pPr>
      <w:r w:rsidRPr="00B763EE">
        <w:rPr>
          <w:rFonts w:ascii="Times New Roman" w:hAnsi="Times New Roman"/>
          <w:sz w:val="28"/>
          <w:szCs w:val="28"/>
          <w:lang w:val="kk-KZ"/>
        </w:rPr>
        <w:t>Сурет 2.1</w:t>
      </w:r>
      <w:r w:rsidR="00030C26" w:rsidRPr="00B763EE">
        <w:rPr>
          <w:rFonts w:ascii="Times New Roman" w:hAnsi="Times New Roman"/>
          <w:sz w:val="28"/>
          <w:szCs w:val="28"/>
          <w:lang w:val="kk-KZ"/>
        </w:rPr>
        <w:t xml:space="preserve"> -</w:t>
      </w:r>
      <w:r w:rsidRPr="00B763EE">
        <w:rPr>
          <w:rFonts w:ascii="Times New Roman" w:hAnsi="Times New Roman"/>
          <w:sz w:val="28"/>
          <w:szCs w:val="28"/>
          <w:lang w:val="kk-KZ"/>
        </w:rPr>
        <w:t xml:space="preserve"> Камераның көлбеу сызығына ұнтақтау шарларының қозғалыс жылдамдығының проекцияларын анықтау</w:t>
      </w:r>
      <w:r w:rsidR="00030C26" w:rsidRPr="00B763EE">
        <w:rPr>
          <w:rFonts w:ascii="Times New Roman" w:hAnsi="Times New Roman"/>
          <w:sz w:val="28"/>
          <w:szCs w:val="28"/>
          <w:lang w:val="kk-KZ"/>
        </w:rPr>
        <w:t xml:space="preserve">: </w:t>
      </w:r>
      <w:r w:rsidR="00030C26" w:rsidRPr="00B763EE">
        <w:rPr>
          <w:rFonts w:ascii="Times New Roman" w:hAnsi="Times New Roman" w:cs="Times New Roman"/>
          <w:sz w:val="28"/>
          <w:szCs w:val="28"/>
          <w:lang w:val="kk-KZ"/>
        </w:rPr>
        <w:t xml:space="preserve">а) </w:t>
      </w:r>
      <w:r w:rsidR="00030C26" w:rsidRPr="00B763EE">
        <w:rPr>
          <w:rFonts w:ascii="Times New Roman" w:hAnsi="Times New Roman"/>
          <w:sz w:val="28"/>
          <w:szCs w:val="28"/>
          <w:lang w:val="kk-KZ"/>
        </w:rPr>
        <w:t xml:space="preserve">ауырлық күші әсерінен ұнтақтау шарларының қозғалыс жылдамдығы; б) дірілді күштің әсерінен ұнтақтау шарларының қозғалыс жылдамдығы </w:t>
      </w:r>
      <w:r w:rsidR="00CA411B" w:rsidRPr="00B763EE">
        <w:rPr>
          <w:rFonts w:ascii="Times New Roman" w:hAnsi="Times New Roman" w:cs="Times New Roman"/>
          <w:sz w:val="28"/>
          <w:szCs w:val="28"/>
          <w:lang w:val="kk-KZ"/>
        </w:rPr>
        <w:t>[54, 61]</w:t>
      </w:r>
    </w:p>
    <w:p w:rsidR="003069D2" w:rsidRPr="00B763EE" w:rsidRDefault="003069D2" w:rsidP="00554E60">
      <w:pPr>
        <w:spacing w:after="0" w:line="240" w:lineRule="auto"/>
        <w:ind w:firstLine="709"/>
        <w:jc w:val="center"/>
        <w:rPr>
          <w:rFonts w:ascii="Times New Roman" w:hAnsi="Times New Roman"/>
          <w:sz w:val="28"/>
          <w:szCs w:val="28"/>
          <w:lang w:val="kk-KZ"/>
        </w:rPr>
      </w:pPr>
    </w:p>
    <w:p w:rsidR="003069D2" w:rsidRPr="00B763EE" w:rsidRDefault="003069D2" w:rsidP="00554E60">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Камераның көлбеу сызығына ауырлық күші әсерінен</w:t>
      </w:r>
      <w:r w:rsidR="009B0B2B" w:rsidRPr="00B763EE">
        <w:rPr>
          <w:rFonts w:ascii="Times New Roman" w:hAnsi="Times New Roman"/>
          <w:sz w:val="28"/>
          <w:szCs w:val="28"/>
          <w:lang w:val="kk-KZ"/>
        </w:rPr>
        <w:t xml:space="preserve"> </w:t>
      </w:r>
      <w:r w:rsidR="00545D73" w:rsidRPr="00B763EE">
        <w:rPr>
          <w:rFonts w:ascii="Times New Roman" w:hAnsi="Times New Roman"/>
          <w:sz w:val="28"/>
          <w:szCs w:val="28"/>
          <w:lang w:val="kk-KZ"/>
        </w:rPr>
        <w:t>туындайтын</w:t>
      </w:r>
      <w:r w:rsidRPr="00B763EE">
        <w:rPr>
          <w:rFonts w:ascii="Times New Roman" w:hAnsi="Times New Roman"/>
          <w:sz w:val="28"/>
          <w:szCs w:val="28"/>
          <w:lang w:val="kk-KZ"/>
        </w:rPr>
        <w:t xml:space="preserve"> ұнтақтау шарларының қозғалыс жылдамдығының проекциясын келесі формуламен анықталады</w:t>
      </w:r>
      <w:r w:rsidR="00224A7C" w:rsidRPr="00B763EE">
        <w:rPr>
          <w:rFonts w:ascii="Times New Roman" w:hAnsi="Times New Roman"/>
          <w:sz w:val="28"/>
          <w:szCs w:val="28"/>
          <w:lang w:val="kk-KZ"/>
        </w:rPr>
        <w:t xml:space="preserve"> </w:t>
      </w:r>
      <w:r w:rsidR="00CA411B" w:rsidRPr="00B763EE">
        <w:rPr>
          <w:rFonts w:ascii="Times New Roman" w:hAnsi="Times New Roman" w:cs="Times New Roman"/>
          <w:sz w:val="28"/>
          <w:szCs w:val="28"/>
          <w:lang w:val="kk-KZ"/>
        </w:rPr>
        <w:t>[54, 61]</w:t>
      </w:r>
    </w:p>
    <w:p w:rsidR="009B0B2B" w:rsidRPr="00B763EE" w:rsidRDefault="009B0B2B" w:rsidP="00554E60">
      <w:pPr>
        <w:spacing w:after="0" w:line="240" w:lineRule="auto"/>
        <w:ind w:firstLine="709"/>
        <w:jc w:val="both"/>
        <w:rPr>
          <w:rFonts w:ascii="Times New Roman" w:hAnsi="Times New Roman"/>
          <w:sz w:val="28"/>
          <w:szCs w:val="28"/>
          <w:lang w:val="kk-KZ"/>
        </w:rPr>
      </w:pPr>
    </w:p>
    <w:p w:rsidR="009B0B2B" w:rsidRPr="00B763EE" w:rsidRDefault="009B0B2B" w:rsidP="00554E60">
      <w:pPr>
        <w:spacing w:after="0" w:line="240" w:lineRule="auto"/>
        <w:ind w:firstLine="709"/>
        <w:jc w:val="right"/>
        <w:rPr>
          <w:rFonts w:ascii="Times New Roman" w:hAnsi="Times New Roman"/>
          <w:sz w:val="28"/>
          <w:szCs w:val="28"/>
          <w:lang w:val="kk-KZ"/>
        </w:rPr>
      </w:pPr>
      <w:r w:rsidRPr="00B763EE">
        <w:rPr>
          <w:position w:val="-14"/>
        </w:rPr>
        <w:object w:dxaOrig="1560" w:dyaOrig="432">
          <v:shape id="_x0000_i1193" type="#_x0000_t75" style="width:78pt;height:21.6pt" o:ole="">
            <v:imagedata r:id="rId355" o:title=""/>
          </v:shape>
          <o:OLEObject Type="Embed" ProgID="Equation.DSMT4" ShapeID="_x0000_i1193" DrawAspect="Content" ObjectID="_1771189346" r:id="rId356"/>
        </w:object>
      </w:r>
      <w:r w:rsidRPr="00B763EE">
        <w:rPr>
          <w:rFonts w:ascii="Times New Roman" w:hAnsi="Times New Roman"/>
          <w:sz w:val="28"/>
          <w:szCs w:val="28"/>
          <w:lang w:val="kk-KZ"/>
        </w:rPr>
        <w:t xml:space="preserve">                                               (2.8)</w:t>
      </w:r>
    </w:p>
    <w:p w:rsidR="009B0B2B" w:rsidRPr="00B763EE" w:rsidRDefault="009B0B2B" w:rsidP="00554E60">
      <w:pPr>
        <w:spacing w:after="0" w:line="240" w:lineRule="auto"/>
        <w:ind w:firstLine="709"/>
        <w:jc w:val="both"/>
        <w:rPr>
          <w:rFonts w:ascii="Times New Roman" w:hAnsi="Times New Roman" w:cs="Times New Roman"/>
          <w:sz w:val="28"/>
          <w:szCs w:val="28"/>
          <w:lang w:val="kk-KZ"/>
        </w:rPr>
      </w:pPr>
    </w:p>
    <w:p w:rsidR="009B0B2B" w:rsidRPr="00B763EE" w:rsidRDefault="009B0B2B"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(2.8) формуласындағы </w:t>
      </w:r>
      <w:r w:rsidRPr="00B763EE">
        <w:rPr>
          <w:rFonts w:ascii="Times New Roman" w:hAnsi="Times New Roman"/>
          <w:sz w:val="28"/>
          <w:szCs w:val="28"/>
          <w:lang w:val="kk-KZ"/>
        </w:rPr>
        <w:t xml:space="preserve">ұнтақтау шарларының қозғалыс жылдамдығы </w:t>
      </w:r>
      <w:r w:rsidRPr="00B763EE">
        <w:rPr>
          <w:position w:val="-14"/>
        </w:rPr>
        <w:object w:dxaOrig="360" w:dyaOrig="360">
          <v:shape id="_x0000_i1194" type="#_x0000_t75" style="width:18.6pt;height:18.6pt" o:ole="">
            <v:imagedata r:id="rId357" o:title=""/>
          </v:shape>
          <o:OLEObject Type="Embed" ProgID="Equation.DSMT4" ShapeID="_x0000_i1194" DrawAspect="Content" ObjectID="_1771189347" r:id="rId358"/>
        </w:object>
      </w:r>
      <w:r w:rsidRPr="00B763EE">
        <w:rPr>
          <w:lang w:val="kk-KZ"/>
        </w:rPr>
        <w:t xml:space="preserve"> </w:t>
      </w:r>
      <w:r w:rsidRPr="00B763EE">
        <w:rPr>
          <w:rFonts w:ascii="Times New Roman" w:hAnsi="Times New Roman" w:cs="Times New Roman"/>
          <w:sz w:val="28"/>
          <w:szCs w:val="28"/>
          <w:lang w:val="kk-KZ"/>
        </w:rPr>
        <w:t>келесідей анықталады</w:t>
      </w:r>
      <w:r w:rsidR="00224A7C" w:rsidRPr="00B763EE">
        <w:rPr>
          <w:rFonts w:ascii="Times New Roman" w:hAnsi="Times New Roman" w:cs="Times New Roman"/>
          <w:sz w:val="28"/>
          <w:szCs w:val="28"/>
          <w:lang w:val="kk-KZ"/>
        </w:rPr>
        <w:t xml:space="preserve"> </w:t>
      </w:r>
      <w:r w:rsidR="00CA411B" w:rsidRPr="00B763EE">
        <w:rPr>
          <w:rFonts w:ascii="Times New Roman" w:hAnsi="Times New Roman" w:cs="Times New Roman"/>
          <w:sz w:val="28"/>
          <w:szCs w:val="28"/>
          <w:lang w:val="kk-KZ"/>
        </w:rPr>
        <w:t>[54, 61]</w:t>
      </w:r>
    </w:p>
    <w:p w:rsidR="009B0B2B" w:rsidRPr="00B763EE" w:rsidRDefault="009B0B2B" w:rsidP="00554E60">
      <w:pPr>
        <w:spacing w:after="0" w:line="240" w:lineRule="auto"/>
        <w:ind w:firstLine="709"/>
        <w:jc w:val="both"/>
        <w:rPr>
          <w:rFonts w:ascii="Times New Roman" w:hAnsi="Times New Roman" w:cs="Times New Roman"/>
          <w:sz w:val="28"/>
          <w:szCs w:val="28"/>
          <w:lang w:val="kk-KZ"/>
        </w:rPr>
      </w:pPr>
    </w:p>
    <w:p w:rsidR="009B0B2B" w:rsidRDefault="00DE151D" w:rsidP="00554E60">
      <w:pPr>
        <w:spacing w:after="0" w:line="240" w:lineRule="auto"/>
        <w:ind w:firstLine="709"/>
        <w:jc w:val="right"/>
        <w:rPr>
          <w:rFonts w:ascii="Times New Roman" w:hAnsi="Times New Roman"/>
          <w:sz w:val="28"/>
          <w:szCs w:val="28"/>
          <w:lang w:val="kk-KZ"/>
        </w:rPr>
      </w:pPr>
      <w:r w:rsidRPr="00B763EE">
        <w:rPr>
          <w:position w:val="-14"/>
        </w:rPr>
        <w:object w:dxaOrig="980" w:dyaOrig="380">
          <v:shape id="_x0000_i1195" type="#_x0000_t75" style="width:49.2pt;height:19.2pt" o:ole="">
            <v:imagedata r:id="rId359" o:title=""/>
          </v:shape>
          <o:OLEObject Type="Embed" ProgID="Equation.DSMT4" ShapeID="_x0000_i1195" DrawAspect="Content" ObjectID="_1771189348" r:id="rId360"/>
        </w:object>
      </w:r>
      <w:r w:rsidR="009B0B2B" w:rsidRPr="00B763EE">
        <w:rPr>
          <w:rFonts w:ascii="Times New Roman" w:hAnsi="Times New Roman"/>
          <w:sz w:val="28"/>
          <w:szCs w:val="28"/>
          <w:lang w:val="kk-KZ"/>
        </w:rPr>
        <w:t xml:space="preserve">                                                    (2.9)</w:t>
      </w:r>
    </w:p>
    <w:p w:rsidR="00554E60" w:rsidRPr="00B763EE" w:rsidRDefault="00554E60" w:rsidP="00554E60">
      <w:pPr>
        <w:spacing w:after="0" w:line="240" w:lineRule="auto"/>
        <w:ind w:firstLine="709"/>
        <w:jc w:val="right"/>
        <w:rPr>
          <w:rFonts w:ascii="Times New Roman" w:hAnsi="Times New Roman"/>
          <w:sz w:val="28"/>
          <w:szCs w:val="28"/>
          <w:lang w:val="kk-KZ"/>
        </w:rPr>
      </w:pPr>
    </w:p>
    <w:p w:rsidR="009B0B2B" w:rsidRPr="00B763EE" w:rsidRDefault="009B0B2B" w:rsidP="009E7C75">
      <w:pPr>
        <w:spacing w:after="0" w:line="240" w:lineRule="auto"/>
        <w:jc w:val="both"/>
        <w:rPr>
          <w:rFonts w:ascii="Times New Roman" w:hAnsi="Times New Roman"/>
          <w:noProof/>
          <w:sz w:val="28"/>
          <w:szCs w:val="28"/>
          <w:lang w:val="kk-KZ"/>
        </w:rPr>
      </w:pPr>
      <w:r w:rsidRPr="00B763EE">
        <w:rPr>
          <w:rFonts w:ascii="Times New Roman" w:hAnsi="Times New Roman"/>
          <w:sz w:val="28"/>
          <w:szCs w:val="28"/>
          <w:lang w:val="kk-KZ"/>
        </w:rPr>
        <w:t xml:space="preserve">мұндағы </w:t>
      </w:r>
      <w:r w:rsidRPr="00B763EE">
        <w:rPr>
          <w:position w:val="-10"/>
        </w:rPr>
        <w:object w:dxaOrig="240" w:dyaOrig="240">
          <v:shape id="_x0000_i1196" type="#_x0000_t75" style="width:12pt;height:12pt" o:ole="">
            <v:imagedata r:id="rId361" o:title=""/>
          </v:shape>
          <o:OLEObject Type="Embed" ProgID="Equation.DSMT4" ShapeID="_x0000_i1196" DrawAspect="Content" ObjectID="_1771189349" r:id="rId362"/>
        </w:object>
      </w:r>
      <w:r w:rsidRPr="00B763EE">
        <w:rPr>
          <w:rFonts w:ascii="Times New Roman" w:hAnsi="Times New Roman" w:cs="Times New Roman"/>
          <w:sz w:val="28"/>
          <w:szCs w:val="28"/>
          <w:lang w:val="kk-KZ"/>
        </w:rPr>
        <w:t xml:space="preserve"> </w:t>
      </w:r>
      <w:r w:rsidRPr="00B763EE">
        <w:rPr>
          <w:rFonts w:ascii="Times New Roman" w:hAnsi="Times New Roman"/>
          <w:noProof/>
          <w:sz w:val="28"/>
          <w:szCs w:val="28"/>
          <w:lang w:val="kk-KZ"/>
        </w:rPr>
        <w:t xml:space="preserve">- </w:t>
      </w:r>
      <w:r w:rsidR="00545D73" w:rsidRPr="00B763EE">
        <w:rPr>
          <w:rFonts w:ascii="Times New Roman" w:hAnsi="Times New Roman"/>
          <w:noProof/>
          <w:sz w:val="28"/>
          <w:szCs w:val="28"/>
          <w:lang w:val="kk-KZ"/>
        </w:rPr>
        <w:t>ұнтақтау шарларының еркін құлау үдеуі, м/с</w:t>
      </w:r>
      <w:r w:rsidR="00545D73" w:rsidRPr="00B763EE">
        <w:rPr>
          <w:rFonts w:ascii="Times New Roman" w:hAnsi="Times New Roman"/>
          <w:noProof/>
          <w:sz w:val="28"/>
          <w:szCs w:val="28"/>
          <w:vertAlign w:val="superscript"/>
          <w:lang w:val="kk-KZ"/>
        </w:rPr>
        <w:t>2</w:t>
      </w:r>
      <w:r w:rsidRPr="00B763EE">
        <w:rPr>
          <w:rFonts w:ascii="Times New Roman" w:hAnsi="Times New Roman"/>
          <w:noProof/>
          <w:sz w:val="28"/>
          <w:szCs w:val="28"/>
          <w:lang w:val="kk-KZ"/>
        </w:rPr>
        <w:t>;</w:t>
      </w:r>
    </w:p>
    <w:p w:rsidR="009B0B2B" w:rsidRPr="00B763EE" w:rsidRDefault="00DE151D" w:rsidP="009E7C75">
      <w:pPr>
        <w:spacing w:after="0" w:line="240" w:lineRule="auto"/>
        <w:ind w:firstLine="1134"/>
        <w:jc w:val="both"/>
        <w:rPr>
          <w:rFonts w:ascii="Times New Roman" w:hAnsi="Times New Roman"/>
          <w:noProof/>
          <w:sz w:val="28"/>
          <w:szCs w:val="28"/>
          <w:lang w:val="kk-KZ"/>
        </w:rPr>
      </w:pPr>
      <w:r w:rsidRPr="00B763EE">
        <w:rPr>
          <w:position w:val="-12"/>
        </w:rPr>
        <w:object w:dxaOrig="240" w:dyaOrig="360">
          <v:shape id="_x0000_i1197" type="#_x0000_t75" style="width:12pt;height:18.6pt" o:ole="">
            <v:imagedata r:id="rId363" o:title=""/>
          </v:shape>
          <o:OLEObject Type="Embed" ProgID="Equation.DSMT4" ShapeID="_x0000_i1197" DrawAspect="Content" ObjectID="_1771189350" r:id="rId364"/>
        </w:object>
      </w:r>
      <w:r w:rsidR="009B0B2B" w:rsidRPr="00B763EE">
        <w:rPr>
          <w:rFonts w:ascii="Times New Roman" w:hAnsi="Times New Roman" w:cs="Times New Roman"/>
          <w:sz w:val="28"/>
          <w:szCs w:val="28"/>
          <w:lang w:val="kk-KZ"/>
        </w:rPr>
        <w:t xml:space="preserve"> </w:t>
      </w:r>
      <w:r w:rsidR="009B0B2B" w:rsidRPr="00B763EE">
        <w:rPr>
          <w:rFonts w:ascii="Times New Roman" w:hAnsi="Times New Roman"/>
          <w:noProof/>
          <w:sz w:val="28"/>
          <w:szCs w:val="28"/>
          <w:lang w:val="kk-KZ"/>
        </w:rPr>
        <w:t xml:space="preserve">- </w:t>
      </w:r>
      <w:r w:rsidR="00545D73" w:rsidRPr="00B763EE">
        <w:rPr>
          <w:rFonts w:ascii="Times New Roman" w:hAnsi="Times New Roman"/>
          <w:noProof/>
          <w:sz w:val="28"/>
          <w:szCs w:val="28"/>
          <w:lang w:val="kk-KZ"/>
        </w:rPr>
        <w:t>ұнтақтау шарларының қозғалыс уақыты, с</w:t>
      </w:r>
      <w:r w:rsidR="009B0B2B" w:rsidRPr="00B763EE">
        <w:rPr>
          <w:rFonts w:ascii="Times New Roman" w:hAnsi="Times New Roman"/>
          <w:noProof/>
          <w:sz w:val="28"/>
          <w:szCs w:val="28"/>
          <w:lang w:val="kk-KZ"/>
        </w:rPr>
        <w:t xml:space="preserve">. </w:t>
      </w:r>
    </w:p>
    <w:p w:rsidR="009B0B2B" w:rsidRPr="00B763EE" w:rsidRDefault="009B0B2B" w:rsidP="00554E60">
      <w:pPr>
        <w:spacing w:after="0" w:line="240" w:lineRule="auto"/>
        <w:ind w:firstLine="709"/>
        <w:jc w:val="both"/>
        <w:rPr>
          <w:rFonts w:ascii="Times New Roman" w:hAnsi="Times New Roman"/>
          <w:sz w:val="28"/>
          <w:szCs w:val="28"/>
          <w:lang w:val="kk-KZ"/>
        </w:rPr>
      </w:pPr>
    </w:p>
    <w:p w:rsidR="009B0B2B" w:rsidRPr="00B763EE" w:rsidRDefault="00545D73"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(2.9) формуласын есепке алсақ, </w:t>
      </w:r>
      <w:r w:rsidRPr="00B763EE">
        <w:rPr>
          <w:rFonts w:ascii="Times New Roman" w:hAnsi="Times New Roman"/>
          <w:sz w:val="28"/>
          <w:szCs w:val="28"/>
          <w:lang w:val="kk-KZ"/>
        </w:rPr>
        <w:t xml:space="preserve">ауырлық күшінің әсерінен туындайтын </w:t>
      </w:r>
      <w:r w:rsidRPr="00B763EE">
        <w:rPr>
          <w:rFonts w:ascii="Times New Roman" w:hAnsi="Times New Roman"/>
          <w:noProof/>
          <w:sz w:val="28"/>
          <w:szCs w:val="28"/>
          <w:lang w:val="kk-KZ"/>
        </w:rPr>
        <w:t xml:space="preserve">ұнтақтау шарларының қозғалыс жылдамдығының </w:t>
      </w:r>
      <w:r w:rsidRPr="00B763EE">
        <w:rPr>
          <w:position w:val="-14"/>
        </w:rPr>
        <w:object w:dxaOrig="432" w:dyaOrig="432">
          <v:shape id="_x0000_i1198" type="#_x0000_t75" style="width:21.6pt;height:21.6pt" o:ole="">
            <v:imagedata r:id="rId365" o:title=""/>
          </v:shape>
          <o:OLEObject Type="Embed" ProgID="Equation.DSMT4" ShapeID="_x0000_i1198" DrawAspect="Content" ObjectID="_1771189351" r:id="rId366"/>
        </w:object>
      </w:r>
      <w:r w:rsidRPr="00B763EE">
        <w:rPr>
          <w:lang w:val="kk-KZ"/>
        </w:rPr>
        <w:t xml:space="preserve"> </w:t>
      </w:r>
      <w:r w:rsidRPr="00B763EE">
        <w:rPr>
          <w:rFonts w:ascii="Times New Roman" w:hAnsi="Times New Roman" w:cs="Times New Roman"/>
          <w:sz w:val="28"/>
          <w:szCs w:val="28"/>
          <w:lang w:val="kk-KZ"/>
        </w:rPr>
        <w:t>мәні келесі түрде болады</w:t>
      </w:r>
      <w:r w:rsidR="00224A7C" w:rsidRPr="00B763EE">
        <w:rPr>
          <w:rFonts w:ascii="Times New Roman" w:hAnsi="Times New Roman" w:cs="Times New Roman"/>
          <w:sz w:val="28"/>
          <w:szCs w:val="28"/>
          <w:lang w:val="kk-KZ"/>
        </w:rPr>
        <w:t xml:space="preserve"> </w:t>
      </w:r>
      <w:r w:rsidR="00CA411B" w:rsidRPr="00B763EE">
        <w:rPr>
          <w:rFonts w:ascii="Times New Roman" w:hAnsi="Times New Roman" w:cs="Times New Roman"/>
          <w:sz w:val="28"/>
          <w:szCs w:val="28"/>
          <w:lang w:val="kk-KZ"/>
        </w:rPr>
        <w:t>[54, 61]</w:t>
      </w:r>
    </w:p>
    <w:p w:rsidR="00545D73" w:rsidRPr="00B763EE" w:rsidRDefault="00545D73" w:rsidP="00554E60">
      <w:pPr>
        <w:spacing w:after="0" w:line="240" w:lineRule="auto"/>
        <w:ind w:firstLine="709"/>
        <w:jc w:val="both"/>
        <w:rPr>
          <w:rFonts w:ascii="Times New Roman" w:hAnsi="Times New Roman" w:cs="Times New Roman"/>
          <w:sz w:val="28"/>
          <w:szCs w:val="28"/>
          <w:lang w:val="kk-KZ"/>
        </w:rPr>
      </w:pPr>
    </w:p>
    <w:p w:rsidR="00545D73" w:rsidRPr="00B763EE" w:rsidRDefault="00545D73" w:rsidP="00554E60">
      <w:pPr>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14"/>
          <w:sz w:val="28"/>
          <w:szCs w:val="28"/>
        </w:rPr>
        <w:object w:dxaOrig="1560" w:dyaOrig="432">
          <v:shape id="_x0000_i1199" type="#_x0000_t75" style="width:78pt;height:21.6pt" o:ole="">
            <v:imagedata r:id="rId367" o:title=""/>
          </v:shape>
          <o:OLEObject Type="Embed" ProgID="Equation.DSMT4" ShapeID="_x0000_i1199" DrawAspect="Content" ObjectID="_1771189352" r:id="rId368"/>
        </w:object>
      </w:r>
      <w:r w:rsidRPr="00B763EE">
        <w:rPr>
          <w:rFonts w:ascii="Times New Roman" w:hAnsi="Times New Roman"/>
          <w:noProof/>
          <w:sz w:val="28"/>
          <w:szCs w:val="28"/>
          <w:lang w:val="kk-KZ"/>
        </w:rPr>
        <w:t xml:space="preserve">                                             (2.10)</w:t>
      </w:r>
    </w:p>
    <w:p w:rsidR="00545D73" w:rsidRPr="00B763EE" w:rsidRDefault="00545D73" w:rsidP="00554E60">
      <w:pPr>
        <w:spacing w:after="0" w:line="240" w:lineRule="auto"/>
        <w:ind w:firstLine="709"/>
        <w:jc w:val="both"/>
        <w:rPr>
          <w:rFonts w:ascii="Times New Roman" w:hAnsi="Times New Roman" w:cs="Times New Roman"/>
          <w:sz w:val="28"/>
          <w:szCs w:val="28"/>
          <w:lang w:val="kk-KZ"/>
        </w:rPr>
      </w:pPr>
    </w:p>
    <w:p w:rsidR="00AC6924" w:rsidRPr="00B763EE" w:rsidRDefault="00263ED6" w:rsidP="00554E60">
      <w:pPr>
        <w:spacing w:after="0" w:line="240" w:lineRule="auto"/>
        <w:ind w:firstLine="709"/>
        <w:jc w:val="both"/>
        <w:rPr>
          <w:rFonts w:ascii="Times New Roman" w:hAnsi="Times New Roman"/>
          <w:noProof/>
          <w:sz w:val="28"/>
          <w:szCs w:val="28"/>
          <w:lang w:val="kk-KZ"/>
        </w:rPr>
      </w:pPr>
      <w:r w:rsidRPr="00B763EE">
        <w:rPr>
          <w:rFonts w:ascii="Times New Roman" w:hAnsi="Times New Roman" w:cs="Times New Roman"/>
          <w:sz w:val="28"/>
          <w:szCs w:val="28"/>
          <w:lang w:val="kk-KZ"/>
        </w:rPr>
        <w:t>(2.10)</w:t>
      </w:r>
      <w:r w:rsidR="00AC6924" w:rsidRPr="00B763EE">
        <w:rPr>
          <w:rFonts w:ascii="Times New Roman" w:hAnsi="Times New Roman" w:cs="Times New Roman"/>
          <w:sz w:val="28"/>
          <w:szCs w:val="28"/>
          <w:lang w:val="kk-KZ"/>
        </w:rPr>
        <w:t xml:space="preserve"> өрнегі</w:t>
      </w:r>
      <w:r w:rsidRPr="00B763EE">
        <w:rPr>
          <w:rFonts w:ascii="Times New Roman" w:hAnsi="Times New Roman" w:cs="Times New Roman"/>
          <w:sz w:val="28"/>
          <w:szCs w:val="28"/>
          <w:lang w:val="kk-KZ"/>
        </w:rPr>
        <w:t xml:space="preserve"> тек </w:t>
      </w:r>
      <w:r w:rsidRPr="00B763EE">
        <w:rPr>
          <w:rFonts w:ascii="Times New Roman" w:hAnsi="Times New Roman"/>
          <w:noProof/>
          <w:sz w:val="28"/>
          <w:szCs w:val="28"/>
          <w:lang w:val="kk-KZ"/>
        </w:rPr>
        <w:t>ұнтақтау шарларының қозғалыс жылдамдығының</w:t>
      </w:r>
      <w:r w:rsidR="00AC6924" w:rsidRPr="00B763EE">
        <w:rPr>
          <w:rFonts w:ascii="Times New Roman" w:hAnsi="Times New Roman"/>
          <w:noProof/>
          <w:sz w:val="28"/>
          <w:szCs w:val="28"/>
          <w:lang w:val="kk-KZ"/>
        </w:rPr>
        <w:t xml:space="preserve"> құраушысын сипаттайды. Бірақ, бұл қозғалыстың мақсатын қарастыра отырып, шарлардың соқтығысу қарқындылығын сипаттайтын жылдамдық құраушысын есепке алу қажеттілігі туындайды. Онда, (2.10) формуласындағы жылдамдықты </w:t>
      </w:r>
      <w:r w:rsidR="00AC6924" w:rsidRPr="00B763EE">
        <w:rPr>
          <w:rFonts w:ascii="Times New Roman" w:hAnsi="Times New Roman"/>
          <w:noProof/>
          <w:sz w:val="28"/>
          <w:szCs w:val="28"/>
          <w:lang w:val="kk-KZ"/>
        </w:rPr>
        <w:lastRenderedPageBreak/>
        <w:t xml:space="preserve">көлденең оське проекциялау арқылы ұнтақтау шарларының қозғалыс жылдамдығын анықтауға арналған формуланы аламыз </w:t>
      </w:r>
      <w:r w:rsidR="00CA411B" w:rsidRPr="00B763EE">
        <w:rPr>
          <w:rFonts w:ascii="Times New Roman" w:hAnsi="Times New Roman" w:cs="Times New Roman"/>
          <w:sz w:val="28"/>
          <w:szCs w:val="28"/>
          <w:lang w:val="kk-KZ"/>
        </w:rPr>
        <w:t>[54, 61]</w:t>
      </w:r>
    </w:p>
    <w:p w:rsidR="00AC6924" w:rsidRPr="00B763EE" w:rsidRDefault="00AC6924" w:rsidP="00554E60">
      <w:pPr>
        <w:spacing w:after="0" w:line="240" w:lineRule="auto"/>
        <w:ind w:firstLine="709"/>
        <w:jc w:val="both"/>
        <w:rPr>
          <w:rFonts w:ascii="Times New Roman" w:hAnsi="Times New Roman"/>
          <w:noProof/>
          <w:sz w:val="28"/>
          <w:szCs w:val="28"/>
          <w:lang w:val="kk-KZ"/>
        </w:rPr>
      </w:pPr>
    </w:p>
    <w:p w:rsidR="00AC6924" w:rsidRPr="00B763EE" w:rsidRDefault="00AC6924" w:rsidP="00554E60">
      <w:pPr>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14"/>
          <w:sz w:val="28"/>
          <w:szCs w:val="28"/>
        </w:rPr>
        <w:object w:dxaOrig="2112" w:dyaOrig="432">
          <v:shape id="_x0000_i1200" type="#_x0000_t75" style="width:105.6pt;height:21.6pt" o:ole="">
            <v:imagedata r:id="rId369" o:title=""/>
          </v:shape>
          <o:OLEObject Type="Embed" ProgID="Equation.DSMT4" ShapeID="_x0000_i1200" DrawAspect="Content" ObjectID="_1771189353" r:id="rId370"/>
        </w:object>
      </w:r>
      <w:r w:rsidRPr="00B763EE">
        <w:rPr>
          <w:rFonts w:ascii="Times New Roman" w:hAnsi="Times New Roman"/>
          <w:noProof/>
          <w:sz w:val="28"/>
          <w:szCs w:val="28"/>
          <w:lang w:val="kk-KZ"/>
        </w:rPr>
        <w:t xml:space="preserve">                                            (2.11)</w:t>
      </w:r>
    </w:p>
    <w:p w:rsidR="00AC6924" w:rsidRPr="00B763EE" w:rsidRDefault="00AC6924" w:rsidP="00554E60">
      <w:pPr>
        <w:spacing w:after="0" w:line="240" w:lineRule="auto"/>
        <w:ind w:firstLine="709"/>
        <w:jc w:val="both"/>
        <w:rPr>
          <w:rFonts w:ascii="Times New Roman" w:hAnsi="Times New Roman"/>
          <w:noProof/>
          <w:sz w:val="28"/>
          <w:szCs w:val="28"/>
          <w:lang w:val="kk-KZ"/>
        </w:rPr>
      </w:pPr>
    </w:p>
    <w:p w:rsidR="00AC6924" w:rsidRPr="00B763EE" w:rsidRDefault="00DE151D" w:rsidP="00554E60">
      <w:pPr>
        <w:spacing w:after="0" w:line="240" w:lineRule="auto"/>
        <w:ind w:firstLine="709"/>
        <w:jc w:val="both"/>
        <w:rPr>
          <w:rFonts w:ascii="Times New Roman" w:hAnsi="Times New Roman" w:cs="Times New Roman"/>
          <w:sz w:val="28"/>
          <w:szCs w:val="28"/>
          <w:lang w:val="kk-KZ"/>
        </w:rPr>
      </w:pPr>
      <w:r w:rsidRPr="00B763EE">
        <w:rPr>
          <w:position w:val="-12"/>
        </w:rPr>
        <w:object w:dxaOrig="240" w:dyaOrig="360">
          <v:shape id="_x0000_i1201" type="#_x0000_t75" style="width:12pt;height:18.6pt" o:ole="">
            <v:imagedata r:id="rId371" o:title=""/>
          </v:shape>
          <o:OLEObject Type="Embed" ProgID="Equation.DSMT4" ShapeID="_x0000_i1201" DrawAspect="Content" ObjectID="_1771189354" r:id="rId372"/>
        </w:object>
      </w:r>
      <w:r w:rsidR="00AC6924" w:rsidRPr="00B763EE">
        <w:rPr>
          <w:rFonts w:ascii="Times New Roman" w:hAnsi="Times New Roman" w:cs="Times New Roman"/>
          <w:sz w:val="28"/>
          <w:szCs w:val="28"/>
          <w:lang w:val="kk-KZ"/>
        </w:rPr>
        <w:t xml:space="preserve"> уақыты </w:t>
      </w:r>
      <w:r w:rsidR="00833F7E" w:rsidRPr="00B763EE">
        <w:rPr>
          <w:position w:val="-10"/>
        </w:rPr>
        <w:object w:dxaOrig="2160" w:dyaOrig="360">
          <v:shape id="_x0000_i1202" type="#_x0000_t75" style="width:108pt;height:18.6pt" o:ole="">
            <v:imagedata r:id="rId373" o:title=""/>
          </v:shape>
          <o:OLEObject Type="Embed" ProgID="Equation.DSMT4" ShapeID="_x0000_i1202" DrawAspect="Content" ObjectID="_1771189355" r:id="rId374"/>
        </w:object>
      </w:r>
      <w:r w:rsidR="00833F7E" w:rsidRPr="00B763EE">
        <w:rPr>
          <w:lang w:val="kk-KZ"/>
        </w:rPr>
        <w:t xml:space="preserve"> </w:t>
      </w:r>
      <w:r w:rsidR="00833F7E" w:rsidRPr="00B763EE">
        <w:rPr>
          <w:rFonts w:ascii="Times New Roman" w:hAnsi="Times New Roman" w:cs="Times New Roman"/>
          <w:sz w:val="28"/>
          <w:szCs w:val="28"/>
          <w:lang w:val="kk-KZ"/>
        </w:rPr>
        <w:t xml:space="preserve">бұрышына </w:t>
      </w:r>
      <w:r w:rsidR="00833F7E" w:rsidRPr="00B763EE">
        <w:rPr>
          <w:position w:val="-6"/>
        </w:rPr>
        <w:object w:dxaOrig="240" w:dyaOrig="288">
          <v:shape id="_x0000_i1203" type="#_x0000_t75" style="width:12pt;height:14.4pt" o:ole="">
            <v:imagedata r:id="rId375" o:title=""/>
          </v:shape>
          <o:OLEObject Type="Embed" ProgID="Equation.DSMT4" ShapeID="_x0000_i1203" DrawAspect="Content" ObjectID="_1771189356" r:id="rId376"/>
        </w:object>
      </w:r>
      <w:r w:rsidR="00833F7E" w:rsidRPr="00B763EE">
        <w:rPr>
          <w:lang w:val="kk-KZ"/>
        </w:rPr>
        <w:t xml:space="preserve"> </w:t>
      </w:r>
      <w:r w:rsidR="00833F7E" w:rsidRPr="00B763EE">
        <w:rPr>
          <w:rFonts w:ascii="Times New Roman" w:hAnsi="Times New Roman" w:cs="Times New Roman"/>
          <w:sz w:val="28"/>
          <w:szCs w:val="28"/>
          <w:lang w:val="kk-KZ"/>
        </w:rPr>
        <w:t xml:space="preserve">бұрыштық айналым жиілігі бар камераның бұрылу уақытымен </w:t>
      </w:r>
      <w:r w:rsidR="00833F7E" w:rsidRPr="00B763EE">
        <w:rPr>
          <w:position w:val="-14"/>
        </w:rPr>
        <w:object w:dxaOrig="240" w:dyaOrig="360">
          <v:shape id="_x0000_i1204" type="#_x0000_t75" style="width:12pt;height:18.6pt" o:ole="">
            <v:imagedata r:id="rId377" o:title=""/>
          </v:shape>
          <o:OLEObject Type="Embed" ProgID="Equation.DSMT4" ShapeID="_x0000_i1204" DrawAspect="Content" ObjectID="_1771189357" r:id="rId378"/>
        </w:object>
      </w:r>
      <w:r w:rsidR="00833F7E" w:rsidRPr="00B763EE">
        <w:rPr>
          <w:rFonts w:ascii="Times New Roman" w:hAnsi="Times New Roman" w:cs="Times New Roman"/>
          <w:sz w:val="28"/>
          <w:szCs w:val="28"/>
          <w:lang w:val="kk-KZ"/>
        </w:rPr>
        <w:t xml:space="preserve"> (бұл жағдайда радиалды бағытта </w:t>
      </w:r>
      <w:r w:rsidR="00833F7E" w:rsidRPr="00B763EE">
        <w:rPr>
          <w:rFonts w:ascii="Times New Roman" w:hAnsi="Times New Roman"/>
          <w:noProof/>
          <w:sz w:val="28"/>
          <w:szCs w:val="28"/>
          <w:lang w:val="kk-KZ"/>
        </w:rPr>
        <w:t>ұнтақтау шарларының қозғалысының тоқталуы орын алады</w:t>
      </w:r>
      <w:r w:rsidR="00833F7E" w:rsidRPr="00B763EE">
        <w:rPr>
          <w:rFonts w:ascii="Times New Roman" w:hAnsi="Times New Roman" w:cs="Times New Roman"/>
          <w:sz w:val="28"/>
          <w:szCs w:val="28"/>
          <w:lang w:val="kk-KZ"/>
        </w:rPr>
        <w:t>) анықталады</w:t>
      </w:r>
    </w:p>
    <w:p w:rsidR="00833F7E" w:rsidRPr="00B763EE" w:rsidRDefault="00833F7E" w:rsidP="00554E60">
      <w:pPr>
        <w:spacing w:after="0" w:line="240" w:lineRule="auto"/>
        <w:ind w:firstLine="709"/>
        <w:jc w:val="both"/>
        <w:rPr>
          <w:rFonts w:ascii="Times New Roman" w:hAnsi="Times New Roman" w:cs="Times New Roman"/>
          <w:noProof/>
          <w:sz w:val="28"/>
          <w:szCs w:val="28"/>
          <w:lang w:val="kk-KZ"/>
        </w:rPr>
      </w:pPr>
    </w:p>
    <w:p w:rsidR="00833F7E" w:rsidRPr="00B763EE" w:rsidRDefault="00833F7E" w:rsidP="00554E60">
      <w:pPr>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24"/>
          <w:sz w:val="28"/>
          <w:szCs w:val="28"/>
        </w:rPr>
        <w:object w:dxaOrig="1392" w:dyaOrig="600">
          <v:shape id="_x0000_i1205" type="#_x0000_t75" style="width:69.6pt;height:30pt" o:ole="">
            <v:imagedata r:id="rId379" o:title=""/>
          </v:shape>
          <o:OLEObject Type="Embed" ProgID="Equation.3" ShapeID="_x0000_i1205" DrawAspect="Content" ObjectID="_1771189358" r:id="rId380"/>
        </w:object>
      </w:r>
      <w:r w:rsidRPr="00B763EE">
        <w:rPr>
          <w:rFonts w:ascii="Times New Roman" w:hAnsi="Times New Roman"/>
          <w:noProof/>
          <w:sz w:val="28"/>
          <w:szCs w:val="28"/>
          <w:lang w:val="kk-KZ"/>
        </w:rPr>
        <w:t xml:space="preserve">                                              (2.12)</w:t>
      </w:r>
    </w:p>
    <w:p w:rsidR="00833F7E" w:rsidRPr="00B763EE" w:rsidRDefault="00833F7E" w:rsidP="00554E60">
      <w:pPr>
        <w:spacing w:after="0" w:line="240" w:lineRule="auto"/>
        <w:ind w:firstLine="709"/>
        <w:jc w:val="both"/>
        <w:rPr>
          <w:rFonts w:ascii="Times New Roman" w:hAnsi="Times New Roman" w:cs="Times New Roman"/>
          <w:noProof/>
          <w:sz w:val="28"/>
          <w:szCs w:val="28"/>
          <w:lang w:val="kk-KZ"/>
        </w:rPr>
      </w:pPr>
    </w:p>
    <w:p w:rsidR="00833F7E" w:rsidRPr="00B763EE" w:rsidRDefault="00A330B6" w:rsidP="00554E60">
      <w:pPr>
        <w:spacing w:after="0" w:line="240" w:lineRule="auto"/>
        <w:ind w:firstLine="709"/>
        <w:jc w:val="both"/>
        <w:rPr>
          <w:rFonts w:ascii="Times New Roman" w:hAnsi="Times New Roman"/>
          <w:noProof/>
          <w:sz w:val="28"/>
          <w:szCs w:val="28"/>
          <w:lang w:val="kk-KZ"/>
        </w:rPr>
      </w:pPr>
      <w:r w:rsidRPr="00B763EE">
        <w:rPr>
          <w:rFonts w:ascii="Times New Roman" w:hAnsi="Times New Roman" w:cs="Times New Roman"/>
          <w:noProof/>
          <w:sz w:val="28"/>
          <w:szCs w:val="28"/>
          <w:lang w:val="kk-KZ"/>
        </w:rPr>
        <w:t xml:space="preserve">Онда, (2.12) формуласын ескеріп, камераның көлбеуі әсерінен </w:t>
      </w:r>
      <w:r w:rsidRPr="00B763EE">
        <w:rPr>
          <w:rFonts w:ascii="Times New Roman" w:hAnsi="Times New Roman"/>
          <w:noProof/>
          <w:sz w:val="28"/>
          <w:szCs w:val="28"/>
          <w:lang w:val="kk-KZ"/>
        </w:rPr>
        <w:t>ұнтақтау шарларының қозғалыс жылдамдығы келесі формуламен анықталады</w:t>
      </w:r>
      <w:r w:rsidR="00CA411B" w:rsidRPr="00B763EE">
        <w:rPr>
          <w:rFonts w:ascii="Times New Roman" w:hAnsi="Times New Roman"/>
          <w:noProof/>
          <w:sz w:val="28"/>
          <w:szCs w:val="28"/>
          <w:lang w:val="kk-KZ"/>
        </w:rPr>
        <w:t xml:space="preserve"> </w:t>
      </w:r>
      <w:r w:rsidR="00CA411B" w:rsidRPr="00B763EE">
        <w:rPr>
          <w:rFonts w:ascii="Times New Roman" w:hAnsi="Times New Roman" w:cs="Times New Roman"/>
          <w:sz w:val="28"/>
          <w:szCs w:val="28"/>
          <w:lang w:val="kk-KZ"/>
        </w:rPr>
        <w:t>[54, 61]</w:t>
      </w:r>
    </w:p>
    <w:p w:rsidR="00A330B6" w:rsidRPr="00B763EE" w:rsidRDefault="00A330B6" w:rsidP="00554E60">
      <w:pPr>
        <w:spacing w:after="0" w:line="240" w:lineRule="auto"/>
        <w:ind w:firstLine="709"/>
        <w:jc w:val="both"/>
        <w:rPr>
          <w:rFonts w:ascii="Times New Roman" w:hAnsi="Times New Roman"/>
          <w:noProof/>
          <w:sz w:val="28"/>
          <w:szCs w:val="28"/>
          <w:lang w:val="kk-KZ"/>
        </w:rPr>
      </w:pPr>
    </w:p>
    <w:p w:rsidR="00F13A47" w:rsidRPr="00B763EE" w:rsidRDefault="00F13A47" w:rsidP="00554E60">
      <w:pPr>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24"/>
          <w:sz w:val="28"/>
          <w:szCs w:val="28"/>
        </w:rPr>
        <w:object w:dxaOrig="2208" w:dyaOrig="600">
          <v:shape id="_x0000_i1206" type="#_x0000_t75" style="width:110.4pt;height:30pt" o:ole="">
            <v:imagedata r:id="rId381" o:title=""/>
          </v:shape>
          <o:OLEObject Type="Embed" ProgID="Equation.DSMT4" ShapeID="_x0000_i1206" DrawAspect="Content" ObjectID="_1771189359" r:id="rId382"/>
        </w:object>
      </w:r>
      <w:r w:rsidRPr="00B763EE">
        <w:rPr>
          <w:rFonts w:ascii="Times New Roman" w:hAnsi="Times New Roman"/>
          <w:noProof/>
          <w:sz w:val="28"/>
          <w:szCs w:val="28"/>
          <w:lang w:val="kk-KZ"/>
        </w:rPr>
        <w:t xml:space="preserve">                                          (2.13)</w:t>
      </w:r>
    </w:p>
    <w:p w:rsidR="00A330B6" w:rsidRPr="00B763EE" w:rsidRDefault="00A330B6" w:rsidP="00554E60">
      <w:pPr>
        <w:spacing w:after="0" w:line="240" w:lineRule="auto"/>
        <w:ind w:firstLine="709"/>
        <w:jc w:val="both"/>
        <w:rPr>
          <w:rFonts w:ascii="Times New Roman" w:hAnsi="Times New Roman" w:cs="Times New Roman"/>
          <w:noProof/>
          <w:sz w:val="28"/>
          <w:szCs w:val="28"/>
          <w:lang w:val="kk-KZ"/>
        </w:rPr>
      </w:pPr>
    </w:p>
    <w:p w:rsidR="00F13A47" w:rsidRPr="00B763EE" w:rsidRDefault="00F13A47" w:rsidP="00554E60">
      <w:pPr>
        <w:spacing w:after="0" w:line="240" w:lineRule="auto"/>
        <w:ind w:firstLine="709"/>
        <w:jc w:val="both"/>
        <w:rPr>
          <w:rFonts w:ascii="Times New Roman" w:hAnsi="Times New Roman"/>
          <w:sz w:val="28"/>
          <w:szCs w:val="28"/>
          <w:lang w:val="kk-KZ"/>
        </w:rPr>
      </w:pPr>
      <w:r w:rsidRPr="00B763EE">
        <w:rPr>
          <w:rFonts w:ascii="Times New Roman" w:hAnsi="Times New Roman"/>
          <w:noProof/>
          <w:sz w:val="28"/>
          <w:szCs w:val="28"/>
          <w:lang w:val="kk-KZ"/>
        </w:rPr>
        <w:t xml:space="preserve">Камераның дірілді тербелісі әсерінен туындайтын ұнтақтау шарларының максималды қозғалыс жылдамдығының камераның көлбеу сызығына проекциясы камераның тербеліс теңдеуінің математикалық өрнегінің </w:t>
      </w:r>
      <w:r w:rsidRPr="00B763EE">
        <w:rPr>
          <w:position w:val="-14"/>
        </w:rPr>
        <w:object w:dxaOrig="1280" w:dyaOrig="380">
          <v:shape id="_x0000_i1207" type="#_x0000_t75" style="width:64.8pt;height:19.2pt" o:ole="">
            <v:imagedata r:id="rId383" o:title=""/>
          </v:shape>
          <o:OLEObject Type="Embed" ProgID="Equation.3" ShapeID="_x0000_i1207" DrawAspect="Content" ObjectID="_1771189360" r:id="rId384"/>
        </w:object>
      </w:r>
      <w:r w:rsidRPr="00B763EE">
        <w:rPr>
          <w:rFonts w:ascii="Times New Roman" w:hAnsi="Times New Roman"/>
          <w:noProof/>
          <w:sz w:val="28"/>
          <w:szCs w:val="28"/>
          <w:lang w:val="kk-KZ"/>
        </w:rPr>
        <w:t xml:space="preserve"> </w:t>
      </w:r>
      <w:r w:rsidRPr="00B763EE">
        <w:rPr>
          <w:rFonts w:ascii="Times New Roman" w:hAnsi="Times New Roman" w:cs="Times New Roman"/>
          <w:noProof/>
          <w:sz w:val="28"/>
          <w:szCs w:val="28"/>
          <w:lang w:val="kk-KZ"/>
        </w:rPr>
        <w:t>(</w:t>
      </w:r>
      <w:r w:rsidRPr="00B763EE">
        <w:rPr>
          <w:rFonts w:ascii="Times New Roman" w:hAnsi="Times New Roman" w:cs="Times New Roman"/>
          <w:position w:val="-4"/>
          <w:sz w:val="28"/>
          <w:szCs w:val="28"/>
        </w:rPr>
        <w:object w:dxaOrig="240" w:dyaOrig="260">
          <v:shape id="_x0000_i1208" type="#_x0000_t75" style="width:12pt;height:13.2pt" o:ole="">
            <v:imagedata r:id="rId385" o:title=""/>
          </v:shape>
          <o:OLEObject Type="Embed" ProgID="Equation.3" ShapeID="_x0000_i1208" DrawAspect="Content" ObjectID="_1771189361" r:id="rId386"/>
        </w:object>
      </w:r>
      <w:r w:rsidRPr="00B763EE">
        <w:rPr>
          <w:rFonts w:ascii="Times New Roman" w:hAnsi="Times New Roman" w:cs="Times New Roman"/>
          <w:sz w:val="28"/>
          <w:szCs w:val="28"/>
          <w:lang w:val="kk-KZ"/>
        </w:rPr>
        <w:t xml:space="preserve"> - тербеліс амплитудасы, </w:t>
      </w:r>
      <w:r w:rsidRPr="00B763EE">
        <w:rPr>
          <w:rFonts w:ascii="Times New Roman" w:hAnsi="Times New Roman" w:cs="Times New Roman"/>
          <w:position w:val="-6"/>
          <w:sz w:val="28"/>
          <w:szCs w:val="28"/>
        </w:rPr>
        <w:object w:dxaOrig="240" w:dyaOrig="220">
          <v:shape id="_x0000_i1209" type="#_x0000_t75" style="width:12pt;height:10.8pt" o:ole="">
            <v:imagedata r:id="rId387" o:title=""/>
          </v:shape>
          <o:OLEObject Type="Embed" ProgID="Equation.3" ShapeID="_x0000_i1209" DrawAspect="Content" ObjectID="_1771189362" r:id="rId388"/>
        </w:object>
      </w:r>
      <w:r w:rsidRPr="00B763EE">
        <w:rPr>
          <w:rFonts w:ascii="Times New Roman" w:hAnsi="Times New Roman" w:cs="Times New Roman"/>
          <w:sz w:val="28"/>
          <w:szCs w:val="28"/>
          <w:lang w:val="kk-KZ"/>
        </w:rPr>
        <w:t xml:space="preserve"> - тербеліс жиілігі, </w:t>
      </w:r>
      <w:r w:rsidRPr="00B763EE">
        <w:rPr>
          <w:rFonts w:ascii="Times New Roman" w:hAnsi="Times New Roman" w:cs="Times New Roman"/>
          <w:position w:val="-14"/>
          <w:sz w:val="28"/>
          <w:szCs w:val="28"/>
        </w:rPr>
        <w:object w:dxaOrig="260" w:dyaOrig="380">
          <v:shape id="_x0000_i1210" type="#_x0000_t75" style="width:13.2pt;height:19.2pt" o:ole="">
            <v:imagedata r:id="rId389" o:title=""/>
          </v:shape>
          <o:OLEObject Type="Embed" ProgID="Equation.3" ShapeID="_x0000_i1210" DrawAspect="Content" ObjectID="_1771189363" r:id="rId390"/>
        </w:object>
      </w:r>
      <w:r w:rsidRPr="00B763EE">
        <w:rPr>
          <w:rFonts w:ascii="Times New Roman" w:hAnsi="Times New Roman" w:cs="Times New Roman"/>
          <w:sz w:val="28"/>
          <w:szCs w:val="28"/>
          <w:lang w:val="kk-KZ"/>
        </w:rPr>
        <w:t xml:space="preserve"> - тербеліс уақыты</w:t>
      </w:r>
      <w:r w:rsidRPr="00B763EE">
        <w:rPr>
          <w:rFonts w:ascii="Times New Roman" w:hAnsi="Times New Roman" w:cs="Times New Roman"/>
          <w:noProof/>
          <w:sz w:val="28"/>
          <w:szCs w:val="28"/>
          <w:lang w:val="kk-KZ"/>
        </w:rPr>
        <w:t>)</w:t>
      </w:r>
      <w:r w:rsidRPr="00B763EE">
        <w:rPr>
          <w:rFonts w:ascii="Times New Roman" w:hAnsi="Times New Roman"/>
          <w:noProof/>
          <w:sz w:val="28"/>
          <w:szCs w:val="28"/>
          <w:lang w:val="kk-KZ"/>
        </w:rPr>
        <w:t xml:space="preserve"> бірінші туындысынан анықталады </w:t>
      </w:r>
      <w:r w:rsidR="00CA411B" w:rsidRPr="00B763EE">
        <w:rPr>
          <w:rFonts w:ascii="Times New Roman" w:hAnsi="Times New Roman" w:cs="Times New Roman"/>
          <w:sz w:val="28"/>
          <w:szCs w:val="28"/>
          <w:lang w:val="kk-KZ"/>
        </w:rPr>
        <w:t>[62]</w:t>
      </w:r>
    </w:p>
    <w:p w:rsidR="00F13A47" w:rsidRPr="00B763EE" w:rsidRDefault="00F13A47" w:rsidP="00554E60">
      <w:pPr>
        <w:spacing w:after="0" w:line="240" w:lineRule="auto"/>
        <w:ind w:firstLine="709"/>
        <w:jc w:val="both"/>
        <w:rPr>
          <w:rFonts w:ascii="Times New Roman" w:hAnsi="Times New Roman"/>
          <w:sz w:val="28"/>
          <w:szCs w:val="28"/>
          <w:lang w:val="kk-KZ"/>
        </w:rPr>
      </w:pPr>
    </w:p>
    <w:p w:rsidR="00F13A47" w:rsidRPr="00B763EE" w:rsidRDefault="00F13A47" w:rsidP="00554E60">
      <w:pPr>
        <w:tabs>
          <w:tab w:val="right" w:pos="9639"/>
        </w:tabs>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32"/>
          <w:sz w:val="28"/>
          <w:szCs w:val="28"/>
        </w:rPr>
        <w:object w:dxaOrig="3120" w:dyaOrig="720">
          <v:shape id="_x0000_i1211" type="#_x0000_t75" style="width:155.4pt;height:36pt" o:ole="">
            <v:imagedata r:id="rId391" o:title=""/>
          </v:shape>
          <o:OLEObject Type="Embed" ProgID="Equation.DSMT4" ShapeID="_x0000_i1211" DrawAspect="Content" ObjectID="_1771189364" r:id="rId392"/>
        </w:object>
      </w:r>
      <w:r w:rsidRPr="00B763EE">
        <w:rPr>
          <w:rFonts w:ascii="Times New Roman" w:hAnsi="Times New Roman"/>
          <w:noProof/>
          <w:sz w:val="28"/>
          <w:szCs w:val="28"/>
          <w:lang w:val="kk-KZ"/>
        </w:rPr>
        <w:t xml:space="preserve">                                    (2.14)</w:t>
      </w:r>
    </w:p>
    <w:p w:rsidR="00F13A47" w:rsidRPr="00B763EE" w:rsidRDefault="00F13A47" w:rsidP="00554E60">
      <w:pPr>
        <w:spacing w:after="0" w:line="240" w:lineRule="auto"/>
        <w:ind w:firstLine="709"/>
        <w:jc w:val="both"/>
        <w:rPr>
          <w:rFonts w:ascii="Times New Roman" w:hAnsi="Times New Roman"/>
          <w:sz w:val="28"/>
          <w:szCs w:val="28"/>
          <w:lang w:val="kk-KZ"/>
        </w:rPr>
      </w:pPr>
    </w:p>
    <w:p w:rsidR="00F13A47" w:rsidRPr="00B763EE" w:rsidRDefault="00F13A47" w:rsidP="00554E60">
      <w:pPr>
        <w:spacing w:after="0" w:line="240" w:lineRule="auto"/>
        <w:jc w:val="both"/>
        <w:rPr>
          <w:rFonts w:ascii="Times New Roman" w:hAnsi="Times New Roman"/>
          <w:sz w:val="28"/>
          <w:szCs w:val="28"/>
          <w:lang w:val="kk-KZ"/>
        </w:rPr>
      </w:pPr>
      <w:r w:rsidRPr="00B763EE">
        <w:rPr>
          <w:rFonts w:ascii="Times New Roman" w:hAnsi="Times New Roman"/>
          <w:sz w:val="28"/>
          <w:szCs w:val="28"/>
          <w:lang w:val="kk-KZ"/>
        </w:rPr>
        <w:t>Онда (2.7) формулаға сәйкес</w:t>
      </w:r>
      <w:r w:rsidR="00224A7C" w:rsidRPr="00B763EE">
        <w:rPr>
          <w:rFonts w:ascii="Times New Roman" w:hAnsi="Times New Roman"/>
          <w:sz w:val="28"/>
          <w:szCs w:val="28"/>
          <w:lang w:val="kk-KZ"/>
        </w:rPr>
        <w:t xml:space="preserve"> </w:t>
      </w:r>
    </w:p>
    <w:p w:rsidR="00F13A47" w:rsidRPr="00B763EE" w:rsidRDefault="00F13A47" w:rsidP="00554E60">
      <w:pPr>
        <w:spacing w:after="0" w:line="240" w:lineRule="auto"/>
        <w:ind w:firstLine="709"/>
        <w:jc w:val="both"/>
        <w:rPr>
          <w:rFonts w:ascii="Times New Roman" w:hAnsi="Times New Roman"/>
          <w:sz w:val="28"/>
          <w:szCs w:val="28"/>
          <w:lang w:val="kk-KZ"/>
        </w:rPr>
      </w:pPr>
    </w:p>
    <w:p w:rsidR="00F13A47" w:rsidRPr="00B763EE" w:rsidRDefault="00F13A47" w:rsidP="00554E60">
      <w:pPr>
        <w:spacing w:after="0" w:line="240" w:lineRule="auto"/>
        <w:ind w:firstLine="709"/>
        <w:jc w:val="right"/>
        <w:rPr>
          <w:rFonts w:ascii="Times New Roman" w:hAnsi="Times New Roman"/>
          <w:noProof/>
          <w:sz w:val="28"/>
          <w:szCs w:val="28"/>
          <w:lang w:val="kk-KZ"/>
        </w:rPr>
      </w:pPr>
      <w:r w:rsidRPr="00B763EE">
        <w:rPr>
          <w:rFonts w:ascii="Times New Roman" w:hAnsi="Times New Roman"/>
          <w:noProof/>
          <w:position w:val="-28"/>
          <w:sz w:val="28"/>
          <w:szCs w:val="28"/>
        </w:rPr>
        <w:object w:dxaOrig="2760" w:dyaOrig="672">
          <v:shape id="_x0000_i1212" type="#_x0000_t75" style="width:138pt;height:33.6pt" o:ole="">
            <v:imagedata r:id="rId393" o:title=""/>
          </v:shape>
          <o:OLEObject Type="Embed" ProgID="Equation.DSMT4" ShapeID="_x0000_i1212" DrawAspect="Content" ObjectID="_1771189365" r:id="rId394"/>
        </w:object>
      </w:r>
      <w:r w:rsidRPr="00B763EE">
        <w:rPr>
          <w:rFonts w:ascii="Times New Roman" w:hAnsi="Times New Roman"/>
          <w:noProof/>
          <w:sz w:val="28"/>
          <w:szCs w:val="28"/>
          <w:lang w:val="kk-KZ"/>
        </w:rPr>
        <w:t xml:space="preserve">                                     (2.15)</w:t>
      </w:r>
    </w:p>
    <w:p w:rsidR="00F13A47" w:rsidRPr="00B763EE" w:rsidRDefault="00F13A47" w:rsidP="00554E60">
      <w:pPr>
        <w:spacing w:after="0" w:line="240" w:lineRule="auto"/>
        <w:ind w:firstLine="709"/>
        <w:jc w:val="both"/>
        <w:rPr>
          <w:rFonts w:ascii="Times New Roman" w:hAnsi="Times New Roman"/>
          <w:sz w:val="28"/>
          <w:szCs w:val="28"/>
          <w:lang w:val="kk-KZ"/>
        </w:rPr>
      </w:pPr>
    </w:p>
    <w:p w:rsidR="00F13A47" w:rsidRPr="00B763EE" w:rsidRDefault="00D70614" w:rsidP="00554E60">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Осылайша, </w:t>
      </w:r>
      <w:r w:rsidRPr="00B763EE">
        <w:rPr>
          <w:rFonts w:ascii="Times New Roman" w:hAnsi="Times New Roman"/>
          <w:noProof/>
          <w:sz w:val="28"/>
          <w:szCs w:val="28"/>
          <w:lang w:val="kk-KZ"/>
        </w:rPr>
        <w:t>ұнтақтау шарларының қозғалыс жылдамдығын анықтау үшін жалпы формула табылды</w:t>
      </w:r>
      <w:r w:rsidR="00224A7C" w:rsidRPr="00B763EE">
        <w:rPr>
          <w:rFonts w:ascii="Times New Roman" w:hAnsi="Times New Roman"/>
          <w:noProof/>
          <w:sz w:val="28"/>
          <w:szCs w:val="28"/>
          <w:lang w:val="kk-KZ"/>
        </w:rPr>
        <w:t xml:space="preserve"> </w:t>
      </w:r>
      <w:r w:rsidR="00CA411B" w:rsidRPr="00B763EE">
        <w:rPr>
          <w:rFonts w:ascii="Times New Roman" w:hAnsi="Times New Roman" w:cs="Times New Roman"/>
          <w:sz w:val="28"/>
          <w:szCs w:val="28"/>
          <w:lang w:val="kk-KZ"/>
        </w:rPr>
        <w:t>[54, 61]</w:t>
      </w:r>
    </w:p>
    <w:p w:rsidR="00141DF1" w:rsidRPr="00554E60" w:rsidRDefault="00141DF1" w:rsidP="00554E60">
      <w:pPr>
        <w:spacing w:after="0" w:line="240" w:lineRule="auto"/>
        <w:ind w:firstLine="709"/>
        <w:jc w:val="both"/>
        <w:rPr>
          <w:rFonts w:ascii="Times New Roman" w:hAnsi="Times New Roman" w:cs="Times New Roman"/>
          <w:sz w:val="28"/>
          <w:szCs w:val="28"/>
          <w:lang w:val="kk-KZ"/>
        </w:rPr>
      </w:pPr>
      <w:r w:rsidRPr="00554E60">
        <w:rPr>
          <w:rFonts w:ascii="Times New Roman" w:hAnsi="Times New Roman" w:cs="Times New Roman"/>
          <w:sz w:val="28"/>
          <w:szCs w:val="28"/>
          <w:lang w:val="kk-KZ"/>
        </w:rPr>
        <w:t>2.2.2 Ұнтақтау жіңішкелігін (майдалығын) теориялық анықтау</w:t>
      </w:r>
    </w:p>
    <w:p w:rsidR="00995072" w:rsidRPr="00B763EE" w:rsidRDefault="00224A7C"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жіңішкелігін (майдалығын) теориялық анықтаудың механикалық-математикалық моделін жасау мақсатында [</w:t>
      </w:r>
      <w:r w:rsidR="00CA411B" w:rsidRPr="00B763EE">
        <w:rPr>
          <w:rFonts w:ascii="Times New Roman" w:hAnsi="Times New Roman" w:cs="Times New Roman"/>
          <w:sz w:val="28"/>
          <w:szCs w:val="28"/>
          <w:lang w:val="kk-KZ"/>
        </w:rPr>
        <w:t>55</w:t>
      </w:r>
      <w:r w:rsidRPr="00B763EE">
        <w:rPr>
          <w:rFonts w:ascii="Times New Roman" w:hAnsi="Times New Roman" w:cs="Times New Roman"/>
          <w:sz w:val="28"/>
          <w:szCs w:val="28"/>
          <w:lang w:val="kk-KZ"/>
        </w:rPr>
        <w:t xml:space="preserve">] авторларының моделі қолданылды. </w:t>
      </w:r>
      <w:r w:rsidR="00244E3B" w:rsidRPr="00B763EE">
        <w:rPr>
          <w:rFonts w:ascii="Times New Roman" w:hAnsi="Times New Roman" w:cs="Times New Roman"/>
          <w:sz w:val="28"/>
          <w:szCs w:val="28"/>
          <w:lang w:val="kk-KZ"/>
        </w:rPr>
        <w:t xml:space="preserve">Материал бөлшектеріне екіжақты бұзу әрекетінің тиімділігін бағалау үшін радиусы </w:t>
      </w:r>
      <w:r w:rsidR="00A86764" w:rsidRPr="00B763EE">
        <w:rPr>
          <w:rFonts w:ascii="Times New Roman" w:hAnsi="Times New Roman" w:cs="Times New Roman"/>
          <w:position w:val="-12"/>
          <w:sz w:val="28"/>
          <w:szCs w:val="28"/>
        </w:rPr>
        <w:object w:dxaOrig="300" w:dyaOrig="360">
          <v:shape id="_x0000_i1213" type="#_x0000_t75" style="width:16.8pt;height:18.6pt" o:ole="">
            <v:imagedata r:id="rId395" o:title=""/>
          </v:shape>
          <o:OLEObject Type="Embed" ProgID="Equation.DSMT4" ShapeID="_x0000_i1213" DrawAspect="Content" ObjectID="_1771189366" r:id="rId396"/>
        </w:object>
      </w:r>
      <w:r w:rsidR="00AD2882" w:rsidRPr="00B763EE">
        <w:rPr>
          <w:rFonts w:ascii="Times New Roman" w:hAnsi="Times New Roman" w:cs="Times New Roman"/>
          <w:sz w:val="28"/>
          <w:szCs w:val="28"/>
          <w:lang w:val="kk-KZ"/>
        </w:rPr>
        <w:t xml:space="preserve"> </w:t>
      </w:r>
      <w:r w:rsidR="00CA411B" w:rsidRPr="00B763EE">
        <w:rPr>
          <w:rFonts w:ascii="Times New Roman" w:hAnsi="Times New Roman" w:cs="Times New Roman"/>
          <w:sz w:val="28"/>
          <w:szCs w:val="28"/>
          <w:lang w:val="kk-KZ"/>
        </w:rPr>
        <w:t>[63]</w:t>
      </w:r>
      <w:r w:rsidR="003068A2" w:rsidRPr="00B763EE">
        <w:rPr>
          <w:rFonts w:ascii="Times New Roman" w:hAnsi="Times New Roman"/>
          <w:sz w:val="28"/>
          <w:szCs w:val="28"/>
          <w:lang w:val="kk-KZ"/>
        </w:rPr>
        <w:t xml:space="preserve"> </w:t>
      </w:r>
      <w:r w:rsidR="00244E3B" w:rsidRPr="00B763EE">
        <w:rPr>
          <w:rFonts w:ascii="Times New Roman" w:hAnsi="Times New Roman" w:cs="Times New Roman"/>
          <w:sz w:val="28"/>
          <w:szCs w:val="28"/>
          <w:lang w:val="kk-KZ"/>
        </w:rPr>
        <w:t>болатын ұсақталатын мортты</w:t>
      </w:r>
      <w:r w:rsidR="00AD2882" w:rsidRPr="00B763EE">
        <w:rPr>
          <w:rFonts w:ascii="Times New Roman" w:hAnsi="Times New Roman" w:cs="Times New Roman"/>
          <w:sz w:val="28"/>
          <w:szCs w:val="28"/>
          <w:lang w:val="kk-KZ"/>
        </w:rPr>
        <w:t xml:space="preserve"> </w:t>
      </w:r>
      <w:r w:rsidR="00244E3B" w:rsidRPr="00B763EE">
        <w:rPr>
          <w:rFonts w:ascii="Times New Roman" w:hAnsi="Times New Roman" w:cs="Times New Roman"/>
          <w:sz w:val="28"/>
          <w:szCs w:val="28"/>
          <w:lang w:val="kk-KZ"/>
        </w:rPr>
        <w:t>(сынғыш) материалдың бөлшектерін</w:t>
      </w:r>
      <w:r w:rsidR="00AD2882" w:rsidRPr="00B763EE">
        <w:rPr>
          <w:rFonts w:ascii="Times New Roman" w:hAnsi="Times New Roman" w:cs="Times New Roman"/>
          <w:sz w:val="28"/>
          <w:szCs w:val="28"/>
          <w:lang w:val="kk-KZ"/>
        </w:rPr>
        <w:t>ің</w:t>
      </w:r>
      <w:r w:rsidR="00244E3B" w:rsidRPr="00B763EE">
        <w:rPr>
          <w:rFonts w:ascii="Times New Roman" w:hAnsi="Times New Roman" w:cs="Times New Roman"/>
          <w:sz w:val="28"/>
          <w:szCs w:val="28"/>
          <w:lang w:val="kk-KZ"/>
        </w:rPr>
        <w:t xml:space="preserve"> үлкен радиусты </w:t>
      </w:r>
      <w:r w:rsidR="00A86764" w:rsidRPr="00B763EE">
        <w:rPr>
          <w:rFonts w:ascii="Times New Roman" w:hAnsi="Times New Roman" w:cs="Times New Roman"/>
          <w:position w:val="-12"/>
          <w:sz w:val="28"/>
          <w:szCs w:val="28"/>
        </w:rPr>
        <w:object w:dxaOrig="840" w:dyaOrig="360">
          <v:shape id="_x0000_i1214" type="#_x0000_t75" style="width:42pt;height:18.6pt" o:ole="">
            <v:imagedata r:id="rId397" o:title=""/>
          </v:shape>
          <o:OLEObject Type="Embed" ProgID="Equation.DSMT4" ShapeID="_x0000_i1214" DrawAspect="Content" ObjectID="_1771189367" r:id="rId398"/>
        </w:object>
      </w:r>
      <w:r w:rsidR="00244E3B" w:rsidRPr="00B763EE">
        <w:rPr>
          <w:rFonts w:ascii="Times New Roman" w:hAnsi="Times New Roman" w:cs="Times New Roman"/>
          <w:sz w:val="28"/>
          <w:szCs w:val="28"/>
          <w:lang w:val="kk-KZ"/>
        </w:rPr>
        <w:t xml:space="preserve"> және массасы </w:t>
      </w:r>
      <w:r w:rsidR="00244E3B" w:rsidRPr="00B763EE">
        <w:rPr>
          <w:rFonts w:ascii="Times New Roman" w:hAnsi="Times New Roman" w:cs="Times New Roman"/>
          <w:position w:val="-6"/>
          <w:sz w:val="28"/>
          <w:szCs w:val="28"/>
        </w:rPr>
        <w:object w:dxaOrig="260" w:dyaOrig="220">
          <v:shape id="_x0000_i1215" type="#_x0000_t75" style="width:12pt;height:12pt" o:ole="">
            <v:imagedata r:id="rId399" o:title=""/>
          </v:shape>
          <o:OLEObject Type="Embed" ProgID="Equation.3" ShapeID="_x0000_i1215" DrawAspect="Content" ObjectID="_1771189368" r:id="rId400"/>
        </w:object>
      </w:r>
      <w:r w:rsidR="00AD2882" w:rsidRPr="00B763EE">
        <w:rPr>
          <w:rFonts w:ascii="Times New Roman" w:hAnsi="Times New Roman" w:cs="Times New Roman"/>
          <w:sz w:val="28"/>
          <w:szCs w:val="28"/>
          <w:lang w:val="kk-KZ"/>
        </w:rPr>
        <w:t xml:space="preserve"> </w:t>
      </w:r>
      <w:r w:rsidR="00244E3B" w:rsidRPr="00B763EE">
        <w:rPr>
          <w:rFonts w:ascii="Times New Roman" w:hAnsi="Times New Roman" w:cs="Times New Roman"/>
          <w:sz w:val="28"/>
          <w:szCs w:val="28"/>
          <w:lang w:val="kk-KZ"/>
        </w:rPr>
        <w:t xml:space="preserve">болатын шар тәріздес абсолютті қатты денелермен </w:t>
      </w:r>
      <w:r w:rsidR="00AD2882" w:rsidRPr="00B763EE">
        <w:rPr>
          <w:rFonts w:ascii="Times New Roman" w:hAnsi="Times New Roman" w:cs="Times New Roman"/>
          <w:sz w:val="28"/>
          <w:szCs w:val="28"/>
          <w:lang w:val="kk-KZ"/>
        </w:rPr>
        <w:t xml:space="preserve">соқтығысуына негізделген салмақсыз сфералық моделінің </w:t>
      </w:r>
      <w:r w:rsidR="00030C26" w:rsidRPr="00B763EE">
        <w:rPr>
          <w:rFonts w:ascii="Times New Roman" w:hAnsi="Times New Roman" w:cs="Times New Roman"/>
          <w:sz w:val="28"/>
          <w:szCs w:val="28"/>
          <w:lang w:val="kk-KZ"/>
        </w:rPr>
        <w:t>ұнтақтау (ұсақтау) процесін</w:t>
      </w:r>
      <w:r w:rsidR="00AD2882" w:rsidRPr="00B763EE">
        <w:rPr>
          <w:rFonts w:ascii="Times New Roman" w:hAnsi="Times New Roman" w:cs="Times New Roman"/>
          <w:sz w:val="28"/>
          <w:szCs w:val="28"/>
          <w:lang w:val="kk-KZ"/>
        </w:rPr>
        <w:t xml:space="preserve"> қарастырамыз (2.2</w:t>
      </w:r>
      <w:r w:rsidR="00C51849" w:rsidRPr="00B763EE">
        <w:rPr>
          <w:rFonts w:ascii="Times New Roman" w:hAnsi="Times New Roman" w:cs="Times New Roman"/>
          <w:sz w:val="28"/>
          <w:szCs w:val="28"/>
          <w:lang w:val="kk-KZ"/>
        </w:rPr>
        <w:t>-сурет</w:t>
      </w:r>
      <w:r w:rsidR="00AD2882" w:rsidRPr="00B763EE">
        <w:rPr>
          <w:rFonts w:ascii="Times New Roman" w:hAnsi="Times New Roman" w:cs="Times New Roman"/>
          <w:sz w:val="28"/>
          <w:szCs w:val="28"/>
          <w:lang w:val="kk-KZ"/>
        </w:rPr>
        <w:t xml:space="preserve">). </w:t>
      </w:r>
      <w:r w:rsidR="00C51849" w:rsidRPr="00B763EE">
        <w:rPr>
          <w:rFonts w:ascii="Times New Roman" w:hAnsi="Times New Roman" w:cs="Times New Roman"/>
          <w:sz w:val="28"/>
          <w:szCs w:val="28"/>
          <w:lang w:val="kk-KZ"/>
        </w:rPr>
        <w:t>2.2-</w:t>
      </w:r>
      <w:r w:rsidR="00AD2882" w:rsidRPr="00B763EE">
        <w:rPr>
          <w:rFonts w:ascii="Times New Roman" w:hAnsi="Times New Roman" w:cs="Times New Roman"/>
          <w:sz w:val="28"/>
          <w:szCs w:val="28"/>
          <w:lang w:val="kk-KZ"/>
        </w:rPr>
        <w:t xml:space="preserve">суретте көрсетілген механикалық жүйеге </w:t>
      </w:r>
      <w:r w:rsidR="00AD2882" w:rsidRPr="00B763EE">
        <w:rPr>
          <w:rFonts w:ascii="Times New Roman" w:hAnsi="Times New Roman" w:cs="Times New Roman"/>
          <w:position w:val="-12"/>
          <w:sz w:val="28"/>
          <w:szCs w:val="28"/>
        </w:rPr>
        <w:object w:dxaOrig="320" w:dyaOrig="360">
          <v:shape id="_x0000_i1216" type="#_x0000_t75" style="width:16.2pt;height:18.6pt" o:ole="">
            <v:imagedata r:id="rId401" o:title=""/>
          </v:shape>
          <o:OLEObject Type="Embed" ProgID="Equation.3" ShapeID="_x0000_i1216" DrawAspect="Content" ObjectID="_1771189369" r:id="rId402"/>
        </w:object>
      </w:r>
      <w:r w:rsidR="00AD2882" w:rsidRPr="00B763EE">
        <w:rPr>
          <w:rFonts w:ascii="Times New Roman" w:hAnsi="Times New Roman" w:cs="Times New Roman"/>
          <w:sz w:val="28"/>
          <w:szCs w:val="28"/>
          <w:lang w:val="kk-KZ"/>
        </w:rPr>
        <w:t xml:space="preserve">-дің </w:t>
      </w:r>
      <w:r w:rsidR="00AD2882" w:rsidRPr="00B763EE">
        <w:rPr>
          <w:rFonts w:ascii="Times New Roman" w:hAnsi="Times New Roman" w:cs="Times New Roman"/>
          <w:position w:val="-6"/>
          <w:sz w:val="28"/>
          <w:szCs w:val="28"/>
        </w:rPr>
        <w:object w:dxaOrig="260" w:dyaOrig="220">
          <v:shape id="_x0000_i1217" type="#_x0000_t75" style="width:12pt;height:12pt" o:ole="">
            <v:imagedata r:id="rId403" o:title=""/>
          </v:shape>
          <o:OLEObject Type="Embed" ProgID="Equation.3" ShapeID="_x0000_i1217" DrawAspect="Content" ObjectID="_1771189370" r:id="rId404"/>
        </w:object>
      </w:r>
      <w:r w:rsidR="00AD2882" w:rsidRPr="00B763EE">
        <w:rPr>
          <w:rFonts w:ascii="Times New Roman" w:hAnsi="Times New Roman" w:cs="Times New Roman"/>
          <w:sz w:val="28"/>
          <w:szCs w:val="28"/>
          <w:lang w:val="kk-KZ"/>
        </w:rPr>
        <w:t>-ге қосылуын</w:t>
      </w:r>
      <w:r w:rsidR="005349F5" w:rsidRPr="00B763EE">
        <w:rPr>
          <w:rFonts w:ascii="Times New Roman" w:hAnsi="Times New Roman" w:cs="Times New Roman"/>
          <w:sz w:val="28"/>
          <w:szCs w:val="28"/>
          <w:lang w:val="kk-KZ"/>
        </w:rPr>
        <w:t xml:space="preserve">а </w:t>
      </w:r>
      <w:r w:rsidR="005349F5" w:rsidRPr="00B763EE">
        <w:rPr>
          <w:rFonts w:ascii="Times New Roman" w:hAnsi="Times New Roman" w:cs="Times New Roman"/>
          <w:sz w:val="28"/>
          <w:szCs w:val="28"/>
          <w:lang w:val="kk-KZ"/>
        </w:rPr>
        <w:lastRenderedPageBreak/>
        <w:t xml:space="preserve">дейін </w:t>
      </w:r>
      <w:r w:rsidR="005349F5" w:rsidRPr="00B763EE">
        <w:rPr>
          <w:rFonts w:ascii="Times New Roman" w:hAnsi="Times New Roman" w:cs="Times New Roman"/>
          <w:position w:val="-6"/>
          <w:sz w:val="28"/>
          <w:szCs w:val="28"/>
        </w:rPr>
        <w:object w:dxaOrig="499" w:dyaOrig="279">
          <v:shape id="_x0000_i1218" type="#_x0000_t75" style="width:25.2pt;height:13.8pt" o:ole="">
            <v:imagedata r:id="rId405" o:title=""/>
          </v:shape>
          <o:OLEObject Type="Embed" ProgID="Equation.3" ShapeID="_x0000_i1218" DrawAspect="Content" ObjectID="_1771189371" r:id="rId406"/>
        </w:object>
      </w:r>
      <w:r w:rsidR="005349F5" w:rsidRPr="00B763EE">
        <w:rPr>
          <w:rFonts w:ascii="Times New Roman" w:hAnsi="Times New Roman" w:cs="Times New Roman"/>
          <w:sz w:val="28"/>
          <w:szCs w:val="28"/>
          <w:lang w:val="kk-KZ"/>
        </w:rPr>
        <w:t xml:space="preserve"> уақыттың бастапқы сәтінде </w:t>
      </w:r>
      <w:r w:rsidR="005349F5" w:rsidRPr="00B763EE">
        <w:rPr>
          <w:rFonts w:ascii="Times New Roman" w:hAnsi="Times New Roman" w:cs="Times New Roman"/>
          <w:position w:val="-12"/>
          <w:sz w:val="28"/>
          <w:szCs w:val="28"/>
        </w:rPr>
        <w:object w:dxaOrig="279" w:dyaOrig="360">
          <v:shape id="_x0000_i1219" type="#_x0000_t75" style="width:13.8pt;height:18.6pt" o:ole="">
            <v:imagedata r:id="rId407" o:title=""/>
          </v:shape>
          <o:OLEObject Type="Embed" ProgID="Equation.3" ShapeID="_x0000_i1219" DrawAspect="Content" ObjectID="_1771189372" r:id="rId408"/>
        </w:object>
      </w:r>
      <w:r w:rsidR="005349F5" w:rsidRPr="00B763EE">
        <w:rPr>
          <w:rFonts w:ascii="Times New Roman" w:hAnsi="Times New Roman" w:cs="Times New Roman"/>
          <w:sz w:val="28"/>
          <w:szCs w:val="28"/>
          <w:lang w:val="kk-KZ"/>
        </w:rPr>
        <w:t xml:space="preserve"> берілген жылдамдығы бар  қандай да бір сыртқы теңгеруші </w:t>
      </w:r>
      <w:r w:rsidR="005349F5" w:rsidRPr="00B763EE">
        <w:rPr>
          <w:rFonts w:ascii="Times New Roman" w:hAnsi="Times New Roman" w:cs="Times New Roman"/>
          <w:position w:val="-12"/>
          <w:sz w:val="28"/>
          <w:szCs w:val="28"/>
        </w:rPr>
        <w:object w:dxaOrig="320" w:dyaOrig="360">
          <v:shape id="_x0000_i1220" type="#_x0000_t75" style="width:16.2pt;height:18.6pt" o:ole="">
            <v:imagedata r:id="rId409" o:title=""/>
          </v:shape>
          <o:OLEObject Type="Embed" ProgID="Equation.3" ShapeID="_x0000_i1220" DrawAspect="Content" ObjectID="_1771189373" r:id="rId410"/>
        </w:object>
      </w:r>
      <w:r w:rsidR="005349F5" w:rsidRPr="00B763EE">
        <w:rPr>
          <w:rFonts w:ascii="Times New Roman" w:hAnsi="Times New Roman" w:cs="Times New Roman"/>
          <w:sz w:val="28"/>
          <w:szCs w:val="28"/>
          <w:lang w:val="kk-KZ"/>
        </w:rPr>
        <w:t xml:space="preserve"> массалары қарама қарсы бағытта әрекет етеді</w:t>
      </w:r>
      <w:r w:rsidR="003068A2" w:rsidRPr="00B763EE">
        <w:rPr>
          <w:rFonts w:ascii="Times New Roman" w:hAnsi="Times New Roman" w:cs="Times New Roman"/>
          <w:sz w:val="28"/>
          <w:szCs w:val="28"/>
          <w:lang w:val="kk-KZ"/>
        </w:rPr>
        <w:t xml:space="preserve"> </w:t>
      </w:r>
      <w:r w:rsidR="00995072" w:rsidRPr="00B763EE">
        <w:rPr>
          <w:rFonts w:ascii="Times New Roman" w:hAnsi="Times New Roman" w:cs="Times New Roman"/>
          <w:sz w:val="28"/>
          <w:szCs w:val="28"/>
          <w:lang w:val="kk-KZ"/>
        </w:rPr>
        <w:t>[55, 64]</w:t>
      </w:r>
    </w:p>
    <w:p w:rsidR="00995072" w:rsidRPr="00B763EE" w:rsidRDefault="00995072" w:rsidP="00554E60">
      <w:pPr>
        <w:spacing w:after="0" w:line="240" w:lineRule="auto"/>
        <w:ind w:firstLine="709"/>
        <w:jc w:val="both"/>
        <w:rPr>
          <w:rFonts w:ascii="Times New Roman" w:hAnsi="Times New Roman" w:cs="Times New Roman"/>
          <w:sz w:val="28"/>
          <w:szCs w:val="28"/>
          <w:lang w:val="kk-KZ"/>
        </w:rPr>
      </w:pPr>
    </w:p>
    <w:p w:rsidR="00021CAB" w:rsidRPr="00B763EE" w:rsidRDefault="00030C26"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631180" cy="175397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cstate="print"/>
                    <a:stretch>
                      <a:fillRect/>
                    </a:stretch>
                  </pic:blipFill>
                  <pic:spPr>
                    <a:xfrm>
                      <a:off x="0" y="0"/>
                      <a:ext cx="5645985" cy="1758585"/>
                    </a:xfrm>
                    <a:prstGeom prst="rect">
                      <a:avLst/>
                    </a:prstGeom>
                  </pic:spPr>
                </pic:pic>
              </a:graphicData>
            </a:graphic>
          </wp:inline>
        </w:drawing>
      </w:r>
    </w:p>
    <w:p w:rsidR="00C51849" w:rsidRPr="00B763EE" w:rsidRDefault="00C51849" w:rsidP="00554E60">
      <w:pPr>
        <w:spacing w:after="0" w:line="240" w:lineRule="auto"/>
        <w:ind w:firstLine="709"/>
        <w:jc w:val="both"/>
        <w:rPr>
          <w:rFonts w:ascii="Times New Roman" w:hAnsi="Times New Roman" w:cs="Times New Roman"/>
          <w:sz w:val="28"/>
          <w:szCs w:val="28"/>
          <w:lang w:val="kk-KZ"/>
        </w:rPr>
      </w:pPr>
    </w:p>
    <w:p w:rsidR="00021CAB" w:rsidRPr="00B763EE" w:rsidRDefault="00021CAB" w:rsidP="00554E60">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Сурет 2.2 </w:t>
      </w:r>
      <w:r w:rsidR="001510C7"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030C26" w:rsidRPr="00B763EE">
        <w:rPr>
          <w:rFonts w:ascii="Times New Roman" w:hAnsi="Times New Roman" w:cs="Times New Roman"/>
          <w:sz w:val="28"/>
          <w:szCs w:val="28"/>
          <w:lang w:val="kk-KZ"/>
        </w:rPr>
        <w:t>Ыдыратылатын (б</w:t>
      </w:r>
      <w:r w:rsidRPr="00B763EE">
        <w:rPr>
          <w:rFonts w:ascii="Times New Roman" w:hAnsi="Times New Roman" w:cs="Times New Roman"/>
          <w:sz w:val="28"/>
          <w:szCs w:val="28"/>
          <w:lang w:val="kk-KZ"/>
        </w:rPr>
        <w:t>ұзылатын</w:t>
      </w:r>
      <w:r w:rsidR="00030C26"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бөлшек «1» </w:t>
      </w:r>
      <w:r w:rsidR="001510C7" w:rsidRPr="00B763EE">
        <w:rPr>
          <w:rFonts w:ascii="Times New Roman" w:hAnsi="Times New Roman" w:cs="Times New Roman"/>
          <w:sz w:val="28"/>
          <w:szCs w:val="28"/>
          <w:lang w:val="kk-KZ"/>
        </w:rPr>
        <w:t>пен</w:t>
      </w:r>
      <w:r w:rsidRPr="00B763EE">
        <w:rPr>
          <w:rFonts w:ascii="Times New Roman" w:hAnsi="Times New Roman" w:cs="Times New Roman"/>
          <w:sz w:val="28"/>
          <w:szCs w:val="28"/>
          <w:lang w:val="kk-KZ"/>
        </w:rPr>
        <w:t xml:space="preserve"> ұ</w:t>
      </w:r>
      <w:r w:rsidR="00030C26"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 xml:space="preserve">ақтау шарларының «2» </w:t>
      </w:r>
      <w:r w:rsidR="00363167" w:rsidRPr="00B763EE">
        <w:rPr>
          <w:rFonts w:ascii="Times New Roman" w:hAnsi="Times New Roman" w:cs="Times New Roman"/>
          <w:sz w:val="28"/>
          <w:szCs w:val="28"/>
          <w:lang w:val="kk-KZ"/>
        </w:rPr>
        <w:t>бір-бірімен өзара әрекеттесуінің жалпы есепті</w:t>
      </w:r>
      <w:r w:rsidR="001510C7" w:rsidRPr="00B763EE">
        <w:rPr>
          <w:rFonts w:ascii="Times New Roman" w:hAnsi="Times New Roman" w:cs="Times New Roman"/>
          <w:sz w:val="28"/>
          <w:szCs w:val="28"/>
          <w:lang w:val="kk-KZ"/>
        </w:rPr>
        <w:t>к</w:t>
      </w:r>
      <w:r w:rsidR="00363167" w:rsidRPr="00B763EE">
        <w:rPr>
          <w:rFonts w:ascii="Times New Roman" w:hAnsi="Times New Roman" w:cs="Times New Roman"/>
          <w:sz w:val="28"/>
          <w:szCs w:val="28"/>
          <w:lang w:val="kk-KZ"/>
        </w:rPr>
        <w:t>-конструктивті моделі</w:t>
      </w:r>
      <w:r w:rsidR="00363167" w:rsidRPr="00B763EE">
        <w:rPr>
          <w:rFonts w:ascii="Times New Roman" w:hAnsi="Times New Roman" w:cs="Times New Roman"/>
          <w:color w:val="FF0000"/>
          <w:sz w:val="28"/>
          <w:szCs w:val="28"/>
          <w:lang w:val="kk-KZ"/>
        </w:rPr>
        <w:t xml:space="preserve"> </w:t>
      </w:r>
      <w:r w:rsidR="00995072" w:rsidRPr="00B763EE">
        <w:rPr>
          <w:rFonts w:ascii="Times New Roman" w:hAnsi="Times New Roman" w:cs="Times New Roman"/>
          <w:sz w:val="28"/>
          <w:szCs w:val="28"/>
          <w:lang w:val="kk-KZ"/>
        </w:rPr>
        <w:t>[54, 55, 64]</w:t>
      </w:r>
    </w:p>
    <w:p w:rsidR="00021CAB" w:rsidRPr="00B763EE" w:rsidRDefault="00021CAB" w:rsidP="00554E60">
      <w:pPr>
        <w:spacing w:after="0" w:line="240" w:lineRule="auto"/>
        <w:ind w:firstLine="709"/>
        <w:jc w:val="both"/>
        <w:rPr>
          <w:rFonts w:ascii="Times New Roman" w:hAnsi="Times New Roman" w:cs="Times New Roman"/>
          <w:sz w:val="28"/>
          <w:szCs w:val="28"/>
          <w:lang w:val="kk-KZ"/>
        </w:rPr>
      </w:pPr>
    </w:p>
    <w:p w:rsidR="00861197" w:rsidRPr="00B763EE" w:rsidRDefault="00861197"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Математикалық модель негізінде </w:t>
      </w:r>
      <w:r w:rsidR="00721A18" w:rsidRPr="00B763EE">
        <w:rPr>
          <w:rFonts w:ascii="Times New Roman" w:hAnsi="Times New Roman" w:cs="Times New Roman"/>
          <w:sz w:val="28"/>
          <w:szCs w:val="28"/>
          <w:lang w:val="kk-KZ"/>
        </w:rPr>
        <w:t xml:space="preserve">екі шардың нүктелік түйісуінен кейін жылдамдықтары </w:t>
      </w:r>
      <w:r w:rsidR="00721A18" w:rsidRPr="00B763EE">
        <w:rPr>
          <w:rFonts w:ascii="Times New Roman" w:hAnsi="Times New Roman" w:cs="Times New Roman"/>
          <w:position w:val="-10"/>
          <w:sz w:val="28"/>
          <w:szCs w:val="28"/>
        </w:rPr>
        <w:object w:dxaOrig="260" w:dyaOrig="340">
          <v:shape id="_x0000_i1221" type="#_x0000_t75" style="width:12pt;height:18.6pt" o:ole="">
            <v:imagedata r:id="rId412" o:title=""/>
          </v:shape>
          <o:OLEObject Type="Embed" ProgID="Equation.3" ShapeID="_x0000_i1221" DrawAspect="Content" ObjectID="_1771189374" r:id="rId413"/>
        </w:object>
      </w:r>
      <w:r w:rsidR="00721A18" w:rsidRPr="00B763EE">
        <w:rPr>
          <w:rFonts w:ascii="Times New Roman" w:hAnsi="Times New Roman" w:cs="Times New Roman"/>
          <w:sz w:val="28"/>
          <w:szCs w:val="28"/>
          <w:lang w:val="kk-KZ"/>
        </w:rPr>
        <w:t xml:space="preserve"> және </w:t>
      </w:r>
      <w:r w:rsidR="00721A18" w:rsidRPr="00B763EE">
        <w:rPr>
          <w:rFonts w:ascii="Times New Roman" w:hAnsi="Times New Roman" w:cs="Times New Roman"/>
          <w:position w:val="-10"/>
          <w:sz w:val="28"/>
          <w:szCs w:val="28"/>
        </w:rPr>
        <w:object w:dxaOrig="279" w:dyaOrig="340">
          <v:shape id="_x0000_i1222" type="#_x0000_t75" style="width:13.8pt;height:18.6pt" o:ole="">
            <v:imagedata r:id="rId414" o:title=""/>
          </v:shape>
          <o:OLEObject Type="Embed" ProgID="Equation.3" ShapeID="_x0000_i1222" DrawAspect="Content" ObjectID="_1771189375" r:id="rId415"/>
        </w:object>
      </w:r>
      <w:r w:rsidR="00721A18" w:rsidRPr="00B763EE">
        <w:rPr>
          <w:rFonts w:ascii="Times New Roman" w:hAnsi="Times New Roman" w:cs="Times New Roman"/>
          <w:sz w:val="28"/>
          <w:szCs w:val="28"/>
          <w:lang w:val="kk-KZ"/>
        </w:rPr>
        <w:t xml:space="preserve"> болатын, оған қоса олардың центрлерін қосатын ось бойымен қозғалып,</w:t>
      </w:r>
      <w:r w:rsidRPr="00B763EE">
        <w:rPr>
          <w:rFonts w:ascii="Times New Roman" w:hAnsi="Times New Roman" w:cs="Times New Roman"/>
          <w:sz w:val="28"/>
          <w:szCs w:val="28"/>
          <w:lang w:val="kk-KZ"/>
        </w:rPr>
        <w:t xml:space="preserve"> соққылы-күштік байланысқа түсуі бойынша тұтас қатты орта механикасының </w:t>
      </w:r>
      <w:r w:rsidR="00721A18" w:rsidRPr="00B763EE">
        <w:rPr>
          <w:rFonts w:ascii="Times New Roman" w:hAnsi="Times New Roman" w:cs="Times New Roman"/>
          <w:sz w:val="28"/>
          <w:szCs w:val="28"/>
          <w:lang w:val="kk-KZ"/>
        </w:rPr>
        <w:t xml:space="preserve">конструктивті-сызықты </w:t>
      </w:r>
      <w:r w:rsidR="00995072" w:rsidRPr="00B763EE">
        <w:rPr>
          <w:rFonts w:ascii="Times New Roman" w:hAnsi="Times New Roman" w:cs="Times New Roman"/>
          <w:sz w:val="28"/>
          <w:szCs w:val="28"/>
          <w:lang w:val="kk-KZ"/>
        </w:rPr>
        <w:t>[65]</w:t>
      </w:r>
      <w:r w:rsidR="003068A2" w:rsidRPr="00B763EE">
        <w:rPr>
          <w:rFonts w:ascii="Times New Roman" w:hAnsi="Times New Roman" w:cs="Times New Roman"/>
          <w:sz w:val="28"/>
          <w:szCs w:val="28"/>
          <w:lang w:val="kk-KZ"/>
        </w:rPr>
        <w:t xml:space="preserve"> </w:t>
      </w:r>
      <w:r w:rsidR="00721A18" w:rsidRPr="00B763EE">
        <w:rPr>
          <w:rFonts w:ascii="Times New Roman" w:hAnsi="Times New Roman" w:cs="Times New Roman"/>
          <w:sz w:val="28"/>
          <w:szCs w:val="28"/>
          <w:lang w:val="kk-KZ"/>
        </w:rPr>
        <w:t xml:space="preserve">емес есебінің </w:t>
      </w:r>
      <w:r w:rsidRPr="00B763EE">
        <w:rPr>
          <w:rFonts w:ascii="Times New Roman" w:hAnsi="Times New Roman" w:cs="Times New Roman"/>
          <w:sz w:val="28"/>
          <w:szCs w:val="28"/>
          <w:lang w:val="kk-KZ"/>
        </w:rPr>
        <w:t xml:space="preserve">шекті </w:t>
      </w:r>
      <w:r w:rsidR="00721A18" w:rsidRPr="00B763EE">
        <w:rPr>
          <w:rFonts w:ascii="Times New Roman" w:hAnsi="Times New Roman" w:cs="Times New Roman"/>
          <w:sz w:val="28"/>
          <w:szCs w:val="28"/>
          <w:lang w:val="kk-KZ"/>
        </w:rPr>
        <w:t xml:space="preserve">дербес оқиғасы </w:t>
      </w:r>
      <w:r w:rsidR="00995072" w:rsidRPr="00B763EE">
        <w:rPr>
          <w:rFonts w:ascii="Times New Roman" w:hAnsi="Times New Roman" w:cs="Times New Roman"/>
          <w:sz w:val="28"/>
          <w:szCs w:val="28"/>
          <w:lang w:val="kk-KZ"/>
        </w:rPr>
        <w:t>[66]</w:t>
      </w:r>
      <w:r w:rsidR="00721A18" w:rsidRPr="00B763EE">
        <w:rPr>
          <w:rFonts w:ascii="Times New Roman" w:hAnsi="Times New Roman" w:cs="Times New Roman"/>
          <w:sz w:val="28"/>
          <w:szCs w:val="28"/>
          <w:lang w:val="kk-KZ"/>
        </w:rPr>
        <w:t xml:space="preserve">жатыр </w:t>
      </w:r>
      <w:r w:rsidR="00995072" w:rsidRPr="00B763EE">
        <w:rPr>
          <w:rFonts w:ascii="Times New Roman" w:hAnsi="Times New Roman" w:cs="Times New Roman"/>
          <w:sz w:val="28"/>
          <w:szCs w:val="28"/>
          <w:lang w:val="kk-KZ"/>
        </w:rPr>
        <w:t xml:space="preserve">[67-69]. </w:t>
      </w:r>
      <w:r w:rsidR="00721A18" w:rsidRPr="00B763EE">
        <w:rPr>
          <w:rFonts w:ascii="Times New Roman" w:hAnsi="Times New Roman" w:cs="Times New Roman"/>
          <w:sz w:val="28"/>
          <w:szCs w:val="28"/>
          <w:lang w:val="kk-KZ"/>
        </w:rPr>
        <w:t xml:space="preserve">Бұның негізінде </w:t>
      </w:r>
      <w:r w:rsidR="00B128B3" w:rsidRPr="00B763EE">
        <w:rPr>
          <w:rFonts w:ascii="Times New Roman" w:hAnsi="Times New Roman" w:cs="Times New Roman"/>
          <w:position w:val="-12"/>
          <w:sz w:val="28"/>
          <w:szCs w:val="28"/>
        </w:rPr>
        <w:object w:dxaOrig="1080" w:dyaOrig="360">
          <v:shape id="_x0000_i1223" type="#_x0000_t75" style="width:53.4pt;height:19.2pt" o:ole="">
            <v:imagedata r:id="rId416" o:title=""/>
          </v:shape>
          <o:OLEObject Type="Embed" ProgID="Equation.DSMT4" ShapeID="_x0000_i1223" DrawAspect="Content" ObjectID="_1771189376" r:id="rId417"/>
        </w:object>
      </w:r>
      <w:r w:rsidR="00721A18" w:rsidRPr="00B763EE">
        <w:rPr>
          <w:rFonts w:ascii="Times New Roman" w:hAnsi="Times New Roman" w:cs="Times New Roman"/>
          <w:sz w:val="28"/>
          <w:szCs w:val="28"/>
          <w:lang w:val="kk-KZ"/>
        </w:rPr>
        <w:t xml:space="preserve"> болғанда, сфералық денелердің арасында пайда болатын </w:t>
      </w:r>
      <w:r w:rsidR="00E774CA" w:rsidRPr="00B763EE">
        <w:rPr>
          <w:rFonts w:ascii="Times New Roman" w:hAnsi="Times New Roman"/>
          <w:position w:val="-4"/>
          <w:sz w:val="28"/>
          <w:szCs w:val="28"/>
        </w:rPr>
        <w:object w:dxaOrig="260" w:dyaOrig="260">
          <v:shape id="_x0000_i1224" type="#_x0000_t75" style="width:12pt;height:12pt" o:ole="">
            <v:imagedata r:id="rId418" o:title=""/>
          </v:shape>
          <o:OLEObject Type="Embed" ProgID="Equation.DSMT4" ShapeID="_x0000_i1224" DrawAspect="Content" ObjectID="_1771189377" r:id="rId419"/>
        </w:object>
      </w:r>
      <w:r w:rsidR="00721A18" w:rsidRPr="00B763EE">
        <w:rPr>
          <w:rFonts w:ascii="Times New Roman" w:hAnsi="Times New Roman" w:cs="Times New Roman"/>
          <w:sz w:val="28"/>
          <w:szCs w:val="28"/>
          <w:lang w:val="kk-KZ"/>
        </w:rPr>
        <w:t xml:space="preserve"> реактивті статикалық жүктеме</w:t>
      </w:r>
      <w:r w:rsidR="002C3E52" w:rsidRPr="00B763EE">
        <w:rPr>
          <w:rFonts w:ascii="Times New Roman" w:hAnsi="Times New Roman" w:cs="Times New Roman"/>
          <w:sz w:val="28"/>
          <w:szCs w:val="28"/>
          <w:lang w:val="kk-KZ"/>
        </w:rPr>
        <w:t xml:space="preserve"> жайлы классикалық аналитикалық Герц-Штаерман тәуелділігі (2.3</w:t>
      </w:r>
      <w:r w:rsidR="00C51849" w:rsidRPr="00B763EE">
        <w:rPr>
          <w:rFonts w:ascii="Times New Roman" w:hAnsi="Times New Roman" w:cs="Times New Roman"/>
          <w:sz w:val="28"/>
          <w:szCs w:val="28"/>
          <w:lang w:val="kk-KZ"/>
        </w:rPr>
        <w:t>-сурет</w:t>
      </w:r>
      <w:r w:rsidR="002C3E52" w:rsidRPr="00B763EE">
        <w:rPr>
          <w:rFonts w:ascii="Times New Roman" w:hAnsi="Times New Roman" w:cs="Times New Roman"/>
          <w:sz w:val="28"/>
          <w:szCs w:val="28"/>
          <w:lang w:val="kk-KZ"/>
        </w:rPr>
        <w:t>)</w:t>
      </w:r>
      <w:r w:rsidR="00995072" w:rsidRPr="00B763EE">
        <w:rPr>
          <w:rFonts w:ascii="Times New Roman" w:hAnsi="Times New Roman" w:cs="Times New Roman"/>
          <w:sz w:val="28"/>
          <w:szCs w:val="28"/>
          <w:lang w:val="kk-KZ"/>
        </w:rPr>
        <w:t xml:space="preserve"> [68, 70]</w:t>
      </w:r>
    </w:p>
    <w:p w:rsidR="00943B3F" w:rsidRPr="00B763EE" w:rsidRDefault="00943B3F" w:rsidP="00554E60">
      <w:pPr>
        <w:spacing w:after="0" w:line="240" w:lineRule="auto"/>
        <w:ind w:firstLine="709"/>
        <w:jc w:val="both"/>
        <w:rPr>
          <w:rFonts w:ascii="Times New Roman" w:hAnsi="Times New Roman" w:cs="Times New Roman"/>
          <w:sz w:val="28"/>
          <w:szCs w:val="28"/>
          <w:lang w:val="kk-KZ"/>
        </w:rPr>
      </w:pPr>
    </w:p>
    <w:p w:rsidR="00943B3F" w:rsidRPr="00B763EE" w:rsidRDefault="00E774CA"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2"/>
          <w:sz w:val="28"/>
          <w:szCs w:val="28"/>
        </w:rPr>
        <w:object w:dxaOrig="3960" w:dyaOrig="900">
          <v:shape id="_x0000_i1225" type="#_x0000_t75" style="width:198.6pt;height:45pt" o:ole="">
            <v:imagedata r:id="rId420" o:title=""/>
          </v:shape>
          <o:OLEObject Type="Embed" ProgID="Equation.DSMT4" ShapeID="_x0000_i1225" DrawAspect="Content" ObjectID="_1771189378" r:id="rId421"/>
        </w:object>
      </w:r>
      <w:r w:rsidR="00943B3F" w:rsidRPr="00B763EE">
        <w:rPr>
          <w:rFonts w:ascii="Times New Roman" w:hAnsi="Times New Roman" w:cs="Times New Roman"/>
          <w:sz w:val="28"/>
          <w:szCs w:val="28"/>
          <w:lang w:val="kk-KZ"/>
        </w:rPr>
        <w:t>,                               (</w:t>
      </w:r>
      <w:r w:rsidR="00B128B3" w:rsidRPr="00B763EE">
        <w:rPr>
          <w:rFonts w:ascii="Times New Roman" w:hAnsi="Times New Roman" w:cs="Times New Roman"/>
          <w:sz w:val="28"/>
          <w:szCs w:val="28"/>
          <w:lang w:val="kk-KZ"/>
        </w:rPr>
        <w:t>2.16</w:t>
      </w:r>
      <w:r w:rsidR="00943B3F" w:rsidRPr="00B763EE">
        <w:rPr>
          <w:rFonts w:ascii="Times New Roman" w:hAnsi="Times New Roman" w:cs="Times New Roman"/>
          <w:sz w:val="28"/>
          <w:szCs w:val="28"/>
          <w:lang w:val="kk-KZ"/>
        </w:rPr>
        <w:t>)</w:t>
      </w:r>
    </w:p>
    <w:p w:rsidR="00943B3F" w:rsidRPr="00B763EE" w:rsidRDefault="00943B3F" w:rsidP="00554E60">
      <w:pPr>
        <w:spacing w:after="0" w:line="240" w:lineRule="auto"/>
        <w:ind w:firstLine="709"/>
        <w:jc w:val="right"/>
        <w:rPr>
          <w:rFonts w:ascii="Times New Roman" w:hAnsi="Times New Roman" w:cs="Times New Roman"/>
          <w:sz w:val="28"/>
          <w:szCs w:val="28"/>
          <w:lang w:val="kk-KZ"/>
        </w:rPr>
      </w:pPr>
    </w:p>
    <w:p w:rsidR="00943B3F" w:rsidRPr="00B763EE" w:rsidRDefault="00943B3F"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0"/>
          <w:sz w:val="28"/>
          <w:szCs w:val="28"/>
        </w:rPr>
        <w:object w:dxaOrig="279" w:dyaOrig="340">
          <v:shape id="_x0000_i1226" type="#_x0000_t75" style="width:13.8pt;height:18.6pt" o:ole="">
            <v:imagedata r:id="rId422" o:title=""/>
          </v:shape>
          <o:OLEObject Type="Embed" ProgID="Equation.3" ShapeID="_x0000_i1226" DrawAspect="Content" ObjectID="_1771189379" r:id="rId423"/>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0"/>
          <w:sz w:val="28"/>
          <w:szCs w:val="28"/>
        </w:rPr>
        <w:object w:dxaOrig="300" w:dyaOrig="340">
          <v:shape id="_x0000_i1227" type="#_x0000_t75" style="width:16.8pt;height:18.6pt" o:ole="">
            <v:imagedata r:id="rId424" o:title=""/>
          </v:shape>
          <o:OLEObject Type="Embed" ProgID="Equation.3" ShapeID="_x0000_i1227" DrawAspect="Content" ObjectID="_1771189380" r:id="rId425"/>
        </w:object>
      </w:r>
      <w:r w:rsidRPr="00B763EE">
        <w:rPr>
          <w:rFonts w:ascii="Times New Roman" w:hAnsi="Times New Roman" w:cs="Times New Roman"/>
          <w:sz w:val="28"/>
          <w:szCs w:val="28"/>
          <w:lang w:val="kk-KZ"/>
        </w:rPr>
        <w:t xml:space="preserve"> - шарлардың радиустары;</w:t>
      </w:r>
    </w:p>
    <w:p w:rsidR="00943B3F" w:rsidRPr="00B763EE" w:rsidRDefault="00943B3F" w:rsidP="009E7C75">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6"/>
          <w:sz w:val="28"/>
          <w:szCs w:val="28"/>
        </w:rPr>
        <w:object w:dxaOrig="220" w:dyaOrig="240">
          <v:shape id="_x0000_i1228" type="#_x0000_t75" style="width:12pt;height:12pt" o:ole="">
            <v:imagedata r:id="rId426" o:title=""/>
          </v:shape>
          <o:OLEObject Type="Embed" ProgID="Equation.3" ShapeID="_x0000_i1228" DrawAspect="Content" ObjectID="_1771189381" r:id="rId427"/>
        </w:object>
      </w:r>
      <w:r w:rsidRPr="00B763EE">
        <w:rPr>
          <w:rFonts w:ascii="Times New Roman" w:hAnsi="Times New Roman" w:cs="Times New Roman"/>
          <w:sz w:val="28"/>
          <w:szCs w:val="28"/>
          <w:lang w:val="kk-KZ"/>
        </w:rPr>
        <w:t xml:space="preserve"> - өзара байланысқа түсетін денелердің жергілікті (контактілі) деформацияларының нәтижесіндегі жақындасуы</w:t>
      </w:r>
    </w:p>
    <w:p w:rsidR="00943B3F" w:rsidRPr="00B763EE" w:rsidRDefault="00943B3F" w:rsidP="009E7C75">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10"/>
          <w:sz w:val="28"/>
          <w:szCs w:val="28"/>
        </w:rPr>
        <w:object w:dxaOrig="260" w:dyaOrig="340">
          <v:shape id="_x0000_i1229" type="#_x0000_t75" style="width:13.2pt;height:18.6pt" o:ole="">
            <v:imagedata r:id="rId428" o:title=""/>
          </v:shape>
          <o:OLEObject Type="Embed" ProgID="Equation.3" ShapeID="_x0000_i1229" DrawAspect="Content" ObjectID="_1771189382" r:id="rId429"/>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0"/>
          <w:sz w:val="28"/>
          <w:szCs w:val="28"/>
        </w:rPr>
        <w:object w:dxaOrig="279" w:dyaOrig="340">
          <v:shape id="_x0000_i1230" type="#_x0000_t75" style="width:13.8pt;height:18.6pt" o:ole="">
            <v:imagedata r:id="rId430" o:title=""/>
          </v:shape>
          <o:OLEObject Type="Embed" ProgID="Equation.3" ShapeID="_x0000_i1230" DrawAspect="Content" ObjectID="_1771189383" r:id="rId431"/>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0"/>
          <w:sz w:val="28"/>
          <w:szCs w:val="28"/>
        </w:rPr>
        <w:object w:dxaOrig="279" w:dyaOrig="340">
          <v:shape id="_x0000_i1231" type="#_x0000_t75" style="width:13.8pt;height:18.6pt" o:ole="">
            <v:imagedata r:id="rId432" o:title=""/>
          </v:shape>
          <o:OLEObject Type="Embed" ProgID="Equation.3" ShapeID="_x0000_i1231" DrawAspect="Content" ObjectID="_1771189384" r:id="rId433"/>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0"/>
          <w:sz w:val="28"/>
          <w:szCs w:val="28"/>
        </w:rPr>
        <w:object w:dxaOrig="320" w:dyaOrig="340">
          <v:shape id="_x0000_i1232" type="#_x0000_t75" style="width:16.2pt;height:18.6pt" o:ole="">
            <v:imagedata r:id="rId434" o:title=""/>
          </v:shape>
          <o:OLEObject Type="Embed" ProgID="Equation.3" ShapeID="_x0000_i1232" DrawAspect="Content" ObjectID="_1771189385" r:id="rId435"/>
        </w:object>
      </w:r>
      <w:r w:rsidRPr="00B763EE">
        <w:rPr>
          <w:rFonts w:ascii="Times New Roman" w:hAnsi="Times New Roman" w:cs="Times New Roman"/>
          <w:sz w:val="28"/>
          <w:szCs w:val="28"/>
          <w:lang w:val="kk-KZ"/>
        </w:rPr>
        <w:t xml:space="preserve"> - сәйкесінше, Пуассон коэффициенттері және өзара байланысқа түсетін материалдардың серпімділік модулі.</w:t>
      </w:r>
    </w:p>
    <w:p w:rsidR="00943B3F" w:rsidRPr="00B763EE" w:rsidRDefault="00943B3F" w:rsidP="00554E60">
      <w:pPr>
        <w:spacing w:after="0" w:line="240" w:lineRule="auto"/>
        <w:ind w:firstLine="709"/>
        <w:jc w:val="both"/>
        <w:rPr>
          <w:rFonts w:ascii="Times New Roman" w:hAnsi="Times New Roman" w:cs="Times New Roman"/>
          <w:sz w:val="28"/>
          <w:szCs w:val="28"/>
          <w:lang w:val="kk-KZ"/>
        </w:rPr>
      </w:pPr>
    </w:p>
    <w:p w:rsidR="00943B3F" w:rsidRPr="00B763EE" w:rsidRDefault="003068A2" w:rsidP="00554E60">
      <w:pPr>
        <w:spacing w:after="0" w:line="240" w:lineRule="auto"/>
        <w:ind w:firstLine="709"/>
        <w:jc w:val="center"/>
        <w:rPr>
          <w:rFonts w:ascii="Times New Roman" w:hAnsi="Times New Roman" w:cs="Times New Roman"/>
          <w:sz w:val="28"/>
          <w:szCs w:val="28"/>
        </w:rPr>
      </w:pPr>
      <w:r w:rsidRPr="00B763EE">
        <w:rPr>
          <w:noProof/>
          <w:lang w:eastAsia="ru-RU"/>
        </w:rPr>
        <w:lastRenderedPageBreak/>
        <w:drawing>
          <wp:inline distT="0" distB="0" distL="0" distR="0">
            <wp:extent cx="4265930" cy="3124200"/>
            <wp:effectExtent l="0" t="0" r="1270" b="0"/>
            <wp:docPr id="622" name="Рисунок 622" descr="D:\Documents\Sembaev.n\Desktop\герц штаерман схема2.jpg"/>
            <wp:cNvGraphicFramePr/>
            <a:graphic xmlns:a="http://schemas.openxmlformats.org/drawingml/2006/main">
              <a:graphicData uri="http://schemas.openxmlformats.org/drawingml/2006/picture">
                <pic:pic xmlns:pic="http://schemas.openxmlformats.org/drawingml/2006/picture">
                  <pic:nvPicPr>
                    <pic:cNvPr id="622" name="Рисунок 622" descr="D:\Documents\Sembaev.n\Desktop\герц штаерман схема2.jpg"/>
                    <pic:cNvPicPr/>
                  </pic:nvPicPr>
                  <pic:blipFill>
                    <a:blip r:embed="rId436" cstate="print"/>
                    <a:srcRect l="58165" t="16049" b="35309"/>
                    <a:stretch>
                      <a:fillRect/>
                    </a:stretch>
                  </pic:blipFill>
                  <pic:spPr bwMode="auto">
                    <a:xfrm>
                      <a:off x="0" y="0"/>
                      <a:ext cx="4265930" cy="3124200"/>
                    </a:xfrm>
                    <a:prstGeom prst="rect">
                      <a:avLst/>
                    </a:prstGeom>
                    <a:noFill/>
                    <a:ln w="9525">
                      <a:noFill/>
                      <a:miter lim="800000"/>
                      <a:headEnd/>
                      <a:tailEnd/>
                    </a:ln>
                  </pic:spPr>
                </pic:pic>
              </a:graphicData>
            </a:graphic>
          </wp:inline>
        </w:drawing>
      </w:r>
    </w:p>
    <w:p w:rsidR="00943B3F" w:rsidRPr="00B763EE" w:rsidRDefault="00943B3F" w:rsidP="00554E60">
      <w:pPr>
        <w:spacing w:after="0" w:line="240" w:lineRule="auto"/>
        <w:ind w:firstLine="709"/>
        <w:jc w:val="both"/>
        <w:rPr>
          <w:rFonts w:ascii="Times New Roman" w:hAnsi="Times New Roman" w:cs="Times New Roman"/>
          <w:sz w:val="28"/>
          <w:szCs w:val="28"/>
        </w:rPr>
      </w:pPr>
    </w:p>
    <w:p w:rsidR="003068A2" w:rsidRPr="00B763EE" w:rsidRDefault="00E0755A" w:rsidP="00554E60">
      <w:pPr>
        <w:spacing w:after="0" w:line="240" w:lineRule="auto"/>
        <w:ind w:firstLine="709"/>
        <w:jc w:val="center"/>
        <w:rPr>
          <w:rFonts w:ascii="Times New Roman" w:hAnsi="Times New Roman"/>
          <w:sz w:val="28"/>
          <w:szCs w:val="28"/>
        </w:rPr>
      </w:pPr>
      <w:r w:rsidRPr="00B763EE">
        <w:rPr>
          <w:rFonts w:ascii="Times New Roman" w:hAnsi="Times New Roman" w:cs="Times New Roman"/>
          <w:sz w:val="28"/>
          <w:szCs w:val="28"/>
        </w:rPr>
        <w:t>Сурет</w:t>
      </w:r>
      <w:r w:rsidR="00943B3F" w:rsidRPr="00B763EE">
        <w:rPr>
          <w:rFonts w:ascii="Times New Roman" w:hAnsi="Times New Roman" w:cs="Times New Roman"/>
          <w:sz w:val="28"/>
          <w:szCs w:val="28"/>
        </w:rPr>
        <w:t xml:space="preserve"> 2.3 </w:t>
      </w:r>
      <w:r w:rsidR="001510C7" w:rsidRPr="00B763EE">
        <w:rPr>
          <w:rFonts w:ascii="Times New Roman" w:hAnsi="Times New Roman" w:cs="Times New Roman"/>
          <w:sz w:val="28"/>
          <w:szCs w:val="28"/>
        </w:rPr>
        <w:t>-</w:t>
      </w:r>
      <w:r w:rsidR="00943B3F" w:rsidRPr="00B763EE">
        <w:rPr>
          <w:rFonts w:ascii="Times New Roman" w:hAnsi="Times New Roman" w:cs="Times New Roman"/>
          <w:sz w:val="28"/>
          <w:szCs w:val="28"/>
        </w:rPr>
        <w:t xml:space="preserve"> </w:t>
      </w:r>
      <w:r w:rsidR="00AE3E45" w:rsidRPr="00B763EE">
        <w:rPr>
          <w:rFonts w:ascii="Times New Roman" w:hAnsi="Times New Roman" w:cs="Times New Roman"/>
          <w:sz w:val="28"/>
          <w:szCs w:val="28"/>
          <w:lang w:val="kk-KZ"/>
        </w:rPr>
        <w:t>Герц бойынша ш</w:t>
      </w:r>
      <w:r w:rsidRPr="00B763EE">
        <w:rPr>
          <w:rFonts w:ascii="Times New Roman" w:hAnsi="Times New Roman" w:cs="Times New Roman"/>
          <w:sz w:val="28"/>
          <w:szCs w:val="28"/>
          <w:lang w:val="kk-KZ"/>
        </w:rPr>
        <w:t>ар тәріздес элементтердің соқтығысуының классикалық сұлбасы</w:t>
      </w:r>
      <w:r w:rsidR="00AE3E45" w:rsidRPr="00B763EE">
        <w:rPr>
          <w:rFonts w:ascii="Times New Roman" w:hAnsi="Times New Roman" w:cs="Times New Roman"/>
          <w:sz w:val="28"/>
          <w:szCs w:val="28"/>
          <w:lang w:val="kk-KZ"/>
        </w:rPr>
        <w:t xml:space="preserve"> </w:t>
      </w:r>
      <w:r w:rsidR="00995072" w:rsidRPr="00B763EE">
        <w:rPr>
          <w:rFonts w:ascii="Times New Roman" w:hAnsi="Times New Roman" w:cs="Times New Roman"/>
          <w:sz w:val="28"/>
          <w:szCs w:val="28"/>
          <w:lang w:val="kk-KZ"/>
        </w:rPr>
        <w:t>[55, 64, 68, 70]</w:t>
      </w:r>
    </w:p>
    <w:p w:rsidR="00943B3F" w:rsidRPr="00B763EE" w:rsidRDefault="00943B3F" w:rsidP="00554E60">
      <w:pPr>
        <w:spacing w:after="0" w:line="240" w:lineRule="auto"/>
        <w:ind w:firstLine="709"/>
        <w:jc w:val="center"/>
        <w:rPr>
          <w:rFonts w:ascii="Times New Roman" w:hAnsi="Times New Roman" w:cs="Times New Roman"/>
          <w:sz w:val="28"/>
          <w:szCs w:val="28"/>
        </w:rPr>
      </w:pPr>
    </w:p>
    <w:p w:rsidR="00943B3F" w:rsidRPr="00B763EE" w:rsidRDefault="00943B3F" w:rsidP="00554E60">
      <w:pPr>
        <w:spacing w:after="0" w:line="240" w:lineRule="auto"/>
        <w:ind w:firstLine="709"/>
        <w:jc w:val="center"/>
        <w:rPr>
          <w:rFonts w:ascii="Times New Roman" w:hAnsi="Times New Roman" w:cs="Times New Roman"/>
          <w:sz w:val="28"/>
          <w:szCs w:val="28"/>
        </w:rPr>
      </w:pPr>
    </w:p>
    <w:p w:rsidR="000F6A16" w:rsidRPr="00B763EE" w:rsidRDefault="000F6A16" w:rsidP="00554E60">
      <w:pPr>
        <w:spacing w:after="0" w:line="240" w:lineRule="auto"/>
        <w:ind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Ұнтақтау шарларының деформацияланбайтындығын, оған қоса </w:t>
      </w:r>
      <w:r w:rsidR="00C51849" w:rsidRPr="00B763EE">
        <w:rPr>
          <w:rFonts w:ascii="Times New Roman" w:hAnsi="Times New Roman" w:cs="Times New Roman"/>
          <w:sz w:val="28"/>
          <w:szCs w:val="28"/>
          <w:lang w:val="kk-KZ"/>
        </w:rPr>
        <w:t>2.3-</w:t>
      </w:r>
      <w:r w:rsidRPr="00B763EE">
        <w:rPr>
          <w:rFonts w:ascii="Times New Roman" w:hAnsi="Times New Roman" w:cs="Times New Roman"/>
          <w:sz w:val="28"/>
          <w:szCs w:val="28"/>
          <w:lang w:val="kk-KZ"/>
        </w:rPr>
        <w:t xml:space="preserve"> суреттегі сұлбаның симметриялығы мен әріптік белгілеулерді ескере отырып, формуланы </w:t>
      </w:r>
      <w:r w:rsidR="00B128B3" w:rsidRPr="00B763EE">
        <w:rPr>
          <w:rFonts w:ascii="Times New Roman" w:hAnsi="Times New Roman" w:cs="Times New Roman"/>
          <w:sz w:val="28"/>
          <w:szCs w:val="28"/>
          <w:lang w:val="kk-KZ"/>
        </w:rPr>
        <w:t>(2.16</w:t>
      </w:r>
      <w:r w:rsidRPr="00B763EE">
        <w:rPr>
          <w:rFonts w:ascii="Times New Roman" w:hAnsi="Times New Roman" w:cs="Times New Roman"/>
          <w:sz w:val="28"/>
          <w:szCs w:val="28"/>
          <w:lang w:val="kk-KZ"/>
        </w:rPr>
        <w:t>) ықшамдалған жинақты түрге келтіреміз</w:t>
      </w:r>
      <w:r w:rsidR="00224A7C" w:rsidRPr="00B763EE">
        <w:rPr>
          <w:rFonts w:ascii="Times New Roman" w:hAnsi="Times New Roman" w:cs="Times New Roman"/>
          <w:sz w:val="28"/>
          <w:szCs w:val="28"/>
          <w:lang w:val="kk-KZ"/>
        </w:rPr>
        <w:t xml:space="preserve"> </w:t>
      </w:r>
      <w:r w:rsidR="00224A7C" w:rsidRPr="00B763EE">
        <w:rPr>
          <w:rFonts w:ascii="Times New Roman" w:hAnsi="Times New Roman" w:cs="Times New Roman"/>
          <w:sz w:val="28"/>
          <w:szCs w:val="28"/>
        </w:rPr>
        <w:t>[</w:t>
      </w:r>
      <w:r w:rsidR="00995072" w:rsidRPr="00B763EE">
        <w:rPr>
          <w:rFonts w:ascii="Times New Roman" w:hAnsi="Times New Roman" w:cs="Times New Roman"/>
          <w:sz w:val="28"/>
          <w:szCs w:val="28"/>
          <w:lang w:val="kk-KZ"/>
        </w:rPr>
        <w:t>55,64</w:t>
      </w:r>
      <w:r w:rsidR="00224A7C" w:rsidRPr="00B763EE">
        <w:rPr>
          <w:rFonts w:ascii="Times New Roman" w:hAnsi="Times New Roman" w:cs="Times New Roman"/>
          <w:sz w:val="28"/>
          <w:szCs w:val="28"/>
        </w:rPr>
        <w:t>]</w:t>
      </w:r>
    </w:p>
    <w:p w:rsidR="000F6A16" w:rsidRPr="00B763EE" w:rsidRDefault="000F6A16" w:rsidP="00554E60">
      <w:pPr>
        <w:spacing w:after="0" w:line="240" w:lineRule="auto"/>
        <w:ind w:firstLine="709"/>
        <w:jc w:val="both"/>
        <w:rPr>
          <w:rFonts w:ascii="Times New Roman" w:hAnsi="Times New Roman" w:cs="Times New Roman"/>
          <w:sz w:val="28"/>
          <w:szCs w:val="28"/>
        </w:rPr>
      </w:pPr>
    </w:p>
    <w:p w:rsidR="000F6A16" w:rsidRPr="00B763EE" w:rsidRDefault="00DE151D" w:rsidP="00554E60">
      <w:pPr>
        <w:spacing w:after="0" w:line="240" w:lineRule="auto"/>
        <w:ind w:firstLine="709"/>
        <w:jc w:val="right"/>
        <w:rPr>
          <w:rFonts w:ascii="Times New Roman" w:hAnsi="Times New Roman" w:cs="Times New Roman"/>
          <w:sz w:val="28"/>
          <w:szCs w:val="28"/>
        </w:rPr>
      </w:pPr>
      <w:r w:rsidRPr="00B763EE">
        <w:rPr>
          <w:rFonts w:ascii="Times New Roman" w:hAnsi="Times New Roman"/>
          <w:position w:val="-36"/>
          <w:sz w:val="28"/>
          <w:szCs w:val="28"/>
        </w:rPr>
        <w:object w:dxaOrig="2940" w:dyaOrig="940">
          <v:shape id="_x0000_i1233" type="#_x0000_t75" style="width:147pt;height:48pt" o:ole="">
            <v:imagedata r:id="rId437" o:title=""/>
          </v:shape>
          <o:OLEObject Type="Embed" ProgID="Equation.DSMT4" ShapeID="_x0000_i1233" DrawAspect="Content" ObjectID="_1771189386" r:id="rId438"/>
        </w:object>
      </w:r>
      <w:r w:rsidR="000F6A16" w:rsidRPr="00B763EE">
        <w:rPr>
          <w:rFonts w:ascii="Times New Roman" w:hAnsi="Times New Roman" w:cs="Times New Roman"/>
          <w:sz w:val="28"/>
          <w:szCs w:val="28"/>
        </w:rPr>
        <w:t>,                                       (2</w:t>
      </w:r>
      <w:r w:rsidR="00B128B3" w:rsidRPr="00B763EE">
        <w:rPr>
          <w:rFonts w:ascii="Times New Roman" w:hAnsi="Times New Roman" w:cs="Times New Roman"/>
          <w:sz w:val="28"/>
          <w:szCs w:val="28"/>
        </w:rPr>
        <w:t>.17</w:t>
      </w:r>
      <w:r w:rsidR="000F6A16" w:rsidRPr="00B763EE">
        <w:rPr>
          <w:rFonts w:ascii="Times New Roman" w:hAnsi="Times New Roman" w:cs="Times New Roman"/>
          <w:sz w:val="28"/>
          <w:szCs w:val="28"/>
        </w:rPr>
        <w:t>)</w:t>
      </w:r>
    </w:p>
    <w:p w:rsidR="000F6A16" w:rsidRPr="00B763EE" w:rsidRDefault="000F6A16" w:rsidP="00554E60">
      <w:pPr>
        <w:spacing w:after="0" w:line="240" w:lineRule="auto"/>
        <w:ind w:firstLine="709"/>
        <w:jc w:val="right"/>
        <w:rPr>
          <w:rFonts w:ascii="Times New Roman" w:hAnsi="Times New Roman" w:cs="Times New Roman"/>
          <w:sz w:val="28"/>
          <w:szCs w:val="28"/>
        </w:rPr>
      </w:pPr>
    </w:p>
    <w:p w:rsidR="000F6A16" w:rsidRPr="00B763EE" w:rsidRDefault="00EA497A" w:rsidP="00554E60">
      <w:pPr>
        <w:spacing w:after="0" w:line="240" w:lineRule="auto"/>
        <w:ind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келесі алмастыруларды орындағаннан кейін</w:t>
      </w:r>
    </w:p>
    <w:p w:rsidR="000F6A16" w:rsidRPr="00B763EE" w:rsidRDefault="000F6A16" w:rsidP="00554E60">
      <w:pPr>
        <w:spacing w:after="0" w:line="240" w:lineRule="auto"/>
        <w:ind w:firstLine="709"/>
        <w:jc w:val="both"/>
        <w:rPr>
          <w:rFonts w:ascii="Times New Roman" w:hAnsi="Times New Roman" w:cs="Times New Roman"/>
          <w:sz w:val="28"/>
          <w:szCs w:val="28"/>
        </w:rPr>
      </w:pPr>
    </w:p>
    <w:p w:rsidR="000F6A16" w:rsidRPr="00B763EE" w:rsidRDefault="00A86764" w:rsidP="00554E60">
      <w:pPr>
        <w:spacing w:after="0" w:line="240" w:lineRule="auto"/>
        <w:ind w:firstLine="709"/>
        <w:jc w:val="right"/>
        <w:rPr>
          <w:rFonts w:ascii="Times New Roman" w:hAnsi="Times New Roman" w:cs="Times New Roman"/>
          <w:sz w:val="28"/>
          <w:szCs w:val="28"/>
        </w:rPr>
      </w:pPr>
      <w:r w:rsidRPr="00B763EE">
        <w:rPr>
          <w:rFonts w:ascii="Times New Roman" w:hAnsi="Times New Roman" w:cs="Times New Roman"/>
          <w:position w:val="-12"/>
          <w:sz w:val="28"/>
          <w:szCs w:val="28"/>
        </w:rPr>
        <w:object w:dxaOrig="760" w:dyaOrig="360">
          <v:shape id="_x0000_i1234" type="#_x0000_t75" style="width:40.8pt;height:18.6pt" o:ole="">
            <v:imagedata r:id="rId439" o:title=""/>
          </v:shape>
          <o:OLEObject Type="Embed" ProgID="Equation.DSMT4" ShapeID="_x0000_i1234" DrawAspect="Content" ObjectID="_1771189387" r:id="rId440"/>
        </w:object>
      </w:r>
      <w:r w:rsidR="000F6A16" w:rsidRPr="00B763EE">
        <w:rPr>
          <w:rFonts w:ascii="Times New Roman" w:hAnsi="Times New Roman" w:cs="Times New Roman"/>
          <w:sz w:val="28"/>
          <w:szCs w:val="28"/>
        </w:rPr>
        <w:t xml:space="preserve">, </w:t>
      </w:r>
      <w:r w:rsidR="000F6A16" w:rsidRPr="00B763EE">
        <w:rPr>
          <w:rFonts w:ascii="Times New Roman" w:hAnsi="Times New Roman" w:cs="Times New Roman"/>
          <w:position w:val="-10"/>
          <w:sz w:val="28"/>
          <w:szCs w:val="28"/>
        </w:rPr>
        <w:object w:dxaOrig="740" w:dyaOrig="340">
          <v:shape id="_x0000_i1235" type="#_x0000_t75" style="width:36.6pt;height:18.6pt" o:ole="">
            <v:imagedata r:id="rId441" o:title=""/>
          </v:shape>
          <o:OLEObject Type="Embed" ProgID="Equation.3" ShapeID="_x0000_i1235" DrawAspect="Content" ObjectID="_1771189388" r:id="rId442"/>
        </w:object>
      </w:r>
      <w:r w:rsidR="000F6A16" w:rsidRPr="00B763EE">
        <w:rPr>
          <w:rFonts w:ascii="Times New Roman" w:hAnsi="Times New Roman" w:cs="Times New Roman"/>
          <w:sz w:val="28"/>
          <w:szCs w:val="28"/>
        </w:rPr>
        <w:t xml:space="preserve">, </w:t>
      </w:r>
      <w:r w:rsidR="000F6A16" w:rsidRPr="00B763EE">
        <w:rPr>
          <w:rFonts w:ascii="Times New Roman" w:hAnsi="Times New Roman" w:cs="Times New Roman"/>
          <w:position w:val="-10"/>
          <w:sz w:val="28"/>
          <w:szCs w:val="28"/>
        </w:rPr>
        <w:object w:dxaOrig="660" w:dyaOrig="340">
          <v:shape id="_x0000_i1236" type="#_x0000_t75" style="width:31.8pt;height:18.6pt" o:ole="">
            <v:imagedata r:id="rId443" o:title=""/>
          </v:shape>
          <o:OLEObject Type="Embed" ProgID="Equation.3" ShapeID="_x0000_i1236" DrawAspect="Content" ObjectID="_1771189389" r:id="rId444"/>
        </w:object>
      </w:r>
      <w:r w:rsidR="000F6A16" w:rsidRPr="00B763EE">
        <w:rPr>
          <w:rFonts w:ascii="Times New Roman" w:hAnsi="Times New Roman" w:cs="Times New Roman"/>
          <w:sz w:val="28"/>
          <w:szCs w:val="28"/>
        </w:rPr>
        <w:t xml:space="preserve">, </w:t>
      </w:r>
      <w:r w:rsidR="000F6A16" w:rsidRPr="00B763EE">
        <w:rPr>
          <w:rFonts w:ascii="Times New Roman" w:hAnsi="Times New Roman" w:cs="Times New Roman"/>
          <w:position w:val="-10"/>
          <w:sz w:val="28"/>
          <w:szCs w:val="28"/>
        </w:rPr>
        <w:object w:dxaOrig="720" w:dyaOrig="340">
          <v:shape id="_x0000_i1237" type="#_x0000_t75" style="width:36.6pt;height:18.6pt" o:ole="">
            <v:imagedata r:id="rId445" o:title=""/>
          </v:shape>
          <o:OLEObject Type="Embed" ProgID="Equation.3" ShapeID="_x0000_i1237" DrawAspect="Content" ObjectID="_1771189390" r:id="rId446"/>
        </w:object>
      </w:r>
      <w:r w:rsidR="000F6A16" w:rsidRPr="00B763EE">
        <w:rPr>
          <w:rFonts w:ascii="Times New Roman" w:hAnsi="Times New Roman" w:cs="Times New Roman"/>
          <w:sz w:val="28"/>
          <w:szCs w:val="28"/>
        </w:rPr>
        <w:t xml:space="preserve">, </w:t>
      </w:r>
      <w:r w:rsidR="000F6A16" w:rsidRPr="00B763EE">
        <w:rPr>
          <w:rFonts w:ascii="Times New Roman" w:hAnsi="Times New Roman" w:cs="Times New Roman"/>
          <w:position w:val="-10"/>
          <w:sz w:val="28"/>
          <w:szCs w:val="28"/>
        </w:rPr>
        <w:object w:dxaOrig="760" w:dyaOrig="340">
          <v:shape id="_x0000_i1238" type="#_x0000_t75" style="width:40.8pt;height:18.6pt" o:ole="">
            <v:imagedata r:id="rId447" o:title=""/>
          </v:shape>
          <o:OLEObject Type="Embed" ProgID="Equation.3" ShapeID="_x0000_i1238" DrawAspect="Content" ObjectID="_1771189391" r:id="rId448"/>
        </w:object>
      </w:r>
      <w:r w:rsidR="00B128B3" w:rsidRPr="00B763EE">
        <w:rPr>
          <w:rFonts w:ascii="Times New Roman" w:hAnsi="Times New Roman" w:cs="Times New Roman"/>
          <w:sz w:val="28"/>
          <w:szCs w:val="28"/>
        </w:rPr>
        <w:t>,                            (2.18</w:t>
      </w:r>
      <w:r w:rsidR="000F6A16" w:rsidRPr="00B763EE">
        <w:rPr>
          <w:rFonts w:ascii="Times New Roman" w:hAnsi="Times New Roman" w:cs="Times New Roman"/>
          <w:sz w:val="28"/>
          <w:szCs w:val="28"/>
        </w:rPr>
        <w:t>)</w:t>
      </w:r>
    </w:p>
    <w:p w:rsidR="000F6A16" w:rsidRPr="00B763EE" w:rsidRDefault="000F6A16" w:rsidP="00554E60">
      <w:pPr>
        <w:spacing w:after="0" w:line="240" w:lineRule="auto"/>
        <w:ind w:firstLine="709"/>
        <w:jc w:val="right"/>
        <w:rPr>
          <w:rFonts w:ascii="Times New Roman" w:hAnsi="Times New Roman" w:cs="Times New Roman"/>
          <w:sz w:val="28"/>
          <w:szCs w:val="28"/>
        </w:rPr>
      </w:pPr>
    </w:p>
    <w:p w:rsidR="000F6A16" w:rsidRPr="00B763EE" w:rsidRDefault="00EA497A" w:rsidP="009E7C75">
      <w:pPr>
        <w:spacing w:after="0" w:line="240" w:lineRule="auto"/>
        <w:jc w:val="both"/>
        <w:rPr>
          <w:rFonts w:ascii="Times New Roman" w:hAnsi="Times New Roman" w:cs="Times New Roman"/>
          <w:sz w:val="28"/>
          <w:szCs w:val="28"/>
        </w:rPr>
      </w:pPr>
      <w:r w:rsidRPr="00B763EE">
        <w:rPr>
          <w:rFonts w:ascii="Times New Roman" w:hAnsi="Times New Roman" w:cs="Times New Roman"/>
          <w:sz w:val="28"/>
          <w:szCs w:val="28"/>
          <w:lang w:val="kk-KZ"/>
        </w:rPr>
        <w:t>мұндағы</w:t>
      </w:r>
      <w:r w:rsidR="000F6A16" w:rsidRPr="00B763EE">
        <w:rPr>
          <w:rFonts w:ascii="Times New Roman" w:hAnsi="Times New Roman" w:cs="Times New Roman"/>
        </w:rPr>
        <w:t xml:space="preserve"> </w:t>
      </w:r>
      <w:r w:rsidR="000F6A16" w:rsidRPr="00B763EE">
        <w:rPr>
          <w:rFonts w:ascii="Times New Roman" w:hAnsi="Times New Roman" w:cs="Times New Roman"/>
          <w:position w:val="-10"/>
        </w:rPr>
        <w:object w:dxaOrig="200" w:dyaOrig="260">
          <v:shape id="_x0000_i1239" type="#_x0000_t75" style="width:12pt;height:13.2pt" o:ole="">
            <v:imagedata r:id="rId449" o:title=""/>
          </v:shape>
          <o:OLEObject Type="Embed" ProgID="Equation.DSMT4" ShapeID="_x0000_i1239" DrawAspect="Content" ObjectID="_1771189392" r:id="rId450"/>
        </w:object>
      </w:r>
      <w:r w:rsidR="000F6A16" w:rsidRPr="00B763EE">
        <w:rPr>
          <w:rFonts w:ascii="Times New Roman" w:hAnsi="Times New Roman" w:cs="Times New Roman"/>
          <w:sz w:val="28"/>
          <w:szCs w:val="28"/>
        </w:rPr>
        <w:t xml:space="preserve">, </w:t>
      </w:r>
      <w:r w:rsidR="000F6A16" w:rsidRPr="00B763EE">
        <w:rPr>
          <w:rFonts w:ascii="Times New Roman" w:hAnsi="Times New Roman" w:cs="Times New Roman"/>
          <w:position w:val="-4"/>
          <w:sz w:val="28"/>
          <w:szCs w:val="28"/>
        </w:rPr>
        <w:object w:dxaOrig="240" w:dyaOrig="260">
          <v:shape id="_x0000_i1240" type="#_x0000_t75" style="width:12pt;height:12pt" o:ole="">
            <v:imagedata r:id="rId451" o:title=""/>
          </v:shape>
          <o:OLEObject Type="Embed" ProgID="Equation.3" ShapeID="_x0000_i1240" DrawAspect="Content" ObjectID="_1771189393" r:id="rId452"/>
        </w:object>
      </w:r>
      <w:r w:rsidR="000F6A16" w:rsidRPr="00B763EE">
        <w:rPr>
          <w:rFonts w:ascii="Times New Roman" w:hAnsi="Times New Roman" w:cs="Times New Roman"/>
          <w:sz w:val="28"/>
          <w:szCs w:val="28"/>
        </w:rPr>
        <w:t xml:space="preserve"> -</w:t>
      </w:r>
      <w:r w:rsidRPr="00B763EE">
        <w:rPr>
          <w:rFonts w:ascii="Times New Roman" w:hAnsi="Times New Roman" w:cs="Times New Roman"/>
          <w:sz w:val="28"/>
          <w:szCs w:val="28"/>
          <w:lang w:val="kk-KZ"/>
        </w:rPr>
        <w:t xml:space="preserve"> </w:t>
      </w:r>
      <w:r w:rsidR="001510C7"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бөлшектің серпімді тұрақтылары</w:t>
      </w:r>
      <w:r w:rsidR="000F6A16" w:rsidRPr="00B763EE">
        <w:rPr>
          <w:rFonts w:ascii="Times New Roman" w:hAnsi="Times New Roman" w:cs="Times New Roman"/>
          <w:sz w:val="28"/>
          <w:szCs w:val="28"/>
        </w:rPr>
        <w:t>.</w:t>
      </w:r>
    </w:p>
    <w:p w:rsidR="000F6A16" w:rsidRPr="00B763EE" w:rsidRDefault="000F6A16" w:rsidP="00554E60">
      <w:pPr>
        <w:spacing w:after="0" w:line="240" w:lineRule="auto"/>
        <w:ind w:firstLine="709"/>
        <w:jc w:val="both"/>
        <w:rPr>
          <w:rFonts w:ascii="Times New Roman" w:hAnsi="Times New Roman" w:cs="Times New Roman"/>
          <w:sz w:val="28"/>
          <w:szCs w:val="28"/>
        </w:rPr>
      </w:pPr>
    </w:p>
    <w:p w:rsidR="000D70A1" w:rsidRPr="00B763EE" w:rsidRDefault="000D70A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rPr>
        <w:t>2.4</w:t>
      </w:r>
      <w:r w:rsidR="00C51849" w:rsidRPr="00B763EE">
        <w:rPr>
          <w:rFonts w:ascii="Times New Roman" w:hAnsi="Times New Roman" w:cs="Times New Roman"/>
          <w:sz w:val="28"/>
          <w:szCs w:val="28"/>
          <w:lang w:val="kk-KZ"/>
        </w:rPr>
        <w:t>-</w:t>
      </w:r>
      <w:r w:rsidRPr="00B763EE">
        <w:rPr>
          <w:rFonts w:ascii="Times New Roman" w:hAnsi="Times New Roman" w:cs="Times New Roman"/>
          <w:sz w:val="28"/>
          <w:szCs w:val="28"/>
        </w:rPr>
        <w:t xml:space="preserve">суретте </w:t>
      </w:r>
      <w:r w:rsidRPr="00B763EE">
        <w:rPr>
          <w:rFonts w:ascii="Times New Roman" w:hAnsi="Times New Roman" w:cs="Times New Roman"/>
          <w:sz w:val="28"/>
          <w:szCs w:val="28"/>
          <w:lang w:val="kk-KZ"/>
        </w:rPr>
        <w:t>(</w:t>
      </w:r>
      <w:r w:rsidR="00B128B3" w:rsidRPr="00B763EE">
        <w:rPr>
          <w:rFonts w:ascii="Times New Roman" w:hAnsi="Times New Roman" w:cs="Times New Roman"/>
          <w:sz w:val="28"/>
          <w:szCs w:val="28"/>
          <w:lang w:val="kk-KZ"/>
        </w:rPr>
        <w:t>2.17</w:t>
      </w:r>
      <w:r w:rsidRPr="00B763EE">
        <w:rPr>
          <w:rFonts w:ascii="Times New Roman" w:hAnsi="Times New Roman" w:cs="Times New Roman"/>
          <w:sz w:val="28"/>
          <w:szCs w:val="28"/>
          <w:lang w:val="kk-KZ"/>
        </w:rPr>
        <w:t>) формуласы мен 2.2</w:t>
      </w:r>
      <w:r w:rsidR="00C51849"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суретте көрсетілген модельге негізделген, алға қойылған серпімділік теориясының динамикалық контактілі есебін шешуге бейімделген </w:t>
      </w:r>
      <w:r w:rsidR="001510C7" w:rsidRPr="00B763EE">
        <w:rPr>
          <w:rFonts w:ascii="Times New Roman" w:hAnsi="Times New Roman" w:cs="Times New Roman"/>
          <w:sz w:val="28"/>
          <w:szCs w:val="28"/>
          <w:lang w:val="kk-KZ"/>
        </w:rPr>
        <w:t xml:space="preserve">ұнтақтау (ұсақтау) процесінің </w:t>
      </w:r>
      <w:r w:rsidRPr="00B763EE">
        <w:rPr>
          <w:rFonts w:ascii="Times New Roman" w:hAnsi="Times New Roman" w:cs="Times New Roman"/>
          <w:sz w:val="28"/>
          <w:szCs w:val="28"/>
          <w:lang w:val="kk-KZ"/>
        </w:rPr>
        <w:t>нақтыланған сұлбасы берілген</w:t>
      </w:r>
      <w:r w:rsidR="00995072" w:rsidRPr="00B763EE">
        <w:rPr>
          <w:rFonts w:ascii="Times New Roman" w:hAnsi="Times New Roman" w:cs="Times New Roman"/>
          <w:sz w:val="28"/>
          <w:szCs w:val="28"/>
        </w:rPr>
        <w:t>[</w:t>
      </w:r>
      <w:r w:rsidR="00995072" w:rsidRPr="00B763EE">
        <w:rPr>
          <w:rFonts w:ascii="Times New Roman" w:hAnsi="Times New Roman" w:cs="Times New Roman"/>
          <w:sz w:val="28"/>
          <w:szCs w:val="28"/>
          <w:lang w:val="kk-KZ"/>
        </w:rPr>
        <w:t>55,64</w:t>
      </w:r>
      <w:r w:rsidR="00995072" w:rsidRPr="00B763EE">
        <w:rPr>
          <w:rFonts w:ascii="Times New Roman" w:hAnsi="Times New Roman" w:cs="Times New Roman"/>
          <w:sz w:val="28"/>
          <w:szCs w:val="28"/>
        </w:rPr>
        <w:t>]</w:t>
      </w:r>
    </w:p>
    <w:p w:rsidR="00943B3F" w:rsidRPr="00B763EE" w:rsidRDefault="00943B3F" w:rsidP="00554E60">
      <w:pPr>
        <w:spacing w:after="0" w:line="240" w:lineRule="auto"/>
        <w:ind w:firstLine="709"/>
        <w:jc w:val="both"/>
        <w:rPr>
          <w:rFonts w:ascii="Times New Roman" w:hAnsi="Times New Roman" w:cs="Times New Roman"/>
          <w:sz w:val="28"/>
          <w:szCs w:val="28"/>
          <w:lang w:val="kk-KZ"/>
        </w:rPr>
      </w:pPr>
    </w:p>
    <w:p w:rsidR="000D70A1" w:rsidRPr="00B763EE" w:rsidRDefault="003068A2" w:rsidP="00554E60">
      <w:pPr>
        <w:spacing w:after="0" w:line="240" w:lineRule="auto"/>
        <w:ind w:firstLine="709"/>
        <w:jc w:val="center"/>
        <w:rPr>
          <w:rFonts w:ascii="Times New Roman" w:hAnsi="Times New Roman" w:cs="Times New Roman"/>
          <w:sz w:val="28"/>
          <w:szCs w:val="28"/>
          <w:lang w:val="kk-KZ"/>
        </w:rPr>
      </w:pPr>
      <w:r w:rsidRPr="00B763EE">
        <w:rPr>
          <w:noProof/>
          <w:lang w:eastAsia="ru-RU"/>
        </w:rPr>
        <w:lastRenderedPageBreak/>
        <w:drawing>
          <wp:inline distT="0" distB="0" distL="0" distR="0">
            <wp:extent cx="5906135" cy="3009900"/>
            <wp:effectExtent l="0" t="0" r="0" b="0"/>
            <wp:docPr id="17" name="Рисунок 17"/>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53" cstate="print"/>
                    <a:stretch>
                      <a:fillRect/>
                    </a:stretch>
                  </pic:blipFill>
                  <pic:spPr>
                    <a:xfrm>
                      <a:off x="0" y="0"/>
                      <a:ext cx="5906135" cy="3009900"/>
                    </a:xfrm>
                    <a:prstGeom prst="rect">
                      <a:avLst/>
                    </a:prstGeom>
                  </pic:spPr>
                </pic:pic>
              </a:graphicData>
            </a:graphic>
          </wp:inline>
        </w:drawing>
      </w:r>
    </w:p>
    <w:p w:rsidR="000D70A1" w:rsidRPr="00B763EE" w:rsidRDefault="000D70A1" w:rsidP="00554E60">
      <w:pPr>
        <w:spacing w:after="0" w:line="240" w:lineRule="auto"/>
        <w:ind w:firstLine="709"/>
        <w:jc w:val="center"/>
        <w:rPr>
          <w:rFonts w:ascii="Times New Roman" w:hAnsi="Times New Roman" w:cs="Times New Roman"/>
          <w:sz w:val="28"/>
          <w:szCs w:val="28"/>
          <w:lang w:val="kk-KZ"/>
        </w:rPr>
      </w:pPr>
    </w:p>
    <w:p w:rsidR="000D70A1" w:rsidRPr="00B763EE" w:rsidRDefault="00F86FBB" w:rsidP="00554E60">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Сурет 2.4 </w:t>
      </w:r>
      <w:r w:rsidR="00DB56D5"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Шарлардың соқтығысуын</w:t>
      </w:r>
      <w:r w:rsidR="001510C7" w:rsidRPr="00B763EE">
        <w:rPr>
          <w:rFonts w:ascii="Times New Roman" w:hAnsi="Times New Roman" w:cs="Times New Roman"/>
          <w:sz w:val="28"/>
          <w:szCs w:val="28"/>
          <w:lang w:val="kk-KZ"/>
        </w:rPr>
        <w:t>ың</w:t>
      </w:r>
      <w:r w:rsidRPr="00B763EE">
        <w:rPr>
          <w:rFonts w:ascii="Times New Roman" w:hAnsi="Times New Roman" w:cs="Times New Roman"/>
          <w:sz w:val="28"/>
          <w:szCs w:val="28"/>
          <w:lang w:val="kk-KZ"/>
        </w:rPr>
        <w:t xml:space="preserve"> нақтыланған моделі</w:t>
      </w:r>
      <w:r w:rsidR="00995072" w:rsidRPr="00B763EE">
        <w:rPr>
          <w:rFonts w:ascii="Times New Roman" w:hAnsi="Times New Roman" w:cs="Times New Roman"/>
          <w:sz w:val="28"/>
          <w:szCs w:val="28"/>
          <w:lang w:val="kk-KZ"/>
        </w:rPr>
        <w:t xml:space="preserve"> [55,</w:t>
      </w:r>
      <w:r w:rsidR="00247CD7" w:rsidRPr="00B763EE">
        <w:rPr>
          <w:rFonts w:ascii="Times New Roman" w:hAnsi="Times New Roman" w:cs="Times New Roman"/>
          <w:sz w:val="28"/>
          <w:szCs w:val="28"/>
          <w:lang w:val="kk-KZ"/>
        </w:rPr>
        <w:t xml:space="preserve"> </w:t>
      </w:r>
      <w:r w:rsidR="00995072" w:rsidRPr="00B763EE">
        <w:rPr>
          <w:rFonts w:ascii="Times New Roman" w:hAnsi="Times New Roman" w:cs="Times New Roman"/>
          <w:sz w:val="28"/>
          <w:szCs w:val="28"/>
          <w:lang w:val="kk-KZ"/>
        </w:rPr>
        <w:t>64]</w:t>
      </w:r>
    </w:p>
    <w:p w:rsidR="00F86FBB" w:rsidRPr="00B763EE" w:rsidRDefault="00F86FBB" w:rsidP="00554E60">
      <w:pPr>
        <w:spacing w:after="0" w:line="240" w:lineRule="auto"/>
        <w:ind w:firstLine="709"/>
        <w:jc w:val="center"/>
        <w:rPr>
          <w:rFonts w:ascii="Times New Roman" w:hAnsi="Times New Roman" w:cs="Times New Roman"/>
          <w:sz w:val="28"/>
          <w:szCs w:val="28"/>
          <w:lang w:val="kk-KZ"/>
        </w:rPr>
      </w:pPr>
    </w:p>
    <w:p w:rsidR="00F86FBB" w:rsidRPr="00B763EE" w:rsidRDefault="00F86FBB"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Қарастырылып отырған </w:t>
      </w:r>
      <w:r w:rsidR="001510C7"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теориясының негізінде қозғалыстағы жылдамдығы </w:t>
      </w:r>
      <w:r w:rsidRPr="00B763EE">
        <w:rPr>
          <w:rFonts w:ascii="Times New Roman" w:hAnsi="Times New Roman" w:cs="Times New Roman"/>
          <w:position w:val="-12"/>
          <w:sz w:val="28"/>
          <w:szCs w:val="28"/>
        </w:rPr>
        <w:object w:dxaOrig="279" w:dyaOrig="360">
          <v:shape id="_x0000_i1241" type="#_x0000_t75" style="width:13.8pt;height:18.6pt" o:ole="">
            <v:imagedata r:id="rId454" o:title=""/>
          </v:shape>
          <o:OLEObject Type="Embed" ProgID="Equation.3" ShapeID="_x0000_i1241" DrawAspect="Content" ObjectID="_1771189394" r:id="rId455"/>
        </w:object>
      </w:r>
      <w:r w:rsidRPr="00B763EE">
        <w:rPr>
          <w:rFonts w:ascii="Times New Roman" w:hAnsi="Times New Roman" w:cs="Times New Roman"/>
          <w:sz w:val="28"/>
          <w:szCs w:val="28"/>
          <w:lang w:val="kk-KZ"/>
        </w:rPr>
        <w:t xml:space="preserve"> массаларының </w:t>
      </w:r>
      <w:r w:rsidRPr="00B763EE">
        <w:rPr>
          <w:rFonts w:ascii="Times New Roman" w:hAnsi="Times New Roman" w:cs="Times New Roman"/>
          <w:position w:val="-12"/>
          <w:sz w:val="28"/>
          <w:szCs w:val="28"/>
        </w:rPr>
        <w:object w:dxaOrig="320" w:dyaOrig="360">
          <v:shape id="_x0000_i1242" type="#_x0000_t75" style="width:16.2pt;height:18.6pt" o:ole="">
            <v:imagedata r:id="rId456" o:title=""/>
          </v:shape>
          <o:OLEObject Type="Embed" ProgID="Equation.3" ShapeID="_x0000_i1242" DrawAspect="Content" ObjectID="_1771189395" r:id="rId457"/>
        </w:object>
      </w:r>
      <w:r w:rsidRPr="00B763EE">
        <w:rPr>
          <w:rFonts w:ascii="Times New Roman" w:hAnsi="Times New Roman" w:cs="Times New Roman"/>
          <w:sz w:val="28"/>
          <w:szCs w:val="28"/>
          <w:lang w:val="kk-KZ"/>
        </w:rPr>
        <w:t xml:space="preserve"> кинетикалық энергиясының өзгеруі туралы теореманы, (2</w:t>
      </w:r>
      <w:r w:rsidR="00B128B3" w:rsidRPr="00B763EE">
        <w:rPr>
          <w:rFonts w:ascii="Times New Roman" w:hAnsi="Times New Roman" w:cs="Times New Roman"/>
          <w:sz w:val="28"/>
          <w:szCs w:val="28"/>
          <w:lang w:val="kk-KZ"/>
        </w:rPr>
        <w:t>.17</w:t>
      </w:r>
      <w:r w:rsidRPr="00B763EE">
        <w:rPr>
          <w:rFonts w:ascii="Times New Roman" w:hAnsi="Times New Roman" w:cs="Times New Roman"/>
          <w:sz w:val="28"/>
          <w:szCs w:val="28"/>
          <w:lang w:val="kk-KZ"/>
        </w:rPr>
        <w:t>) формуланы және келесі классикалық алғышарттарды қолданамыз [</w:t>
      </w:r>
      <w:r w:rsidR="00995072" w:rsidRPr="00B763EE">
        <w:rPr>
          <w:rFonts w:ascii="Times New Roman" w:hAnsi="Times New Roman" w:cs="Times New Roman"/>
          <w:sz w:val="28"/>
          <w:szCs w:val="28"/>
          <w:lang w:val="kk-KZ"/>
        </w:rPr>
        <w:t>67, 68, 71, 72]</w:t>
      </w:r>
      <w:r w:rsidRPr="00B763EE">
        <w:rPr>
          <w:rFonts w:ascii="Times New Roman" w:hAnsi="Times New Roman" w:cs="Times New Roman"/>
          <w:sz w:val="28"/>
          <w:szCs w:val="28"/>
          <w:lang w:val="kk-KZ"/>
        </w:rPr>
        <w:t>:</w:t>
      </w:r>
    </w:p>
    <w:p w:rsidR="00320E85" w:rsidRPr="00B763EE" w:rsidRDefault="00320E85"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 </w:t>
      </w:r>
      <w:r w:rsidR="001510C7" w:rsidRPr="00B763EE">
        <w:rPr>
          <w:rFonts w:ascii="Times New Roman" w:hAnsi="Times New Roman" w:cs="Times New Roman"/>
          <w:sz w:val="28"/>
          <w:szCs w:val="28"/>
          <w:lang w:val="kk-KZ"/>
        </w:rPr>
        <w:t>ұнтақталатын (ұсақталатын)</w:t>
      </w:r>
      <w:r w:rsidR="00B47E98" w:rsidRPr="00B763EE">
        <w:rPr>
          <w:rFonts w:ascii="Times New Roman" w:hAnsi="Times New Roman" w:cs="Times New Roman"/>
          <w:sz w:val="28"/>
          <w:szCs w:val="28"/>
          <w:lang w:val="kk-KZ"/>
        </w:rPr>
        <w:t xml:space="preserve"> бөлшектің материалы изотропты, біртекті, тұтас және физикалық тұрғыдан сызықты, яғни Гук заңына бағынады </w:t>
      </w:r>
      <w:r w:rsidR="00E0474A" w:rsidRPr="00B763EE">
        <w:rPr>
          <w:rFonts w:ascii="Times New Roman" w:hAnsi="Times New Roman" w:cs="Times New Roman"/>
          <w:sz w:val="28"/>
          <w:szCs w:val="28"/>
          <w:lang w:val="kk-KZ"/>
        </w:rPr>
        <w:t>[</w:t>
      </w:r>
      <w:r w:rsidR="00995072" w:rsidRPr="00B763EE">
        <w:rPr>
          <w:rFonts w:ascii="Times New Roman" w:hAnsi="Times New Roman" w:cs="Times New Roman"/>
          <w:sz w:val="28"/>
          <w:szCs w:val="28"/>
          <w:lang w:val="kk-KZ"/>
        </w:rPr>
        <w:t xml:space="preserve">65, </w:t>
      </w:r>
      <w:r w:rsidR="006E6F8A" w:rsidRPr="00B763EE">
        <w:rPr>
          <w:rFonts w:ascii="Times New Roman" w:hAnsi="Times New Roman" w:cs="Times New Roman"/>
          <w:sz w:val="28"/>
          <w:szCs w:val="28"/>
          <w:lang w:val="kk-KZ"/>
        </w:rPr>
        <w:t>73]</w:t>
      </w:r>
      <w:r w:rsidR="00B47E98" w:rsidRPr="00B763EE">
        <w:rPr>
          <w:rFonts w:ascii="Times New Roman" w:hAnsi="Times New Roman" w:cs="Times New Roman"/>
          <w:sz w:val="28"/>
          <w:szCs w:val="28"/>
          <w:lang w:val="kk-KZ"/>
        </w:rPr>
        <w:t xml:space="preserve">, ал оның беріктік қасиеттері </w:t>
      </w:r>
      <w:r w:rsidR="00AA12BF" w:rsidRPr="00B763EE">
        <w:rPr>
          <w:rFonts w:ascii="Times New Roman" w:hAnsi="Times New Roman" w:cs="Times New Roman"/>
          <w:sz w:val="28"/>
          <w:szCs w:val="28"/>
          <w:lang w:val="kk-KZ"/>
        </w:rPr>
        <w:t xml:space="preserve">сығымдау </w:t>
      </w:r>
      <w:r w:rsidR="00AA12BF" w:rsidRPr="00B763EE">
        <w:rPr>
          <w:rFonts w:ascii="Times New Roman" w:hAnsi="Times New Roman" w:cs="Times New Roman"/>
          <w:position w:val="-12"/>
          <w:sz w:val="28"/>
          <w:szCs w:val="28"/>
        </w:rPr>
        <w:object w:dxaOrig="340" w:dyaOrig="360">
          <v:shape id="_x0000_i1243" type="#_x0000_t75" style="width:18.6pt;height:18.6pt" o:ole="">
            <v:imagedata r:id="rId458" o:title=""/>
          </v:shape>
          <o:OLEObject Type="Embed" ProgID="Equation.3" ShapeID="_x0000_i1243" DrawAspect="Content" ObjectID="_1771189396" r:id="rId459"/>
        </w:object>
      </w:r>
      <w:r w:rsidR="00AA12BF" w:rsidRPr="00B763EE">
        <w:rPr>
          <w:rFonts w:ascii="Times New Roman" w:hAnsi="Times New Roman" w:cs="Times New Roman"/>
          <w:sz w:val="28"/>
          <w:szCs w:val="28"/>
          <w:lang w:val="kk-KZ"/>
        </w:rPr>
        <w:t xml:space="preserve"> және созылу</w:t>
      </w:r>
      <w:r w:rsidR="00914B28" w:rsidRPr="00B763EE">
        <w:rPr>
          <w:rFonts w:ascii="Times New Roman" w:hAnsi="Times New Roman" w:cs="Times New Roman"/>
          <w:sz w:val="28"/>
          <w:szCs w:val="28"/>
          <w:lang w:val="kk-KZ"/>
        </w:rPr>
        <w:t xml:space="preserve"> </w:t>
      </w:r>
      <w:r w:rsidR="00914B28" w:rsidRPr="00B763EE">
        <w:rPr>
          <w:rFonts w:ascii="Times New Roman" w:hAnsi="Times New Roman" w:cs="Times New Roman"/>
          <w:position w:val="-14"/>
          <w:sz w:val="28"/>
          <w:szCs w:val="28"/>
        </w:rPr>
        <w:object w:dxaOrig="999" w:dyaOrig="380">
          <v:shape id="_x0000_i1244" type="#_x0000_t75" style="width:54.6pt;height:19.2pt" o:ole="">
            <v:imagedata r:id="rId460" o:title=""/>
          </v:shape>
          <o:OLEObject Type="Embed" ProgID="Equation.DSMT4" ShapeID="_x0000_i1244" DrawAspect="Content" ObjectID="_1771189397" r:id="rId461"/>
        </w:object>
      </w:r>
      <w:r w:rsidR="00AA12BF" w:rsidRPr="00B763EE">
        <w:rPr>
          <w:rFonts w:ascii="Times New Roman" w:hAnsi="Times New Roman" w:cs="Times New Roman"/>
          <w:sz w:val="28"/>
          <w:szCs w:val="28"/>
          <w:lang w:val="kk-KZ"/>
        </w:rPr>
        <w:t xml:space="preserve"> кезінде әр түрлі уақытша кедергілері бар </w:t>
      </w:r>
      <w:r w:rsidR="00B47E98" w:rsidRPr="00B763EE">
        <w:rPr>
          <w:rFonts w:ascii="Times New Roman" w:hAnsi="Times New Roman" w:cs="Times New Roman"/>
          <w:sz w:val="28"/>
          <w:szCs w:val="28"/>
          <w:lang w:val="kk-KZ"/>
        </w:rPr>
        <w:t xml:space="preserve">мортты (сынғыш) кернеулі күйге </w:t>
      </w:r>
      <w:r w:rsidR="00AA12BF" w:rsidRPr="00B763EE">
        <w:rPr>
          <w:rFonts w:ascii="Times New Roman" w:hAnsi="Times New Roman" w:cs="Times New Roman"/>
          <w:sz w:val="28"/>
          <w:szCs w:val="28"/>
          <w:lang w:val="kk-KZ"/>
        </w:rPr>
        <w:t>сәйкес келеді</w:t>
      </w:r>
      <w:r w:rsidR="002D7E37" w:rsidRPr="00B763EE">
        <w:rPr>
          <w:rFonts w:ascii="Times New Roman" w:hAnsi="Times New Roman" w:cs="Times New Roman"/>
          <w:sz w:val="28"/>
          <w:szCs w:val="28"/>
          <w:lang w:val="kk-KZ"/>
        </w:rPr>
        <w:t>, сонымен қатар бұл қасиет құм тас, гранитке және т.б. тән [</w:t>
      </w:r>
      <w:r w:rsidR="006E6F8A" w:rsidRPr="00B763EE">
        <w:rPr>
          <w:rFonts w:ascii="Times New Roman" w:hAnsi="Times New Roman" w:cs="Times New Roman"/>
          <w:sz w:val="28"/>
          <w:szCs w:val="28"/>
          <w:lang w:val="kk-KZ"/>
        </w:rPr>
        <w:t>55, 64, 73-75];</w:t>
      </w:r>
    </w:p>
    <w:p w:rsidR="002D7E37" w:rsidRPr="00B763EE" w:rsidRDefault="002D7E37"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 соқтығысатын беттер тегіс болады деп болжамдалған[</w:t>
      </w:r>
      <w:r w:rsidR="006E6F8A" w:rsidRPr="00B763EE">
        <w:rPr>
          <w:rFonts w:ascii="Times New Roman" w:hAnsi="Times New Roman" w:cs="Times New Roman"/>
          <w:sz w:val="28"/>
          <w:szCs w:val="28"/>
          <w:lang w:val="kk-KZ"/>
        </w:rPr>
        <w:t>67</w:t>
      </w:r>
      <w:r w:rsidRPr="00B763EE">
        <w:rPr>
          <w:rFonts w:ascii="Times New Roman" w:hAnsi="Times New Roman" w:cs="Times New Roman"/>
          <w:sz w:val="28"/>
          <w:szCs w:val="28"/>
          <w:lang w:val="kk-KZ"/>
        </w:rPr>
        <w:t>];</w:t>
      </w:r>
    </w:p>
    <w:p w:rsidR="002D7E37" w:rsidRPr="00B763EE" w:rsidRDefault="002D7E37"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в) қалпына келтіру коэффициенті нөлге тең </w:t>
      </w:r>
      <w:r w:rsidR="003F23A1" w:rsidRPr="00B763EE">
        <w:rPr>
          <w:rFonts w:ascii="Times New Roman" w:hAnsi="Times New Roman" w:cs="Times New Roman"/>
          <w:sz w:val="28"/>
          <w:szCs w:val="28"/>
          <w:lang w:val="kk-KZ"/>
        </w:rPr>
        <w:t xml:space="preserve">кезінде соққы серпімді емес болып саналады </w:t>
      </w:r>
      <w:r w:rsidR="006E6F8A" w:rsidRPr="00B763EE">
        <w:rPr>
          <w:rFonts w:ascii="Times New Roman" w:hAnsi="Times New Roman" w:cs="Times New Roman"/>
          <w:sz w:val="28"/>
          <w:szCs w:val="28"/>
          <w:lang w:val="kk-KZ"/>
        </w:rPr>
        <w:t>[55,</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64, 72, 76];</w:t>
      </w:r>
    </w:p>
    <w:p w:rsidR="003F23A1" w:rsidRPr="00B763EE" w:rsidRDefault="003F23A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г) </w:t>
      </w:r>
      <w:r w:rsidR="00E774CA" w:rsidRPr="00B763EE">
        <w:rPr>
          <w:rFonts w:ascii="Times New Roman" w:hAnsi="Times New Roman"/>
          <w:position w:val="-4"/>
          <w:sz w:val="28"/>
          <w:szCs w:val="28"/>
        </w:rPr>
        <w:object w:dxaOrig="260" w:dyaOrig="260">
          <v:shape id="_x0000_i1245" type="#_x0000_t75" style="width:12pt;height:12pt" o:ole="">
            <v:imagedata r:id="rId462" o:title=""/>
          </v:shape>
          <o:OLEObject Type="Embed" ProgID="Equation.DSMT4" ShapeID="_x0000_i1245" DrawAspect="Content" ObjectID="_1771189398" r:id="rId463"/>
        </w:object>
      </w:r>
      <w:r w:rsidR="00E774CA" w:rsidRPr="00B763EE">
        <w:rPr>
          <w:rFonts w:ascii="Times New Roman" w:hAnsi="Times New Roman"/>
          <w:sz w:val="28"/>
          <w:szCs w:val="28"/>
          <w:lang w:val="kk-KZ"/>
        </w:rPr>
        <w:t xml:space="preserve">, </w:t>
      </w:r>
      <w:r w:rsidR="00E774CA" w:rsidRPr="00B763EE">
        <w:rPr>
          <w:rFonts w:ascii="Times New Roman" w:hAnsi="Times New Roman"/>
          <w:position w:val="-14"/>
          <w:sz w:val="28"/>
          <w:szCs w:val="28"/>
        </w:rPr>
        <w:object w:dxaOrig="1080" w:dyaOrig="400">
          <v:shape id="_x0000_i1246" type="#_x0000_t75" style="width:57.6pt;height:18.6pt" o:ole="">
            <v:imagedata r:id="rId464" o:title=""/>
          </v:shape>
          <o:OLEObject Type="Embed" ProgID="Equation.DSMT4" ShapeID="_x0000_i1246" DrawAspect="Content" ObjectID="_1771189399" r:id="rId465"/>
        </w:object>
      </w:r>
      <w:r w:rsidRPr="00B763EE">
        <w:rPr>
          <w:rFonts w:ascii="Times New Roman" w:hAnsi="Times New Roman" w:cs="Times New Roman"/>
          <w:sz w:val="28"/>
          <w:szCs w:val="28"/>
          <w:lang w:val="kk-KZ"/>
        </w:rPr>
        <w:t xml:space="preserve"> күштері және </w:t>
      </w:r>
      <w:r w:rsidRPr="00B763EE">
        <w:rPr>
          <w:rFonts w:ascii="Times New Roman" w:hAnsi="Times New Roman" w:cs="Times New Roman"/>
          <w:position w:val="-6"/>
          <w:sz w:val="28"/>
          <w:szCs w:val="28"/>
        </w:rPr>
        <w:object w:dxaOrig="200" w:dyaOrig="220">
          <v:shape id="_x0000_i1247" type="#_x0000_t75" style="width:12pt;height:12pt" o:ole="">
            <v:imagedata r:id="rId466" o:title=""/>
          </v:shape>
          <o:OLEObject Type="Embed" ProgID="Equation.DSMT4" ShapeID="_x0000_i1247" DrawAspect="Content" ObjectID="_1771189400" r:id="rId467"/>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4"/>
          <w:sz w:val="28"/>
          <w:szCs w:val="28"/>
        </w:rPr>
        <w:object w:dxaOrig="1040" w:dyaOrig="400">
          <v:shape id="_x0000_i1248" type="#_x0000_t75" style="width:51.6pt;height:18.6pt" o:ole="">
            <v:imagedata r:id="rId468" o:title=""/>
          </v:shape>
          <o:OLEObject Type="Embed" ProgID="Equation.DSMT4" ShapeID="_x0000_i1248" DrawAspect="Content" ObjectID="_1771189401" r:id="rId469"/>
        </w:object>
      </w:r>
      <w:r w:rsidRPr="00B763EE">
        <w:rPr>
          <w:rFonts w:ascii="Times New Roman" w:hAnsi="Times New Roman" w:cs="Times New Roman"/>
          <w:sz w:val="28"/>
          <w:szCs w:val="28"/>
          <w:lang w:val="kk-KZ"/>
        </w:rPr>
        <w:t xml:space="preserve"> орын ауыстырулары арасындағы аналитикалық қатынастардың сипаты статикалық </w:t>
      </w:r>
      <w:r w:rsidR="00E774CA" w:rsidRPr="00B763EE">
        <w:rPr>
          <w:rFonts w:ascii="Times New Roman" w:hAnsi="Times New Roman"/>
          <w:position w:val="-4"/>
          <w:sz w:val="28"/>
          <w:szCs w:val="28"/>
        </w:rPr>
        <w:object w:dxaOrig="260" w:dyaOrig="260">
          <v:shape id="_x0000_i1249" type="#_x0000_t75" style="width:12pt;height:12pt" o:ole="">
            <v:imagedata r:id="rId470" o:title=""/>
          </v:shape>
          <o:OLEObject Type="Embed" ProgID="Equation.DSMT4" ShapeID="_x0000_i1249" DrawAspect="Content" ObjectID="_1771189402" r:id="rId471"/>
        </w:object>
      </w:r>
      <w:r w:rsidRPr="00B763EE">
        <w:rPr>
          <w:rFonts w:ascii="Times New Roman" w:hAnsi="Times New Roman" w:cs="Times New Roman"/>
          <w:sz w:val="28"/>
          <w:szCs w:val="28"/>
          <w:lang w:val="kk-KZ"/>
        </w:rPr>
        <w:t xml:space="preserve"> және динамикалық </w:t>
      </w:r>
      <w:r w:rsidR="00E774CA" w:rsidRPr="00B763EE">
        <w:rPr>
          <w:rFonts w:ascii="Times New Roman" w:hAnsi="Times New Roman"/>
          <w:position w:val="-14"/>
          <w:sz w:val="28"/>
          <w:szCs w:val="28"/>
        </w:rPr>
        <w:object w:dxaOrig="600" w:dyaOrig="400">
          <v:shape id="_x0000_i1250" type="#_x0000_t75" style="width:30pt;height:18.6pt" o:ole="">
            <v:imagedata r:id="rId472" o:title=""/>
          </v:shape>
          <o:OLEObject Type="Embed" ProgID="Equation.DSMT4" ShapeID="_x0000_i1250" DrawAspect="Content" ObjectID="_1771189403" r:id="rId473"/>
        </w:object>
      </w:r>
      <w:r w:rsidRPr="00B763EE">
        <w:rPr>
          <w:rFonts w:ascii="Times New Roman" w:hAnsi="Times New Roman" w:cs="Times New Roman"/>
          <w:lang w:val="kk-KZ"/>
        </w:rPr>
        <w:t xml:space="preserve"> </w:t>
      </w:r>
      <w:r w:rsidRPr="00B763EE">
        <w:rPr>
          <w:rFonts w:ascii="Times New Roman" w:hAnsi="Times New Roman" w:cs="Times New Roman"/>
          <w:sz w:val="28"/>
          <w:szCs w:val="28"/>
          <w:lang w:val="kk-KZ"/>
        </w:rPr>
        <w:t>күштер кезінде өзгеріссіз қалады, яғни (2.4</w:t>
      </w:r>
      <w:r w:rsidR="00C51849" w:rsidRPr="00B763EE">
        <w:rPr>
          <w:rFonts w:ascii="Times New Roman" w:hAnsi="Times New Roman" w:cs="Times New Roman"/>
          <w:sz w:val="28"/>
          <w:szCs w:val="28"/>
          <w:lang w:val="kk-KZ"/>
        </w:rPr>
        <w:t>-сурет</w:t>
      </w:r>
      <w:r w:rsidRPr="00B763EE">
        <w:rPr>
          <w:rFonts w:ascii="Times New Roman" w:hAnsi="Times New Roman" w:cs="Times New Roman"/>
          <w:sz w:val="28"/>
          <w:szCs w:val="28"/>
          <w:lang w:val="kk-KZ"/>
        </w:rPr>
        <w:t>)</w:t>
      </w:r>
    </w:p>
    <w:p w:rsidR="003F23A1" w:rsidRPr="00B763EE" w:rsidRDefault="003F23A1" w:rsidP="00554E60">
      <w:pPr>
        <w:spacing w:after="0" w:line="240" w:lineRule="auto"/>
        <w:ind w:firstLine="709"/>
        <w:jc w:val="both"/>
        <w:rPr>
          <w:rFonts w:ascii="Times New Roman" w:hAnsi="Times New Roman" w:cs="Times New Roman"/>
          <w:sz w:val="28"/>
          <w:szCs w:val="28"/>
          <w:lang w:val="kk-KZ"/>
        </w:rPr>
      </w:pPr>
    </w:p>
    <w:p w:rsidR="003F23A1" w:rsidRPr="00B763EE" w:rsidRDefault="00DE151D"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6"/>
          <w:sz w:val="28"/>
          <w:szCs w:val="28"/>
        </w:rPr>
        <w:object w:dxaOrig="3840" w:dyaOrig="940">
          <v:shape id="_x0000_i1251" type="#_x0000_t75" style="width:191.4pt;height:48pt" o:ole="">
            <v:imagedata r:id="rId474" o:title=""/>
          </v:shape>
          <o:OLEObject Type="Embed" ProgID="Equation.DSMT4" ShapeID="_x0000_i1251" DrawAspect="Content" ObjectID="_1771189404" r:id="rId475"/>
        </w:object>
      </w:r>
      <w:r w:rsidR="003F23A1" w:rsidRPr="00B763EE">
        <w:rPr>
          <w:rFonts w:ascii="Times New Roman" w:hAnsi="Times New Roman" w:cs="Times New Roman"/>
          <w:sz w:val="28"/>
          <w:szCs w:val="28"/>
        </w:rPr>
        <w:t xml:space="preserve"> ,                                 (</w:t>
      </w:r>
      <w:r w:rsidR="00B128B3" w:rsidRPr="00B763EE">
        <w:rPr>
          <w:rFonts w:ascii="Times New Roman" w:hAnsi="Times New Roman" w:cs="Times New Roman"/>
          <w:sz w:val="28"/>
          <w:szCs w:val="28"/>
        </w:rPr>
        <w:t>2.19</w:t>
      </w:r>
      <w:r w:rsidR="003F23A1" w:rsidRPr="00B763EE">
        <w:rPr>
          <w:rFonts w:ascii="Times New Roman" w:hAnsi="Times New Roman" w:cs="Times New Roman"/>
          <w:sz w:val="28"/>
          <w:szCs w:val="28"/>
        </w:rPr>
        <w:t>)</w:t>
      </w:r>
    </w:p>
    <w:p w:rsidR="003F23A1" w:rsidRPr="00B763EE" w:rsidRDefault="003F23A1" w:rsidP="00554E60">
      <w:pPr>
        <w:spacing w:after="0" w:line="240" w:lineRule="auto"/>
        <w:ind w:firstLine="709"/>
        <w:jc w:val="right"/>
        <w:rPr>
          <w:rFonts w:ascii="Times New Roman" w:hAnsi="Times New Roman" w:cs="Times New Roman"/>
          <w:sz w:val="28"/>
          <w:szCs w:val="28"/>
          <w:lang w:val="kk-KZ"/>
        </w:rPr>
      </w:pPr>
    </w:p>
    <w:p w:rsidR="003F23A1" w:rsidRPr="00B763EE" w:rsidRDefault="003F23A1"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Ал </w:t>
      </w:r>
      <w:r w:rsidR="00E774CA" w:rsidRPr="00B763EE">
        <w:rPr>
          <w:rFonts w:ascii="Times New Roman" w:hAnsi="Times New Roman"/>
          <w:position w:val="-14"/>
          <w:sz w:val="28"/>
          <w:szCs w:val="28"/>
        </w:rPr>
        <w:object w:dxaOrig="1040" w:dyaOrig="400">
          <v:shape id="_x0000_i1252" type="#_x0000_t75" style="width:53.4pt;height:21.6pt" o:ole="">
            <v:imagedata r:id="rId476" o:title=""/>
          </v:shape>
          <o:OLEObject Type="Embed" ProgID="Equation.DSMT4" ShapeID="_x0000_i1252" DrawAspect="Content" ObjectID="_1771189405" r:id="rId477"/>
        </w:object>
      </w:r>
      <w:r w:rsidRPr="00B763EE">
        <w:rPr>
          <w:rFonts w:ascii="Times New Roman" w:hAnsi="Times New Roman" w:cs="Times New Roman"/>
          <w:sz w:val="28"/>
          <w:szCs w:val="28"/>
          <w:lang w:val="kk-KZ"/>
        </w:rPr>
        <w:t>стационарлы функциясы (2</w:t>
      </w:r>
      <w:r w:rsidR="00B128B3" w:rsidRPr="00B763EE">
        <w:rPr>
          <w:rFonts w:ascii="Times New Roman" w:hAnsi="Times New Roman" w:cs="Times New Roman"/>
          <w:sz w:val="28"/>
          <w:szCs w:val="28"/>
          <w:lang w:val="kk-KZ"/>
        </w:rPr>
        <w:t>.17</w:t>
      </w:r>
      <w:r w:rsidRPr="00B763EE">
        <w:rPr>
          <w:rFonts w:ascii="Times New Roman" w:hAnsi="Times New Roman" w:cs="Times New Roman"/>
          <w:sz w:val="28"/>
          <w:szCs w:val="28"/>
          <w:lang w:val="kk-KZ"/>
        </w:rPr>
        <w:t xml:space="preserve">) формуламен </w:t>
      </w:r>
      <w:r w:rsidR="00AF1954" w:rsidRPr="00B763EE">
        <w:rPr>
          <w:rFonts w:ascii="Times New Roman" w:hAnsi="Times New Roman" w:cs="Times New Roman"/>
          <w:sz w:val="28"/>
          <w:szCs w:val="28"/>
          <w:lang w:val="kk-KZ"/>
        </w:rPr>
        <w:t>өрнектеледі;</w:t>
      </w:r>
    </w:p>
    <w:p w:rsidR="00AF1954" w:rsidRPr="00B763EE" w:rsidRDefault="00AF1954"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д)</w:t>
      </w:r>
      <w:r w:rsidR="00941378" w:rsidRPr="00B763EE">
        <w:rPr>
          <w:rFonts w:ascii="Times New Roman" w:hAnsi="Times New Roman" w:cs="Times New Roman"/>
          <w:sz w:val="28"/>
          <w:szCs w:val="28"/>
          <w:lang w:val="kk-KZ"/>
        </w:rPr>
        <w:t xml:space="preserve"> </w:t>
      </w:r>
      <w:r w:rsidR="001510C7" w:rsidRPr="00B763EE">
        <w:rPr>
          <w:rFonts w:ascii="Times New Roman" w:hAnsi="Times New Roman" w:cs="Times New Roman"/>
          <w:sz w:val="28"/>
          <w:szCs w:val="28"/>
          <w:lang w:val="kk-KZ"/>
        </w:rPr>
        <w:t xml:space="preserve">ұнтақталатын (ұсақталатын) заттың </w:t>
      </w:r>
      <w:r w:rsidR="00941378" w:rsidRPr="00B763EE">
        <w:rPr>
          <w:rFonts w:ascii="Times New Roman" w:hAnsi="Times New Roman" w:cs="Times New Roman"/>
          <w:sz w:val="28"/>
          <w:szCs w:val="28"/>
          <w:lang w:val="kk-KZ"/>
        </w:rPr>
        <w:t xml:space="preserve">физико-механикалық сипаты </w:t>
      </w:r>
      <w:r w:rsidR="00941378" w:rsidRPr="00B763EE">
        <w:rPr>
          <w:rFonts w:ascii="Times New Roman" w:hAnsi="Times New Roman" w:cs="Times New Roman"/>
          <w:position w:val="-10"/>
          <w:sz w:val="28"/>
          <w:szCs w:val="28"/>
        </w:rPr>
        <w:object w:dxaOrig="200" w:dyaOrig="260">
          <v:shape id="_x0000_i1253" type="#_x0000_t75" style="width:12pt;height:12pt" o:ole="">
            <v:imagedata r:id="rId478" o:title=""/>
          </v:shape>
          <o:OLEObject Type="Embed" ProgID="Equation.3" ShapeID="_x0000_i1253" DrawAspect="Content" ObjectID="_1771189406" r:id="rId479"/>
        </w:object>
      </w:r>
      <w:r w:rsidR="00941378" w:rsidRPr="00B763EE">
        <w:rPr>
          <w:rFonts w:ascii="Times New Roman" w:hAnsi="Times New Roman" w:cs="Times New Roman"/>
          <w:sz w:val="28"/>
          <w:szCs w:val="28"/>
          <w:lang w:val="kk-KZ"/>
        </w:rPr>
        <w:t xml:space="preserve">, </w:t>
      </w:r>
      <w:r w:rsidR="00941378" w:rsidRPr="00B763EE">
        <w:rPr>
          <w:rFonts w:ascii="Times New Roman" w:hAnsi="Times New Roman" w:cs="Times New Roman"/>
          <w:position w:val="-4"/>
          <w:sz w:val="28"/>
          <w:szCs w:val="28"/>
        </w:rPr>
        <w:object w:dxaOrig="240" w:dyaOrig="260">
          <v:shape id="_x0000_i1254" type="#_x0000_t75" style="width:12pt;height:12pt" o:ole="">
            <v:imagedata r:id="rId480" o:title=""/>
          </v:shape>
          <o:OLEObject Type="Embed" ProgID="Equation.3" ShapeID="_x0000_i1254" DrawAspect="Content" ObjectID="_1771189407" r:id="rId481"/>
        </w:object>
      </w:r>
      <w:r w:rsidR="00941378" w:rsidRPr="00B763EE">
        <w:rPr>
          <w:rFonts w:ascii="Times New Roman" w:hAnsi="Times New Roman" w:cs="Times New Roman"/>
          <w:sz w:val="28"/>
          <w:szCs w:val="28"/>
          <w:lang w:val="kk-KZ"/>
        </w:rPr>
        <w:t xml:space="preserve"> динамикалық жүктеу жағдайында тұрақты болады, және де бұл соқтығысу жылдамдықтары </w:t>
      </w:r>
      <w:r w:rsidR="00941378" w:rsidRPr="00B763EE">
        <w:rPr>
          <w:rFonts w:ascii="Times New Roman" w:hAnsi="Times New Roman" w:cs="Times New Roman"/>
          <w:position w:val="-24"/>
          <w:sz w:val="28"/>
          <w:szCs w:val="28"/>
        </w:rPr>
        <w:object w:dxaOrig="1140" w:dyaOrig="620">
          <v:shape id="_x0000_i1255" type="#_x0000_t75" style="width:58.2pt;height:31.2pt" o:ole="">
            <v:imagedata r:id="rId482" o:title=""/>
          </v:shape>
          <o:OLEObject Type="Embed" ProgID="Equation.3" ShapeID="_x0000_i1255" DrawAspect="Content" ObjectID="_1771189408" r:id="rId483"/>
        </w:object>
      </w:r>
      <w:r w:rsidR="00941378" w:rsidRPr="00B763EE">
        <w:rPr>
          <w:rFonts w:ascii="Times New Roman" w:hAnsi="Times New Roman" w:cs="Times New Roman"/>
          <w:sz w:val="28"/>
          <w:szCs w:val="28"/>
          <w:lang w:val="kk-KZ"/>
        </w:rPr>
        <w:t xml:space="preserve"> үшін мүмкін</w:t>
      </w:r>
      <w:r w:rsidR="001510C7" w:rsidRPr="00B763EE">
        <w:rPr>
          <w:rFonts w:ascii="Times New Roman" w:hAnsi="Times New Roman" w:cs="Times New Roman"/>
          <w:sz w:val="28"/>
          <w:szCs w:val="28"/>
          <w:lang w:val="kk-KZ"/>
        </w:rPr>
        <w:t xml:space="preserve"> </w:t>
      </w:r>
      <w:r w:rsidR="00941378" w:rsidRPr="00B763EE">
        <w:rPr>
          <w:rFonts w:ascii="Times New Roman" w:hAnsi="Times New Roman" w:cs="Times New Roman"/>
          <w:sz w:val="28"/>
          <w:szCs w:val="28"/>
          <w:lang w:val="kk-KZ"/>
        </w:rPr>
        <w:t>[</w:t>
      </w:r>
      <w:r w:rsidR="006E6F8A" w:rsidRPr="00B763EE">
        <w:rPr>
          <w:rFonts w:ascii="Times New Roman" w:hAnsi="Times New Roman" w:cs="Times New Roman"/>
          <w:sz w:val="28"/>
          <w:szCs w:val="28"/>
          <w:lang w:val="kk-KZ"/>
        </w:rPr>
        <w:t>71</w:t>
      </w:r>
      <w:r w:rsidR="00941378" w:rsidRPr="00B763EE">
        <w:rPr>
          <w:rFonts w:ascii="Times New Roman" w:hAnsi="Times New Roman" w:cs="Times New Roman"/>
          <w:sz w:val="28"/>
          <w:szCs w:val="28"/>
          <w:lang w:val="kk-KZ"/>
        </w:rPr>
        <w:t>];</w:t>
      </w:r>
    </w:p>
    <w:p w:rsidR="00941378" w:rsidRPr="00B763EE" w:rsidRDefault="00941378"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е) қозғалып келе жатқан шарда соқтығысу кезінде пайда болатын діріл мен тербелістер соқтығысу </w:t>
      </w:r>
      <w:r w:rsidR="00513206" w:rsidRPr="00B763EE">
        <w:rPr>
          <w:rFonts w:ascii="Times New Roman" w:hAnsi="Times New Roman" w:cs="Times New Roman"/>
          <w:sz w:val="28"/>
          <w:szCs w:val="28"/>
          <w:lang w:val="kk-KZ"/>
        </w:rPr>
        <w:t xml:space="preserve">ұзақтығына </w:t>
      </w:r>
      <w:r w:rsidR="00513206" w:rsidRPr="00B763EE">
        <w:rPr>
          <w:rFonts w:ascii="Times New Roman" w:hAnsi="Times New Roman" w:cs="Times New Roman"/>
          <w:position w:val="-14"/>
          <w:sz w:val="28"/>
          <w:szCs w:val="28"/>
        </w:rPr>
        <w:object w:dxaOrig="240" w:dyaOrig="380">
          <v:shape id="_x0000_i1256" type="#_x0000_t75" style="width:12pt;height:16.2pt" o:ole="">
            <v:imagedata r:id="rId484" o:title=""/>
          </v:shape>
          <o:OLEObject Type="Embed" ProgID="Equation.3" ShapeID="_x0000_i1256" DrawAspect="Content" ObjectID="_1771189409" r:id="rId485"/>
        </w:object>
      </w:r>
      <w:r w:rsidR="00513206" w:rsidRPr="00B763EE">
        <w:rPr>
          <w:rFonts w:ascii="Times New Roman" w:hAnsi="Times New Roman" w:cs="Times New Roman"/>
          <w:sz w:val="28"/>
          <w:szCs w:val="28"/>
          <w:lang w:val="kk-KZ"/>
        </w:rPr>
        <w:t xml:space="preserve"> және материалдағы кернеу шамасына елеулі әсер етпейтіні орнатылды [</w:t>
      </w:r>
      <w:r w:rsidR="006E6F8A" w:rsidRPr="00B763EE">
        <w:rPr>
          <w:rFonts w:ascii="Times New Roman" w:hAnsi="Times New Roman" w:cs="Times New Roman"/>
          <w:sz w:val="28"/>
          <w:szCs w:val="28"/>
          <w:lang w:val="kk-KZ"/>
        </w:rPr>
        <w:t>55,</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64, 66,71</w:t>
      </w:r>
      <w:r w:rsidR="00513206" w:rsidRPr="00B763EE">
        <w:rPr>
          <w:rFonts w:ascii="Times New Roman" w:hAnsi="Times New Roman" w:cs="Times New Roman"/>
          <w:sz w:val="28"/>
          <w:szCs w:val="28"/>
          <w:lang w:val="kk-KZ"/>
        </w:rPr>
        <w:t>];</w:t>
      </w:r>
    </w:p>
    <w:p w:rsidR="003F23A1" w:rsidRPr="00B763EE" w:rsidRDefault="00513206"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 соққы импульсінің белсенді фазасының аяқталу уақыты </w:t>
      </w:r>
      <w:r w:rsidRPr="00B763EE">
        <w:rPr>
          <w:rFonts w:ascii="Times New Roman" w:hAnsi="Times New Roman" w:cs="Times New Roman"/>
          <w:position w:val="-14"/>
          <w:sz w:val="28"/>
          <w:szCs w:val="28"/>
        </w:rPr>
        <w:object w:dxaOrig="999" w:dyaOrig="380">
          <v:shape id="_x0000_i1257" type="#_x0000_t75" style="width:51.6pt;height:16.2pt" o:ole="">
            <v:imagedata r:id="rId486" o:title=""/>
          </v:shape>
          <o:OLEObject Type="Embed" ProgID="Equation.3" ShapeID="_x0000_i1257" DrawAspect="Content" ObjectID="_1771189410" r:id="rId487"/>
        </w:object>
      </w:r>
      <w:r w:rsidRPr="00B763EE">
        <w:rPr>
          <w:rFonts w:ascii="Times New Roman" w:hAnsi="Times New Roman" w:cs="Times New Roman"/>
          <w:sz w:val="28"/>
          <w:szCs w:val="28"/>
          <w:lang w:val="kk-KZ"/>
        </w:rPr>
        <w:t xml:space="preserve"> (2.5</w:t>
      </w:r>
      <w:r w:rsidR="00C51849" w:rsidRPr="00B763EE">
        <w:rPr>
          <w:rFonts w:ascii="Times New Roman" w:hAnsi="Times New Roman" w:cs="Times New Roman"/>
          <w:sz w:val="28"/>
          <w:szCs w:val="28"/>
          <w:lang w:val="kk-KZ"/>
        </w:rPr>
        <w:t>-сурет</w:t>
      </w:r>
      <w:r w:rsidRPr="00B763EE">
        <w:rPr>
          <w:rFonts w:ascii="Times New Roman" w:hAnsi="Times New Roman" w:cs="Times New Roman"/>
          <w:sz w:val="28"/>
          <w:szCs w:val="28"/>
          <w:lang w:val="kk-KZ"/>
        </w:rPr>
        <w:t xml:space="preserve">) ең үлкен абсолютті динамикалық деформацияның моментіне сай </w:t>
      </w:r>
      <w:r w:rsidRPr="00B763EE">
        <w:rPr>
          <w:rFonts w:ascii="Times New Roman" w:hAnsi="Times New Roman" w:cs="Times New Roman"/>
          <w:position w:val="-14"/>
          <w:sz w:val="28"/>
          <w:szCs w:val="28"/>
        </w:rPr>
        <w:object w:dxaOrig="1280" w:dyaOrig="380">
          <v:shape id="_x0000_i1258" type="#_x0000_t75" style="width:61.8pt;height:16.2pt" o:ole="">
            <v:imagedata r:id="rId488" o:title=""/>
          </v:shape>
          <o:OLEObject Type="Embed" ProgID="Equation.3" ShapeID="_x0000_i1258" DrawAspect="Content" ObjectID="_1771189411" r:id="rId489"/>
        </w:object>
      </w:r>
      <w:r w:rsidRPr="00B763EE">
        <w:rPr>
          <w:rFonts w:ascii="Times New Roman" w:hAnsi="Times New Roman" w:cs="Times New Roman"/>
          <w:sz w:val="28"/>
          <w:szCs w:val="28"/>
          <w:lang w:val="kk-KZ"/>
        </w:rPr>
        <w:t xml:space="preserve"> (2.4</w:t>
      </w:r>
      <w:r w:rsidR="00C51849" w:rsidRPr="00B763EE">
        <w:rPr>
          <w:rFonts w:ascii="Times New Roman" w:hAnsi="Times New Roman" w:cs="Times New Roman"/>
          <w:sz w:val="28"/>
          <w:szCs w:val="28"/>
          <w:lang w:val="kk-KZ"/>
        </w:rPr>
        <w:t>-сурет</w:t>
      </w:r>
      <w:r w:rsidRPr="00B763EE">
        <w:rPr>
          <w:rFonts w:ascii="Times New Roman" w:hAnsi="Times New Roman" w:cs="Times New Roman"/>
          <w:sz w:val="28"/>
          <w:szCs w:val="28"/>
          <w:lang w:val="kk-KZ"/>
        </w:rPr>
        <w:t>) [</w:t>
      </w:r>
      <w:r w:rsidR="006E6F8A" w:rsidRPr="00B763EE">
        <w:rPr>
          <w:rFonts w:ascii="Times New Roman" w:hAnsi="Times New Roman" w:cs="Times New Roman"/>
          <w:sz w:val="28"/>
          <w:szCs w:val="28"/>
          <w:lang w:val="kk-KZ"/>
        </w:rPr>
        <w:t>71</w:t>
      </w:r>
      <w:r w:rsidRPr="00B763EE">
        <w:rPr>
          <w:rFonts w:ascii="Times New Roman" w:hAnsi="Times New Roman" w:cs="Times New Roman"/>
          <w:sz w:val="28"/>
          <w:szCs w:val="28"/>
          <w:lang w:val="kk-KZ"/>
        </w:rPr>
        <w:t>], және келесі жылдамдыққа сәйкес келеді</w:t>
      </w:r>
      <w:r w:rsidR="006E6F8A" w:rsidRPr="00B763EE">
        <w:rPr>
          <w:rFonts w:ascii="Times New Roman" w:hAnsi="Times New Roman" w:cs="Times New Roman"/>
          <w:sz w:val="28"/>
          <w:szCs w:val="28"/>
          <w:lang w:val="kk-KZ"/>
        </w:rPr>
        <w:t xml:space="preserve"> [55,</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64]</w:t>
      </w:r>
    </w:p>
    <w:p w:rsidR="00513206" w:rsidRPr="00B763EE" w:rsidRDefault="00513206" w:rsidP="00554E60">
      <w:pPr>
        <w:spacing w:after="0" w:line="240" w:lineRule="auto"/>
        <w:ind w:firstLine="709"/>
        <w:jc w:val="both"/>
        <w:rPr>
          <w:rFonts w:ascii="Times New Roman" w:hAnsi="Times New Roman" w:cs="Times New Roman"/>
          <w:sz w:val="28"/>
          <w:szCs w:val="28"/>
          <w:lang w:val="kk-KZ"/>
        </w:rPr>
      </w:pPr>
    </w:p>
    <w:p w:rsidR="00513206" w:rsidRPr="00B763EE" w:rsidRDefault="002E75F8"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42"/>
          <w:sz w:val="28"/>
          <w:szCs w:val="28"/>
        </w:rPr>
        <w:object w:dxaOrig="2760" w:dyaOrig="859">
          <v:shape id="_x0000_i1259" type="#_x0000_t75" style="width:139.8pt;height:43.8pt" o:ole="">
            <v:imagedata r:id="rId490" o:title=""/>
          </v:shape>
          <o:OLEObject Type="Embed" ProgID="Equation.DSMT4" ShapeID="_x0000_i1259" DrawAspect="Content" ObjectID="_1771189412" r:id="rId491"/>
        </w:object>
      </w:r>
      <w:r w:rsidR="00513206"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2.20</w:t>
      </w:r>
      <w:r w:rsidR="00513206" w:rsidRPr="00B763EE">
        <w:rPr>
          <w:rFonts w:ascii="Times New Roman" w:hAnsi="Times New Roman" w:cs="Times New Roman"/>
          <w:sz w:val="28"/>
          <w:szCs w:val="28"/>
          <w:lang w:val="kk-KZ"/>
        </w:rPr>
        <w:t>)</w:t>
      </w:r>
    </w:p>
    <w:p w:rsidR="00513206" w:rsidRPr="00B763EE" w:rsidRDefault="00513206" w:rsidP="00554E60">
      <w:pPr>
        <w:spacing w:after="0" w:line="240" w:lineRule="auto"/>
        <w:ind w:firstLine="709"/>
        <w:jc w:val="both"/>
        <w:rPr>
          <w:rFonts w:ascii="Times New Roman" w:hAnsi="Times New Roman" w:cs="Times New Roman"/>
          <w:sz w:val="28"/>
          <w:szCs w:val="28"/>
          <w:lang w:val="kk-KZ"/>
        </w:rPr>
      </w:pPr>
    </w:p>
    <w:p w:rsidR="00513206" w:rsidRPr="00B763EE" w:rsidRDefault="00513206" w:rsidP="00554E60">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740" w:dyaOrig="360">
          <v:shape id="_x0000_i1260" type="#_x0000_t75" style="width:36.6pt;height:18.6pt" o:ole="">
            <v:imagedata r:id="rId492" o:title=""/>
          </v:shape>
          <o:OLEObject Type="Embed" ProgID="Equation.3" ShapeID="_x0000_i1260" DrawAspect="Content" ObjectID="_1771189413" r:id="rId493"/>
        </w:object>
      </w:r>
      <w:r w:rsidRPr="00B763EE">
        <w:rPr>
          <w:rFonts w:ascii="Times New Roman" w:hAnsi="Times New Roman" w:cs="Times New Roman"/>
          <w:sz w:val="28"/>
          <w:szCs w:val="28"/>
          <w:lang w:val="kk-KZ"/>
        </w:rPr>
        <w:t xml:space="preserve"> суммалық массасының орын ауыстыруы, басқаша айтқанда, </w:t>
      </w:r>
      <w:r w:rsidRPr="00B763EE">
        <w:rPr>
          <w:rFonts w:ascii="Times New Roman" w:hAnsi="Times New Roman" w:cs="Times New Roman"/>
          <w:position w:val="-10"/>
          <w:sz w:val="28"/>
          <w:szCs w:val="28"/>
        </w:rPr>
        <w:object w:dxaOrig="620" w:dyaOrig="340">
          <v:shape id="_x0000_i1261" type="#_x0000_t75" style="width:31.2pt;height:18.6pt" o:ole="">
            <v:imagedata r:id="rId494" o:title=""/>
          </v:shape>
          <o:OLEObject Type="Embed" ProgID="Equation.3" ShapeID="_x0000_i1261" DrawAspect="Content" ObjectID="_1771189414" r:id="rId495"/>
        </w:object>
      </w:r>
      <w:r w:rsidRPr="00B763EE">
        <w:rPr>
          <w:rFonts w:ascii="Times New Roman" w:hAnsi="Times New Roman" w:cs="Times New Roman"/>
          <w:sz w:val="28"/>
          <w:szCs w:val="28"/>
          <w:lang w:val="kk-KZ"/>
        </w:rPr>
        <w:t xml:space="preserve"> жағдайындағы соққының реактивті бойлық күші</w:t>
      </w: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2E75F8" w:rsidRPr="00B763EE" w:rsidRDefault="00E774CA"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14"/>
          <w:sz w:val="28"/>
          <w:szCs w:val="28"/>
        </w:rPr>
        <w:object w:dxaOrig="1960" w:dyaOrig="400">
          <v:shape id="_x0000_i1262" type="#_x0000_t75" style="width:96.6pt;height:18.6pt" o:ole="">
            <v:imagedata r:id="rId496" o:title=""/>
          </v:shape>
          <o:OLEObject Type="Embed" ProgID="Equation.DSMT4" ShapeID="_x0000_i1262" DrawAspect="Content" ObjectID="_1771189415" r:id="rId497"/>
        </w:object>
      </w:r>
      <w:r w:rsidR="002E75F8" w:rsidRPr="00B763EE">
        <w:rPr>
          <w:rFonts w:ascii="Times New Roman" w:hAnsi="Times New Roman" w:cs="Times New Roman"/>
          <w:sz w:val="28"/>
          <w:szCs w:val="28"/>
          <w:lang w:val="kk-KZ"/>
        </w:rPr>
        <w:t>,                                               (</w:t>
      </w:r>
      <w:r w:rsidR="00B128B3" w:rsidRPr="00B763EE">
        <w:rPr>
          <w:rFonts w:ascii="Times New Roman" w:hAnsi="Times New Roman" w:cs="Times New Roman"/>
          <w:sz w:val="28"/>
          <w:szCs w:val="28"/>
          <w:lang w:val="kk-KZ"/>
        </w:rPr>
        <w:t>2.21</w:t>
      </w:r>
      <w:r w:rsidR="002E75F8" w:rsidRPr="00B763EE">
        <w:rPr>
          <w:rFonts w:ascii="Times New Roman" w:hAnsi="Times New Roman" w:cs="Times New Roman"/>
          <w:sz w:val="28"/>
          <w:szCs w:val="28"/>
          <w:lang w:val="kk-KZ"/>
        </w:rPr>
        <w:t>)</w:t>
      </w: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E0474A" w:rsidRPr="00B763EE" w:rsidRDefault="002E75F8" w:rsidP="009E7C75">
      <w:pPr>
        <w:spacing w:after="0" w:line="240" w:lineRule="auto"/>
        <w:jc w:val="both"/>
        <w:rPr>
          <w:rFonts w:ascii="Times New Roman" w:hAnsi="Times New Roman" w:cs="Times New Roman"/>
          <w:sz w:val="20"/>
          <w:szCs w:val="20"/>
          <w:lang w:val="kk-KZ"/>
        </w:rPr>
      </w:pPr>
      <w:r w:rsidRPr="00B763EE">
        <w:rPr>
          <w:rFonts w:ascii="Times New Roman" w:hAnsi="Times New Roman" w:cs="Times New Roman"/>
          <w:position w:val="-14"/>
          <w:sz w:val="28"/>
          <w:szCs w:val="28"/>
        </w:rPr>
        <w:object w:dxaOrig="540" w:dyaOrig="380">
          <v:shape id="_x0000_i1263" type="#_x0000_t75" style="width:25.2pt;height:16.2pt" o:ole="">
            <v:imagedata r:id="rId498" o:title=""/>
          </v:shape>
          <o:OLEObject Type="Embed" ProgID="Equation.3" ShapeID="_x0000_i1263" DrawAspect="Content" ObjectID="_1771189416" r:id="rId499"/>
        </w:object>
      </w:r>
      <w:r w:rsidRPr="00B763EE">
        <w:rPr>
          <w:rFonts w:ascii="Times New Roman" w:hAnsi="Times New Roman" w:cs="Times New Roman"/>
          <w:sz w:val="28"/>
          <w:szCs w:val="28"/>
          <w:lang w:val="kk-KZ"/>
        </w:rPr>
        <w:t xml:space="preserve"> кезінде контактілі қысымның </w:t>
      </w:r>
      <w:r w:rsidRPr="00B763EE">
        <w:rPr>
          <w:rFonts w:ascii="Times New Roman" w:hAnsi="Times New Roman" w:cs="Times New Roman"/>
          <w:position w:val="-14"/>
          <w:sz w:val="28"/>
          <w:szCs w:val="28"/>
        </w:rPr>
        <w:object w:dxaOrig="1200" w:dyaOrig="380">
          <v:shape id="_x0000_i1264" type="#_x0000_t75" style="width:61.8pt;height:16.2pt" o:ole="">
            <v:imagedata r:id="rId500" o:title=""/>
          </v:shape>
          <o:OLEObject Type="Embed" ProgID="Equation.3" ShapeID="_x0000_i1264" DrawAspect="Content" ObjectID="_1771189417" r:id="rId501"/>
        </w:object>
      </w:r>
      <w:r w:rsidRPr="00B763EE">
        <w:rPr>
          <w:rFonts w:ascii="Times New Roman" w:hAnsi="Times New Roman" w:cs="Times New Roman"/>
          <w:sz w:val="28"/>
          <w:szCs w:val="28"/>
          <w:lang w:val="kk-KZ"/>
        </w:rPr>
        <w:t xml:space="preserve"> эллипстік функциясының тең әсерлі күші </w:t>
      </w:r>
      <w:r w:rsidR="00E774CA" w:rsidRPr="00B763EE">
        <w:rPr>
          <w:rFonts w:ascii="Times New Roman" w:hAnsi="Times New Roman"/>
          <w:position w:val="-14"/>
          <w:sz w:val="28"/>
          <w:szCs w:val="28"/>
        </w:rPr>
        <w:object w:dxaOrig="1080" w:dyaOrig="400">
          <v:shape id="_x0000_i1265" type="#_x0000_t75" style="width:54.6pt;height:18.6pt" o:ole="">
            <v:imagedata r:id="rId502" o:title=""/>
          </v:shape>
          <o:OLEObject Type="Embed" ProgID="Equation.DSMT4" ShapeID="_x0000_i1265" DrawAspect="Content" ObjectID="_1771189418" r:id="rId503"/>
        </w:object>
      </w:r>
      <w:r w:rsidR="00E0474A"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[63,</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77]</w:t>
      </w: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2E75F8" w:rsidRPr="00B763EE" w:rsidRDefault="002E75F8"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36"/>
          <w:sz w:val="28"/>
          <w:szCs w:val="28"/>
        </w:rPr>
        <w:object w:dxaOrig="2840" w:dyaOrig="920">
          <v:shape id="_x0000_i1266" type="#_x0000_t75" style="width:139.2pt;height:48pt" o:ole="">
            <v:imagedata r:id="rId504" o:title=""/>
          </v:shape>
          <o:OLEObject Type="Embed" ProgID="Equation.3" ShapeID="_x0000_i1266" DrawAspect="Content" ObjectID="_1771189419" r:id="rId505"/>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4"/>
          <w:sz w:val="28"/>
          <w:szCs w:val="28"/>
        </w:rPr>
        <w:object w:dxaOrig="1020" w:dyaOrig="380">
          <v:shape id="_x0000_i1267" type="#_x0000_t75" style="width:52.2pt;height:16.2pt" o:ole="">
            <v:imagedata r:id="rId506" o:title=""/>
          </v:shape>
          <o:OLEObject Type="Embed" ProgID="Equation.3" ShapeID="_x0000_i1267" DrawAspect="Content" ObjectID="_1771189420" r:id="rId507"/>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4"/>
          <w:sz w:val="28"/>
          <w:szCs w:val="28"/>
        </w:rPr>
        <w:object w:dxaOrig="900" w:dyaOrig="380">
          <v:shape id="_x0000_i1268" type="#_x0000_t75" style="width:48pt;height:16.2pt" o:ole="">
            <v:imagedata r:id="rId508" o:title=""/>
          </v:shape>
          <o:OLEObject Type="Embed" ProgID="Equation.3" ShapeID="_x0000_i1268" DrawAspect="Content" ObjectID="_1771189421" r:id="rId509"/>
        </w:object>
      </w:r>
      <w:r w:rsidR="00B128B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2.22</w:t>
      </w:r>
      <w:r w:rsidRPr="00B763EE">
        <w:rPr>
          <w:rFonts w:ascii="Times New Roman" w:hAnsi="Times New Roman" w:cs="Times New Roman"/>
          <w:sz w:val="28"/>
          <w:szCs w:val="28"/>
          <w:lang w:val="kk-KZ"/>
        </w:rPr>
        <w:t>)</w:t>
      </w:r>
    </w:p>
    <w:p w:rsidR="002E75F8" w:rsidRPr="00B763EE" w:rsidRDefault="002E75F8" w:rsidP="00554E60">
      <w:pPr>
        <w:spacing w:after="0" w:line="240" w:lineRule="auto"/>
        <w:ind w:firstLine="709"/>
        <w:jc w:val="right"/>
        <w:rPr>
          <w:rFonts w:ascii="Times New Roman" w:hAnsi="Times New Roman" w:cs="Times New Roman"/>
          <w:sz w:val="28"/>
          <w:szCs w:val="28"/>
          <w:lang w:val="kk-KZ"/>
        </w:rPr>
      </w:pPr>
    </w:p>
    <w:p w:rsidR="002E75F8" w:rsidRPr="00B763EE" w:rsidRDefault="002E75F8"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экстремуммен</w:t>
      </w: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2E75F8" w:rsidRPr="00B763EE" w:rsidRDefault="00E774CA" w:rsidP="00554E60">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2"/>
          <w:sz w:val="28"/>
          <w:szCs w:val="28"/>
        </w:rPr>
        <w:object w:dxaOrig="2180" w:dyaOrig="740">
          <v:shape id="_x0000_i1269" type="#_x0000_t75" style="width:108pt;height:38.4pt" o:ole="">
            <v:imagedata r:id="rId510" o:title=""/>
          </v:shape>
          <o:OLEObject Type="Embed" ProgID="Equation.DSMT4" ShapeID="_x0000_i1269" DrawAspect="Content" ObjectID="_1771189422" r:id="rId511"/>
        </w:object>
      </w:r>
      <w:r w:rsidR="002E75F8"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 xml:space="preserve">                              </w:t>
      </w:r>
      <w:r w:rsidR="002E75F8"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2.23</w:t>
      </w:r>
      <w:r w:rsidR="002E75F8" w:rsidRPr="00B763EE">
        <w:rPr>
          <w:rFonts w:ascii="Times New Roman" w:hAnsi="Times New Roman" w:cs="Times New Roman"/>
          <w:sz w:val="28"/>
          <w:szCs w:val="28"/>
          <w:lang w:val="kk-KZ"/>
        </w:rPr>
        <w:t>)</w:t>
      </w:r>
    </w:p>
    <w:p w:rsidR="002E75F8" w:rsidRPr="00B763EE" w:rsidRDefault="002E75F8" w:rsidP="00554E60">
      <w:pPr>
        <w:spacing w:after="0" w:line="240" w:lineRule="auto"/>
        <w:ind w:firstLine="709"/>
        <w:jc w:val="both"/>
        <w:rPr>
          <w:rFonts w:ascii="Times New Roman" w:hAnsi="Times New Roman" w:cs="Times New Roman"/>
          <w:sz w:val="28"/>
          <w:szCs w:val="28"/>
          <w:lang w:val="kk-KZ"/>
        </w:rPr>
      </w:pPr>
    </w:p>
    <w:p w:rsidR="002E75F8" w:rsidRPr="00B763EE" w:rsidRDefault="00CA2620"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2.4 суретте штрихталған шеңберлі алаңшаның ортасында </w:t>
      </w:r>
      <w:r w:rsidRPr="00B763EE">
        <w:rPr>
          <w:rFonts w:ascii="Times New Roman" w:hAnsi="Times New Roman" w:cs="Times New Roman"/>
          <w:position w:val="-6"/>
          <w:sz w:val="28"/>
          <w:szCs w:val="28"/>
        </w:rPr>
        <w:object w:dxaOrig="540" w:dyaOrig="279">
          <v:shape id="_x0000_i1270" type="#_x0000_t75" style="width:25.2pt;height:13.8pt" o:ole="">
            <v:imagedata r:id="rId512" o:title=""/>
          </v:shape>
          <o:OLEObject Type="Embed" ProgID="Equation.3" ShapeID="_x0000_i1270" DrawAspect="Content" ObjectID="_1771189423" r:id="rId513"/>
        </w:object>
      </w:r>
      <w:r w:rsidRPr="00B763EE">
        <w:rPr>
          <w:rFonts w:ascii="Times New Roman" w:hAnsi="Times New Roman" w:cs="Times New Roman"/>
          <w:sz w:val="28"/>
          <w:szCs w:val="28"/>
          <w:lang w:val="kk-KZ"/>
        </w:rPr>
        <w:t xml:space="preserve"> радиус </w:t>
      </w:r>
    </w:p>
    <w:p w:rsidR="003F23A1" w:rsidRPr="00B763EE" w:rsidRDefault="003F23A1" w:rsidP="009E7C75">
      <w:pPr>
        <w:spacing w:after="0" w:line="240" w:lineRule="auto"/>
        <w:ind w:firstLine="709"/>
        <w:jc w:val="both"/>
        <w:rPr>
          <w:rFonts w:ascii="Times New Roman" w:hAnsi="Times New Roman" w:cs="Times New Roman"/>
          <w:sz w:val="28"/>
          <w:szCs w:val="28"/>
          <w:lang w:val="kk-KZ"/>
        </w:rPr>
      </w:pPr>
    </w:p>
    <w:p w:rsidR="00FD56AB" w:rsidRPr="00B763EE" w:rsidRDefault="0025044E" w:rsidP="009E7C75">
      <w:pPr>
        <w:spacing w:after="0" w:line="240" w:lineRule="auto"/>
        <w:ind w:firstLine="567"/>
        <w:jc w:val="right"/>
        <w:rPr>
          <w:rFonts w:ascii="Times New Roman" w:hAnsi="Times New Roman" w:cs="Times New Roman"/>
          <w:sz w:val="28"/>
          <w:szCs w:val="28"/>
        </w:rPr>
      </w:pPr>
      <w:r w:rsidRPr="00F32C84">
        <w:rPr>
          <w:rFonts w:ascii="Times New Roman" w:hAnsi="Times New Roman"/>
          <w:position w:val="-14"/>
          <w:sz w:val="28"/>
          <w:szCs w:val="28"/>
        </w:rPr>
        <w:object w:dxaOrig="900" w:dyaOrig="380">
          <v:shape id="_x0000_i1271" type="#_x0000_t75" style="width:42.6pt;height:17.4pt" o:ole="">
            <v:imagedata r:id="rId514" o:title=""/>
          </v:shape>
          <o:OLEObject Type="Embed" ProgID="Equation.3" ShapeID="_x0000_i1271" DrawAspect="Content" ObjectID="_1771189424" r:id="rId515"/>
        </w:object>
      </w:r>
      <w:r w:rsidR="00406329" w:rsidRPr="00F32C84">
        <w:rPr>
          <w:rFonts w:ascii="Times New Roman" w:hAnsi="Times New Roman"/>
          <w:sz w:val="28"/>
          <w:szCs w:val="28"/>
        </w:rPr>
        <w:t xml:space="preserve">, </w:t>
      </w:r>
      <w:r w:rsidRPr="00F32C84">
        <w:rPr>
          <w:rFonts w:ascii="Times New Roman" w:hAnsi="Times New Roman"/>
          <w:position w:val="-14"/>
          <w:sz w:val="28"/>
          <w:szCs w:val="28"/>
        </w:rPr>
        <w:object w:dxaOrig="1200" w:dyaOrig="380">
          <v:shape id="_x0000_i1272" type="#_x0000_t75" style="width:63.6pt;height:17.4pt" o:ole="">
            <v:imagedata r:id="rId516" o:title=""/>
          </v:shape>
          <o:OLEObject Type="Embed" ProgID="Equation.3" ShapeID="_x0000_i1272" DrawAspect="Content" ObjectID="_1771189425" r:id="rId517"/>
        </w:object>
      </w:r>
      <w:r w:rsidR="00FD56AB" w:rsidRPr="00B763EE">
        <w:rPr>
          <w:rFonts w:ascii="Times New Roman" w:hAnsi="Times New Roman" w:cs="Times New Roman"/>
          <w:sz w:val="28"/>
          <w:szCs w:val="28"/>
        </w:rPr>
        <w:t>,                                           (</w:t>
      </w:r>
      <w:r w:rsidR="00B128B3" w:rsidRPr="00B763EE">
        <w:rPr>
          <w:rFonts w:ascii="Times New Roman" w:hAnsi="Times New Roman" w:cs="Times New Roman"/>
          <w:sz w:val="28"/>
          <w:szCs w:val="28"/>
        </w:rPr>
        <w:t>2.24</w:t>
      </w:r>
      <w:r w:rsidR="00FD56AB" w:rsidRPr="00B763EE">
        <w:rPr>
          <w:rFonts w:ascii="Times New Roman" w:hAnsi="Times New Roman" w:cs="Times New Roman"/>
          <w:sz w:val="28"/>
          <w:szCs w:val="28"/>
        </w:rPr>
        <w:t>)</w:t>
      </w:r>
    </w:p>
    <w:p w:rsidR="00FD56AB" w:rsidRPr="00B763EE" w:rsidRDefault="00FD56AB" w:rsidP="009E7C75">
      <w:pPr>
        <w:spacing w:after="0" w:line="240" w:lineRule="auto"/>
        <w:jc w:val="both"/>
        <w:rPr>
          <w:rFonts w:ascii="Times New Roman" w:hAnsi="Times New Roman" w:cs="Times New Roman"/>
          <w:sz w:val="28"/>
          <w:szCs w:val="28"/>
          <w:lang w:val="kk-KZ"/>
        </w:rPr>
      </w:pPr>
    </w:p>
    <w:p w:rsidR="00FD56AB" w:rsidRPr="00B763EE" w:rsidRDefault="00FD56AB"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нөлге тең болады (</w:t>
      </w:r>
      <w:r w:rsidR="00E774CA" w:rsidRPr="00B763EE">
        <w:rPr>
          <w:rFonts w:ascii="Times New Roman" w:hAnsi="Times New Roman"/>
          <w:position w:val="-14"/>
          <w:sz w:val="28"/>
          <w:szCs w:val="28"/>
        </w:rPr>
        <w:object w:dxaOrig="960" w:dyaOrig="400">
          <v:shape id="_x0000_i1273" type="#_x0000_t75" style="width:48pt;height:18.6pt" o:ole="">
            <v:imagedata r:id="rId518" o:title=""/>
          </v:shape>
          <o:OLEObject Type="Embed" ProgID="Equation.DSMT4" ShapeID="_x0000_i1273" DrawAspect="Content" ObjectID="_1771189426" r:id="rId519"/>
        </w:object>
      </w:r>
      <w:r w:rsidRPr="00B763EE">
        <w:rPr>
          <w:rFonts w:ascii="Times New Roman" w:hAnsi="Times New Roman" w:cs="Times New Roman"/>
          <w:sz w:val="28"/>
          <w:szCs w:val="28"/>
        </w:rPr>
        <w:t xml:space="preserve">, </w:t>
      </w:r>
      <w:r w:rsidRPr="00B763EE">
        <w:rPr>
          <w:rFonts w:ascii="Times New Roman" w:hAnsi="Times New Roman" w:cs="Times New Roman"/>
          <w:position w:val="-14"/>
          <w:sz w:val="28"/>
          <w:szCs w:val="28"/>
        </w:rPr>
        <w:object w:dxaOrig="540" w:dyaOrig="380">
          <v:shape id="_x0000_i1274" type="#_x0000_t75" style="width:25.2pt;height:16.2pt" o:ole="">
            <v:imagedata r:id="rId520" o:title=""/>
          </v:shape>
          <o:OLEObject Type="Embed" ProgID="Equation.3" ShapeID="_x0000_i1274" DrawAspect="Content" ObjectID="_1771189427" r:id="rId521"/>
        </w:object>
      </w:r>
      <w:r w:rsidRPr="00B763EE">
        <w:rPr>
          <w:rFonts w:ascii="Times New Roman" w:hAnsi="Times New Roman" w:cs="Times New Roman"/>
          <w:sz w:val="28"/>
          <w:szCs w:val="28"/>
        </w:rPr>
        <w:t>, 2.5</w:t>
      </w:r>
      <w:r w:rsidR="00C51849" w:rsidRPr="00B763EE">
        <w:rPr>
          <w:rFonts w:ascii="Times New Roman" w:hAnsi="Times New Roman" w:cs="Times New Roman"/>
          <w:sz w:val="28"/>
          <w:szCs w:val="28"/>
          <w:lang w:val="kk-KZ"/>
        </w:rPr>
        <w:t>-сурет</w:t>
      </w:r>
      <w:r w:rsidRPr="00B763EE">
        <w:rPr>
          <w:rFonts w:ascii="Times New Roman" w:hAnsi="Times New Roman" w:cs="Times New Roman"/>
          <w:sz w:val="28"/>
          <w:szCs w:val="28"/>
        </w:rPr>
        <w:t>)</w:t>
      </w:r>
      <w:r w:rsidRPr="00B763EE">
        <w:rPr>
          <w:rFonts w:ascii="Times New Roman" w:hAnsi="Times New Roman" w:cs="Times New Roman"/>
          <w:sz w:val="28"/>
          <w:szCs w:val="28"/>
          <w:lang w:val="kk-KZ"/>
        </w:rPr>
        <w:t>;</w:t>
      </w:r>
    </w:p>
    <w:p w:rsidR="00FD56AB" w:rsidRPr="00B763EE" w:rsidRDefault="00FD56AB" w:rsidP="009E7C75">
      <w:pPr>
        <w:spacing w:after="0" w:line="240" w:lineRule="auto"/>
        <w:jc w:val="both"/>
        <w:rPr>
          <w:rFonts w:ascii="Times New Roman" w:hAnsi="Times New Roman" w:cs="Times New Roman"/>
          <w:sz w:val="28"/>
          <w:szCs w:val="28"/>
          <w:lang w:val="kk-KZ"/>
        </w:rPr>
      </w:pPr>
    </w:p>
    <w:p w:rsidR="00FD56AB" w:rsidRPr="00B763EE" w:rsidRDefault="001510C7" w:rsidP="0025044E">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3172268" cy="1838582"/>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cstate="print"/>
                    <a:stretch>
                      <a:fillRect/>
                    </a:stretch>
                  </pic:blipFill>
                  <pic:spPr>
                    <a:xfrm>
                      <a:off x="0" y="0"/>
                      <a:ext cx="3172268" cy="1838582"/>
                    </a:xfrm>
                    <a:prstGeom prst="rect">
                      <a:avLst/>
                    </a:prstGeom>
                  </pic:spPr>
                </pic:pic>
              </a:graphicData>
            </a:graphic>
          </wp:inline>
        </w:drawing>
      </w:r>
    </w:p>
    <w:p w:rsidR="00E774CA" w:rsidRPr="00B763EE" w:rsidRDefault="00E774CA" w:rsidP="0025044E">
      <w:pPr>
        <w:spacing w:after="0" w:line="240" w:lineRule="auto"/>
        <w:ind w:firstLine="709"/>
        <w:jc w:val="center"/>
        <w:rPr>
          <w:rFonts w:ascii="Times New Roman" w:hAnsi="Times New Roman" w:cs="Times New Roman"/>
          <w:sz w:val="28"/>
          <w:szCs w:val="28"/>
          <w:lang w:val="kk-KZ"/>
        </w:rPr>
      </w:pPr>
    </w:p>
    <w:p w:rsidR="002F71EE" w:rsidRPr="00B763EE" w:rsidRDefault="00BF44B0" w:rsidP="0025044E">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Сурет 2.5 </w:t>
      </w:r>
      <w:r w:rsidR="001510C7"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Соққылы-күштік импульс графигінің жалпыланған түрі</w:t>
      </w:r>
      <w:r w:rsidR="002F71EE"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55,</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64</w:t>
      </w:r>
      <w:r w:rsidR="002F71EE" w:rsidRPr="00B763EE">
        <w:rPr>
          <w:rFonts w:ascii="Times New Roman" w:hAnsi="Times New Roman" w:cs="Times New Roman"/>
          <w:sz w:val="28"/>
          <w:szCs w:val="28"/>
          <w:lang w:val="kk-KZ"/>
        </w:rPr>
        <w:t>]</w:t>
      </w:r>
    </w:p>
    <w:p w:rsidR="00BF44B0" w:rsidRPr="00B763EE" w:rsidRDefault="00BF44B0" w:rsidP="0025044E">
      <w:pPr>
        <w:spacing w:after="0" w:line="240" w:lineRule="auto"/>
        <w:ind w:firstLine="709"/>
        <w:jc w:val="center"/>
        <w:rPr>
          <w:rFonts w:ascii="Times New Roman" w:hAnsi="Times New Roman" w:cs="Times New Roman"/>
          <w:sz w:val="28"/>
          <w:szCs w:val="28"/>
          <w:lang w:val="kk-KZ"/>
        </w:rPr>
      </w:pPr>
    </w:p>
    <w:p w:rsidR="00BF44B0" w:rsidRPr="00B763EE" w:rsidRDefault="00BF44B0"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з) бөлшектің өз салмағын </w:t>
      </w:r>
      <w:r w:rsidR="00E774CA" w:rsidRPr="00B763EE">
        <w:rPr>
          <w:rFonts w:ascii="Times New Roman" w:hAnsi="Times New Roman" w:cs="Times New Roman"/>
          <w:position w:val="-12"/>
          <w:sz w:val="28"/>
          <w:szCs w:val="28"/>
        </w:rPr>
        <w:object w:dxaOrig="340" w:dyaOrig="360">
          <v:shape id="_x0000_i1275" type="#_x0000_t75" style="width:15.6pt;height:18.6pt" o:ole="">
            <v:imagedata r:id="rId523" o:title=""/>
          </v:shape>
          <o:OLEObject Type="Embed" ProgID="Equation.DSMT4" ShapeID="_x0000_i1275" DrawAspect="Content" ObjectID="_1771189428" r:id="rId524"/>
        </w:object>
      </w:r>
      <w:r w:rsidRPr="00B763EE">
        <w:rPr>
          <w:rFonts w:ascii="Times New Roman" w:hAnsi="Times New Roman" w:cs="Times New Roman"/>
          <w:sz w:val="28"/>
          <w:szCs w:val="28"/>
          <w:lang w:val="kk-KZ"/>
        </w:rPr>
        <w:t xml:space="preserve"> </w:t>
      </w:r>
      <w:r w:rsidR="001510C7"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шарының салмақтық құраушысымен </w:t>
      </w:r>
      <w:r w:rsidR="00E774CA" w:rsidRPr="00B763EE">
        <w:rPr>
          <w:rFonts w:ascii="Times New Roman" w:hAnsi="Times New Roman" w:cs="Times New Roman"/>
          <w:position w:val="-12"/>
          <w:sz w:val="28"/>
          <w:szCs w:val="28"/>
        </w:rPr>
        <w:object w:dxaOrig="999" w:dyaOrig="360">
          <v:shape id="_x0000_i1276" type="#_x0000_t75" style="width:53.4pt;height:18.6pt" o:ole="">
            <v:imagedata r:id="rId525" o:title=""/>
          </v:shape>
          <o:OLEObject Type="Embed" ProgID="Equation.DSMT4" ShapeID="_x0000_i1276" DrawAspect="Content" ObjectID="_1771189429" r:id="rId526"/>
        </w:object>
      </w:r>
      <w:r w:rsidRPr="00B763EE">
        <w:rPr>
          <w:rFonts w:ascii="Times New Roman" w:hAnsi="Times New Roman" w:cs="Times New Roman"/>
          <w:sz w:val="28"/>
          <w:szCs w:val="28"/>
          <w:lang w:val="kk-KZ"/>
        </w:rPr>
        <w:t>салыстырғанда еленбейтін шама ретінде қабылдаймыз (</w:t>
      </w:r>
      <w:r w:rsidR="00E774CA" w:rsidRPr="00B763EE">
        <w:rPr>
          <w:rFonts w:ascii="Times New Roman" w:hAnsi="Times New Roman" w:cs="Times New Roman"/>
          <w:position w:val="-12"/>
          <w:sz w:val="28"/>
          <w:szCs w:val="28"/>
        </w:rPr>
        <w:object w:dxaOrig="960" w:dyaOrig="360">
          <v:shape id="_x0000_i1277" type="#_x0000_t75" style="width:48pt;height:18.6pt" o:ole="">
            <v:imagedata r:id="rId527" o:title=""/>
          </v:shape>
          <o:OLEObject Type="Embed" ProgID="Equation.DSMT4" ShapeID="_x0000_i1277" DrawAspect="Content" ObjectID="_1771189430" r:id="rId528"/>
        </w:object>
      </w:r>
      <w:r w:rsidRPr="00B763EE">
        <w:rPr>
          <w:rFonts w:ascii="Times New Roman" w:hAnsi="Times New Roman" w:cs="Times New Roman"/>
          <w:sz w:val="28"/>
          <w:szCs w:val="28"/>
          <w:lang w:val="kk-KZ"/>
        </w:rPr>
        <w:t xml:space="preserve"> кезінде)</w:t>
      </w:r>
      <w:r w:rsidR="006E6F8A" w:rsidRPr="00B763EE">
        <w:rPr>
          <w:rFonts w:ascii="Times New Roman" w:hAnsi="Times New Roman" w:cs="Times New Roman"/>
          <w:sz w:val="28"/>
          <w:szCs w:val="28"/>
          <w:lang w:val="kk-KZ"/>
        </w:rPr>
        <w:t xml:space="preserve"> [55,</w:t>
      </w:r>
      <w:r w:rsidR="00247CD7" w:rsidRPr="00B763EE">
        <w:rPr>
          <w:rFonts w:ascii="Times New Roman" w:hAnsi="Times New Roman" w:cs="Times New Roman"/>
          <w:sz w:val="28"/>
          <w:szCs w:val="28"/>
          <w:lang w:val="kk-KZ"/>
        </w:rPr>
        <w:t xml:space="preserve"> </w:t>
      </w:r>
      <w:r w:rsidR="006E6F8A" w:rsidRPr="00B763EE">
        <w:rPr>
          <w:rFonts w:ascii="Times New Roman" w:hAnsi="Times New Roman" w:cs="Times New Roman"/>
          <w:sz w:val="28"/>
          <w:szCs w:val="28"/>
          <w:lang w:val="kk-KZ"/>
        </w:rPr>
        <w:t>64]</w:t>
      </w:r>
      <w:r w:rsidRPr="00B763EE">
        <w:rPr>
          <w:rFonts w:ascii="Times New Roman" w:hAnsi="Times New Roman" w:cs="Times New Roman"/>
          <w:sz w:val="28"/>
          <w:szCs w:val="28"/>
          <w:lang w:val="kk-KZ"/>
        </w:rPr>
        <w:t>;</w:t>
      </w:r>
    </w:p>
    <w:p w:rsidR="00BF44B0" w:rsidRPr="00B763EE" w:rsidRDefault="00D345C1"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и) </w:t>
      </w:r>
      <w:r w:rsidR="001C3215" w:rsidRPr="00B763EE">
        <w:rPr>
          <w:rFonts w:ascii="Times New Roman" w:hAnsi="Times New Roman" w:cs="Times New Roman"/>
          <w:sz w:val="28"/>
          <w:szCs w:val="28"/>
          <w:lang w:val="kk-KZ"/>
        </w:rPr>
        <w:t>бұзылатын материалдың кернеулі жағдайын математикалық аппроксимация үрдісі кезінде тек жергілікті (контактілі) деформациялары</w:t>
      </w:r>
      <w:r w:rsidR="00D14853" w:rsidRPr="00B763EE">
        <w:rPr>
          <w:rFonts w:ascii="Times New Roman" w:hAnsi="Times New Roman" w:cs="Times New Roman"/>
          <w:sz w:val="28"/>
          <w:szCs w:val="28"/>
          <w:lang w:val="kk-KZ"/>
        </w:rPr>
        <w:t xml:space="preserve"> есепке алынады, және де бұған жол берілу жалпы қабылданған қазіргі кездегі көзқарас бойынша сфералық модельдерге қолданылуы себебінен негізделген (</w:t>
      </w:r>
      <w:r w:rsidR="005163A3" w:rsidRPr="00B763EE">
        <w:rPr>
          <w:rFonts w:ascii="Times New Roman" w:hAnsi="Times New Roman" w:cs="Times New Roman"/>
          <w:sz w:val="28"/>
          <w:szCs w:val="28"/>
          <w:lang w:val="kk-KZ"/>
        </w:rPr>
        <w:t>2.2</w:t>
      </w:r>
      <w:r w:rsidR="00D14853" w:rsidRPr="00B763EE">
        <w:rPr>
          <w:rFonts w:ascii="Times New Roman" w:hAnsi="Times New Roman" w:cs="Times New Roman"/>
          <w:sz w:val="28"/>
          <w:szCs w:val="28"/>
          <w:lang w:val="kk-KZ"/>
        </w:rPr>
        <w:t>-</w:t>
      </w:r>
      <w:r w:rsidR="005163A3" w:rsidRPr="00B763EE">
        <w:rPr>
          <w:rFonts w:ascii="Times New Roman" w:hAnsi="Times New Roman" w:cs="Times New Roman"/>
          <w:sz w:val="28"/>
          <w:szCs w:val="28"/>
          <w:lang w:val="kk-KZ"/>
        </w:rPr>
        <w:t>2.4</w:t>
      </w:r>
      <w:r w:rsidR="00C51849" w:rsidRPr="00B763EE">
        <w:rPr>
          <w:rFonts w:ascii="Times New Roman" w:hAnsi="Times New Roman" w:cs="Times New Roman"/>
          <w:sz w:val="28"/>
          <w:szCs w:val="28"/>
          <w:lang w:val="kk-KZ"/>
        </w:rPr>
        <w:t>-</w:t>
      </w:r>
      <w:r w:rsidR="00D14853" w:rsidRPr="00B763EE">
        <w:rPr>
          <w:rFonts w:ascii="Times New Roman" w:hAnsi="Times New Roman" w:cs="Times New Roman"/>
          <w:sz w:val="28"/>
          <w:szCs w:val="28"/>
          <w:lang w:val="kk-KZ"/>
        </w:rPr>
        <w:t>суреттер ) [</w:t>
      </w:r>
      <w:r w:rsidR="00247CD7" w:rsidRPr="00B763EE">
        <w:rPr>
          <w:rFonts w:ascii="Times New Roman" w:hAnsi="Times New Roman" w:cs="Times New Roman"/>
          <w:sz w:val="28"/>
          <w:szCs w:val="28"/>
          <w:lang w:val="kk-KZ"/>
        </w:rPr>
        <w:t>55, 64, 66-68, 71]</w:t>
      </w:r>
      <w:r w:rsidR="00D14853" w:rsidRPr="00B763EE">
        <w:rPr>
          <w:rFonts w:ascii="Times New Roman" w:hAnsi="Times New Roman" w:cs="Times New Roman"/>
          <w:sz w:val="28"/>
          <w:szCs w:val="28"/>
          <w:lang w:val="kk-KZ"/>
        </w:rPr>
        <w:t>;</w:t>
      </w:r>
    </w:p>
    <w:p w:rsidR="00D14853" w:rsidRPr="00B763EE" w:rsidRDefault="00D14853"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w:t>
      </w:r>
      <w:r w:rsidR="005163A3" w:rsidRPr="00B763EE">
        <w:rPr>
          <w:rFonts w:ascii="Times New Roman" w:hAnsi="Times New Roman" w:cs="Times New Roman"/>
          <w:sz w:val="28"/>
          <w:szCs w:val="28"/>
          <w:lang w:val="kk-KZ"/>
        </w:rPr>
        <w:t xml:space="preserve"> </w:t>
      </w:r>
      <w:r w:rsidR="00247CD7" w:rsidRPr="00B763EE">
        <w:rPr>
          <w:rFonts w:ascii="Times New Roman" w:hAnsi="Times New Roman"/>
          <w:sz w:val="28"/>
          <w:szCs w:val="28"/>
          <w:lang w:val="kk-KZ"/>
        </w:rPr>
        <w:t>[78]</w:t>
      </w:r>
      <w:r w:rsidR="0066144C" w:rsidRPr="00B763EE">
        <w:rPr>
          <w:rFonts w:ascii="Times New Roman" w:hAnsi="Times New Roman" w:cs="Times New Roman"/>
          <w:sz w:val="20"/>
          <w:szCs w:val="20"/>
          <w:lang w:val="kk-KZ"/>
        </w:rPr>
        <w:t xml:space="preserve"> </w:t>
      </w:r>
      <w:r w:rsidR="0066144C" w:rsidRPr="00B763EE">
        <w:rPr>
          <w:rFonts w:ascii="Times New Roman" w:hAnsi="Times New Roman" w:cs="Times New Roman"/>
          <w:sz w:val="28"/>
          <w:szCs w:val="28"/>
          <w:lang w:val="kk-KZ"/>
        </w:rPr>
        <w:t xml:space="preserve">сәйкес </w:t>
      </w:r>
      <w:r w:rsidR="005163A3" w:rsidRPr="00B763EE">
        <w:rPr>
          <w:rFonts w:ascii="Times New Roman" w:hAnsi="Times New Roman" w:cs="Times New Roman"/>
          <w:sz w:val="28"/>
          <w:szCs w:val="28"/>
          <w:lang w:val="kk-KZ"/>
        </w:rPr>
        <w:t xml:space="preserve">мортты (сынғыш) заттан тұратын </w:t>
      </w:r>
      <w:r w:rsidR="001510C7" w:rsidRPr="00B763EE">
        <w:rPr>
          <w:rFonts w:ascii="Times New Roman" w:hAnsi="Times New Roman" w:cs="Times New Roman"/>
          <w:sz w:val="28"/>
          <w:szCs w:val="28"/>
          <w:lang w:val="kk-KZ"/>
        </w:rPr>
        <w:t>ұнтақталатын (ұсақталатын)</w:t>
      </w:r>
      <w:r w:rsidR="005163A3" w:rsidRPr="00B763EE">
        <w:rPr>
          <w:rFonts w:ascii="Times New Roman" w:hAnsi="Times New Roman" w:cs="Times New Roman"/>
          <w:sz w:val="28"/>
          <w:szCs w:val="28"/>
          <w:lang w:val="kk-KZ"/>
        </w:rPr>
        <w:t xml:space="preserve"> бөлшектің шарлы есептік сұлбасының ортақ көтеруші қабілетін бағалау кезінде айқындаушы факторы ең үлкен басты </w:t>
      </w:r>
      <w:r w:rsidR="005163A3" w:rsidRPr="00B763EE">
        <w:rPr>
          <w:rFonts w:ascii="Times New Roman" w:hAnsi="Times New Roman" w:cs="Times New Roman"/>
          <w:position w:val="-10"/>
          <w:sz w:val="28"/>
          <w:szCs w:val="28"/>
        </w:rPr>
        <w:object w:dxaOrig="260" w:dyaOrig="340">
          <v:shape id="_x0000_i1278" type="#_x0000_t75" style="width:13.2pt;height:18.6pt" o:ole="">
            <v:imagedata r:id="rId529" o:title=""/>
          </v:shape>
          <o:OLEObject Type="Embed" ProgID="Equation.3" ShapeID="_x0000_i1278" DrawAspect="Content" ObjectID="_1771189431" r:id="rId530"/>
        </w:object>
      </w:r>
      <w:r w:rsidR="005163A3" w:rsidRPr="00B763EE">
        <w:rPr>
          <w:rFonts w:ascii="Times New Roman" w:hAnsi="Times New Roman" w:cs="Times New Roman"/>
          <w:sz w:val="28"/>
          <w:szCs w:val="28"/>
          <w:lang w:val="kk-KZ"/>
        </w:rPr>
        <w:t>созғыш кернеу болып табылады</w:t>
      </w:r>
      <w:r w:rsidR="00247CD7" w:rsidRPr="00B763EE">
        <w:rPr>
          <w:rFonts w:ascii="Times New Roman" w:hAnsi="Times New Roman" w:cs="Times New Roman"/>
          <w:sz w:val="28"/>
          <w:szCs w:val="28"/>
          <w:lang w:val="kk-KZ"/>
        </w:rPr>
        <w:t xml:space="preserve"> [55, 64]</w:t>
      </w:r>
    </w:p>
    <w:p w:rsidR="005163A3" w:rsidRPr="00B763EE" w:rsidRDefault="005163A3" w:rsidP="0025044E">
      <w:pPr>
        <w:spacing w:after="0" w:line="240" w:lineRule="auto"/>
        <w:ind w:firstLine="709"/>
        <w:jc w:val="both"/>
        <w:rPr>
          <w:rFonts w:ascii="Times New Roman" w:hAnsi="Times New Roman" w:cs="Times New Roman"/>
          <w:sz w:val="28"/>
          <w:szCs w:val="28"/>
          <w:lang w:val="kk-KZ"/>
        </w:rPr>
      </w:pPr>
    </w:p>
    <w:p w:rsidR="005163A3" w:rsidRPr="00B763EE" w:rsidRDefault="005163A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24"/>
          <w:sz w:val="28"/>
          <w:szCs w:val="28"/>
        </w:rPr>
        <w:object w:dxaOrig="1920" w:dyaOrig="620">
          <v:shape id="_x0000_i1279" type="#_x0000_t75" style="width:95.4pt;height:31.2pt" o:ole="">
            <v:imagedata r:id="rId531" o:title=""/>
          </v:shape>
          <o:OLEObject Type="Embed" ProgID="Equation.3" ShapeID="_x0000_i1279" DrawAspect="Content" ObjectID="_1771189432" r:id="rId532"/>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10"/>
          <w:sz w:val="28"/>
          <w:szCs w:val="28"/>
        </w:rPr>
        <w:object w:dxaOrig="960" w:dyaOrig="340">
          <v:shape id="_x0000_i1280" type="#_x0000_t75" style="width:48.6pt;height:18.6pt" o:ole="">
            <v:imagedata r:id="rId533" o:title=""/>
          </v:shape>
          <o:OLEObject Type="Embed" ProgID="Equation.3" ShapeID="_x0000_i1280" DrawAspect="Content" ObjectID="_1771189433" r:id="rId534"/>
        </w:object>
      </w:r>
      <w:r w:rsidRPr="00B763EE">
        <w:rPr>
          <w:rFonts w:ascii="Times New Roman" w:hAnsi="Times New Roman" w:cs="Times New Roman"/>
          <w:sz w:val="28"/>
          <w:szCs w:val="28"/>
          <w:lang w:val="kk-KZ"/>
        </w:rPr>
        <w:t xml:space="preserve">,       </w:t>
      </w:r>
      <w:r w:rsidR="00C51849"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2.25</w:t>
      </w:r>
      <w:r w:rsidR="00C51849" w:rsidRPr="00B763EE">
        <w:rPr>
          <w:rFonts w:ascii="Times New Roman" w:hAnsi="Times New Roman" w:cs="Times New Roman"/>
          <w:sz w:val="28"/>
          <w:szCs w:val="28"/>
          <w:lang w:val="kk-KZ"/>
        </w:rPr>
        <w:t>)</w:t>
      </w:r>
    </w:p>
    <w:p w:rsidR="005163A3" w:rsidRPr="00B763EE" w:rsidRDefault="005163A3" w:rsidP="0025044E">
      <w:pPr>
        <w:spacing w:after="0" w:line="240" w:lineRule="auto"/>
        <w:ind w:firstLine="709"/>
        <w:jc w:val="both"/>
        <w:rPr>
          <w:rFonts w:ascii="Times New Roman" w:hAnsi="Times New Roman" w:cs="Times New Roman"/>
          <w:sz w:val="28"/>
          <w:szCs w:val="28"/>
          <w:lang w:val="kk-KZ"/>
        </w:rPr>
      </w:pPr>
    </w:p>
    <w:p w:rsidR="005163A3" w:rsidRPr="00B763EE" w:rsidRDefault="000975CF" w:rsidP="0025044E">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және де ол радиусы </w:t>
      </w:r>
      <w:r w:rsidRPr="00B763EE">
        <w:rPr>
          <w:rFonts w:ascii="Times New Roman" w:hAnsi="Times New Roman" w:cs="Times New Roman"/>
          <w:position w:val="-14"/>
          <w:sz w:val="28"/>
          <w:szCs w:val="28"/>
        </w:rPr>
        <w:object w:dxaOrig="660" w:dyaOrig="380">
          <v:shape id="_x0000_i1281" type="#_x0000_t75" style="width:31.8pt;height:16.2pt" o:ole="">
            <v:imagedata r:id="rId535" o:title=""/>
          </v:shape>
          <o:OLEObject Type="Embed" ProgID="Equation.3" ShapeID="_x0000_i1281" DrawAspect="Content" ObjectID="_1771189434" r:id="rId536"/>
        </w:object>
      </w:r>
      <w:r w:rsidRPr="00B763EE">
        <w:rPr>
          <w:rFonts w:ascii="Times New Roman" w:hAnsi="Times New Roman" w:cs="Times New Roman"/>
          <w:sz w:val="28"/>
          <w:szCs w:val="28"/>
          <w:lang w:val="kk-KZ"/>
        </w:rPr>
        <w:t xml:space="preserve"> болатын байланыс бетінің шеңберлі шекарасында радиалды бағытта әрекет етеді</w:t>
      </w:r>
      <w:r w:rsidR="00C51849" w:rsidRPr="00B763EE">
        <w:rPr>
          <w:rFonts w:ascii="Times New Roman" w:hAnsi="Times New Roman" w:cs="Times New Roman"/>
          <w:sz w:val="28"/>
          <w:szCs w:val="28"/>
          <w:lang w:val="kk-KZ"/>
        </w:rPr>
        <w:t xml:space="preserve"> (2.4-сурет)</w:t>
      </w:r>
      <w:r w:rsidR="00224A7C" w:rsidRPr="00B763EE">
        <w:rPr>
          <w:rFonts w:ascii="Times New Roman" w:hAnsi="Times New Roman" w:cs="Times New Roman"/>
          <w:sz w:val="28"/>
          <w:szCs w:val="28"/>
          <w:lang w:val="kk-KZ"/>
        </w:rPr>
        <w:t xml:space="preserve"> </w:t>
      </w:r>
      <w:r w:rsidR="00247CD7" w:rsidRPr="00B763EE">
        <w:rPr>
          <w:rFonts w:ascii="Times New Roman" w:hAnsi="Times New Roman" w:cs="Times New Roman"/>
          <w:sz w:val="28"/>
          <w:szCs w:val="28"/>
          <w:lang w:val="kk-KZ"/>
        </w:rPr>
        <w:t>[55, 64].</w:t>
      </w:r>
    </w:p>
    <w:p w:rsidR="00C51849" w:rsidRPr="00B763EE" w:rsidRDefault="00C51849"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Есептеуді жалғастыра отырып, шар тәріздес ұнтақтау денелері мен бөлшектің сфералық бетінің нүктелік түйісу кезіндегі </w:t>
      </w:r>
      <w:r w:rsidRPr="00B763EE">
        <w:rPr>
          <w:rFonts w:ascii="Times New Roman" w:hAnsi="Times New Roman" w:cs="Times New Roman"/>
          <w:position w:val="-6"/>
          <w:sz w:val="28"/>
          <w:szCs w:val="28"/>
        </w:rPr>
        <w:object w:dxaOrig="499" w:dyaOrig="279">
          <v:shape id="_x0000_i1282" type="#_x0000_t75" style="width:25.2pt;height:13.8pt" o:ole="">
            <v:imagedata r:id="rId144" o:title=""/>
          </v:shape>
          <o:OLEObject Type="Embed" ProgID="Equation.3" ShapeID="_x0000_i1282" DrawAspect="Content" ObjectID="_1771189435" r:id="rId537"/>
        </w:object>
      </w:r>
      <w:r w:rsidRPr="00B763EE">
        <w:rPr>
          <w:rFonts w:ascii="Times New Roman" w:hAnsi="Times New Roman" w:cs="Times New Roman"/>
          <w:sz w:val="28"/>
          <w:szCs w:val="28"/>
          <w:lang w:val="kk-KZ"/>
        </w:rPr>
        <w:t xml:space="preserve"> уақыт моментінде </w:t>
      </w:r>
      <w:r w:rsidRPr="00B763EE">
        <w:rPr>
          <w:rFonts w:ascii="Times New Roman" w:hAnsi="Times New Roman" w:cs="Times New Roman"/>
          <w:position w:val="-12"/>
          <w:sz w:val="28"/>
          <w:szCs w:val="28"/>
        </w:rPr>
        <w:object w:dxaOrig="300" w:dyaOrig="360">
          <v:shape id="_x0000_i1283" type="#_x0000_t75" style="width:15pt;height:20.4pt" o:ole="">
            <v:imagedata r:id="rId538" o:title=""/>
          </v:shape>
          <o:OLEObject Type="Embed" ProgID="Equation.DSMT4" ShapeID="_x0000_i1283" DrawAspect="Content" ObjectID="_1771189436" r:id="rId539"/>
        </w:object>
      </w:r>
      <w:r w:rsidRPr="00B763EE">
        <w:rPr>
          <w:rFonts w:ascii="Times New Roman" w:hAnsi="Times New Roman" w:cs="Times New Roman"/>
          <w:sz w:val="28"/>
          <w:szCs w:val="28"/>
          <w:lang w:val="kk-KZ"/>
        </w:rPr>
        <w:t xml:space="preserve"> жылдамдықты табамыз. Ол үшін в) алғышартына сәйкес серпімді емес соққы үшін өзара әрекеттесетін денелердің соққыға дейін және одан кейінгі қозғалыс санының тең</w:t>
      </w:r>
      <w:r w:rsidR="007130D4" w:rsidRPr="00B763EE">
        <w:rPr>
          <w:rFonts w:ascii="Times New Roman" w:hAnsi="Times New Roman" w:cs="Times New Roman"/>
          <w:sz w:val="28"/>
          <w:szCs w:val="28"/>
          <w:lang w:val="kk-KZ"/>
        </w:rPr>
        <w:t xml:space="preserve"> болу теоремасын қолданамыз</w:t>
      </w:r>
      <w:r w:rsidR="00247CD7" w:rsidRPr="00B763EE">
        <w:rPr>
          <w:rFonts w:ascii="Times New Roman" w:hAnsi="Times New Roman" w:cs="Times New Roman"/>
          <w:sz w:val="28"/>
          <w:szCs w:val="28"/>
          <w:lang w:val="kk-KZ"/>
        </w:rPr>
        <w:t xml:space="preserve"> [55, 64, 72, 76</w:t>
      </w:r>
      <w:r w:rsidR="00064A9E" w:rsidRPr="00B763EE">
        <w:rPr>
          <w:rFonts w:ascii="Times New Roman" w:hAnsi="Times New Roman" w:cs="Times New Roman"/>
          <w:sz w:val="28"/>
          <w:szCs w:val="28"/>
          <w:lang w:val="kk-KZ"/>
        </w:rPr>
        <w:t>]:</w:t>
      </w:r>
    </w:p>
    <w:p w:rsidR="00064A9E" w:rsidRPr="00B763EE" w:rsidRDefault="00064A9E" w:rsidP="0025044E">
      <w:pPr>
        <w:spacing w:after="0" w:line="240" w:lineRule="auto"/>
        <w:ind w:firstLine="709"/>
        <w:jc w:val="both"/>
        <w:rPr>
          <w:rFonts w:ascii="Times New Roman" w:hAnsi="Times New Roman" w:cs="Times New Roman"/>
          <w:sz w:val="28"/>
          <w:szCs w:val="28"/>
          <w:lang w:val="kk-KZ"/>
        </w:rPr>
      </w:pPr>
    </w:p>
    <w:p w:rsidR="00064A9E" w:rsidRPr="00B763EE" w:rsidRDefault="00064A9E"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4"/>
          <w:sz w:val="28"/>
          <w:szCs w:val="28"/>
        </w:rPr>
        <w:object w:dxaOrig="1960" w:dyaOrig="400">
          <v:shape id="_x0000_i1284" type="#_x0000_t75" style="width:97.8pt;height:20.4pt" o:ole="">
            <v:imagedata r:id="rId540" o:title=""/>
          </v:shape>
          <o:OLEObject Type="Embed" ProgID="Equation.DSMT4" ShapeID="_x0000_i1284" DrawAspect="Content" ObjectID="_1771189437" r:id="rId541"/>
        </w:object>
      </w:r>
      <w:r w:rsidRPr="00B763EE">
        <w:rPr>
          <w:rFonts w:ascii="Times New Roman" w:hAnsi="Times New Roman" w:cs="Times New Roman"/>
          <w:sz w:val="28"/>
          <w:szCs w:val="28"/>
          <w:lang w:val="kk-KZ"/>
        </w:rPr>
        <w:t>,                                            (</w:t>
      </w:r>
      <w:r w:rsidR="00B128B3" w:rsidRPr="00B763EE">
        <w:rPr>
          <w:rFonts w:ascii="Times New Roman" w:hAnsi="Times New Roman" w:cs="Times New Roman"/>
          <w:sz w:val="28"/>
          <w:szCs w:val="28"/>
          <w:lang w:val="kk-KZ"/>
        </w:rPr>
        <w:t>2.26</w:t>
      </w:r>
      <w:r w:rsidRPr="00B763EE">
        <w:rPr>
          <w:rFonts w:ascii="Times New Roman" w:hAnsi="Times New Roman" w:cs="Times New Roman"/>
          <w:sz w:val="28"/>
          <w:szCs w:val="28"/>
          <w:lang w:val="kk-KZ"/>
        </w:rPr>
        <w:t>)</w:t>
      </w:r>
    </w:p>
    <w:p w:rsidR="00064A9E" w:rsidRPr="00B763EE" w:rsidRDefault="00064A9E" w:rsidP="0025044E">
      <w:pPr>
        <w:spacing w:after="0" w:line="240" w:lineRule="auto"/>
        <w:ind w:firstLine="709"/>
        <w:jc w:val="both"/>
        <w:rPr>
          <w:rFonts w:ascii="Times New Roman" w:hAnsi="Times New Roman" w:cs="Times New Roman"/>
          <w:sz w:val="28"/>
          <w:szCs w:val="28"/>
          <w:lang w:val="kk-KZ"/>
        </w:rPr>
      </w:pPr>
    </w:p>
    <w:p w:rsidR="00064A9E" w:rsidRPr="00B763EE" w:rsidRDefault="00C71172"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осыдан</w:t>
      </w:r>
    </w:p>
    <w:p w:rsidR="00C71172" w:rsidRPr="00B763EE" w:rsidRDefault="00C71172" w:rsidP="0025044E">
      <w:pPr>
        <w:spacing w:after="0" w:line="240" w:lineRule="auto"/>
        <w:ind w:firstLine="709"/>
        <w:jc w:val="both"/>
        <w:rPr>
          <w:rFonts w:ascii="Times New Roman" w:hAnsi="Times New Roman" w:cs="Times New Roman"/>
          <w:sz w:val="28"/>
          <w:szCs w:val="28"/>
          <w:lang w:val="kk-KZ"/>
        </w:rPr>
      </w:pPr>
    </w:p>
    <w:p w:rsidR="00C71172"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58"/>
          <w:sz w:val="28"/>
          <w:szCs w:val="28"/>
        </w:rPr>
        <w:object w:dxaOrig="4080" w:dyaOrig="1280">
          <v:shape id="_x0000_i1285" type="#_x0000_t75" style="width:204pt;height:66pt" o:ole="">
            <v:imagedata r:id="rId542" o:title=""/>
          </v:shape>
          <o:OLEObject Type="Embed" ProgID="Equation.DSMT4" ShapeID="_x0000_i1285" DrawAspect="Content" ObjectID="_1771189438" r:id="rId543"/>
        </w:object>
      </w:r>
      <w:r w:rsidR="00B128B3" w:rsidRPr="00B763EE">
        <w:rPr>
          <w:rFonts w:ascii="Times New Roman" w:hAnsi="Times New Roman" w:cs="Times New Roman"/>
          <w:sz w:val="28"/>
          <w:szCs w:val="28"/>
          <w:lang w:val="kk-KZ"/>
        </w:rPr>
        <w:t>,                           (</w:t>
      </w:r>
      <w:r w:rsidR="00C71172" w:rsidRPr="00B763EE">
        <w:rPr>
          <w:rFonts w:ascii="Times New Roman" w:hAnsi="Times New Roman" w:cs="Times New Roman"/>
          <w:sz w:val="28"/>
          <w:szCs w:val="28"/>
          <w:lang w:val="kk-KZ"/>
        </w:rPr>
        <w:t>2</w:t>
      </w:r>
      <w:r w:rsidR="00B128B3" w:rsidRPr="00B763EE">
        <w:rPr>
          <w:rFonts w:ascii="Times New Roman" w:hAnsi="Times New Roman" w:cs="Times New Roman"/>
          <w:sz w:val="28"/>
          <w:szCs w:val="28"/>
          <w:lang w:val="kk-KZ"/>
        </w:rPr>
        <w:t>.27</w:t>
      </w:r>
      <w:r w:rsidR="00C71172" w:rsidRPr="00B763EE">
        <w:rPr>
          <w:rFonts w:ascii="Times New Roman" w:hAnsi="Times New Roman" w:cs="Times New Roman"/>
          <w:sz w:val="28"/>
          <w:szCs w:val="28"/>
          <w:lang w:val="kk-KZ"/>
        </w:rPr>
        <w:t>)</w:t>
      </w:r>
    </w:p>
    <w:p w:rsidR="00C71172" w:rsidRPr="00B763EE" w:rsidRDefault="00C71172" w:rsidP="0025044E">
      <w:pPr>
        <w:spacing w:after="0" w:line="240" w:lineRule="auto"/>
        <w:ind w:firstLine="709"/>
        <w:jc w:val="both"/>
        <w:rPr>
          <w:rFonts w:ascii="Times New Roman" w:hAnsi="Times New Roman" w:cs="Times New Roman"/>
          <w:sz w:val="28"/>
          <w:szCs w:val="28"/>
          <w:lang w:val="kk-KZ"/>
        </w:rPr>
      </w:pPr>
    </w:p>
    <w:p w:rsidR="00C71172" w:rsidRPr="00B763EE" w:rsidRDefault="00C71172"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00E774CA" w:rsidRPr="00B763EE">
        <w:rPr>
          <w:rFonts w:ascii="Times New Roman" w:hAnsi="Times New Roman"/>
          <w:position w:val="-12"/>
          <w:sz w:val="28"/>
          <w:szCs w:val="28"/>
        </w:rPr>
        <w:object w:dxaOrig="760" w:dyaOrig="360">
          <v:shape id="_x0000_i1286" type="#_x0000_t75" style="width:38.4pt;height:21.6pt" o:ole="">
            <v:imagedata r:id="rId544" o:title=""/>
          </v:shape>
          <o:OLEObject Type="Embed" ProgID="Equation.DSMT4" ShapeID="_x0000_i1286" DrawAspect="Content" ObjectID="_1771189439" r:id="rId545"/>
        </w:object>
      </w:r>
      <w:r w:rsidRPr="00B763EE">
        <w:rPr>
          <w:rFonts w:ascii="Times New Roman" w:hAnsi="Times New Roman" w:cs="Times New Roman"/>
          <w:sz w:val="28"/>
          <w:szCs w:val="28"/>
          <w:lang w:val="kk-KZ"/>
        </w:rPr>
        <w:t xml:space="preserve"> - </w:t>
      </w:r>
      <w:r w:rsidRPr="00B763EE">
        <w:rPr>
          <w:rFonts w:ascii="Times New Roman" w:hAnsi="Times New Roman" w:cs="Times New Roman"/>
          <w:position w:val="-12"/>
          <w:sz w:val="28"/>
          <w:szCs w:val="28"/>
        </w:rPr>
        <w:object w:dxaOrig="639" w:dyaOrig="360">
          <v:shape id="_x0000_i1287" type="#_x0000_t75" style="width:31.8pt;height:18.6pt" o:ole="">
            <v:imagedata r:id="rId546" o:title=""/>
          </v:shape>
          <o:OLEObject Type="Embed" ProgID="Equation.DSMT4" ShapeID="_x0000_i1287" DrawAspect="Content" ObjectID="_1771189440" r:id="rId547"/>
        </w:object>
      </w:r>
      <w:r w:rsidRPr="00B763EE">
        <w:rPr>
          <w:rFonts w:ascii="Times New Roman" w:hAnsi="Times New Roman" w:cs="Times New Roman"/>
          <w:sz w:val="28"/>
          <w:szCs w:val="28"/>
          <w:lang w:val="kk-KZ"/>
        </w:rPr>
        <w:t xml:space="preserve"> болғанда, </w:t>
      </w:r>
      <w:r w:rsidR="00E774CA" w:rsidRPr="00B763EE">
        <w:rPr>
          <w:rFonts w:ascii="Times New Roman" w:hAnsi="Times New Roman"/>
          <w:position w:val="-12"/>
          <w:sz w:val="28"/>
          <w:szCs w:val="28"/>
        </w:rPr>
        <w:object w:dxaOrig="340" w:dyaOrig="360">
          <v:shape id="_x0000_i1288" type="#_x0000_t75" style="width:14.4pt;height:21.6pt" o:ole="">
            <v:imagedata r:id="rId548" o:title=""/>
          </v:shape>
          <o:OLEObject Type="Embed" ProgID="Equation.DSMT4" ShapeID="_x0000_i1288" DrawAspect="Content" ObjectID="_1771189441" r:id="rId549"/>
        </w:object>
      </w:r>
      <w:r w:rsidRPr="00B763EE">
        <w:rPr>
          <w:rFonts w:ascii="Times New Roman" w:hAnsi="Times New Roman" w:cs="Times New Roman"/>
          <w:sz w:val="28"/>
          <w:szCs w:val="28"/>
          <w:lang w:val="kk-KZ"/>
        </w:rPr>
        <w:t xml:space="preserve"> </w:t>
      </w:r>
      <w:r w:rsidR="001510C7"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күшіне тепе-тең, ізделіп отырған сыртқы статикалық жүктемелі параметр;</w:t>
      </w:r>
    </w:p>
    <w:p w:rsidR="00C71172" w:rsidRPr="00B763EE" w:rsidRDefault="00C71172" w:rsidP="009E7C75">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260" w:dyaOrig="360">
          <v:shape id="_x0000_i1289" type="#_x0000_t75" style="width:12pt;height:18.6pt" o:ole="">
            <v:imagedata r:id="rId550" o:title=""/>
          </v:shape>
          <o:OLEObject Type="Embed" ProgID="Equation.3" ShapeID="_x0000_i1289" DrawAspect="Content" ObjectID="_1771189442" r:id="rId551"/>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6"/>
          <w:sz w:val="28"/>
          <w:szCs w:val="28"/>
        </w:rPr>
        <w:object w:dxaOrig="240" w:dyaOrig="279">
          <v:shape id="_x0000_i1290" type="#_x0000_t75" style="width:12pt;height:13.8pt" o:ole="">
            <v:imagedata r:id="rId552" o:title=""/>
          </v:shape>
          <o:OLEObject Type="Embed" ProgID="Equation.3" ShapeID="_x0000_i1290" DrawAspect="Content" ObjectID="_1771189443" r:id="rId553"/>
        </w:objec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position w:val="-6"/>
          <w:sz w:val="28"/>
          <w:szCs w:val="28"/>
        </w:rPr>
        <w:object w:dxaOrig="260" w:dyaOrig="279">
          <v:shape id="_x0000_i1291" type="#_x0000_t75" style="width:12pt;height:13.8pt" o:ole="">
            <v:imagedata r:id="rId554" o:title=""/>
          </v:shape>
          <o:OLEObject Type="Embed" ProgID="Equation.DSMT4" ShapeID="_x0000_i1291" DrawAspect="Content" ObjectID="_1771189444" r:id="rId555"/>
        </w:object>
      </w:r>
      <w:r w:rsidRPr="00B763EE">
        <w:rPr>
          <w:rFonts w:ascii="Times New Roman" w:hAnsi="Times New Roman" w:cs="Times New Roman"/>
          <w:sz w:val="28"/>
          <w:szCs w:val="28"/>
          <w:lang w:val="kk-KZ"/>
        </w:rPr>
        <w:t xml:space="preserve"> - сәйкесінше, тығыздық [</w:t>
      </w:r>
      <w:r w:rsidR="00247CD7" w:rsidRPr="00B763EE">
        <w:rPr>
          <w:rFonts w:ascii="Times New Roman" w:hAnsi="Times New Roman" w:cs="Times New Roman"/>
          <w:sz w:val="28"/>
          <w:szCs w:val="28"/>
          <w:lang w:val="kk-KZ"/>
        </w:rPr>
        <w:t>74</w:t>
      </w:r>
      <w:r w:rsidRPr="00B763EE">
        <w:rPr>
          <w:rFonts w:ascii="Times New Roman" w:hAnsi="Times New Roman" w:cs="Times New Roman"/>
          <w:sz w:val="28"/>
          <w:szCs w:val="28"/>
          <w:lang w:val="kk-KZ"/>
        </w:rPr>
        <w:t>], көлем [</w:t>
      </w:r>
      <w:r w:rsidR="00247CD7" w:rsidRPr="00B763EE">
        <w:rPr>
          <w:rFonts w:ascii="Times New Roman" w:hAnsi="Times New Roman" w:cs="Times New Roman"/>
          <w:sz w:val="28"/>
          <w:szCs w:val="28"/>
          <w:lang w:val="kk-KZ"/>
        </w:rPr>
        <w:t>79]</w:t>
      </w:r>
      <w:r w:rsidR="00247CD7" w:rsidRPr="00B763EE">
        <w:rPr>
          <w:rFonts w:ascii="Times New Roman" w:hAnsi="Times New Roman" w:cs="Times New Roman"/>
          <w:sz w:val="20"/>
          <w:szCs w:val="20"/>
          <w:lang w:val="kk-KZ"/>
        </w:rPr>
        <w:t xml:space="preserve"> </w:t>
      </w:r>
      <w:r w:rsidRPr="00B763EE">
        <w:rPr>
          <w:rFonts w:ascii="Times New Roman" w:hAnsi="Times New Roman" w:cs="Times New Roman"/>
          <w:sz w:val="28"/>
          <w:szCs w:val="28"/>
          <w:lang w:val="kk-KZ"/>
        </w:rPr>
        <w:t xml:space="preserve">және болатты </w:t>
      </w:r>
      <w:r w:rsidR="001510C7" w:rsidRPr="00B763EE">
        <w:rPr>
          <w:rFonts w:ascii="Times New Roman" w:hAnsi="Times New Roman" w:cs="Times New Roman"/>
          <w:sz w:val="28"/>
          <w:szCs w:val="28"/>
          <w:lang w:val="kk-KZ"/>
        </w:rPr>
        <w:t>ұнтақтағыш (</w:t>
      </w:r>
      <w:r w:rsidRPr="00B763EE">
        <w:rPr>
          <w:rFonts w:ascii="Times New Roman" w:hAnsi="Times New Roman" w:cs="Times New Roman"/>
          <w:sz w:val="28"/>
          <w:szCs w:val="28"/>
          <w:lang w:val="kk-KZ"/>
        </w:rPr>
        <w:t>ұсақтағыш</w:t>
      </w:r>
      <w:r w:rsidR="001510C7"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шардың салмағы (2.4-сурет)</w:t>
      </w:r>
      <w:r w:rsidR="00224A7C" w:rsidRPr="00B763EE">
        <w:rPr>
          <w:rFonts w:ascii="Times New Roman" w:hAnsi="Times New Roman" w:cs="Times New Roman"/>
          <w:sz w:val="28"/>
          <w:szCs w:val="28"/>
          <w:lang w:val="kk-KZ"/>
        </w:rPr>
        <w:t xml:space="preserve"> </w:t>
      </w:r>
      <w:r w:rsidR="00247CD7" w:rsidRPr="00B763EE">
        <w:rPr>
          <w:rFonts w:ascii="Times New Roman" w:hAnsi="Times New Roman" w:cs="Times New Roman"/>
          <w:sz w:val="28"/>
          <w:szCs w:val="28"/>
          <w:lang w:val="kk-KZ"/>
        </w:rPr>
        <w:t>[55, 64]</w:t>
      </w:r>
      <w:r w:rsidRPr="00B763EE">
        <w:rPr>
          <w:rFonts w:ascii="Times New Roman" w:hAnsi="Times New Roman" w:cs="Times New Roman"/>
          <w:sz w:val="28"/>
          <w:szCs w:val="28"/>
          <w:lang w:val="kk-KZ"/>
        </w:rPr>
        <w:t>:</w:t>
      </w:r>
    </w:p>
    <w:p w:rsidR="00C71172" w:rsidRPr="00B763EE" w:rsidRDefault="00C71172" w:rsidP="0025044E">
      <w:pPr>
        <w:spacing w:after="0" w:line="240" w:lineRule="auto"/>
        <w:ind w:firstLine="709"/>
        <w:jc w:val="both"/>
        <w:rPr>
          <w:rFonts w:ascii="Times New Roman" w:hAnsi="Times New Roman" w:cs="Times New Roman"/>
          <w:sz w:val="28"/>
          <w:szCs w:val="28"/>
          <w:lang w:val="kk-KZ"/>
        </w:rPr>
      </w:pPr>
    </w:p>
    <w:p w:rsidR="00C71172" w:rsidRPr="00B763EE" w:rsidRDefault="00C71172"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62"/>
          <w:sz w:val="28"/>
          <w:szCs w:val="28"/>
        </w:rPr>
        <w:object w:dxaOrig="4580" w:dyaOrig="1359">
          <v:shape id="_x0000_i1292" type="#_x0000_t75" style="width:226.2pt;height:67.2pt" o:ole="">
            <v:imagedata r:id="rId556" o:title=""/>
          </v:shape>
          <o:OLEObject Type="Embed" ProgID="Equation.3" ShapeID="_x0000_i1292" DrawAspect="Content" ObjectID="_1771189445" r:id="rId557"/>
        </w:objec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2.28</w:t>
      </w:r>
      <w:r w:rsidRPr="00B763EE">
        <w:rPr>
          <w:rFonts w:ascii="Times New Roman" w:hAnsi="Times New Roman" w:cs="Times New Roman"/>
          <w:sz w:val="28"/>
          <w:szCs w:val="28"/>
          <w:lang w:val="kk-KZ"/>
        </w:rPr>
        <w:t>)</w:t>
      </w:r>
    </w:p>
    <w:p w:rsidR="00C71172" w:rsidRPr="00B763EE" w:rsidRDefault="00C71172" w:rsidP="0025044E">
      <w:pPr>
        <w:spacing w:after="0" w:line="240" w:lineRule="auto"/>
        <w:ind w:firstLine="709"/>
        <w:jc w:val="both"/>
        <w:rPr>
          <w:rFonts w:ascii="Times New Roman" w:hAnsi="Times New Roman" w:cs="Times New Roman"/>
          <w:sz w:val="28"/>
          <w:szCs w:val="28"/>
          <w:lang w:val="kk-KZ"/>
        </w:rPr>
      </w:pPr>
    </w:p>
    <w:p w:rsidR="00C71172" w:rsidRPr="00B763EE" w:rsidRDefault="00AC06AE"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00B128B3" w:rsidRPr="00B763EE">
        <w:rPr>
          <w:rFonts w:ascii="Times New Roman" w:hAnsi="Times New Roman" w:cs="Times New Roman"/>
          <w:position w:val="-24"/>
          <w:sz w:val="28"/>
          <w:szCs w:val="28"/>
        </w:rPr>
        <w:object w:dxaOrig="2260" w:dyaOrig="620">
          <v:shape id="_x0000_i1293" type="#_x0000_t75" style="width:114pt;height:31.2pt" o:ole="">
            <v:imagedata r:id="rId558" o:title=""/>
          </v:shape>
          <o:OLEObject Type="Embed" ProgID="Equation.DSMT4" ShapeID="_x0000_i1293" DrawAspect="Content" ObjectID="_1771189446" r:id="rId559"/>
        </w:object>
      </w:r>
      <w:r w:rsidR="00C71172" w:rsidRPr="00B763EE">
        <w:rPr>
          <w:rFonts w:ascii="Times New Roman" w:hAnsi="Times New Roman" w:cs="Times New Roman"/>
          <w:sz w:val="28"/>
          <w:szCs w:val="28"/>
          <w:lang w:val="kk-KZ"/>
        </w:rPr>
        <w:t xml:space="preserve"> - ауырлық күшінің үдеуі.</w:t>
      </w:r>
    </w:p>
    <w:p w:rsidR="00C71172" w:rsidRPr="00B763EE" w:rsidRDefault="00C71172" w:rsidP="0025044E">
      <w:pPr>
        <w:spacing w:after="0" w:line="240" w:lineRule="auto"/>
        <w:ind w:firstLine="709"/>
        <w:jc w:val="both"/>
        <w:rPr>
          <w:rFonts w:ascii="Times New Roman" w:hAnsi="Times New Roman" w:cs="Times New Roman"/>
          <w:sz w:val="28"/>
          <w:szCs w:val="28"/>
          <w:lang w:val="kk-KZ"/>
        </w:rPr>
      </w:pPr>
    </w:p>
    <w:p w:rsidR="00C71172" w:rsidRPr="00B763EE" w:rsidRDefault="00BA4AA4"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Максималды жақындасуды </w:t>
      </w:r>
      <w:r w:rsidRPr="00B763EE">
        <w:rPr>
          <w:rFonts w:ascii="Times New Roman" w:hAnsi="Times New Roman" w:cs="Times New Roman"/>
          <w:position w:val="-14"/>
          <w:sz w:val="28"/>
          <w:szCs w:val="28"/>
        </w:rPr>
        <w:object w:dxaOrig="1240" w:dyaOrig="380">
          <v:shape id="_x0000_i1294" type="#_x0000_t75" style="width:61.8pt;height:16.2pt" o:ole="">
            <v:imagedata r:id="rId560" o:title=""/>
          </v:shape>
          <o:OLEObject Type="Embed" ProgID="Equation.3" ShapeID="_x0000_i1294" DrawAspect="Content" ObjectID="_1771189447" r:id="rId561"/>
        </w:object>
      </w:r>
      <w:r w:rsidR="00AC06AE" w:rsidRPr="00B763EE">
        <w:rPr>
          <w:rFonts w:ascii="Times New Roman" w:hAnsi="Times New Roman" w:cs="Times New Roman"/>
          <w:sz w:val="28"/>
          <w:szCs w:val="28"/>
          <w:lang w:val="kk-KZ"/>
        </w:rPr>
        <w:t xml:space="preserve"> анықтау</w: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(2.5-</w:t>
      </w:r>
      <w:r w:rsidRPr="00B763EE">
        <w:rPr>
          <w:rFonts w:ascii="Times New Roman" w:hAnsi="Times New Roman" w:cs="Times New Roman"/>
          <w:sz w:val="28"/>
          <w:szCs w:val="28"/>
          <w:lang w:val="kk-KZ"/>
        </w:rPr>
        <w:t xml:space="preserve">сурет) механикалық энергияның сақталу заңына негізделген </w:t>
      </w:r>
      <w:r w:rsidR="0066144C" w:rsidRPr="00B763EE">
        <w:rPr>
          <w:rFonts w:ascii="Times New Roman" w:hAnsi="Times New Roman" w:cs="Times New Roman"/>
          <w:sz w:val="28"/>
          <w:szCs w:val="28"/>
          <w:lang w:val="kk-KZ"/>
        </w:rPr>
        <w:t>[</w:t>
      </w:r>
      <w:r w:rsidR="00247CD7" w:rsidRPr="00B763EE">
        <w:rPr>
          <w:rFonts w:ascii="Times New Roman" w:hAnsi="Times New Roman" w:cs="Times New Roman"/>
          <w:sz w:val="28"/>
          <w:szCs w:val="28"/>
          <w:lang w:val="kk-KZ"/>
        </w:rPr>
        <w:t xml:space="preserve">72, 76] </w:t>
      </w:r>
      <w:r w:rsidR="007534B0" w:rsidRPr="00B763EE">
        <w:rPr>
          <w:rFonts w:ascii="Times New Roman" w:hAnsi="Times New Roman" w:cs="Times New Roman"/>
          <w:sz w:val="28"/>
          <w:szCs w:val="28"/>
          <w:lang w:val="kk-KZ"/>
        </w:rPr>
        <w:t>белгілі Рейль-Юнг тәсілін [</w:t>
      </w:r>
      <w:r w:rsidR="00247CD7" w:rsidRPr="00B763EE">
        <w:rPr>
          <w:rFonts w:ascii="Times New Roman" w:hAnsi="Times New Roman" w:cs="Times New Roman"/>
          <w:sz w:val="28"/>
          <w:szCs w:val="28"/>
          <w:lang w:val="kk-KZ"/>
        </w:rPr>
        <w:t xml:space="preserve">66, 80,81] </w:t>
      </w:r>
      <w:r w:rsidR="007534B0" w:rsidRPr="00B763EE">
        <w:rPr>
          <w:rFonts w:ascii="Times New Roman" w:hAnsi="Times New Roman" w:cs="Times New Roman"/>
          <w:sz w:val="28"/>
          <w:szCs w:val="28"/>
          <w:lang w:val="kk-KZ"/>
        </w:rPr>
        <w:t xml:space="preserve">қолданамыз </w:t>
      </w:r>
      <w:r w:rsidR="00247CD7" w:rsidRPr="00B763EE">
        <w:rPr>
          <w:rFonts w:ascii="Times New Roman" w:hAnsi="Times New Roman" w:cs="Times New Roman"/>
          <w:sz w:val="28"/>
          <w:szCs w:val="28"/>
          <w:lang w:val="kk-KZ"/>
        </w:rPr>
        <w:t>[55, 64]:</w:t>
      </w:r>
    </w:p>
    <w:p w:rsidR="007534B0" w:rsidRPr="00B763EE" w:rsidRDefault="007534B0" w:rsidP="0025044E">
      <w:pPr>
        <w:spacing w:after="0" w:line="240" w:lineRule="auto"/>
        <w:ind w:firstLine="709"/>
        <w:jc w:val="both"/>
        <w:rPr>
          <w:rFonts w:ascii="Times New Roman" w:hAnsi="Times New Roman" w:cs="Times New Roman"/>
          <w:sz w:val="28"/>
          <w:szCs w:val="28"/>
          <w:lang w:val="kk-KZ"/>
        </w:rPr>
      </w:pPr>
    </w:p>
    <w:p w:rsidR="007534B0" w:rsidRPr="00B763EE" w:rsidRDefault="007534B0"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6"/>
          <w:sz w:val="28"/>
          <w:szCs w:val="28"/>
        </w:rPr>
        <w:object w:dxaOrig="1440" w:dyaOrig="279">
          <v:shape id="_x0000_i1295" type="#_x0000_t75" style="width:1in;height:13.8pt" o:ole="">
            <v:imagedata r:id="rId562" o:title=""/>
          </v:shape>
          <o:OLEObject Type="Embed" ProgID="Equation.3" ShapeID="_x0000_i1295" DrawAspect="Content" ObjectID="_1771189448" r:id="rId563"/>
        </w:objec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w:t>
      </w:r>
      <w:r w:rsidR="00B128B3" w:rsidRPr="00B763EE">
        <w:rPr>
          <w:rFonts w:ascii="Times New Roman" w:hAnsi="Times New Roman" w:cs="Times New Roman"/>
          <w:sz w:val="28"/>
          <w:szCs w:val="28"/>
          <w:lang w:val="kk-KZ"/>
        </w:rPr>
        <w:t>2.29</w:t>
      </w:r>
      <w:r w:rsidRPr="00B763EE">
        <w:rPr>
          <w:rFonts w:ascii="Times New Roman" w:hAnsi="Times New Roman" w:cs="Times New Roman"/>
          <w:sz w:val="28"/>
          <w:szCs w:val="28"/>
          <w:lang w:val="kk-KZ"/>
        </w:rPr>
        <w:t>)</w:t>
      </w:r>
    </w:p>
    <w:p w:rsidR="007534B0" w:rsidRPr="00B763EE" w:rsidRDefault="007534B0" w:rsidP="0025044E">
      <w:pPr>
        <w:spacing w:after="0" w:line="240" w:lineRule="auto"/>
        <w:ind w:firstLine="709"/>
        <w:jc w:val="both"/>
        <w:rPr>
          <w:rFonts w:ascii="Times New Roman" w:hAnsi="Times New Roman" w:cs="Times New Roman"/>
          <w:sz w:val="28"/>
          <w:szCs w:val="28"/>
          <w:lang w:val="kk-KZ"/>
        </w:rPr>
      </w:pPr>
    </w:p>
    <w:p w:rsidR="007534B0" w:rsidRPr="00B763EE" w:rsidRDefault="007534B0"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0"/>
          <w:sz w:val="28"/>
          <w:szCs w:val="28"/>
        </w:rPr>
        <w:object w:dxaOrig="920" w:dyaOrig="340">
          <v:shape id="_x0000_i1296" type="#_x0000_t75" style="width:48pt;height:18.6pt" o:ole="">
            <v:imagedata r:id="rId564" o:title=""/>
          </v:shape>
          <o:OLEObject Type="Embed" ProgID="Equation.3" ShapeID="_x0000_i1296" DrawAspect="Content" ObjectID="_1771189449" r:id="rId565"/>
        </w:object>
      </w:r>
      <w:r w:rsidRPr="00B763EE">
        <w:rPr>
          <w:rFonts w:ascii="Times New Roman" w:hAnsi="Times New Roman" w:cs="Times New Roman"/>
          <w:sz w:val="28"/>
          <w:szCs w:val="28"/>
          <w:lang w:val="kk-KZ"/>
        </w:rPr>
        <w:t xml:space="preserve"> - </w:t>
      </w:r>
      <w:r w:rsidRPr="00B763EE">
        <w:rPr>
          <w:rFonts w:ascii="Times New Roman" w:hAnsi="Times New Roman" w:cs="Times New Roman"/>
          <w:position w:val="-12"/>
          <w:sz w:val="28"/>
          <w:szCs w:val="28"/>
        </w:rPr>
        <w:object w:dxaOrig="1160" w:dyaOrig="360">
          <v:shape id="_x0000_i1297" type="#_x0000_t75" style="width:58.8pt;height:18.6pt" o:ole="">
            <v:imagedata r:id="rId566" o:title=""/>
          </v:shape>
          <o:OLEObject Type="Embed" ProgID="Equation.3" ShapeID="_x0000_i1297" DrawAspect="Content" ObjectID="_1771189450" r:id="rId567"/>
        </w:object>
      </w:r>
      <w:r w:rsidRPr="00B763EE">
        <w:rPr>
          <w:rFonts w:ascii="Times New Roman" w:hAnsi="Times New Roman" w:cs="Times New Roman"/>
          <w:sz w:val="28"/>
          <w:szCs w:val="28"/>
          <w:lang w:val="kk-KZ"/>
        </w:rPr>
        <w:t xml:space="preserve"> массасынан (</w:t>
      </w:r>
      <w:r w:rsidR="00053648" w:rsidRPr="00B763EE">
        <w:rPr>
          <w:rFonts w:ascii="Times New Roman" w:hAnsi="Times New Roman" w:cs="Times New Roman"/>
          <w:sz w:val="28"/>
          <w:szCs w:val="28"/>
          <w:lang w:val="kk-KZ"/>
        </w:rPr>
        <w:t>2.29</w:t>
      </w:r>
      <w:r w:rsidRPr="00B763EE">
        <w:rPr>
          <w:rFonts w:ascii="Times New Roman" w:hAnsi="Times New Roman" w:cs="Times New Roman"/>
          <w:sz w:val="28"/>
          <w:szCs w:val="28"/>
          <w:lang w:val="kk-KZ"/>
        </w:rPr>
        <w:t>) өрнектің кинетикалық құраушысы;</w:t>
      </w:r>
    </w:p>
    <w:p w:rsidR="007534B0" w:rsidRPr="00B763EE" w:rsidRDefault="007534B0" w:rsidP="009E7C75">
      <w:pPr>
        <w:spacing w:after="0" w:line="240" w:lineRule="auto"/>
        <w:ind w:firstLine="1276"/>
        <w:jc w:val="both"/>
        <w:rPr>
          <w:rFonts w:ascii="Times New Roman" w:hAnsi="Times New Roman" w:cs="Times New Roman"/>
          <w:sz w:val="28"/>
          <w:szCs w:val="28"/>
          <w:lang w:val="kk-KZ"/>
        </w:rPr>
      </w:pPr>
      <w:r w:rsidRPr="00B763EE">
        <w:rPr>
          <w:rFonts w:ascii="Times New Roman" w:hAnsi="Times New Roman" w:cs="Times New Roman"/>
          <w:position w:val="-10"/>
          <w:sz w:val="28"/>
          <w:szCs w:val="28"/>
        </w:rPr>
        <w:object w:dxaOrig="900" w:dyaOrig="340">
          <v:shape id="_x0000_i1298" type="#_x0000_t75" style="width:48pt;height:18.6pt" o:ole="">
            <v:imagedata r:id="rId568" o:title=""/>
          </v:shape>
          <o:OLEObject Type="Embed" ProgID="Equation.3" ShapeID="_x0000_i1298" DrawAspect="Content" ObjectID="_1771189451" r:id="rId569"/>
        </w:object>
      </w:r>
      <w:r w:rsidRPr="00B763EE">
        <w:rPr>
          <w:rFonts w:ascii="Times New Roman" w:hAnsi="Times New Roman" w:cs="Times New Roman"/>
          <w:sz w:val="28"/>
          <w:szCs w:val="28"/>
          <w:lang w:val="kk-KZ"/>
        </w:rPr>
        <w:t xml:space="preserve"> - </w:t>
      </w:r>
      <w:r w:rsidR="00BA2FBF" w:rsidRPr="00B763EE">
        <w:rPr>
          <w:rFonts w:ascii="Times New Roman" w:hAnsi="Times New Roman" w:cs="Times New Roman"/>
          <w:sz w:val="28"/>
          <w:szCs w:val="28"/>
          <w:lang w:val="kk-KZ"/>
        </w:rPr>
        <w:t>ыдыратылатын (</w:t>
      </w:r>
      <w:r w:rsidRPr="00B763EE">
        <w:rPr>
          <w:rFonts w:ascii="Times New Roman" w:hAnsi="Times New Roman" w:cs="Times New Roman"/>
          <w:sz w:val="28"/>
          <w:szCs w:val="28"/>
          <w:lang w:val="kk-KZ"/>
        </w:rPr>
        <w:t>бұзылатын</w:t>
      </w:r>
      <w:r w:rsidR="00BA2FBF"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бөлшектің </w:t>
      </w:r>
      <w:r w:rsidRPr="00B763EE">
        <w:rPr>
          <w:rFonts w:ascii="Times New Roman" w:hAnsi="Times New Roman" w:cs="Times New Roman"/>
          <w:position w:val="-14"/>
          <w:sz w:val="28"/>
          <w:szCs w:val="28"/>
        </w:rPr>
        <w:object w:dxaOrig="999" w:dyaOrig="380">
          <v:shape id="_x0000_i1299" type="#_x0000_t75" style="width:51.6pt;height:16.2pt" o:ole="">
            <v:imagedata r:id="rId570" o:title=""/>
          </v:shape>
          <o:OLEObject Type="Embed" ProgID="Equation.3" ShapeID="_x0000_i1299" DrawAspect="Content" ObjectID="_1771189452" r:id="rId571"/>
        </w:object>
      </w:r>
      <w:r w:rsidRPr="00B763EE">
        <w:rPr>
          <w:rFonts w:ascii="Times New Roman" w:hAnsi="Times New Roman" w:cs="Times New Roman"/>
          <w:sz w:val="28"/>
          <w:szCs w:val="28"/>
          <w:lang w:val="kk-KZ"/>
        </w:rPr>
        <w:t xml:space="preserve"> жергілікті деформацияларының потенциалды энергиясы (2.4-сурет).</w:t>
      </w:r>
    </w:p>
    <w:p w:rsidR="00AC06AE" w:rsidRPr="00B763EE" w:rsidRDefault="00AC06AE" w:rsidP="0025044E">
      <w:pPr>
        <w:spacing w:after="0" w:line="240" w:lineRule="auto"/>
        <w:ind w:firstLine="709"/>
        <w:jc w:val="both"/>
        <w:rPr>
          <w:rFonts w:ascii="Times New Roman" w:hAnsi="Times New Roman" w:cs="Times New Roman"/>
          <w:sz w:val="28"/>
          <w:szCs w:val="28"/>
          <w:lang w:val="kk-KZ"/>
        </w:rPr>
      </w:pPr>
    </w:p>
    <w:p w:rsidR="007534B0" w:rsidRPr="00B763EE" w:rsidRDefault="00DD6BC0"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6"/>
          <w:sz w:val="28"/>
          <w:szCs w:val="28"/>
        </w:rPr>
        <w:object w:dxaOrig="499" w:dyaOrig="279">
          <v:shape id="_x0000_i1300" type="#_x0000_t75" style="width:25.2pt;height:13.8pt" o:ole="">
            <v:imagedata r:id="rId572" o:title=""/>
          </v:shape>
          <o:OLEObject Type="Embed" ProgID="Equation.3" ShapeID="_x0000_i1300" DrawAspect="Content" ObjectID="_1771189453" r:id="rId573"/>
        </w:object>
      </w:r>
      <w:r w:rsidRPr="00B763EE">
        <w:rPr>
          <w:rFonts w:ascii="Times New Roman" w:hAnsi="Times New Roman" w:cs="Times New Roman"/>
          <w:sz w:val="28"/>
          <w:szCs w:val="28"/>
          <w:lang w:val="kk-KZ"/>
        </w:rPr>
        <w:t xml:space="preserve"> т</w:t>
      </w:r>
      <w:r w:rsidR="00FB1D3D" w:rsidRPr="00B763EE">
        <w:rPr>
          <w:rFonts w:ascii="Times New Roman" w:hAnsi="Times New Roman" w:cs="Times New Roman"/>
          <w:sz w:val="28"/>
          <w:szCs w:val="28"/>
          <w:lang w:val="kk-KZ"/>
        </w:rPr>
        <w:t>епе-теңдік</w:t>
      </w:r>
      <w:r w:rsidRPr="00B763EE">
        <w:rPr>
          <w:rFonts w:ascii="Times New Roman" w:hAnsi="Times New Roman" w:cs="Times New Roman"/>
          <w:sz w:val="28"/>
          <w:szCs w:val="28"/>
          <w:lang w:val="kk-KZ"/>
        </w:rPr>
        <w:t xml:space="preserve"> мезетінде </w:t>
      </w:r>
      <w:r w:rsidRPr="00B763EE">
        <w:rPr>
          <w:rFonts w:ascii="Times New Roman" w:hAnsi="Times New Roman" w:cs="Times New Roman"/>
          <w:position w:val="-10"/>
          <w:sz w:val="28"/>
          <w:szCs w:val="28"/>
        </w:rPr>
        <w:object w:dxaOrig="880" w:dyaOrig="340">
          <v:shape id="_x0000_i1301" type="#_x0000_t75" style="width:43.8pt;height:18.6pt" o:ole="">
            <v:imagedata r:id="rId574" o:title=""/>
          </v:shape>
          <o:OLEObject Type="Embed" ProgID="Equation.3" ShapeID="_x0000_i1301" DrawAspect="Content" ObjectID="_1771189454" r:id="rId575"/>
        </w:object>
      </w:r>
      <w:r w:rsidRPr="00B763EE">
        <w:rPr>
          <w:rFonts w:ascii="Times New Roman" w:hAnsi="Times New Roman" w:cs="Times New Roman"/>
          <w:sz w:val="28"/>
          <w:szCs w:val="28"/>
          <w:lang w:val="kk-KZ"/>
        </w:rPr>
        <w:t xml:space="preserve"> компоненті нөлге тең, ал жылдамдығы </w:t>
      </w:r>
      <w:r w:rsidRPr="00B763EE">
        <w:rPr>
          <w:rFonts w:ascii="Times New Roman" w:hAnsi="Times New Roman" w:cs="Times New Roman"/>
          <w:position w:val="-10"/>
          <w:sz w:val="28"/>
          <w:szCs w:val="28"/>
        </w:rPr>
        <w:object w:dxaOrig="1640" w:dyaOrig="340">
          <v:shape id="_x0000_i1302" type="#_x0000_t75" style="width:82.2pt;height:18.6pt" o:ole="">
            <v:imagedata r:id="rId576" o:title=""/>
          </v:shape>
          <o:OLEObject Type="Embed" ProgID="Equation.3" ShapeID="_x0000_i1302" DrawAspect="Content" ObjectID="_1771189455" r:id="rId577"/>
        </w:object>
      </w:r>
      <w:r w:rsidR="007F1684" w:rsidRPr="00B763EE">
        <w:rPr>
          <w:rFonts w:ascii="Times New Roman" w:hAnsi="Times New Roman" w:cs="Times New Roman"/>
          <w:sz w:val="28"/>
          <w:szCs w:val="28"/>
          <w:lang w:val="kk-KZ"/>
        </w:rPr>
        <w:t xml:space="preserve">, демек кинетикалық энергиясы да </w:t>
      </w:r>
      <w:r w:rsidR="007F1684" w:rsidRPr="00B763EE">
        <w:rPr>
          <w:rFonts w:ascii="Times New Roman" w:hAnsi="Times New Roman" w:cs="Times New Roman"/>
          <w:position w:val="-12"/>
          <w:sz w:val="28"/>
          <w:szCs w:val="28"/>
        </w:rPr>
        <w:object w:dxaOrig="1200" w:dyaOrig="360">
          <v:shape id="_x0000_i1303" type="#_x0000_t75" style="width:61.8pt;height:18.6pt" o:ole="">
            <v:imagedata r:id="rId578" o:title=""/>
          </v:shape>
          <o:OLEObject Type="Embed" ProgID="Equation.3" ShapeID="_x0000_i1303" DrawAspect="Content" ObjectID="_1771189456" r:id="rId579"/>
        </w:object>
      </w:r>
      <w:r w:rsidR="007F1684" w:rsidRPr="00B763EE">
        <w:rPr>
          <w:rFonts w:ascii="Times New Roman" w:hAnsi="Times New Roman" w:cs="Times New Roman"/>
          <w:sz w:val="28"/>
          <w:szCs w:val="28"/>
          <w:lang w:val="kk-KZ"/>
        </w:rPr>
        <w:t xml:space="preserve">. </w:t>
      </w:r>
      <w:r w:rsidR="003F4F7E" w:rsidRPr="00B763EE">
        <w:rPr>
          <w:rFonts w:ascii="Times New Roman" w:hAnsi="Times New Roman" w:cs="Times New Roman"/>
          <w:position w:val="-10"/>
          <w:sz w:val="28"/>
          <w:szCs w:val="28"/>
        </w:rPr>
        <w:object w:dxaOrig="620" w:dyaOrig="340">
          <v:shape id="_x0000_i1304" type="#_x0000_t75" style="width:31.2pt;height:18.6pt" o:ole="">
            <v:imagedata r:id="rId580" o:title=""/>
          </v:shape>
          <o:OLEObject Type="Embed" ProgID="Equation.3" ShapeID="_x0000_i1304" DrawAspect="Content" ObjectID="_1771189457" r:id="rId581"/>
        </w:object>
      </w:r>
      <w:r w:rsidR="003F4F7E" w:rsidRPr="00B763EE">
        <w:rPr>
          <w:rFonts w:ascii="Times New Roman" w:hAnsi="Times New Roman" w:cs="Times New Roman"/>
          <w:sz w:val="28"/>
          <w:szCs w:val="28"/>
          <w:lang w:val="kk-KZ"/>
        </w:rPr>
        <w:t xml:space="preserve"> кезінде (сурет 2.6) өзара әрекеттесетін шарлар жүйесі </w:t>
      </w:r>
      <w:r w:rsidR="00CF35CE" w:rsidRPr="00B763EE">
        <w:rPr>
          <w:rFonts w:ascii="Times New Roman" w:hAnsi="Times New Roman" w:cs="Times New Roman"/>
          <w:sz w:val="28"/>
          <w:szCs w:val="28"/>
          <w:lang w:val="kk-KZ"/>
        </w:rPr>
        <w:t xml:space="preserve">сол және оң жақтан экстремалды орын ауыстырулар </w:t>
      </w:r>
      <w:r w:rsidR="00CF35CE" w:rsidRPr="00B763EE">
        <w:rPr>
          <w:rFonts w:ascii="Times New Roman" w:hAnsi="Times New Roman" w:cs="Times New Roman"/>
          <w:position w:val="-14"/>
          <w:sz w:val="28"/>
          <w:szCs w:val="28"/>
        </w:rPr>
        <w:object w:dxaOrig="1900" w:dyaOrig="380">
          <v:shape id="_x0000_i1305" type="#_x0000_t75" style="width:95.4pt;height:16.2pt" o:ole="">
            <v:imagedata r:id="rId582" o:title=""/>
          </v:shape>
          <o:OLEObject Type="Embed" ProgID="Equation.3" ShapeID="_x0000_i1305" DrawAspect="Content" ObjectID="_1771189458" r:id="rId583"/>
        </w:object>
      </w:r>
      <w:r w:rsidR="00D16B5D" w:rsidRPr="00B763EE">
        <w:rPr>
          <w:rFonts w:ascii="Times New Roman" w:hAnsi="Times New Roman" w:cs="Times New Roman"/>
          <w:sz w:val="28"/>
          <w:szCs w:val="28"/>
          <w:lang w:val="kk-KZ"/>
        </w:rPr>
        <w:t xml:space="preserve"> алады, және оған сәйкес </w:t>
      </w:r>
      <w:r w:rsidR="00D16B5D" w:rsidRPr="00B763EE">
        <w:rPr>
          <w:rFonts w:ascii="Times New Roman" w:hAnsi="Times New Roman" w:cs="Times New Roman"/>
          <w:position w:val="-10"/>
          <w:sz w:val="28"/>
          <w:szCs w:val="28"/>
        </w:rPr>
        <w:object w:dxaOrig="940" w:dyaOrig="340">
          <v:shape id="_x0000_i1306" type="#_x0000_t75" style="width:48pt;height:18.6pt" o:ole="">
            <v:imagedata r:id="rId584" o:title=""/>
          </v:shape>
          <o:OLEObject Type="Embed" ProgID="Equation.3" ShapeID="_x0000_i1306" DrawAspect="Content" ObjectID="_1771189459" r:id="rId585"/>
        </w:object>
      </w:r>
      <w:r w:rsidR="00D16B5D" w:rsidRPr="00B763EE">
        <w:rPr>
          <w:rFonts w:ascii="Times New Roman" w:hAnsi="Times New Roman" w:cs="Times New Roman"/>
          <w:sz w:val="28"/>
          <w:szCs w:val="28"/>
          <w:lang w:val="kk-KZ"/>
        </w:rPr>
        <w:t xml:space="preserve">, </w:t>
      </w:r>
      <w:r w:rsidR="00D16B5D" w:rsidRPr="00B763EE">
        <w:rPr>
          <w:rFonts w:ascii="Times New Roman" w:hAnsi="Times New Roman" w:cs="Times New Roman"/>
          <w:position w:val="-10"/>
          <w:sz w:val="28"/>
          <w:szCs w:val="28"/>
        </w:rPr>
        <w:object w:dxaOrig="1020" w:dyaOrig="340">
          <v:shape id="_x0000_i1307" type="#_x0000_t75" style="width:52.2pt;height:18.6pt" o:ole="">
            <v:imagedata r:id="rId586" o:title=""/>
          </v:shape>
          <o:OLEObject Type="Embed" ProgID="Equation.3" ShapeID="_x0000_i1307" DrawAspect="Content" ObjectID="_1771189460" r:id="rId587"/>
        </w:object>
      </w:r>
      <w:r w:rsidR="00D16B5D" w:rsidRPr="00B763EE">
        <w:rPr>
          <w:rFonts w:ascii="Times New Roman" w:hAnsi="Times New Roman" w:cs="Times New Roman"/>
          <w:sz w:val="28"/>
          <w:szCs w:val="28"/>
          <w:lang w:val="kk-KZ"/>
        </w:rPr>
        <w:t xml:space="preserve"> болғанда, екі еселенген потенциалдық энергияға </w:t>
      </w:r>
      <w:r w:rsidR="00D16B5D" w:rsidRPr="00B763EE">
        <w:rPr>
          <w:rFonts w:ascii="Times New Roman" w:hAnsi="Times New Roman" w:cs="Times New Roman"/>
          <w:position w:val="-12"/>
          <w:sz w:val="28"/>
          <w:szCs w:val="28"/>
        </w:rPr>
        <w:object w:dxaOrig="1340" w:dyaOrig="360">
          <v:shape id="_x0000_i1308" type="#_x0000_t75" style="width:67.2pt;height:18.6pt" o:ole="">
            <v:imagedata r:id="rId588" o:title=""/>
          </v:shape>
          <o:OLEObject Type="Embed" ProgID="Equation.3" ShapeID="_x0000_i1308" DrawAspect="Content" ObjectID="_1771189461" r:id="rId589"/>
        </w:object>
      </w:r>
      <w:r w:rsidR="00D16B5D" w:rsidRPr="00B763EE">
        <w:rPr>
          <w:rFonts w:ascii="Times New Roman" w:hAnsi="Times New Roman" w:cs="Times New Roman"/>
          <w:sz w:val="28"/>
          <w:szCs w:val="28"/>
          <w:lang w:val="kk-KZ"/>
        </w:rPr>
        <w:t xml:space="preserve"> ие болад</w:t>
      </w:r>
      <w:r w:rsidR="00053DA9" w:rsidRPr="00B763EE">
        <w:rPr>
          <w:rFonts w:ascii="Times New Roman" w:hAnsi="Times New Roman" w:cs="Times New Roman"/>
          <w:sz w:val="28"/>
          <w:szCs w:val="28"/>
          <w:lang w:val="kk-KZ"/>
        </w:rPr>
        <w:t xml:space="preserve">ы. Сондықтан </w:t>
      </w:r>
      <w:r w:rsidR="00053DA9" w:rsidRPr="00B763EE">
        <w:rPr>
          <w:rFonts w:ascii="Times New Roman" w:hAnsi="Times New Roman" w:cs="Times New Roman"/>
          <w:position w:val="-6"/>
          <w:sz w:val="28"/>
          <w:szCs w:val="28"/>
        </w:rPr>
        <w:object w:dxaOrig="499" w:dyaOrig="279">
          <v:shape id="_x0000_i1309" type="#_x0000_t75" style="width:25.2pt;height:13.8pt" o:ole="">
            <v:imagedata r:id="rId590" o:title=""/>
          </v:shape>
          <o:OLEObject Type="Embed" ProgID="Equation.3" ShapeID="_x0000_i1309" DrawAspect="Content" ObjectID="_1771189462" r:id="rId591"/>
        </w:object>
      </w:r>
      <w:r w:rsidR="00053DA9" w:rsidRPr="00B763EE">
        <w:rPr>
          <w:rFonts w:ascii="Times New Roman" w:hAnsi="Times New Roman" w:cs="Times New Roman"/>
          <w:sz w:val="28"/>
          <w:szCs w:val="28"/>
          <w:lang w:val="kk-KZ"/>
        </w:rPr>
        <w:t xml:space="preserve"> және </w:t>
      </w:r>
      <w:r w:rsidR="00053DA9" w:rsidRPr="00B763EE">
        <w:rPr>
          <w:rFonts w:ascii="Times New Roman" w:hAnsi="Times New Roman" w:cs="Times New Roman"/>
          <w:position w:val="-10"/>
          <w:sz w:val="28"/>
          <w:szCs w:val="28"/>
        </w:rPr>
        <w:object w:dxaOrig="620" w:dyaOrig="340">
          <v:shape id="_x0000_i1310" type="#_x0000_t75" style="width:31.2pt;height:18.6pt" o:ole="">
            <v:imagedata r:id="rId592" o:title=""/>
          </v:shape>
          <o:OLEObject Type="Embed" ProgID="Equation.3" ShapeID="_x0000_i1310" DrawAspect="Content" ObjectID="_1771189463" r:id="rId593"/>
        </w:object>
      </w:r>
      <w:r w:rsidR="00053DA9" w:rsidRPr="00B763EE">
        <w:rPr>
          <w:rFonts w:ascii="Times New Roman" w:hAnsi="Times New Roman" w:cs="Times New Roman"/>
          <w:sz w:val="28"/>
          <w:szCs w:val="28"/>
          <w:lang w:val="kk-KZ"/>
        </w:rPr>
        <w:t xml:space="preserve"> уақыттарының шектік мәндері үшін (2.29) шартын келесідей жазуға болады</w:t>
      </w:r>
      <w:r w:rsidR="00224A7C" w:rsidRPr="00B763EE">
        <w:rPr>
          <w:rFonts w:ascii="Times New Roman" w:hAnsi="Times New Roman" w:cs="Times New Roman"/>
          <w:sz w:val="28"/>
          <w:szCs w:val="28"/>
          <w:lang w:val="kk-KZ"/>
        </w:rPr>
        <w:t xml:space="preserve"> </w:t>
      </w:r>
      <w:r w:rsidR="00247CD7" w:rsidRPr="00B763EE">
        <w:rPr>
          <w:rFonts w:ascii="Times New Roman" w:hAnsi="Times New Roman" w:cs="Times New Roman"/>
          <w:sz w:val="28"/>
          <w:szCs w:val="28"/>
          <w:lang w:val="kk-KZ"/>
        </w:rPr>
        <w:t>[55, 64]</w:t>
      </w:r>
    </w:p>
    <w:p w:rsidR="00DD6BC0" w:rsidRPr="00B763EE" w:rsidRDefault="00DD6BC0" w:rsidP="0025044E">
      <w:pPr>
        <w:spacing w:after="0" w:line="240" w:lineRule="auto"/>
        <w:ind w:firstLine="709"/>
        <w:jc w:val="both"/>
        <w:rPr>
          <w:rFonts w:ascii="Times New Roman" w:hAnsi="Times New Roman" w:cs="Times New Roman"/>
          <w:sz w:val="28"/>
          <w:szCs w:val="28"/>
          <w:lang w:val="kk-KZ"/>
        </w:rPr>
      </w:pPr>
    </w:p>
    <w:p w:rsidR="005A7215" w:rsidRPr="00B763EE" w:rsidRDefault="00EB38E4"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1640" w:dyaOrig="360">
          <v:shape id="_x0000_i1311" type="#_x0000_t75" style="width:84pt;height:18.6pt" o:ole="">
            <v:imagedata r:id="rId594" o:title=""/>
          </v:shape>
          <o:OLEObject Type="Embed" ProgID="Equation.3" ShapeID="_x0000_i1311" DrawAspect="Content" ObjectID="_1771189464" r:id="rId595"/>
        </w:object>
      </w:r>
      <w:r w:rsidR="005A7215" w:rsidRPr="00B763EE">
        <w:rPr>
          <w:rFonts w:ascii="Times New Roman" w:hAnsi="Times New Roman" w:cs="Times New Roman"/>
          <w:sz w:val="28"/>
          <w:szCs w:val="28"/>
          <w:lang w:val="kk-KZ"/>
        </w:rPr>
        <w:t xml:space="preserve">                                              (2.30)</w:t>
      </w: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немесе</w:t>
      </w: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p>
    <w:p w:rsidR="005A7215" w:rsidRPr="00B763EE" w:rsidRDefault="005A7215"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1620" w:dyaOrig="360">
          <v:shape id="_x0000_i1312" type="#_x0000_t75" style="width:82.8pt;height:18.6pt" o:ole="">
            <v:imagedata r:id="rId596" o:title=""/>
          </v:shape>
          <o:OLEObject Type="Embed" ProgID="Equation.3" ShapeID="_x0000_i1312" DrawAspect="Content" ObjectID="_1771189465" r:id="rId597"/>
        </w:object>
      </w:r>
      <w:r w:rsidRPr="00B763EE">
        <w:rPr>
          <w:rFonts w:ascii="Times New Roman" w:hAnsi="Times New Roman" w:cs="Times New Roman"/>
          <w:sz w:val="28"/>
          <w:szCs w:val="28"/>
          <w:lang w:val="kk-KZ"/>
        </w:rPr>
        <w:t>,                                              (2.31)</w:t>
      </w: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осыдан </w:t>
      </w: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p>
    <w:p w:rsidR="005A7215" w:rsidRPr="00B763EE" w:rsidRDefault="005A7215"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1200" w:dyaOrig="360">
          <v:shape id="_x0000_i1313" type="#_x0000_t75" style="width:61.8pt;height:18.6pt" o:ole="">
            <v:imagedata r:id="rId598" o:title=""/>
          </v:shape>
          <o:OLEObject Type="Embed" ProgID="Equation.3" ShapeID="_x0000_i1313" DrawAspect="Content" ObjectID="_1771189466" r:id="rId599"/>
        </w:object>
      </w:r>
      <w:r w:rsidRPr="00B763EE">
        <w:rPr>
          <w:rFonts w:ascii="Times New Roman" w:hAnsi="Times New Roman" w:cs="Times New Roman"/>
          <w:sz w:val="28"/>
          <w:szCs w:val="28"/>
          <w:lang w:val="kk-KZ"/>
        </w:rPr>
        <w:t>.                                                   (2.32)</w:t>
      </w: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p>
    <w:p w:rsidR="005A7215" w:rsidRPr="00B763EE" w:rsidRDefault="005A7215"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14"/>
          <w:sz w:val="28"/>
          <w:szCs w:val="28"/>
        </w:rPr>
        <w:object w:dxaOrig="279" w:dyaOrig="380">
          <v:shape id="_x0000_i1314" type="#_x0000_t75" style="width:13.8pt;height:16.2pt" o:ole="">
            <v:imagedata r:id="rId600" o:title=""/>
          </v:shape>
          <o:OLEObject Type="Embed" ProgID="Equation.3" ShapeID="_x0000_i1314" DrawAspect="Content" ObjectID="_1771189467" r:id="rId601"/>
        </w:object>
      </w:r>
      <w:r w:rsidRPr="00B763EE">
        <w:rPr>
          <w:rFonts w:ascii="Times New Roman" w:hAnsi="Times New Roman" w:cs="Times New Roman"/>
          <w:sz w:val="28"/>
          <w:szCs w:val="28"/>
          <w:lang w:val="kk-KZ"/>
        </w:rPr>
        <w:t xml:space="preserve"> және 2.4-суреттегі есептік сұлбаның симметриясына тәуелді (2.19) функцияның сызықтық емес сипатын есепке ала отырып, </w:t>
      </w:r>
      <w:r w:rsidR="00E774CA" w:rsidRPr="00B763EE">
        <w:rPr>
          <w:rFonts w:ascii="Times New Roman" w:hAnsi="Times New Roman"/>
          <w:position w:val="-12"/>
          <w:sz w:val="28"/>
          <w:szCs w:val="28"/>
        </w:rPr>
        <w:object w:dxaOrig="760" w:dyaOrig="360">
          <v:shape id="_x0000_i1315" type="#_x0000_t75" style="width:38.4pt;height:21.6pt" o:ole="">
            <v:imagedata r:id="rId602" o:title=""/>
          </v:shape>
          <o:OLEObject Type="Embed" ProgID="Equation.DSMT4" ShapeID="_x0000_i1315" DrawAspect="Content" ObjectID="_1771189468" r:id="rId603"/>
        </w:object>
      </w:r>
      <w:r w:rsidRPr="00B763EE">
        <w:rPr>
          <w:rFonts w:ascii="Times New Roman" w:hAnsi="Times New Roman" w:cs="Times New Roman"/>
          <w:sz w:val="28"/>
          <w:szCs w:val="28"/>
          <w:lang w:val="kk-KZ"/>
        </w:rPr>
        <w:t xml:space="preserve">, </w:t>
      </w:r>
      <w:r w:rsidR="006E5D79" w:rsidRPr="00B763EE">
        <w:rPr>
          <w:rFonts w:ascii="Times New Roman" w:hAnsi="Times New Roman" w:cs="Times New Roman"/>
          <w:sz w:val="28"/>
          <w:szCs w:val="28"/>
          <w:lang w:val="kk-KZ"/>
        </w:rPr>
        <w:t>(2.27), (2.28)</w:t>
      </w:r>
      <w:r w:rsidR="0066144C" w:rsidRPr="00B763EE">
        <w:rPr>
          <w:rFonts w:ascii="Times New Roman" w:hAnsi="Times New Roman" w:cs="Times New Roman"/>
          <w:sz w:val="28"/>
          <w:szCs w:val="28"/>
          <w:lang w:val="kk-KZ"/>
        </w:rPr>
        <w:t xml:space="preserve"> және </w:t>
      </w:r>
      <w:r w:rsidR="0066144C" w:rsidRPr="00B763EE">
        <w:rPr>
          <w:rFonts w:ascii="Times New Roman" w:hAnsi="Times New Roman"/>
          <w:sz w:val="28"/>
          <w:szCs w:val="28"/>
          <w:lang w:val="kk-KZ"/>
        </w:rPr>
        <w:t>[</w:t>
      </w:r>
      <w:r w:rsidR="00247CD7" w:rsidRPr="00B763EE">
        <w:rPr>
          <w:rFonts w:ascii="Times New Roman" w:hAnsi="Times New Roman"/>
          <w:sz w:val="28"/>
          <w:szCs w:val="28"/>
          <w:lang w:val="kk-KZ"/>
        </w:rPr>
        <w:t xml:space="preserve">66, 71, 79, 80] </w:t>
      </w:r>
      <w:r w:rsidR="006E5D79" w:rsidRPr="00B763EE">
        <w:rPr>
          <w:rFonts w:ascii="Times New Roman" w:hAnsi="Times New Roman" w:cs="Times New Roman"/>
          <w:sz w:val="28"/>
          <w:szCs w:val="28"/>
          <w:lang w:val="kk-KZ"/>
        </w:rPr>
        <w:t xml:space="preserve">кезінде </w:t>
      </w:r>
      <w:r w:rsidRPr="00B763EE">
        <w:rPr>
          <w:rFonts w:ascii="Times New Roman" w:hAnsi="Times New Roman" w:cs="Times New Roman"/>
          <w:sz w:val="28"/>
          <w:szCs w:val="28"/>
          <w:lang w:val="kk-KZ"/>
        </w:rPr>
        <w:t>(2.19) өрнегін қолдана отырып</w:t>
      </w:r>
      <w:r w:rsidR="006E5D79" w:rsidRPr="00B763EE">
        <w:rPr>
          <w:rFonts w:ascii="Times New Roman" w:hAnsi="Times New Roman" w:cs="Times New Roman"/>
          <w:sz w:val="28"/>
          <w:szCs w:val="28"/>
          <w:lang w:val="kk-KZ"/>
        </w:rPr>
        <w:t xml:space="preserve"> </w:t>
      </w:r>
      <w:r w:rsidR="0066144C" w:rsidRPr="00B763EE">
        <w:rPr>
          <w:rFonts w:ascii="Times New Roman" w:hAnsi="Times New Roman" w:cs="Times New Roman"/>
          <w:sz w:val="28"/>
          <w:szCs w:val="28"/>
          <w:lang w:val="kk-KZ"/>
        </w:rPr>
        <w:t xml:space="preserve">(2.32) теңдігін </w:t>
      </w:r>
      <w:r w:rsidR="006E5D79" w:rsidRPr="00B763EE">
        <w:rPr>
          <w:rFonts w:ascii="Times New Roman" w:hAnsi="Times New Roman" w:cs="Times New Roman"/>
          <w:sz w:val="28"/>
          <w:szCs w:val="28"/>
          <w:lang w:val="kk-KZ"/>
        </w:rPr>
        <w:t>ашамыз</w:t>
      </w:r>
      <w:r w:rsidR="00224A7C" w:rsidRPr="00B763EE">
        <w:rPr>
          <w:rFonts w:ascii="Times New Roman" w:hAnsi="Times New Roman" w:cs="Times New Roman"/>
          <w:sz w:val="28"/>
          <w:szCs w:val="28"/>
          <w:lang w:val="kk-KZ"/>
        </w:rPr>
        <w:t xml:space="preserve"> </w:t>
      </w:r>
    </w:p>
    <w:p w:rsidR="006E5D79" w:rsidRPr="00B763EE" w:rsidRDefault="006E5D79" w:rsidP="0025044E">
      <w:pPr>
        <w:spacing w:after="0" w:line="240" w:lineRule="auto"/>
        <w:ind w:firstLine="709"/>
        <w:jc w:val="both"/>
        <w:rPr>
          <w:rFonts w:ascii="Times New Roman" w:hAnsi="Times New Roman" w:cs="Times New Roman"/>
          <w:sz w:val="28"/>
          <w:szCs w:val="28"/>
          <w:lang w:val="kk-KZ"/>
        </w:rPr>
      </w:pPr>
    </w:p>
    <w:p w:rsidR="006E5D79" w:rsidRPr="00B763EE" w:rsidRDefault="00FA18D6"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90"/>
          <w:sz w:val="28"/>
          <w:szCs w:val="28"/>
        </w:rPr>
        <w:object w:dxaOrig="7699" w:dyaOrig="3920">
          <v:shape id="_x0000_i1316" type="#_x0000_t75" style="width:387pt;height:195.6pt" o:ole="">
            <v:imagedata r:id="rId604" o:title=""/>
          </v:shape>
          <o:OLEObject Type="Embed" ProgID="Equation.DSMT4" ShapeID="_x0000_i1316" DrawAspect="Content" ObjectID="_1771189469" r:id="rId605"/>
        </w:object>
      </w:r>
      <w:r w:rsidR="006E5D79" w:rsidRPr="00B763EE">
        <w:rPr>
          <w:rFonts w:ascii="Times New Roman" w:hAnsi="Times New Roman" w:cs="Times New Roman"/>
          <w:sz w:val="28"/>
          <w:szCs w:val="28"/>
          <w:lang w:val="kk-KZ"/>
        </w:rPr>
        <w:t xml:space="preserve"> (2.33)</w:t>
      </w:r>
    </w:p>
    <w:p w:rsidR="006E5D79" w:rsidRPr="00B763EE" w:rsidRDefault="006E5D79" w:rsidP="0025044E">
      <w:pPr>
        <w:spacing w:after="0" w:line="240" w:lineRule="auto"/>
        <w:ind w:firstLine="709"/>
        <w:jc w:val="both"/>
        <w:rPr>
          <w:rFonts w:ascii="Times New Roman" w:hAnsi="Times New Roman" w:cs="Times New Roman"/>
          <w:sz w:val="28"/>
          <w:szCs w:val="28"/>
          <w:lang w:val="kk-KZ"/>
        </w:rPr>
      </w:pPr>
    </w:p>
    <w:p w:rsidR="006E5D79" w:rsidRPr="00B763EE" w:rsidRDefault="00962A1E"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(2.33) энергетикалық балансынан алатынымыз</w:t>
      </w:r>
    </w:p>
    <w:p w:rsidR="00962A1E" w:rsidRPr="00B763EE" w:rsidRDefault="00962A1E" w:rsidP="0025044E">
      <w:pPr>
        <w:spacing w:after="0" w:line="240" w:lineRule="auto"/>
        <w:ind w:firstLine="709"/>
        <w:jc w:val="both"/>
        <w:rPr>
          <w:rFonts w:ascii="Times New Roman" w:hAnsi="Times New Roman" w:cs="Times New Roman"/>
          <w:sz w:val="28"/>
          <w:szCs w:val="28"/>
          <w:lang w:val="kk-KZ"/>
        </w:rPr>
      </w:pPr>
    </w:p>
    <w:p w:rsidR="00962A1E"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68"/>
          <w:sz w:val="28"/>
          <w:szCs w:val="28"/>
        </w:rPr>
        <w:object w:dxaOrig="5340" w:dyaOrig="1620">
          <v:shape id="_x0000_i1317" type="#_x0000_t75" style="width:267.6pt;height:80.4pt" o:ole="">
            <v:imagedata r:id="rId606" o:title=""/>
          </v:shape>
          <o:OLEObject Type="Embed" ProgID="Equation.DSMT4" ShapeID="_x0000_i1317" DrawAspect="Content" ObjectID="_1771189470" r:id="rId607"/>
        </w:object>
      </w:r>
      <w:r w:rsidR="00962A1E" w:rsidRPr="00B763EE">
        <w:rPr>
          <w:rFonts w:ascii="Times New Roman" w:hAnsi="Times New Roman" w:cs="Times New Roman"/>
          <w:sz w:val="28"/>
          <w:szCs w:val="28"/>
          <w:lang w:val="kk-KZ"/>
        </w:rPr>
        <w:t>.                      (2.34)</w:t>
      </w:r>
    </w:p>
    <w:p w:rsidR="00962A1E" w:rsidRPr="00B763EE" w:rsidRDefault="00962A1E" w:rsidP="0025044E">
      <w:pPr>
        <w:spacing w:after="0" w:line="240" w:lineRule="auto"/>
        <w:ind w:firstLine="709"/>
        <w:jc w:val="both"/>
        <w:rPr>
          <w:rFonts w:ascii="Times New Roman" w:hAnsi="Times New Roman" w:cs="Times New Roman"/>
          <w:sz w:val="28"/>
          <w:szCs w:val="28"/>
          <w:lang w:val="kk-KZ"/>
        </w:rPr>
      </w:pPr>
    </w:p>
    <w:p w:rsidR="00962A1E" w:rsidRPr="00B763EE" w:rsidRDefault="00962A1E"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(2.</w:t>
      </w:r>
      <w:r w:rsidR="0066144C" w:rsidRPr="00B763EE">
        <w:rPr>
          <w:rFonts w:ascii="Times New Roman" w:hAnsi="Times New Roman" w:cs="Times New Roman"/>
          <w:sz w:val="28"/>
          <w:szCs w:val="28"/>
          <w:lang w:val="kk-KZ"/>
        </w:rPr>
        <w:t>34</w:t>
      </w:r>
      <w:r w:rsidRPr="00B763EE">
        <w:rPr>
          <w:rFonts w:ascii="Times New Roman" w:hAnsi="Times New Roman" w:cs="Times New Roman"/>
          <w:sz w:val="28"/>
          <w:szCs w:val="28"/>
          <w:lang w:val="kk-KZ"/>
        </w:rPr>
        <w:t xml:space="preserve">) сәйкес </w:t>
      </w:r>
      <w:r w:rsidRPr="00B763EE">
        <w:rPr>
          <w:rFonts w:ascii="Times New Roman" w:hAnsi="Times New Roman" w:cs="Times New Roman"/>
          <w:noProof/>
          <w:position w:val="-10"/>
          <w:sz w:val="28"/>
          <w:szCs w:val="28"/>
        </w:rPr>
        <w:object w:dxaOrig="340" w:dyaOrig="340">
          <v:shape id="_x0000_i1318" type="#_x0000_t75" style="width:16.8pt;height:16.8pt" o:ole="">
            <v:imagedata r:id="rId608" o:title=""/>
          </v:shape>
          <o:OLEObject Type="Embed" ProgID="Equation.3" ShapeID="_x0000_i1318" DrawAspect="Content" ObjectID="_1771189471" r:id="rId609"/>
        </w:object>
      </w:r>
      <w:r w:rsidRPr="00B763EE">
        <w:rPr>
          <w:rFonts w:ascii="Times New Roman" w:hAnsi="Times New Roman" w:cs="Times New Roman"/>
          <w:noProof/>
          <w:sz w:val="28"/>
          <w:szCs w:val="28"/>
          <w:lang w:val="kk-KZ"/>
        </w:rPr>
        <w:t xml:space="preserve"> жақындасуды тауып, (2.17) және (2.23) және [</w:t>
      </w:r>
      <w:r w:rsidR="00247CD7" w:rsidRPr="00B763EE">
        <w:rPr>
          <w:rFonts w:ascii="Times New Roman" w:hAnsi="Times New Roman" w:cs="Times New Roman"/>
          <w:sz w:val="28"/>
          <w:szCs w:val="28"/>
          <w:lang w:val="kk-KZ"/>
        </w:rPr>
        <w:t>78</w:t>
      </w:r>
      <w:r w:rsidRPr="00B763EE">
        <w:rPr>
          <w:rFonts w:ascii="Times New Roman" w:hAnsi="Times New Roman" w:cs="Times New Roman"/>
          <w:noProof/>
          <w:sz w:val="28"/>
          <w:szCs w:val="28"/>
          <w:lang w:val="kk-KZ"/>
        </w:rPr>
        <w:t>] арқылы табамыз</w:t>
      </w:r>
      <w:r w:rsidR="00224A7C" w:rsidRPr="00B763EE">
        <w:rPr>
          <w:rFonts w:ascii="Times New Roman" w:hAnsi="Times New Roman" w:cs="Times New Roman"/>
          <w:noProof/>
          <w:sz w:val="28"/>
          <w:szCs w:val="28"/>
          <w:lang w:val="kk-KZ"/>
        </w:rPr>
        <w:t xml:space="preserve"> </w:t>
      </w:r>
      <w:r w:rsidR="00247CD7" w:rsidRPr="00B763EE">
        <w:rPr>
          <w:rFonts w:ascii="Times New Roman" w:hAnsi="Times New Roman" w:cs="Times New Roman"/>
          <w:sz w:val="28"/>
          <w:szCs w:val="28"/>
          <w:lang w:val="kk-KZ"/>
        </w:rPr>
        <w:t>[55, 64]</w:t>
      </w:r>
    </w:p>
    <w:p w:rsidR="00962A1E" w:rsidRPr="00B763EE" w:rsidRDefault="00962A1E" w:rsidP="0025044E">
      <w:pPr>
        <w:spacing w:after="0" w:line="240" w:lineRule="auto"/>
        <w:ind w:firstLine="709"/>
        <w:jc w:val="both"/>
        <w:rPr>
          <w:rFonts w:ascii="Times New Roman" w:hAnsi="Times New Roman" w:cs="Times New Roman"/>
          <w:noProof/>
          <w:sz w:val="28"/>
          <w:szCs w:val="28"/>
          <w:lang w:val="kk-KZ"/>
        </w:rPr>
      </w:pPr>
    </w:p>
    <w:p w:rsidR="00962A1E" w:rsidRPr="00B763EE" w:rsidRDefault="00A86764"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32"/>
          <w:sz w:val="28"/>
          <w:szCs w:val="28"/>
        </w:rPr>
        <w:object w:dxaOrig="2000" w:dyaOrig="900">
          <v:shape id="_x0000_i1319" type="#_x0000_t75" style="width:100.8pt;height:48pt" o:ole="">
            <v:imagedata r:id="rId610" o:title=""/>
          </v:shape>
          <o:OLEObject Type="Embed" ProgID="Equation.DSMT4" ShapeID="_x0000_i1319" DrawAspect="Content" ObjectID="_1771189472" r:id="rId611"/>
        </w:object>
      </w:r>
      <w:r w:rsidR="00962A1E" w:rsidRPr="00B763EE">
        <w:rPr>
          <w:rFonts w:ascii="Times New Roman" w:hAnsi="Times New Roman" w:cs="Times New Roman"/>
          <w:sz w:val="28"/>
          <w:szCs w:val="28"/>
          <w:lang w:val="kk-KZ"/>
        </w:rPr>
        <w:t>,                                           (2.35)</w:t>
      </w:r>
    </w:p>
    <w:p w:rsidR="00962A1E" w:rsidRPr="00B763EE" w:rsidRDefault="00962A1E" w:rsidP="0025044E">
      <w:pPr>
        <w:spacing w:after="0" w:line="240" w:lineRule="auto"/>
        <w:ind w:firstLine="709"/>
        <w:jc w:val="both"/>
        <w:rPr>
          <w:rFonts w:ascii="Times New Roman" w:hAnsi="Times New Roman" w:cs="Times New Roman"/>
          <w:sz w:val="28"/>
          <w:szCs w:val="28"/>
          <w:lang w:val="kk-KZ"/>
        </w:rPr>
      </w:pPr>
    </w:p>
    <w:p w:rsidR="00962A1E" w:rsidRPr="00B763EE" w:rsidRDefault="00AC06AE"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І</w:t>
      </w:r>
      <w:r w:rsidR="00962A1E" w:rsidRPr="00B763EE">
        <w:rPr>
          <w:rFonts w:ascii="Times New Roman" w:hAnsi="Times New Roman" w:cs="Times New Roman"/>
          <w:sz w:val="28"/>
          <w:szCs w:val="28"/>
          <w:lang w:val="kk-KZ"/>
        </w:rPr>
        <w:t xml:space="preserve">зделіп отырған максималды динамикалық параметрлер </w:t>
      </w:r>
      <w:r w:rsidR="001456E3" w:rsidRPr="00B763EE">
        <w:rPr>
          <w:rFonts w:ascii="Times New Roman" w:hAnsi="Times New Roman"/>
          <w:position w:val="-12"/>
          <w:sz w:val="28"/>
          <w:szCs w:val="28"/>
        </w:rPr>
        <w:object w:dxaOrig="432" w:dyaOrig="432">
          <v:shape id="_x0000_i1320" type="#_x0000_t75" style="width:21.6pt;height:21.6pt" o:ole="">
            <v:imagedata r:id="rId612" o:title=""/>
          </v:shape>
          <o:OLEObject Type="Embed" ProgID="Equation.DSMT4" ShapeID="_x0000_i1320" DrawAspect="Content" ObjectID="_1771189473" r:id="rId613"/>
        </w:object>
      </w:r>
      <w:r w:rsidR="00962A1E" w:rsidRPr="00B763EE">
        <w:rPr>
          <w:rFonts w:ascii="Times New Roman" w:hAnsi="Times New Roman" w:cs="Times New Roman"/>
          <w:sz w:val="28"/>
          <w:szCs w:val="28"/>
          <w:lang w:val="kk-KZ"/>
        </w:rPr>
        <w:t xml:space="preserve">, </w:t>
      </w:r>
      <w:r w:rsidR="00962A1E" w:rsidRPr="00B763EE">
        <w:rPr>
          <w:rFonts w:ascii="Times New Roman" w:hAnsi="Times New Roman" w:cs="Times New Roman"/>
          <w:position w:val="-12"/>
          <w:sz w:val="28"/>
          <w:szCs w:val="28"/>
        </w:rPr>
        <w:object w:dxaOrig="440" w:dyaOrig="360">
          <v:shape id="_x0000_i1321" type="#_x0000_t75" style="width:23.4pt;height:18.6pt" o:ole="">
            <v:imagedata r:id="rId614" o:title=""/>
          </v:shape>
          <o:OLEObject Type="Embed" ProgID="Equation.3" ShapeID="_x0000_i1321" DrawAspect="Content" ObjectID="_1771189474" r:id="rId615"/>
        </w:object>
      </w:r>
      <w:r w:rsidR="00962A1E" w:rsidRPr="00B763EE">
        <w:rPr>
          <w:rFonts w:ascii="Times New Roman" w:hAnsi="Times New Roman" w:cs="Times New Roman"/>
          <w:sz w:val="28"/>
          <w:szCs w:val="28"/>
          <w:lang w:val="kk-KZ"/>
        </w:rPr>
        <w:t xml:space="preserve">, </w:t>
      </w:r>
      <w:r w:rsidR="00962A1E" w:rsidRPr="00B763EE">
        <w:rPr>
          <w:rFonts w:ascii="Times New Roman" w:hAnsi="Times New Roman" w:cs="Times New Roman"/>
          <w:position w:val="-14"/>
          <w:sz w:val="28"/>
          <w:szCs w:val="28"/>
        </w:rPr>
        <w:object w:dxaOrig="859" w:dyaOrig="380">
          <v:shape id="_x0000_i1322" type="#_x0000_t75" style="width:48pt;height:20.4pt" o:ole="">
            <v:imagedata r:id="rId616" o:title=""/>
          </v:shape>
          <o:OLEObject Type="Embed" ProgID="Equation.3" ShapeID="_x0000_i1322" DrawAspect="Content" ObjectID="_1771189475" r:id="rId617"/>
        </w:object>
      </w:r>
      <w:r w:rsidR="00962A1E" w:rsidRPr="00B763EE">
        <w:rPr>
          <w:rFonts w:ascii="Times New Roman" w:hAnsi="Times New Roman" w:cs="Times New Roman"/>
          <w:sz w:val="28"/>
          <w:szCs w:val="28"/>
          <w:lang w:val="kk-KZ"/>
        </w:rPr>
        <w:t xml:space="preserve"> (сурет-2.4, 2.5) келесідей анықталады </w:t>
      </w:r>
      <w:r w:rsidR="00247CD7" w:rsidRPr="00B763EE">
        <w:rPr>
          <w:rFonts w:ascii="Times New Roman" w:hAnsi="Times New Roman" w:cs="Times New Roman"/>
          <w:sz w:val="28"/>
          <w:szCs w:val="28"/>
          <w:lang w:val="kk-KZ"/>
        </w:rPr>
        <w:t>[55, 64, 67, 71]</w:t>
      </w:r>
    </w:p>
    <w:p w:rsidR="00962A1E" w:rsidRPr="00B763EE" w:rsidRDefault="00962A1E" w:rsidP="0025044E">
      <w:pPr>
        <w:spacing w:after="0" w:line="240" w:lineRule="auto"/>
        <w:ind w:firstLine="709"/>
        <w:jc w:val="both"/>
        <w:rPr>
          <w:rFonts w:ascii="Times New Roman" w:hAnsi="Times New Roman" w:cs="Times New Roman"/>
          <w:sz w:val="28"/>
          <w:szCs w:val="28"/>
          <w:lang w:val="kk-KZ"/>
        </w:rPr>
      </w:pPr>
    </w:p>
    <w:p w:rsidR="00962A1E" w:rsidRPr="00B763EE" w:rsidRDefault="001456E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46"/>
          <w:sz w:val="28"/>
          <w:szCs w:val="28"/>
        </w:rPr>
        <w:object w:dxaOrig="1752" w:dyaOrig="1032">
          <v:shape id="_x0000_i1323" type="#_x0000_t75" style="width:87.6pt;height:52.2pt" o:ole="">
            <v:imagedata r:id="rId618" o:title=""/>
          </v:shape>
          <o:OLEObject Type="Embed" ProgID="Equation.DSMT4" ShapeID="_x0000_i1323" DrawAspect="Content" ObjectID="_1771189476" r:id="rId619"/>
        </w:object>
      </w:r>
      <w:r w:rsidR="00962A1E" w:rsidRPr="00B763EE">
        <w:rPr>
          <w:rFonts w:ascii="Times New Roman" w:hAnsi="Times New Roman" w:cs="Times New Roman"/>
          <w:sz w:val="28"/>
          <w:szCs w:val="28"/>
          <w:lang w:val="kk-KZ"/>
        </w:rPr>
        <w:t xml:space="preserve">,                                                     (2.36)  </w:t>
      </w:r>
    </w:p>
    <w:p w:rsidR="00962A1E" w:rsidRPr="00B763EE" w:rsidRDefault="00962A1E" w:rsidP="0025044E">
      <w:pPr>
        <w:spacing w:after="0" w:line="240" w:lineRule="auto"/>
        <w:ind w:firstLine="709"/>
        <w:jc w:val="right"/>
        <w:rPr>
          <w:rFonts w:ascii="Times New Roman" w:hAnsi="Times New Roman" w:cs="Times New Roman"/>
          <w:sz w:val="28"/>
          <w:szCs w:val="28"/>
          <w:lang w:val="kk-KZ"/>
        </w:rPr>
      </w:pPr>
    </w:p>
    <w:p w:rsidR="00962A1E" w:rsidRPr="00B763EE" w:rsidRDefault="00962A1E"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46"/>
          <w:sz w:val="28"/>
          <w:szCs w:val="28"/>
        </w:rPr>
        <w:object w:dxaOrig="2100" w:dyaOrig="1040">
          <v:shape id="_x0000_i1324" type="#_x0000_t75" style="width:103.8pt;height:53.4pt" o:ole="">
            <v:imagedata r:id="rId620" o:title=""/>
          </v:shape>
          <o:OLEObject Type="Embed" ProgID="Equation.3" ShapeID="_x0000_i1324" DrawAspect="Content" ObjectID="_1771189477" r:id="rId621"/>
        </w:object>
      </w:r>
      <w:r w:rsidRPr="00B763EE">
        <w:rPr>
          <w:rFonts w:ascii="Times New Roman" w:hAnsi="Times New Roman" w:cs="Times New Roman"/>
          <w:sz w:val="28"/>
          <w:szCs w:val="28"/>
          <w:lang w:val="kk-KZ"/>
        </w:rPr>
        <w:t>,                                                 (2.37)</w:t>
      </w:r>
    </w:p>
    <w:p w:rsidR="00962A1E" w:rsidRPr="00B763EE" w:rsidRDefault="00962A1E" w:rsidP="0025044E">
      <w:pPr>
        <w:spacing w:after="0" w:line="240" w:lineRule="auto"/>
        <w:ind w:firstLine="709"/>
        <w:jc w:val="right"/>
        <w:rPr>
          <w:rFonts w:ascii="Times New Roman" w:hAnsi="Times New Roman" w:cs="Times New Roman"/>
          <w:sz w:val="28"/>
          <w:szCs w:val="28"/>
          <w:lang w:val="kk-KZ"/>
        </w:rPr>
      </w:pPr>
    </w:p>
    <w:p w:rsidR="00962A1E" w:rsidRPr="00B763EE" w:rsidRDefault="00962A1E"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06"/>
          <w:sz w:val="28"/>
          <w:szCs w:val="28"/>
        </w:rPr>
        <w:object w:dxaOrig="6259" w:dyaOrig="2240">
          <v:shape id="_x0000_i1325" type="#_x0000_t75" style="width:315pt;height:112.2pt" o:ole="">
            <v:imagedata r:id="rId622" o:title=""/>
          </v:shape>
          <o:OLEObject Type="Embed" ProgID="Equation.3" ShapeID="_x0000_i1325" DrawAspect="Content" ObjectID="_1771189478" r:id="rId623"/>
        </w:object>
      </w:r>
      <w:r w:rsidRPr="00B763EE">
        <w:rPr>
          <w:rFonts w:ascii="Times New Roman" w:hAnsi="Times New Roman" w:cs="Times New Roman"/>
          <w:sz w:val="28"/>
          <w:szCs w:val="28"/>
          <w:lang w:val="kk-KZ"/>
        </w:rPr>
        <w:t xml:space="preserve">                (2.38)</w:t>
      </w:r>
    </w:p>
    <w:p w:rsidR="00962A1E" w:rsidRPr="00B763EE" w:rsidRDefault="00962A1E" w:rsidP="0025044E">
      <w:pPr>
        <w:spacing w:after="0" w:line="240" w:lineRule="auto"/>
        <w:ind w:firstLine="709"/>
        <w:jc w:val="both"/>
        <w:rPr>
          <w:rFonts w:ascii="Times New Roman" w:hAnsi="Times New Roman" w:cs="Times New Roman"/>
          <w:sz w:val="28"/>
          <w:szCs w:val="28"/>
          <w:lang w:val="kk-KZ"/>
        </w:rPr>
      </w:pPr>
    </w:p>
    <w:p w:rsidR="00962A1E" w:rsidRPr="00B763EE" w:rsidRDefault="00962A1E"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0"/>
          <w:sz w:val="28"/>
          <w:szCs w:val="28"/>
        </w:rPr>
        <w:object w:dxaOrig="1080" w:dyaOrig="340">
          <v:shape id="_x0000_i1326" type="#_x0000_t75" style="width:56.4pt;height:18.6pt" o:ole="">
            <v:imagedata r:id="rId624" o:title=""/>
          </v:shape>
          <o:OLEObject Type="Embed" ProgID="Equation.3" ShapeID="_x0000_i1326" DrawAspect="Content" ObjectID="_1771189479" r:id="rId625"/>
        </w:object>
      </w:r>
      <w:r w:rsidR="00C70533" w:rsidRPr="00B763EE">
        <w:rPr>
          <w:rFonts w:ascii="Times New Roman" w:hAnsi="Times New Roman" w:cs="Times New Roman"/>
          <w:sz w:val="28"/>
          <w:szCs w:val="28"/>
          <w:lang w:val="kk-KZ"/>
        </w:rPr>
        <w:t xml:space="preserve"> - бөлшек материалының серпімді тұрақтысы, </w:t>
      </w:r>
      <w:r w:rsidR="00C70533" w:rsidRPr="00B763EE">
        <w:rPr>
          <w:rFonts w:ascii="Times New Roman" w:hAnsi="Times New Roman" w:cs="Times New Roman"/>
          <w:position w:val="-6"/>
          <w:sz w:val="28"/>
          <w:szCs w:val="28"/>
        </w:rPr>
        <w:object w:dxaOrig="880" w:dyaOrig="320">
          <v:shape id="_x0000_i1327" type="#_x0000_t75" style="width:43.8pt;height:16.2pt" o:ole="">
            <v:imagedata r:id="rId626" o:title=""/>
          </v:shape>
          <o:OLEObject Type="Embed" ProgID="Equation.DSMT4" ShapeID="_x0000_i1327" DrawAspect="Content" ObjectID="_1771189480" r:id="rId627"/>
        </w:objec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C7053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24"/>
          <w:sz w:val="28"/>
          <w:szCs w:val="28"/>
        </w:rPr>
        <w:object w:dxaOrig="940" w:dyaOrig="660">
          <v:shape id="_x0000_i1328" type="#_x0000_t75" style="width:48pt;height:31.8pt" o:ole="">
            <v:imagedata r:id="rId628" o:title=""/>
          </v:shape>
          <o:OLEObject Type="Embed" ProgID="Equation.3" ShapeID="_x0000_i1328" DrawAspect="Content" ObjectID="_1771189481" r:id="rId629"/>
        </w:object>
      </w:r>
      <w:r w:rsidRPr="00B763EE">
        <w:rPr>
          <w:rFonts w:ascii="Times New Roman" w:hAnsi="Times New Roman" w:cs="Times New Roman"/>
          <w:sz w:val="28"/>
          <w:szCs w:val="28"/>
          <w:lang w:val="kk-KZ"/>
        </w:rPr>
        <w:t xml:space="preserve">;         </w:t>
      </w:r>
      <w:r w:rsidR="00AC06AE"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(2.39)</w: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AC06AE"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мұндағы</w:t>
      </w:r>
      <w:r w:rsidRPr="00B763EE">
        <w:rPr>
          <w:rFonts w:ascii="Times New Roman" w:hAnsi="Times New Roman" w:cs="Times New Roman"/>
          <w:sz w:val="28"/>
          <w:szCs w:val="28"/>
        </w:rPr>
        <w:t xml:space="preserve"> </w:t>
      </w:r>
      <w:r w:rsidR="00E774CA" w:rsidRPr="00B763EE">
        <w:rPr>
          <w:rFonts w:ascii="Times New Roman" w:hAnsi="Times New Roman" w:cs="Times New Roman"/>
          <w:position w:val="-14"/>
          <w:sz w:val="28"/>
          <w:szCs w:val="28"/>
        </w:rPr>
        <w:object w:dxaOrig="1540" w:dyaOrig="400">
          <v:shape id="_x0000_i1329" type="#_x0000_t75" style="width:78.6pt;height:21.6pt" o:ole="">
            <v:imagedata r:id="rId630" o:title=""/>
          </v:shape>
          <o:OLEObject Type="Embed" ProgID="Equation.DSMT4" ShapeID="_x0000_i1329" DrawAspect="Content" ObjectID="_1771189482" r:id="rId631"/>
        </w:object>
      </w:r>
      <w:r w:rsidR="00C70533" w:rsidRPr="00B763EE">
        <w:rPr>
          <w:rFonts w:ascii="Times New Roman" w:hAnsi="Times New Roman" w:cs="Times New Roman"/>
          <w:sz w:val="28"/>
          <w:szCs w:val="28"/>
          <w:lang w:val="kk-KZ"/>
        </w:rPr>
        <w:t xml:space="preserve"> - физико-механикалық функционалды коэффициент, </w:t>
      </w:r>
      <w:r w:rsidR="00C70533" w:rsidRPr="00B763EE">
        <w:rPr>
          <w:rFonts w:ascii="Times New Roman" w:hAnsi="Times New Roman" w:cs="Times New Roman"/>
          <w:position w:val="-16"/>
          <w:sz w:val="28"/>
          <w:szCs w:val="28"/>
        </w:rPr>
        <w:object w:dxaOrig="1280" w:dyaOrig="440">
          <v:shape id="_x0000_i1330" type="#_x0000_t75" style="width:63.6pt;height:23.4pt" o:ole="">
            <v:imagedata r:id="rId632" o:title=""/>
          </v:shape>
          <o:OLEObject Type="Embed" ProgID="Equation.DSMT4" ShapeID="_x0000_i1330" DrawAspect="Content" ObjectID="_1771189483" r:id="rId633"/>
        </w:objec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1456E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66"/>
          <w:sz w:val="28"/>
          <w:szCs w:val="28"/>
        </w:rPr>
        <w:object w:dxaOrig="2640" w:dyaOrig="1032">
          <v:shape id="_x0000_i1331" type="#_x0000_t75" style="width:132pt;height:52.2pt" o:ole="">
            <v:imagedata r:id="rId634" o:title=""/>
          </v:shape>
          <o:OLEObject Type="Embed" ProgID="Equation.DSMT4" ShapeID="_x0000_i1331" DrawAspect="Content" ObjectID="_1771189484" r:id="rId635"/>
        </w:object>
      </w:r>
      <w:r w:rsidR="00C70533" w:rsidRPr="00B763EE">
        <w:rPr>
          <w:rFonts w:ascii="Times New Roman" w:hAnsi="Times New Roman" w:cs="Times New Roman"/>
          <w:sz w:val="28"/>
          <w:szCs w:val="28"/>
          <w:lang w:val="kk-KZ"/>
        </w:rPr>
        <w:t>;                                      (2.40)</w:t>
      </w:r>
    </w:p>
    <w:p w:rsidR="00C70533" w:rsidRPr="00B763EE" w:rsidRDefault="00C70533" w:rsidP="009E7C75">
      <w:pPr>
        <w:spacing w:after="0" w:line="240" w:lineRule="auto"/>
        <w:ind w:firstLine="567"/>
        <w:jc w:val="right"/>
        <w:rPr>
          <w:rFonts w:ascii="Times New Roman" w:hAnsi="Times New Roman" w:cs="Times New Roman"/>
          <w:sz w:val="28"/>
          <w:szCs w:val="28"/>
          <w:lang w:val="kk-KZ"/>
        </w:rPr>
      </w:pPr>
    </w:p>
    <w:p w:rsidR="00C70533" w:rsidRPr="00B763EE" w:rsidRDefault="00AC06AE"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00A86764" w:rsidRPr="00B763EE">
        <w:rPr>
          <w:rFonts w:ascii="Times New Roman" w:hAnsi="Times New Roman" w:cs="Times New Roman"/>
          <w:position w:val="-14"/>
          <w:sz w:val="28"/>
          <w:szCs w:val="28"/>
        </w:rPr>
        <w:object w:dxaOrig="1579" w:dyaOrig="400">
          <v:shape id="_x0000_i1332" type="#_x0000_t75" style="width:78.6pt;height:20.4pt" o:ole="">
            <v:imagedata r:id="rId636" o:title=""/>
          </v:shape>
          <o:OLEObject Type="Embed" ProgID="Equation.DSMT4" ShapeID="_x0000_i1332" DrawAspect="Content" ObjectID="_1771189485" r:id="rId637"/>
        </w:object>
      </w:r>
      <w:r w:rsidR="00C70533" w:rsidRPr="00B763EE">
        <w:rPr>
          <w:rFonts w:ascii="Times New Roman" w:hAnsi="Times New Roman" w:cs="Times New Roman"/>
          <w:sz w:val="28"/>
          <w:szCs w:val="28"/>
          <w:lang w:val="kk-KZ"/>
        </w:rPr>
        <w:t xml:space="preserve"> - 2.4 суреттегі модельдің геометриялық сипаттамасы, </w:t>
      </w:r>
      <w:r w:rsidR="00C70533" w:rsidRPr="00B763EE">
        <w:rPr>
          <w:rFonts w:ascii="Times New Roman" w:hAnsi="Times New Roman" w:cs="Times New Roman"/>
          <w:position w:val="-4"/>
          <w:sz w:val="28"/>
          <w:szCs w:val="28"/>
        </w:rPr>
        <w:object w:dxaOrig="540" w:dyaOrig="300">
          <v:shape id="_x0000_i1333" type="#_x0000_t75" style="width:28.8pt;height:16.8pt" o:ole="">
            <v:imagedata r:id="rId638" o:title=""/>
          </v:shape>
          <o:OLEObject Type="Embed" ProgID="Equation.3" ShapeID="_x0000_i1333" DrawAspect="Content" ObjectID="_1771189486" r:id="rId639"/>
        </w:objec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A86764"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30"/>
          <w:sz w:val="28"/>
          <w:szCs w:val="28"/>
        </w:rPr>
        <w:object w:dxaOrig="3640" w:dyaOrig="1100">
          <v:shape id="_x0000_i1334" type="#_x0000_t75" style="width:181.2pt;height:55.2pt" o:ole="">
            <v:imagedata r:id="rId640" o:title=""/>
          </v:shape>
          <o:OLEObject Type="Embed" ProgID="Equation.DSMT4" ShapeID="_x0000_i1334" DrawAspect="Content" ObjectID="_1771189487" r:id="rId641"/>
        </w:object>
      </w:r>
      <w:r w:rsidR="00C70533" w:rsidRPr="00B763EE">
        <w:rPr>
          <w:rFonts w:ascii="Times New Roman" w:hAnsi="Times New Roman" w:cs="Times New Roman"/>
          <w:sz w:val="28"/>
          <w:szCs w:val="28"/>
          <w:lang w:val="kk-KZ"/>
        </w:rPr>
        <w:t>;                                  (2.41)</w: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28"/>
          <w:sz w:val="28"/>
          <w:szCs w:val="28"/>
        </w:rPr>
        <w:object w:dxaOrig="639" w:dyaOrig="680">
          <v:shape id="_x0000_i1335" type="#_x0000_t75" style="width:31.8pt;height:31.2pt" o:ole="">
            <v:imagedata r:id="rId642" o:title=""/>
          </v:shape>
          <o:OLEObject Type="Embed" ProgID="Equation.3" ShapeID="_x0000_i1335" DrawAspect="Content" ObjectID="_1771189488" r:id="rId643"/>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28"/>
          <w:sz w:val="28"/>
          <w:szCs w:val="28"/>
        </w:rPr>
        <w:object w:dxaOrig="639" w:dyaOrig="680">
          <v:shape id="_x0000_i1336" type="#_x0000_t75" style="width:31.8pt;height:31.2pt" o:ole="">
            <v:imagedata r:id="rId644" o:title=""/>
          </v:shape>
          <o:OLEObject Type="Embed" ProgID="Equation.3" ShapeID="_x0000_i1336" DrawAspect="Content" ObjectID="_1771189489" r:id="rId645"/>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28"/>
          <w:sz w:val="28"/>
          <w:szCs w:val="28"/>
        </w:rPr>
        <w:object w:dxaOrig="740" w:dyaOrig="680">
          <v:shape id="_x0000_i1337" type="#_x0000_t75" style="width:36.6pt;height:31.2pt" o:ole="">
            <v:imagedata r:id="rId646" o:title=""/>
          </v:shape>
          <o:OLEObject Type="Embed" ProgID="Equation.3" ShapeID="_x0000_i1337" DrawAspect="Content" ObjectID="_1771189490" r:id="rId647"/>
        </w:object>
      </w:r>
      <w:r w:rsidRPr="00B763EE">
        <w:rPr>
          <w:rFonts w:ascii="Times New Roman" w:hAnsi="Times New Roman" w:cs="Times New Roman"/>
          <w:sz w:val="28"/>
          <w:szCs w:val="28"/>
          <w:lang w:val="kk-KZ"/>
        </w:rPr>
        <w:t xml:space="preserve"> - екінші типті эллипстік интегралдардың немесе гамма-функциялардың шамалары [</w:t>
      </w:r>
      <w:r w:rsidR="00247CD7" w:rsidRPr="00B763EE">
        <w:rPr>
          <w:rFonts w:ascii="Times New Roman" w:hAnsi="Times New Roman" w:cs="Times New Roman"/>
          <w:sz w:val="28"/>
          <w:szCs w:val="28"/>
          <w:lang w:val="kk-KZ"/>
        </w:rPr>
        <w:t>55, 64, 79, 82]</w: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C70533" w:rsidRPr="00B763EE" w:rsidRDefault="00C7053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28"/>
          <w:sz w:val="28"/>
          <w:szCs w:val="28"/>
        </w:rPr>
        <w:object w:dxaOrig="2160" w:dyaOrig="680">
          <v:shape id="_x0000_i1338" type="#_x0000_t75" style="width:108.6pt;height:31.2pt" o:ole="">
            <v:imagedata r:id="rId648" o:title=""/>
          </v:shape>
          <o:OLEObject Type="Embed" ProgID="Equation.3" ShapeID="_x0000_i1338" DrawAspect="Content" ObjectID="_1771189491" r:id="rId649"/>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28"/>
          <w:sz w:val="28"/>
          <w:szCs w:val="28"/>
        </w:rPr>
        <w:object w:dxaOrig="1660" w:dyaOrig="680">
          <v:shape id="_x0000_i1339" type="#_x0000_t75" style="width:82.8pt;height:31.2pt" o:ole="">
            <v:imagedata r:id="rId650" o:title=""/>
          </v:shape>
          <o:OLEObject Type="Embed" ProgID="Equation.3" ShapeID="_x0000_i1339" DrawAspect="Content" ObjectID="_1771189492" r:id="rId651"/>
        </w:object>
      </w:r>
      <w:r w:rsidRPr="00B763EE">
        <w:rPr>
          <w:rFonts w:ascii="Times New Roman" w:hAnsi="Times New Roman" w:cs="Times New Roman"/>
          <w:sz w:val="28"/>
          <w:szCs w:val="28"/>
          <w:lang w:val="kk-KZ"/>
        </w:rPr>
        <w:t xml:space="preserve">; </w:t>
      </w:r>
      <w:r w:rsidRPr="00B763EE">
        <w:rPr>
          <w:rFonts w:ascii="Times New Roman" w:hAnsi="Times New Roman" w:cs="Times New Roman"/>
          <w:position w:val="-28"/>
          <w:sz w:val="28"/>
          <w:szCs w:val="28"/>
        </w:rPr>
        <w:object w:dxaOrig="1700" w:dyaOrig="680">
          <v:shape id="_x0000_i1340" type="#_x0000_t75" style="width:85.8pt;height:31.2pt" o:ole="">
            <v:imagedata r:id="rId652" o:title=""/>
          </v:shape>
          <o:OLEObject Type="Embed" ProgID="Equation.3" ShapeID="_x0000_i1340" DrawAspect="Content" ObjectID="_1771189493" r:id="rId653"/>
        </w:object>
      </w:r>
      <w:r w:rsidRPr="00B763EE">
        <w:rPr>
          <w:rFonts w:ascii="Times New Roman" w:hAnsi="Times New Roman" w:cs="Times New Roman"/>
          <w:sz w:val="28"/>
          <w:szCs w:val="28"/>
          <w:lang w:val="kk-KZ"/>
        </w:rPr>
        <w:t>.               (2.42)</w:t>
      </w:r>
    </w:p>
    <w:p w:rsidR="00C70533" w:rsidRPr="00B763EE" w:rsidRDefault="00C70533" w:rsidP="0025044E">
      <w:pPr>
        <w:spacing w:after="0" w:line="240" w:lineRule="auto"/>
        <w:ind w:firstLine="709"/>
        <w:jc w:val="both"/>
        <w:rPr>
          <w:rFonts w:ascii="Times New Roman" w:hAnsi="Times New Roman" w:cs="Times New Roman"/>
          <w:sz w:val="28"/>
          <w:szCs w:val="28"/>
          <w:lang w:val="kk-KZ"/>
        </w:rPr>
      </w:pPr>
    </w:p>
    <w:p w:rsidR="000A4322" w:rsidRPr="00B763EE" w:rsidRDefault="00AC06AE"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Ұнтақтаудың (ұсақтаудың)</w:t>
      </w:r>
      <w:r w:rsidR="000A4322" w:rsidRPr="00B763EE">
        <w:rPr>
          <w:rFonts w:ascii="Times New Roman" w:hAnsi="Times New Roman" w:cs="Times New Roman"/>
          <w:sz w:val="28"/>
          <w:szCs w:val="28"/>
          <w:lang w:val="kk-KZ"/>
        </w:rPr>
        <w:t xml:space="preserve"> статикалық күшін </w:t>
      </w:r>
      <w:r w:rsidR="001456E3" w:rsidRPr="00B763EE">
        <w:rPr>
          <w:rFonts w:ascii="Times New Roman" w:hAnsi="Times New Roman"/>
          <w:position w:val="-12"/>
          <w:sz w:val="28"/>
          <w:szCs w:val="28"/>
        </w:rPr>
        <w:object w:dxaOrig="288" w:dyaOrig="432">
          <v:shape id="_x0000_i1341" type="#_x0000_t75" style="width:14.4pt;height:21.6pt" o:ole="">
            <v:imagedata r:id="rId654" o:title=""/>
          </v:shape>
          <o:OLEObject Type="Embed" ProgID="Equation.DSMT4" ShapeID="_x0000_i1341" DrawAspect="Content" ObjectID="_1771189494" r:id="rId655"/>
        </w:object>
      </w:r>
      <w:r w:rsidR="000A4322" w:rsidRPr="00B763EE">
        <w:rPr>
          <w:rFonts w:ascii="Times New Roman" w:hAnsi="Times New Roman" w:cs="Times New Roman"/>
          <w:sz w:val="28"/>
          <w:szCs w:val="28"/>
          <w:lang w:val="kk-KZ"/>
        </w:rPr>
        <w:t xml:space="preserve"> анықтау үшін</w:t>
      </w:r>
      <w:r w:rsidR="001A3686" w:rsidRPr="00B763EE">
        <w:rPr>
          <w:rFonts w:ascii="Times New Roman" w:hAnsi="Times New Roman" w:cs="Times New Roman"/>
          <w:sz w:val="28"/>
          <w:szCs w:val="28"/>
          <w:lang w:val="kk-KZ"/>
        </w:rPr>
        <w:t>, алдымен</w:t>
      </w:r>
      <w:r w:rsidR="000A4322" w:rsidRPr="00B763EE">
        <w:rPr>
          <w:rFonts w:ascii="Times New Roman" w:hAnsi="Times New Roman" w:cs="Times New Roman"/>
          <w:sz w:val="28"/>
          <w:szCs w:val="28"/>
          <w:lang w:val="kk-KZ"/>
        </w:rPr>
        <w:t xml:space="preserve"> </w:t>
      </w:r>
      <w:r w:rsidR="000A4322" w:rsidRPr="00B763EE">
        <w:rPr>
          <w:rFonts w:ascii="Times New Roman" w:hAnsi="Times New Roman" w:cs="Times New Roman"/>
          <w:position w:val="-6"/>
          <w:sz w:val="28"/>
          <w:szCs w:val="28"/>
        </w:rPr>
        <w:object w:dxaOrig="499" w:dyaOrig="279">
          <v:shape id="_x0000_i1342" type="#_x0000_t75" style="width:25.2pt;height:13.8pt" o:ole="">
            <v:imagedata r:id="rId656" o:title=""/>
          </v:shape>
          <o:OLEObject Type="Embed" ProgID="Equation.3" ShapeID="_x0000_i1342" DrawAspect="Content" ObjectID="_1771189495" r:id="rId657"/>
        </w:object>
      </w:r>
      <w:r w:rsidR="000A4322" w:rsidRPr="00B763EE">
        <w:rPr>
          <w:rFonts w:ascii="Times New Roman" w:hAnsi="Times New Roman" w:cs="Times New Roman"/>
          <w:sz w:val="28"/>
          <w:szCs w:val="28"/>
          <w:lang w:val="kk-KZ"/>
        </w:rPr>
        <w:t xml:space="preserve"> және </w:t>
      </w:r>
      <w:r w:rsidR="000A4322" w:rsidRPr="00B763EE">
        <w:rPr>
          <w:rFonts w:ascii="Times New Roman" w:hAnsi="Times New Roman" w:cs="Times New Roman"/>
          <w:position w:val="-12"/>
          <w:sz w:val="28"/>
          <w:szCs w:val="28"/>
        </w:rPr>
        <w:object w:dxaOrig="639" w:dyaOrig="360">
          <v:shape id="_x0000_i1343" type="#_x0000_t75" style="width:31.8pt;height:18.6pt" o:ole="">
            <v:imagedata r:id="rId658" o:title=""/>
          </v:shape>
          <o:OLEObject Type="Embed" ProgID="Equation.3" ShapeID="_x0000_i1343" DrawAspect="Content" ObjectID="_1771189496" r:id="rId659"/>
        </w:object>
      </w:r>
      <w:r w:rsidR="000A4322" w:rsidRPr="00B763EE">
        <w:rPr>
          <w:rFonts w:ascii="Times New Roman" w:hAnsi="Times New Roman" w:cs="Times New Roman"/>
          <w:sz w:val="28"/>
          <w:szCs w:val="28"/>
          <w:lang w:val="kk-KZ"/>
        </w:rPr>
        <w:t xml:space="preserve"> болғандағы (2.25) формуланы қолданамыз</w:t>
      </w:r>
      <w:r w:rsidR="00224A7C" w:rsidRPr="00B763EE">
        <w:rPr>
          <w:rFonts w:ascii="Times New Roman" w:hAnsi="Times New Roman" w:cs="Times New Roman"/>
          <w:sz w:val="28"/>
          <w:szCs w:val="28"/>
          <w:lang w:val="kk-KZ"/>
        </w:rPr>
        <w:t xml:space="preserve"> </w:t>
      </w:r>
      <w:r w:rsidR="00247CD7" w:rsidRPr="00B763EE">
        <w:rPr>
          <w:rFonts w:ascii="Times New Roman" w:hAnsi="Times New Roman" w:cs="Times New Roman"/>
          <w:sz w:val="28"/>
          <w:szCs w:val="28"/>
          <w:lang w:val="kk-KZ"/>
        </w:rPr>
        <w:t>[55, 64]</w:t>
      </w:r>
    </w:p>
    <w:p w:rsidR="000A4322" w:rsidRPr="00B763EE" w:rsidRDefault="000A4322" w:rsidP="0025044E">
      <w:pPr>
        <w:spacing w:after="0" w:line="240" w:lineRule="auto"/>
        <w:ind w:firstLine="709"/>
        <w:jc w:val="both"/>
        <w:rPr>
          <w:rFonts w:ascii="Times New Roman" w:hAnsi="Times New Roman" w:cs="Times New Roman"/>
          <w:sz w:val="28"/>
          <w:szCs w:val="28"/>
          <w:lang w:val="kk-KZ"/>
        </w:rPr>
      </w:pPr>
    </w:p>
    <w:p w:rsidR="000A4322" w:rsidRPr="00B763EE" w:rsidRDefault="000A4322"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24"/>
          <w:sz w:val="28"/>
          <w:szCs w:val="28"/>
        </w:rPr>
        <w:object w:dxaOrig="1780" w:dyaOrig="620">
          <v:shape id="_x0000_i1344" type="#_x0000_t75" style="width:88.2pt;height:31.2pt" o:ole="">
            <v:imagedata r:id="rId660" o:title=""/>
          </v:shape>
          <o:OLEObject Type="Embed" ProgID="Equation.3" ShapeID="_x0000_i1344" DrawAspect="Content" ObjectID="_1771189497" r:id="rId661"/>
        </w:object>
      </w:r>
      <w:r w:rsidRPr="00B763EE">
        <w:rPr>
          <w:rFonts w:ascii="Times New Roman" w:hAnsi="Times New Roman" w:cs="Times New Roman"/>
          <w:sz w:val="28"/>
          <w:szCs w:val="28"/>
          <w:lang w:val="kk-KZ"/>
        </w:rPr>
        <w:t>,                                               (2.43)</w:t>
      </w:r>
    </w:p>
    <w:p w:rsidR="000A4322" w:rsidRPr="00B763EE" w:rsidRDefault="000A4322" w:rsidP="0025044E">
      <w:pPr>
        <w:spacing w:after="0" w:line="240" w:lineRule="auto"/>
        <w:ind w:firstLine="709"/>
        <w:jc w:val="both"/>
        <w:rPr>
          <w:rFonts w:ascii="Times New Roman" w:hAnsi="Times New Roman" w:cs="Times New Roman"/>
          <w:sz w:val="28"/>
          <w:szCs w:val="28"/>
          <w:lang w:val="kk-KZ"/>
        </w:rPr>
      </w:pPr>
    </w:p>
    <w:p w:rsidR="000A4322" w:rsidRPr="00B763EE" w:rsidRDefault="000A4322" w:rsidP="0025044E">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2"/>
          <w:sz w:val="28"/>
          <w:szCs w:val="28"/>
        </w:rPr>
        <w:object w:dxaOrig="279" w:dyaOrig="360">
          <v:shape id="_x0000_i1345" type="#_x0000_t75" style="width:13.8pt;height:18.6pt" o:ole="">
            <v:imagedata r:id="rId662" o:title=""/>
          </v:shape>
          <o:OLEObject Type="Embed" ProgID="Equation.3" ShapeID="_x0000_i1345" DrawAspect="Content" ObjectID="_1771189498" r:id="rId663"/>
        </w:object>
      </w:r>
      <w:r w:rsidRPr="00B763EE">
        <w:rPr>
          <w:rFonts w:ascii="Times New Roman" w:hAnsi="Times New Roman" w:cs="Times New Roman"/>
          <w:sz w:val="28"/>
          <w:szCs w:val="28"/>
          <w:lang w:val="kk-KZ"/>
        </w:rPr>
        <w:t xml:space="preserve"> - (2.39) және (2.41) коэффициент белгіленулерін есепке ала отырып, </w:t>
      </w:r>
      <w:r w:rsidR="001456E3" w:rsidRPr="00B763EE">
        <w:rPr>
          <w:rFonts w:ascii="Times New Roman" w:hAnsi="Times New Roman"/>
          <w:position w:val="-12"/>
          <w:sz w:val="28"/>
          <w:szCs w:val="28"/>
        </w:rPr>
        <w:object w:dxaOrig="288" w:dyaOrig="432">
          <v:shape id="_x0000_i1346" type="#_x0000_t75" style="width:14.4pt;height:21.6pt" o:ole="">
            <v:imagedata r:id="rId654" o:title=""/>
          </v:shape>
          <o:OLEObject Type="Embed" ProgID="Equation.DSMT4" ShapeID="_x0000_i1346" DrawAspect="Content" ObjectID="_1771189499" r:id="rId664"/>
        </w:object>
      </w:r>
      <w:r w:rsidRPr="00B763EE">
        <w:rPr>
          <w:rFonts w:ascii="Times New Roman" w:hAnsi="Times New Roman" w:cs="Times New Roman"/>
          <w:sz w:val="28"/>
          <w:szCs w:val="28"/>
          <w:lang w:val="kk-KZ"/>
        </w:rPr>
        <w:t xml:space="preserve"> </w:t>
      </w:r>
      <w:r w:rsidR="007101BE" w:rsidRPr="00B763EE">
        <w:rPr>
          <w:rFonts w:ascii="Times New Roman" w:hAnsi="Times New Roman" w:cs="Times New Roman"/>
          <w:sz w:val="28"/>
          <w:szCs w:val="28"/>
          <w:lang w:val="kk-KZ"/>
        </w:rPr>
        <w:t xml:space="preserve">[74,78] </w:t>
      </w:r>
      <w:r w:rsidRPr="00B763EE">
        <w:rPr>
          <w:rFonts w:ascii="Times New Roman" w:hAnsi="Times New Roman" w:cs="Times New Roman"/>
          <w:sz w:val="28"/>
          <w:szCs w:val="28"/>
          <w:lang w:val="kk-KZ"/>
        </w:rPr>
        <w:t>тең әсерлі күшінен сәйкес максималды реактивті қысым (сурет 2.4)</w:t>
      </w:r>
      <w:r w:rsidR="00224A7C" w:rsidRPr="00B763EE">
        <w:rPr>
          <w:rFonts w:ascii="Times New Roman" w:hAnsi="Times New Roman" w:cs="Times New Roman"/>
          <w:sz w:val="28"/>
          <w:szCs w:val="28"/>
          <w:lang w:val="kk-KZ"/>
        </w:rPr>
        <w:t xml:space="preserve"> </w:t>
      </w:r>
      <w:r w:rsidR="00247CD7" w:rsidRPr="00B763EE">
        <w:rPr>
          <w:rFonts w:ascii="Times New Roman" w:hAnsi="Times New Roman" w:cs="Times New Roman"/>
          <w:sz w:val="28"/>
          <w:szCs w:val="28"/>
          <w:lang w:val="kk-KZ"/>
        </w:rPr>
        <w:t>[55, 64]</w:t>
      </w:r>
    </w:p>
    <w:p w:rsidR="000A4322" w:rsidRPr="00B763EE" w:rsidRDefault="000A4322" w:rsidP="0025044E">
      <w:pPr>
        <w:spacing w:after="0" w:line="240" w:lineRule="auto"/>
        <w:ind w:firstLine="709"/>
        <w:jc w:val="both"/>
        <w:rPr>
          <w:rFonts w:ascii="Times New Roman" w:hAnsi="Times New Roman" w:cs="Times New Roman"/>
          <w:sz w:val="28"/>
          <w:szCs w:val="28"/>
          <w:lang w:val="kk-KZ"/>
        </w:rPr>
      </w:pPr>
    </w:p>
    <w:p w:rsidR="000A4322"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4"/>
          <w:sz w:val="28"/>
          <w:szCs w:val="28"/>
        </w:rPr>
        <w:object w:dxaOrig="5620" w:dyaOrig="900">
          <v:shape id="_x0000_i1347" type="#_x0000_t75" style="width:281.4pt;height:45pt" o:ole="">
            <v:imagedata r:id="rId665" o:title=""/>
          </v:shape>
          <o:OLEObject Type="Embed" ProgID="Equation.DSMT4" ShapeID="_x0000_i1347" DrawAspect="Content" ObjectID="_1771189500" r:id="rId666"/>
        </w:object>
      </w:r>
      <w:r w:rsidR="000A4322" w:rsidRPr="00B763EE">
        <w:rPr>
          <w:rFonts w:ascii="Times New Roman" w:hAnsi="Times New Roman" w:cs="Times New Roman"/>
          <w:sz w:val="28"/>
          <w:szCs w:val="28"/>
          <w:lang w:val="kk-KZ"/>
        </w:rPr>
        <w:t xml:space="preserve">                (2.44)</w:t>
      </w:r>
    </w:p>
    <w:p w:rsidR="000A4322" w:rsidRPr="00B763EE" w:rsidRDefault="000A4322" w:rsidP="0025044E">
      <w:pPr>
        <w:spacing w:after="0" w:line="240" w:lineRule="auto"/>
        <w:ind w:firstLine="709"/>
        <w:jc w:val="both"/>
        <w:rPr>
          <w:rFonts w:ascii="Times New Roman" w:hAnsi="Times New Roman" w:cs="Times New Roman"/>
          <w:sz w:val="28"/>
          <w:szCs w:val="28"/>
          <w:lang w:val="kk-KZ"/>
        </w:rPr>
      </w:pPr>
    </w:p>
    <w:p w:rsidR="00B4750D" w:rsidRPr="00B763EE" w:rsidRDefault="00AC06AE"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Ұнтақталатын (ұсақталатын) </w:t>
      </w:r>
      <w:r w:rsidR="00B4750D" w:rsidRPr="00B763EE">
        <w:rPr>
          <w:rFonts w:ascii="Times New Roman" w:hAnsi="Times New Roman" w:cs="Times New Roman"/>
          <w:sz w:val="28"/>
          <w:szCs w:val="28"/>
          <w:lang w:val="kk-KZ"/>
        </w:rPr>
        <w:t xml:space="preserve">шардың шектік күйін математикалық сипаттау мақсатында Галилей-Лейбниц беріктік критерийін келесі теңдеу бойынша </w:t>
      </w:r>
      <w:r w:rsidR="007101BE" w:rsidRPr="00B763EE">
        <w:rPr>
          <w:rFonts w:ascii="Times New Roman" w:hAnsi="Times New Roman" w:cs="Times New Roman"/>
          <w:sz w:val="28"/>
          <w:szCs w:val="28"/>
          <w:lang w:val="kk-KZ"/>
        </w:rPr>
        <w:t>[55, 64, 73-75]</w:t>
      </w:r>
    </w:p>
    <w:p w:rsidR="00B4750D" w:rsidRPr="00B763EE" w:rsidRDefault="00B4750D"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4"/>
          <w:sz w:val="28"/>
          <w:szCs w:val="28"/>
        </w:rPr>
        <w:object w:dxaOrig="1359" w:dyaOrig="400">
          <v:shape id="_x0000_i1348" type="#_x0000_t75" style="width:67.2pt;height:20.4pt" o:ole="">
            <v:imagedata r:id="rId667" o:title=""/>
          </v:shape>
          <o:OLEObject Type="Embed" ProgID="Equation.3" ShapeID="_x0000_i1348" DrawAspect="Content" ObjectID="_1771189501" r:id="rId668"/>
        </w:object>
      </w:r>
      <w:r w:rsidRPr="00B763EE">
        <w:rPr>
          <w:rFonts w:ascii="Times New Roman" w:hAnsi="Times New Roman" w:cs="Times New Roman"/>
          <w:sz w:val="28"/>
          <w:szCs w:val="28"/>
          <w:lang w:val="kk-KZ"/>
        </w:rPr>
        <w:t>,                                                     (2.45)</w:t>
      </w:r>
    </w:p>
    <w:p w:rsidR="00B4750D" w:rsidRPr="00B763EE" w:rsidRDefault="00B4750D" w:rsidP="0025044E">
      <w:pPr>
        <w:spacing w:after="0" w:line="240" w:lineRule="auto"/>
        <w:ind w:firstLine="709"/>
        <w:jc w:val="both"/>
        <w:rPr>
          <w:rFonts w:ascii="Times New Roman" w:hAnsi="Times New Roman" w:cs="Times New Roman"/>
          <w:sz w:val="28"/>
          <w:szCs w:val="28"/>
          <w:lang w:val="kk-KZ"/>
        </w:rPr>
      </w:pPr>
    </w:p>
    <w:p w:rsidR="00B4750D" w:rsidRPr="00B763EE" w:rsidRDefault="00B4750D"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яғни, сығылуға және созылуға </w:t>
      </w:r>
      <w:r w:rsidR="005C2AB9" w:rsidRPr="00B763EE">
        <w:rPr>
          <w:rFonts w:ascii="Times New Roman" w:hAnsi="Times New Roman" w:cs="Times New Roman"/>
          <w:sz w:val="28"/>
          <w:szCs w:val="28"/>
          <w:lang w:val="kk-KZ"/>
        </w:rPr>
        <w:t>(</w:t>
      </w:r>
      <w:r w:rsidR="005C2AB9" w:rsidRPr="00B763EE">
        <w:rPr>
          <w:rFonts w:ascii="Times New Roman" w:hAnsi="Times New Roman" w:cs="Times New Roman"/>
          <w:position w:val="-14"/>
          <w:sz w:val="28"/>
          <w:szCs w:val="28"/>
        </w:rPr>
        <w:object w:dxaOrig="999" w:dyaOrig="380">
          <v:shape id="_x0000_i1349" type="#_x0000_t75" style="width:51.6pt;height:16.2pt" o:ole="">
            <v:imagedata r:id="rId669" o:title=""/>
          </v:shape>
          <o:OLEObject Type="Embed" ProgID="Equation.3" ShapeID="_x0000_i1349" DrawAspect="Content" ObjectID="_1771189502" r:id="rId670"/>
        </w:object>
      </w:r>
      <w:r w:rsidR="005C2AB9" w:rsidRPr="00B763EE">
        <w:rPr>
          <w:rFonts w:ascii="Times New Roman" w:hAnsi="Times New Roman" w:cs="Times New Roman"/>
          <w:sz w:val="28"/>
          <w:szCs w:val="28"/>
          <w:lang w:val="kk-KZ"/>
        </w:rPr>
        <w:t xml:space="preserve">, а)) алғышарты) </w:t>
      </w:r>
      <w:r w:rsidRPr="00B763EE">
        <w:rPr>
          <w:rFonts w:ascii="Times New Roman" w:hAnsi="Times New Roman" w:cs="Times New Roman"/>
          <w:sz w:val="28"/>
          <w:szCs w:val="28"/>
          <w:lang w:val="kk-KZ"/>
        </w:rPr>
        <w:t>әр түрлі қарсылық ететін мортты (сынғыш) материалдар үшін жобалық-техникалық есептерде кеңінен қолданылатын</w:t>
      </w:r>
      <w:r w:rsidR="005C2AB9" w:rsidRPr="00B763EE">
        <w:rPr>
          <w:rFonts w:ascii="Times New Roman" w:hAnsi="Times New Roman" w:cs="Times New Roman"/>
          <w:sz w:val="28"/>
          <w:szCs w:val="28"/>
          <w:lang w:val="kk-KZ"/>
        </w:rPr>
        <w:t xml:space="preserve"> </w:t>
      </w:r>
      <w:r w:rsidR="005C2AB9" w:rsidRPr="00B763EE">
        <w:rPr>
          <w:rFonts w:ascii="Times New Roman" w:hAnsi="Times New Roman" w:cs="Times New Roman"/>
          <w:position w:val="-12"/>
          <w:sz w:val="28"/>
          <w:szCs w:val="28"/>
        </w:rPr>
        <w:object w:dxaOrig="300" w:dyaOrig="360">
          <v:shape id="_x0000_i1350" type="#_x0000_t75" style="width:16.8pt;height:18.6pt" o:ole="">
            <v:imagedata r:id="rId671" o:title=""/>
          </v:shape>
          <o:OLEObject Type="Embed" ProgID="Equation.3" ShapeID="_x0000_i1350" DrawAspect="Content" ObjectID="_1771189503" r:id="rId672"/>
        </w:object>
      </w:r>
      <w:r w:rsidR="005C2AB9" w:rsidRPr="00B763EE">
        <w:rPr>
          <w:rFonts w:ascii="Times New Roman" w:hAnsi="Times New Roman" w:cs="Times New Roman"/>
          <w:sz w:val="28"/>
          <w:szCs w:val="28"/>
          <w:lang w:val="kk-KZ"/>
        </w:rPr>
        <w:t xml:space="preserve"> статикалық кернеулерге эквивалентті ең үлкен модульмен. (2.45) формуласы анықтамалық-нормативті әдебиетте [</w:t>
      </w:r>
      <w:r w:rsidR="007101BE" w:rsidRPr="00B763EE">
        <w:rPr>
          <w:rFonts w:ascii="Times New Roman" w:hAnsi="Times New Roman" w:cs="Times New Roman"/>
          <w:sz w:val="28"/>
          <w:szCs w:val="28"/>
          <w:lang w:val="kk-KZ"/>
        </w:rPr>
        <w:t>74</w:t>
      </w:r>
      <w:r w:rsidR="006617B4" w:rsidRPr="00B763EE">
        <w:rPr>
          <w:rFonts w:ascii="Times New Roman" w:hAnsi="Times New Roman" w:cs="Times New Roman"/>
          <w:sz w:val="28"/>
          <w:szCs w:val="28"/>
          <w:lang w:val="kk-KZ"/>
        </w:rPr>
        <w:t>]</w:t>
      </w:r>
      <w:r w:rsidR="005C2AB9" w:rsidRPr="00B763EE">
        <w:rPr>
          <w:rFonts w:ascii="Times New Roman" w:hAnsi="Times New Roman" w:cs="Times New Roman"/>
          <w:sz w:val="28"/>
          <w:szCs w:val="28"/>
          <w:lang w:val="kk-KZ"/>
        </w:rPr>
        <w:t xml:space="preserve"> максималды созылмалы [</w:t>
      </w:r>
      <w:r w:rsidR="007101BE" w:rsidRPr="00B763EE">
        <w:rPr>
          <w:rFonts w:ascii="Times New Roman" w:hAnsi="Times New Roman" w:cs="Times New Roman"/>
          <w:sz w:val="28"/>
          <w:szCs w:val="28"/>
          <w:lang w:val="kk-KZ"/>
        </w:rPr>
        <w:t>78</w:t>
      </w:r>
      <w:r w:rsidR="005C2AB9" w:rsidRPr="00B763EE">
        <w:rPr>
          <w:rFonts w:ascii="Times New Roman" w:hAnsi="Times New Roman" w:cs="Times New Roman"/>
          <w:sz w:val="28"/>
          <w:szCs w:val="28"/>
          <w:lang w:val="kk-KZ"/>
        </w:rPr>
        <w:t>] нормальды кернеулердің (беріктіктің 1-ші теориясы) болжамы ретінде белгілі</w:t>
      </w:r>
      <w:r w:rsidR="00224A7C" w:rsidRPr="00B763EE">
        <w:rPr>
          <w:rFonts w:ascii="Times New Roman" w:hAnsi="Times New Roman" w:cs="Times New Roman"/>
          <w:sz w:val="28"/>
          <w:szCs w:val="28"/>
          <w:lang w:val="kk-KZ"/>
        </w:rPr>
        <w:t xml:space="preserve"> </w:t>
      </w:r>
      <w:r w:rsidR="007101BE" w:rsidRPr="00B763EE">
        <w:rPr>
          <w:rFonts w:ascii="Times New Roman" w:hAnsi="Times New Roman" w:cs="Times New Roman"/>
          <w:sz w:val="28"/>
          <w:szCs w:val="28"/>
          <w:lang w:val="kk-KZ"/>
        </w:rPr>
        <w:t>[55, 64]</w:t>
      </w:r>
    </w:p>
    <w:p w:rsidR="005C2AB9" w:rsidRPr="00B763EE" w:rsidRDefault="005C2AB9"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(2.43), (2.44) өрнектерін (</w:t>
      </w:r>
      <w:r w:rsidR="001A3686" w:rsidRPr="00B763EE">
        <w:rPr>
          <w:rFonts w:ascii="Times New Roman" w:hAnsi="Times New Roman" w:cs="Times New Roman"/>
          <w:sz w:val="28"/>
          <w:szCs w:val="28"/>
          <w:lang w:val="kk-KZ"/>
        </w:rPr>
        <w:t>2.45</w:t>
      </w:r>
      <w:r w:rsidRPr="00B763EE">
        <w:rPr>
          <w:rFonts w:ascii="Times New Roman" w:hAnsi="Times New Roman" w:cs="Times New Roman"/>
          <w:sz w:val="28"/>
          <w:szCs w:val="28"/>
          <w:lang w:val="kk-KZ"/>
        </w:rPr>
        <w:t>) тасымалдағыш қабілет шартына</w:t>
      </w:r>
      <w:r w:rsidR="00C974A0" w:rsidRPr="00B763EE">
        <w:rPr>
          <w:rFonts w:ascii="Times New Roman" w:hAnsi="Times New Roman" w:cs="Times New Roman"/>
          <w:sz w:val="28"/>
          <w:szCs w:val="28"/>
          <w:lang w:val="kk-KZ"/>
        </w:rPr>
        <w:t xml:space="preserve"> қою, </w:t>
      </w:r>
      <w:r w:rsidR="001A3686" w:rsidRPr="00B763EE">
        <w:rPr>
          <w:rFonts w:ascii="Times New Roman" w:hAnsi="Times New Roman" w:cs="Times New Roman"/>
          <w:position w:val="-10"/>
          <w:sz w:val="28"/>
          <w:szCs w:val="28"/>
        </w:rPr>
        <w:object w:dxaOrig="340" w:dyaOrig="340">
          <v:shape id="_x0000_i1351" type="#_x0000_t75" style="width:15.6pt;height:18.6pt" o:ole="">
            <v:imagedata r:id="rId673" o:title=""/>
          </v:shape>
          <o:OLEObject Type="Embed" ProgID="Equation.3" ShapeID="_x0000_i1351" DrawAspect="Content" ObjectID="_1771189504" r:id="rId674"/>
        </w:object>
      </w:r>
      <w:r w:rsidR="00C974A0" w:rsidRPr="00B763EE">
        <w:rPr>
          <w:rFonts w:ascii="Times New Roman" w:hAnsi="Times New Roman" w:cs="Times New Roman"/>
          <w:sz w:val="28"/>
          <w:szCs w:val="28"/>
          <w:lang w:val="kk-KZ"/>
        </w:rPr>
        <w:t xml:space="preserve"> қатысты алгебралық теңдеуге алып келеді</w:t>
      </w:r>
      <w:r w:rsidR="007101BE" w:rsidRPr="00B763EE">
        <w:rPr>
          <w:rFonts w:ascii="Times New Roman" w:hAnsi="Times New Roman" w:cs="Times New Roman"/>
          <w:sz w:val="28"/>
          <w:szCs w:val="28"/>
          <w:lang w:val="kk-KZ"/>
        </w:rPr>
        <w:t xml:space="preserve"> [55, 64]</w:t>
      </w:r>
    </w:p>
    <w:p w:rsidR="00C974A0" w:rsidRPr="00B763EE" w:rsidRDefault="00C974A0" w:rsidP="0025044E">
      <w:pPr>
        <w:spacing w:after="0" w:line="240" w:lineRule="auto"/>
        <w:ind w:firstLine="709"/>
        <w:jc w:val="both"/>
        <w:rPr>
          <w:rFonts w:ascii="Times New Roman" w:hAnsi="Times New Roman" w:cs="Times New Roman"/>
          <w:sz w:val="28"/>
          <w:szCs w:val="28"/>
          <w:lang w:val="kk-KZ"/>
        </w:rPr>
      </w:pPr>
    </w:p>
    <w:p w:rsidR="00C974A0" w:rsidRPr="00B763EE" w:rsidRDefault="001456E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0"/>
          <w:sz w:val="28"/>
          <w:szCs w:val="28"/>
        </w:rPr>
        <w:object w:dxaOrig="3672" w:dyaOrig="840">
          <v:shape id="_x0000_i1352" type="#_x0000_t75" style="width:183.6pt;height:42pt" o:ole="">
            <v:imagedata r:id="rId675" o:title=""/>
          </v:shape>
          <o:OLEObject Type="Embed" ProgID="Equation.DSMT4" ShapeID="_x0000_i1352" DrawAspect="Content" ObjectID="_1771189505" r:id="rId676"/>
        </w:object>
      </w:r>
      <w:r w:rsidR="00C974A0" w:rsidRPr="00B763EE">
        <w:rPr>
          <w:rFonts w:ascii="Times New Roman" w:hAnsi="Times New Roman" w:cs="Times New Roman"/>
          <w:sz w:val="28"/>
          <w:szCs w:val="28"/>
          <w:lang w:val="kk-KZ"/>
        </w:rPr>
        <w:t>,                            (2.46)</w:t>
      </w:r>
    </w:p>
    <w:p w:rsidR="00C974A0" w:rsidRPr="00B763EE" w:rsidRDefault="00C974A0" w:rsidP="0025044E">
      <w:pPr>
        <w:spacing w:after="0" w:line="240" w:lineRule="auto"/>
        <w:ind w:firstLine="709"/>
        <w:jc w:val="both"/>
        <w:rPr>
          <w:rFonts w:ascii="Times New Roman" w:hAnsi="Times New Roman" w:cs="Times New Roman"/>
          <w:sz w:val="28"/>
          <w:szCs w:val="28"/>
          <w:lang w:val="kk-KZ"/>
        </w:rPr>
      </w:pPr>
    </w:p>
    <w:p w:rsidR="00C974A0" w:rsidRPr="00B763EE" w:rsidRDefault="00C974A0"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Бұдан</w:t>
      </w:r>
      <w:r w:rsidR="00224A7C" w:rsidRPr="00B763EE">
        <w:rPr>
          <w:rFonts w:ascii="Times New Roman" w:hAnsi="Times New Roman" w:cs="Times New Roman"/>
          <w:sz w:val="28"/>
          <w:szCs w:val="28"/>
          <w:lang w:val="kk-KZ"/>
        </w:rPr>
        <w:t xml:space="preserve"> </w:t>
      </w:r>
      <w:r w:rsidR="007101BE" w:rsidRPr="00B763EE">
        <w:rPr>
          <w:rFonts w:ascii="Times New Roman" w:hAnsi="Times New Roman" w:cs="Times New Roman"/>
          <w:sz w:val="28"/>
          <w:szCs w:val="28"/>
          <w:lang w:val="kk-KZ"/>
        </w:rPr>
        <w:t>[55, 64]</w:t>
      </w:r>
    </w:p>
    <w:p w:rsidR="00C974A0" w:rsidRPr="00B763EE" w:rsidRDefault="00C974A0" w:rsidP="0025044E">
      <w:pPr>
        <w:spacing w:after="0" w:line="240" w:lineRule="auto"/>
        <w:ind w:firstLine="709"/>
        <w:jc w:val="both"/>
        <w:rPr>
          <w:rFonts w:ascii="Times New Roman" w:hAnsi="Times New Roman" w:cs="Times New Roman"/>
          <w:sz w:val="28"/>
          <w:szCs w:val="28"/>
          <w:lang w:val="kk-KZ"/>
        </w:rPr>
      </w:pPr>
    </w:p>
    <w:p w:rsidR="00C974A0" w:rsidRPr="00B763EE" w:rsidRDefault="001456E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position w:val="-30"/>
          <w:sz w:val="28"/>
          <w:szCs w:val="28"/>
        </w:rPr>
        <w:object w:dxaOrig="2712" w:dyaOrig="792">
          <v:shape id="_x0000_i1353" type="#_x0000_t75" style="width:135.6pt;height:39.6pt" o:ole="">
            <v:imagedata r:id="rId677" o:title=""/>
          </v:shape>
          <o:OLEObject Type="Embed" ProgID="Equation.DSMT4" ShapeID="_x0000_i1353" DrawAspect="Content" ObjectID="_1771189506" r:id="rId678"/>
        </w:object>
      </w:r>
      <w:r w:rsidR="00C974A0" w:rsidRPr="00B763EE">
        <w:rPr>
          <w:rFonts w:ascii="Times New Roman" w:hAnsi="Times New Roman" w:cs="Times New Roman"/>
          <w:sz w:val="28"/>
          <w:szCs w:val="28"/>
          <w:lang w:val="kk-KZ"/>
        </w:rPr>
        <w:t>.                                  (2.47)</w:t>
      </w:r>
    </w:p>
    <w:p w:rsidR="00C974A0" w:rsidRPr="00B763EE" w:rsidRDefault="00C974A0" w:rsidP="0025044E">
      <w:pPr>
        <w:spacing w:after="0" w:line="240" w:lineRule="auto"/>
        <w:ind w:firstLine="709"/>
        <w:jc w:val="both"/>
        <w:rPr>
          <w:rFonts w:ascii="Times New Roman" w:hAnsi="Times New Roman" w:cs="Times New Roman"/>
          <w:sz w:val="28"/>
          <w:szCs w:val="28"/>
          <w:lang w:val="kk-KZ"/>
        </w:rPr>
      </w:pPr>
    </w:p>
    <w:p w:rsidR="001A3686" w:rsidRPr="00B763EE" w:rsidRDefault="00C974A0" w:rsidP="0025044E">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sz w:val="28"/>
          <w:szCs w:val="28"/>
          <w:lang w:val="kk-KZ"/>
        </w:rPr>
        <w:t xml:space="preserve">(2.43) - (2.46) алгоритмін (2.47) статикалық жүктемесіне сәйкес келетін </w:t>
      </w:r>
      <w:r w:rsidR="001A3686" w:rsidRPr="00B763EE">
        <w:rPr>
          <w:rFonts w:ascii="Times New Roman" w:hAnsi="Times New Roman"/>
          <w:position w:val="-14"/>
          <w:sz w:val="28"/>
          <w:szCs w:val="28"/>
        </w:rPr>
        <w:object w:dxaOrig="1320" w:dyaOrig="360">
          <v:shape id="_x0000_i1354" type="#_x0000_t75" style="width:66pt;height:18.6pt" o:ole="">
            <v:imagedata r:id="rId679" o:title=""/>
          </v:shape>
          <o:OLEObject Type="Embed" ProgID="Equation.DSMT4" ShapeID="_x0000_i1354" DrawAspect="Content" ObjectID="_1771189507" r:id="rId680"/>
        </w:object>
      </w:r>
      <w:r w:rsidR="001A3686" w:rsidRPr="00B763EE">
        <w:rPr>
          <w:rFonts w:ascii="Times New Roman" w:hAnsi="Times New Roman"/>
          <w:sz w:val="28"/>
          <w:szCs w:val="28"/>
          <w:lang w:val="kk-KZ"/>
        </w:rPr>
        <w:t>(2.5-сурет)</w:t>
      </w:r>
      <w:r w:rsidR="00640640" w:rsidRPr="00B763EE">
        <w:rPr>
          <w:rFonts w:ascii="Times New Roman" w:hAnsi="Times New Roman" w:cs="Times New Roman"/>
          <w:sz w:val="28"/>
          <w:szCs w:val="28"/>
          <w:lang w:val="kk-KZ"/>
        </w:rPr>
        <w:t xml:space="preserve"> ең үлкен инерционды күшінің соққылық әрекеті үшін қайталай отырып, (2.37), (2.39) - (2.41) есепке алатын шығарылып жатқан есептің басты функционалдық қатынасын табамыз. Бұл Галилея-Лейбниц </w:t>
      </w:r>
      <w:r w:rsidR="00640640" w:rsidRPr="00B763EE">
        <w:rPr>
          <w:rFonts w:ascii="Times New Roman" w:hAnsi="Times New Roman" w:cs="Times New Roman"/>
          <w:sz w:val="28"/>
          <w:szCs w:val="28"/>
          <w:lang w:val="kk-KZ"/>
        </w:rPr>
        <w:lastRenderedPageBreak/>
        <w:t xml:space="preserve">болжамы бойынша қатты мортты (сынғыш) материалдың </w:t>
      </w:r>
      <w:r w:rsidR="006617B4" w:rsidRPr="00B763EE">
        <w:rPr>
          <w:rFonts w:ascii="Times New Roman" w:hAnsi="Times New Roman" w:cs="Times New Roman"/>
          <w:sz w:val="28"/>
          <w:szCs w:val="28"/>
          <w:lang w:val="kk-KZ"/>
        </w:rPr>
        <w:t>ұнтақталуы (ұсақталуы)</w:t>
      </w:r>
      <w:r w:rsidR="00640640" w:rsidRPr="00B763EE">
        <w:rPr>
          <w:rFonts w:ascii="Times New Roman" w:hAnsi="Times New Roman" w:cs="Times New Roman"/>
          <w:sz w:val="28"/>
          <w:szCs w:val="28"/>
          <w:lang w:val="kk-KZ"/>
        </w:rPr>
        <w:t xml:space="preserve"> </w:t>
      </w:r>
      <w:r w:rsidR="007101BE" w:rsidRPr="00B763EE">
        <w:rPr>
          <w:rFonts w:ascii="Times New Roman" w:hAnsi="Times New Roman" w:cs="Times New Roman"/>
          <w:sz w:val="28"/>
          <w:szCs w:val="28"/>
          <w:lang w:val="kk-KZ"/>
        </w:rPr>
        <w:t>кезіндегі оның бұзылу критерийі [55, 64, 73-75]:</w:t>
      </w:r>
    </w:p>
    <w:p w:rsidR="005C2AB9" w:rsidRPr="00B763EE" w:rsidRDefault="005C2AB9" w:rsidP="0025044E">
      <w:pPr>
        <w:spacing w:after="0" w:line="240" w:lineRule="auto"/>
        <w:ind w:firstLine="709"/>
        <w:jc w:val="both"/>
        <w:rPr>
          <w:rFonts w:ascii="Times New Roman" w:hAnsi="Times New Roman" w:cs="Times New Roman"/>
          <w:sz w:val="28"/>
          <w:szCs w:val="28"/>
          <w:lang w:val="kk-KZ"/>
        </w:rPr>
      </w:pPr>
    </w:p>
    <w:p w:rsidR="00640640" w:rsidRPr="00B763EE" w:rsidRDefault="00640640"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44"/>
          <w:sz w:val="28"/>
          <w:szCs w:val="28"/>
        </w:rPr>
        <w:object w:dxaOrig="4660" w:dyaOrig="1020">
          <v:shape id="_x0000_i1355" type="#_x0000_t75" style="width:232.8pt;height:52.2pt" o:ole="">
            <v:imagedata r:id="rId681" o:title=""/>
          </v:shape>
          <o:OLEObject Type="Embed" ProgID="Equation.3" ShapeID="_x0000_i1355" DrawAspect="Content" ObjectID="_1771189508" r:id="rId682"/>
        </w:object>
      </w:r>
      <w:r w:rsidRPr="00B763EE">
        <w:rPr>
          <w:rFonts w:ascii="Times New Roman" w:hAnsi="Times New Roman" w:cs="Times New Roman"/>
          <w:sz w:val="28"/>
          <w:szCs w:val="28"/>
          <w:lang w:val="kk-KZ"/>
        </w:rPr>
        <w:t xml:space="preserve"> .                   (2.48)</w:t>
      </w:r>
    </w:p>
    <w:p w:rsidR="00B4750D" w:rsidRPr="00B763EE" w:rsidRDefault="00B4750D" w:rsidP="0025044E">
      <w:pPr>
        <w:spacing w:after="0" w:line="240" w:lineRule="auto"/>
        <w:ind w:firstLine="709"/>
        <w:jc w:val="both"/>
        <w:rPr>
          <w:rFonts w:ascii="Times New Roman" w:hAnsi="Times New Roman" w:cs="Times New Roman"/>
          <w:sz w:val="28"/>
          <w:szCs w:val="28"/>
          <w:lang w:val="kk-KZ"/>
        </w:rPr>
      </w:pPr>
    </w:p>
    <w:p w:rsidR="00640640" w:rsidRPr="00B763EE" w:rsidRDefault="00226327"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(2.45) </w:t>
      </w:r>
      <w:r w:rsidR="008407D9" w:rsidRPr="00B763EE">
        <w:rPr>
          <w:rFonts w:ascii="Times New Roman" w:hAnsi="Times New Roman" w:cs="Times New Roman"/>
          <w:sz w:val="28"/>
          <w:szCs w:val="28"/>
          <w:lang w:val="kk-KZ"/>
        </w:rPr>
        <w:t>ұқсас ш</w:t>
      </w:r>
      <w:r w:rsidR="00640640" w:rsidRPr="00B763EE">
        <w:rPr>
          <w:rFonts w:ascii="Times New Roman" w:hAnsi="Times New Roman" w:cs="Times New Roman"/>
          <w:sz w:val="28"/>
          <w:szCs w:val="28"/>
          <w:lang w:val="kk-KZ"/>
        </w:rPr>
        <w:t>ектік жағдай үшін</w:t>
      </w:r>
      <w:r w:rsidR="007101BE" w:rsidRPr="00B763EE">
        <w:rPr>
          <w:rFonts w:ascii="Times New Roman" w:hAnsi="Times New Roman" w:cs="Times New Roman"/>
          <w:sz w:val="28"/>
          <w:szCs w:val="28"/>
          <w:lang w:val="kk-KZ"/>
        </w:rPr>
        <w:t xml:space="preserve"> [55, 64]</w:t>
      </w:r>
    </w:p>
    <w:p w:rsidR="00640640" w:rsidRPr="00B763EE" w:rsidRDefault="00640640" w:rsidP="0025044E">
      <w:pPr>
        <w:spacing w:after="0" w:line="240" w:lineRule="auto"/>
        <w:ind w:firstLine="709"/>
        <w:jc w:val="both"/>
        <w:rPr>
          <w:rFonts w:ascii="Times New Roman" w:hAnsi="Times New Roman" w:cs="Times New Roman"/>
          <w:sz w:val="28"/>
          <w:szCs w:val="28"/>
          <w:lang w:val="kk-KZ"/>
        </w:rPr>
      </w:pPr>
    </w:p>
    <w:p w:rsidR="00640640" w:rsidRPr="00B763EE" w:rsidRDefault="00640640"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4"/>
          <w:sz w:val="28"/>
          <w:szCs w:val="28"/>
        </w:rPr>
        <w:object w:dxaOrig="980" w:dyaOrig="380">
          <v:shape id="_x0000_i1356" type="#_x0000_t75" style="width:49.2pt;height:16.2pt" o:ole="">
            <v:imagedata r:id="rId683" o:title=""/>
          </v:shape>
          <o:OLEObject Type="Embed" ProgID="Equation.3" ShapeID="_x0000_i1356" DrawAspect="Content" ObjectID="_1771189509" r:id="rId684"/>
        </w:object>
      </w:r>
      <w:r w:rsidRPr="00B763EE">
        <w:rPr>
          <w:rFonts w:ascii="Times New Roman" w:hAnsi="Times New Roman" w:cs="Times New Roman"/>
          <w:sz w:val="28"/>
          <w:szCs w:val="28"/>
          <w:lang w:val="kk-KZ"/>
        </w:rPr>
        <w:t>,                                                  (2.49)</w:t>
      </w:r>
    </w:p>
    <w:p w:rsidR="00640640" w:rsidRPr="00B763EE" w:rsidRDefault="00640640" w:rsidP="0025044E">
      <w:pPr>
        <w:spacing w:after="0" w:line="240" w:lineRule="auto"/>
        <w:ind w:firstLine="709"/>
        <w:jc w:val="right"/>
        <w:rPr>
          <w:rFonts w:ascii="Times New Roman" w:hAnsi="Times New Roman" w:cs="Times New Roman"/>
          <w:sz w:val="28"/>
          <w:szCs w:val="28"/>
          <w:lang w:val="kk-KZ"/>
        </w:rPr>
      </w:pPr>
    </w:p>
    <w:p w:rsidR="00640640" w:rsidRPr="00B763EE" w:rsidRDefault="00640640" w:rsidP="0025044E">
      <w:pPr>
        <w:spacing w:after="0" w:line="240" w:lineRule="auto"/>
        <w:ind w:firstLine="709"/>
        <w:jc w:val="both"/>
        <w:rPr>
          <w:rFonts w:ascii="Times New Roman" w:hAnsi="Times New Roman" w:cs="Times New Roman"/>
          <w:sz w:val="28"/>
          <w:szCs w:val="28"/>
          <w:lang w:val="kk-KZ"/>
        </w:rPr>
      </w:pPr>
    </w:p>
    <w:p w:rsidR="00226327" w:rsidRPr="00B763EE" w:rsidRDefault="008407D9"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400" w:dyaOrig="360">
          <v:shape id="_x0000_i1357" type="#_x0000_t75" style="width:20.4pt;height:18.6pt" o:ole="">
            <v:imagedata r:id="rId685" o:title=""/>
          </v:shape>
          <o:OLEObject Type="Embed" ProgID="Equation.3" ShapeID="_x0000_i1357" DrawAspect="Content" ObjectID="_1771189510" r:id="rId686"/>
        </w:object>
      </w:r>
      <w:r w:rsidRPr="00B763EE">
        <w:rPr>
          <w:rFonts w:ascii="Times New Roman" w:hAnsi="Times New Roman" w:cs="Times New Roman"/>
          <w:sz w:val="28"/>
          <w:szCs w:val="28"/>
          <w:lang w:val="kk-KZ"/>
        </w:rPr>
        <w:t xml:space="preserve"> жылдамдықтың шекті мәнін жалпы түрде табамыз, яғни бұл мәннен аз болғанда берілген бөлшектің  радиусы </w:t>
      </w:r>
      <w:r w:rsidR="00A86764" w:rsidRPr="00B763EE">
        <w:rPr>
          <w:rFonts w:ascii="Times New Roman" w:hAnsi="Times New Roman" w:cs="Times New Roman"/>
          <w:position w:val="-12"/>
          <w:sz w:val="28"/>
          <w:szCs w:val="28"/>
        </w:rPr>
        <w:object w:dxaOrig="300" w:dyaOrig="360">
          <v:shape id="_x0000_i1358" type="#_x0000_t75" style="width:16.8pt;height:18.6pt" o:ole="">
            <v:imagedata r:id="rId687" o:title=""/>
          </v:shape>
          <o:OLEObject Type="Embed" ProgID="Equation.DSMT4" ShapeID="_x0000_i1358" DrawAspect="Content" ObjectID="_1771189511" r:id="rId688"/>
        </w:object>
      </w:r>
      <w:r w:rsidRPr="00B763EE">
        <w:rPr>
          <w:rFonts w:ascii="Times New Roman" w:hAnsi="Times New Roman" w:cs="Times New Roman"/>
          <w:sz w:val="28"/>
          <w:szCs w:val="28"/>
          <w:lang w:val="kk-KZ"/>
        </w:rPr>
        <w:t xml:space="preserve"> ұсақталмайды</w:t>
      </w:r>
      <w:r w:rsidR="006617B4" w:rsidRPr="00B763EE">
        <w:rPr>
          <w:rFonts w:ascii="Times New Roman" w:hAnsi="Times New Roman" w:cs="Times New Roman"/>
          <w:sz w:val="28"/>
          <w:szCs w:val="28"/>
          <w:lang w:val="kk-KZ"/>
        </w:rPr>
        <w:t xml:space="preserve"> (ұнтақталмайды)</w:t>
      </w:r>
      <w:r w:rsidRPr="00B763EE">
        <w:rPr>
          <w:rFonts w:ascii="Times New Roman" w:hAnsi="Times New Roman" w:cs="Times New Roman"/>
          <w:sz w:val="28"/>
          <w:szCs w:val="28"/>
          <w:lang w:val="kk-KZ"/>
        </w:rPr>
        <w:t xml:space="preserve"> ( д)) алғышарты есепке алынады) </w:t>
      </w:r>
      <w:r w:rsidR="007101BE" w:rsidRPr="00B763EE">
        <w:rPr>
          <w:rFonts w:ascii="Times New Roman" w:hAnsi="Times New Roman" w:cs="Times New Roman"/>
          <w:sz w:val="28"/>
          <w:szCs w:val="28"/>
          <w:lang w:val="kk-KZ"/>
        </w:rPr>
        <w:t>[55, 64,71]</w:t>
      </w:r>
    </w:p>
    <w:p w:rsidR="00640640" w:rsidRPr="00B763EE" w:rsidRDefault="00640640" w:rsidP="0025044E">
      <w:pPr>
        <w:spacing w:after="0" w:line="240" w:lineRule="auto"/>
        <w:ind w:firstLine="709"/>
        <w:jc w:val="both"/>
        <w:rPr>
          <w:rFonts w:ascii="Times New Roman" w:hAnsi="Times New Roman" w:cs="Times New Roman"/>
          <w:sz w:val="28"/>
          <w:szCs w:val="28"/>
          <w:lang w:val="kk-KZ"/>
        </w:rPr>
      </w:pPr>
    </w:p>
    <w:p w:rsidR="008407D9" w:rsidRPr="00B763EE" w:rsidRDefault="008407D9"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46"/>
          <w:sz w:val="28"/>
          <w:szCs w:val="28"/>
        </w:rPr>
        <w:object w:dxaOrig="3980" w:dyaOrig="1020">
          <v:shape id="_x0000_i1359" type="#_x0000_t75" style="width:200.4pt;height:52.2pt" o:ole="">
            <v:imagedata r:id="rId689" o:title=""/>
          </v:shape>
          <o:OLEObject Type="Embed" ProgID="Equation.3" ShapeID="_x0000_i1359" DrawAspect="Content" ObjectID="_1771189512" r:id="rId690"/>
        </w:object>
      </w:r>
      <w:r w:rsidRPr="00B763EE">
        <w:rPr>
          <w:rFonts w:ascii="Times New Roman" w:hAnsi="Times New Roman" w:cs="Times New Roman"/>
          <w:sz w:val="28"/>
          <w:szCs w:val="28"/>
          <w:lang w:val="kk-KZ"/>
        </w:rPr>
        <w:t xml:space="preserve"> ,                            (2.50)</w:t>
      </w:r>
    </w:p>
    <w:p w:rsidR="008407D9" w:rsidRPr="00B763EE" w:rsidRDefault="008407D9" w:rsidP="0025044E">
      <w:pPr>
        <w:spacing w:after="0" w:line="240" w:lineRule="auto"/>
        <w:ind w:firstLine="709"/>
        <w:jc w:val="both"/>
        <w:rPr>
          <w:rFonts w:ascii="Times New Roman" w:hAnsi="Times New Roman" w:cs="Times New Roman"/>
          <w:sz w:val="28"/>
          <w:szCs w:val="28"/>
          <w:lang w:val="kk-KZ"/>
        </w:rPr>
      </w:pPr>
    </w:p>
    <w:p w:rsidR="008407D9" w:rsidRPr="00B763EE" w:rsidRDefault="008407D9"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осыдан, </w:t>
      </w:r>
      <w:r w:rsidRPr="00B763EE">
        <w:rPr>
          <w:rFonts w:ascii="Times New Roman" w:hAnsi="Times New Roman" w:cs="Times New Roman"/>
          <w:position w:val="-10"/>
          <w:sz w:val="28"/>
          <w:szCs w:val="28"/>
        </w:rPr>
        <w:object w:dxaOrig="320" w:dyaOrig="340">
          <v:shape id="_x0000_i1360" type="#_x0000_t75" style="width:16.2pt;height:18.6pt" o:ole="">
            <v:imagedata r:id="rId691" o:title=""/>
          </v:shape>
          <o:OLEObject Type="Embed" ProgID="Equation.3" ShapeID="_x0000_i1360" DrawAspect="Content" ObjectID="_1771189513" r:id="rId692"/>
        </w:object>
      </w:r>
      <w:r w:rsidRPr="00B763EE">
        <w:rPr>
          <w:rFonts w:ascii="Times New Roman" w:hAnsi="Times New Roman" w:cs="Times New Roman"/>
          <w:sz w:val="28"/>
          <w:szCs w:val="28"/>
          <w:lang w:val="kk-KZ"/>
        </w:rPr>
        <w:t xml:space="preserve"> алып тастағаннан кейін (2.40) және (2.47) негізінде</w:t>
      </w:r>
    </w:p>
    <w:p w:rsidR="008407D9" w:rsidRPr="00B763EE" w:rsidRDefault="008407D9" w:rsidP="0025044E">
      <w:pPr>
        <w:spacing w:after="0" w:line="240" w:lineRule="auto"/>
        <w:ind w:firstLine="709"/>
        <w:jc w:val="both"/>
        <w:rPr>
          <w:rFonts w:ascii="Times New Roman" w:hAnsi="Times New Roman" w:cs="Times New Roman"/>
          <w:sz w:val="28"/>
          <w:szCs w:val="28"/>
          <w:lang w:val="kk-KZ"/>
        </w:rPr>
      </w:pPr>
    </w:p>
    <w:p w:rsidR="008407D9" w:rsidRPr="00B763EE" w:rsidRDefault="008407D9"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34"/>
          <w:sz w:val="28"/>
          <w:szCs w:val="28"/>
        </w:rPr>
        <w:object w:dxaOrig="7220" w:dyaOrig="920">
          <v:shape id="_x0000_i1361" type="#_x0000_t75" style="width:361.2pt;height:48pt" o:ole="">
            <v:imagedata r:id="rId693" o:title=""/>
          </v:shape>
          <o:OLEObject Type="Embed" ProgID="Equation.3" ShapeID="_x0000_i1361" DrawAspect="Content" ObjectID="_1771189514" r:id="rId694"/>
        </w:object>
      </w:r>
      <w:r w:rsidRPr="00B763EE">
        <w:rPr>
          <w:rFonts w:ascii="Times New Roman" w:hAnsi="Times New Roman" w:cs="Times New Roman"/>
          <w:sz w:val="28"/>
          <w:szCs w:val="28"/>
          <w:lang w:val="kk-KZ"/>
        </w:rPr>
        <w:t>.          (2.51)</w:t>
      </w:r>
    </w:p>
    <w:p w:rsidR="008407D9" w:rsidRPr="00B763EE" w:rsidRDefault="008407D9" w:rsidP="0025044E">
      <w:pPr>
        <w:spacing w:after="0" w:line="240" w:lineRule="auto"/>
        <w:ind w:firstLine="709"/>
        <w:jc w:val="both"/>
        <w:rPr>
          <w:rFonts w:ascii="Times New Roman" w:hAnsi="Times New Roman" w:cs="Times New Roman"/>
          <w:sz w:val="28"/>
          <w:szCs w:val="28"/>
          <w:lang w:val="kk-KZ"/>
        </w:rPr>
      </w:pPr>
    </w:p>
    <w:p w:rsidR="001456E3" w:rsidRPr="00B763EE" w:rsidRDefault="001456E3"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Ары қарай, тасты материалдар үшін </w:t>
      </w:r>
      <w:r w:rsidRPr="00B763EE">
        <w:rPr>
          <w:rFonts w:ascii="Times New Roman" w:hAnsi="Times New Roman" w:cs="Times New Roman"/>
          <w:position w:val="-10"/>
          <w:sz w:val="28"/>
          <w:szCs w:val="28"/>
        </w:rPr>
        <w:object w:dxaOrig="600" w:dyaOrig="312">
          <v:shape id="_x0000_i1362" type="#_x0000_t75" style="width:30pt;height:15.6pt" o:ole="">
            <v:imagedata r:id="rId695" o:title=""/>
          </v:shape>
          <o:OLEObject Type="Embed" ProgID="Equation.3" ShapeID="_x0000_i1362" DrawAspect="Content" ObjectID="_1771189515" r:id="rId696"/>
        </w:object>
      </w:r>
      <w:r w:rsidRPr="00B763EE">
        <w:rPr>
          <w:rFonts w:ascii="Times New Roman" w:hAnsi="Times New Roman" w:cs="Times New Roman"/>
          <w:sz w:val="28"/>
          <w:szCs w:val="28"/>
          <w:lang w:val="kk-KZ"/>
        </w:rPr>
        <w:t xml:space="preserve"> </w:t>
      </w:r>
      <w:r w:rsidRPr="00B763EE">
        <w:rPr>
          <w:rFonts w:ascii="Times New Roman" w:hAnsi="Times New Roman"/>
          <w:sz w:val="28"/>
          <w:szCs w:val="28"/>
          <w:lang w:val="kk-KZ"/>
        </w:rPr>
        <w:t xml:space="preserve">(2.39) </w:t>
      </w:r>
      <w:r w:rsidRPr="00B763EE">
        <w:rPr>
          <w:rFonts w:ascii="Times New Roman" w:hAnsi="Times New Roman" w:cs="Times New Roman"/>
          <w:sz w:val="28"/>
          <w:szCs w:val="28"/>
          <w:lang w:val="kk-KZ"/>
        </w:rPr>
        <w:t xml:space="preserve">коэффиценті мен созылуға беріктік шегінің </w:t>
      </w:r>
      <w:r w:rsidRPr="00B763EE">
        <w:rPr>
          <w:rFonts w:ascii="Times New Roman" w:hAnsi="Times New Roman" w:cs="Times New Roman"/>
          <w:position w:val="-14"/>
          <w:sz w:val="28"/>
          <w:szCs w:val="28"/>
        </w:rPr>
        <w:object w:dxaOrig="360" w:dyaOrig="360">
          <v:shape id="_x0000_i1363" type="#_x0000_t75" style="width:18.6pt;height:18.6pt" o:ole="">
            <v:imagedata r:id="rId697" o:title=""/>
          </v:shape>
          <o:OLEObject Type="Embed" ProgID="Equation.3" ShapeID="_x0000_i1363" DrawAspect="Content" ObjectID="_1771189516" r:id="rId698"/>
        </w:object>
      </w:r>
      <w:r w:rsidRPr="00B763EE">
        <w:rPr>
          <w:rFonts w:ascii="Times New Roman" w:hAnsi="Times New Roman" w:cs="Times New Roman"/>
          <w:sz w:val="28"/>
          <w:szCs w:val="28"/>
          <w:lang w:val="kk-KZ"/>
        </w:rPr>
        <w:t xml:space="preserve"> өте кішкентай шамалары бар (2.51) қатынасын тікелей тексеру арқылы, (</w:t>
      </w:r>
      <w:r w:rsidRPr="00B763EE">
        <w:rPr>
          <w:rFonts w:ascii="Times New Roman" w:hAnsi="Times New Roman"/>
          <w:sz w:val="28"/>
          <w:szCs w:val="28"/>
          <w:lang w:val="kk-KZ"/>
        </w:rPr>
        <w:t>2.51</w:t>
      </w:r>
      <w:r w:rsidRPr="00B763EE">
        <w:rPr>
          <w:rFonts w:ascii="Times New Roman" w:hAnsi="Times New Roman" w:cs="Times New Roman"/>
          <w:sz w:val="28"/>
          <w:szCs w:val="28"/>
          <w:lang w:val="kk-KZ"/>
        </w:rPr>
        <w:t>) түбір асты өрнегінде бірін</w:t>
      </w:r>
      <w:r w:rsidR="00187DAA" w:rsidRPr="00B763EE">
        <w:rPr>
          <w:rFonts w:ascii="Times New Roman" w:hAnsi="Times New Roman" w:cs="Times New Roman"/>
          <w:sz w:val="28"/>
          <w:szCs w:val="28"/>
          <w:lang w:val="kk-KZ"/>
        </w:rPr>
        <w:t>ш</w:t>
      </w:r>
      <w:r w:rsidRPr="00B763EE">
        <w:rPr>
          <w:rFonts w:ascii="Times New Roman" w:hAnsi="Times New Roman" w:cs="Times New Roman"/>
          <w:sz w:val="28"/>
          <w:szCs w:val="28"/>
          <w:lang w:val="kk-KZ"/>
        </w:rPr>
        <w:t xml:space="preserve">і қосылғыш </w:t>
      </w:r>
      <w:r w:rsidR="00187DAA" w:rsidRPr="00B763EE">
        <w:rPr>
          <w:rFonts w:ascii="Times New Roman" w:hAnsi="Times New Roman" w:cs="Times New Roman"/>
          <w:sz w:val="28"/>
          <w:szCs w:val="28"/>
          <w:lang w:val="kk-KZ"/>
        </w:rPr>
        <w:t>әрқашан екінші қосылғыштан көп есе кіші екенін аңғаруға болады, яғни</w:t>
      </w:r>
    </w:p>
    <w:p w:rsidR="00187DAA" w:rsidRPr="00B763EE" w:rsidRDefault="00187DAA" w:rsidP="0025044E">
      <w:pPr>
        <w:spacing w:after="0" w:line="240" w:lineRule="auto"/>
        <w:ind w:firstLine="709"/>
        <w:jc w:val="both"/>
        <w:rPr>
          <w:rFonts w:ascii="Times New Roman" w:hAnsi="Times New Roman" w:cs="Times New Roman"/>
          <w:sz w:val="28"/>
          <w:szCs w:val="28"/>
          <w:lang w:val="kk-KZ"/>
        </w:rPr>
      </w:pPr>
    </w:p>
    <w:p w:rsidR="00187DAA" w:rsidRPr="00B763EE" w:rsidRDefault="00187DAA" w:rsidP="0025044E">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position w:val="-34"/>
          <w:sz w:val="28"/>
          <w:szCs w:val="28"/>
        </w:rPr>
        <w:object w:dxaOrig="8040" w:dyaOrig="840">
          <v:shape id="_x0000_i1364" type="#_x0000_t75" style="width:402pt;height:42pt" o:ole="">
            <v:imagedata r:id="rId699" o:title=""/>
          </v:shape>
          <o:OLEObject Type="Embed" ProgID="Equation.3" ShapeID="_x0000_i1364" DrawAspect="Content" ObjectID="_1771189517" r:id="rId700"/>
        </w:object>
      </w:r>
      <w:r w:rsidRPr="00B763EE">
        <w:rPr>
          <w:rFonts w:ascii="Times New Roman" w:hAnsi="Times New Roman" w:cs="Times New Roman"/>
          <w:sz w:val="28"/>
          <w:szCs w:val="28"/>
          <w:lang w:val="kk-KZ"/>
        </w:rPr>
        <w:t xml:space="preserve">  (2.52)</w:t>
      </w:r>
    </w:p>
    <w:p w:rsidR="00187DAA" w:rsidRPr="00B763EE" w:rsidRDefault="00187DAA" w:rsidP="0025044E">
      <w:pPr>
        <w:spacing w:after="0" w:line="240" w:lineRule="auto"/>
        <w:ind w:firstLine="709"/>
        <w:jc w:val="both"/>
        <w:rPr>
          <w:rFonts w:ascii="Times New Roman" w:hAnsi="Times New Roman" w:cs="Times New Roman"/>
          <w:sz w:val="28"/>
          <w:szCs w:val="28"/>
          <w:lang w:val="kk-KZ"/>
        </w:rPr>
      </w:pPr>
    </w:p>
    <w:p w:rsidR="00187DAA" w:rsidRPr="00B763EE" w:rsidRDefault="00187DAA"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(2.52) өрнегі негізінде (2.51) формула келесі қарапайым түрге енеді</w:t>
      </w:r>
    </w:p>
    <w:p w:rsidR="00187DAA" w:rsidRPr="00B763EE" w:rsidRDefault="00187DAA" w:rsidP="0025044E">
      <w:pPr>
        <w:spacing w:after="0" w:line="240" w:lineRule="auto"/>
        <w:ind w:firstLine="709"/>
        <w:jc w:val="both"/>
        <w:rPr>
          <w:rFonts w:ascii="Times New Roman" w:hAnsi="Times New Roman" w:cs="Times New Roman"/>
          <w:sz w:val="28"/>
          <w:szCs w:val="28"/>
          <w:lang w:val="kk-KZ"/>
        </w:rPr>
      </w:pPr>
    </w:p>
    <w:p w:rsidR="00187DAA" w:rsidRPr="00B763EE" w:rsidRDefault="006A4603"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34"/>
          <w:sz w:val="28"/>
          <w:szCs w:val="28"/>
        </w:rPr>
        <w:object w:dxaOrig="6520" w:dyaOrig="1180">
          <v:shape id="_x0000_i1365" type="#_x0000_t75" style="width:326.4pt;height:59.4pt" o:ole="">
            <v:imagedata r:id="rId701" o:title=""/>
          </v:shape>
          <o:OLEObject Type="Embed" ProgID="Equation.DSMT4" ShapeID="_x0000_i1365" DrawAspect="Content" ObjectID="_1771189518" r:id="rId702"/>
        </w:object>
      </w:r>
      <w:r w:rsidR="00187DAA" w:rsidRPr="00B763EE">
        <w:rPr>
          <w:rFonts w:ascii="Times New Roman" w:hAnsi="Times New Roman" w:cs="Times New Roman"/>
          <w:sz w:val="28"/>
          <w:szCs w:val="28"/>
          <w:lang w:val="kk-KZ"/>
        </w:rPr>
        <w:t>,                (2.53)</w:t>
      </w:r>
    </w:p>
    <w:p w:rsidR="00187DAA" w:rsidRPr="00B763EE" w:rsidRDefault="00187DAA" w:rsidP="0025044E">
      <w:pPr>
        <w:spacing w:after="0" w:line="240" w:lineRule="auto"/>
        <w:ind w:firstLine="709"/>
        <w:jc w:val="both"/>
        <w:rPr>
          <w:rFonts w:ascii="Times New Roman" w:hAnsi="Times New Roman" w:cs="Times New Roman"/>
          <w:sz w:val="28"/>
          <w:szCs w:val="28"/>
          <w:lang w:val="kk-KZ"/>
        </w:rPr>
      </w:pPr>
    </w:p>
    <w:p w:rsidR="008407D9" w:rsidRPr="00B763EE" w:rsidRDefault="008407D9"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Сонымен, </w:t>
      </w:r>
      <w:r w:rsidR="003744F8" w:rsidRPr="00B763EE">
        <w:rPr>
          <w:rFonts w:ascii="Times New Roman" w:hAnsi="Times New Roman" w:cs="Times New Roman"/>
          <w:sz w:val="28"/>
          <w:szCs w:val="28"/>
          <w:lang w:val="kk-KZ"/>
        </w:rPr>
        <w:t>ұ</w:t>
      </w:r>
      <w:r w:rsidR="006617B4" w:rsidRPr="00B763EE">
        <w:rPr>
          <w:rFonts w:ascii="Times New Roman" w:hAnsi="Times New Roman" w:cs="Times New Roman"/>
          <w:sz w:val="28"/>
          <w:szCs w:val="28"/>
          <w:lang w:val="kk-KZ"/>
        </w:rPr>
        <w:t>нт</w:t>
      </w:r>
      <w:r w:rsidR="003744F8" w:rsidRPr="00B763EE">
        <w:rPr>
          <w:rFonts w:ascii="Times New Roman" w:hAnsi="Times New Roman" w:cs="Times New Roman"/>
          <w:sz w:val="28"/>
          <w:szCs w:val="28"/>
          <w:lang w:val="kk-KZ"/>
        </w:rPr>
        <w:t xml:space="preserve">ақтау шарларының шекті қозғалыс жылдамдығын анықтау бойынша математикалық тәуелділік анықталды. Бұл мәннен артық болған жағдайда бөлшектің </w:t>
      </w:r>
      <w:r w:rsidR="006617B4" w:rsidRPr="00B763EE">
        <w:rPr>
          <w:rFonts w:ascii="Times New Roman" w:hAnsi="Times New Roman" w:cs="Times New Roman"/>
          <w:sz w:val="28"/>
          <w:szCs w:val="28"/>
          <w:lang w:val="kk-KZ"/>
        </w:rPr>
        <w:t>ыдырау (</w:t>
      </w:r>
      <w:r w:rsidR="003744F8" w:rsidRPr="00B763EE">
        <w:rPr>
          <w:rFonts w:ascii="Times New Roman" w:hAnsi="Times New Roman" w:cs="Times New Roman"/>
          <w:sz w:val="28"/>
          <w:szCs w:val="28"/>
          <w:lang w:val="kk-KZ"/>
        </w:rPr>
        <w:t>бұзылу</w:t>
      </w:r>
      <w:r w:rsidR="006617B4" w:rsidRPr="00B763EE">
        <w:rPr>
          <w:rFonts w:ascii="Times New Roman" w:hAnsi="Times New Roman" w:cs="Times New Roman"/>
          <w:sz w:val="28"/>
          <w:szCs w:val="28"/>
          <w:lang w:val="kk-KZ"/>
        </w:rPr>
        <w:t>)</w:t>
      </w:r>
      <w:r w:rsidR="003744F8" w:rsidRPr="00B763EE">
        <w:rPr>
          <w:rFonts w:ascii="Times New Roman" w:hAnsi="Times New Roman" w:cs="Times New Roman"/>
          <w:sz w:val="28"/>
          <w:szCs w:val="28"/>
          <w:lang w:val="kk-KZ"/>
        </w:rPr>
        <w:t xml:space="preserve"> </w:t>
      </w:r>
      <w:r w:rsidR="006617B4" w:rsidRPr="00B763EE">
        <w:rPr>
          <w:rFonts w:ascii="Times New Roman" w:hAnsi="Times New Roman" w:cs="Times New Roman"/>
          <w:sz w:val="28"/>
          <w:szCs w:val="28"/>
          <w:lang w:val="kk-KZ"/>
        </w:rPr>
        <w:t xml:space="preserve">процесі </w:t>
      </w:r>
      <w:r w:rsidR="003744F8" w:rsidRPr="00B763EE">
        <w:rPr>
          <w:rFonts w:ascii="Times New Roman" w:hAnsi="Times New Roman" w:cs="Times New Roman"/>
          <w:sz w:val="28"/>
          <w:szCs w:val="28"/>
          <w:lang w:val="kk-KZ"/>
        </w:rPr>
        <w:t>орын алады.</w:t>
      </w:r>
    </w:p>
    <w:p w:rsidR="003744F8" w:rsidRPr="00B763EE" w:rsidRDefault="0057401F"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Сәйкес түрлендірулер орындап, (2.51) формуладан ұнтақтаудың</w:t>
      </w:r>
      <w:r w:rsidR="006A4603" w:rsidRPr="00B763EE">
        <w:rPr>
          <w:rFonts w:ascii="Times New Roman" w:hAnsi="Times New Roman" w:cs="Times New Roman"/>
          <w:sz w:val="28"/>
          <w:szCs w:val="28"/>
          <w:lang w:val="kk-KZ"/>
        </w:rPr>
        <w:t xml:space="preserve"> теориялық </w:t>
      </w:r>
      <w:r w:rsidR="00187DE0" w:rsidRPr="00B763EE">
        <w:rPr>
          <w:rFonts w:ascii="Times New Roman" w:hAnsi="Times New Roman" w:cs="Times New Roman"/>
          <w:sz w:val="28"/>
          <w:szCs w:val="28"/>
          <w:lang w:val="kk-KZ"/>
        </w:rPr>
        <w:t>майдалы</w:t>
      </w:r>
      <w:r w:rsidRPr="00B763EE">
        <w:rPr>
          <w:rFonts w:ascii="Times New Roman" w:hAnsi="Times New Roman" w:cs="Times New Roman"/>
          <w:sz w:val="28"/>
          <w:szCs w:val="28"/>
          <w:lang w:val="kk-KZ"/>
        </w:rPr>
        <w:t xml:space="preserve">ғын </w:t>
      </w:r>
      <w:r w:rsidR="00DA42EC" w:rsidRPr="00B763EE">
        <w:rPr>
          <w:position w:val="-12"/>
        </w:rPr>
        <w:object w:dxaOrig="460" w:dyaOrig="380">
          <v:shape id="_x0000_i1366" type="#_x0000_t75" style="width:23.4pt;height:18.6pt" o:ole="">
            <v:imagedata r:id="rId703" o:title=""/>
          </v:shape>
          <o:OLEObject Type="Embed" ProgID="Equation.DSMT4" ShapeID="_x0000_i1366" DrawAspect="Content" ObjectID="_1771189519" r:id="rId704"/>
        </w:object>
      </w:r>
      <w:r w:rsidR="00A86764"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анықтау үшін келесі тәуелділікті аламыз</w:t>
      </w:r>
    </w:p>
    <w:p w:rsidR="0057401F" w:rsidRPr="00B763EE" w:rsidRDefault="0057401F" w:rsidP="0025044E">
      <w:pPr>
        <w:spacing w:after="0" w:line="240" w:lineRule="auto"/>
        <w:ind w:firstLine="709"/>
        <w:jc w:val="both"/>
        <w:rPr>
          <w:rFonts w:ascii="Times New Roman" w:hAnsi="Times New Roman" w:cs="Times New Roman"/>
          <w:sz w:val="28"/>
          <w:szCs w:val="28"/>
          <w:lang w:val="kk-KZ"/>
        </w:rPr>
      </w:pPr>
    </w:p>
    <w:p w:rsidR="0057401F" w:rsidRPr="00B763EE" w:rsidRDefault="00DA42EC"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64"/>
          <w:sz w:val="28"/>
          <w:szCs w:val="28"/>
        </w:rPr>
        <w:object w:dxaOrig="3879" w:dyaOrig="1020">
          <v:shape id="_x0000_i1367" type="#_x0000_t75" style="width:195.6pt;height:52.2pt" o:ole="">
            <v:imagedata r:id="rId705" o:title=""/>
          </v:shape>
          <o:OLEObject Type="Embed" ProgID="Equation.DSMT4" ShapeID="_x0000_i1367" DrawAspect="Content" ObjectID="_1771189520" r:id="rId706"/>
        </w:object>
      </w:r>
      <w:r w:rsidR="0057401F" w:rsidRPr="00B763EE">
        <w:rPr>
          <w:rFonts w:ascii="Times New Roman" w:hAnsi="Times New Roman" w:cs="Times New Roman"/>
          <w:sz w:val="28"/>
          <w:szCs w:val="28"/>
          <w:lang w:val="kk-KZ"/>
        </w:rPr>
        <w:t xml:space="preserve">                             (2.52)</w:t>
      </w:r>
    </w:p>
    <w:p w:rsidR="0057401F" w:rsidRPr="00B763EE" w:rsidRDefault="0057401F" w:rsidP="0025044E">
      <w:pPr>
        <w:spacing w:after="0" w:line="240" w:lineRule="auto"/>
        <w:ind w:firstLine="709"/>
        <w:jc w:val="both"/>
        <w:rPr>
          <w:rFonts w:ascii="Times New Roman" w:hAnsi="Times New Roman" w:cs="Times New Roman"/>
          <w:sz w:val="28"/>
          <w:szCs w:val="28"/>
          <w:lang w:val="kk-KZ"/>
        </w:rPr>
      </w:pPr>
    </w:p>
    <w:p w:rsidR="00187DE0" w:rsidRPr="00B763EE" w:rsidRDefault="00187DE0"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Берілген формула ұнтақтау майдалығын диірменнің (ұнтақтағыштың) сәйкес параметрлерінен сандық тәуелділігін орнату үшін негіз болады.</w:t>
      </w:r>
    </w:p>
    <w:p w:rsidR="00A2346C" w:rsidRPr="00B763EE" w:rsidRDefault="00A2346C" w:rsidP="0025044E">
      <w:pPr>
        <w:spacing w:after="0" w:line="240" w:lineRule="auto"/>
        <w:ind w:firstLine="709"/>
        <w:jc w:val="both"/>
        <w:rPr>
          <w:rFonts w:ascii="Times New Roman" w:hAnsi="Times New Roman" w:cs="Times New Roman"/>
          <w:sz w:val="28"/>
          <w:szCs w:val="28"/>
          <w:lang w:val="kk-KZ"/>
        </w:rPr>
      </w:pPr>
    </w:p>
    <w:p w:rsidR="00A2346C" w:rsidRPr="00B763EE" w:rsidRDefault="00D376ED" w:rsidP="0025044E">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t xml:space="preserve">2.3 Теориялық қуаттың жаңа </w:t>
      </w:r>
      <w:r w:rsidR="008C3C12" w:rsidRPr="00B763EE">
        <w:rPr>
          <w:rFonts w:ascii="Times New Roman" w:hAnsi="Times New Roman" w:cs="Times New Roman"/>
          <w:b/>
          <w:sz w:val="28"/>
          <w:szCs w:val="28"/>
          <w:lang w:val="kk-KZ"/>
        </w:rPr>
        <w:t>диірменнің (ұнт</w:t>
      </w:r>
      <w:r w:rsidRPr="00B763EE">
        <w:rPr>
          <w:rFonts w:ascii="Times New Roman" w:hAnsi="Times New Roman" w:cs="Times New Roman"/>
          <w:b/>
          <w:sz w:val="28"/>
          <w:szCs w:val="28"/>
          <w:lang w:val="kk-KZ"/>
        </w:rPr>
        <w:t>ақтағыштың</w:t>
      </w:r>
      <w:r w:rsidR="008C3C12" w:rsidRPr="00B763EE">
        <w:rPr>
          <w:rFonts w:ascii="Times New Roman" w:hAnsi="Times New Roman" w:cs="Times New Roman"/>
          <w:b/>
          <w:sz w:val="28"/>
          <w:szCs w:val="28"/>
          <w:lang w:val="kk-KZ"/>
        </w:rPr>
        <w:t>)</w:t>
      </w:r>
      <w:r w:rsidRPr="00B763EE">
        <w:rPr>
          <w:rFonts w:ascii="Times New Roman" w:hAnsi="Times New Roman" w:cs="Times New Roman"/>
          <w:b/>
          <w:sz w:val="28"/>
          <w:szCs w:val="28"/>
          <w:lang w:val="kk-KZ"/>
        </w:rPr>
        <w:t xml:space="preserve"> жұмыс жасау параметрлерінен тәуелділігін орнату</w:t>
      </w:r>
    </w:p>
    <w:p w:rsidR="00387F66" w:rsidRPr="00B763EE" w:rsidRDefault="00774EC8" w:rsidP="0025044E">
      <w:pPr>
        <w:spacing w:after="0" w:line="240" w:lineRule="auto"/>
        <w:ind w:firstLine="709"/>
        <w:jc w:val="both"/>
        <w:rPr>
          <w:rFonts w:ascii="Times New Roman" w:hAnsi="Times New Roman" w:cs="Times New Roman"/>
          <w:sz w:val="28"/>
          <w:szCs w:val="28"/>
          <w:lang w:val="kk-KZ"/>
        </w:rPr>
      </w:pPr>
      <w:r w:rsidRPr="00B763EE">
        <w:rPr>
          <w:position w:val="-12"/>
        </w:rPr>
        <w:object w:dxaOrig="260" w:dyaOrig="360">
          <v:shape id="_x0000_i1368" type="#_x0000_t75" style="width:13.2pt;height:18.6pt" o:ole="">
            <v:imagedata r:id="rId707" o:title=""/>
          </v:shape>
          <o:OLEObject Type="Embed" ProgID="Equation.DSMT4" ShapeID="_x0000_i1368" DrawAspect="Content" ObjectID="_1771189521" r:id="rId708"/>
        </w:object>
      </w:r>
      <w:r w:rsidRPr="00B763EE">
        <w:rPr>
          <w:lang w:val="kk-KZ"/>
        </w:rPr>
        <w:t xml:space="preserve"> </w:t>
      </w:r>
      <w:r w:rsidR="00387F66" w:rsidRPr="00B763EE">
        <w:rPr>
          <w:rFonts w:ascii="Times New Roman" w:eastAsiaTheme="minorEastAsia" w:hAnsi="Times New Roman" w:cs="Times New Roman"/>
          <w:sz w:val="28"/>
          <w:szCs w:val="28"/>
          <w:lang w:val="kk-KZ"/>
        </w:rPr>
        <w:t xml:space="preserve">қуат шығыны ұнтақтау камерасының айналуына байланысты ұнтақтау шарларының циркуляциясына </w:t>
      </w:r>
      <w:r w:rsidRPr="00B763EE">
        <w:rPr>
          <w:position w:val="-12"/>
        </w:rPr>
        <w:object w:dxaOrig="360" w:dyaOrig="360">
          <v:shape id="_x0000_i1369" type="#_x0000_t75" style="width:18.6pt;height:18.6pt" o:ole="">
            <v:imagedata r:id="rId709" o:title=""/>
          </v:shape>
          <o:OLEObject Type="Embed" ProgID="Equation.DSMT4" ShapeID="_x0000_i1369" DrawAspect="Content" ObjectID="_1771189522" r:id="rId710"/>
        </w:object>
      </w:r>
      <w:r w:rsidRPr="00B763EE">
        <w:rPr>
          <w:lang w:val="kk-KZ"/>
        </w:rPr>
        <w:t xml:space="preserve"> </w:t>
      </w:r>
      <w:r w:rsidR="00387F66" w:rsidRPr="00B763EE">
        <w:rPr>
          <w:rFonts w:ascii="Times New Roman" w:eastAsiaTheme="minorEastAsia" w:hAnsi="Times New Roman" w:cs="Times New Roman"/>
          <w:sz w:val="28"/>
          <w:szCs w:val="28"/>
          <w:lang w:val="kk-KZ"/>
        </w:rPr>
        <w:t xml:space="preserve">және материал бөлшектерінің </w:t>
      </w:r>
      <w:r w:rsidR="008C3C12" w:rsidRPr="00B763EE">
        <w:rPr>
          <w:rFonts w:ascii="Times New Roman" w:hAnsi="Times New Roman" w:cs="Times New Roman"/>
          <w:sz w:val="28"/>
          <w:szCs w:val="28"/>
          <w:lang w:val="kk-KZ"/>
        </w:rPr>
        <w:t>ұнтақталу (ұсақталу) процесіне</w:t>
      </w:r>
      <w:r w:rsidRPr="00B763EE">
        <w:rPr>
          <w:rFonts w:ascii="Times New Roman" w:eastAsiaTheme="minorEastAsia" w:hAnsi="Times New Roman" w:cs="Times New Roman"/>
          <w:sz w:val="28"/>
          <w:szCs w:val="28"/>
          <w:lang w:val="kk-KZ"/>
        </w:rPr>
        <w:t xml:space="preserve"> </w:t>
      </w:r>
      <w:r w:rsidRPr="00B763EE">
        <w:rPr>
          <w:position w:val="-12"/>
        </w:rPr>
        <w:object w:dxaOrig="300" w:dyaOrig="360">
          <v:shape id="_x0000_i1370" type="#_x0000_t75" style="width:15pt;height:18.6pt" o:ole="">
            <v:imagedata r:id="rId711" o:title=""/>
          </v:shape>
          <o:OLEObject Type="Embed" ProgID="Equation.DSMT4" ShapeID="_x0000_i1370" DrawAspect="Content" ObjectID="_1771189523" r:id="rId712"/>
        </w:object>
      </w:r>
      <w:r w:rsidRPr="00B763EE">
        <w:rPr>
          <w:lang w:val="kk-KZ"/>
        </w:rPr>
        <w:t xml:space="preserve"> </w:t>
      </w:r>
      <w:r w:rsidR="00387F66" w:rsidRPr="00B763EE">
        <w:rPr>
          <w:rFonts w:ascii="Times New Roman" w:eastAsiaTheme="minorEastAsia" w:hAnsi="Times New Roman" w:cs="Times New Roman"/>
          <w:sz w:val="28"/>
          <w:szCs w:val="28"/>
          <w:lang w:val="kk-KZ"/>
        </w:rPr>
        <w:t xml:space="preserve">жұмсалады. Осыдан, </w:t>
      </w:r>
      <w:r w:rsidRPr="00B763EE">
        <w:rPr>
          <w:position w:val="-12"/>
        </w:rPr>
        <w:object w:dxaOrig="260" w:dyaOrig="360">
          <v:shape id="_x0000_i1371" type="#_x0000_t75" style="width:13.2pt;height:18.6pt" o:ole="">
            <v:imagedata r:id="rId707" o:title=""/>
          </v:shape>
          <o:OLEObject Type="Embed" ProgID="Equation.DSMT4" ShapeID="_x0000_i1371" DrawAspect="Content" ObjectID="_1771189524" r:id="rId713"/>
        </w:object>
      </w:r>
      <w:r w:rsidRPr="00B763EE">
        <w:rPr>
          <w:lang w:val="kk-KZ"/>
        </w:rPr>
        <w:t xml:space="preserve"> </w:t>
      </w:r>
      <w:r w:rsidR="00387F66" w:rsidRPr="00B763EE">
        <w:rPr>
          <w:rFonts w:ascii="Times New Roman" w:eastAsiaTheme="minorEastAsia" w:hAnsi="Times New Roman" w:cs="Times New Roman"/>
          <w:sz w:val="28"/>
          <w:szCs w:val="28"/>
          <w:lang w:val="kk-KZ"/>
        </w:rPr>
        <w:t>қуатын анықтау үшін қуаттық баланстың теңдеуін келесідей жазуға болады.</w:t>
      </w:r>
    </w:p>
    <w:p w:rsidR="00D376ED" w:rsidRPr="00B763EE" w:rsidRDefault="00D376ED" w:rsidP="0025044E">
      <w:pPr>
        <w:spacing w:after="0" w:line="240" w:lineRule="auto"/>
        <w:ind w:firstLine="709"/>
        <w:jc w:val="both"/>
        <w:rPr>
          <w:rFonts w:ascii="Times New Roman" w:hAnsi="Times New Roman" w:cs="Times New Roman"/>
          <w:sz w:val="28"/>
          <w:szCs w:val="28"/>
          <w:lang w:val="kk-KZ"/>
        </w:rPr>
      </w:pPr>
    </w:p>
    <w:p w:rsidR="00387F66" w:rsidRPr="00B763EE" w:rsidRDefault="00387F66"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1280" w:dyaOrig="360">
          <v:shape id="_x0000_i1372" type="#_x0000_t75" style="width:63.6pt;height:18.6pt" o:ole="">
            <v:imagedata r:id="rId714" o:title=""/>
          </v:shape>
          <o:OLEObject Type="Embed" ProgID="Equation.DSMT4" ShapeID="_x0000_i1372" DrawAspect="Content" ObjectID="_1771189525" r:id="rId715"/>
        </w:object>
      </w:r>
      <w:r w:rsidRPr="00B763EE">
        <w:rPr>
          <w:rFonts w:ascii="Times New Roman" w:hAnsi="Times New Roman" w:cs="Times New Roman"/>
          <w:sz w:val="28"/>
          <w:szCs w:val="28"/>
          <w:lang w:val="kk-KZ"/>
        </w:rPr>
        <w:t xml:space="preserve">                                              (2.53)</w:t>
      </w:r>
    </w:p>
    <w:p w:rsidR="00387F66" w:rsidRPr="00B763EE" w:rsidRDefault="00387F66" w:rsidP="0025044E">
      <w:pPr>
        <w:spacing w:after="0" w:line="240" w:lineRule="auto"/>
        <w:ind w:firstLine="709"/>
        <w:jc w:val="both"/>
        <w:rPr>
          <w:rFonts w:ascii="Times New Roman" w:hAnsi="Times New Roman" w:cs="Times New Roman"/>
          <w:sz w:val="28"/>
          <w:szCs w:val="28"/>
          <w:lang w:val="kk-KZ"/>
        </w:rPr>
      </w:pPr>
    </w:p>
    <w:p w:rsidR="00387F66" w:rsidRPr="00B763EE" w:rsidRDefault="008022D1"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Ұнтақтау шарларының циркуляциясына </w:t>
      </w:r>
      <w:r w:rsidR="00774EC8" w:rsidRPr="00B763EE">
        <w:rPr>
          <w:position w:val="-12"/>
        </w:rPr>
        <w:object w:dxaOrig="360" w:dyaOrig="360">
          <v:shape id="_x0000_i1373" type="#_x0000_t75" style="width:18.6pt;height:18.6pt" o:ole="">
            <v:imagedata r:id="rId709" o:title=""/>
          </v:shape>
          <o:OLEObject Type="Embed" ProgID="Equation.DSMT4" ShapeID="_x0000_i1373" DrawAspect="Content" ObjectID="_1771189526" r:id="rId716"/>
        </w:object>
      </w:r>
      <w:r w:rsidR="00774EC8" w:rsidRPr="00B763EE">
        <w:rPr>
          <w:lang w:val="kk-KZ"/>
        </w:rPr>
        <w:t xml:space="preserve"> </w:t>
      </w:r>
      <w:r w:rsidRPr="00B763EE">
        <w:rPr>
          <w:rFonts w:ascii="Times New Roman" w:eastAsiaTheme="minorEastAsia" w:hAnsi="Times New Roman" w:cs="Times New Roman"/>
          <w:sz w:val="28"/>
          <w:szCs w:val="28"/>
          <w:lang w:val="kk-KZ"/>
        </w:rPr>
        <w:t>қажет қуатты келесі тәуелділікпен табуға болады</w:t>
      </w:r>
    </w:p>
    <w:p w:rsidR="008022D1" w:rsidRPr="00B763EE" w:rsidRDefault="008022D1" w:rsidP="0025044E">
      <w:pPr>
        <w:spacing w:after="0" w:line="240" w:lineRule="auto"/>
        <w:ind w:firstLine="709"/>
        <w:jc w:val="both"/>
        <w:rPr>
          <w:rFonts w:ascii="Times New Roman" w:eastAsiaTheme="minorEastAsia" w:hAnsi="Times New Roman" w:cs="Times New Roman"/>
          <w:sz w:val="28"/>
          <w:szCs w:val="28"/>
          <w:lang w:val="kk-KZ"/>
        </w:rPr>
      </w:pPr>
    </w:p>
    <w:p w:rsidR="008022D1" w:rsidRPr="00B763EE" w:rsidRDefault="008022D1"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28"/>
          <w:sz w:val="28"/>
          <w:szCs w:val="28"/>
        </w:rPr>
        <w:object w:dxaOrig="3636" w:dyaOrig="672">
          <v:shape id="_x0000_i1374" type="#_x0000_t75" style="width:180.6pt;height:35.4pt" o:ole="">
            <v:imagedata r:id="rId717" o:title=""/>
          </v:shape>
          <o:OLEObject Type="Embed" ProgID="Equation.DSMT4" ShapeID="_x0000_i1374" DrawAspect="Content" ObjectID="_1771189527" r:id="rId718"/>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                      (2.54)</w:t>
      </w:r>
    </w:p>
    <w:p w:rsidR="008022D1" w:rsidRPr="00B763EE" w:rsidRDefault="008022D1" w:rsidP="0025044E">
      <w:pPr>
        <w:spacing w:after="0" w:line="240" w:lineRule="auto"/>
        <w:ind w:firstLine="709"/>
        <w:jc w:val="both"/>
        <w:rPr>
          <w:rFonts w:ascii="Times New Roman" w:hAnsi="Times New Roman" w:cs="Times New Roman"/>
          <w:sz w:val="28"/>
          <w:szCs w:val="28"/>
          <w:lang w:val="kk-KZ"/>
        </w:rPr>
      </w:pPr>
    </w:p>
    <w:p w:rsidR="008022D1" w:rsidRPr="00B763EE" w:rsidRDefault="008022D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2"/>
        </w:rPr>
        <w:object w:dxaOrig="420" w:dyaOrig="372">
          <v:shape id="_x0000_i1375" type="#_x0000_t75" style="width:21.6pt;height:18.6pt" o:ole="">
            <v:imagedata r:id="rId719" o:title=""/>
          </v:shape>
          <o:OLEObject Type="Embed" ProgID="Equation.DSMT4" ShapeID="_x0000_i1375" DrawAspect="Content" ObjectID="_1771189528" r:id="rId720"/>
        </w:object>
      </w:r>
      <w:r w:rsidRPr="00B763EE">
        <w:rPr>
          <w:rFonts w:ascii="Times New Roman" w:hAnsi="Times New Roman" w:cs="Times New Roman"/>
          <w:sz w:val="28"/>
          <w:szCs w:val="28"/>
          <w:lang w:val="kk-KZ"/>
        </w:rPr>
        <w:t>- бір ұнтақтау шарының массасы, кг;</w:t>
      </w:r>
    </w:p>
    <w:p w:rsidR="008022D1" w:rsidRPr="00B763EE" w:rsidRDefault="008022D1" w:rsidP="009E7C75">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12"/>
        </w:rPr>
        <w:object w:dxaOrig="420" w:dyaOrig="372">
          <v:shape id="_x0000_i1376" type="#_x0000_t75" style="width:21.6pt;height:18.6pt" o:ole="">
            <v:imagedata r:id="rId721" o:title=""/>
          </v:shape>
          <o:OLEObject Type="Embed" ProgID="Equation.DSMT4" ShapeID="_x0000_i1376" DrawAspect="Content" ObjectID="_1771189529" r:id="rId722"/>
        </w:object>
      </w:r>
      <w:r w:rsidRPr="00B763EE">
        <w:rPr>
          <w:rFonts w:ascii="Times New Roman" w:hAnsi="Times New Roman" w:cs="Times New Roman"/>
          <w:sz w:val="28"/>
          <w:szCs w:val="28"/>
          <w:lang w:val="kk-KZ"/>
        </w:rPr>
        <w:t>- ұнтақтау шарларының саны.</w:t>
      </w:r>
    </w:p>
    <w:p w:rsidR="008022D1" w:rsidRPr="00B763EE" w:rsidRDefault="008022D1" w:rsidP="0025044E">
      <w:pPr>
        <w:spacing w:after="0" w:line="240" w:lineRule="auto"/>
        <w:ind w:firstLine="709"/>
        <w:jc w:val="both"/>
        <w:rPr>
          <w:rFonts w:ascii="Times New Roman" w:hAnsi="Times New Roman" w:cs="Times New Roman"/>
          <w:sz w:val="28"/>
          <w:szCs w:val="28"/>
          <w:lang w:val="kk-KZ"/>
        </w:rPr>
      </w:pPr>
    </w:p>
    <w:p w:rsidR="008022D1" w:rsidRPr="00B763EE" w:rsidRDefault="008022D1"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Сферааралық қуыстары есепке ала отырып шар санынан камера толтырылуының жалпы көлемінің теориялық тәуелділігін қолданып, </w:t>
      </w:r>
      <w:r w:rsidR="004D1A99" w:rsidRPr="00B763EE">
        <w:rPr>
          <w:rFonts w:ascii="Times New Roman" w:hAnsi="Times New Roman" w:cs="Times New Roman"/>
          <w:sz w:val="28"/>
          <w:szCs w:val="28"/>
          <w:lang w:val="kk-KZ"/>
        </w:rPr>
        <w:t>оның 60 %-ға толтырылу шартына сәйкес шарлар санын анықтаймыз</w:t>
      </w:r>
      <w:r w:rsidR="007101BE" w:rsidRPr="00B763EE">
        <w:rPr>
          <w:rFonts w:ascii="Times New Roman" w:hAnsi="Times New Roman" w:cs="Times New Roman"/>
          <w:sz w:val="28"/>
          <w:szCs w:val="28"/>
          <w:lang w:val="kk-KZ"/>
        </w:rPr>
        <w:t xml:space="preserve"> [83]</w:t>
      </w:r>
    </w:p>
    <w:p w:rsidR="004D1A99" w:rsidRPr="00B763EE" w:rsidRDefault="004D1A99" w:rsidP="0025044E">
      <w:pPr>
        <w:spacing w:after="0" w:line="240" w:lineRule="auto"/>
        <w:ind w:firstLine="709"/>
        <w:jc w:val="both"/>
        <w:rPr>
          <w:rFonts w:ascii="Times New Roman" w:hAnsi="Times New Roman" w:cs="Times New Roman"/>
          <w:sz w:val="28"/>
          <w:szCs w:val="28"/>
          <w:lang w:val="kk-KZ"/>
        </w:rPr>
      </w:pPr>
    </w:p>
    <w:p w:rsidR="004D1A99" w:rsidRPr="00B763EE" w:rsidRDefault="004D1A99"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30"/>
          <w:sz w:val="28"/>
          <w:szCs w:val="28"/>
        </w:rPr>
        <w:object w:dxaOrig="1836" w:dyaOrig="720">
          <v:shape id="_x0000_i1377" type="#_x0000_t75" style="width:91.8pt;height:36.6pt" o:ole="">
            <v:imagedata r:id="rId723" o:title=""/>
          </v:shape>
          <o:OLEObject Type="Embed" ProgID="Equation.DSMT4" ShapeID="_x0000_i1377" DrawAspect="Content" ObjectID="_1771189530" r:id="rId724"/>
        </w:object>
      </w:r>
      <w:r w:rsidRPr="00B763EE">
        <w:rPr>
          <w:rFonts w:ascii="Times New Roman" w:hAnsi="Times New Roman" w:cs="Times New Roman"/>
          <w:sz w:val="28"/>
          <w:szCs w:val="28"/>
          <w:lang w:val="kk-KZ"/>
        </w:rPr>
        <w:t xml:space="preserve">    </w:t>
      </w:r>
      <w:r w:rsidR="00262165"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                             (2.55)</w:t>
      </w:r>
    </w:p>
    <w:p w:rsidR="004D1A99" w:rsidRPr="00B763EE" w:rsidRDefault="004D1A99" w:rsidP="0025044E">
      <w:pPr>
        <w:spacing w:after="0" w:line="240" w:lineRule="auto"/>
        <w:ind w:firstLine="709"/>
        <w:jc w:val="both"/>
        <w:rPr>
          <w:rFonts w:ascii="Times New Roman" w:hAnsi="Times New Roman" w:cs="Times New Roman"/>
          <w:sz w:val="28"/>
          <w:szCs w:val="28"/>
          <w:lang w:val="kk-KZ"/>
        </w:rPr>
      </w:pPr>
    </w:p>
    <w:p w:rsidR="004D1A99" w:rsidRPr="00B763EE" w:rsidRDefault="004D1A99"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rFonts w:ascii="Times New Roman" w:hAnsi="Times New Roman" w:cs="Times New Roman"/>
          <w:position w:val="-12"/>
          <w:sz w:val="28"/>
          <w:szCs w:val="28"/>
        </w:rPr>
        <w:object w:dxaOrig="300" w:dyaOrig="372">
          <v:shape id="_x0000_i1378" type="#_x0000_t75" style="width:15pt;height:18.6pt" o:ole="">
            <v:imagedata r:id="rId725" o:title=""/>
          </v:shape>
          <o:OLEObject Type="Embed" ProgID="Equation.DSMT4" ShapeID="_x0000_i1378" DrawAspect="Content" ObjectID="_1771189531" r:id="rId726"/>
        </w:object>
      </w:r>
      <w:r w:rsidRPr="00B763EE">
        <w:rPr>
          <w:rFonts w:ascii="Times New Roman" w:hAnsi="Times New Roman" w:cs="Times New Roman"/>
          <w:sz w:val="28"/>
          <w:szCs w:val="28"/>
          <w:lang w:val="kk-KZ"/>
        </w:rPr>
        <w:t xml:space="preserve"> - ұнтақтау камерасының радиусы, мм;</w:t>
      </w:r>
    </w:p>
    <w:p w:rsidR="004D1A99" w:rsidRPr="00B763EE" w:rsidRDefault="004D1A99" w:rsidP="009E7C75">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408" w:dyaOrig="372">
          <v:shape id="_x0000_i1379" type="#_x0000_t75" style="width:19.8pt;height:18.6pt" o:ole="">
            <v:imagedata r:id="rId727" o:title=""/>
          </v:shape>
          <o:OLEObject Type="Embed" ProgID="Equation.DSMT4" ShapeID="_x0000_i1379" DrawAspect="Content" ObjectID="_1771189532" r:id="rId728"/>
        </w:object>
      </w:r>
      <w:r w:rsidRPr="00B763EE">
        <w:rPr>
          <w:rFonts w:ascii="Times New Roman" w:hAnsi="Times New Roman" w:cs="Times New Roman"/>
          <w:sz w:val="28"/>
          <w:szCs w:val="28"/>
          <w:lang w:val="kk-KZ"/>
        </w:rPr>
        <w:t xml:space="preserve"> - шарлардың радиусы, мм;</w:t>
      </w:r>
    </w:p>
    <w:p w:rsidR="004D1A99" w:rsidRPr="00B763EE" w:rsidRDefault="004D1A99" w:rsidP="009E7C75">
      <w:pPr>
        <w:spacing w:after="0" w:line="240" w:lineRule="auto"/>
        <w:ind w:firstLine="1134"/>
        <w:jc w:val="both"/>
        <w:rPr>
          <w:rFonts w:ascii="Times New Roman" w:eastAsiaTheme="minorEastAsia" w:hAnsi="Times New Roman" w:cs="Times New Roman"/>
          <w:sz w:val="28"/>
          <w:szCs w:val="28"/>
          <w:lang w:val="kk-KZ"/>
        </w:rPr>
      </w:pPr>
      <w:r w:rsidRPr="00B763EE">
        <w:rPr>
          <w:rFonts w:ascii="Times New Roman" w:hAnsi="Times New Roman" w:cs="Times New Roman"/>
          <w:position w:val="-4"/>
        </w:rPr>
        <w:object w:dxaOrig="288" w:dyaOrig="252">
          <v:shape id="_x0000_i1380" type="#_x0000_t75" style="width:13.8pt;height:13.2pt" o:ole="">
            <v:imagedata r:id="rId729" o:title=""/>
          </v:shape>
          <o:OLEObject Type="Embed" ProgID="Equation.DSMT4" ShapeID="_x0000_i1380" DrawAspect="Content" ObjectID="_1771189533" r:id="rId730"/>
        </w:object>
      </w:r>
      <w:r w:rsidRPr="00B763EE">
        <w:rPr>
          <w:rFonts w:ascii="Times New Roman"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sz w:val="28"/>
          <w:szCs w:val="28"/>
          <w:lang w:val="kk-KZ"/>
        </w:rPr>
        <w:t>ұнтақтау камерасы секциясының биіктігі</w:t>
      </w:r>
      <w:r w:rsidRPr="00B763EE">
        <w:rPr>
          <w:rFonts w:ascii="Times New Roman" w:eastAsiaTheme="minorEastAsia" w:hAnsi="Times New Roman" w:cs="Times New Roman"/>
          <w:sz w:val="28"/>
          <w:szCs w:val="28"/>
          <w:lang w:val="kk-KZ"/>
        </w:rPr>
        <w:t>, мм.</w:t>
      </w:r>
    </w:p>
    <w:p w:rsidR="001319E8" w:rsidRPr="00B763EE" w:rsidRDefault="001319E8" w:rsidP="009E7C75">
      <w:pPr>
        <w:spacing w:after="0" w:line="240" w:lineRule="auto"/>
        <w:ind w:firstLine="567"/>
        <w:jc w:val="both"/>
        <w:rPr>
          <w:rFonts w:ascii="Times New Roman" w:eastAsiaTheme="minorEastAsia" w:hAnsi="Times New Roman" w:cs="Times New Roman"/>
          <w:sz w:val="28"/>
          <w:szCs w:val="28"/>
          <w:lang w:val="kk-KZ"/>
        </w:rPr>
      </w:pPr>
    </w:p>
    <w:p w:rsidR="001319E8" w:rsidRPr="00B763EE" w:rsidRDefault="001319E8"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lastRenderedPageBreak/>
        <w:t>Сонда, (2.55) тәуелділікті ескере отырып, ұнтақтау шарларының циркуляциясына қажет қуат келесідей анықталады</w:t>
      </w:r>
    </w:p>
    <w:p w:rsidR="001319E8" w:rsidRPr="00B763EE" w:rsidRDefault="001319E8" w:rsidP="0025044E">
      <w:pPr>
        <w:spacing w:after="0" w:line="240" w:lineRule="auto"/>
        <w:ind w:firstLine="709"/>
        <w:jc w:val="both"/>
        <w:rPr>
          <w:rFonts w:ascii="Times New Roman" w:eastAsiaTheme="minorEastAsia" w:hAnsi="Times New Roman" w:cs="Times New Roman"/>
          <w:sz w:val="28"/>
          <w:szCs w:val="28"/>
          <w:lang w:val="kk-KZ"/>
        </w:rPr>
      </w:pPr>
    </w:p>
    <w:p w:rsidR="001319E8"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30"/>
          <w:sz w:val="28"/>
          <w:szCs w:val="28"/>
        </w:rPr>
        <w:object w:dxaOrig="4260" w:dyaOrig="720">
          <v:shape id="_x0000_i1381" type="#_x0000_t75" style="width:212.4pt;height:36.6pt" o:ole="">
            <v:imagedata r:id="rId731" o:title=""/>
          </v:shape>
          <o:OLEObject Type="Embed" ProgID="Equation.DSMT4" ShapeID="_x0000_i1381" DrawAspect="Content" ObjectID="_1771189534" r:id="rId732"/>
        </w:object>
      </w:r>
      <w:r w:rsidR="001319E8" w:rsidRPr="00B763EE">
        <w:rPr>
          <w:rFonts w:ascii="Times New Roman" w:hAnsi="Times New Roman" w:cs="Times New Roman"/>
          <w:sz w:val="28"/>
          <w:szCs w:val="28"/>
          <w:lang w:val="kk-KZ"/>
        </w:rPr>
        <w:t xml:space="preserve">                    (2.56)</w:t>
      </w:r>
    </w:p>
    <w:p w:rsidR="001319E8" w:rsidRPr="00B763EE" w:rsidRDefault="001319E8" w:rsidP="0025044E">
      <w:pPr>
        <w:spacing w:after="0" w:line="240" w:lineRule="auto"/>
        <w:ind w:firstLine="709"/>
        <w:jc w:val="both"/>
        <w:rPr>
          <w:rFonts w:ascii="Times New Roman" w:hAnsi="Times New Roman" w:cs="Times New Roman"/>
          <w:sz w:val="28"/>
          <w:szCs w:val="28"/>
          <w:lang w:val="kk-KZ"/>
        </w:rPr>
      </w:pPr>
    </w:p>
    <w:p w:rsidR="001319E8" w:rsidRPr="00B763EE" w:rsidRDefault="001319E8"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Материал бөлшектерінің </w:t>
      </w:r>
      <w:r w:rsidR="008C3C12" w:rsidRPr="00B763EE">
        <w:rPr>
          <w:rFonts w:ascii="Times New Roman" w:hAnsi="Times New Roman" w:cs="Times New Roman"/>
          <w:sz w:val="28"/>
          <w:szCs w:val="28"/>
          <w:lang w:val="kk-KZ"/>
        </w:rPr>
        <w:t>ұнтақталу (ұсақталу)</w:t>
      </w:r>
      <w:r w:rsidRPr="00B763EE">
        <w:rPr>
          <w:rFonts w:ascii="Times New Roman" w:eastAsiaTheme="minorEastAsia" w:hAnsi="Times New Roman" w:cs="Times New Roman"/>
          <w:sz w:val="28"/>
          <w:szCs w:val="28"/>
          <w:lang w:val="kk-KZ"/>
        </w:rPr>
        <w:t xml:space="preserve"> </w:t>
      </w:r>
      <w:r w:rsidR="008C3C12" w:rsidRPr="00B763EE">
        <w:rPr>
          <w:rFonts w:ascii="Times New Roman" w:eastAsiaTheme="minorEastAsia" w:hAnsi="Times New Roman" w:cs="Times New Roman"/>
          <w:sz w:val="28"/>
          <w:szCs w:val="28"/>
          <w:lang w:val="kk-KZ"/>
        </w:rPr>
        <w:t>процесі</w:t>
      </w:r>
      <w:r w:rsidRPr="00B763EE">
        <w:rPr>
          <w:rFonts w:ascii="Times New Roman" w:eastAsiaTheme="minorEastAsia" w:hAnsi="Times New Roman" w:cs="Times New Roman"/>
          <w:sz w:val="28"/>
          <w:szCs w:val="28"/>
          <w:lang w:val="kk-KZ"/>
        </w:rPr>
        <w:t xml:space="preserve">не </w:t>
      </w:r>
      <w:r w:rsidR="00774EC8" w:rsidRPr="00B763EE">
        <w:rPr>
          <w:position w:val="-12"/>
        </w:rPr>
        <w:object w:dxaOrig="300" w:dyaOrig="360">
          <v:shape id="_x0000_i1382" type="#_x0000_t75" style="width:15pt;height:18.6pt" o:ole="">
            <v:imagedata r:id="rId711" o:title=""/>
          </v:shape>
          <o:OLEObject Type="Embed" ProgID="Equation.DSMT4" ShapeID="_x0000_i1382" DrawAspect="Content" ObjectID="_1771189535" r:id="rId733"/>
        </w:object>
      </w:r>
      <w:r w:rsidRPr="00B763EE">
        <w:rPr>
          <w:rFonts w:ascii="Times New Roman" w:eastAsiaTheme="minorEastAsia" w:hAnsi="Times New Roman" w:cs="Times New Roman"/>
          <w:sz w:val="28"/>
          <w:szCs w:val="28"/>
          <w:lang w:val="kk-KZ"/>
        </w:rPr>
        <w:t xml:space="preserve"> қажет қуатты келесі тәуелділік арқылы табуға болады</w:t>
      </w:r>
    </w:p>
    <w:p w:rsidR="001319E8" w:rsidRPr="00B763EE" w:rsidRDefault="001319E8" w:rsidP="0025044E">
      <w:pPr>
        <w:spacing w:after="0" w:line="240" w:lineRule="auto"/>
        <w:ind w:firstLine="709"/>
        <w:jc w:val="both"/>
        <w:rPr>
          <w:rFonts w:ascii="Times New Roman" w:hAnsi="Times New Roman" w:cs="Times New Roman"/>
          <w:sz w:val="28"/>
          <w:szCs w:val="28"/>
          <w:lang w:val="kk-KZ"/>
        </w:rPr>
      </w:pPr>
    </w:p>
    <w:p w:rsidR="001319E8"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72"/>
        </w:rPr>
        <w:object w:dxaOrig="3620" w:dyaOrig="1200">
          <v:shape id="_x0000_i1383" type="#_x0000_t75" style="width:180.6pt;height:59.4pt" o:ole="">
            <v:imagedata r:id="rId734" o:title=""/>
          </v:shape>
          <o:OLEObject Type="Embed" ProgID="Equation.DSMT4" ShapeID="_x0000_i1383" DrawAspect="Content" ObjectID="_1771189536" r:id="rId735"/>
        </w:object>
      </w:r>
      <w:r w:rsidR="001319E8" w:rsidRPr="00B763EE">
        <w:rPr>
          <w:rFonts w:ascii="Times New Roman" w:hAnsi="Times New Roman" w:cs="Times New Roman"/>
          <w:sz w:val="28"/>
          <w:szCs w:val="28"/>
          <w:lang w:val="kk-KZ"/>
        </w:rPr>
        <w:t xml:space="preserve">                              (2.57)</w:t>
      </w:r>
    </w:p>
    <w:p w:rsidR="004D1A99" w:rsidRPr="00B763EE" w:rsidRDefault="004D1A99" w:rsidP="0025044E">
      <w:pPr>
        <w:spacing w:after="0" w:line="240" w:lineRule="auto"/>
        <w:ind w:firstLine="709"/>
        <w:jc w:val="both"/>
        <w:rPr>
          <w:rFonts w:ascii="Times New Roman" w:hAnsi="Times New Roman" w:cs="Times New Roman"/>
          <w:sz w:val="28"/>
          <w:szCs w:val="28"/>
          <w:lang w:val="kk-KZ"/>
        </w:rPr>
      </w:pPr>
    </w:p>
    <w:p w:rsidR="00320C6F" w:rsidRPr="00B763EE" w:rsidRDefault="00320C6F"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Демек, </w:t>
      </w:r>
      <w:r w:rsidR="008C3C12" w:rsidRPr="00B763EE">
        <w:rPr>
          <w:rFonts w:ascii="Times New Roman" w:hAnsi="Times New Roman" w:cs="Times New Roman"/>
          <w:sz w:val="28"/>
          <w:szCs w:val="28"/>
          <w:lang w:val="kk-KZ"/>
        </w:rPr>
        <w:t xml:space="preserve">диірменнің (ұнтақтағыштың) </w:t>
      </w:r>
      <w:r w:rsidRPr="00B763EE">
        <w:rPr>
          <w:rFonts w:ascii="Times New Roman" w:eastAsiaTheme="minorEastAsia" w:hAnsi="Times New Roman" w:cs="Times New Roman"/>
          <w:sz w:val="28"/>
          <w:szCs w:val="28"/>
          <w:lang w:val="kk-KZ"/>
        </w:rPr>
        <w:t xml:space="preserve">жалпы қуат шығыны </w:t>
      </w:r>
      <w:r w:rsidR="00774EC8" w:rsidRPr="00B763EE">
        <w:rPr>
          <w:position w:val="-12"/>
        </w:rPr>
        <w:object w:dxaOrig="260" w:dyaOrig="360">
          <v:shape id="_x0000_i1384" type="#_x0000_t75" style="width:13.2pt;height:18.6pt" o:ole="">
            <v:imagedata r:id="rId707" o:title=""/>
          </v:shape>
          <o:OLEObject Type="Embed" ProgID="Equation.DSMT4" ShapeID="_x0000_i1384" DrawAspect="Content" ObjectID="_1771189537" r:id="rId736"/>
        </w:object>
      </w:r>
      <w:r w:rsidR="00774EC8" w:rsidRPr="00B763EE">
        <w:rPr>
          <w:lang w:val="kk-KZ"/>
        </w:rPr>
        <w:t xml:space="preserve"> </w:t>
      </w:r>
      <w:r w:rsidRPr="00B763EE">
        <w:rPr>
          <w:rFonts w:ascii="Times New Roman" w:hAnsi="Times New Roman" w:cs="Times New Roman"/>
          <w:sz w:val="28"/>
          <w:szCs w:val="28"/>
          <w:lang w:val="kk-KZ"/>
        </w:rPr>
        <w:t>(2.56) және (2.57) тәуелділіктердің қосындысы арқылы табылады</w:t>
      </w:r>
    </w:p>
    <w:p w:rsidR="00320C6F" w:rsidRPr="00B763EE" w:rsidRDefault="00320C6F" w:rsidP="0025044E">
      <w:pPr>
        <w:spacing w:after="0" w:line="240" w:lineRule="auto"/>
        <w:ind w:firstLine="709"/>
        <w:jc w:val="both"/>
        <w:rPr>
          <w:rFonts w:ascii="Times New Roman" w:hAnsi="Times New Roman" w:cs="Times New Roman"/>
          <w:sz w:val="28"/>
          <w:szCs w:val="28"/>
          <w:lang w:val="kk-KZ"/>
        </w:rPr>
      </w:pPr>
    </w:p>
    <w:p w:rsidR="00320C6F" w:rsidRPr="00B763EE" w:rsidRDefault="00E774CA" w:rsidP="0025044E">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72"/>
        </w:rPr>
        <w:object w:dxaOrig="7660" w:dyaOrig="1200">
          <v:shape id="_x0000_i1385" type="#_x0000_t75" style="width:382.8pt;height:58.8pt" o:ole="">
            <v:imagedata r:id="rId737" o:title=""/>
          </v:shape>
          <o:OLEObject Type="Embed" ProgID="Equation.DSMT4" ShapeID="_x0000_i1385" DrawAspect="Content" ObjectID="_1771189538" r:id="rId738"/>
        </w:object>
      </w:r>
      <w:r w:rsidR="00320C6F" w:rsidRPr="00B763EE">
        <w:rPr>
          <w:rFonts w:ascii="Times New Roman" w:hAnsi="Times New Roman" w:cs="Times New Roman"/>
          <w:sz w:val="28"/>
          <w:szCs w:val="28"/>
          <w:lang w:val="kk-KZ"/>
        </w:rPr>
        <w:t xml:space="preserve">  (2.58)</w:t>
      </w:r>
    </w:p>
    <w:p w:rsidR="00320C6F" w:rsidRPr="00B763EE" w:rsidRDefault="00320C6F" w:rsidP="0025044E">
      <w:pPr>
        <w:spacing w:after="0" w:line="240" w:lineRule="auto"/>
        <w:ind w:firstLine="709"/>
        <w:jc w:val="both"/>
        <w:rPr>
          <w:rFonts w:ascii="Times New Roman" w:eastAsiaTheme="minorEastAsia" w:hAnsi="Times New Roman" w:cs="Times New Roman"/>
          <w:sz w:val="28"/>
          <w:szCs w:val="28"/>
          <w:lang w:val="kk-KZ"/>
        </w:rPr>
      </w:pPr>
    </w:p>
    <w:p w:rsidR="00320C6F" w:rsidRPr="00B763EE" w:rsidRDefault="00320C6F"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Сонымен, жаңа </w:t>
      </w:r>
      <w:r w:rsidR="007101BE" w:rsidRPr="00B763EE">
        <w:rPr>
          <w:rFonts w:ascii="Times New Roman" w:hAnsi="Times New Roman" w:cs="Times New Roman"/>
          <w:sz w:val="28"/>
          <w:szCs w:val="28"/>
          <w:lang w:val="kk-KZ"/>
        </w:rPr>
        <w:t>диірменнің (ұнтақтағыштың)</w:t>
      </w:r>
      <w:r w:rsidRPr="00B763EE">
        <w:rPr>
          <w:rFonts w:ascii="Times New Roman" w:eastAsiaTheme="minorEastAsia" w:hAnsi="Times New Roman" w:cs="Times New Roman"/>
          <w:sz w:val="28"/>
          <w:szCs w:val="28"/>
          <w:lang w:val="kk-KZ"/>
        </w:rPr>
        <w:t xml:space="preserve"> теориялық қуатын анықтау үшін есептеу формуласы алынды.</w:t>
      </w:r>
    </w:p>
    <w:p w:rsidR="002E1679" w:rsidRPr="00B763EE" w:rsidRDefault="002E1679" w:rsidP="0025044E">
      <w:pPr>
        <w:spacing w:after="0" w:line="240" w:lineRule="auto"/>
        <w:ind w:firstLine="709"/>
        <w:jc w:val="both"/>
        <w:rPr>
          <w:rFonts w:ascii="Times New Roman" w:eastAsiaTheme="minorEastAsia" w:hAnsi="Times New Roman" w:cs="Times New Roman"/>
          <w:sz w:val="28"/>
          <w:szCs w:val="28"/>
          <w:lang w:val="kk-KZ"/>
        </w:rPr>
      </w:pPr>
    </w:p>
    <w:p w:rsidR="002E1679" w:rsidRPr="00B763EE" w:rsidRDefault="002E1679" w:rsidP="0025044E">
      <w:pPr>
        <w:spacing w:after="0" w:line="240" w:lineRule="auto"/>
        <w:ind w:firstLine="709"/>
        <w:jc w:val="both"/>
        <w:rPr>
          <w:rFonts w:ascii="Times New Roman" w:eastAsiaTheme="minorEastAsia" w:hAnsi="Times New Roman" w:cs="Times New Roman"/>
          <w:b/>
          <w:sz w:val="28"/>
          <w:szCs w:val="28"/>
          <w:lang w:val="kk-KZ"/>
        </w:rPr>
      </w:pPr>
      <w:r w:rsidRPr="00B763EE">
        <w:rPr>
          <w:rFonts w:ascii="Times New Roman" w:eastAsiaTheme="minorEastAsia" w:hAnsi="Times New Roman" w:cs="Times New Roman"/>
          <w:b/>
          <w:sz w:val="28"/>
          <w:szCs w:val="28"/>
          <w:lang w:val="kk-KZ"/>
        </w:rPr>
        <w:t xml:space="preserve">2.4 </w:t>
      </w:r>
      <w:r w:rsidR="008C3C12" w:rsidRPr="00B763EE">
        <w:rPr>
          <w:rFonts w:ascii="Times New Roman" w:hAnsi="Times New Roman" w:cs="Times New Roman"/>
          <w:b/>
          <w:sz w:val="28"/>
          <w:szCs w:val="28"/>
          <w:lang w:val="kk-KZ"/>
        </w:rPr>
        <w:t>Диірменнің (ұнтақтағыштың)</w:t>
      </w:r>
      <w:r w:rsidRPr="00B763EE">
        <w:rPr>
          <w:rFonts w:ascii="Times New Roman" w:eastAsiaTheme="minorEastAsia" w:hAnsi="Times New Roman" w:cs="Times New Roman"/>
          <w:b/>
          <w:sz w:val="28"/>
          <w:szCs w:val="28"/>
          <w:lang w:val="kk-KZ"/>
        </w:rPr>
        <w:t xml:space="preserve"> геометриялық параметрлерін негіздеу</w:t>
      </w:r>
    </w:p>
    <w:p w:rsidR="002E1679" w:rsidRPr="00B763EE" w:rsidRDefault="002E1679"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Диссертациялық зерттеудің бұл кезеңінде </w:t>
      </w:r>
      <w:r w:rsidR="00BD3E17" w:rsidRPr="00B763EE">
        <w:rPr>
          <w:rFonts w:ascii="Times New Roman" w:eastAsiaTheme="minorEastAsia" w:hAnsi="Times New Roman" w:cs="Times New Roman"/>
          <w:sz w:val="28"/>
          <w:szCs w:val="28"/>
          <w:lang w:val="kk-KZ"/>
        </w:rPr>
        <w:t xml:space="preserve">материалдардың </w:t>
      </w:r>
      <w:r w:rsidR="008C3C12" w:rsidRPr="00B763EE">
        <w:rPr>
          <w:rFonts w:ascii="Times New Roman" w:eastAsiaTheme="minorEastAsia" w:hAnsi="Times New Roman" w:cs="Times New Roman"/>
          <w:sz w:val="28"/>
          <w:szCs w:val="28"/>
          <w:lang w:val="kk-KZ"/>
        </w:rPr>
        <w:t>майдала</w:t>
      </w:r>
      <w:r w:rsidR="00FA18D6" w:rsidRPr="00B763EE">
        <w:rPr>
          <w:rFonts w:ascii="Times New Roman" w:eastAsiaTheme="minorEastAsia" w:hAnsi="Times New Roman" w:cs="Times New Roman"/>
          <w:sz w:val="28"/>
          <w:szCs w:val="28"/>
          <w:lang w:val="kk-KZ"/>
        </w:rPr>
        <w:t>п</w:t>
      </w:r>
      <w:r w:rsidR="00BD3E17" w:rsidRPr="00B763EE">
        <w:rPr>
          <w:rFonts w:ascii="Times New Roman" w:eastAsiaTheme="minorEastAsia" w:hAnsi="Times New Roman" w:cs="Times New Roman"/>
          <w:sz w:val="28"/>
          <w:szCs w:val="28"/>
          <w:lang w:val="kk-KZ"/>
        </w:rPr>
        <w:t xml:space="preserve"> ұ</w:t>
      </w:r>
      <w:r w:rsidR="00FA18D6" w:rsidRPr="00B763EE">
        <w:rPr>
          <w:rFonts w:ascii="Times New Roman" w:eastAsiaTheme="minorEastAsia" w:hAnsi="Times New Roman" w:cs="Times New Roman"/>
          <w:sz w:val="28"/>
          <w:szCs w:val="28"/>
          <w:lang w:val="kk-KZ"/>
        </w:rPr>
        <w:t>н</w:t>
      </w:r>
      <w:r w:rsidR="00EF5F2B" w:rsidRPr="00B763EE">
        <w:rPr>
          <w:rFonts w:ascii="Times New Roman" w:eastAsiaTheme="minorEastAsia" w:hAnsi="Times New Roman" w:cs="Times New Roman"/>
          <w:sz w:val="28"/>
          <w:szCs w:val="28"/>
          <w:lang w:val="kk-KZ"/>
        </w:rPr>
        <w:t>т</w:t>
      </w:r>
      <w:r w:rsidR="00BD3E17" w:rsidRPr="00B763EE">
        <w:rPr>
          <w:rFonts w:ascii="Times New Roman" w:eastAsiaTheme="minorEastAsia" w:hAnsi="Times New Roman" w:cs="Times New Roman"/>
          <w:sz w:val="28"/>
          <w:szCs w:val="28"/>
          <w:lang w:val="kk-KZ"/>
        </w:rPr>
        <w:t>ақтаудың</w:t>
      </w:r>
      <w:r w:rsidR="00FA18D6" w:rsidRPr="00B763EE">
        <w:rPr>
          <w:rFonts w:ascii="Times New Roman" w:eastAsiaTheme="minorEastAsia" w:hAnsi="Times New Roman" w:cs="Times New Roman"/>
          <w:sz w:val="28"/>
          <w:szCs w:val="28"/>
          <w:lang w:val="kk-KZ"/>
        </w:rPr>
        <w:t xml:space="preserve"> (ұсақтаудың)</w:t>
      </w:r>
      <w:r w:rsidR="00BD3E17" w:rsidRPr="00B763EE">
        <w:rPr>
          <w:rFonts w:ascii="Times New Roman" w:eastAsiaTheme="minorEastAsia" w:hAnsi="Times New Roman" w:cs="Times New Roman"/>
          <w:sz w:val="28"/>
          <w:szCs w:val="28"/>
          <w:lang w:val="kk-KZ"/>
        </w:rPr>
        <w:t xml:space="preserve"> максималды тиімділігін қамтамасыз ететін </w:t>
      </w:r>
      <w:r w:rsidRPr="00B763EE">
        <w:rPr>
          <w:rFonts w:ascii="Times New Roman" w:eastAsiaTheme="minorEastAsia" w:hAnsi="Times New Roman" w:cs="Times New Roman"/>
          <w:sz w:val="28"/>
          <w:szCs w:val="28"/>
          <w:lang w:val="kk-KZ"/>
        </w:rPr>
        <w:t xml:space="preserve">жаңа </w:t>
      </w:r>
      <w:r w:rsidR="00BD3E17" w:rsidRPr="00B763EE">
        <w:rPr>
          <w:rFonts w:ascii="Times New Roman" w:eastAsiaTheme="minorEastAsia" w:hAnsi="Times New Roman" w:cs="Times New Roman"/>
          <w:sz w:val="28"/>
          <w:szCs w:val="28"/>
          <w:lang w:val="kk-KZ"/>
        </w:rPr>
        <w:t xml:space="preserve">V-тәріздес диірменнің </w:t>
      </w:r>
      <w:r w:rsidR="00FA18D6" w:rsidRPr="00B763EE">
        <w:rPr>
          <w:rFonts w:ascii="Times New Roman" w:eastAsiaTheme="minorEastAsia" w:hAnsi="Times New Roman" w:cs="Times New Roman"/>
          <w:sz w:val="28"/>
          <w:szCs w:val="28"/>
          <w:lang w:val="kk-KZ"/>
        </w:rPr>
        <w:t xml:space="preserve">(ұнтақтағыштың) </w:t>
      </w:r>
      <w:r w:rsidR="00BD3E17" w:rsidRPr="00B763EE">
        <w:rPr>
          <w:rFonts w:ascii="Times New Roman" w:eastAsiaTheme="minorEastAsia" w:hAnsi="Times New Roman" w:cs="Times New Roman"/>
          <w:sz w:val="28"/>
          <w:szCs w:val="28"/>
          <w:lang w:val="kk-KZ"/>
        </w:rPr>
        <w:t>геометриялық параметрлерінің сандық мәндерін анықтау қажет.</w:t>
      </w:r>
    </w:p>
    <w:p w:rsidR="002E1679" w:rsidRPr="00B763EE" w:rsidRDefault="00EF5F2B"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Диірменнің (ұнт</w:t>
      </w:r>
      <w:r w:rsidR="00BD3E17" w:rsidRPr="00B763EE">
        <w:rPr>
          <w:rFonts w:ascii="Times New Roman" w:eastAsiaTheme="minorEastAsia" w:hAnsi="Times New Roman" w:cs="Times New Roman"/>
          <w:sz w:val="28"/>
          <w:szCs w:val="28"/>
          <w:lang w:val="kk-KZ"/>
        </w:rPr>
        <w:t>ақтағыштың</w:t>
      </w:r>
      <w:r w:rsidRPr="00B763EE">
        <w:rPr>
          <w:rFonts w:ascii="Times New Roman" w:eastAsiaTheme="minorEastAsia" w:hAnsi="Times New Roman" w:cs="Times New Roman"/>
          <w:sz w:val="28"/>
          <w:szCs w:val="28"/>
          <w:lang w:val="kk-KZ"/>
        </w:rPr>
        <w:t>)</w:t>
      </w:r>
      <w:r w:rsidR="00BD3E17" w:rsidRPr="00B763EE">
        <w:rPr>
          <w:rFonts w:ascii="Times New Roman" w:eastAsiaTheme="minorEastAsia" w:hAnsi="Times New Roman" w:cs="Times New Roman"/>
          <w:sz w:val="28"/>
          <w:szCs w:val="28"/>
          <w:lang w:val="kk-KZ"/>
        </w:rPr>
        <w:t xml:space="preserve"> негізгі геометриялық параметрлері болып табылады:</w:t>
      </w:r>
    </w:p>
    <w:p w:rsidR="00BD3E17" w:rsidRPr="00B763EE" w:rsidRDefault="00BD3E17"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камераның диаметрі - </w:t>
      </w:r>
      <w:r w:rsidRPr="00B763EE">
        <w:rPr>
          <w:rFonts w:ascii="Times New Roman" w:hAnsi="Times New Roman" w:cs="Times New Roman"/>
          <w:noProof/>
          <w:position w:val="-12"/>
          <w:lang w:eastAsia="ko-KR"/>
        </w:rPr>
        <w:object w:dxaOrig="324" w:dyaOrig="372">
          <v:shape id="_x0000_i1386" type="#_x0000_t75" style="width:16.8pt;height:18.6pt" o:ole="">
            <v:imagedata r:id="rId271" o:title=""/>
          </v:shape>
          <o:OLEObject Type="Embed" ProgID="Equation.DSMT4" ShapeID="_x0000_i1386" DrawAspect="Content" ObjectID="_1771189539" r:id="rId739"/>
        </w:object>
      </w:r>
      <w:r w:rsidRPr="00B763EE">
        <w:rPr>
          <w:rFonts w:ascii="Times New Roman" w:hAnsi="Times New Roman" w:cs="Times New Roman"/>
          <w:sz w:val="28"/>
          <w:szCs w:val="28"/>
          <w:lang w:val="kk-KZ"/>
        </w:rPr>
        <w:t>, мм;</w:t>
      </w:r>
    </w:p>
    <w:p w:rsidR="00BD3E17" w:rsidRPr="00B763EE" w:rsidRDefault="00BD3E17" w:rsidP="0025044E">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камера секциясының биіктігі - </w:t>
      </w:r>
      <w:r w:rsidRPr="00B763EE">
        <w:rPr>
          <w:rFonts w:ascii="Times New Roman" w:eastAsia="BatangChe" w:hAnsi="Times New Roman" w:cs="Times New Roman"/>
          <w:noProof/>
          <w:kern w:val="2"/>
          <w:position w:val="-4"/>
          <w:sz w:val="28"/>
          <w:szCs w:val="28"/>
          <w:lang w:eastAsia="ko-KR"/>
        </w:rPr>
        <w:object w:dxaOrig="288" w:dyaOrig="252">
          <v:shape id="_x0000_i1387" type="#_x0000_t75" style="width:13.8pt;height:13.2pt" o:ole="">
            <v:imagedata r:id="rId273" o:title=""/>
          </v:shape>
          <o:OLEObject Type="Embed" ProgID="Equation.DSMT4" ShapeID="_x0000_i1387" DrawAspect="Content" ObjectID="_1771189540" r:id="rId740"/>
        </w:object>
      </w:r>
      <w:r w:rsidRPr="00B763EE">
        <w:rPr>
          <w:rFonts w:ascii="Times New Roman" w:hAnsi="Times New Roman" w:cs="Times New Roman"/>
          <w:sz w:val="28"/>
          <w:szCs w:val="28"/>
          <w:lang w:val="kk-KZ"/>
        </w:rPr>
        <w:t>, мм;</w:t>
      </w:r>
    </w:p>
    <w:p w:rsidR="00BD3E17" w:rsidRPr="00B763EE" w:rsidRDefault="00BD3E17" w:rsidP="0025044E">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камера секциясының горизонтальды оське қатысты </w:t>
      </w:r>
      <w:r w:rsidR="0036170A" w:rsidRPr="00B763EE">
        <w:rPr>
          <w:rFonts w:ascii="Times New Roman" w:hAnsi="Times New Roman" w:cs="Times New Roman"/>
          <w:sz w:val="28"/>
          <w:szCs w:val="28"/>
          <w:lang w:val="kk-KZ"/>
        </w:rPr>
        <w:t xml:space="preserve">көлбеу </w:t>
      </w:r>
      <w:r w:rsidRPr="00B763EE">
        <w:rPr>
          <w:rFonts w:ascii="Times New Roman" w:hAnsi="Times New Roman" w:cs="Times New Roman"/>
          <w:sz w:val="28"/>
          <w:szCs w:val="28"/>
          <w:lang w:val="kk-KZ"/>
        </w:rPr>
        <w:t xml:space="preserve">бұрышы - </w:t>
      </w:r>
      <w:r w:rsidRPr="00B763EE">
        <w:rPr>
          <w:rFonts w:ascii="Times New Roman" w:eastAsia="BatangChe" w:hAnsi="Times New Roman" w:cs="Times New Roman"/>
          <w:noProof/>
          <w:kern w:val="2"/>
          <w:position w:val="-6"/>
          <w:sz w:val="28"/>
          <w:szCs w:val="28"/>
          <w:lang w:eastAsia="ko-KR"/>
        </w:rPr>
        <w:object w:dxaOrig="240" w:dyaOrig="216">
          <v:shape id="_x0000_i1388" type="#_x0000_t75" style="width:12pt;height:10.2pt" o:ole="">
            <v:imagedata r:id="rId285" o:title=""/>
          </v:shape>
          <o:OLEObject Type="Embed" ProgID="Equation.DSMT4" ShapeID="_x0000_i1388" DrawAspect="Content" ObjectID="_1771189541" r:id="rId741"/>
        </w:object>
      </w:r>
      <w:r w:rsidRPr="00B763EE">
        <w:rPr>
          <w:rFonts w:ascii="Times New Roman" w:hAnsi="Times New Roman" w:cs="Times New Roman"/>
          <w:sz w:val="28"/>
          <w:szCs w:val="28"/>
          <w:lang w:val="kk-KZ"/>
        </w:rPr>
        <w:t>;</w:t>
      </w:r>
    </w:p>
    <w:p w:rsidR="00BD3E17" w:rsidRPr="00B763EE" w:rsidRDefault="00BD3E17" w:rsidP="0025044E">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ұнтақтау шарларының диаметрі - </w:t>
      </w:r>
      <w:r w:rsidRPr="00B763EE">
        <w:rPr>
          <w:rFonts w:ascii="Times New Roman" w:eastAsia="BatangChe" w:hAnsi="Times New Roman" w:cs="Times New Roman"/>
          <w:noProof/>
          <w:kern w:val="2"/>
          <w:position w:val="-12"/>
          <w:sz w:val="28"/>
          <w:szCs w:val="28"/>
          <w:lang w:eastAsia="ko-KR"/>
        </w:rPr>
        <w:object w:dxaOrig="372" w:dyaOrig="372">
          <v:shape id="_x0000_i1389" type="#_x0000_t75" style="width:18.6pt;height:18.6pt" o:ole="">
            <v:imagedata r:id="rId277" o:title=""/>
          </v:shape>
          <o:OLEObject Type="Embed" ProgID="Equation.DSMT4" ShapeID="_x0000_i1389" DrawAspect="Content" ObjectID="_1771189542" r:id="rId742"/>
        </w:object>
      </w:r>
      <w:r w:rsidRPr="00B763EE">
        <w:rPr>
          <w:rFonts w:ascii="Times New Roman" w:hAnsi="Times New Roman" w:cs="Times New Roman"/>
          <w:sz w:val="28"/>
          <w:szCs w:val="28"/>
          <w:lang w:val="kk-KZ"/>
        </w:rPr>
        <w:t>, мм;</w:t>
      </w:r>
    </w:p>
    <w:p w:rsidR="00BD3E17" w:rsidRPr="00B763EE" w:rsidRDefault="00BD3E17" w:rsidP="0025044E">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ұнтақтау</w:t>
      </w:r>
      <w:r w:rsidR="000619C7" w:rsidRPr="00B763EE">
        <w:rPr>
          <w:rFonts w:ascii="Times New Roman" w:hAnsi="Times New Roman" w:cs="Times New Roman"/>
          <w:sz w:val="28"/>
          <w:szCs w:val="28"/>
          <w:lang w:val="kk-KZ"/>
        </w:rPr>
        <w:t xml:space="preserve"> шарларымен камераның толтыру дәрежесі </w:t>
      </w:r>
      <w:r w:rsidRPr="00B763EE">
        <w:rPr>
          <w:rFonts w:ascii="Times New Roman" w:hAnsi="Times New Roman" w:cs="Times New Roman"/>
          <w:sz w:val="28"/>
          <w:szCs w:val="28"/>
          <w:lang w:val="kk-KZ"/>
        </w:rPr>
        <w:t xml:space="preserve">- </w:t>
      </w:r>
      <w:r w:rsidRPr="00B763EE">
        <w:rPr>
          <w:rFonts w:ascii="Times New Roman" w:eastAsia="BatangChe" w:hAnsi="Times New Roman" w:cs="Times New Roman"/>
          <w:noProof/>
          <w:kern w:val="2"/>
          <w:position w:val="-12"/>
          <w:sz w:val="28"/>
          <w:szCs w:val="28"/>
          <w:lang w:eastAsia="ko-KR"/>
        </w:rPr>
        <w:object w:dxaOrig="372" w:dyaOrig="372">
          <v:shape id="_x0000_i1390" type="#_x0000_t75" style="width:18.6pt;height:18.6pt" o:ole="">
            <v:imagedata r:id="rId18" o:title=""/>
          </v:shape>
          <o:OLEObject Type="Embed" ProgID="Equation.DSMT4" ShapeID="_x0000_i1390" DrawAspect="Content" ObjectID="_1771189543" r:id="rId743"/>
        </w:object>
      </w:r>
      <w:r w:rsidRPr="00B763EE">
        <w:rPr>
          <w:rFonts w:ascii="Times New Roman" w:hAnsi="Times New Roman" w:cs="Times New Roman"/>
          <w:sz w:val="28"/>
          <w:szCs w:val="28"/>
          <w:lang w:val="kk-KZ"/>
        </w:rPr>
        <w:t>;</w:t>
      </w:r>
    </w:p>
    <w:p w:rsidR="00BD3E17" w:rsidRPr="00B763EE" w:rsidRDefault="00BD3E17" w:rsidP="0025044E">
      <w:pPr>
        <w:pStyle w:val="a5"/>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0619C7" w:rsidRPr="00B763EE">
        <w:rPr>
          <w:rFonts w:ascii="Times New Roman" w:hAnsi="Times New Roman" w:cs="Times New Roman"/>
          <w:sz w:val="28"/>
          <w:szCs w:val="28"/>
          <w:lang w:val="kk-KZ"/>
        </w:rPr>
        <w:t>ұ</w:t>
      </w:r>
      <w:r w:rsidR="00EF5F2B" w:rsidRPr="00B763EE">
        <w:rPr>
          <w:rFonts w:ascii="Times New Roman" w:hAnsi="Times New Roman" w:cs="Times New Roman"/>
          <w:sz w:val="28"/>
          <w:szCs w:val="28"/>
          <w:lang w:val="kk-KZ"/>
        </w:rPr>
        <w:t>нт</w:t>
      </w:r>
      <w:r w:rsidR="000619C7" w:rsidRPr="00B763EE">
        <w:rPr>
          <w:rFonts w:ascii="Times New Roman" w:hAnsi="Times New Roman" w:cs="Times New Roman"/>
          <w:sz w:val="28"/>
          <w:szCs w:val="28"/>
          <w:lang w:val="kk-KZ"/>
        </w:rPr>
        <w:t>ақталатын</w:t>
      </w:r>
      <w:r w:rsidR="00EF5F2B" w:rsidRPr="00B763EE">
        <w:rPr>
          <w:rFonts w:ascii="Times New Roman" w:hAnsi="Times New Roman" w:cs="Times New Roman"/>
          <w:sz w:val="28"/>
          <w:szCs w:val="28"/>
          <w:lang w:val="kk-KZ"/>
        </w:rPr>
        <w:t xml:space="preserve"> (ұсақталатын)</w:t>
      </w:r>
      <w:r w:rsidR="000619C7" w:rsidRPr="00B763EE">
        <w:rPr>
          <w:rFonts w:ascii="Times New Roman" w:hAnsi="Times New Roman" w:cs="Times New Roman"/>
          <w:sz w:val="28"/>
          <w:szCs w:val="28"/>
          <w:lang w:val="kk-KZ"/>
        </w:rPr>
        <w:t xml:space="preserve"> материалмен камераның толтыру дәрежесі </w:t>
      </w:r>
      <w:r w:rsidRPr="00B763EE">
        <w:rPr>
          <w:rFonts w:ascii="Times New Roman" w:hAnsi="Times New Roman" w:cs="Times New Roman"/>
          <w:sz w:val="28"/>
          <w:szCs w:val="28"/>
          <w:lang w:val="kk-KZ"/>
        </w:rPr>
        <w:t xml:space="preserve">- </w:t>
      </w:r>
      <w:r w:rsidRPr="00B763EE">
        <w:rPr>
          <w:rFonts w:ascii="Times New Roman" w:eastAsia="BatangChe" w:hAnsi="Times New Roman" w:cs="Times New Roman"/>
          <w:noProof/>
          <w:kern w:val="2"/>
          <w:position w:val="-12"/>
          <w:sz w:val="28"/>
          <w:szCs w:val="28"/>
          <w:lang w:eastAsia="ko-KR"/>
        </w:rPr>
        <w:object w:dxaOrig="324" w:dyaOrig="372">
          <v:shape id="_x0000_i1391" type="#_x0000_t75" style="width:16.8pt;height:18.6pt" o:ole="">
            <v:imagedata r:id="rId20" o:title=""/>
          </v:shape>
          <o:OLEObject Type="Embed" ProgID="Equation.DSMT4" ShapeID="_x0000_i1391" DrawAspect="Content" ObjectID="_1771189544" r:id="rId744"/>
        </w:object>
      </w:r>
      <w:r w:rsidRPr="00B763EE">
        <w:rPr>
          <w:rFonts w:ascii="Times New Roman" w:hAnsi="Times New Roman" w:cs="Times New Roman"/>
          <w:sz w:val="28"/>
          <w:szCs w:val="28"/>
          <w:lang w:val="kk-KZ"/>
        </w:rPr>
        <w:t>;.</w:t>
      </w:r>
    </w:p>
    <w:p w:rsidR="00BD3E17" w:rsidRPr="00B763EE" w:rsidRDefault="00BD3E17" w:rsidP="0025044E">
      <w:pPr>
        <w:spacing w:after="0" w:line="240" w:lineRule="auto"/>
        <w:ind w:firstLine="709"/>
        <w:jc w:val="both"/>
        <w:rPr>
          <w:rFonts w:ascii="Times New Roman" w:eastAsiaTheme="minorEastAsia" w:hAnsi="Times New Roman" w:cs="Times New Roman"/>
          <w:sz w:val="28"/>
          <w:szCs w:val="28"/>
          <w:lang w:val="kk-KZ"/>
        </w:rPr>
      </w:pPr>
    </w:p>
    <w:p w:rsidR="00DF1574" w:rsidRPr="00B763EE" w:rsidRDefault="007101BE"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[10]</w:t>
      </w:r>
      <w:r w:rsidR="00187DAA" w:rsidRPr="00B763EE">
        <w:rPr>
          <w:rFonts w:ascii="Times New Roman" w:hAnsi="Times New Roman"/>
          <w:sz w:val="28"/>
          <w:szCs w:val="28"/>
          <w:lang w:val="kk-KZ"/>
        </w:rPr>
        <w:t xml:space="preserve"> </w:t>
      </w:r>
      <w:r w:rsidR="000F44FE" w:rsidRPr="00B763EE">
        <w:rPr>
          <w:rFonts w:ascii="Times New Roman" w:eastAsiaTheme="minorEastAsia" w:hAnsi="Times New Roman" w:cs="Times New Roman"/>
          <w:sz w:val="28"/>
          <w:szCs w:val="28"/>
          <w:lang w:val="kk-KZ"/>
        </w:rPr>
        <w:t xml:space="preserve">жұмысы негізінде камераның келесі геометриялық сипаттамаларын қабылдаймыз: </w:t>
      </w:r>
      <w:r w:rsidR="000F44FE" w:rsidRPr="00B763EE">
        <w:rPr>
          <w:rFonts w:ascii="Times New Roman" w:hAnsi="Times New Roman" w:cs="Times New Roman"/>
          <w:sz w:val="28"/>
          <w:szCs w:val="28"/>
          <w:lang w:val="kk-KZ"/>
        </w:rPr>
        <w:t xml:space="preserve">камераның диаметрі </w:t>
      </w:r>
      <w:r w:rsidR="000F44FE" w:rsidRPr="00B763EE">
        <w:rPr>
          <w:rFonts w:ascii="Times New Roman" w:hAnsi="Times New Roman" w:cs="Times New Roman"/>
          <w:noProof/>
          <w:position w:val="-12"/>
          <w:lang w:eastAsia="ko-KR"/>
        </w:rPr>
        <w:object w:dxaOrig="324" w:dyaOrig="372">
          <v:shape id="_x0000_i1392" type="#_x0000_t75" style="width:16.8pt;height:18.6pt" o:ole="">
            <v:imagedata r:id="rId271" o:title=""/>
          </v:shape>
          <o:OLEObject Type="Embed" ProgID="Equation.DSMT4" ShapeID="_x0000_i1392" DrawAspect="Content" ObjectID="_1771189545" r:id="rId745"/>
        </w:object>
      </w:r>
      <w:r w:rsidR="000F44FE" w:rsidRPr="00B763EE">
        <w:rPr>
          <w:rFonts w:ascii="Times New Roman" w:hAnsi="Times New Roman" w:cs="Times New Roman"/>
          <w:noProof/>
          <w:lang w:val="kk-KZ" w:eastAsia="ko-KR"/>
        </w:rPr>
        <w:t xml:space="preserve"> </w:t>
      </w:r>
      <w:r w:rsidR="00EF5F2B" w:rsidRPr="00B763EE">
        <w:rPr>
          <w:rFonts w:ascii="Times New Roman" w:hAnsi="Times New Roman" w:cs="Times New Roman"/>
          <w:noProof/>
          <w:lang w:val="kk-KZ" w:eastAsia="ko-KR"/>
        </w:rPr>
        <w:t>-</w:t>
      </w:r>
      <w:r w:rsidR="000F44FE" w:rsidRPr="00B763EE">
        <w:rPr>
          <w:rFonts w:ascii="Times New Roman" w:hAnsi="Times New Roman" w:cs="Times New Roman"/>
          <w:noProof/>
          <w:lang w:val="kk-KZ" w:eastAsia="ko-KR"/>
        </w:rPr>
        <w:t xml:space="preserve"> 100 </w:t>
      </w:r>
      <w:r w:rsidR="000F44FE" w:rsidRPr="00B763EE">
        <w:rPr>
          <w:rFonts w:ascii="Times New Roman" w:hAnsi="Times New Roman" w:cs="Times New Roman"/>
          <w:sz w:val="28"/>
          <w:szCs w:val="28"/>
          <w:lang w:val="kk-KZ"/>
        </w:rPr>
        <w:t xml:space="preserve">мм, </w:t>
      </w:r>
      <w:r w:rsidR="00DF1574" w:rsidRPr="00B763EE">
        <w:rPr>
          <w:rFonts w:ascii="Times New Roman" w:hAnsi="Times New Roman" w:cs="Times New Roman"/>
          <w:sz w:val="28"/>
          <w:szCs w:val="28"/>
          <w:lang w:val="kk-KZ"/>
        </w:rPr>
        <w:t xml:space="preserve">камера секциясының биіктігі </w:t>
      </w:r>
      <w:r w:rsidR="00DF1574" w:rsidRPr="00B763EE">
        <w:rPr>
          <w:rFonts w:ascii="Times New Roman" w:eastAsia="BatangChe" w:hAnsi="Times New Roman" w:cs="Times New Roman"/>
          <w:noProof/>
          <w:kern w:val="2"/>
          <w:position w:val="-4"/>
          <w:sz w:val="28"/>
          <w:szCs w:val="28"/>
          <w:lang w:eastAsia="ko-KR"/>
        </w:rPr>
        <w:object w:dxaOrig="288" w:dyaOrig="252">
          <v:shape id="_x0000_i1393" type="#_x0000_t75" style="width:13.8pt;height:13.2pt" o:ole="">
            <v:imagedata r:id="rId273" o:title=""/>
          </v:shape>
          <o:OLEObject Type="Embed" ProgID="Equation.DSMT4" ShapeID="_x0000_i1393" DrawAspect="Content" ObjectID="_1771189546" r:id="rId746"/>
        </w:object>
      </w:r>
      <w:r w:rsidR="00DF1574" w:rsidRPr="00B763EE">
        <w:rPr>
          <w:rFonts w:ascii="Times New Roman" w:eastAsia="BatangChe" w:hAnsi="Times New Roman" w:cs="Times New Roman"/>
          <w:noProof/>
          <w:kern w:val="2"/>
          <w:sz w:val="28"/>
          <w:szCs w:val="28"/>
          <w:lang w:val="kk-KZ" w:eastAsia="ko-KR"/>
        </w:rPr>
        <w:t xml:space="preserve"> </w:t>
      </w:r>
      <w:r w:rsidR="00EF5F2B" w:rsidRPr="00B763EE">
        <w:rPr>
          <w:rFonts w:ascii="Times New Roman" w:hAnsi="Times New Roman" w:cs="Times New Roman"/>
          <w:sz w:val="28"/>
          <w:szCs w:val="28"/>
          <w:lang w:val="kk-KZ"/>
        </w:rPr>
        <w:t>-</w:t>
      </w:r>
      <w:r w:rsidR="00DF1574" w:rsidRPr="00B763EE">
        <w:rPr>
          <w:rFonts w:ascii="Times New Roman" w:hAnsi="Times New Roman" w:cs="Times New Roman"/>
          <w:sz w:val="28"/>
          <w:szCs w:val="28"/>
          <w:lang w:val="kk-KZ"/>
        </w:rPr>
        <w:t xml:space="preserve"> 165 мм.</w:t>
      </w:r>
    </w:p>
    <w:p w:rsidR="00DF1574" w:rsidRPr="00B763EE" w:rsidRDefault="00DF1574"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lastRenderedPageBreak/>
        <w:t xml:space="preserve">Диссертациялық зерттеу материалдың </w:t>
      </w:r>
      <w:r w:rsidR="00EF5F2B" w:rsidRPr="00B763EE">
        <w:rPr>
          <w:rFonts w:ascii="Times New Roman" w:hAnsi="Times New Roman" w:cs="Times New Roman"/>
          <w:sz w:val="28"/>
          <w:szCs w:val="28"/>
          <w:lang w:val="kk-KZ"/>
        </w:rPr>
        <w:t>майдалап</w:t>
      </w:r>
      <w:r w:rsidRPr="00B763EE">
        <w:rPr>
          <w:rFonts w:ascii="Times New Roman" w:hAnsi="Times New Roman" w:cs="Times New Roman"/>
          <w:sz w:val="28"/>
          <w:szCs w:val="28"/>
          <w:lang w:val="kk-KZ"/>
        </w:rPr>
        <w:t xml:space="preserve"> </w:t>
      </w:r>
      <w:r w:rsidR="00EF5F2B" w:rsidRPr="00B763EE">
        <w:rPr>
          <w:rFonts w:ascii="Times New Roman" w:hAnsi="Times New Roman" w:cs="Times New Roman"/>
          <w:sz w:val="28"/>
          <w:szCs w:val="28"/>
          <w:lang w:val="kk-KZ"/>
        </w:rPr>
        <w:t>ұнтақтауға (</w:t>
      </w:r>
      <w:r w:rsidRPr="00B763EE">
        <w:rPr>
          <w:rFonts w:ascii="Times New Roman" w:hAnsi="Times New Roman" w:cs="Times New Roman"/>
          <w:sz w:val="28"/>
          <w:szCs w:val="28"/>
          <w:lang w:val="kk-KZ"/>
        </w:rPr>
        <w:t>ұсақтауға</w:t>
      </w:r>
      <w:r w:rsidR="00EF5F2B"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арналған болғандықтан, </w:t>
      </w:r>
      <w:r w:rsidR="00911E6F" w:rsidRPr="00B763EE">
        <w:rPr>
          <w:rFonts w:ascii="Times New Roman" w:hAnsi="Times New Roman" w:cs="Times New Roman"/>
          <w:sz w:val="28"/>
          <w:szCs w:val="28"/>
          <w:lang w:val="kk-KZ"/>
        </w:rPr>
        <w:t>есепт</w:t>
      </w:r>
      <w:r w:rsidR="00B51FCE" w:rsidRPr="00B763EE">
        <w:rPr>
          <w:rFonts w:ascii="Times New Roman" w:hAnsi="Times New Roman" w:cs="Times New Roman"/>
          <w:sz w:val="28"/>
          <w:szCs w:val="28"/>
          <w:lang w:val="kk-KZ"/>
        </w:rPr>
        <w:t xml:space="preserve">ік </w:t>
      </w:r>
      <w:r w:rsidR="00911E6F" w:rsidRPr="00B763EE">
        <w:rPr>
          <w:rFonts w:ascii="Times New Roman" w:hAnsi="Times New Roman" w:cs="Times New Roman"/>
          <w:sz w:val="28"/>
          <w:szCs w:val="28"/>
          <w:lang w:val="kk-KZ"/>
        </w:rPr>
        <w:t xml:space="preserve">экспериментте </w:t>
      </w:r>
      <w:r w:rsidRPr="00B763EE">
        <w:rPr>
          <w:rFonts w:ascii="Times New Roman" w:hAnsi="Times New Roman" w:cs="Times New Roman"/>
          <w:sz w:val="28"/>
          <w:szCs w:val="28"/>
          <w:lang w:val="kk-KZ"/>
        </w:rPr>
        <w:t xml:space="preserve">бөлшектің бастапқы </w:t>
      </w:r>
      <w:r w:rsidR="00911E6F" w:rsidRPr="00B763EE">
        <w:rPr>
          <w:rFonts w:ascii="Times New Roman" w:hAnsi="Times New Roman" w:cs="Times New Roman"/>
          <w:sz w:val="28"/>
          <w:szCs w:val="28"/>
          <w:lang w:val="kk-KZ"/>
        </w:rPr>
        <w:t xml:space="preserve">диаметрі мәнін </w:t>
      </w:r>
      <w:r w:rsidR="00763A20" w:rsidRPr="00B763EE">
        <w:rPr>
          <w:rFonts w:ascii="Times New Roman" w:hAnsi="Times New Roman" w:cs="Times New Roman"/>
          <w:position w:val="-12"/>
          <w:sz w:val="28"/>
          <w:szCs w:val="28"/>
        </w:rPr>
        <w:object w:dxaOrig="880" w:dyaOrig="360">
          <v:shape id="_x0000_i1394" type="#_x0000_t75" style="width:44.4pt;height:17.4pt" o:ole="">
            <v:imagedata r:id="rId747" o:title=""/>
          </v:shape>
          <o:OLEObject Type="Embed" ProgID="Equation.DSMT4" ShapeID="_x0000_i1394" DrawAspect="Content" ObjectID="_1771189547" r:id="rId748"/>
        </w:object>
      </w:r>
      <w:r w:rsidR="00EF5F2B" w:rsidRPr="00B763EE">
        <w:rPr>
          <w:rFonts w:ascii="Times New Roman" w:hAnsi="Times New Roman" w:cs="Times New Roman"/>
          <w:sz w:val="28"/>
          <w:szCs w:val="28"/>
          <w:lang w:val="kk-KZ"/>
        </w:rPr>
        <w:t>мкм</w:t>
      </w:r>
      <w:r w:rsidR="00911E6F" w:rsidRPr="00B763EE">
        <w:rPr>
          <w:rFonts w:ascii="Times New Roman" w:hAnsi="Times New Roman" w:cs="Times New Roman"/>
          <w:lang w:val="kk-KZ"/>
        </w:rPr>
        <w:t xml:space="preserve"> </w:t>
      </w:r>
      <w:r w:rsidR="00911E6F" w:rsidRPr="00B763EE">
        <w:rPr>
          <w:rFonts w:ascii="Times New Roman" w:hAnsi="Times New Roman" w:cs="Times New Roman"/>
          <w:sz w:val="28"/>
          <w:szCs w:val="28"/>
          <w:lang w:val="kk-KZ"/>
        </w:rPr>
        <w:t>тең деп қабылдаймыз. Бұл мән майдалап ұнтақтаудың бастапқы шекті мәніне сәйкес келеді.</w:t>
      </w:r>
    </w:p>
    <w:p w:rsidR="00BE6C61" w:rsidRPr="00B763EE" w:rsidRDefault="00BE6C61"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Жүргізілген зерттеулердің негізінде </w:t>
      </w:r>
      <w:r w:rsidR="007101BE" w:rsidRPr="00B763EE">
        <w:rPr>
          <w:rFonts w:ascii="Times New Roman" w:hAnsi="Times New Roman" w:cs="Times New Roman"/>
          <w:sz w:val="28"/>
          <w:szCs w:val="28"/>
          <w:lang w:val="kk-KZ"/>
        </w:rPr>
        <w:t>[48, 51, 54]</w:t>
      </w:r>
      <w:r w:rsidR="007101BE" w:rsidRPr="00B763EE">
        <w:rPr>
          <w:rFonts w:ascii="Times New Roman" w:hAnsi="Times New Roman" w:cs="Times New Roman"/>
          <w:sz w:val="20"/>
          <w:szCs w:val="20"/>
          <w:lang w:val="kk-KZ"/>
        </w:rPr>
        <w:t xml:space="preserve"> </w:t>
      </w:r>
      <w:r w:rsidR="008C3C12" w:rsidRPr="00B763EE">
        <w:rPr>
          <w:rFonts w:ascii="Times New Roman" w:hAnsi="Times New Roman" w:cs="Times New Roman"/>
          <w:sz w:val="28"/>
          <w:szCs w:val="28"/>
          <w:lang w:val="kk-KZ"/>
        </w:rPr>
        <w:t>майдалап</w:t>
      </w:r>
      <w:r w:rsidRPr="00B763EE">
        <w:rPr>
          <w:rFonts w:ascii="Times New Roman" w:hAnsi="Times New Roman" w:cs="Times New Roman"/>
          <w:sz w:val="28"/>
          <w:szCs w:val="28"/>
          <w:lang w:val="kk-KZ"/>
        </w:rPr>
        <w:t xml:space="preserve"> ұнтақтайтын диірмендерде</w:t>
      </w:r>
      <w:r w:rsidR="00EF5F2B" w:rsidRPr="00B763EE">
        <w:rPr>
          <w:rFonts w:ascii="Times New Roman" w:hAnsi="Times New Roman" w:cs="Times New Roman"/>
          <w:sz w:val="28"/>
          <w:szCs w:val="28"/>
          <w:lang w:val="kk-KZ"/>
        </w:rPr>
        <w:t xml:space="preserve"> (ұнтақтағыштарда)</w:t>
      </w:r>
      <w:r w:rsidRPr="00B763EE">
        <w:rPr>
          <w:rFonts w:ascii="Times New Roman" w:hAnsi="Times New Roman" w:cs="Times New Roman"/>
          <w:sz w:val="28"/>
          <w:szCs w:val="28"/>
          <w:lang w:val="kk-KZ"/>
        </w:rPr>
        <w:t xml:space="preserve"> диаметрі </w:t>
      </w:r>
      <w:r w:rsidRPr="00B763EE">
        <w:rPr>
          <w:rFonts w:ascii="Times New Roman" w:hAnsi="Times New Roman" w:cs="Times New Roman"/>
          <w:position w:val="-12"/>
          <w:sz w:val="28"/>
          <w:szCs w:val="28"/>
        </w:rPr>
        <w:object w:dxaOrig="1740" w:dyaOrig="372">
          <v:shape id="_x0000_i1395" type="#_x0000_t75" style="width:87pt;height:18.6pt" o:ole="">
            <v:imagedata r:id="rId749" o:title=""/>
          </v:shape>
          <o:OLEObject Type="Embed" ProgID="Equation.DSMT4" ShapeID="_x0000_i1395" DrawAspect="Content" ObjectID="_1771189548" r:id="rId750"/>
        </w:object>
      </w:r>
      <w:r w:rsidRPr="00B763EE">
        <w:rPr>
          <w:rFonts w:ascii="Times New Roman" w:hAnsi="Times New Roman" w:cs="Times New Roman"/>
          <w:sz w:val="28"/>
          <w:szCs w:val="28"/>
          <w:lang w:val="kk-KZ"/>
        </w:rPr>
        <w:t xml:space="preserve"> диапазонындағы ұнтақтау шарлары қолданылады.</w:t>
      </w:r>
      <w:r w:rsidR="008E19CB" w:rsidRPr="00B763EE">
        <w:rPr>
          <w:rFonts w:ascii="Times New Roman" w:hAnsi="Times New Roman" w:cs="Times New Roman"/>
          <w:sz w:val="28"/>
          <w:szCs w:val="28"/>
          <w:lang w:val="kk-KZ"/>
        </w:rPr>
        <w:t xml:space="preserve"> </w:t>
      </w:r>
      <w:r w:rsidR="00EF5F2B" w:rsidRPr="00B763EE">
        <w:rPr>
          <w:rFonts w:ascii="Times New Roman" w:hAnsi="Times New Roman" w:cs="Times New Roman"/>
          <w:sz w:val="28"/>
          <w:szCs w:val="28"/>
          <w:lang w:val="kk-KZ"/>
        </w:rPr>
        <w:t>Майдалап</w:t>
      </w:r>
      <w:r w:rsidR="008E19CB" w:rsidRPr="00B763EE">
        <w:rPr>
          <w:rFonts w:ascii="Times New Roman" w:hAnsi="Times New Roman" w:cs="Times New Roman"/>
          <w:sz w:val="28"/>
          <w:szCs w:val="28"/>
          <w:lang w:val="kk-KZ"/>
        </w:rPr>
        <w:t xml:space="preserve"> ұнтақтаудың тиімділік көрсеткіші болып табылатын максималды өнімділікті қамтамасыз ету қажеттілігін ескере отырып, шардың диаметрін </w:t>
      </w:r>
      <w:r w:rsidR="008E19CB" w:rsidRPr="00B763EE">
        <w:rPr>
          <w:rFonts w:ascii="Times New Roman" w:hAnsi="Times New Roman" w:cs="Times New Roman"/>
          <w:position w:val="-12"/>
        </w:rPr>
        <w:object w:dxaOrig="1212" w:dyaOrig="372">
          <v:shape id="_x0000_i1396" type="#_x0000_t75" style="width:60pt;height:18.6pt" o:ole="">
            <v:imagedata r:id="rId751" o:title=""/>
          </v:shape>
          <o:OLEObject Type="Embed" ProgID="Equation.DSMT4" ShapeID="_x0000_i1396" DrawAspect="Content" ObjectID="_1771189549" r:id="rId752"/>
        </w:object>
      </w:r>
      <w:r w:rsidR="008E19CB" w:rsidRPr="00B763EE">
        <w:rPr>
          <w:rFonts w:ascii="Times New Roman" w:hAnsi="Times New Roman" w:cs="Times New Roman"/>
          <w:lang w:val="kk-KZ"/>
        </w:rPr>
        <w:t xml:space="preserve"> </w:t>
      </w:r>
      <w:r w:rsidR="008E19CB" w:rsidRPr="00B763EE">
        <w:rPr>
          <w:rFonts w:ascii="Times New Roman" w:hAnsi="Times New Roman" w:cs="Times New Roman"/>
          <w:sz w:val="28"/>
          <w:szCs w:val="28"/>
          <w:lang w:val="kk-KZ"/>
        </w:rPr>
        <w:t>деп қабылдаймыз.</w:t>
      </w:r>
    </w:p>
    <w:p w:rsidR="007101BE" w:rsidRPr="00B763EE" w:rsidRDefault="000A6300" w:rsidP="0025044E">
      <w:pPr>
        <w:pStyle w:val="a5"/>
        <w:spacing w:after="0" w:line="240" w:lineRule="auto"/>
        <w:ind w:left="0" w:firstLine="709"/>
        <w:jc w:val="both"/>
        <w:rPr>
          <w:rFonts w:ascii="Times New Roman" w:hAnsi="Times New Roman"/>
          <w:sz w:val="28"/>
          <w:szCs w:val="28"/>
          <w:lang w:val="kk-KZ"/>
        </w:rPr>
      </w:pPr>
      <w:r w:rsidRPr="00B763EE">
        <w:rPr>
          <w:rFonts w:ascii="Times New Roman" w:hAnsi="Times New Roman" w:cs="Times New Roman"/>
          <w:sz w:val="28"/>
          <w:szCs w:val="28"/>
          <w:lang w:val="kk-KZ"/>
        </w:rPr>
        <w:t xml:space="preserve">Ұнтақтау шарларымен камераның толтыру дәрежесін </w:t>
      </w:r>
      <w:r w:rsidR="007101BE" w:rsidRPr="00B763EE">
        <w:rPr>
          <w:rFonts w:ascii="Times New Roman" w:hAnsi="Times New Roman" w:cs="Times New Roman"/>
          <w:sz w:val="28"/>
          <w:szCs w:val="28"/>
          <w:lang w:val="kk-KZ"/>
        </w:rPr>
        <w:t>[10]</w:t>
      </w:r>
      <w:r w:rsidR="007101BE" w:rsidRPr="00B763EE">
        <w:rPr>
          <w:rFonts w:ascii="Times New Roman" w:hAnsi="Times New Roman"/>
          <w:sz w:val="28"/>
          <w:szCs w:val="28"/>
          <w:lang w:val="kk-KZ"/>
        </w:rPr>
        <w:t xml:space="preserve"> </w:t>
      </w:r>
      <w:r w:rsidRPr="00B763EE">
        <w:rPr>
          <w:rFonts w:ascii="Times New Roman" w:hAnsi="Times New Roman" w:cs="Times New Roman"/>
          <w:sz w:val="28"/>
          <w:szCs w:val="28"/>
          <w:lang w:val="kk-KZ"/>
        </w:rPr>
        <w:t xml:space="preserve">жұмысында жүргізілген зерттеулердің негізіне сәйкес ең оңтайлы деп </w:t>
      </w:r>
      <w:r w:rsidR="00EF5F2B" w:rsidRPr="00B763EE">
        <w:rPr>
          <w:rFonts w:ascii="Times New Roman" w:hAnsi="Times New Roman" w:cs="Times New Roman"/>
          <w:position w:val="-12"/>
        </w:rPr>
        <w:object w:dxaOrig="980" w:dyaOrig="360">
          <v:shape id="_x0000_i1397" type="#_x0000_t75" style="width:49.2pt;height:18.6pt" o:ole="">
            <v:imagedata r:id="rId753" o:title=""/>
          </v:shape>
          <o:OLEObject Type="Embed" ProgID="Equation.DSMT4" ShapeID="_x0000_i1397" DrawAspect="Content" ObjectID="_1771189550" r:id="rId754"/>
        </w:object>
      </w:r>
      <w:r w:rsidRPr="00B763EE">
        <w:rPr>
          <w:rFonts w:ascii="Times New Roman" w:hAnsi="Times New Roman" w:cs="Times New Roman"/>
          <w:lang w:val="kk-KZ"/>
        </w:rPr>
        <w:t xml:space="preserve"> </w:t>
      </w:r>
      <w:r w:rsidRPr="00B763EE">
        <w:rPr>
          <w:rFonts w:ascii="Times New Roman" w:hAnsi="Times New Roman" w:cs="Times New Roman"/>
          <w:sz w:val="28"/>
          <w:szCs w:val="28"/>
          <w:lang w:val="kk-KZ"/>
        </w:rPr>
        <w:t xml:space="preserve">мәні қабылданды. Дәл осылай, </w:t>
      </w:r>
      <w:r w:rsidR="008C3C12" w:rsidRPr="00B763EE">
        <w:rPr>
          <w:rFonts w:ascii="Times New Roman" w:hAnsi="Times New Roman" w:cs="Times New Roman"/>
          <w:sz w:val="28"/>
          <w:szCs w:val="28"/>
          <w:lang w:val="kk-KZ"/>
        </w:rPr>
        <w:t>ұнтақталатын (ұсақталатын)</w:t>
      </w:r>
      <w:r w:rsidRPr="00B763EE">
        <w:rPr>
          <w:rFonts w:ascii="Times New Roman" w:hAnsi="Times New Roman" w:cs="Times New Roman"/>
          <w:sz w:val="28"/>
          <w:szCs w:val="28"/>
          <w:lang w:val="kk-KZ"/>
        </w:rPr>
        <w:t xml:space="preserve"> материалмен камераның толтыру дәрежесінің оңтайлы мәні ретінде </w:t>
      </w:r>
      <w:r w:rsidR="00EF5F2B" w:rsidRPr="00B763EE">
        <w:rPr>
          <w:rFonts w:ascii="Times New Roman" w:hAnsi="Times New Roman" w:cs="Times New Roman"/>
          <w:position w:val="-12"/>
          <w:sz w:val="28"/>
          <w:szCs w:val="28"/>
        </w:rPr>
        <w:object w:dxaOrig="1020" w:dyaOrig="360">
          <v:shape id="_x0000_i1398" type="#_x0000_t75" style="width:51pt;height:18.6pt" o:ole="">
            <v:imagedata r:id="rId755" o:title=""/>
          </v:shape>
          <o:OLEObject Type="Embed" ProgID="Equation.DSMT4" ShapeID="_x0000_i1398" DrawAspect="Content" ObjectID="_1771189551" r:id="rId756"/>
        </w:object>
      </w:r>
      <w:r w:rsidRPr="00B763EE">
        <w:rPr>
          <w:rFonts w:ascii="Times New Roman" w:hAnsi="Times New Roman" w:cs="Times New Roman"/>
          <w:sz w:val="28"/>
          <w:szCs w:val="28"/>
          <w:lang w:val="kk-KZ"/>
        </w:rPr>
        <w:t xml:space="preserve"> қабылданды </w:t>
      </w:r>
      <w:r w:rsidR="007101BE" w:rsidRPr="00B763EE">
        <w:rPr>
          <w:rFonts w:ascii="Times New Roman" w:hAnsi="Times New Roman" w:cs="Times New Roman"/>
          <w:sz w:val="28"/>
          <w:szCs w:val="28"/>
          <w:lang w:val="kk-KZ"/>
        </w:rPr>
        <w:t>[10]</w:t>
      </w:r>
      <w:r w:rsidR="007101BE" w:rsidRPr="00B763EE">
        <w:rPr>
          <w:rFonts w:ascii="Times New Roman" w:hAnsi="Times New Roman"/>
          <w:sz w:val="28"/>
          <w:szCs w:val="28"/>
          <w:lang w:val="kk-KZ"/>
        </w:rPr>
        <w:t>.</w:t>
      </w:r>
    </w:p>
    <w:p w:rsidR="0036170A" w:rsidRPr="00B763EE" w:rsidRDefault="0036170A" w:rsidP="0025044E">
      <w:pPr>
        <w:pStyle w:val="a5"/>
        <w:spacing w:after="0" w:line="240" w:lineRule="auto"/>
        <w:ind w:left="0" w:firstLine="709"/>
        <w:jc w:val="both"/>
        <w:rPr>
          <w:rFonts w:ascii="Times New Roman" w:eastAsia="BatangChe" w:hAnsi="Times New Roman" w:cs="Times New Roman"/>
          <w:noProof/>
          <w:kern w:val="2"/>
          <w:sz w:val="28"/>
          <w:szCs w:val="28"/>
          <w:lang w:val="kk-KZ" w:eastAsia="ko-KR"/>
        </w:rPr>
      </w:pPr>
      <w:r w:rsidRPr="00B763EE">
        <w:rPr>
          <w:rFonts w:ascii="Times New Roman" w:eastAsiaTheme="minorEastAsia" w:hAnsi="Times New Roman" w:cs="Times New Roman"/>
          <w:sz w:val="28"/>
          <w:szCs w:val="28"/>
          <w:lang w:val="kk-KZ"/>
        </w:rPr>
        <w:t>Келесі диі</w:t>
      </w:r>
      <w:r w:rsidR="00FA18D6" w:rsidRPr="00B763EE">
        <w:rPr>
          <w:rFonts w:ascii="Times New Roman" w:eastAsiaTheme="minorEastAsia" w:hAnsi="Times New Roman" w:cs="Times New Roman"/>
          <w:sz w:val="28"/>
          <w:szCs w:val="28"/>
          <w:lang w:val="kk-KZ"/>
        </w:rPr>
        <w:t>рменнің</w:t>
      </w:r>
      <w:r w:rsidR="00EF5F2B" w:rsidRPr="00B763EE">
        <w:rPr>
          <w:rFonts w:ascii="Times New Roman" w:eastAsiaTheme="minorEastAsia" w:hAnsi="Times New Roman" w:cs="Times New Roman"/>
          <w:sz w:val="28"/>
          <w:szCs w:val="28"/>
          <w:lang w:val="kk-KZ"/>
        </w:rPr>
        <w:t xml:space="preserve"> (ұнтақтағыштың)</w:t>
      </w:r>
      <w:r w:rsidR="00FA18D6" w:rsidRPr="00B763EE">
        <w:rPr>
          <w:rFonts w:ascii="Times New Roman" w:eastAsiaTheme="minorEastAsia" w:hAnsi="Times New Roman" w:cs="Times New Roman"/>
          <w:sz w:val="28"/>
          <w:szCs w:val="28"/>
          <w:lang w:val="kk-KZ"/>
        </w:rPr>
        <w:t xml:space="preserve"> геометриялық параметрі -</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00EF5F2B" w:rsidRPr="00B763EE">
        <w:rPr>
          <w:rFonts w:ascii="Times New Roman" w:hAnsi="Times New Roman" w:cs="Times New Roman"/>
          <w:position w:val="-6"/>
          <w:sz w:val="28"/>
          <w:szCs w:val="28"/>
        </w:rPr>
        <w:object w:dxaOrig="240" w:dyaOrig="220">
          <v:shape id="_x0000_i1399" type="#_x0000_t75" style="width:12pt;height:10.8pt" o:ole="">
            <v:imagedata r:id="rId757" o:title=""/>
          </v:shape>
          <o:OLEObject Type="Embed" ProgID="Equation.DSMT4" ShapeID="_x0000_i1399" DrawAspect="Content" ObjectID="_1771189552" r:id="rId758"/>
        </w:object>
      </w:r>
      <w:r w:rsidRPr="00B763EE">
        <w:rPr>
          <w:rFonts w:ascii="Times New Roman" w:eastAsia="BatangChe" w:hAnsi="Times New Roman" w:cs="Times New Roman"/>
          <w:noProof/>
          <w:kern w:val="2"/>
          <w:sz w:val="28"/>
          <w:szCs w:val="28"/>
          <w:lang w:val="kk-KZ" w:eastAsia="ko-KR"/>
        </w:rPr>
        <w:t xml:space="preserve"> болып табылады. (2.15) тәуелділікке сәйкес көлбеу бұрыш</w:t>
      </w:r>
      <w:r w:rsidR="00EF5F2B" w:rsidRPr="00B763EE">
        <w:rPr>
          <w:rFonts w:ascii="Times New Roman" w:eastAsia="BatangChe" w:hAnsi="Times New Roman" w:cs="Times New Roman"/>
          <w:noProof/>
          <w:kern w:val="2"/>
          <w:sz w:val="28"/>
          <w:szCs w:val="28"/>
          <w:lang w:val="kk-KZ" w:eastAsia="ko-KR"/>
        </w:rPr>
        <w:t>тың</w:t>
      </w:r>
      <w:r w:rsidRPr="00B763EE">
        <w:rPr>
          <w:rFonts w:ascii="Times New Roman" w:eastAsia="BatangChe" w:hAnsi="Times New Roman" w:cs="Times New Roman"/>
          <w:noProof/>
          <w:kern w:val="2"/>
          <w:sz w:val="28"/>
          <w:szCs w:val="28"/>
          <w:lang w:val="kk-KZ" w:eastAsia="ko-KR"/>
        </w:rPr>
        <w:t xml:space="preserve"> </w:t>
      </w:r>
      <w:r w:rsidR="00EF5F2B" w:rsidRPr="00B763EE">
        <w:rPr>
          <w:rFonts w:ascii="Times New Roman" w:hAnsi="Times New Roman" w:cs="Times New Roman"/>
          <w:position w:val="-6"/>
          <w:sz w:val="28"/>
          <w:szCs w:val="28"/>
        </w:rPr>
        <w:object w:dxaOrig="240" w:dyaOrig="220">
          <v:shape id="_x0000_i1400" type="#_x0000_t75" style="width:12pt;height:10.8pt" o:ole="">
            <v:imagedata r:id="rId757" o:title=""/>
          </v:shape>
          <o:OLEObject Type="Embed" ProgID="Equation.DSMT4" ShapeID="_x0000_i1400" DrawAspect="Content" ObjectID="_1771189553" r:id="rId759"/>
        </w:object>
      </w:r>
      <w:r w:rsidRPr="00B763EE">
        <w:rPr>
          <w:rFonts w:ascii="Times New Roman" w:eastAsia="BatangChe" w:hAnsi="Times New Roman" w:cs="Times New Roman"/>
          <w:noProof/>
          <w:kern w:val="2"/>
          <w:sz w:val="28"/>
          <w:szCs w:val="28"/>
          <w:lang w:val="kk-KZ" w:eastAsia="ko-KR"/>
        </w:rPr>
        <w:t xml:space="preserve"> </w:t>
      </w:r>
      <w:r w:rsidR="00EF5F2B" w:rsidRPr="00B763EE">
        <w:rPr>
          <w:rFonts w:ascii="Times New Roman" w:eastAsia="BatangChe" w:hAnsi="Times New Roman" w:cs="Times New Roman"/>
          <w:noProof/>
          <w:kern w:val="2"/>
          <w:sz w:val="28"/>
          <w:szCs w:val="28"/>
          <w:lang w:val="kk-KZ" w:eastAsia="ko-KR"/>
        </w:rPr>
        <w:t xml:space="preserve">әр түрлі мәндерінде </w:t>
      </w:r>
      <w:r w:rsidRPr="00B763EE">
        <w:rPr>
          <w:rFonts w:ascii="Times New Roman" w:eastAsia="BatangChe" w:hAnsi="Times New Roman" w:cs="Times New Roman"/>
          <w:noProof/>
          <w:kern w:val="2"/>
          <w:sz w:val="28"/>
          <w:szCs w:val="28"/>
          <w:lang w:val="kk-KZ" w:eastAsia="ko-KR"/>
        </w:rPr>
        <w:t>ұнтақтау шарларының қозғалыс жылдамдығын</w:t>
      </w:r>
      <w:r w:rsidR="00EF5F2B" w:rsidRPr="00B763EE">
        <w:rPr>
          <w:rFonts w:ascii="Times New Roman" w:eastAsia="BatangChe" w:hAnsi="Times New Roman" w:cs="Times New Roman"/>
          <w:noProof/>
          <w:kern w:val="2"/>
          <w:sz w:val="28"/>
          <w:szCs w:val="28"/>
          <w:lang w:val="kk-KZ" w:eastAsia="ko-KR"/>
        </w:rPr>
        <w:t>ың өзгеру сипатын талдаймыз</w:t>
      </w:r>
      <w:r w:rsidRPr="00B763EE">
        <w:rPr>
          <w:rFonts w:ascii="Times New Roman" w:eastAsia="BatangChe" w:hAnsi="Times New Roman" w:cs="Times New Roman"/>
          <w:noProof/>
          <w:kern w:val="2"/>
          <w:sz w:val="28"/>
          <w:szCs w:val="28"/>
          <w:lang w:val="kk-KZ" w:eastAsia="ko-KR"/>
        </w:rPr>
        <w:t xml:space="preserve">. Талдаудың нәтижелері 2.1-кестеде және </w:t>
      </w:r>
      <w:r w:rsidR="00F905C6" w:rsidRPr="00B763EE">
        <w:rPr>
          <w:rFonts w:ascii="Times New Roman" w:eastAsia="BatangChe" w:hAnsi="Times New Roman" w:cs="Times New Roman"/>
          <w:noProof/>
          <w:kern w:val="2"/>
          <w:sz w:val="28"/>
          <w:szCs w:val="28"/>
          <w:lang w:val="kk-KZ" w:eastAsia="ko-KR"/>
        </w:rPr>
        <w:t>2.6-</w:t>
      </w:r>
      <w:r w:rsidRPr="00B763EE">
        <w:rPr>
          <w:rFonts w:ascii="Times New Roman" w:eastAsia="BatangChe" w:hAnsi="Times New Roman" w:cs="Times New Roman"/>
          <w:noProof/>
          <w:kern w:val="2"/>
          <w:sz w:val="28"/>
          <w:szCs w:val="28"/>
          <w:lang w:val="kk-KZ" w:eastAsia="ko-KR"/>
        </w:rPr>
        <w:t>суретте көрсетілген.</w:t>
      </w:r>
    </w:p>
    <w:p w:rsidR="0036170A" w:rsidRPr="00B763EE" w:rsidRDefault="0036170A" w:rsidP="0025044E">
      <w:pPr>
        <w:spacing w:after="0" w:line="240" w:lineRule="auto"/>
        <w:ind w:firstLine="709"/>
        <w:jc w:val="both"/>
        <w:rPr>
          <w:rFonts w:ascii="Times New Roman" w:eastAsia="BatangChe" w:hAnsi="Times New Roman" w:cs="Times New Roman"/>
          <w:noProof/>
          <w:kern w:val="2"/>
          <w:sz w:val="28"/>
          <w:szCs w:val="28"/>
          <w:lang w:val="kk-KZ" w:eastAsia="ko-KR"/>
        </w:rPr>
      </w:pPr>
    </w:p>
    <w:p w:rsidR="0036170A" w:rsidRPr="00B763EE" w:rsidRDefault="00723663" w:rsidP="009E7C75">
      <w:pPr>
        <w:spacing w:after="0" w:line="240" w:lineRule="auto"/>
        <w:jc w:val="both"/>
        <w:rPr>
          <w:rFonts w:ascii="Times New Roman" w:eastAsia="BatangChe" w:hAnsi="Times New Roman" w:cs="Times New Roman"/>
          <w:noProof/>
          <w:kern w:val="2"/>
          <w:sz w:val="28"/>
          <w:szCs w:val="28"/>
          <w:lang w:val="kk-KZ" w:eastAsia="ko-KR"/>
        </w:rPr>
      </w:pPr>
      <w:r w:rsidRPr="00B763EE">
        <w:rPr>
          <w:rFonts w:ascii="Times New Roman" w:eastAsia="BatangChe" w:hAnsi="Times New Roman" w:cs="Times New Roman"/>
          <w:noProof/>
          <w:kern w:val="2"/>
          <w:sz w:val="28"/>
          <w:szCs w:val="28"/>
          <w:lang w:val="kk-KZ" w:eastAsia="ko-KR"/>
        </w:rPr>
        <w:t xml:space="preserve">Кесте </w:t>
      </w:r>
      <w:r w:rsidR="0036170A" w:rsidRPr="00B763EE">
        <w:rPr>
          <w:rFonts w:ascii="Times New Roman" w:eastAsia="BatangChe" w:hAnsi="Times New Roman" w:cs="Times New Roman"/>
          <w:noProof/>
          <w:kern w:val="2"/>
          <w:sz w:val="28"/>
          <w:szCs w:val="28"/>
          <w:lang w:val="kk-KZ" w:eastAsia="ko-KR"/>
        </w:rPr>
        <w:t xml:space="preserve">2.1 </w:t>
      </w:r>
      <w:r w:rsidRPr="00B763EE">
        <w:rPr>
          <w:rFonts w:ascii="Times New Roman" w:eastAsia="BatangChe" w:hAnsi="Times New Roman" w:cs="Times New Roman"/>
          <w:noProof/>
          <w:kern w:val="2"/>
          <w:sz w:val="28"/>
          <w:szCs w:val="28"/>
          <w:lang w:val="kk-KZ" w:eastAsia="ko-KR"/>
        </w:rPr>
        <w:t xml:space="preserve">- </w:t>
      </w:r>
      <w:r w:rsidRPr="00B763EE">
        <w:rPr>
          <w:b/>
          <w:position w:val="-12"/>
        </w:rPr>
        <w:object w:dxaOrig="260" w:dyaOrig="360">
          <v:shape id="_x0000_i1401" type="#_x0000_t75" style="width:13.2pt;height:18.6pt" o:ole="">
            <v:imagedata r:id="rId760" o:title=""/>
          </v:shape>
          <o:OLEObject Type="Embed" ProgID="Equation.DSMT4" ShapeID="_x0000_i1401" DrawAspect="Content" ObjectID="_1771189554" r:id="rId761"/>
        </w:object>
      </w:r>
      <w:r w:rsidR="0036170A" w:rsidRPr="00B763EE">
        <w:rPr>
          <w:rFonts w:ascii="Times New Roman" w:eastAsiaTheme="minorEastAsia" w:hAnsi="Times New Roman" w:cs="Times New Roman"/>
          <w:sz w:val="28"/>
          <w:szCs w:val="28"/>
          <w:lang w:val="kk-KZ"/>
        </w:rPr>
        <w:t>мәнінің өзгерісі бойынша талдаудың нәтижелері</w:t>
      </w:r>
    </w:p>
    <w:p w:rsidR="0036170A" w:rsidRPr="00B763EE" w:rsidRDefault="0036170A" w:rsidP="009E7C75">
      <w:pPr>
        <w:spacing w:after="0" w:line="240" w:lineRule="auto"/>
        <w:ind w:firstLine="567"/>
        <w:jc w:val="both"/>
        <w:rPr>
          <w:rFonts w:ascii="Times New Roman" w:eastAsiaTheme="minorEastAsia" w:hAnsi="Times New Roman" w:cs="Times New Roman"/>
          <w:sz w:val="28"/>
          <w:szCs w:val="28"/>
          <w:lang w:val="kk-KZ"/>
        </w:rPr>
      </w:pPr>
    </w:p>
    <w:tbl>
      <w:tblPr>
        <w:tblStyle w:val="a6"/>
        <w:tblW w:w="0" w:type="auto"/>
        <w:tblLook w:val="04A0" w:firstRow="1" w:lastRow="0" w:firstColumn="1" w:lastColumn="0" w:noHBand="0" w:noVBand="1"/>
      </w:tblPr>
      <w:tblGrid>
        <w:gridCol w:w="4785"/>
        <w:gridCol w:w="4786"/>
      </w:tblGrid>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b/>
                <w:sz w:val="28"/>
                <w:szCs w:val="28"/>
                <w:lang w:val="kk-KZ"/>
              </w:rPr>
            </w:pPr>
            <m:oMathPara>
              <m:oMath>
                <m:r>
                  <m:rPr>
                    <m:sty m:val="bi"/>
                  </m:rPr>
                  <w:rPr>
                    <w:rFonts w:ascii="Cambria Math" w:hAnsi="Cambria Math" w:cs="Times New Roman"/>
                    <w:sz w:val="28"/>
                    <w:szCs w:val="28"/>
                    <w:lang w:val="kk-KZ"/>
                  </w:rPr>
                  <m:t>α</m:t>
                </m:r>
              </m:oMath>
            </m:oMathPara>
          </w:p>
        </w:tc>
        <w:tc>
          <w:tcPr>
            <w:tcW w:w="4786" w:type="dxa"/>
          </w:tcPr>
          <w:p w:rsidR="00723663" w:rsidRPr="00B763EE" w:rsidRDefault="00723663" w:rsidP="009E7C75">
            <w:pPr>
              <w:spacing w:after="0" w:line="240" w:lineRule="auto"/>
              <w:jc w:val="center"/>
              <w:rPr>
                <w:rFonts w:ascii="Times New Roman" w:hAnsi="Times New Roman" w:cs="Times New Roman"/>
                <w:b/>
                <w:sz w:val="28"/>
                <w:szCs w:val="28"/>
                <w:lang w:val="en-US"/>
              </w:rPr>
            </w:pPr>
            <w:r w:rsidRPr="00B763EE">
              <w:rPr>
                <w:b/>
                <w:position w:val="-12"/>
              </w:rPr>
              <w:object w:dxaOrig="260" w:dyaOrig="360">
                <v:shape id="_x0000_i1402" type="#_x0000_t75" style="width:13.2pt;height:18.6pt" o:ole="">
                  <v:imagedata r:id="rId760" o:title=""/>
                </v:shape>
                <o:OLEObject Type="Embed" ProgID="Equation.DSMT4" ShapeID="_x0000_i1402" DrawAspect="Content" ObjectID="_1771189555" r:id="rId762"/>
              </w:object>
            </w:r>
            <w:r w:rsidRPr="00B763EE">
              <w:rPr>
                <w:b/>
              </w:rPr>
              <w:t xml:space="preserve">, </w:t>
            </w:r>
            <w:r w:rsidRPr="00B763EE">
              <w:rPr>
                <w:rFonts w:ascii="Times New Roman" w:hAnsi="Times New Roman" w:cs="Times New Roman"/>
                <w:b/>
                <w:sz w:val="28"/>
                <w:szCs w:val="28"/>
              </w:rPr>
              <w:t>мм/с</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748</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10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1473</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15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2154</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20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2769</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25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3300</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30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3730</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35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4048</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40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4242</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45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4308</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50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4242</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55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4048</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60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3730</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65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3300</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70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2769</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75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2154</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80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1473</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85</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rPr>
              <w:t>748</w:t>
            </w:r>
          </w:p>
        </w:tc>
      </w:tr>
      <w:tr w:rsidR="00723663" w:rsidRPr="00B763EE" w:rsidTr="006617B4">
        <w:tc>
          <w:tcPr>
            <w:tcW w:w="4785" w:type="dxa"/>
          </w:tcPr>
          <w:p w:rsidR="00723663" w:rsidRPr="00B763EE" w:rsidRDefault="00723663"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90</w:t>
            </w:r>
          </w:p>
        </w:tc>
        <w:tc>
          <w:tcPr>
            <w:tcW w:w="4786" w:type="dxa"/>
          </w:tcPr>
          <w:p w:rsidR="00723663" w:rsidRPr="00B763EE" w:rsidRDefault="0072366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w:t>
            </w:r>
          </w:p>
        </w:tc>
      </w:tr>
    </w:tbl>
    <w:p w:rsidR="00723663" w:rsidRPr="00B763EE" w:rsidRDefault="00723663" w:rsidP="009E7C75">
      <w:pPr>
        <w:spacing w:after="0" w:line="240" w:lineRule="auto"/>
        <w:ind w:firstLine="567"/>
        <w:jc w:val="both"/>
        <w:rPr>
          <w:rFonts w:ascii="Times New Roman" w:eastAsiaTheme="minorEastAsia" w:hAnsi="Times New Roman" w:cs="Times New Roman"/>
          <w:sz w:val="28"/>
          <w:szCs w:val="28"/>
          <w:lang w:val="kk-KZ"/>
        </w:rPr>
      </w:pPr>
    </w:p>
    <w:p w:rsidR="00A826A9" w:rsidRPr="00B763EE" w:rsidRDefault="008C3C12" w:rsidP="009E7C75">
      <w:pPr>
        <w:spacing w:after="0" w:line="240" w:lineRule="auto"/>
        <w:ind w:firstLine="567"/>
        <w:jc w:val="center"/>
        <w:rPr>
          <w:rFonts w:ascii="Times New Roman" w:eastAsiaTheme="minorEastAsia" w:hAnsi="Times New Roman" w:cs="Times New Roman"/>
          <w:sz w:val="28"/>
          <w:szCs w:val="28"/>
          <w:lang w:val="kk-KZ"/>
        </w:rPr>
      </w:pPr>
      <w:r w:rsidRPr="00B763EE">
        <w:rPr>
          <w:rFonts w:ascii="Times New Roman" w:eastAsiaTheme="minorEastAsia" w:hAnsi="Times New Roman" w:cs="Times New Roman"/>
          <w:noProof/>
          <w:sz w:val="28"/>
          <w:szCs w:val="28"/>
          <w:lang w:eastAsia="ru-RU"/>
        </w:rPr>
        <w:lastRenderedPageBreak/>
        <w:drawing>
          <wp:inline distT="0" distB="0" distL="0" distR="0">
            <wp:extent cx="5224725" cy="2450804"/>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cstate="print"/>
                    <a:stretch>
                      <a:fillRect/>
                    </a:stretch>
                  </pic:blipFill>
                  <pic:spPr>
                    <a:xfrm>
                      <a:off x="0" y="0"/>
                      <a:ext cx="5224725" cy="2450804"/>
                    </a:xfrm>
                    <a:prstGeom prst="rect">
                      <a:avLst/>
                    </a:prstGeom>
                  </pic:spPr>
                </pic:pic>
              </a:graphicData>
            </a:graphic>
          </wp:inline>
        </w:drawing>
      </w:r>
    </w:p>
    <w:p w:rsidR="00A826A9" w:rsidRPr="00B763EE" w:rsidRDefault="00A826A9" w:rsidP="0025044E">
      <w:pPr>
        <w:spacing w:after="0" w:line="240" w:lineRule="auto"/>
        <w:ind w:firstLine="709"/>
        <w:jc w:val="center"/>
        <w:rPr>
          <w:rFonts w:ascii="Times New Roman" w:eastAsiaTheme="minorEastAsia" w:hAnsi="Times New Roman" w:cs="Times New Roman"/>
          <w:sz w:val="28"/>
          <w:szCs w:val="28"/>
          <w:lang w:val="kk-KZ"/>
        </w:rPr>
      </w:pPr>
    </w:p>
    <w:p w:rsidR="00A826A9" w:rsidRPr="00B763EE" w:rsidRDefault="00A826A9" w:rsidP="0025044E">
      <w:pPr>
        <w:spacing w:after="0" w:line="240" w:lineRule="auto"/>
        <w:ind w:firstLine="709"/>
        <w:jc w:val="center"/>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Сурет 2.6 - </w:t>
      </w:r>
      <w:r w:rsidR="00723663" w:rsidRPr="00B763EE">
        <w:rPr>
          <w:b/>
          <w:position w:val="-12"/>
        </w:rPr>
        <w:object w:dxaOrig="260" w:dyaOrig="360">
          <v:shape id="_x0000_i1403" type="#_x0000_t75" style="width:13.2pt;height:18.6pt" o:ole="">
            <v:imagedata r:id="rId760" o:title=""/>
          </v:shape>
          <o:OLEObject Type="Embed" ProgID="Equation.DSMT4" ShapeID="_x0000_i1403" DrawAspect="Content" ObjectID="_1771189556" r:id="rId764"/>
        </w:object>
      </w:r>
      <w:r w:rsidR="0011742E" w:rsidRPr="00B763EE">
        <w:rPr>
          <w:rFonts w:ascii="Times New Roman" w:eastAsiaTheme="minorEastAsia" w:hAnsi="Times New Roman" w:cs="Times New Roman"/>
          <w:sz w:val="28"/>
          <w:szCs w:val="28"/>
          <w:lang w:val="kk-KZ"/>
        </w:rPr>
        <w:t xml:space="preserve"> мәнінің өзгерісі бойынша талдаудың графигі</w:t>
      </w:r>
    </w:p>
    <w:p w:rsidR="00053C6B" w:rsidRPr="00B763EE" w:rsidRDefault="00053C6B" w:rsidP="0025044E">
      <w:pPr>
        <w:spacing w:after="0" w:line="240" w:lineRule="auto"/>
        <w:ind w:firstLine="709"/>
        <w:jc w:val="center"/>
        <w:rPr>
          <w:rFonts w:ascii="Times New Roman" w:eastAsiaTheme="minorEastAsia" w:hAnsi="Times New Roman" w:cs="Times New Roman"/>
          <w:sz w:val="28"/>
          <w:szCs w:val="28"/>
          <w:lang w:val="kk-KZ"/>
        </w:rPr>
      </w:pPr>
    </w:p>
    <w:p w:rsidR="00053C6B" w:rsidRPr="00B763EE" w:rsidRDefault="00053C6B" w:rsidP="0025044E">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2.1-кестеге және 2.6-суретке сәйкес </w:t>
      </w:r>
      <w:r w:rsidR="00723663" w:rsidRPr="00B763EE">
        <w:rPr>
          <w:b/>
          <w:position w:val="-12"/>
        </w:rPr>
        <w:object w:dxaOrig="260" w:dyaOrig="360">
          <v:shape id="_x0000_i1404" type="#_x0000_t75" style="width:13.2pt;height:18.6pt" o:ole="">
            <v:imagedata r:id="rId760" o:title=""/>
          </v:shape>
          <o:OLEObject Type="Embed" ProgID="Equation.DSMT4" ShapeID="_x0000_i1404" DrawAspect="Content" ObjectID="_1771189557" r:id="rId765"/>
        </w:object>
      </w:r>
      <w:r w:rsidRPr="00B763EE">
        <w:rPr>
          <w:rFonts w:ascii="Times New Roman" w:hAnsi="Times New Roman" w:cs="Times New Roman"/>
          <w:sz w:val="28"/>
          <w:szCs w:val="28"/>
          <w:lang w:val="kk-KZ"/>
        </w:rPr>
        <w:t xml:space="preserve"> максималды мәні </w:t>
      </w:r>
      <w:r w:rsidRPr="00B763EE">
        <w:rPr>
          <w:rFonts w:ascii="Times New Roman" w:hAnsi="Times New Roman" w:cs="Times New Roman"/>
          <w:position w:val="-6"/>
          <w:sz w:val="28"/>
          <w:szCs w:val="28"/>
        </w:rPr>
        <w:object w:dxaOrig="792" w:dyaOrig="324">
          <v:shape id="_x0000_i1405" type="#_x0000_t75" style="width:40.8pt;height:15.6pt" o:ole="">
            <v:imagedata r:id="rId766" o:title=""/>
          </v:shape>
          <o:OLEObject Type="Embed" ProgID="Equation.DSMT4" ShapeID="_x0000_i1405" DrawAspect="Content" ObjectID="_1771189558" r:id="rId767"/>
        </w:object>
      </w:r>
      <w:r w:rsidRPr="00B763EE">
        <w:rPr>
          <w:rFonts w:ascii="Times New Roman" w:hAnsi="Times New Roman" w:cs="Times New Roman"/>
          <w:color w:val="FF0000"/>
          <w:sz w:val="28"/>
          <w:szCs w:val="28"/>
          <w:lang w:val="kk-KZ"/>
        </w:rPr>
        <w:t xml:space="preserve"> </w:t>
      </w:r>
      <w:r w:rsidRPr="00B763EE">
        <w:rPr>
          <w:rFonts w:ascii="Times New Roman" w:hAnsi="Times New Roman" w:cs="Times New Roman"/>
          <w:sz w:val="28"/>
          <w:szCs w:val="28"/>
          <w:lang w:val="kk-KZ"/>
        </w:rPr>
        <w:t xml:space="preserve">бұрышына сәйкес келеді. Сонымен қатар, </w:t>
      </w:r>
      <w:r w:rsidR="00723663" w:rsidRPr="00B763EE">
        <w:rPr>
          <w:rFonts w:ascii="Times New Roman" w:hAnsi="Times New Roman" w:cs="Times New Roman"/>
          <w:position w:val="-6"/>
          <w:sz w:val="28"/>
          <w:szCs w:val="28"/>
        </w:rPr>
        <w:object w:dxaOrig="240" w:dyaOrig="220">
          <v:shape id="_x0000_i1406" type="#_x0000_t75" style="width:12pt;height:10.8pt" o:ole="">
            <v:imagedata r:id="rId757" o:title=""/>
          </v:shape>
          <o:OLEObject Type="Embed" ProgID="Equation.DSMT4" ShapeID="_x0000_i1406" DrawAspect="Content" ObjectID="_1771189559" r:id="rId768"/>
        </w:object>
      </w:r>
      <w:r w:rsidR="00723663"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бұрышының оңтайлы (жол берілетін) мәні</w:t>
      </w:r>
      <w:r w:rsidR="0072627C" w:rsidRPr="00B763EE">
        <w:rPr>
          <w:rFonts w:ascii="Times New Roman" w:hAnsi="Times New Roman" w:cs="Times New Roman"/>
          <w:sz w:val="28"/>
          <w:szCs w:val="28"/>
          <w:lang w:val="kk-KZ"/>
        </w:rPr>
        <w:t xml:space="preserve"> ретінде </w:t>
      </w:r>
      <w:r w:rsidR="00723663" w:rsidRPr="00B763EE">
        <w:rPr>
          <w:rFonts w:ascii="Times New Roman" w:hAnsi="Times New Roman" w:cs="Times New Roman"/>
          <w:position w:val="-6"/>
          <w:sz w:val="28"/>
          <w:szCs w:val="28"/>
        </w:rPr>
        <w:object w:dxaOrig="1280" w:dyaOrig="320">
          <v:shape id="_x0000_i1407" type="#_x0000_t75" style="width:63.6pt;height:15pt" o:ole="">
            <v:imagedata r:id="rId769" o:title=""/>
          </v:shape>
          <o:OLEObject Type="Embed" ProgID="Equation.DSMT4" ShapeID="_x0000_i1407" DrawAspect="Content" ObjectID="_1771189560" r:id="rId770"/>
        </w:object>
      </w:r>
      <w:r w:rsidR="0072627C" w:rsidRPr="00B763EE">
        <w:rPr>
          <w:rFonts w:ascii="Times New Roman" w:hAnsi="Times New Roman" w:cs="Times New Roman"/>
          <w:sz w:val="28"/>
          <w:szCs w:val="28"/>
          <w:lang w:val="kk-KZ"/>
        </w:rPr>
        <w:t xml:space="preserve"> өзгеру диапазонына сәйкес болады. Өйткені, берілген </w:t>
      </w:r>
      <w:r w:rsidR="00723663" w:rsidRPr="00B763EE">
        <w:rPr>
          <w:rFonts w:ascii="Times New Roman" w:hAnsi="Times New Roman" w:cs="Times New Roman"/>
          <w:position w:val="-6"/>
          <w:sz w:val="28"/>
          <w:szCs w:val="28"/>
        </w:rPr>
        <w:object w:dxaOrig="240" w:dyaOrig="220">
          <v:shape id="_x0000_i1408" type="#_x0000_t75" style="width:12pt;height:10.8pt" o:ole="">
            <v:imagedata r:id="rId757" o:title=""/>
          </v:shape>
          <o:OLEObject Type="Embed" ProgID="Equation.DSMT4" ShapeID="_x0000_i1408" DrawAspect="Content" ObjectID="_1771189561" r:id="rId771"/>
        </w:object>
      </w:r>
      <w:r w:rsidR="0072627C" w:rsidRPr="00B763EE">
        <w:rPr>
          <w:rFonts w:ascii="Times New Roman" w:hAnsi="Times New Roman" w:cs="Times New Roman"/>
          <w:sz w:val="28"/>
          <w:szCs w:val="28"/>
          <w:lang w:val="kk-KZ"/>
        </w:rPr>
        <w:t xml:space="preserve"> бұрышының мәндері кезінде </w:t>
      </w:r>
      <w:r w:rsidR="00723663" w:rsidRPr="00B763EE">
        <w:rPr>
          <w:b/>
          <w:position w:val="-12"/>
        </w:rPr>
        <w:object w:dxaOrig="260" w:dyaOrig="360">
          <v:shape id="_x0000_i1409" type="#_x0000_t75" style="width:13.2pt;height:18.6pt" o:ole="">
            <v:imagedata r:id="rId760" o:title=""/>
          </v:shape>
          <o:OLEObject Type="Embed" ProgID="Equation.DSMT4" ShapeID="_x0000_i1409" DrawAspect="Content" ObjectID="_1771189562" r:id="rId772"/>
        </w:object>
      </w:r>
      <w:r w:rsidR="0072627C" w:rsidRPr="00B763EE">
        <w:rPr>
          <w:rFonts w:ascii="Times New Roman" w:hAnsi="Times New Roman" w:cs="Times New Roman"/>
          <w:sz w:val="28"/>
          <w:szCs w:val="28"/>
          <w:lang w:val="kk-KZ"/>
        </w:rPr>
        <w:t xml:space="preserve"> шамасы жоғары дәрежеде </w:t>
      </w:r>
      <w:r w:rsidR="00723663" w:rsidRPr="00B763EE">
        <w:rPr>
          <w:rFonts w:ascii="Times New Roman" w:hAnsi="Times New Roman" w:cs="Times New Roman"/>
          <w:position w:val="-6"/>
          <w:sz w:val="28"/>
          <w:szCs w:val="28"/>
        </w:rPr>
        <w:object w:dxaOrig="240" w:dyaOrig="220">
          <v:shape id="_x0000_i1410" type="#_x0000_t75" style="width:12pt;height:10.8pt" o:ole="">
            <v:imagedata r:id="rId757" o:title=""/>
          </v:shape>
          <o:OLEObject Type="Embed" ProgID="Equation.DSMT4" ShapeID="_x0000_i1410" DrawAspect="Content" ObjectID="_1771189563" r:id="rId773"/>
        </w:object>
      </w:r>
      <w:r w:rsidR="0072627C" w:rsidRPr="00B763EE">
        <w:rPr>
          <w:rFonts w:ascii="Times New Roman" w:hAnsi="Times New Roman" w:cs="Times New Roman"/>
          <w:sz w:val="28"/>
          <w:szCs w:val="28"/>
          <w:lang w:val="kk-KZ"/>
        </w:rPr>
        <w:t xml:space="preserve"> бұрышының максималды мәніне жақын. Табылған </w:t>
      </w:r>
      <w:r w:rsidR="00723663" w:rsidRPr="00B763EE">
        <w:rPr>
          <w:rFonts w:ascii="Times New Roman" w:hAnsi="Times New Roman" w:cs="Times New Roman"/>
          <w:position w:val="-6"/>
          <w:sz w:val="28"/>
          <w:szCs w:val="28"/>
        </w:rPr>
        <w:object w:dxaOrig="240" w:dyaOrig="220">
          <v:shape id="_x0000_i1411" type="#_x0000_t75" style="width:12pt;height:10.8pt" o:ole="">
            <v:imagedata r:id="rId757" o:title=""/>
          </v:shape>
          <o:OLEObject Type="Embed" ProgID="Equation.DSMT4" ShapeID="_x0000_i1411" DrawAspect="Content" ObjectID="_1771189564" r:id="rId774"/>
        </w:object>
      </w:r>
      <w:r w:rsidR="0072627C" w:rsidRPr="00B763EE">
        <w:rPr>
          <w:rFonts w:ascii="Times New Roman" w:hAnsi="Times New Roman" w:cs="Times New Roman"/>
          <w:sz w:val="28"/>
          <w:szCs w:val="28"/>
          <w:lang w:val="kk-KZ"/>
        </w:rPr>
        <w:t xml:space="preserve"> бұрышының өзгеріс мәндер диапазонына негізделіп келесі есептеулер үшін </w:t>
      </w:r>
      <w:r w:rsidR="0072627C" w:rsidRPr="00B763EE">
        <w:rPr>
          <w:rFonts w:ascii="Times New Roman" w:hAnsi="Times New Roman" w:cs="Times New Roman"/>
          <w:position w:val="-6"/>
          <w:sz w:val="28"/>
          <w:szCs w:val="28"/>
        </w:rPr>
        <w:object w:dxaOrig="792" w:dyaOrig="324">
          <v:shape id="_x0000_i1412" type="#_x0000_t75" style="width:40.8pt;height:15.6pt" o:ole="">
            <v:imagedata r:id="rId775" o:title=""/>
          </v:shape>
          <o:OLEObject Type="Embed" ProgID="Equation.DSMT4" ShapeID="_x0000_i1412" DrawAspect="Content" ObjectID="_1771189565" r:id="rId776"/>
        </w:object>
      </w:r>
      <w:r w:rsidR="0072627C" w:rsidRPr="00B763EE">
        <w:rPr>
          <w:rFonts w:ascii="Times New Roman" w:hAnsi="Times New Roman" w:cs="Times New Roman"/>
          <w:sz w:val="28"/>
          <w:szCs w:val="28"/>
          <w:lang w:val="kk-KZ"/>
        </w:rPr>
        <w:t xml:space="preserve"> мәнін қабылдаймыз.</w:t>
      </w:r>
    </w:p>
    <w:p w:rsidR="0072627C" w:rsidRPr="00B763EE" w:rsidRDefault="0072627C"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Сонымен, </w:t>
      </w:r>
      <w:r w:rsidR="00A81521" w:rsidRPr="00B763EE">
        <w:rPr>
          <w:rFonts w:ascii="Times New Roman" w:hAnsi="Times New Roman" w:cs="Times New Roman"/>
          <w:sz w:val="28"/>
          <w:szCs w:val="28"/>
          <w:lang w:val="kk-KZ"/>
        </w:rPr>
        <w:t xml:space="preserve">зерттеу жұмыстарын жалғастыру үшін жаңа </w:t>
      </w:r>
      <w:r w:rsidR="00723663" w:rsidRPr="00B763EE">
        <w:rPr>
          <w:rFonts w:ascii="Times New Roman" w:hAnsi="Times New Roman" w:cs="Times New Roman"/>
          <w:sz w:val="28"/>
          <w:szCs w:val="28"/>
          <w:lang w:val="kk-KZ"/>
        </w:rPr>
        <w:t>диірменнің (</w:t>
      </w:r>
      <w:r w:rsidR="00A81521" w:rsidRPr="00B763EE">
        <w:rPr>
          <w:rFonts w:ascii="Times New Roman" w:hAnsi="Times New Roman" w:cs="Times New Roman"/>
          <w:sz w:val="28"/>
          <w:szCs w:val="28"/>
          <w:lang w:val="kk-KZ"/>
        </w:rPr>
        <w:t>ұ</w:t>
      </w:r>
      <w:r w:rsidR="008C3C12" w:rsidRPr="00B763EE">
        <w:rPr>
          <w:rFonts w:ascii="Times New Roman" w:hAnsi="Times New Roman" w:cs="Times New Roman"/>
          <w:sz w:val="28"/>
          <w:szCs w:val="28"/>
          <w:lang w:val="kk-KZ"/>
        </w:rPr>
        <w:t>нт</w:t>
      </w:r>
      <w:r w:rsidR="00A81521" w:rsidRPr="00B763EE">
        <w:rPr>
          <w:rFonts w:ascii="Times New Roman" w:hAnsi="Times New Roman" w:cs="Times New Roman"/>
          <w:sz w:val="28"/>
          <w:szCs w:val="28"/>
          <w:lang w:val="kk-KZ"/>
        </w:rPr>
        <w:t>ақтағыштың</w:t>
      </w:r>
      <w:r w:rsidR="00723663" w:rsidRPr="00B763EE">
        <w:rPr>
          <w:rFonts w:ascii="Times New Roman" w:hAnsi="Times New Roman" w:cs="Times New Roman"/>
          <w:sz w:val="28"/>
          <w:szCs w:val="28"/>
          <w:lang w:val="kk-KZ"/>
        </w:rPr>
        <w:t>)</w:t>
      </w:r>
      <w:r w:rsidR="00A81521" w:rsidRPr="00B763EE">
        <w:rPr>
          <w:rFonts w:ascii="Times New Roman" w:hAnsi="Times New Roman" w:cs="Times New Roman"/>
          <w:sz w:val="28"/>
          <w:szCs w:val="28"/>
          <w:lang w:val="kk-KZ"/>
        </w:rPr>
        <w:t xml:space="preserve"> оңтайлы геометриялық параметрлері анықталды (кесте-2.2).</w:t>
      </w:r>
    </w:p>
    <w:p w:rsidR="00A81521" w:rsidRPr="00B763EE" w:rsidRDefault="00A81521" w:rsidP="0025044E">
      <w:pPr>
        <w:spacing w:after="0" w:line="240" w:lineRule="auto"/>
        <w:ind w:firstLine="709"/>
        <w:jc w:val="both"/>
        <w:rPr>
          <w:rFonts w:ascii="Times New Roman" w:eastAsiaTheme="minorEastAsia" w:hAnsi="Times New Roman" w:cs="Times New Roman"/>
          <w:sz w:val="28"/>
          <w:szCs w:val="28"/>
          <w:lang w:val="kk-KZ"/>
        </w:rPr>
      </w:pPr>
    </w:p>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Кесте</w:t>
      </w:r>
      <w:r w:rsidR="00723663"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2.2</w:t>
      </w:r>
      <w:r w:rsidR="00723663"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sz w:val="28"/>
          <w:szCs w:val="28"/>
          <w:lang w:val="kk-KZ"/>
        </w:rPr>
        <w:t xml:space="preserve">Жаңа </w:t>
      </w:r>
      <w:r w:rsidR="00723663" w:rsidRPr="00B763EE">
        <w:rPr>
          <w:rFonts w:ascii="Times New Roman" w:hAnsi="Times New Roman" w:cs="Times New Roman"/>
          <w:sz w:val="28"/>
          <w:szCs w:val="28"/>
          <w:lang w:val="kk-KZ"/>
        </w:rPr>
        <w:t>диірменнің (ұ</w:t>
      </w:r>
      <w:r w:rsidR="008C3C12" w:rsidRPr="00B763EE">
        <w:rPr>
          <w:rFonts w:ascii="Times New Roman" w:hAnsi="Times New Roman" w:cs="Times New Roman"/>
          <w:sz w:val="28"/>
          <w:szCs w:val="28"/>
          <w:lang w:val="kk-KZ"/>
        </w:rPr>
        <w:t>нт</w:t>
      </w:r>
      <w:r w:rsidR="00723663" w:rsidRPr="00B763EE">
        <w:rPr>
          <w:rFonts w:ascii="Times New Roman" w:hAnsi="Times New Roman" w:cs="Times New Roman"/>
          <w:sz w:val="28"/>
          <w:szCs w:val="28"/>
          <w:lang w:val="kk-KZ"/>
        </w:rPr>
        <w:t xml:space="preserve">ақтағыштың) </w:t>
      </w:r>
      <w:r w:rsidRPr="00B763EE">
        <w:rPr>
          <w:rFonts w:ascii="Times New Roman" w:hAnsi="Times New Roman" w:cs="Times New Roman"/>
          <w:sz w:val="28"/>
          <w:szCs w:val="28"/>
          <w:lang w:val="kk-KZ"/>
        </w:rPr>
        <w:t>оңтайлы геометриялық параметрлері</w:t>
      </w:r>
    </w:p>
    <w:p w:rsidR="00A81521" w:rsidRPr="00B763EE" w:rsidRDefault="00A81521" w:rsidP="009E7C75">
      <w:pPr>
        <w:spacing w:after="0" w:line="240" w:lineRule="auto"/>
        <w:jc w:val="both"/>
        <w:rPr>
          <w:rFonts w:ascii="Times New Roman" w:hAnsi="Times New Roman" w:cs="Times New Roman"/>
          <w:sz w:val="28"/>
          <w:szCs w:val="28"/>
          <w:lang w:val="kk-KZ"/>
        </w:rPr>
      </w:pPr>
    </w:p>
    <w:tbl>
      <w:tblPr>
        <w:tblStyle w:val="a6"/>
        <w:tblW w:w="0" w:type="auto"/>
        <w:tblLook w:val="04A0" w:firstRow="1" w:lastRow="0" w:firstColumn="1" w:lastColumn="0" w:noHBand="0" w:noVBand="1"/>
      </w:tblPr>
      <w:tblGrid>
        <w:gridCol w:w="4928"/>
        <w:gridCol w:w="1984"/>
        <w:gridCol w:w="2659"/>
      </w:tblGrid>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Параметр атауы</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Белгіленуі</w: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Параметр мәні</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Камераның диаметрі</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324" w:dyaOrig="372">
                <v:shape id="_x0000_i1413" type="#_x0000_t75" style="width:15.6pt;height:18.6pt" o:ole="">
                  <v:imagedata r:id="rId271" o:title=""/>
                </v:shape>
                <o:OLEObject Type="Embed" ProgID="Equation.DSMT4" ShapeID="_x0000_i1413" DrawAspect="Content" ObjectID="_1771189566" r:id="rId777"/>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100 мм</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Камера секциясының биіктігі</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position w:val="-4"/>
                <w:sz w:val="28"/>
                <w:szCs w:val="28"/>
              </w:rPr>
              <w:object w:dxaOrig="288" w:dyaOrig="252">
                <v:shape id="_x0000_i1414" type="#_x0000_t75" style="width:13.8pt;height:13.2pt" o:ole="">
                  <v:imagedata r:id="rId273" o:title=""/>
                </v:shape>
                <o:OLEObject Type="Embed" ProgID="Equation.DSMT4" ShapeID="_x0000_i1414" DrawAspect="Content" ObjectID="_1771189567" r:id="rId778"/>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165 мм</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шарларымен камераның толтыру дәрежесі</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372" w:dyaOrig="372">
                <v:shape id="_x0000_i1415" type="#_x0000_t75" style="width:18.6pt;height:18.6pt" o:ole="">
                  <v:imagedata r:id="rId18" o:title=""/>
                </v:shape>
                <o:OLEObject Type="Embed" ProgID="Equation.DSMT4" ShapeID="_x0000_i1415" DrawAspect="Content" ObjectID="_1771189568" r:id="rId779"/>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0,6</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w:t>
            </w:r>
            <w:r w:rsidR="00E56A3D" w:rsidRPr="00B763EE">
              <w:rPr>
                <w:rFonts w:ascii="Times New Roman" w:hAnsi="Times New Roman" w:cs="Times New Roman"/>
                <w:sz w:val="28"/>
                <w:szCs w:val="28"/>
                <w:lang w:val="kk-KZ"/>
              </w:rPr>
              <w:t>нт</w:t>
            </w:r>
            <w:r w:rsidRPr="00B763EE">
              <w:rPr>
                <w:rFonts w:ascii="Times New Roman" w:hAnsi="Times New Roman" w:cs="Times New Roman"/>
                <w:sz w:val="28"/>
                <w:szCs w:val="28"/>
                <w:lang w:val="kk-KZ"/>
              </w:rPr>
              <w:t>ақталатын</w:t>
            </w:r>
            <w:r w:rsidR="00E56A3D" w:rsidRPr="00B763EE">
              <w:rPr>
                <w:rFonts w:ascii="Times New Roman" w:hAnsi="Times New Roman" w:cs="Times New Roman"/>
                <w:sz w:val="28"/>
                <w:szCs w:val="28"/>
                <w:lang w:val="kk-KZ"/>
              </w:rPr>
              <w:t xml:space="preserve"> (ұсақталатын) </w:t>
            </w:r>
            <w:r w:rsidRPr="00B763EE">
              <w:rPr>
                <w:rFonts w:ascii="Times New Roman" w:hAnsi="Times New Roman" w:cs="Times New Roman"/>
                <w:sz w:val="28"/>
                <w:szCs w:val="28"/>
                <w:lang w:val="kk-KZ"/>
              </w:rPr>
              <w:t xml:space="preserve"> материалмен камераның толтыру дәрежесі</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324" w:dyaOrig="372">
                <v:shape id="_x0000_i1416" type="#_x0000_t75" style="width:15.6pt;height:18.6pt" o:ole="">
                  <v:imagedata r:id="rId20" o:title=""/>
                </v:shape>
                <o:OLEObject Type="Embed" ProgID="Equation.DSMT4" ShapeID="_x0000_i1416" DrawAspect="Content" ObjectID="_1771189569" r:id="rId780"/>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0,14</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Камера секциясының горизонтальды оське қатысты көлбеу бұрышы</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E56A3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position w:val="-6"/>
                <w:sz w:val="28"/>
                <w:szCs w:val="28"/>
              </w:rPr>
              <w:object w:dxaOrig="240" w:dyaOrig="220">
                <v:shape id="_x0000_i1417" type="#_x0000_t75" style="width:12pt;height:10.8pt" o:ole="">
                  <v:imagedata r:id="rId757" o:title=""/>
                </v:shape>
                <o:OLEObject Type="Embed" ProgID="Equation.DSMT4" ShapeID="_x0000_i1417" DrawAspect="Content" ObjectID="_1771189570" r:id="rId781"/>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35 град.</w:t>
            </w:r>
          </w:p>
        </w:tc>
      </w:tr>
      <w:tr w:rsidR="00A81521" w:rsidRPr="00B763EE" w:rsidTr="00A81521">
        <w:tc>
          <w:tcPr>
            <w:tcW w:w="4928"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Ұнтақтау шарларының диаметрі</w:t>
            </w:r>
          </w:p>
        </w:tc>
        <w:tc>
          <w:tcPr>
            <w:tcW w:w="1984"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372" w:dyaOrig="372">
                <v:shape id="_x0000_i1418" type="#_x0000_t75" style="width:18.6pt;height:18.6pt" o:ole="">
                  <v:imagedata r:id="rId277" o:title=""/>
                </v:shape>
                <o:OLEObject Type="Embed" ProgID="Equation.DSMT4" ShapeID="_x0000_i1418" DrawAspect="Content" ObjectID="_1771189571" r:id="rId782"/>
              </w:object>
            </w:r>
          </w:p>
        </w:tc>
        <w:tc>
          <w:tcPr>
            <w:tcW w:w="2659" w:type="dxa"/>
            <w:tcBorders>
              <w:top w:val="single" w:sz="4" w:space="0" w:color="auto"/>
              <w:left w:val="single" w:sz="4" w:space="0" w:color="auto"/>
              <w:bottom w:val="single" w:sz="4" w:space="0" w:color="auto"/>
              <w:right w:val="single" w:sz="4" w:space="0" w:color="auto"/>
            </w:tcBorders>
            <w:hideMark/>
          </w:tcPr>
          <w:p w:rsidR="00A81521" w:rsidRPr="00B763EE" w:rsidRDefault="00A8152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10 мм</w:t>
            </w:r>
          </w:p>
        </w:tc>
      </w:tr>
    </w:tbl>
    <w:p w:rsidR="00A81521" w:rsidRPr="00B763EE" w:rsidRDefault="00A81521" w:rsidP="0025044E">
      <w:pPr>
        <w:spacing w:after="0" w:line="240" w:lineRule="auto"/>
        <w:ind w:firstLine="709"/>
        <w:jc w:val="both"/>
        <w:rPr>
          <w:rFonts w:ascii="Times New Roman" w:eastAsiaTheme="minorEastAsia" w:hAnsi="Times New Roman" w:cs="Times New Roman"/>
          <w:sz w:val="28"/>
          <w:szCs w:val="28"/>
          <w:lang w:val="kk-KZ"/>
        </w:rPr>
      </w:pPr>
    </w:p>
    <w:p w:rsidR="00A81521" w:rsidRPr="00B763EE" w:rsidRDefault="00A81521"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2.2-кестеде көрсетілген параметрлер ұсынылып отырған ұ</w:t>
      </w:r>
      <w:r w:rsidR="00E56A3D" w:rsidRPr="00B763EE">
        <w:rPr>
          <w:rFonts w:ascii="Times New Roman" w:eastAsiaTheme="minorEastAsia" w:hAnsi="Times New Roman" w:cs="Times New Roman"/>
          <w:sz w:val="28"/>
          <w:szCs w:val="28"/>
          <w:lang w:val="kk-KZ"/>
        </w:rPr>
        <w:t>нт</w:t>
      </w:r>
      <w:r w:rsidRPr="00B763EE">
        <w:rPr>
          <w:rFonts w:ascii="Times New Roman" w:eastAsiaTheme="minorEastAsia" w:hAnsi="Times New Roman" w:cs="Times New Roman"/>
          <w:sz w:val="28"/>
          <w:szCs w:val="28"/>
          <w:lang w:val="kk-KZ"/>
        </w:rPr>
        <w:t>ақтау</w:t>
      </w:r>
      <w:r w:rsidR="00E56A3D" w:rsidRPr="00B763EE">
        <w:rPr>
          <w:rFonts w:ascii="Times New Roman" w:eastAsiaTheme="minorEastAsia" w:hAnsi="Times New Roman" w:cs="Times New Roman"/>
          <w:sz w:val="28"/>
          <w:szCs w:val="28"/>
          <w:lang w:val="kk-KZ"/>
        </w:rPr>
        <w:t xml:space="preserve"> </w:t>
      </w:r>
      <w:r w:rsidR="00E56A3D" w:rsidRPr="00B763EE">
        <w:rPr>
          <w:rFonts w:ascii="Times New Roman" w:hAnsi="Times New Roman" w:cs="Times New Roman"/>
          <w:sz w:val="28"/>
          <w:szCs w:val="28"/>
          <w:lang w:val="kk-KZ"/>
        </w:rPr>
        <w:t xml:space="preserve">(ұсақтау) </w:t>
      </w:r>
      <w:r w:rsidRPr="00B763EE">
        <w:rPr>
          <w:rFonts w:ascii="Times New Roman" w:eastAsiaTheme="minorEastAsia" w:hAnsi="Times New Roman" w:cs="Times New Roman"/>
          <w:sz w:val="28"/>
          <w:szCs w:val="28"/>
          <w:lang w:val="kk-KZ"/>
        </w:rPr>
        <w:t>тәсілінің тиімділігін анықтау үшін алдағы есептеулерде қолданылады.</w:t>
      </w:r>
    </w:p>
    <w:p w:rsidR="00A7403A" w:rsidRPr="00B763EE" w:rsidRDefault="00A7403A" w:rsidP="0025044E">
      <w:pPr>
        <w:spacing w:after="0" w:line="240" w:lineRule="auto"/>
        <w:ind w:firstLine="709"/>
        <w:jc w:val="both"/>
        <w:rPr>
          <w:rFonts w:ascii="Times New Roman" w:eastAsiaTheme="minorEastAsia" w:hAnsi="Times New Roman" w:cs="Times New Roman"/>
          <w:sz w:val="28"/>
          <w:szCs w:val="28"/>
          <w:lang w:val="kk-KZ"/>
        </w:rPr>
      </w:pPr>
    </w:p>
    <w:p w:rsidR="00A7403A" w:rsidRPr="00B763EE" w:rsidRDefault="00002576" w:rsidP="0025044E">
      <w:pPr>
        <w:spacing w:after="0" w:line="240" w:lineRule="auto"/>
        <w:ind w:firstLine="709"/>
        <w:jc w:val="both"/>
        <w:rPr>
          <w:rFonts w:ascii="Times New Roman" w:eastAsiaTheme="minorEastAsia" w:hAnsi="Times New Roman" w:cs="Times New Roman"/>
          <w:b/>
          <w:sz w:val="28"/>
          <w:szCs w:val="28"/>
          <w:lang w:val="kk-KZ"/>
        </w:rPr>
      </w:pPr>
      <w:r w:rsidRPr="00B763EE">
        <w:rPr>
          <w:rFonts w:ascii="Times New Roman" w:eastAsiaTheme="minorEastAsia" w:hAnsi="Times New Roman" w:cs="Times New Roman"/>
          <w:b/>
          <w:sz w:val="28"/>
          <w:szCs w:val="28"/>
          <w:lang w:val="kk-KZ"/>
        </w:rPr>
        <w:lastRenderedPageBreak/>
        <w:t xml:space="preserve">2.5 </w:t>
      </w:r>
      <w:r w:rsidR="007377F3" w:rsidRPr="00B763EE">
        <w:rPr>
          <w:rFonts w:ascii="Times New Roman" w:eastAsiaTheme="minorEastAsia" w:hAnsi="Times New Roman" w:cs="Times New Roman"/>
          <w:b/>
          <w:sz w:val="28"/>
          <w:szCs w:val="28"/>
          <w:lang w:val="kk-KZ"/>
        </w:rPr>
        <w:t>Жасалған</w:t>
      </w:r>
      <w:r w:rsidRPr="00B763EE">
        <w:rPr>
          <w:rFonts w:ascii="Times New Roman" w:eastAsiaTheme="minorEastAsia" w:hAnsi="Times New Roman" w:cs="Times New Roman"/>
          <w:b/>
          <w:sz w:val="28"/>
          <w:szCs w:val="28"/>
          <w:lang w:val="kk-KZ"/>
        </w:rPr>
        <w:t xml:space="preserve"> механикалық-математикалық модельді апробациялау</w:t>
      </w:r>
    </w:p>
    <w:p w:rsidR="00002576" w:rsidRPr="00B763EE" w:rsidRDefault="00002576" w:rsidP="0025044E">
      <w:pPr>
        <w:spacing w:after="0" w:line="240" w:lineRule="auto"/>
        <w:ind w:firstLine="709"/>
        <w:jc w:val="both"/>
        <w:rPr>
          <w:rFonts w:ascii="Times New Roman" w:eastAsiaTheme="minorEastAsia" w:hAnsi="Times New Roman" w:cs="Times New Roman"/>
          <w:b/>
          <w:sz w:val="28"/>
          <w:szCs w:val="28"/>
          <w:lang w:val="kk-KZ"/>
        </w:rPr>
      </w:pPr>
    </w:p>
    <w:p w:rsidR="00002576" w:rsidRPr="00A03D48" w:rsidRDefault="00002576" w:rsidP="0025044E">
      <w:pPr>
        <w:spacing w:after="0" w:line="240" w:lineRule="auto"/>
        <w:ind w:firstLine="709"/>
        <w:jc w:val="both"/>
        <w:rPr>
          <w:rFonts w:ascii="Times New Roman" w:eastAsiaTheme="minorEastAsia" w:hAnsi="Times New Roman" w:cs="Times New Roman"/>
          <w:sz w:val="28"/>
          <w:szCs w:val="28"/>
          <w:lang w:val="kk-KZ"/>
        </w:rPr>
      </w:pPr>
      <w:r w:rsidRPr="00A03D48">
        <w:rPr>
          <w:rFonts w:ascii="Times New Roman" w:eastAsiaTheme="minorEastAsia" w:hAnsi="Times New Roman" w:cs="Times New Roman"/>
          <w:sz w:val="28"/>
          <w:szCs w:val="28"/>
          <w:lang w:val="kk-KZ"/>
        </w:rPr>
        <w:t xml:space="preserve">2.5.1 Теориялық </w:t>
      </w:r>
      <w:r w:rsidR="00BB30EA" w:rsidRPr="00A03D48">
        <w:rPr>
          <w:rFonts w:ascii="Times New Roman" w:eastAsiaTheme="minorEastAsia" w:hAnsi="Times New Roman" w:cs="Times New Roman"/>
          <w:sz w:val="28"/>
          <w:szCs w:val="28"/>
          <w:lang w:val="kk-KZ"/>
        </w:rPr>
        <w:t>ұнтақ майдалығының</w:t>
      </w:r>
      <w:r w:rsidRPr="00A03D48">
        <w:rPr>
          <w:rFonts w:ascii="Times New Roman" w:eastAsiaTheme="minorEastAsia" w:hAnsi="Times New Roman" w:cs="Times New Roman"/>
          <w:sz w:val="28"/>
          <w:szCs w:val="28"/>
          <w:lang w:val="kk-KZ"/>
        </w:rPr>
        <w:t xml:space="preserve"> мәнін анықтау</w:t>
      </w:r>
    </w:p>
    <w:p w:rsidR="00002576" w:rsidRPr="00B763EE" w:rsidRDefault="00002576" w:rsidP="0025044E">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Бұл бөлімде әзірленген механик</w:t>
      </w:r>
      <w:r w:rsidR="007637E2" w:rsidRPr="00B763EE">
        <w:rPr>
          <w:rFonts w:ascii="Times New Roman" w:eastAsiaTheme="minorEastAsia" w:hAnsi="Times New Roman" w:cs="Times New Roman"/>
          <w:sz w:val="28"/>
          <w:szCs w:val="28"/>
          <w:lang w:val="kk-KZ"/>
        </w:rPr>
        <w:t>алық</w:t>
      </w:r>
      <w:r w:rsidRPr="00B763EE">
        <w:rPr>
          <w:rFonts w:ascii="Times New Roman" w:eastAsiaTheme="minorEastAsia" w:hAnsi="Times New Roman" w:cs="Times New Roman"/>
          <w:sz w:val="28"/>
          <w:szCs w:val="28"/>
          <w:lang w:val="kk-KZ"/>
        </w:rPr>
        <w:t xml:space="preserve">-математикалық модельді қолдана отырып теориялық </w:t>
      </w:r>
      <w:r w:rsidR="00E56A3D" w:rsidRPr="00B763EE">
        <w:rPr>
          <w:rFonts w:ascii="Times New Roman" w:eastAsiaTheme="minorEastAsia" w:hAnsi="Times New Roman" w:cs="Times New Roman"/>
          <w:sz w:val="28"/>
          <w:szCs w:val="28"/>
          <w:lang w:val="kk-KZ"/>
        </w:rPr>
        <w:t>майдалап</w:t>
      </w:r>
      <w:r w:rsidRPr="00B763EE">
        <w:rPr>
          <w:rFonts w:ascii="Times New Roman" w:eastAsiaTheme="minorEastAsia" w:hAnsi="Times New Roman" w:cs="Times New Roman"/>
          <w:sz w:val="28"/>
          <w:szCs w:val="28"/>
          <w:lang w:val="kk-KZ"/>
        </w:rPr>
        <w:t xml:space="preserve"> ұнтақтаудың сандық мәнін анықтаймыз.</w:t>
      </w:r>
      <w:r w:rsidR="00855D25" w:rsidRPr="00B763EE">
        <w:rPr>
          <w:rFonts w:ascii="Times New Roman" w:eastAsiaTheme="minorEastAsia" w:hAnsi="Times New Roman" w:cs="Times New Roman"/>
          <w:sz w:val="28"/>
          <w:szCs w:val="28"/>
          <w:lang w:val="kk-KZ"/>
        </w:rPr>
        <w:t xml:space="preserve"> Жасалатын есептеулер шеңберінде </w:t>
      </w:r>
      <w:r w:rsidR="00E56A3D" w:rsidRPr="00B763EE">
        <w:rPr>
          <w:rFonts w:ascii="Times New Roman" w:eastAsiaTheme="minorEastAsia" w:hAnsi="Times New Roman" w:cs="Times New Roman"/>
          <w:sz w:val="28"/>
          <w:szCs w:val="28"/>
          <w:lang w:val="kk-KZ"/>
        </w:rPr>
        <w:t>майдалап</w:t>
      </w:r>
      <w:r w:rsidR="00855D25" w:rsidRPr="00B763EE">
        <w:rPr>
          <w:rFonts w:ascii="Times New Roman" w:eastAsiaTheme="minorEastAsia" w:hAnsi="Times New Roman" w:cs="Times New Roman"/>
          <w:sz w:val="28"/>
          <w:szCs w:val="28"/>
          <w:lang w:val="kk-KZ"/>
        </w:rPr>
        <w:t xml:space="preserve"> ұнтақтау </w:t>
      </w:r>
      <w:r w:rsidR="00E56A3D" w:rsidRPr="00B763EE">
        <w:rPr>
          <w:rFonts w:ascii="Times New Roman" w:hAnsi="Times New Roman" w:cs="Times New Roman"/>
          <w:sz w:val="28"/>
          <w:szCs w:val="28"/>
          <w:lang w:val="kk-KZ"/>
        </w:rPr>
        <w:t>диірменнің (ұнтақтағыштың)</w:t>
      </w:r>
      <w:r w:rsidR="00855D25" w:rsidRPr="00B763EE">
        <w:rPr>
          <w:rFonts w:ascii="Times New Roman" w:eastAsiaTheme="minorEastAsia" w:hAnsi="Times New Roman" w:cs="Times New Roman"/>
          <w:sz w:val="28"/>
          <w:szCs w:val="28"/>
          <w:lang w:val="kk-KZ"/>
        </w:rPr>
        <w:t xml:space="preserve"> кинематикалық және геометриялық параметрлерінен сандық тәуелділігін анықтаймыз. Бұл параметрлерге </w:t>
      </w:r>
      <w:r w:rsidR="00855D25"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00FA5B6F" w:rsidRPr="00B763EE">
        <w:rPr>
          <w:rFonts w:ascii="Times New Roman" w:hAnsi="Times New Roman" w:cs="Times New Roman"/>
          <w:sz w:val="28"/>
          <w:szCs w:val="28"/>
          <w:lang w:val="kk-KZ"/>
        </w:rPr>
        <w:t>тербеліс амплитудасы, дебалансты біліктің айналу жиілігі жатады.</w:t>
      </w:r>
    </w:p>
    <w:p w:rsidR="00FA5B6F" w:rsidRPr="00B763EE" w:rsidRDefault="00FA5B6F"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Ұсынылып отырған </w:t>
      </w:r>
      <w:r w:rsidR="00E56A3D" w:rsidRPr="00B763EE">
        <w:rPr>
          <w:rFonts w:ascii="Times New Roman" w:hAnsi="Times New Roman" w:cs="Times New Roman"/>
          <w:sz w:val="28"/>
          <w:szCs w:val="28"/>
          <w:lang w:val="kk-KZ"/>
        </w:rPr>
        <w:t>диірменнің (ұнтақтағыштың)</w:t>
      </w:r>
      <w:r w:rsidRPr="00B763EE">
        <w:rPr>
          <w:rFonts w:ascii="Times New Roman" w:eastAsiaTheme="minorEastAsia" w:hAnsi="Times New Roman" w:cs="Times New Roman"/>
          <w:sz w:val="28"/>
          <w:szCs w:val="28"/>
          <w:lang w:val="kk-KZ"/>
        </w:rPr>
        <w:t xml:space="preserve"> параметрлерін негіздеу бойынша жоғарыдағы бөлімдерде жүргізілген зерттеулер негізінде (2.52) формуласы арқылы теориялық майдалап ұнтақтау мәнін есептеуді жүргіземіз.</w:t>
      </w:r>
    </w:p>
    <w:p w:rsidR="007637E2" w:rsidRPr="00B763EE" w:rsidRDefault="007637E2" w:rsidP="0025044E">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Модельденетін </w:t>
      </w:r>
      <w:r w:rsidR="00E56A3D" w:rsidRPr="00B763EE">
        <w:rPr>
          <w:rFonts w:ascii="Times New Roman" w:hAnsi="Times New Roman" w:cs="Times New Roman"/>
          <w:sz w:val="28"/>
          <w:szCs w:val="28"/>
          <w:lang w:val="kk-KZ"/>
        </w:rPr>
        <w:t xml:space="preserve">ұнтақталатын (ұсақталатын) </w:t>
      </w:r>
      <w:r w:rsidRPr="00B763EE">
        <w:rPr>
          <w:rFonts w:ascii="Times New Roman" w:eastAsiaTheme="minorEastAsia" w:hAnsi="Times New Roman" w:cs="Times New Roman"/>
          <w:sz w:val="28"/>
          <w:szCs w:val="28"/>
          <w:lang w:val="kk-KZ"/>
        </w:rPr>
        <w:t>материал ретінде өзен құмы келесі физико-механикалық сипаттамаларымен таңдалды (кесте-2.3).</w:t>
      </w:r>
    </w:p>
    <w:p w:rsidR="007637E2" w:rsidRPr="00B763EE" w:rsidRDefault="007637E2" w:rsidP="009E7C75">
      <w:pPr>
        <w:spacing w:after="0" w:line="240" w:lineRule="auto"/>
        <w:ind w:firstLine="567"/>
        <w:jc w:val="both"/>
        <w:rPr>
          <w:rFonts w:ascii="Times New Roman" w:eastAsiaTheme="minorEastAsia" w:hAnsi="Times New Roman" w:cs="Times New Roman"/>
          <w:sz w:val="28"/>
          <w:szCs w:val="28"/>
          <w:lang w:val="kk-KZ"/>
        </w:rPr>
      </w:pPr>
    </w:p>
    <w:p w:rsidR="007637E2" w:rsidRPr="00B763EE" w:rsidRDefault="00E56A3D"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Кесте </w:t>
      </w:r>
      <w:r w:rsidR="007637E2" w:rsidRPr="00B763EE">
        <w:rPr>
          <w:rFonts w:ascii="Times New Roman" w:eastAsiaTheme="minorEastAsia" w:hAnsi="Times New Roman" w:cs="Times New Roman"/>
          <w:sz w:val="28"/>
          <w:szCs w:val="28"/>
          <w:lang w:val="kk-KZ"/>
        </w:rPr>
        <w:t xml:space="preserve">2.3 </w:t>
      </w:r>
      <w:r w:rsidRPr="00B763EE">
        <w:rPr>
          <w:rFonts w:ascii="Times New Roman" w:eastAsiaTheme="minorEastAsia" w:hAnsi="Times New Roman" w:cs="Times New Roman"/>
          <w:sz w:val="28"/>
          <w:szCs w:val="28"/>
          <w:lang w:val="kk-KZ"/>
        </w:rPr>
        <w:t>-</w:t>
      </w:r>
      <w:r w:rsidR="007637E2" w:rsidRPr="00B763EE">
        <w:rPr>
          <w:rFonts w:ascii="Times New Roman" w:eastAsiaTheme="minorEastAsia" w:hAnsi="Times New Roman" w:cs="Times New Roman"/>
          <w:sz w:val="28"/>
          <w:szCs w:val="28"/>
          <w:lang w:val="kk-KZ"/>
        </w:rPr>
        <w:t xml:space="preserve"> Материал бөлшектерінің физикалық-механикалық параметрлері</w:t>
      </w:r>
    </w:p>
    <w:p w:rsidR="007637E2" w:rsidRPr="00B763EE" w:rsidRDefault="007637E2" w:rsidP="009E7C75">
      <w:pPr>
        <w:spacing w:after="0" w:line="240" w:lineRule="auto"/>
        <w:jc w:val="both"/>
        <w:rPr>
          <w:rFonts w:ascii="Times New Roman" w:eastAsiaTheme="minorEastAsia" w:hAnsi="Times New Roman" w:cs="Times New Roman"/>
          <w:sz w:val="28"/>
          <w:szCs w:val="28"/>
          <w:lang w:val="kk-KZ"/>
        </w:rPr>
      </w:pPr>
    </w:p>
    <w:tbl>
      <w:tblPr>
        <w:tblW w:w="0" w:type="auto"/>
        <w:tblInd w:w="108" w:type="dxa"/>
        <w:tblLook w:val="0000" w:firstRow="0" w:lastRow="0" w:firstColumn="0" w:lastColumn="0" w:noHBand="0" w:noVBand="0"/>
      </w:tblPr>
      <w:tblGrid>
        <w:gridCol w:w="4678"/>
        <w:gridCol w:w="1985"/>
        <w:gridCol w:w="2976"/>
      </w:tblGrid>
      <w:tr w:rsidR="007637E2" w:rsidRPr="00B763EE" w:rsidTr="006A5206">
        <w:tc>
          <w:tcPr>
            <w:tcW w:w="4678"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Параметр атауы</w:t>
            </w:r>
          </w:p>
        </w:tc>
        <w:tc>
          <w:tcPr>
            <w:tcW w:w="1985"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Белгіленуі</w:t>
            </w:r>
          </w:p>
        </w:tc>
        <w:tc>
          <w:tcPr>
            <w:tcW w:w="2976"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Параметр мәні</w:t>
            </w:r>
          </w:p>
        </w:tc>
      </w:tr>
      <w:tr w:rsidR="007637E2" w:rsidRPr="00B763EE" w:rsidTr="006A5206">
        <w:tc>
          <w:tcPr>
            <w:tcW w:w="4678"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rPr>
              <w:t xml:space="preserve">Пуассона </w:t>
            </w:r>
            <w:r w:rsidRPr="00B763EE">
              <w:rPr>
                <w:rFonts w:ascii="Times New Roman" w:hAnsi="Times New Roman" w:cs="Times New Roman"/>
                <w:sz w:val="28"/>
                <w:szCs w:val="28"/>
                <w:lang w:val="kk-KZ"/>
              </w:rPr>
              <w:t>к</w:t>
            </w:r>
            <w:r w:rsidRPr="00B763EE">
              <w:rPr>
                <w:rFonts w:ascii="Times New Roman" w:hAnsi="Times New Roman" w:cs="Times New Roman"/>
                <w:sz w:val="28"/>
                <w:szCs w:val="28"/>
              </w:rPr>
              <w:t>оэффициент</w:t>
            </w:r>
            <w:r w:rsidRPr="00B763EE">
              <w:rPr>
                <w:rFonts w:ascii="Times New Roman" w:hAnsi="Times New Roman" w:cs="Times New Roman"/>
                <w:sz w:val="28"/>
                <w:szCs w:val="28"/>
                <w:lang w:val="kk-KZ"/>
              </w:rPr>
              <w:t>і</w:t>
            </w:r>
          </w:p>
        </w:tc>
        <w:tc>
          <w:tcPr>
            <w:tcW w:w="1985"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0"/>
                <w:sz w:val="28"/>
                <w:szCs w:val="28"/>
              </w:rPr>
              <w:object w:dxaOrig="240" w:dyaOrig="260">
                <v:shape id="_x0000_i1419" type="#_x0000_t75" style="width:12pt;height:13.2pt" o:ole="">
                  <v:imagedata r:id="rId783" o:title=""/>
                </v:shape>
                <o:OLEObject Type="Embed" ProgID="Equation.3" ShapeID="_x0000_i1419" DrawAspect="Content" ObjectID="_1771189572" r:id="rId784"/>
              </w:object>
            </w:r>
          </w:p>
        </w:tc>
        <w:tc>
          <w:tcPr>
            <w:tcW w:w="2976"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0"/>
                <w:sz w:val="28"/>
                <w:szCs w:val="28"/>
              </w:rPr>
              <w:object w:dxaOrig="499" w:dyaOrig="320">
                <v:shape id="_x0000_i1420" type="#_x0000_t75" style="width:25.2pt;height:16.2pt" o:ole="">
                  <v:imagedata r:id="rId785" o:title=""/>
                </v:shape>
                <o:OLEObject Type="Embed" ProgID="Equation.3" ShapeID="_x0000_i1420" DrawAspect="Content" ObjectID="_1771189573" r:id="rId786"/>
              </w:object>
            </w:r>
          </w:p>
        </w:tc>
      </w:tr>
      <w:tr w:rsidR="007637E2" w:rsidRPr="00B763EE" w:rsidTr="006A5206">
        <w:tc>
          <w:tcPr>
            <w:tcW w:w="4678"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rPr>
                <w:rFonts w:ascii="Times New Roman" w:hAnsi="Times New Roman" w:cs="Times New Roman"/>
                <w:sz w:val="28"/>
                <w:szCs w:val="28"/>
              </w:rPr>
            </w:pPr>
            <w:r w:rsidRPr="00B763EE">
              <w:rPr>
                <w:rFonts w:ascii="Times New Roman" w:hAnsi="Times New Roman" w:cs="Times New Roman"/>
                <w:sz w:val="28"/>
                <w:szCs w:val="28"/>
                <w:lang w:val="kk-KZ"/>
              </w:rPr>
              <w:t>Созылудағы шекті кернеу</w:t>
            </w:r>
          </w:p>
        </w:tc>
        <w:tc>
          <w:tcPr>
            <w:tcW w:w="1985"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4"/>
                <w:sz w:val="28"/>
                <w:szCs w:val="28"/>
              </w:rPr>
              <w:object w:dxaOrig="380" w:dyaOrig="380">
                <v:shape id="_x0000_i1421" type="#_x0000_t75" style="width:18.6pt;height:18.6pt" o:ole="">
                  <v:imagedata r:id="rId787" o:title=""/>
                </v:shape>
                <o:OLEObject Type="Embed" ProgID="Equation.3" ShapeID="_x0000_i1421" DrawAspect="Content" ObjectID="_1771189574" r:id="rId788"/>
              </w:object>
            </w:r>
          </w:p>
        </w:tc>
        <w:tc>
          <w:tcPr>
            <w:tcW w:w="2976"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0"/>
                <w:sz w:val="28"/>
                <w:szCs w:val="28"/>
              </w:rPr>
              <w:object w:dxaOrig="380" w:dyaOrig="320">
                <v:shape id="_x0000_i1422" type="#_x0000_t75" style="width:18.6pt;height:16.2pt" o:ole="">
                  <v:imagedata r:id="rId789" o:title=""/>
                </v:shape>
                <o:OLEObject Type="Embed" ProgID="Equation.3" ShapeID="_x0000_i1422" DrawAspect="Content" ObjectID="_1771189575" r:id="rId790"/>
              </w:object>
            </w:r>
            <w:r w:rsidRPr="00B763EE">
              <w:rPr>
                <w:rFonts w:ascii="Times New Roman" w:hAnsi="Times New Roman" w:cs="Times New Roman"/>
                <w:sz w:val="28"/>
                <w:szCs w:val="28"/>
              </w:rPr>
              <w:t xml:space="preserve"> МПа </w:t>
            </w:r>
            <w:r w:rsidRPr="00B763EE">
              <w:rPr>
                <w:rFonts w:ascii="Times New Roman" w:hAnsi="Times New Roman" w:cs="Times New Roman"/>
                <w:position w:val="-28"/>
                <w:sz w:val="28"/>
                <w:szCs w:val="28"/>
              </w:rPr>
              <w:object w:dxaOrig="760" w:dyaOrig="680">
                <v:shape id="_x0000_i1423" type="#_x0000_t75" style="width:37.8pt;height:35.4pt" o:ole="">
                  <v:imagedata r:id="rId791" o:title=""/>
                </v:shape>
                <o:OLEObject Type="Embed" ProgID="Equation.3" ShapeID="_x0000_i1423" DrawAspect="Content" ObjectID="_1771189576" r:id="rId792"/>
              </w:object>
            </w:r>
          </w:p>
        </w:tc>
      </w:tr>
      <w:tr w:rsidR="007637E2" w:rsidRPr="00B763EE" w:rsidTr="006A5206">
        <w:tc>
          <w:tcPr>
            <w:tcW w:w="4678"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t>Серпімділік модулі</w:t>
            </w:r>
          </w:p>
        </w:tc>
        <w:tc>
          <w:tcPr>
            <w:tcW w:w="1985"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4"/>
                <w:sz w:val="28"/>
                <w:szCs w:val="28"/>
              </w:rPr>
              <w:object w:dxaOrig="240" w:dyaOrig="260">
                <v:shape id="_x0000_i1424" type="#_x0000_t75" style="width:12pt;height:13.2pt" o:ole="">
                  <v:imagedata r:id="rId793" o:title=""/>
                </v:shape>
                <o:OLEObject Type="Embed" ProgID="Equation.3" ShapeID="_x0000_i1424" DrawAspect="Content" ObjectID="_1771189577" r:id="rId794"/>
              </w:object>
            </w:r>
          </w:p>
        </w:tc>
        <w:tc>
          <w:tcPr>
            <w:tcW w:w="2976" w:type="dxa"/>
            <w:tcBorders>
              <w:top w:val="single" w:sz="4" w:space="0" w:color="auto"/>
              <w:left w:val="single" w:sz="4" w:space="0" w:color="auto"/>
              <w:bottom w:val="single" w:sz="4" w:space="0" w:color="auto"/>
              <w:right w:val="single" w:sz="4" w:space="0" w:color="auto"/>
            </w:tcBorders>
          </w:tcPr>
          <w:p w:rsidR="007637E2" w:rsidRPr="00B763EE" w:rsidRDefault="007637E2"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6"/>
                <w:sz w:val="28"/>
                <w:szCs w:val="28"/>
              </w:rPr>
              <w:object w:dxaOrig="639" w:dyaOrig="279">
                <v:shape id="_x0000_i1425" type="#_x0000_t75" style="width:33.6pt;height:13.8pt" o:ole="">
                  <v:imagedata r:id="rId795" o:title=""/>
                </v:shape>
                <o:OLEObject Type="Embed" ProgID="Equation.3" ShapeID="_x0000_i1425" DrawAspect="Content" ObjectID="_1771189578" r:id="rId796"/>
              </w:object>
            </w:r>
            <w:r w:rsidRPr="00B763EE">
              <w:rPr>
                <w:rFonts w:ascii="Times New Roman" w:hAnsi="Times New Roman" w:cs="Times New Roman"/>
                <w:sz w:val="28"/>
                <w:szCs w:val="28"/>
              </w:rPr>
              <w:t xml:space="preserve"> МПа </w:t>
            </w:r>
            <w:r w:rsidRPr="00B763EE">
              <w:rPr>
                <w:rFonts w:ascii="Times New Roman" w:hAnsi="Times New Roman" w:cs="Times New Roman"/>
                <w:position w:val="-28"/>
                <w:sz w:val="28"/>
                <w:szCs w:val="28"/>
              </w:rPr>
              <w:object w:dxaOrig="760" w:dyaOrig="680">
                <v:shape id="_x0000_i1426" type="#_x0000_t75" style="width:37.8pt;height:35.4pt" o:ole="">
                  <v:imagedata r:id="rId797" o:title=""/>
                </v:shape>
                <o:OLEObject Type="Embed" ProgID="Equation.3" ShapeID="_x0000_i1426" DrawAspect="Content" ObjectID="_1771189579" r:id="rId798"/>
              </w:object>
            </w:r>
          </w:p>
        </w:tc>
      </w:tr>
    </w:tbl>
    <w:p w:rsidR="007637E2" w:rsidRPr="00B763EE" w:rsidRDefault="007637E2" w:rsidP="0025044E">
      <w:pPr>
        <w:spacing w:after="0" w:line="240" w:lineRule="auto"/>
        <w:ind w:firstLine="709"/>
        <w:jc w:val="both"/>
        <w:rPr>
          <w:rFonts w:ascii="Times New Roman" w:eastAsiaTheme="minorEastAsia" w:hAnsi="Times New Roman" w:cs="Times New Roman"/>
          <w:sz w:val="28"/>
          <w:szCs w:val="28"/>
          <w:lang w:val="kk-KZ"/>
        </w:rPr>
      </w:pPr>
    </w:p>
    <w:p w:rsidR="006A5206" w:rsidRPr="00B763EE" w:rsidRDefault="00291D68"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Факторлардың өзгеру деңгейлері таңдап алынған диапазондар шегінде ең кіші (min), орта (med), ең үлкен (max) параметр мәндеріне сәйкес, яғни, </w:t>
      </w:r>
      <w:r w:rsidRPr="00B763EE">
        <w:rPr>
          <w:rFonts w:ascii="Times New Roman" w:hAnsi="Times New Roman" w:cs="Times New Roman"/>
          <w:noProof/>
          <w:position w:val="-12"/>
          <w:sz w:val="28"/>
          <w:szCs w:val="28"/>
        </w:rPr>
        <w:object w:dxaOrig="1700" w:dyaOrig="360">
          <v:shape id="_x0000_i1427" type="#_x0000_t75" style="width:85.8pt;height:18.6pt" o:ole="">
            <v:imagedata r:id="rId799" o:title=""/>
          </v:shape>
          <o:OLEObject Type="Embed" ProgID="Equation.DSMT4" ShapeID="_x0000_i1427" DrawAspect="Content" ObjectID="_1771189580" r:id="rId800"/>
        </w:object>
      </w:r>
      <w:r w:rsidRPr="00B763EE">
        <w:rPr>
          <w:rFonts w:ascii="Times New Roman" w:hAnsi="Times New Roman" w:cs="Times New Roman"/>
          <w:noProof/>
          <w:sz w:val="28"/>
          <w:szCs w:val="28"/>
          <w:lang w:val="kk-KZ"/>
        </w:rPr>
        <w:t xml:space="preserve"> айн/мин </w:t>
      </w:r>
      <w:r w:rsidRPr="00B763EE">
        <w:rPr>
          <w:rFonts w:ascii="Times New Roman" w:hAnsi="Times New Roman" w:cs="Times New Roman"/>
          <w:sz w:val="28"/>
          <w:szCs w:val="28"/>
          <w:lang w:val="kk-KZ"/>
        </w:rPr>
        <w:t>(</w:t>
      </w:r>
      <w:r w:rsidRPr="00B763EE">
        <w:rPr>
          <w:rFonts w:ascii="Times New Roman" w:hAnsi="Times New Roman" w:cs="Times New Roman"/>
          <w:noProof/>
          <w:position w:val="-12"/>
          <w:sz w:val="28"/>
          <w:szCs w:val="28"/>
        </w:rPr>
        <w:object w:dxaOrig="980" w:dyaOrig="360">
          <v:shape id="_x0000_i1428" type="#_x0000_t75" style="width:48.6pt;height:18.6pt" o:ole="">
            <v:imagedata r:id="rId801" o:title=""/>
          </v:shape>
          <o:OLEObject Type="Embed" ProgID="Equation.DSMT4" ShapeID="_x0000_i1428" DrawAspect="Content" ObjectID="_1771189581" r:id="rId802"/>
        </w:object>
      </w:r>
      <w:r w:rsidRPr="00B763EE">
        <w:rPr>
          <w:rFonts w:ascii="Times New Roman" w:hAnsi="Times New Roman" w:cs="Times New Roman"/>
          <w:noProof/>
          <w:sz w:val="28"/>
          <w:szCs w:val="28"/>
          <w:lang w:val="kk-KZ"/>
        </w:rPr>
        <w:t xml:space="preserve">айн/мин </w:t>
      </w:r>
      <w:r w:rsidRPr="00B763EE">
        <w:rPr>
          <w:rFonts w:ascii="Times New Roman" w:hAnsi="Times New Roman" w:cs="Times New Roman"/>
          <w:sz w:val="28"/>
          <w:szCs w:val="28"/>
          <w:lang w:val="kk-KZ"/>
        </w:rPr>
        <w:t xml:space="preserve">- min, </w:t>
      </w:r>
      <w:r w:rsidRPr="00B763EE">
        <w:rPr>
          <w:rFonts w:ascii="Times New Roman" w:hAnsi="Times New Roman" w:cs="Times New Roman"/>
          <w:noProof/>
          <w:position w:val="-12"/>
          <w:sz w:val="28"/>
          <w:szCs w:val="28"/>
        </w:rPr>
        <w:object w:dxaOrig="980" w:dyaOrig="360">
          <v:shape id="_x0000_i1429" type="#_x0000_t75" style="width:48.6pt;height:18.6pt" o:ole="">
            <v:imagedata r:id="rId803" o:title=""/>
          </v:shape>
          <o:OLEObject Type="Embed" ProgID="Equation.DSMT4" ShapeID="_x0000_i1429" DrawAspect="Content" ObjectID="_1771189582" r:id="rId804"/>
        </w:object>
      </w:r>
      <w:r w:rsidRPr="00B763EE">
        <w:rPr>
          <w:rFonts w:ascii="Times New Roman" w:hAnsi="Times New Roman" w:cs="Times New Roman"/>
          <w:sz w:val="28"/>
          <w:szCs w:val="28"/>
          <w:lang w:val="kk-KZ"/>
        </w:rPr>
        <w:t xml:space="preserve"> </w:t>
      </w:r>
      <w:r w:rsidRPr="00B763EE">
        <w:rPr>
          <w:rFonts w:ascii="Times New Roman" w:hAnsi="Times New Roman" w:cs="Times New Roman"/>
          <w:noProof/>
          <w:sz w:val="28"/>
          <w:szCs w:val="28"/>
          <w:lang w:val="kk-KZ"/>
        </w:rPr>
        <w:t xml:space="preserve">айн/мин </w:t>
      </w:r>
      <w:r w:rsidRPr="00B763EE">
        <w:rPr>
          <w:rFonts w:ascii="Times New Roman" w:hAnsi="Times New Roman" w:cs="Times New Roman"/>
          <w:sz w:val="28"/>
          <w:szCs w:val="28"/>
          <w:lang w:val="kk-KZ"/>
        </w:rPr>
        <w:t xml:space="preserve">- med, </w:t>
      </w:r>
      <w:r w:rsidRPr="00B763EE">
        <w:rPr>
          <w:rFonts w:ascii="Times New Roman" w:hAnsi="Times New Roman" w:cs="Times New Roman"/>
          <w:noProof/>
          <w:position w:val="-12"/>
          <w:sz w:val="28"/>
          <w:szCs w:val="28"/>
        </w:rPr>
        <w:object w:dxaOrig="999" w:dyaOrig="360">
          <v:shape id="_x0000_i1430" type="#_x0000_t75" style="width:50.4pt;height:18.6pt" o:ole="">
            <v:imagedata r:id="rId805" o:title=""/>
          </v:shape>
          <o:OLEObject Type="Embed" ProgID="Equation.DSMT4" ShapeID="_x0000_i1430" DrawAspect="Content" ObjectID="_1771189583" r:id="rId806"/>
        </w:object>
      </w:r>
      <w:r w:rsidRPr="00B763EE">
        <w:rPr>
          <w:rFonts w:ascii="Times New Roman" w:hAnsi="Times New Roman" w:cs="Times New Roman"/>
          <w:sz w:val="28"/>
          <w:szCs w:val="28"/>
          <w:lang w:val="kk-KZ"/>
        </w:rPr>
        <w:t xml:space="preserve"> </w:t>
      </w:r>
      <w:r w:rsidRPr="00B763EE">
        <w:rPr>
          <w:rFonts w:ascii="Times New Roman" w:hAnsi="Times New Roman" w:cs="Times New Roman"/>
          <w:noProof/>
          <w:sz w:val="28"/>
          <w:szCs w:val="28"/>
          <w:lang w:val="kk-KZ"/>
        </w:rPr>
        <w:t xml:space="preserve">айн/мин </w:t>
      </w:r>
      <w:r w:rsidRPr="00B763EE">
        <w:rPr>
          <w:rFonts w:ascii="Times New Roman" w:hAnsi="Times New Roman" w:cs="Times New Roman"/>
          <w:sz w:val="28"/>
          <w:szCs w:val="28"/>
          <w:lang w:val="kk-KZ"/>
        </w:rPr>
        <w:t xml:space="preserve">- max), </w:t>
      </w:r>
      <w:r w:rsidRPr="00B763EE">
        <w:rPr>
          <w:rFonts w:ascii="Times New Roman" w:hAnsi="Times New Roman" w:cs="Times New Roman"/>
          <w:noProof/>
          <w:position w:val="-10"/>
          <w:sz w:val="28"/>
          <w:szCs w:val="28"/>
        </w:rPr>
        <w:object w:dxaOrig="1300" w:dyaOrig="320">
          <v:shape id="_x0000_i1431" type="#_x0000_t75" style="width:65.4pt;height:16.2pt" o:ole="">
            <v:imagedata r:id="rId807" o:title=""/>
          </v:shape>
          <o:OLEObject Type="Embed" ProgID="Equation.3" ShapeID="_x0000_i1431" DrawAspect="Content" ObjectID="_1771189584" r:id="rId808"/>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мм (</w:t>
      </w:r>
      <w:r w:rsidRPr="00B763EE">
        <w:rPr>
          <w:rFonts w:ascii="Times New Roman" w:hAnsi="Times New Roman" w:cs="Times New Roman"/>
          <w:noProof/>
          <w:position w:val="-6"/>
          <w:sz w:val="28"/>
          <w:szCs w:val="28"/>
        </w:rPr>
        <w:object w:dxaOrig="780" w:dyaOrig="279">
          <v:shape id="_x0000_i1432" type="#_x0000_t75" style="width:40.2pt;height:13.8pt" o:ole="">
            <v:imagedata r:id="rId809" o:title=""/>
          </v:shape>
          <o:OLEObject Type="Embed" ProgID="Equation.DSMT4" ShapeID="_x0000_i1432" DrawAspect="Content" ObjectID="_1771189585" r:id="rId810"/>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мм - min, </w:t>
      </w:r>
      <w:r w:rsidRPr="00B763EE">
        <w:rPr>
          <w:rFonts w:ascii="Times New Roman" w:hAnsi="Times New Roman" w:cs="Times New Roman"/>
          <w:noProof/>
          <w:position w:val="-6"/>
          <w:sz w:val="28"/>
          <w:szCs w:val="28"/>
        </w:rPr>
        <w:object w:dxaOrig="580" w:dyaOrig="279">
          <v:shape id="_x0000_i1433" type="#_x0000_t75" style="width:28.8pt;height:13.8pt" o:ole="">
            <v:imagedata r:id="rId811" o:title=""/>
          </v:shape>
          <o:OLEObject Type="Embed" ProgID="Equation.DSMT4" ShapeID="_x0000_i1433" DrawAspect="Content" ObjectID="_1771189586" r:id="rId812"/>
        </w:object>
      </w:r>
      <w:r w:rsidRPr="00B763EE">
        <w:rPr>
          <w:rFonts w:ascii="Times New Roman" w:hAnsi="Times New Roman" w:cs="Times New Roman"/>
          <w:sz w:val="28"/>
          <w:szCs w:val="28"/>
          <w:lang w:val="kk-KZ"/>
        </w:rPr>
        <w:t xml:space="preserve"> мм - med, </w:t>
      </w:r>
      <w:r w:rsidRPr="00B763EE">
        <w:rPr>
          <w:rFonts w:ascii="Times New Roman" w:hAnsi="Times New Roman" w:cs="Times New Roman"/>
          <w:noProof/>
          <w:position w:val="-6"/>
          <w:sz w:val="28"/>
          <w:szCs w:val="28"/>
        </w:rPr>
        <w:object w:dxaOrig="760" w:dyaOrig="279">
          <v:shape id="_x0000_i1434" type="#_x0000_t75" style="width:37.8pt;height:13.8pt" o:ole="">
            <v:imagedata r:id="rId813" o:title=""/>
          </v:shape>
          <o:OLEObject Type="Embed" ProgID="Equation.DSMT4" ShapeID="_x0000_i1434" DrawAspect="Content" ObjectID="_1771189587" r:id="rId814"/>
        </w:object>
      </w:r>
      <w:r w:rsidRPr="00B763EE">
        <w:rPr>
          <w:rFonts w:ascii="Times New Roman" w:hAnsi="Times New Roman" w:cs="Times New Roman"/>
          <w:sz w:val="28"/>
          <w:szCs w:val="28"/>
          <w:lang w:val="kk-KZ"/>
        </w:rPr>
        <w:t xml:space="preserve"> мм - max) және </w:t>
      </w:r>
      <w:r w:rsidRPr="00B763EE">
        <w:rPr>
          <w:rFonts w:ascii="Times New Roman" w:hAnsi="Times New Roman" w:cs="Times New Roman"/>
          <w:noProof/>
          <w:position w:val="-6"/>
          <w:sz w:val="28"/>
          <w:szCs w:val="28"/>
        </w:rPr>
        <w:object w:dxaOrig="1340" w:dyaOrig="320">
          <v:shape id="_x0000_i1435" type="#_x0000_t75" style="width:67.2pt;height:16.2pt" o:ole="">
            <v:imagedata r:id="rId815" o:title=""/>
          </v:shape>
          <o:OLEObject Type="Embed" ProgID="Equation.DSMT4" ShapeID="_x0000_i1435" DrawAspect="Content" ObjectID="_1771189588" r:id="rId816"/>
        </w:object>
      </w:r>
      <w:r w:rsidRPr="00B763EE">
        <w:rPr>
          <w:rFonts w:ascii="Times New Roman" w:hAnsi="Times New Roman" w:cs="Times New Roman"/>
          <w:sz w:val="28"/>
          <w:szCs w:val="28"/>
          <w:lang w:val="kk-KZ"/>
        </w:rPr>
        <w:t xml:space="preserve"> (</w:t>
      </w:r>
      <w:r w:rsidRPr="00B763EE">
        <w:rPr>
          <w:rFonts w:ascii="Times New Roman" w:hAnsi="Times New Roman" w:cs="Times New Roman"/>
          <w:noProof/>
          <w:position w:val="-6"/>
          <w:sz w:val="28"/>
          <w:szCs w:val="28"/>
        </w:rPr>
        <w:object w:dxaOrig="780" w:dyaOrig="320">
          <v:shape id="_x0000_i1436" type="#_x0000_t75" style="width:40.2pt;height:16.2pt" o:ole="">
            <v:imagedata r:id="rId817" o:title=""/>
          </v:shape>
          <o:OLEObject Type="Embed" ProgID="Equation.DSMT4" ShapeID="_x0000_i1436" DrawAspect="Content" ObjectID="_1771189589" r:id="rId818"/>
        </w:object>
      </w:r>
      <w:r w:rsidRPr="00B763EE">
        <w:rPr>
          <w:rFonts w:ascii="Times New Roman" w:hAnsi="Times New Roman" w:cs="Times New Roman"/>
          <w:sz w:val="28"/>
          <w:szCs w:val="28"/>
          <w:lang w:val="kk-KZ"/>
        </w:rPr>
        <w:t xml:space="preserve"> - min, </w:t>
      </w:r>
      <w:r w:rsidRPr="00B763EE">
        <w:rPr>
          <w:rFonts w:ascii="Times New Roman" w:hAnsi="Times New Roman" w:cs="Times New Roman"/>
          <w:noProof/>
          <w:position w:val="-6"/>
          <w:sz w:val="28"/>
          <w:szCs w:val="28"/>
        </w:rPr>
        <w:object w:dxaOrig="780" w:dyaOrig="320">
          <v:shape id="_x0000_i1437" type="#_x0000_t75" style="width:40.2pt;height:16.2pt" o:ole="">
            <v:imagedata r:id="rId819" o:title=""/>
          </v:shape>
          <o:OLEObject Type="Embed" ProgID="Equation.DSMT4" ShapeID="_x0000_i1437" DrawAspect="Content" ObjectID="_1771189590" r:id="rId820"/>
        </w:object>
      </w:r>
      <w:r w:rsidRPr="00B763EE">
        <w:rPr>
          <w:rFonts w:ascii="Times New Roman" w:hAnsi="Times New Roman" w:cs="Times New Roman"/>
          <w:sz w:val="28"/>
          <w:szCs w:val="28"/>
          <w:lang w:val="kk-KZ"/>
        </w:rPr>
        <w:t xml:space="preserve"> - med, </w:t>
      </w:r>
      <w:r w:rsidRPr="00B763EE">
        <w:rPr>
          <w:rFonts w:ascii="Times New Roman" w:hAnsi="Times New Roman" w:cs="Times New Roman"/>
          <w:noProof/>
          <w:position w:val="-6"/>
          <w:sz w:val="28"/>
          <w:szCs w:val="28"/>
        </w:rPr>
        <w:object w:dxaOrig="780" w:dyaOrig="320">
          <v:shape id="_x0000_i1438" type="#_x0000_t75" style="width:40.2pt;height:16.2pt" o:ole="">
            <v:imagedata r:id="rId821" o:title=""/>
          </v:shape>
          <o:OLEObject Type="Embed" ProgID="Equation.DSMT4" ShapeID="_x0000_i1438" DrawAspect="Content" ObjectID="_1771189591" r:id="rId822"/>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 max). Бұл мәндер шарлы және дірілді диірмендерде қолданылатын параметр мәндеріне негізделіп қабылданды </w:t>
      </w:r>
      <w:r w:rsidR="007101BE" w:rsidRPr="00B763EE">
        <w:rPr>
          <w:rFonts w:ascii="Times New Roman" w:hAnsi="Times New Roman" w:cs="Times New Roman"/>
          <w:sz w:val="28"/>
          <w:szCs w:val="28"/>
          <w:lang w:val="kk-KZ"/>
        </w:rPr>
        <w:t>[10]</w:t>
      </w:r>
      <w:r w:rsidRPr="00B763EE">
        <w:rPr>
          <w:rFonts w:ascii="Times New Roman" w:hAnsi="Times New Roman" w:cs="Times New Roman"/>
          <w:sz w:val="28"/>
          <w:szCs w:val="28"/>
          <w:lang w:val="kk-KZ"/>
        </w:rPr>
        <w:t xml:space="preserve">. Есептеулерде камераның айналым жиілік мәнін </w:t>
      </w:r>
      <w:r w:rsidRPr="00B763EE">
        <w:rPr>
          <w:rFonts w:ascii="Times New Roman" w:hAnsi="Times New Roman" w:cs="Times New Roman"/>
          <w:noProof/>
          <w:position w:val="-12"/>
          <w:sz w:val="28"/>
          <w:szCs w:val="28"/>
        </w:rPr>
        <w:object w:dxaOrig="780" w:dyaOrig="360">
          <v:shape id="_x0000_i1439" type="#_x0000_t75" style="width:40.2pt;height:18.6pt" o:ole="">
            <v:imagedata r:id="rId823" o:title=""/>
          </v:shape>
          <o:OLEObject Type="Embed" ProgID="Equation.DSMT4" ShapeID="_x0000_i1439" DrawAspect="Content" ObjectID="_1771189592" r:id="rId824"/>
        </w:object>
      </w:r>
      <w:r w:rsidRPr="00B763EE">
        <w:rPr>
          <w:rFonts w:ascii="Times New Roman" w:hAnsi="Times New Roman" w:cs="Times New Roman"/>
          <w:noProof/>
          <w:sz w:val="28"/>
          <w:szCs w:val="28"/>
          <w:lang w:val="kk-KZ"/>
        </w:rPr>
        <w:t xml:space="preserve">айн/мин деп қабылдаймыз </w:t>
      </w:r>
      <w:r w:rsidR="007101BE" w:rsidRPr="00B763EE">
        <w:rPr>
          <w:rFonts w:ascii="Times New Roman" w:hAnsi="Times New Roman" w:cs="Times New Roman"/>
          <w:sz w:val="28"/>
          <w:szCs w:val="28"/>
          <w:lang w:val="kk-KZ"/>
        </w:rPr>
        <w:t>[10].</w:t>
      </w:r>
    </w:p>
    <w:p w:rsidR="00291D68" w:rsidRPr="00B763EE" w:rsidRDefault="00681D8E"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Жоғарыда көрсетілген дебалансты біліктің айналым жиілігі мәнінің диапазоны шегінде ұнтақтың теориялық майдалығының </w:t>
      </w:r>
      <w:r w:rsidR="00DA42EC" w:rsidRPr="00B763EE">
        <w:rPr>
          <w:position w:val="-12"/>
        </w:rPr>
        <w:object w:dxaOrig="460" w:dyaOrig="380">
          <v:shape id="_x0000_i1440" type="#_x0000_t75" style="width:23.4pt;height:18.6pt" o:ole="">
            <v:imagedata r:id="rId825" o:title=""/>
          </v:shape>
          <o:OLEObject Type="Embed" ProgID="Equation.DSMT4" ShapeID="_x0000_i1440" DrawAspect="Content" ObjectID="_1771189593" r:id="rId826"/>
        </w:object>
      </w:r>
      <w:r w:rsidRPr="00B763EE">
        <w:rPr>
          <w:rFonts w:ascii="Times New Roman" w:hAnsi="Times New Roman" w:cs="Times New Roman"/>
          <w:noProof/>
          <w:sz w:val="28"/>
          <w:szCs w:val="28"/>
          <w:lang w:val="kk-KZ"/>
        </w:rPr>
        <w:t xml:space="preserve"> дебалансты біліктің айналым жиілігінен </w:t>
      </w:r>
      <w:r w:rsidRPr="00B763EE">
        <w:rPr>
          <w:rFonts w:ascii="Times New Roman" w:hAnsi="Times New Roman" w:cs="Times New Roman"/>
          <w:noProof/>
          <w:position w:val="-12"/>
          <w:sz w:val="28"/>
          <w:szCs w:val="28"/>
        </w:rPr>
        <w:object w:dxaOrig="260" w:dyaOrig="360">
          <v:shape id="_x0000_i1441" type="#_x0000_t75" style="width:13.2pt;height:18.6pt" o:ole="">
            <v:imagedata r:id="rId287" o:title=""/>
          </v:shape>
          <o:OLEObject Type="Embed" ProgID="Equation.DSMT4" ShapeID="_x0000_i1441" DrawAspect="Content" ObjectID="_1771189594" r:id="rId827"/>
        </w:object>
      </w:r>
      <w:r w:rsidRPr="00B763EE">
        <w:rPr>
          <w:rFonts w:ascii="Times New Roman" w:hAnsi="Times New Roman" w:cs="Times New Roman"/>
          <w:noProof/>
          <w:sz w:val="28"/>
          <w:szCs w:val="28"/>
          <w:lang w:val="kk-KZ"/>
        </w:rPr>
        <w:t xml:space="preserve"> бір факторлы тәуелділігін анықтаймыз. Дебалансты біліктің айналым жиілігінің </w:t>
      </w:r>
      <w:r w:rsidRPr="00B763EE">
        <w:rPr>
          <w:rFonts w:ascii="Times New Roman" w:hAnsi="Times New Roman" w:cs="Times New Roman"/>
          <w:noProof/>
          <w:position w:val="-12"/>
          <w:sz w:val="28"/>
          <w:szCs w:val="28"/>
        </w:rPr>
        <w:object w:dxaOrig="260" w:dyaOrig="360">
          <v:shape id="_x0000_i1442" type="#_x0000_t75" style="width:13.2pt;height:18.6pt" o:ole="">
            <v:imagedata r:id="rId287" o:title=""/>
          </v:shape>
          <o:OLEObject Type="Embed" ProgID="Equation.DSMT4" ShapeID="_x0000_i1442" DrawAspect="Content" ObjectID="_1771189595" r:id="rId828"/>
        </w:object>
      </w:r>
      <w:r w:rsidRPr="00B763EE">
        <w:rPr>
          <w:rFonts w:ascii="Times New Roman" w:hAnsi="Times New Roman" w:cs="Times New Roman"/>
          <w:noProof/>
          <w:sz w:val="28"/>
          <w:szCs w:val="28"/>
          <w:lang w:val="kk-KZ"/>
        </w:rPr>
        <w:t xml:space="preserve"> өзгеріс интервалын 250 айн/мин деп аламыз. </w:t>
      </w:r>
      <w:r w:rsidR="001E4313" w:rsidRPr="00B763EE">
        <w:rPr>
          <w:rFonts w:ascii="Times New Roman" w:hAnsi="Times New Roman" w:cs="Times New Roman"/>
          <w:noProof/>
          <w:sz w:val="28"/>
          <w:szCs w:val="28"/>
          <w:lang w:val="kk-KZ"/>
        </w:rPr>
        <w:t xml:space="preserve">Сонымен қатар, ұнтақтың максималды майдалығын алу үшін тербеліс амплитудасының максималды мәнін қолдану қажет екені болжамына сүйене келе, амплитуданың </w:t>
      </w:r>
      <w:r w:rsidR="001E4313" w:rsidRPr="00B763EE">
        <w:rPr>
          <w:rFonts w:ascii="Times New Roman" w:hAnsi="Times New Roman" w:cs="Times New Roman"/>
          <w:noProof/>
          <w:position w:val="-10"/>
          <w:sz w:val="28"/>
          <w:szCs w:val="28"/>
        </w:rPr>
        <w:object w:dxaOrig="792" w:dyaOrig="312">
          <v:shape id="_x0000_i1443" type="#_x0000_t75" style="width:39.6pt;height:15.6pt" o:ole="">
            <v:imagedata r:id="rId829" o:title=""/>
          </v:shape>
          <o:OLEObject Type="Embed" ProgID="Equation.DSMT4" ShapeID="_x0000_i1443" DrawAspect="Content" ObjectID="_1771189596" r:id="rId830"/>
        </w:object>
      </w:r>
      <w:r w:rsidR="001E4313" w:rsidRPr="00B763EE">
        <w:rPr>
          <w:rFonts w:ascii="Times New Roman" w:hAnsi="Times New Roman" w:cs="Times New Roman"/>
          <w:noProof/>
          <w:sz w:val="28"/>
          <w:szCs w:val="28"/>
          <w:lang w:val="kk-KZ"/>
        </w:rPr>
        <w:t>мм максималды мәні</w:t>
      </w:r>
      <w:r w:rsidR="00E56A3D" w:rsidRPr="00B763EE">
        <w:rPr>
          <w:rFonts w:ascii="Times New Roman" w:hAnsi="Times New Roman" w:cs="Times New Roman"/>
          <w:noProof/>
          <w:sz w:val="28"/>
          <w:szCs w:val="28"/>
          <w:lang w:val="kk-KZ"/>
        </w:rPr>
        <w:t>н</w:t>
      </w:r>
      <w:r w:rsidR="001E4313" w:rsidRPr="00B763EE">
        <w:rPr>
          <w:rFonts w:ascii="Times New Roman" w:hAnsi="Times New Roman" w:cs="Times New Roman"/>
          <w:noProof/>
          <w:sz w:val="28"/>
          <w:szCs w:val="28"/>
          <w:lang w:val="kk-KZ"/>
        </w:rPr>
        <w:t xml:space="preserve"> орнат</w:t>
      </w:r>
      <w:r w:rsidR="00E56A3D" w:rsidRPr="00B763EE">
        <w:rPr>
          <w:rFonts w:ascii="Times New Roman" w:hAnsi="Times New Roman" w:cs="Times New Roman"/>
          <w:noProof/>
          <w:sz w:val="28"/>
          <w:szCs w:val="28"/>
          <w:lang w:val="kk-KZ"/>
        </w:rPr>
        <w:t>амыз</w:t>
      </w:r>
      <w:r w:rsidR="001E4313" w:rsidRPr="00B763EE">
        <w:rPr>
          <w:rFonts w:ascii="Times New Roman" w:hAnsi="Times New Roman" w:cs="Times New Roman"/>
          <w:noProof/>
          <w:sz w:val="28"/>
          <w:szCs w:val="28"/>
          <w:lang w:val="kk-KZ"/>
        </w:rPr>
        <w:t xml:space="preserve"> </w:t>
      </w:r>
      <w:r w:rsidR="007101BE" w:rsidRPr="00B763EE">
        <w:rPr>
          <w:rFonts w:ascii="Times New Roman" w:hAnsi="Times New Roman" w:cs="Times New Roman"/>
          <w:sz w:val="28"/>
          <w:szCs w:val="28"/>
          <w:lang w:val="kk-KZ"/>
        </w:rPr>
        <w:t xml:space="preserve">[10, 84]. </w:t>
      </w:r>
      <w:r w:rsidR="001E4313" w:rsidRPr="00B763EE">
        <w:rPr>
          <w:rFonts w:ascii="Times New Roman" w:hAnsi="Times New Roman" w:cs="Times New Roman"/>
          <w:sz w:val="28"/>
          <w:szCs w:val="28"/>
          <w:lang w:val="kk-KZ"/>
        </w:rPr>
        <w:t>Камера секциясының горизонтальды оське қатысты көлбеу бұрышын жоғарыда жүргізілген негіздеу жүзінде</w:t>
      </w:r>
      <w:r w:rsidR="001E4313" w:rsidRPr="00B763EE">
        <w:rPr>
          <w:rFonts w:ascii="Times New Roman" w:hAnsi="Times New Roman" w:cs="Times New Roman"/>
          <w:noProof/>
          <w:sz w:val="28"/>
          <w:szCs w:val="28"/>
          <w:lang w:val="kk-KZ"/>
        </w:rPr>
        <w:t xml:space="preserve"> </w:t>
      </w:r>
      <w:r w:rsidR="001E4313" w:rsidRPr="00B763EE">
        <w:rPr>
          <w:rFonts w:ascii="Times New Roman" w:hAnsi="Times New Roman" w:cs="Times New Roman"/>
          <w:noProof/>
          <w:position w:val="-6"/>
          <w:sz w:val="28"/>
          <w:szCs w:val="28"/>
        </w:rPr>
        <w:object w:dxaOrig="780" w:dyaOrig="320">
          <v:shape id="_x0000_i1444" type="#_x0000_t75" style="width:40.2pt;height:16.2pt" o:ole="">
            <v:imagedata r:id="rId831" o:title=""/>
          </v:shape>
          <o:OLEObject Type="Embed" ProgID="Equation.DSMT4" ShapeID="_x0000_i1444" DrawAspect="Content" ObjectID="_1771189597" r:id="rId832"/>
        </w:object>
      </w:r>
      <w:r w:rsidR="001E4313" w:rsidRPr="00B763EE">
        <w:rPr>
          <w:rFonts w:ascii="Times New Roman" w:hAnsi="Times New Roman" w:cs="Times New Roman"/>
          <w:noProof/>
          <w:sz w:val="28"/>
          <w:szCs w:val="28"/>
          <w:lang w:val="kk-KZ"/>
        </w:rPr>
        <w:t xml:space="preserve"> деп қабылданды. </w:t>
      </w:r>
      <w:r w:rsidRPr="00B763EE">
        <w:rPr>
          <w:rFonts w:ascii="Times New Roman" w:hAnsi="Times New Roman" w:cs="Times New Roman"/>
          <w:noProof/>
          <w:sz w:val="28"/>
          <w:szCs w:val="28"/>
          <w:lang w:val="kk-KZ"/>
        </w:rPr>
        <w:t>Есептеулер нәтижесі 2.4-кестеде көрсетілген.</w:t>
      </w:r>
    </w:p>
    <w:p w:rsidR="00681D8E" w:rsidRPr="00B763EE" w:rsidRDefault="005A45DE"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 xml:space="preserve">Кесте </w:t>
      </w:r>
      <w:r w:rsidR="00681D8E" w:rsidRPr="00B763EE">
        <w:rPr>
          <w:rFonts w:ascii="Times New Roman" w:hAnsi="Times New Roman" w:cs="Times New Roman"/>
          <w:noProof/>
          <w:sz w:val="28"/>
          <w:szCs w:val="28"/>
          <w:lang w:val="kk-KZ"/>
        </w:rPr>
        <w:t>2.4</w:t>
      </w:r>
      <w:r w:rsidRPr="00B763EE">
        <w:rPr>
          <w:rFonts w:ascii="Times New Roman" w:hAnsi="Times New Roman" w:cs="Times New Roman"/>
          <w:noProof/>
          <w:sz w:val="28"/>
          <w:szCs w:val="28"/>
          <w:lang w:val="kk-KZ"/>
        </w:rPr>
        <w:t xml:space="preserve"> -</w:t>
      </w:r>
      <w:r w:rsidR="00681D8E" w:rsidRPr="00B763EE">
        <w:rPr>
          <w:rFonts w:ascii="Times New Roman" w:hAnsi="Times New Roman" w:cs="Times New Roman"/>
          <w:noProof/>
          <w:sz w:val="28"/>
          <w:szCs w:val="28"/>
          <w:lang w:val="kk-KZ"/>
        </w:rPr>
        <w:t xml:space="preserve"> </w:t>
      </w:r>
      <w:r w:rsidR="00681D8E" w:rsidRPr="00B763EE">
        <w:rPr>
          <w:rFonts w:ascii="Times New Roman" w:eastAsiaTheme="minorEastAsia" w:hAnsi="Times New Roman" w:cs="Times New Roman"/>
          <w:sz w:val="28"/>
          <w:szCs w:val="28"/>
          <w:lang w:val="kk-KZ"/>
        </w:rPr>
        <w:t xml:space="preserve">Ұнтақтың теориялық майдалығының </w:t>
      </w:r>
      <w:r w:rsidR="00DA42EC" w:rsidRPr="00B763EE">
        <w:rPr>
          <w:position w:val="-12"/>
        </w:rPr>
        <w:object w:dxaOrig="460" w:dyaOrig="380">
          <v:shape id="_x0000_i1445" type="#_x0000_t75" style="width:23.4pt;height:18.6pt" o:ole="">
            <v:imagedata r:id="rId833" o:title=""/>
          </v:shape>
          <o:OLEObject Type="Embed" ProgID="Equation.DSMT4" ShapeID="_x0000_i1445" DrawAspect="Content" ObjectID="_1771189598" r:id="rId834"/>
        </w:object>
      </w:r>
      <w:r w:rsidR="00681D8E" w:rsidRPr="00B763EE">
        <w:rPr>
          <w:rFonts w:ascii="Times New Roman" w:hAnsi="Times New Roman" w:cs="Times New Roman"/>
          <w:noProof/>
          <w:sz w:val="28"/>
          <w:szCs w:val="28"/>
          <w:lang w:val="kk-KZ"/>
        </w:rPr>
        <w:t xml:space="preserve"> дебалансты біліктің айналым жиілігінен </w:t>
      </w:r>
      <w:r w:rsidR="00681D8E" w:rsidRPr="00B763EE">
        <w:rPr>
          <w:rFonts w:ascii="Times New Roman" w:hAnsi="Times New Roman" w:cs="Times New Roman"/>
          <w:noProof/>
          <w:position w:val="-12"/>
          <w:sz w:val="28"/>
          <w:szCs w:val="28"/>
        </w:rPr>
        <w:object w:dxaOrig="260" w:dyaOrig="360">
          <v:shape id="_x0000_i1446" type="#_x0000_t75" style="width:13.2pt;height:18.6pt" o:ole="">
            <v:imagedata r:id="rId287" o:title=""/>
          </v:shape>
          <o:OLEObject Type="Embed" ProgID="Equation.DSMT4" ShapeID="_x0000_i1446" DrawAspect="Content" ObjectID="_1771189599" r:id="rId835"/>
        </w:object>
      </w:r>
      <w:r w:rsidR="00681D8E" w:rsidRPr="00B763EE">
        <w:rPr>
          <w:rFonts w:ascii="Times New Roman" w:hAnsi="Times New Roman" w:cs="Times New Roman"/>
          <w:noProof/>
          <w:sz w:val="28"/>
          <w:szCs w:val="28"/>
          <w:lang w:val="kk-KZ"/>
        </w:rPr>
        <w:t xml:space="preserve"> тәуелділікті есептеу нәтижелері</w:t>
      </w:r>
      <w:r w:rsidR="00A3442E" w:rsidRPr="00B763EE">
        <w:rPr>
          <w:rFonts w:ascii="Times New Roman" w:hAnsi="Times New Roman" w:cs="Times New Roman"/>
          <w:noProof/>
          <w:sz w:val="28"/>
          <w:szCs w:val="28"/>
          <w:lang w:val="kk-KZ"/>
        </w:rPr>
        <w:t xml:space="preserve"> (</w:t>
      </w:r>
      <w:r w:rsidR="00A3442E" w:rsidRPr="00B763EE">
        <w:rPr>
          <w:rFonts w:ascii="Times New Roman" w:hAnsi="Times New Roman" w:cs="Times New Roman"/>
          <w:noProof/>
          <w:position w:val="-6"/>
          <w:sz w:val="28"/>
          <w:szCs w:val="28"/>
        </w:rPr>
        <w:object w:dxaOrig="780" w:dyaOrig="320">
          <v:shape id="_x0000_i1447" type="#_x0000_t75" style="width:40.2pt;height:16.2pt" o:ole="">
            <v:imagedata r:id="rId831" o:title=""/>
          </v:shape>
          <o:OLEObject Type="Embed" ProgID="Equation.DSMT4" ShapeID="_x0000_i1447" DrawAspect="Content" ObjectID="_1771189600" r:id="rId836"/>
        </w:object>
      </w:r>
      <w:r w:rsidR="00A3442E" w:rsidRPr="00B763EE">
        <w:rPr>
          <w:rFonts w:ascii="Times New Roman" w:hAnsi="Times New Roman" w:cs="Times New Roman"/>
          <w:noProof/>
          <w:sz w:val="28"/>
          <w:szCs w:val="28"/>
          <w:lang w:val="kk-KZ"/>
        </w:rPr>
        <w:t xml:space="preserve">, </w:t>
      </w:r>
      <w:r w:rsidR="00A3442E" w:rsidRPr="00B763EE">
        <w:rPr>
          <w:rFonts w:ascii="Times New Roman" w:hAnsi="Times New Roman" w:cs="Times New Roman"/>
          <w:noProof/>
          <w:position w:val="-10"/>
          <w:sz w:val="28"/>
          <w:szCs w:val="28"/>
        </w:rPr>
        <w:object w:dxaOrig="800" w:dyaOrig="320">
          <v:shape id="_x0000_i1448" type="#_x0000_t75" style="width:40.8pt;height:16.2pt" o:ole="">
            <v:imagedata r:id="rId829" o:title=""/>
          </v:shape>
          <o:OLEObject Type="Embed" ProgID="Equation.DSMT4" ShapeID="_x0000_i1448" DrawAspect="Content" ObjectID="_1771189601" r:id="rId837"/>
        </w:object>
      </w:r>
      <w:r w:rsidR="00A3442E" w:rsidRPr="00B763EE">
        <w:rPr>
          <w:rFonts w:ascii="Times New Roman" w:hAnsi="Times New Roman" w:cs="Times New Roman"/>
          <w:noProof/>
          <w:sz w:val="28"/>
          <w:szCs w:val="28"/>
          <w:lang w:val="kk-KZ"/>
        </w:rPr>
        <w:t>мм кезінде)</w:t>
      </w:r>
    </w:p>
    <w:p w:rsidR="00681D8E" w:rsidRPr="00B763EE" w:rsidRDefault="00681D8E" w:rsidP="009E7C75">
      <w:pPr>
        <w:spacing w:after="0" w:line="240" w:lineRule="auto"/>
        <w:jc w:val="both"/>
        <w:rPr>
          <w:rFonts w:ascii="Times New Roman" w:hAnsi="Times New Roman" w:cs="Times New Roman"/>
          <w:noProof/>
          <w:sz w:val="28"/>
          <w:szCs w:val="28"/>
          <w:lang w:val="kk-KZ"/>
        </w:rPr>
      </w:pPr>
    </w:p>
    <w:tbl>
      <w:tblPr>
        <w:tblStyle w:val="a6"/>
        <w:tblW w:w="0" w:type="auto"/>
        <w:tblLook w:val="04A0" w:firstRow="1" w:lastRow="0" w:firstColumn="1" w:lastColumn="0" w:noHBand="0" w:noVBand="1"/>
      </w:tblPr>
      <w:tblGrid>
        <w:gridCol w:w="4785"/>
        <w:gridCol w:w="4786"/>
      </w:tblGrid>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b/>
                <w:sz w:val="28"/>
                <w:szCs w:val="28"/>
              </w:rPr>
            </w:pPr>
            <w:r w:rsidRPr="00B763EE">
              <w:rPr>
                <w:b/>
                <w:noProof/>
                <w:position w:val="-12"/>
                <w:sz w:val="28"/>
                <w:szCs w:val="28"/>
              </w:rPr>
              <w:object w:dxaOrig="260" w:dyaOrig="360">
                <v:shape id="_x0000_i1449" type="#_x0000_t75" style="width:13.2pt;height:18.6pt" o:ole="">
                  <v:imagedata r:id="rId287" o:title=""/>
                </v:shape>
                <o:OLEObject Type="Embed" ProgID="Equation.DSMT4" ShapeID="_x0000_i1449" DrawAspect="Content" ObjectID="_1771189602" r:id="rId838"/>
              </w:object>
            </w:r>
            <w:r w:rsidRPr="00B763EE">
              <w:rPr>
                <w:rFonts w:ascii="Times New Roman" w:hAnsi="Times New Roman" w:cs="Times New Roman"/>
                <w:b/>
                <w:sz w:val="28"/>
                <w:szCs w:val="28"/>
                <w:lang w:val="kk-KZ"/>
              </w:rPr>
              <w:t>, айн/мин</w:t>
            </w:r>
          </w:p>
        </w:tc>
        <w:tc>
          <w:tcPr>
            <w:tcW w:w="4786" w:type="dxa"/>
          </w:tcPr>
          <w:p w:rsidR="00681D8E" w:rsidRPr="00B763EE" w:rsidRDefault="00DA42EC" w:rsidP="009E7C75">
            <w:pPr>
              <w:spacing w:after="0" w:line="240" w:lineRule="auto"/>
              <w:jc w:val="center"/>
              <w:rPr>
                <w:rFonts w:ascii="Times New Roman" w:hAnsi="Times New Roman" w:cs="Times New Roman"/>
                <w:b/>
                <w:i/>
                <w:sz w:val="28"/>
                <w:szCs w:val="28"/>
                <w:lang w:val="kk-KZ"/>
              </w:rPr>
            </w:pPr>
            <w:r w:rsidRPr="00B763EE">
              <w:rPr>
                <w:position w:val="-12"/>
              </w:rPr>
              <w:object w:dxaOrig="460" w:dyaOrig="380">
                <v:shape id="_x0000_i1450" type="#_x0000_t75" style="width:23.4pt;height:18.6pt" o:ole="">
                  <v:imagedata r:id="rId839" o:title=""/>
                </v:shape>
                <o:OLEObject Type="Embed" ProgID="Equation.DSMT4" ShapeID="_x0000_i1450" DrawAspect="Content" ObjectID="_1771189603" r:id="rId840"/>
              </w:object>
            </w:r>
            <w:r w:rsidR="00681D8E" w:rsidRPr="00B763EE">
              <w:rPr>
                <w:rFonts w:ascii="Times New Roman" w:eastAsiaTheme="minorEastAsia" w:hAnsi="Times New Roman" w:cs="Times New Roman"/>
                <w:b/>
                <w:i/>
                <w:sz w:val="28"/>
                <w:szCs w:val="28"/>
                <w:lang w:val="kk-KZ"/>
              </w:rPr>
              <w:t>, мкм</w:t>
            </w:r>
          </w:p>
        </w:tc>
      </w:tr>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1000</w:t>
            </w:r>
          </w:p>
        </w:tc>
        <w:tc>
          <w:tcPr>
            <w:tcW w:w="4786" w:type="dxa"/>
          </w:tcPr>
          <w:p w:rsidR="00681D8E" w:rsidRPr="00B763EE" w:rsidRDefault="00681D8E"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color w:val="000000"/>
                <w:sz w:val="28"/>
                <w:szCs w:val="28"/>
              </w:rPr>
              <w:t>12,38</w:t>
            </w:r>
          </w:p>
        </w:tc>
      </w:tr>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1250</w:t>
            </w:r>
          </w:p>
        </w:tc>
        <w:tc>
          <w:tcPr>
            <w:tcW w:w="4786" w:type="dxa"/>
          </w:tcPr>
          <w:p w:rsidR="00681D8E" w:rsidRPr="00B763EE" w:rsidRDefault="00681D8E"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7,99</w:t>
            </w:r>
          </w:p>
        </w:tc>
      </w:tr>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1500</w:t>
            </w:r>
          </w:p>
        </w:tc>
        <w:tc>
          <w:tcPr>
            <w:tcW w:w="4786" w:type="dxa"/>
          </w:tcPr>
          <w:p w:rsidR="00681D8E" w:rsidRPr="00B763EE" w:rsidRDefault="00681D8E"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color w:val="000000"/>
                <w:sz w:val="28"/>
                <w:szCs w:val="28"/>
              </w:rPr>
              <w:t>5,58</w:t>
            </w:r>
          </w:p>
        </w:tc>
      </w:tr>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1750</w:t>
            </w:r>
          </w:p>
        </w:tc>
        <w:tc>
          <w:tcPr>
            <w:tcW w:w="4786" w:type="dxa"/>
          </w:tcPr>
          <w:p w:rsidR="00681D8E" w:rsidRPr="00B763EE" w:rsidRDefault="00681D8E"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4,11</w:t>
            </w:r>
          </w:p>
        </w:tc>
      </w:tr>
      <w:tr w:rsidR="00681D8E" w:rsidRPr="00B763EE" w:rsidTr="007D6EEC">
        <w:tc>
          <w:tcPr>
            <w:tcW w:w="4785" w:type="dxa"/>
          </w:tcPr>
          <w:p w:rsidR="00681D8E" w:rsidRPr="00B763EE" w:rsidRDefault="00681D8E"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2000</w:t>
            </w:r>
          </w:p>
        </w:tc>
        <w:tc>
          <w:tcPr>
            <w:tcW w:w="4786" w:type="dxa"/>
          </w:tcPr>
          <w:p w:rsidR="00681D8E" w:rsidRPr="00B763EE" w:rsidRDefault="00681D8E"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3,16</w:t>
            </w:r>
          </w:p>
        </w:tc>
      </w:tr>
    </w:tbl>
    <w:p w:rsidR="00681D8E" w:rsidRPr="00B763EE" w:rsidRDefault="00681D8E" w:rsidP="0025044E">
      <w:pPr>
        <w:spacing w:after="0" w:line="240" w:lineRule="auto"/>
        <w:ind w:firstLine="709"/>
        <w:jc w:val="both"/>
        <w:rPr>
          <w:rFonts w:ascii="Times New Roman" w:eastAsiaTheme="minorEastAsia" w:hAnsi="Times New Roman" w:cs="Times New Roman"/>
          <w:sz w:val="28"/>
          <w:szCs w:val="28"/>
          <w:lang w:val="kk-KZ"/>
        </w:rPr>
      </w:pPr>
    </w:p>
    <w:p w:rsidR="00217633" w:rsidRPr="00B763EE" w:rsidRDefault="00217633"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Ұнтақтың теориялық майдалығының </w:t>
      </w:r>
      <w:r w:rsidR="00DA42EC" w:rsidRPr="00B763EE">
        <w:rPr>
          <w:position w:val="-12"/>
        </w:rPr>
        <w:object w:dxaOrig="460" w:dyaOrig="380">
          <v:shape id="_x0000_i1451" type="#_x0000_t75" style="width:23.4pt;height:18.6pt" o:ole="">
            <v:imagedata r:id="rId841" o:title=""/>
          </v:shape>
          <o:OLEObject Type="Embed" ProgID="Equation.DSMT4" ShapeID="_x0000_i1451" DrawAspect="Content" ObjectID="_1771189604" r:id="rId842"/>
        </w:object>
      </w:r>
      <w:r w:rsidRPr="00B763EE">
        <w:rPr>
          <w:rFonts w:ascii="Times New Roman" w:hAnsi="Times New Roman" w:cs="Times New Roman"/>
          <w:noProof/>
          <w:sz w:val="28"/>
          <w:szCs w:val="28"/>
          <w:lang w:val="kk-KZ"/>
        </w:rPr>
        <w:t xml:space="preserve"> дебалансты біліктің айналым жиілігінен </w:t>
      </w:r>
      <w:r w:rsidRPr="00B763EE">
        <w:rPr>
          <w:rFonts w:ascii="Times New Roman" w:hAnsi="Times New Roman" w:cs="Times New Roman"/>
          <w:noProof/>
          <w:position w:val="-12"/>
          <w:sz w:val="28"/>
          <w:szCs w:val="28"/>
        </w:rPr>
        <w:object w:dxaOrig="260" w:dyaOrig="360">
          <v:shape id="_x0000_i1452" type="#_x0000_t75" style="width:13.2pt;height:18.6pt" o:ole="">
            <v:imagedata r:id="rId287" o:title=""/>
          </v:shape>
          <o:OLEObject Type="Embed" ProgID="Equation.DSMT4" ShapeID="_x0000_i1452" DrawAspect="Content" ObjectID="_1771189605" r:id="rId843"/>
        </w:object>
      </w:r>
      <w:r w:rsidRPr="00B763EE">
        <w:rPr>
          <w:rFonts w:ascii="Times New Roman" w:hAnsi="Times New Roman" w:cs="Times New Roman"/>
          <w:noProof/>
          <w:sz w:val="28"/>
          <w:szCs w:val="28"/>
          <w:lang w:val="kk-KZ"/>
        </w:rPr>
        <w:t xml:space="preserve"> тәуелділіктің графикалық интерпретациясы 2.7-суретте көрсетілген.</w:t>
      </w:r>
    </w:p>
    <w:p w:rsidR="00217633" w:rsidRPr="00B763EE" w:rsidRDefault="00217633" w:rsidP="0025044E">
      <w:pPr>
        <w:spacing w:after="0" w:line="240" w:lineRule="auto"/>
        <w:ind w:firstLine="709"/>
        <w:jc w:val="both"/>
        <w:rPr>
          <w:rFonts w:ascii="Times New Roman" w:hAnsi="Times New Roman" w:cs="Times New Roman"/>
          <w:noProof/>
          <w:sz w:val="28"/>
          <w:szCs w:val="28"/>
          <w:lang w:val="kk-KZ"/>
        </w:rPr>
      </w:pPr>
    </w:p>
    <w:p w:rsidR="00085ECC" w:rsidRPr="00B763EE" w:rsidRDefault="00217633" w:rsidP="0025044E">
      <w:pPr>
        <w:spacing w:after="0" w:line="240" w:lineRule="auto"/>
        <w:ind w:firstLine="709"/>
        <w:jc w:val="center"/>
        <w:rPr>
          <w:rFonts w:ascii="Times New Roman" w:eastAsiaTheme="minorEastAsia" w:hAnsi="Times New Roman" w:cs="Times New Roman"/>
          <w:sz w:val="28"/>
          <w:szCs w:val="28"/>
          <w:lang w:val="kk-KZ"/>
        </w:rPr>
      </w:pPr>
      <w:r w:rsidRPr="00B763EE">
        <w:rPr>
          <w:rFonts w:ascii="Times New Roman" w:eastAsiaTheme="minorEastAsia" w:hAnsi="Times New Roman" w:cs="Times New Roman"/>
          <w:noProof/>
          <w:sz w:val="28"/>
          <w:szCs w:val="28"/>
          <w:lang w:eastAsia="ru-RU"/>
        </w:rPr>
        <w:drawing>
          <wp:inline distT="0" distB="0" distL="0" distR="0">
            <wp:extent cx="4069080" cy="2371061"/>
            <wp:effectExtent l="0" t="0" r="0" b="0"/>
            <wp:docPr id="197" name="Диаграмма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4"/>
              </a:graphicData>
            </a:graphic>
          </wp:inline>
        </w:drawing>
      </w:r>
    </w:p>
    <w:p w:rsidR="00085ECC" w:rsidRPr="00B763EE" w:rsidRDefault="00085ECC" w:rsidP="0025044E">
      <w:pPr>
        <w:spacing w:after="0" w:line="240" w:lineRule="auto"/>
        <w:ind w:firstLine="709"/>
        <w:rPr>
          <w:rFonts w:ascii="Times New Roman" w:eastAsiaTheme="minorEastAsia" w:hAnsi="Times New Roman" w:cs="Times New Roman"/>
          <w:sz w:val="28"/>
          <w:szCs w:val="28"/>
          <w:lang w:val="kk-KZ"/>
        </w:rPr>
      </w:pPr>
    </w:p>
    <w:p w:rsidR="00B169C0" w:rsidRPr="00B763EE" w:rsidRDefault="00B169C0" w:rsidP="0025044E">
      <w:pPr>
        <w:spacing w:after="0" w:line="240" w:lineRule="auto"/>
        <w:ind w:firstLine="709"/>
        <w:jc w:val="center"/>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Сурет 2.7</w:t>
      </w:r>
      <w:r w:rsidR="005A45DE"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 Бөлшек диаметрінің </w:t>
      </w:r>
      <w:r w:rsidR="00DA42EC" w:rsidRPr="00B763EE">
        <w:rPr>
          <w:position w:val="-12"/>
        </w:rPr>
        <w:object w:dxaOrig="460" w:dyaOrig="380">
          <v:shape id="_x0000_i1453" type="#_x0000_t75" style="width:23.4pt;height:18.6pt" o:ole="">
            <v:imagedata r:id="rId845" o:title=""/>
          </v:shape>
          <o:OLEObject Type="Embed" ProgID="Equation.DSMT4" ShapeID="_x0000_i1453" DrawAspect="Content" ObjectID="_1771189606" r:id="rId846"/>
        </w:object>
      </w:r>
      <w:r w:rsidRPr="00B763EE">
        <w:rPr>
          <w:rFonts w:ascii="Times New Roman" w:hAnsi="Times New Roman" w:cs="Times New Roman"/>
          <w:noProof/>
          <w:sz w:val="28"/>
          <w:szCs w:val="28"/>
          <w:lang w:val="kk-KZ"/>
        </w:rPr>
        <w:t xml:space="preserve"> дебалансты біліктің айналым жиілігінен </w:t>
      </w:r>
      <w:r w:rsidRPr="00B763EE">
        <w:rPr>
          <w:rFonts w:ascii="Times New Roman" w:hAnsi="Times New Roman" w:cs="Times New Roman"/>
          <w:noProof/>
          <w:position w:val="-12"/>
          <w:sz w:val="28"/>
          <w:szCs w:val="28"/>
        </w:rPr>
        <w:object w:dxaOrig="260" w:dyaOrig="360">
          <v:shape id="_x0000_i1454" type="#_x0000_t75" style="width:13.2pt;height:18.6pt" o:ole="">
            <v:imagedata r:id="rId287" o:title=""/>
          </v:shape>
          <o:OLEObject Type="Embed" ProgID="Equation.DSMT4" ShapeID="_x0000_i1454" DrawAspect="Content" ObjectID="_1771189607" r:id="rId847"/>
        </w:object>
      </w:r>
      <w:r w:rsidRPr="00B763EE">
        <w:rPr>
          <w:rFonts w:ascii="Times New Roman" w:hAnsi="Times New Roman" w:cs="Times New Roman"/>
          <w:noProof/>
          <w:sz w:val="28"/>
          <w:szCs w:val="28"/>
          <w:lang w:val="kk-KZ"/>
        </w:rPr>
        <w:t xml:space="preserve"> тәуелділік графигі</w:t>
      </w:r>
    </w:p>
    <w:p w:rsidR="00A3442E" w:rsidRPr="00B763EE" w:rsidRDefault="00A3442E" w:rsidP="0025044E">
      <w:pPr>
        <w:spacing w:after="0" w:line="240" w:lineRule="auto"/>
        <w:ind w:firstLine="709"/>
        <w:jc w:val="center"/>
        <w:rPr>
          <w:rFonts w:ascii="Times New Roman" w:hAnsi="Times New Roman" w:cs="Times New Roman"/>
          <w:noProof/>
          <w:sz w:val="28"/>
          <w:szCs w:val="28"/>
          <w:lang w:val="kk-KZ"/>
        </w:rPr>
      </w:pPr>
    </w:p>
    <w:p w:rsidR="00B169C0" w:rsidRPr="00B763EE" w:rsidRDefault="00CD098D"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2.4-кесте</w:t>
      </w:r>
      <w:r w:rsidR="00A3442E" w:rsidRPr="00B763EE">
        <w:rPr>
          <w:rFonts w:ascii="Times New Roman" w:eastAsiaTheme="minorEastAsia" w:hAnsi="Times New Roman" w:cs="Times New Roman"/>
          <w:sz w:val="28"/>
          <w:szCs w:val="28"/>
          <w:lang w:val="kk-KZ"/>
        </w:rPr>
        <w:t>де</w:t>
      </w:r>
      <w:r w:rsidRPr="00B763EE">
        <w:rPr>
          <w:rFonts w:ascii="Times New Roman" w:eastAsiaTheme="minorEastAsia" w:hAnsi="Times New Roman" w:cs="Times New Roman"/>
          <w:sz w:val="28"/>
          <w:szCs w:val="28"/>
          <w:lang w:val="kk-KZ"/>
        </w:rPr>
        <w:t xml:space="preserve"> келтірілген нәтижелер мен </w:t>
      </w:r>
      <w:r w:rsidR="006B1BAF" w:rsidRPr="00B763EE">
        <w:rPr>
          <w:rFonts w:ascii="Times New Roman" w:eastAsiaTheme="minorEastAsia" w:hAnsi="Times New Roman" w:cs="Times New Roman"/>
          <w:sz w:val="28"/>
          <w:szCs w:val="28"/>
          <w:lang w:val="kk-KZ"/>
        </w:rPr>
        <w:t>2.7-</w:t>
      </w:r>
      <w:r w:rsidRPr="00B763EE">
        <w:rPr>
          <w:rFonts w:ascii="Times New Roman" w:eastAsiaTheme="minorEastAsia" w:hAnsi="Times New Roman" w:cs="Times New Roman"/>
          <w:sz w:val="28"/>
          <w:szCs w:val="28"/>
          <w:lang w:val="kk-KZ"/>
        </w:rPr>
        <w:t xml:space="preserve">суретте көрсетілген графиктен </w:t>
      </w:r>
      <w:r w:rsidRPr="00B763EE">
        <w:rPr>
          <w:rFonts w:ascii="Times New Roman" w:hAnsi="Times New Roman" w:cs="Times New Roman"/>
          <w:noProof/>
          <w:sz w:val="28"/>
          <w:szCs w:val="28"/>
          <w:lang w:val="kk-KZ"/>
        </w:rPr>
        <w:t xml:space="preserve">дебалансты біліктің айналым жиілігі </w:t>
      </w:r>
      <w:r w:rsidRPr="00B763EE">
        <w:rPr>
          <w:rFonts w:ascii="Times New Roman" w:hAnsi="Times New Roman" w:cs="Times New Roman"/>
          <w:noProof/>
          <w:position w:val="-12"/>
          <w:sz w:val="28"/>
          <w:szCs w:val="28"/>
        </w:rPr>
        <w:object w:dxaOrig="260" w:dyaOrig="360">
          <v:shape id="_x0000_i1455" type="#_x0000_t75" style="width:13.2pt;height:18.6pt" o:ole="">
            <v:imagedata r:id="rId287" o:title=""/>
          </v:shape>
          <o:OLEObject Type="Embed" ProgID="Equation.DSMT4" ShapeID="_x0000_i1455" DrawAspect="Content" ObjectID="_1771189608" r:id="rId848"/>
        </w:object>
      </w:r>
      <w:r w:rsidR="006B38BA" w:rsidRPr="00B763EE">
        <w:rPr>
          <w:rFonts w:ascii="Times New Roman" w:hAnsi="Times New Roman" w:cs="Times New Roman"/>
          <w:noProof/>
          <w:sz w:val="28"/>
          <w:szCs w:val="28"/>
          <w:lang w:val="kk-KZ"/>
        </w:rPr>
        <w:t xml:space="preserve"> жоғарылаған сайын бөлшекті</w:t>
      </w:r>
      <w:r w:rsidRPr="00B763EE">
        <w:rPr>
          <w:rFonts w:ascii="Times New Roman" w:hAnsi="Times New Roman" w:cs="Times New Roman"/>
          <w:noProof/>
          <w:sz w:val="28"/>
          <w:szCs w:val="28"/>
          <w:lang w:val="kk-KZ"/>
        </w:rPr>
        <w:t xml:space="preserve"> </w:t>
      </w:r>
      <w:r w:rsidR="00F407BA" w:rsidRPr="00B763EE">
        <w:rPr>
          <w:rFonts w:ascii="Times New Roman" w:hAnsi="Times New Roman" w:cs="Times New Roman"/>
          <w:sz w:val="28"/>
          <w:szCs w:val="28"/>
          <w:lang w:val="kk-KZ"/>
        </w:rPr>
        <w:t xml:space="preserve">ұнтақтау (ұсақтау) </w:t>
      </w:r>
      <w:r w:rsidR="00F407BA" w:rsidRPr="00B763EE">
        <w:rPr>
          <w:rFonts w:ascii="Times New Roman" w:hAnsi="Times New Roman" w:cs="Times New Roman"/>
          <w:noProof/>
          <w:sz w:val="28"/>
          <w:szCs w:val="28"/>
          <w:lang w:val="kk-KZ"/>
        </w:rPr>
        <w:t>майдалығы</w:t>
      </w:r>
      <w:r w:rsidRPr="00B763EE">
        <w:rPr>
          <w:rFonts w:ascii="Times New Roman" w:hAnsi="Times New Roman" w:cs="Times New Roman"/>
          <w:noProof/>
          <w:sz w:val="28"/>
          <w:szCs w:val="28"/>
          <w:lang w:val="kk-KZ"/>
        </w:rPr>
        <w:t xml:space="preserve"> артады. 2.4 кестеге</w:t>
      </w:r>
      <w:r w:rsidR="006B38BA" w:rsidRPr="00B763EE">
        <w:rPr>
          <w:rFonts w:ascii="Times New Roman" w:hAnsi="Times New Roman" w:cs="Times New Roman"/>
          <w:noProof/>
          <w:sz w:val="28"/>
          <w:szCs w:val="28"/>
          <w:lang w:val="kk-KZ"/>
        </w:rPr>
        <w:t xml:space="preserve"> және</w:t>
      </w:r>
      <w:r w:rsidRPr="00B763EE">
        <w:rPr>
          <w:rFonts w:ascii="Times New Roman" w:hAnsi="Times New Roman" w:cs="Times New Roman"/>
          <w:noProof/>
          <w:sz w:val="28"/>
          <w:szCs w:val="28"/>
          <w:lang w:val="kk-KZ"/>
        </w:rPr>
        <w:t xml:space="preserve"> </w:t>
      </w:r>
      <w:r w:rsidR="006B1BAF" w:rsidRPr="00B763EE">
        <w:rPr>
          <w:rFonts w:ascii="Times New Roman" w:eastAsiaTheme="minorEastAsia" w:hAnsi="Times New Roman" w:cs="Times New Roman"/>
          <w:sz w:val="28"/>
          <w:szCs w:val="28"/>
          <w:lang w:val="kk-KZ"/>
        </w:rPr>
        <w:t>2.7-</w:t>
      </w:r>
      <w:r w:rsidR="006B38BA" w:rsidRPr="00B763EE">
        <w:rPr>
          <w:rFonts w:ascii="Times New Roman" w:eastAsiaTheme="minorEastAsia" w:hAnsi="Times New Roman" w:cs="Times New Roman"/>
          <w:sz w:val="28"/>
          <w:szCs w:val="28"/>
          <w:lang w:val="kk-KZ"/>
        </w:rPr>
        <w:t xml:space="preserve">суретке </w:t>
      </w:r>
      <w:r w:rsidRPr="00B763EE">
        <w:rPr>
          <w:rFonts w:ascii="Times New Roman" w:hAnsi="Times New Roman" w:cs="Times New Roman"/>
          <w:noProof/>
          <w:sz w:val="28"/>
          <w:szCs w:val="28"/>
          <w:lang w:val="kk-KZ"/>
        </w:rPr>
        <w:t xml:space="preserve">сәйкес, дебалансты біліктің </w:t>
      </w:r>
      <w:r w:rsidR="007F081C" w:rsidRPr="00B763EE">
        <w:rPr>
          <w:rFonts w:ascii="Times New Roman" w:hAnsi="Times New Roman" w:cs="Times New Roman"/>
          <w:noProof/>
          <w:sz w:val="28"/>
          <w:szCs w:val="28"/>
          <w:lang w:val="kk-KZ"/>
        </w:rPr>
        <w:t xml:space="preserve">максималды </w:t>
      </w:r>
      <w:r w:rsidRPr="00B763EE">
        <w:rPr>
          <w:rFonts w:ascii="Times New Roman" w:hAnsi="Times New Roman" w:cs="Times New Roman"/>
          <w:noProof/>
          <w:sz w:val="28"/>
          <w:szCs w:val="28"/>
          <w:lang w:val="kk-KZ"/>
        </w:rPr>
        <w:t xml:space="preserve">айналым жиілігі </w:t>
      </w:r>
      <w:r w:rsidRPr="00B763EE">
        <w:rPr>
          <w:rFonts w:ascii="Times New Roman" w:hAnsi="Times New Roman" w:cs="Times New Roman"/>
          <w:noProof/>
          <w:position w:val="-12"/>
          <w:sz w:val="28"/>
          <w:szCs w:val="28"/>
        </w:rPr>
        <w:object w:dxaOrig="260" w:dyaOrig="360">
          <v:shape id="_x0000_i1456" type="#_x0000_t75" style="width:13.2pt;height:18.6pt" o:ole="">
            <v:imagedata r:id="rId287" o:title=""/>
          </v:shape>
          <o:OLEObject Type="Embed" ProgID="Equation.DSMT4" ShapeID="_x0000_i1456" DrawAspect="Content" ObjectID="_1771189609" r:id="rId849"/>
        </w:object>
      </w:r>
      <w:r w:rsidR="007F081C" w:rsidRPr="00B763EE">
        <w:rPr>
          <w:rFonts w:ascii="Times New Roman" w:hAnsi="Times New Roman" w:cs="Times New Roman"/>
          <w:noProof/>
          <w:sz w:val="28"/>
          <w:szCs w:val="28"/>
          <w:lang w:val="kk-KZ"/>
        </w:rPr>
        <w:t xml:space="preserve"> кезінде, теориялық тұрғыдан бастапқы өлшемі </w:t>
      </w:r>
      <w:r w:rsidR="00A86764" w:rsidRPr="00B763EE">
        <w:rPr>
          <w:noProof/>
          <w:position w:val="-12"/>
          <w:sz w:val="28"/>
          <w:szCs w:val="28"/>
        </w:rPr>
        <w:object w:dxaOrig="880" w:dyaOrig="360">
          <v:shape id="_x0000_i1457" type="#_x0000_t75" style="width:43.8pt;height:18.6pt" o:ole="">
            <v:imagedata r:id="rId850" o:title=""/>
          </v:shape>
          <o:OLEObject Type="Embed" ProgID="Equation.DSMT4" ShapeID="_x0000_i1457" DrawAspect="Content" ObjectID="_1771189610" r:id="rId851"/>
        </w:object>
      </w:r>
      <w:r w:rsidR="007F081C" w:rsidRPr="00B763EE">
        <w:rPr>
          <w:noProof/>
          <w:sz w:val="28"/>
          <w:szCs w:val="28"/>
          <w:lang w:val="kk-KZ"/>
        </w:rPr>
        <w:t xml:space="preserve"> </w:t>
      </w:r>
      <w:r w:rsidR="007F081C" w:rsidRPr="00B763EE">
        <w:rPr>
          <w:rFonts w:ascii="Times New Roman" w:hAnsi="Times New Roman" w:cs="Times New Roman"/>
          <w:noProof/>
          <w:sz w:val="28"/>
          <w:szCs w:val="28"/>
          <w:lang w:val="kk-KZ"/>
        </w:rPr>
        <w:t xml:space="preserve">мкм болатын бөлшекті </w:t>
      </w:r>
      <w:r w:rsidR="00DA42EC" w:rsidRPr="00B763EE">
        <w:rPr>
          <w:noProof/>
          <w:position w:val="-12"/>
          <w:sz w:val="28"/>
          <w:szCs w:val="28"/>
        </w:rPr>
        <w:object w:dxaOrig="1120" w:dyaOrig="380">
          <v:shape id="_x0000_i1458" type="#_x0000_t75" style="width:56.4pt;height:18.6pt" o:ole="">
            <v:imagedata r:id="rId852" o:title=""/>
          </v:shape>
          <o:OLEObject Type="Embed" ProgID="Equation.DSMT4" ShapeID="_x0000_i1458" DrawAspect="Content" ObjectID="_1771189611" r:id="rId853"/>
        </w:object>
      </w:r>
      <w:r w:rsidR="007F081C" w:rsidRPr="00B763EE">
        <w:rPr>
          <w:rFonts w:ascii="Times New Roman" w:hAnsi="Times New Roman" w:cs="Times New Roman"/>
          <w:noProof/>
          <w:sz w:val="28"/>
          <w:szCs w:val="28"/>
          <w:lang w:val="kk-KZ"/>
        </w:rPr>
        <w:t xml:space="preserve"> мкм минималды өлшемге дейін </w:t>
      </w:r>
      <w:r w:rsidR="00F407BA" w:rsidRPr="00B763EE">
        <w:rPr>
          <w:rFonts w:ascii="Times New Roman" w:hAnsi="Times New Roman" w:cs="Times New Roman"/>
          <w:sz w:val="28"/>
          <w:szCs w:val="28"/>
          <w:lang w:val="kk-KZ"/>
        </w:rPr>
        <w:t xml:space="preserve">ұнтақтауға (ұсақтауға) </w:t>
      </w:r>
      <w:r w:rsidR="007F081C" w:rsidRPr="00B763EE">
        <w:rPr>
          <w:rFonts w:ascii="Times New Roman" w:hAnsi="Times New Roman" w:cs="Times New Roman"/>
          <w:noProof/>
          <w:sz w:val="28"/>
          <w:szCs w:val="28"/>
          <w:lang w:val="kk-KZ"/>
        </w:rPr>
        <w:t>болады.</w:t>
      </w:r>
    </w:p>
    <w:p w:rsidR="007F081C" w:rsidRPr="00B763EE" w:rsidRDefault="007F081C"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position w:val="-10"/>
          <w:sz w:val="28"/>
          <w:szCs w:val="28"/>
        </w:rPr>
        <w:object w:dxaOrig="1300" w:dyaOrig="320">
          <v:shape id="_x0000_i1459" type="#_x0000_t75" style="width:65.4pt;height:16.2pt" o:ole="">
            <v:imagedata r:id="rId807" o:title=""/>
          </v:shape>
          <o:OLEObject Type="Embed" ProgID="Equation.3" ShapeID="_x0000_i1459" DrawAspect="Content" ObjectID="_1771189612" r:id="rId854"/>
        </w:object>
      </w:r>
      <w:r w:rsidRPr="00B763EE">
        <w:rPr>
          <w:rFonts w:ascii="Times New Roman" w:hAnsi="Times New Roman" w:cs="Times New Roman"/>
          <w:noProof/>
          <w:sz w:val="28"/>
          <w:szCs w:val="28"/>
          <w:lang w:val="kk-KZ"/>
        </w:rPr>
        <w:t xml:space="preserve"> мм </w:t>
      </w:r>
      <w:r w:rsidRPr="00B763EE">
        <w:rPr>
          <w:rFonts w:ascii="Times New Roman" w:eastAsiaTheme="minorEastAsia" w:hAnsi="Times New Roman" w:cs="Times New Roman"/>
          <w:sz w:val="28"/>
          <w:szCs w:val="28"/>
          <w:lang w:val="kk-KZ"/>
        </w:rPr>
        <w:t xml:space="preserve">ұнтақтау камерасының тербеліс амплитудасы </w:t>
      </w:r>
      <w:r w:rsidRPr="00B763EE">
        <w:rPr>
          <w:rFonts w:ascii="Times New Roman" w:hAnsi="Times New Roman" w:cs="Times New Roman"/>
          <w:noProof/>
          <w:position w:val="-4"/>
          <w:sz w:val="28"/>
          <w:szCs w:val="28"/>
        </w:rPr>
        <w:object w:dxaOrig="240" w:dyaOrig="260">
          <v:shape id="_x0000_i1460" type="#_x0000_t75" style="width:12pt;height:13.2pt" o:ole="">
            <v:imagedata r:id="rId283" o:title=""/>
          </v:shape>
          <o:OLEObject Type="Embed" ProgID="Equation.DSMT4" ShapeID="_x0000_i1460" DrawAspect="Content" ObjectID="_1771189613" r:id="rId855"/>
        </w:object>
      </w:r>
      <w:r w:rsidRPr="00B763EE">
        <w:rPr>
          <w:rFonts w:ascii="Times New Roman" w:eastAsiaTheme="minorEastAsia" w:hAnsi="Times New Roman" w:cs="Times New Roman"/>
          <w:sz w:val="28"/>
          <w:szCs w:val="28"/>
          <w:lang w:val="kk-KZ"/>
        </w:rPr>
        <w:t xml:space="preserve"> мәнінің диапазоны шегінде, ұнтақтың теориялық </w:t>
      </w:r>
      <w:r w:rsidR="00187DAA" w:rsidRPr="00B763EE">
        <w:rPr>
          <w:rFonts w:ascii="Times New Roman" w:eastAsiaTheme="minorEastAsia" w:hAnsi="Times New Roman" w:cs="Times New Roman"/>
          <w:sz w:val="28"/>
          <w:szCs w:val="28"/>
          <w:lang w:val="kk-KZ"/>
        </w:rPr>
        <w:t>майдалығының</w:t>
      </w:r>
      <w:r w:rsidRPr="00B763EE">
        <w:rPr>
          <w:rFonts w:ascii="Times New Roman" w:eastAsiaTheme="minorEastAsia" w:hAnsi="Times New Roman" w:cs="Times New Roman"/>
          <w:sz w:val="28"/>
          <w:szCs w:val="28"/>
          <w:lang w:val="kk-KZ"/>
        </w:rPr>
        <w:t xml:space="preserve"> </w:t>
      </w:r>
      <w:r w:rsidR="00DA42EC" w:rsidRPr="00B763EE">
        <w:rPr>
          <w:position w:val="-12"/>
        </w:rPr>
        <w:object w:dxaOrig="460" w:dyaOrig="380">
          <v:shape id="_x0000_i1461" type="#_x0000_t75" style="width:23.4pt;height:18.6pt" o:ole="">
            <v:imagedata r:id="rId856" o:title=""/>
          </v:shape>
          <o:OLEObject Type="Embed" ProgID="Equation.DSMT4" ShapeID="_x0000_i1461" DrawAspect="Content" ObjectID="_1771189614" r:id="rId857"/>
        </w:object>
      </w:r>
      <w:r w:rsidRPr="00B763EE">
        <w:rPr>
          <w:rFonts w:ascii="Times New Roman" w:hAnsi="Times New Roman" w:cs="Times New Roman"/>
          <w:noProof/>
          <w:sz w:val="28"/>
          <w:szCs w:val="28"/>
          <w:lang w:val="kk-KZ"/>
        </w:rPr>
        <w:t xml:space="preserve"> тербеліс амплитусынан </w:t>
      </w:r>
      <w:r w:rsidRPr="00B763EE">
        <w:rPr>
          <w:rFonts w:ascii="Times New Roman" w:hAnsi="Times New Roman" w:cs="Times New Roman"/>
          <w:noProof/>
          <w:position w:val="-4"/>
          <w:sz w:val="28"/>
          <w:szCs w:val="28"/>
        </w:rPr>
        <w:object w:dxaOrig="240" w:dyaOrig="260">
          <v:shape id="_x0000_i1462" type="#_x0000_t75" style="width:12pt;height:13.2pt" o:ole="">
            <v:imagedata r:id="rId283" o:title=""/>
          </v:shape>
          <o:OLEObject Type="Embed" ProgID="Equation.DSMT4" ShapeID="_x0000_i1462" DrawAspect="Content" ObjectID="_1771189615" r:id="rId858"/>
        </w:object>
      </w:r>
      <w:r w:rsidRPr="00B763EE">
        <w:rPr>
          <w:rFonts w:ascii="Times New Roman" w:hAnsi="Times New Roman" w:cs="Times New Roman"/>
          <w:noProof/>
          <w:sz w:val="28"/>
          <w:szCs w:val="28"/>
          <w:lang w:val="kk-KZ"/>
        </w:rPr>
        <w:t xml:space="preserve"> бір факторлы тәуелділігін анықтаймыз. </w:t>
      </w:r>
      <w:r w:rsidRPr="00B763EE">
        <w:rPr>
          <w:rFonts w:ascii="Times New Roman" w:eastAsiaTheme="minorEastAsia" w:hAnsi="Times New Roman" w:cs="Times New Roman"/>
          <w:sz w:val="28"/>
          <w:szCs w:val="28"/>
          <w:lang w:val="kk-KZ"/>
        </w:rPr>
        <w:t xml:space="preserve">Ұнтақтау камерасының тербеліс амплитудасының </w:t>
      </w:r>
      <w:r w:rsidRPr="00B763EE">
        <w:rPr>
          <w:rFonts w:ascii="Times New Roman" w:hAnsi="Times New Roman" w:cs="Times New Roman"/>
          <w:noProof/>
          <w:position w:val="-4"/>
          <w:sz w:val="28"/>
          <w:szCs w:val="28"/>
        </w:rPr>
        <w:object w:dxaOrig="240" w:dyaOrig="260">
          <v:shape id="_x0000_i1463" type="#_x0000_t75" style="width:12pt;height:13.2pt" o:ole="">
            <v:imagedata r:id="rId283" o:title=""/>
          </v:shape>
          <o:OLEObject Type="Embed" ProgID="Equation.DSMT4" ShapeID="_x0000_i1463" DrawAspect="Content" ObjectID="_1771189616" r:id="rId859"/>
        </w:object>
      </w:r>
      <w:r w:rsidRPr="00B763EE">
        <w:rPr>
          <w:rFonts w:ascii="Times New Roman" w:hAnsi="Times New Roman" w:cs="Times New Roman"/>
          <w:noProof/>
          <w:sz w:val="28"/>
          <w:szCs w:val="28"/>
          <w:lang w:val="kk-KZ"/>
        </w:rPr>
        <w:t xml:space="preserve"> төменгі мәннен жоғарғы мәнге дейін өзгеріс интервалын 0,25 мм деп аламыз. </w:t>
      </w:r>
      <w:r w:rsidR="00C86160" w:rsidRPr="00B763EE">
        <w:rPr>
          <w:rFonts w:ascii="Times New Roman" w:hAnsi="Times New Roman" w:cs="Times New Roman"/>
          <w:noProof/>
          <w:sz w:val="28"/>
          <w:szCs w:val="28"/>
          <w:lang w:val="kk-KZ"/>
        </w:rPr>
        <w:t xml:space="preserve">Сонымен қатар, жоғарыда жүргізілген </w:t>
      </w:r>
      <w:r w:rsidR="00C86160" w:rsidRPr="00B763EE">
        <w:rPr>
          <w:rFonts w:ascii="Times New Roman" w:hAnsi="Times New Roman" w:cs="Times New Roman"/>
          <w:noProof/>
          <w:sz w:val="28"/>
          <w:szCs w:val="28"/>
          <w:lang w:val="kk-KZ"/>
        </w:rPr>
        <w:lastRenderedPageBreak/>
        <w:t xml:space="preserve">есептік эксперимент нәтижесінің негізінде (2.4-кесте) ұнтақтың максималды майдалығына қол жеткізілген дебалансты біліктің айналым жиілігінің максималды мәні </w:t>
      </w:r>
      <w:r w:rsidR="00C86160" w:rsidRPr="00B763EE">
        <w:rPr>
          <w:rFonts w:ascii="Times New Roman" w:hAnsi="Times New Roman" w:cs="Times New Roman"/>
          <w:noProof/>
          <w:position w:val="-12"/>
          <w:sz w:val="28"/>
          <w:szCs w:val="28"/>
        </w:rPr>
        <w:object w:dxaOrig="1080" w:dyaOrig="360">
          <v:shape id="_x0000_i1464" type="#_x0000_t75" style="width:54.6pt;height:18.6pt" o:ole="">
            <v:imagedata r:id="rId860" o:title=""/>
          </v:shape>
          <o:OLEObject Type="Embed" ProgID="Equation.DSMT4" ShapeID="_x0000_i1464" DrawAspect="Content" ObjectID="_1771189617" r:id="rId861"/>
        </w:object>
      </w:r>
      <w:r w:rsidR="00C86160" w:rsidRPr="00B763EE">
        <w:rPr>
          <w:rFonts w:ascii="Times New Roman" w:hAnsi="Times New Roman" w:cs="Times New Roman"/>
          <w:noProof/>
          <w:sz w:val="28"/>
          <w:szCs w:val="28"/>
          <w:lang w:val="kk-KZ"/>
        </w:rPr>
        <w:t xml:space="preserve"> </w:t>
      </w:r>
      <w:r w:rsidR="001B765D" w:rsidRPr="00B763EE">
        <w:rPr>
          <w:rFonts w:ascii="Times New Roman" w:hAnsi="Times New Roman" w:cs="Times New Roman"/>
          <w:noProof/>
          <w:sz w:val="28"/>
          <w:szCs w:val="28"/>
          <w:lang w:val="kk-KZ"/>
        </w:rPr>
        <w:t>айн/мин</w:t>
      </w:r>
      <w:r w:rsidR="00F407BA" w:rsidRPr="00B763EE">
        <w:rPr>
          <w:rFonts w:ascii="Times New Roman" w:hAnsi="Times New Roman" w:cs="Times New Roman"/>
          <w:noProof/>
          <w:sz w:val="28"/>
          <w:szCs w:val="28"/>
          <w:lang w:val="kk-KZ"/>
        </w:rPr>
        <w:t xml:space="preserve"> орнатамыз</w:t>
      </w:r>
      <w:r w:rsidR="00C86160" w:rsidRPr="00B763EE">
        <w:rPr>
          <w:rFonts w:ascii="Times New Roman" w:hAnsi="Times New Roman" w:cs="Times New Roman"/>
          <w:noProof/>
          <w:sz w:val="28"/>
          <w:szCs w:val="28"/>
          <w:lang w:val="kk-KZ"/>
        </w:rPr>
        <w:t xml:space="preserve">. </w:t>
      </w:r>
      <w:r w:rsidR="00C86160" w:rsidRPr="00B763EE">
        <w:rPr>
          <w:rFonts w:ascii="Times New Roman" w:hAnsi="Times New Roman" w:cs="Times New Roman"/>
          <w:sz w:val="28"/>
          <w:szCs w:val="28"/>
          <w:lang w:val="kk-KZ"/>
        </w:rPr>
        <w:t>Камера секциясының горизонтальды оське қатысты көлбеу бұрышын жоғарыда жүргізілген негіздеу жүзінде</w:t>
      </w:r>
      <w:r w:rsidR="00C86160" w:rsidRPr="00B763EE">
        <w:rPr>
          <w:rFonts w:ascii="Times New Roman" w:hAnsi="Times New Roman" w:cs="Times New Roman"/>
          <w:noProof/>
          <w:sz w:val="28"/>
          <w:szCs w:val="28"/>
          <w:lang w:val="kk-KZ"/>
        </w:rPr>
        <w:t xml:space="preserve"> </w:t>
      </w:r>
      <w:r w:rsidR="00C86160" w:rsidRPr="00B763EE">
        <w:rPr>
          <w:rFonts w:ascii="Times New Roman" w:hAnsi="Times New Roman" w:cs="Times New Roman"/>
          <w:noProof/>
          <w:position w:val="-6"/>
          <w:sz w:val="28"/>
          <w:szCs w:val="28"/>
        </w:rPr>
        <w:object w:dxaOrig="780" w:dyaOrig="320">
          <v:shape id="_x0000_i1465" type="#_x0000_t75" style="width:40.2pt;height:16.2pt" o:ole="">
            <v:imagedata r:id="rId831" o:title=""/>
          </v:shape>
          <o:OLEObject Type="Embed" ProgID="Equation.DSMT4" ShapeID="_x0000_i1465" DrawAspect="Content" ObjectID="_1771189618" r:id="rId862"/>
        </w:object>
      </w:r>
      <w:r w:rsidR="00C86160" w:rsidRPr="00B763EE">
        <w:rPr>
          <w:rFonts w:ascii="Times New Roman" w:hAnsi="Times New Roman" w:cs="Times New Roman"/>
          <w:noProof/>
          <w:sz w:val="28"/>
          <w:szCs w:val="28"/>
          <w:lang w:val="kk-KZ"/>
        </w:rPr>
        <w:t xml:space="preserve"> де</w:t>
      </w:r>
      <w:r w:rsidR="00F407BA" w:rsidRPr="00B763EE">
        <w:rPr>
          <w:rFonts w:ascii="Times New Roman" w:hAnsi="Times New Roman" w:cs="Times New Roman"/>
          <w:noProof/>
          <w:sz w:val="28"/>
          <w:szCs w:val="28"/>
          <w:lang w:val="kk-KZ"/>
        </w:rPr>
        <w:t>п қабылдаймыз</w:t>
      </w:r>
      <w:r w:rsidR="00C86160"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Есептеулер нәтижесі 2.5-кестеде көрсетілген.</w:t>
      </w:r>
    </w:p>
    <w:p w:rsidR="007D6EEC" w:rsidRPr="00B763EE" w:rsidRDefault="007D6EEC" w:rsidP="0025044E">
      <w:pPr>
        <w:spacing w:after="0" w:line="240" w:lineRule="auto"/>
        <w:ind w:firstLine="709"/>
        <w:jc w:val="both"/>
        <w:rPr>
          <w:rFonts w:ascii="Times New Roman" w:hAnsi="Times New Roman" w:cs="Times New Roman"/>
          <w:noProof/>
          <w:sz w:val="28"/>
          <w:szCs w:val="28"/>
          <w:lang w:val="kk-KZ"/>
        </w:rPr>
      </w:pPr>
    </w:p>
    <w:p w:rsidR="00A3442E" w:rsidRPr="00B763EE" w:rsidRDefault="00F407BA"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hAnsi="Times New Roman" w:cs="Times New Roman"/>
          <w:noProof/>
          <w:sz w:val="28"/>
          <w:szCs w:val="28"/>
          <w:lang w:val="kk-KZ"/>
        </w:rPr>
        <w:t xml:space="preserve">2.5 </w:t>
      </w:r>
      <w:r w:rsidR="007D6EEC" w:rsidRPr="00B763EE">
        <w:rPr>
          <w:rFonts w:ascii="Times New Roman" w:hAnsi="Times New Roman" w:cs="Times New Roman"/>
          <w:noProof/>
          <w:sz w:val="28"/>
          <w:szCs w:val="28"/>
          <w:lang w:val="kk-KZ"/>
        </w:rPr>
        <w:t xml:space="preserve">кесте </w:t>
      </w:r>
      <w:r w:rsidRPr="00B763EE">
        <w:rPr>
          <w:rFonts w:ascii="Times New Roman" w:hAnsi="Times New Roman" w:cs="Times New Roman"/>
          <w:noProof/>
          <w:sz w:val="28"/>
          <w:szCs w:val="28"/>
          <w:lang w:val="kk-KZ"/>
        </w:rPr>
        <w:t>-</w:t>
      </w:r>
      <w:r w:rsidR="007D6EEC" w:rsidRPr="00B763EE">
        <w:rPr>
          <w:rFonts w:ascii="Times New Roman" w:hAnsi="Times New Roman" w:cs="Times New Roman"/>
          <w:noProof/>
          <w:sz w:val="28"/>
          <w:szCs w:val="28"/>
          <w:lang w:val="kk-KZ"/>
        </w:rPr>
        <w:t xml:space="preserve"> </w:t>
      </w:r>
      <w:r w:rsidR="007D6EEC" w:rsidRPr="00B763EE">
        <w:rPr>
          <w:rFonts w:ascii="Times New Roman" w:eastAsiaTheme="minorEastAsia" w:hAnsi="Times New Roman" w:cs="Times New Roman"/>
          <w:sz w:val="28"/>
          <w:szCs w:val="28"/>
          <w:lang w:val="kk-KZ"/>
        </w:rPr>
        <w:t xml:space="preserve">Ұнтақтың теориялық </w:t>
      </w:r>
      <w:r w:rsidR="00187DAA" w:rsidRPr="00B763EE">
        <w:rPr>
          <w:rFonts w:ascii="Times New Roman" w:eastAsiaTheme="minorEastAsia" w:hAnsi="Times New Roman" w:cs="Times New Roman"/>
          <w:sz w:val="28"/>
          <w:szCs w:val="28"/>
          <w:lang w:val="kk-KZ"/>
        </w:rPr>
        <w:t>майдалығының</w:t>
      </w:r>
      <w:r w:rsidR="007D6EEC" w:rsidRPr="00B763EE">
        <w:rPr>
          <w:rFonts w:ascii="Times New Roman" w:eastAsiaTheme="minorEastAsia" w:hAnsi="Times New Roman" w:cs="Times New Roman"/>
          <w:sz w:val="28"/>
          <w:szCs w:val="28"/>
          <w:lang w:val="kk-KZ"/>
        </w:rPr>
        <w:t xml:space="preserve"> </w:t>
      </w:r>
      <w:r w:rsidR="00DA42EC" w:rsidRPr="00B763EE">
        <w:rPr>
          <w:position w:val="-12"/>
        </w:rPr>
        <w:object w:dxaOrig="460" w:dyaOrig="380">
          <v:shape id="_x0000_i1466" type="#_x0000_t75" style="width:23.4pt;height:18.6pt" o:ole="">
            <v:imagedata r:id="rId863" o:title=""/>
          </v:shape>
          <o:OLEObject Type="Embed" ProgID="Equation.DSMT4" ShapeID="_x0000_i1466" DrawAspect="Content" ObjectID="_1771189619" r:id="rId864"/>
        </w:object>
      </w:r>
      <w:r w:rsidR="00A86764" w:rsidRPr="00B763EE">
        <w:rPr>
          <w:rFonts w:ascii="Times New Roman" w:hAnsi="Times New Roman" w:cs="Times New Roman"/>
          <w:noProof/>
          <w:sz w:val="28"/>
          <w:szCs w:val="28"/>
          <w:lang w:val="kk-KZ"/>
        </w:rPr>
        <w:t xml:space="preserve"> </w:t>
      </w:r>
      <w:r w:rsidR="007D6EEC" w:rsidRPr="00B763EE">
        <w:rPr>
          <w:rFonts w:ascii="Times New Roman" w:eastAsiaTheme="minorEastAsia" w:hAnsi="Times New Roman" w:cs="Times New Roman"/>
          <w:sz w:val="28"/>
          <w:szCs w:val="28"/>
          <w:lang w:val="kk-KZ"/>
        </w:rPr>
        <w:t xml:space="preserve">ұнтақтау камерасының тербеліс амплитудасынан </w:t>
      </w:r>
      <w:r w:rsidR="007D6EEC" w:rsidRPr="00B763EE">
        <w:rPr>
          <w:rFonts w:ascii="Times New Roman" w:hAnsi="Times New Roman" w:cs="Times New Roman"/>
          <w:noProof/>
          <w:position w:val="-4"/>
          <w:sz w:val="28"/>
          <w:szCs w:val="28"/>
        </w:rPr>
        <w:object w:dxaOrig="240" w:dyaOrig="260">
          <v:shape id="_x0000_i1467" type="#_x0000_t75" style="width:12pt;height:13.2pt" o:ole="">
            <v:imagedata r:id="rId283" o:title=""/>
          </v:shape>
          <o:OLEObject Type="Embed" ProgID="Equation.DSMT4" ShapeID="_x0000_i1467" DrawAspect="Content" ObjectID="_1771189620" r:id="rId865"/>
        </w:object>
      </w:r>
      <w:r w:rsidR="007D6EEC" w:rsidRPr="00B763EE">
        <w:rPr>
          <w:rFonts w:ascii="Times New Roman" w:eastAsiaTheme="minorEastAsia" w:hAnsi="Times New Roman" w:cs="Times New Roman"/>
          <w:sz w:val="28"/>
          <w:szCs w:val="28"/>
          <w:lang w:val="kk-KZ"/>
        </w:rPr>
        <w:t xml:space="preserve"> </w:t>
      </w:r>
      <w:r w:rsidR="007D6EEC" w:rsidRPr="00B763EE">
        <w:rPr>
          <w:rFonts w:ascii="Times New Roman" w:hAnsi="Times New Roman" w:cs="Times New Roman"/>
          <w:noProof/>
          <w:sz w:val="28"/>
          <w:szCs w:val="28"/>
          <w:lang w:val="kk-KZ"/>
        </w:rPr>
        <w:t>тәуелділікті есептеу нәтижелері</w:t>
      </w:r>
      <w:r w:rsidR="00A3442E" w:rsidRPr="00B763EE">
        <w:rPr>
          <w:rFonts w:ascii="Times New Roman" w:hAnsi="Times New Roman" w:cs="Times New Roman"/>
          <w:noProof/>
          <w:sz w:val="28"/>
          <w:szCs w:val="28"/>
          <w:lang w:val="kk-KZ"/>
        </w:rPr>
        <w:t xml:space="preserve"> </w:t>
      </w:r>
      <w:r w:rsidR="00A3442E" w:rsidRPr="00B763EE">
        <w:rPr>
          <w:rFonts w:ascii="Times New Roman" w:hAnsi="Times New Roman" w:cs="Times New Roman"/>
          <w:sz w:val="28"/>
          <w:szCs w:val="28"/>
          <w:lang w:val="kk-KZ"/>
        </w:rPr>
        <w:t>(</w:t>
      </w:r>
      <w:r w:rsidR="00A3442E" w:rsidRPr="00B763EE">
        <w:rPr>
          <w:noProof/>
          <w:position w:val="-6"/>
          <w:sz w:val="28"/>
          <w:szCs w:val="28"/>
        </w:rPr>
        <w:object w:dxaOrig="780" w:dyaOrig="320">
          <v:shape id="_x0000_i1468" type="#_x0000_t75" style="width:40.2pt;height:16.2pt" o:ole="">
            <v:imagedata r:id="rId831" o:title=""/>
          </v:shape>
          <o:OLEObject Type="Embed" ProgID="Equation.DSMT4" ShapeID="_x0000_i1468" DrawAspect="Content" ObjectID="_1771189621" r:id="rId866"/>
        </w:object>
      </w:r>
      <w:r w:rsidR="00A3442E" w:rsidRPr="00B763EE">
        <w:rPr>
          <w:rFonts w:ascii="Times New Roman" w:eastAsiaTheme="minorEastAsia" w:hAnsi="Times New Roman" w:cs="Times New Roman"/>
          <w:sz w:val="28"/>
          <w:szCs w:val="28"/>
          <w:lang w:val="kk-KZ"/>
        </w:rPr>
        <w:t xml:space="preserve">, </w:t>
      </w:r>
      <w:r w:rsidR="00A3442E" w:rsidRPr="00B763EE">
        <w:rPr>
          <w:rFonts w:ascii="Times New Roman" w:hAnsi="Times New Roman" w:cs="Times New Roman"/>
          <w:noProof/>
          <w:position w:val="-12"/>
          <w:sz w:val="28"/>
          <w:szCs w:val="28"/>
        </w:rPr>
        <w:object w:dxaOrig="1060" w:dyaOrig="360">
          <v:shape id="_x0000_i1469" type="#_x0000_t75" style="width:53.4pt;height:18.6pt" o:ole="">
            <v:imagedata r:id="rId860" o:title=""/>
          </v:shape>
          <o:OLEObject Type="Embed" ProgID="Equation.DSMT4" ShapeID="_x0000_i1469" DrawAspect="Content" ObjectID="_1771189622" r:id="rId867"/>
        </w:object>
      </w:r>
      <w:r w:rsidR="00A3442E" w:rsidRPr="00B763EE">
        <w:rPr>
          <w:rFonts w:ascii="Times New Roman" w:hAnsi="Times New Roman" w:cs="Times New Roman"/>
          <w:noProof/>
          <w:sz w:val="28"/>
          <w:szCs w:val="28"/>
          <w:lang w:val="kk-KZ"/>
        </w:rPr>
        <w:t xml:space="preserve"> айн/мин кезінде)</w:t>
      </w:r>
    </w:p>
    <w:p w:rsidR="007D6EEC" w:rsidRPr="00B763EE" w:rsidRDefault="007D6EEC" w:rsidP="009E7C75">
      <w:pPr>
        <w:spacing w:after="0" w:line="240" w:lineRule="auto"/>
        <w:ind w:firstLine="709"/>
        <w:jc w:val="both"/>
        <w:rPr>
          <w:rFonts w:ascii="Times New Roman" w:hAnsi="Times New Roman" w:cs="Times New Roman"/>
          <w:noProof/>
          <w:sz w:val="28"/>
          <w:szCs w:val="28"/>
          <w:lang w:val="kk-KZ"/>
        </w:rPr>
      </w:pPr>
    </w:p>
    <w:tbl>
      <w:tblPr>
        <w:tblStyle w:val="a6"/>
        <w:tblW w:w="0" w:type="auto"/>
        <w:tblLook w:val="04A0" w:firstRow="1" w:lastRow="0" w:firstColumn="1" w:lastColumn="0" w:noHBand="0" w:noVBand="1"/>
      </w:tblPr>
      <w:tblGrid>
        <w:gridCol w:w="4785"/>
        <w:gridCol w:w="4786"/>
      </w:tblGrid>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noProof/>
                <w:position w:val="-4"/>
                <w:sz w:val="28"/>
                <w:szCs w:val="28"/>
              </w:rPr>
              <w:object w:dxaOrig="240" w:dyaOrig="260">
                <v:shape id="_x0000_i1470" type="#_x0000_t75" style="width:12pt;height:13.2pt" o:ole="">
                  <v:imagedata r:id="rId283" o:title=""/>
                </v:shape>
                <o:OLEObject Type="Embed" ProgID="Equation.DSMT4" ShapeID="_x0000_i1470" DrawAspect="Content" ObjectID="_1771189623" r:id="rId868"/>
              </w:object>
            </w:r>
            <w:r w:rsidRPr="00B763EE">
              <w:rPr>
                <w:rFonts w:ascii="Times New Roman" w:hAnsi="Times New Roman" w:cs="Times New Roman"/>
                <w:b/>
                <w:sz w:val="28"/>
                <w:szCs w:val="28"/>
                <w:lang w:val="kk-KZ"/>
              </w:rPr>
              <w:t>, мм</w:t>
            </w:r>
          </w:p>
        </w:tc>
        <w:tc>
          <w:tcPr>
            <w:tcW w:w="4786" w:type="dxa"/>
          </w:tcPr>
          <w:p w:rsidR="007D6EEC" w:rsidRPr="00B763EE" w:rsidRDefault="00DA42EC" w:rsidP="009E7C75">
            <w:pPr>
              <w:spacing w:after="0" w:line="240" w:lineRule="auto"/>
              <w:jc w:val="center"/>
              <w:rPr>
                <w:rFonts w:ascii="Times New Roman" w:hAnsi="Times New Roman" w:cs="Times New Roman"/>
                <w:b/>
                <w:i/>
                <w:sz w:val="28"/>
                <w:szCs w:val="28"/>
              </w:rPr>
            </w:pPr>
            <w:r w:rsidRPr="00B763EE">
              <w:rPr>
                <w:position w:val="-12"/>
              </w:rPr>
              <w:object w:dxaOrig="460" w:dyaOrig="380">
                <v:shape id="_x0000_i1471" type="#_x0000_t75" style="width:23.4pt;height:18.6pt" o:ole="">
                  <v:imagedata r:id="rId869" o:title=""/>
                </v:shape>
                <o:OLEObject Type="Embed" ProgID="Equation.DSMT4" ShapeID="_x0000_i1471" DrawAspect="Content" ObjectID="_1771189624" r:id="rId870"/>
              </w:object>
            </w:r>
            <w:r w:rsidR="007D6EEC" w:rsidRPr="00B763EE">
              <w:rPr>
                <w:rFonts w:ascii="Times New Roman" w:eastAsiaTheme="minorEastAsia" w:hAnsi="Times New Roman" w:cs="Times New Roman"/>
                <w:b/>
                <w:i/>
                <w:sz w:val="28"/>
                <w:szCs w:val="28"/>
                <w:lang w:val="kk-KZ"/>
              </w:rPr>
              <w:t>, мкм</w:t>
            </w:r>
          </w:p>
        </w:tc>
      </w:tr>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2,5</w:t>
            </w:r>
          </w:p>
        </w:tc>
        <w:tc>
          <w:tcPr>
            <w:tcW w:w="4786" w:type="dxa"/>
          </w:tcPr>
          <w:p w:rsidR="007D6EEC" w:rsidRPr="00B763EE" w:rsidRDefault="007D6EEC"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6,14</w:t>
            </w:r>
          </w:p>
        </w:tc>
      </w:tr>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2,75</w:t>
            </w:r>
          </w:p>
        </w:tc>
        <w:tc>
          <w:tcPr>
            <w:tcW w:w="4786" w:type="dxa"/>
          </w:tcPr>
          <w:p w:rsidR="007D6EEC" w:rsidRPr="00B763EE" w:rsidRDefault="007D6EEC"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5,09</w:t>
            </w:r>
          </w:p>
        </w:tc>
      </w:tr>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w:t>
            </w:r>
          </w:p>
        </w:tc>
        <w:tc>
          <w:tcPr>
            <w:tcW w:w="4786" w:type="dxa"/>
          </w:tcPr>
          <w:p w:rsidR="007D6EEC" w:rsidRPr="00B763EE" w:rsidRDefault="007D6EEC"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4,28</w:t>
            </w:r>
          </w:p>
        </w:tc>
      </w:tr>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3,25</w:t>
            </w:r>
          </w:p>
        </w:tc>
        <w:tc>
          <w:tcPr>
            <w:tcW w:w="4786" w:type="dxa"/>
          </w:tcPr>
          <w:p w:rsidR="007D6EEC" w:rsidRPr="00B763EE" w:rsidRDefault="007D6EEC"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3,66</w:t>
            </w:r>
          </w:p>
        </w:tc>
      </w:tr>
      <w:tr w:rsidR="007D6EEC" w:rsidRPr="00B763EE" w:rsidTr="007D6EEC">
        <w:tc>
          <w:tcPr>
            <w:tcW w:w="4785" w:type="dxa"/>
          </w:tcPr>
          <w:p w:rsidR="007D6EEC" w:rsidRPr="00B763EE" w:rsidRDefault="007D6EEC"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3,5</w:t>
            </w:r>
          </w:p>
        </w:tc>
        <w:tc>
          <w:tcPr>
            <w:tcW w:w="4786" w:type="dxa"/>
          </w:tcPr>
          <w:p w:rsidR="007D6EEC" w:rsidRPr="00B763EE" w:rsidRDefault="007D6EEC"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3,16</w:t>
            </w:r>
          </w:p>
        </w:tc>
      </w:tr>
    </w:tbl>
    <w:p w:rsidR="007D6EEC" w:rsidRPr="00B763EE" w:rsidRDefault="007D6EEC" w:rsidP="0025044E">
      <w:pPr>
        <w:spacing w:after="0" w:line="240" w:lineRule="auto"/>
        <w:ind w:firstLine="709"/>
        <w:jc w:val="both"/>
        <w:rPr>
          <w:rFonts w:ascii="Times New Roman" w:hAnsi="Times New Roman" w:cs="Times New Roman"/>
          <w:noProof/>
          <w:sz w:val="28"/>
          <w:szCs w:val="28"/>
          <w:lang w:val="kk-KZ"/>
        </w:rPr>
      </w:pPr>
    </w:p>
    <w:p w:rsidR="007D6EEC" w:rsidRPr="00B763EE" w:rsidRDefault="007D6EEC"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Ұнтақтың теориялық майдалығының </w:t>
      </w:r>
      <w:r w:rsidR="00DA42EC" w:rsidRPr="00B763EE">
        <w:rPr>
          <w:position w:val="-12"/>
        </w:rPr>
        <w:object w:dxaOrig="460" w:dyaOrig="380">
          <v:shape id="_x0000_i1472" type="#_x0000_t75" style="width:23.4pt;height:18.6pt" o:ole="">
            <v:imagedata r:id="rId871" o:title=""/>
          </v:shape>
          <o:OLEObject Type="Embed" ProgID="Equation.DSMT4" ShapeID="_x0000_i1472" DrawAspect="Content" ObjectID="_1771189625" r:id="rId872"/>
        </w:object>
      </w:r>
      <w:r w:rsidRPr="00B763EE">
        <w:rPr>
          <w:rFonts w:ascii="Times New Roman" w:hAnsi="Times New Roman" w:cs="Times New Roman"/>
          <w:noProof/>
          <w:sz w:val="28"/>
          <w:szCs w:val="28"/>
          <w:lang w:val="kk-KZ"/>
        </w:rPr>
        <w:t xml:space="preserve"> </w:t>
      </w:r>
      <w:r w:rsidR="00A86764" w:rsidRPr="00B763EE">
        <w:rPr>
          <w:rFonts w:ascii="Times New Roman" w:eastAsiaTheme="minorEastAsia" w:hAnsi="Times New Roman" w:cs="Times New Roman"/>
          <w:sz w:val="28"/>
          <w:szCs w:val="28"/>
          <w:lang w:val="kk-KZ"/>
        </w:rPr>
        <w:t xml:space="preserve">ұнтақтау камерасының тербеліс амплитудасынан </w:t>
      </w:r>
      <w:r w:rsidR="00A86764" w:rsidRPr="00B763EE">
        <w:rPr>
          <w:rFonts w:ascii="Times New Roman" w:hAnsi="Times New Roman" w:cs="Times New Roman"/>
          <w:noProof/>
          <w:position w:val="-4"/>
          <w:sz w:val="28"/>
          <w:szCs w:val="28"/>
        </w:rPr>
        <w:object w:dxaOrig="240" w:dyaOrig="260">
          <v:shape id="_x0000_i1473" type="#_x0000_t75" style="width:12pt;height:13.2pt" o:ole="">
            <v:imagedata r:id="rId283" o:title=""/>
          </v:shape>
          <o:OLEObject Type="Embed" ProgID="Equation.DSMT4" ShapeID="_x0000_i1473" DrawAspect="Content" ObjectID="_1771189626" r:id="rId873"/>
        </w:object>
      </w:r>
      <w:r w:rsidR="00A86764"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 xml:space="preserve">тәуелділіктің графикалық </w:t>
      </w:r>
      <w:r w:rsidR="00A86764" w:rsidRPr="00B763EE">
        <w:rPr>
          <w:rFonts w:ascii="Times New Roman" w:hAnsi="Times New Roman" w:cs="Times New Roman"/>
          <w:noProof/>
          <w:sz w:val="28"/>
          <w:szCs w:val="28"/>
          <w:lang w:val="kk-KZ"/>
        </w:rPr>
        <w:t xml:space="preserve">бейнеленуі </w:t>
      </w:r>
      <w:r w:rsidRPr="00B763EE">
        <w:rPr>
          <w:rFonts w:ascii="Times New Roman" w:hAnsi="Times New Roman" w:cs="Times New Roman"/>
          <w:noProof/>
          <w:sz w:val="28"/>
          <w:szCs w:val="28"/>
          <w:lang w:val="kk-KZ"/>
        </w:rPr>
        <w:t>2.</w:t>
      </w:r>
      <w:r w:rsidR="00A86764" w:rsidRPr="00B763EE">
        <w:rPr>
          <w:rFonts w:ascii="Times New Roman" w:hAnsi="Times New Roman" w:cs="Times New Roman"/>
          <w:noProof/>
          <w:sz w:val="28"/>
          <w:szCs w:val="28"/>
          <w:lang w:val="kk-KZ"/>
        </w:rPr>
        <w:t>8</w:t>
      </w:r>
      <w:r w:rsidRPr="00B763EE">
        <w:rPr>
          <w:rFonts w:ascii="Times New Roman" w:hAnsi="Times New Roman" w:cs="Times New Roman"/>
          <w:noProof/>
          <w:sz w:val="28"/>
          <w:szCs w:val="28"/>
          <w:lang w:val="kk-KZ"/>
        </w:rPr>
        <w:t>-суретте көрсетілген.</w:t>
      </w:r>
    </w:p>
    <w:p w:rsidR="00A86764" w:rsidRPr="00B763EE" w:rsidRDefault="00A86764" w:rsidP="0025044E">
      <w:pPr>
        <w:spacing w:after="0" w:line="240" w:lineRule="auto"/>
        <w:ind w:firstLine="709"/>
        <w:jc w:val="both"/>
        <w:rPr>
          <w:rFonts w:ascii="Times New Roman" w:hAnsi="Times New Roman" w:cs="Times New Roman"/>
          <w:noProof/>
          <w:sz w:val="28"/>
          <w:szCs w:val="28"/>
          <w:lang w:val="kk-KZ"/>
        </w:rPr>
      </w:pPr>
    </w:p>
    <w:p w:rsidR="00A86764" w:rsidRPr="00B763EE" w:rsidRDefault="00A86764" w:rsidP="009E7C75">
      <w:pPr>
        <w:spacing w:after="0" w:line="240" w:lineRule="auto"/>
        <w:ind w:firstLine="567"/>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eastAsia="ru-RU"/>
        </w:rPr>
        <w:drawing>
          <wp:inline distT="0" distB="0" distL="0" distR="0">
            <wp:extent cx="4316730" cy="2392680"/>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4"/>
              </a:graphicData>
            </a:graphic>
          </wp:inline>
        </w:drawing>
      </w:r>
    </w:p>
    <w:p w:rsidR="00A86764" w:rsidRPr="00B763EE" w:rsidRDefault="00A86764" w:rsidP="0025044E">
      <w:pPr>
        <w:spacing w:after="0" w:line="240" w:lineRule="auto"/>
        <w:ind w:firstLine="709"/>
        <w:jc w:val="both"/>
        <w:rPr>
          <w:rFonts w:ascii="Times New Roman" w:hAnsi="Times New Roman" w:cs="Times New Roman"/>
          <w:noProof/>
          <w:sz w:val="28"/>
          <w:szCs w:val="28"/>
          <w:lang w:val="kk-KZ"/>
        </w:rPr>
      </w:pPr>
    </w:p>
    <w:p w:rsidR="00A86764" w:rsidRPr="00B763EE" w:rsidRDefault="00A86764" w:rsidP="0025044E">
      <w:pPr>
        <w:spacing w:after="0" w:line="240" w:lineRule="auto"/>
        <w:ind w:firstLine="709"/>
        <w:jc w:val="center"/>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Сурет 2.8 </w:t>
      </w:r>
      <w:r w:rsidR="00F407BA"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Бөлшек диаметрінің </w:t>
      </w:r>
      <w:r w:rsidR="00DA42EC" w:rsidRPr="00B763EE">
        <w:rPr>
          <w:position w:val="-12"/>
        </w:rPr>
        <w:object w:dxaOrig="460" w:dyaOrig="380">
          <v:shape id="_x0000_i1474" type="#_x0000_t75" style="width:23.4pt;height:18.6pt" o:ole="">
            <v:imagedata r:id="rId875" o:title=""/>
          </v:shape>
          <o:OLEObject Type="Embed" ProgID="Equation.DSMT4" ShapeID="_x0000_i1474" DrawAspect="Content" ObjectID="_1771189627" r:id="rId876"/>
        </w:object>
      </w:r>
      <w:r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ұнтақтау камерасының тербеліс амплитудасынан </w:t>
      </w:r>
      <w:r w:rsidRPr="00B763EE">
        <w:rPr>
          <w:rFonts w:ascii="Times New Roman" w:hAnsi="Times New Roman" w:cs="Times New Roman"/>
          <w:noProof/>
          <w:position w:val="-4"/>
          <w:sz w:val="28"/>
          <w:szCs w:val="28"/>
        </w:rPr>
        <w:object w:dxaOrig="240" w:dyaOrig="260">
          <v:shape id="_x0000_i1475" type="#_x0000_t75" style="width:12pt;height:13.2pt" o:ole="">
            <v:imagedata r:id="rId283" o:title=""/>
          </v:shape>
          <o:OLEObject Type="Embed" ProgID="Equation.DSMT4" ShapeID="_x0000_i1475" DrawAspect="Content" ObjectID="_1771189628" r:id="rId877"/>
        </w:objec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тәуелділік графигі</w:t>
      </w:r>
    </w:p>
    <w:p w:rsidR="00A86764" w:rsidRPr="00B763EE" w:rsidRDefault="00A86764" w:rsidP="0025044E">
      <w:pPr>
        <w:spacing w:after="0" w:line="240" w:lineRule="auto"/>
        <w:ind w:firstLine="709"/>
        <w:jc w:val="center"/>
        <w:rPr>
          <w:rFonts w:ascii="Times New Roman" w:hAnsi="Times New Roman" w:cs="Times New Roman"/>
          <w:noProof/>
          <w:sz w:val="28"/>
          <w:szCs w:val="28"/>
          <w:lang w:val="kk-KZ"/>
        </w:rPr>
      </w:pPr>
    </w:p>
    <w:p w:rsidR="00A3442E" w:rsidRPr="00B763EE" w:rsidRDefault="00A3442E" w:rsidP="0025044E">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2.5-кестедегі нәтижелер мен </w:t>
      </w:r>
      <w:r w:rsidR="00F407BA" w:rsidRPr="00B763EE">
        <w:rPr>
          <w:rFonts w:ascii="Times New Roman" w:eastAsiaTheme="minorEastAsia" w:hAnsi="Times New Roman" w:cs="Times New Roman"/>
          <w:sz w:val="28"/>
          <w:szCs w:val="28"/>
          <w:lang w:val="kk-KZ"/>
        </w:rPr>
        <w:t>2.8</w:t>
      </w:r>
      <w:r w:rsidR="006B1BAF"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суреттегі графиктен </w:t>
      </w:r>
      <w:r w:rsidRPr="00B763EE">
        <w:rPr>
          <w:rFonts w:ascii="Times New Roman" w:hAnsi="Times New Roman" w:cs="Times New Roman"/>
          <w:noProof/>
          <w:position w:val="-4"/>
          <w:sz w:val="28"/>
          <w:szCs w:val="28"/>
        </w:rPr>
        <w:object w:dxaOrig="240" w:dyaOrig="260">
          <v:shape id="_x0000_i1476" type="#_x0000_t75" style="width:12pt;height:13.2pt" o:ole="">
            <v:imagedata r:id="rId283" o:title=""/>
          </v:shape>
          <o:OLEObject Type="Embed" ProgID="Equation.DSMT4" ShapeID="_x0000_i1476" DrawAspect="Content" ObjectID="_1771189629" r:id="rId878"/>
        </w:object>
      </w:r>
      <w:r w:rsidRPr="00B763EE">
        <w:rPr>
          <w:rFonts w:ascii="Times New Roman" w:hAnsi="Times New Roman" w:cs="Times New Roman"/>
          <w:noProof/>
          <w:sz w:val="28"/>
          <w:szCs w:val="28"/>
          <w:lang w:val="kk-KZ"/>
        </w:rPr>
        <w:t xml:space="preserve"> шамасының өсуі кезінде </w:t>
      </w:r>
      <w:r w:rsidR="006B38BA" w:rsidRPr="00B763EE">
        <w:rPr>
          <w:rFonts w:ascii="Times New Roman" w:hAnsi="Times New Roman" w:cs="Times New Roman"/>
          <w:noProof/>
          <w:sz w:val="28"/>
          <w:szCs w:val="28"/>
          <w:lang w:val="kk-KZ"/>
        </w:rPr>
        <w:t>бөлшекті ұсақтау</w:t>
      </w:r>
      <w:r w:rsidRPr="00B763EE">
        <w:rPr>
          <w:rFonts w:ascii="Times New Roman" w:hAnsi="Times New Roman" w:cs="Times New Roman"/>
          <w:noProof/>
          <w:sz w:val="28"/>
          <w:szCs w:val="28"/>
          <w:lang w:val="kk-KZ"/>
        </w:rPr>
        <w:t xml:space="preserve"> </w:t>
      </w:r>
      <w:r w:rsidR="00F407BA" w:rsidRPr="00B763EE">
        <w:rPr>
          <w:rFonts w:ascii="Times New Roman" w:hAnsi="Times New Roman" w:cs="Times New Roman"/>
          <w:noProof/>
          <w:sz w:val="28"/>
          <w:szCs w:val="28"/>
          <w:lang w:val="kk-KZ"/>
        </w:rPr>
        <w:t>майдалығы</w:t>
      </w:r>
      <w:r w:rsidRPr="00B763EE">
        <w:rPr>
          <w:rFonts w:ascii="Times New Roman" w:hAnsi="Times New Roman" w:cs="Times New Roman"/>
          <w:noProof/>
          <w:sz w:val="28"/>
          <w:szCs w:val="28"/>
          <w:lang w:val="kk-KZ"/>
        </w:rPr>
        <w:t xml:space="preserve"> артады. 2.5 кестеге және </w:t>
      </w:r>
      <w:r w:rsidR="00F407BA" w:rsidRPr="00B763EE">
        <w:rPr>
          <w:rFonts w:ascii="Times New Roman" w:eastAsiaTheme="minorEastAsia" w:hAnsi="Times New Roman" w:cs="Times New Roman"/>
          <w:sz w:val="28"/>
          <w:szCs w:val="28"/>
          <w:lang w:val="kk-KZ"/>
        </w:rPr>
        <w:t>2.8</w:t>
      </w:r>
      <w:r w:rsidR="006B1BAF"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суретке </w:t>
      </w:r>
      <w:r w:rsidRPr="00B763EE">
        <w:rPr>
          <w:rFonts w:ascii="Times New Roman" w:hAnsi="Times New Roman" w:cs="Times New Roman"/>
          <w:noProof/>
          <w:sz w:val="28"/>
          <w:szCs w:val="28"/>
          <w:lang w:val="kk-KZ"/>
        </w:rPr>
        <w:t xml:space="preserve">сәйкес, </w:t>
      </w:r>
      <w:r w:rsidRPr="00B763EE">
        <w:rPr>
          <w:rFonts w:ascii="Times New Roman" w:eastAsiaTheme="minorEastAsia" w:hAnsi="Times New Roman" w:cs="Times New Roman"/>
          <w:sz w:val="28"/>
          <w:szCs w:val="28"/>
          <w:lang w:val="kk-KZ"/>
        </w:rPr>
        <w:t>ұнтақтау камерасының максималды тербеліс амплитудасы</w:t>
      </w:r>
      <w:r w:rsidR="009441F9" w:rsidRPr="00B763EE">
        <w:rPr>
          <w:rFonts w:ascii="Times New Roman" w:eastAsiaTheme="minorEastAsia" w:hAnsi="Times New Roman" w:cs="Times New Roman"/>
          <w:sz w:val="28"/>
          <w:szCs w:val="28"/>
          <w:lang w:val="kk-KZ"/>
        </w:rPr>
        <w:t xml:space="preserve"> </w:t>
      </w:r>
      <w:r w:rsidR="009441F9" w:rsidRPr="00B763EE">
        <w:rPr>
          <w:rFonts w:ascii="Times New Roman" w:hAnsi="Times New Roman" w:cs="Times New Roman"/>
          <w:noProof/>
          <w:position w:val="-4"/>
          <w:sz w:val="28"/>
          <w:szCs w:val="28"/>
        </w:rPr>
        <w:object w:dxaOrig="240" w:dyaOrig="260">
          <v:shape id="_x0000_i1477" type="#_x0000_t75" style="width:12pt;height:13.2pt" o:ole="">
            <v:imagedata r:id="rId283" o:title=""/>
          </v:shape>
          <o:OLEObject Type="Embed" ProgID="Equation.DSMT4" ShapeID="_x0000_i1477" DrawAspect="Content" ObjectID="_1771189630" r:id="rId879"/>
        </w:object>
      </w:r>
      <w:r w:rsidR="009441F9"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орын алғанда, </w:t>
      </w:r>
      <w:r w:rsidRPr="00B763EE">
        <w:rPr>
          <w:rFonts w:ascii="Times New Roman" w:hAnsi="Times New Roman" w:cs="Times New Roman"/>
          <w:noProof/>
          <w:sz w:val="28"/>
          <w:szCs w:val="28"/>
          <w:lang w:val="kk-KZ"/>
        </w:rPr>
        <w:t xml:space="preserve">теориялық тұрғыдан бастапқы өлшемі </w:t>
      </w:r>
      <w:r w:rsidRPr="00B763EE">
        <w:rPr>
          <w:noProof/>
          <w:position w:val="-12"/>
          <w:sz w:val="28"/>
          <w:szCs w:val="28"/>
        </w:rPr>
        <w:object w:dxaOrig="880" w:dyaOrig="360">
          <v:shape id="_x0000_i1478" type="#_x0000_t75" style="width:43.8pt;height:18.6pt" o:ole="">
            <v:imagedata r:id="rId850" o:title=""/>
          </v:shape>
          <o:OLEObject Type="Embed" ProgID="Equation.DSMT4" ShapeID="_x0000_i1478" DrawAspect="Content" ObjectID="_1771189631" r:id="rId880"/>
        </w:object>
      </w:r>
      <w:r w:rsidRPr="00B763EE">
        <w:rPr>
          <w:noProof/>
          <w:sz w:val="28"/>
          <w:szCs w:val="28"/>
          <w:lang w:val="kk-KZ"/>
        </w:rPr>
        <w:t xml:space="preserve"> </w:t>
      </w:r>
      <w:r w:rsidRPr="00B763EE">
        <w:rPr>
          <w:rFonts w:ascii="Times New Roman" w:hAnsi="Times New Roman" w:cs="Times New Roman"/>
          <w:noProof/>
          <w:sz w:val="28"/>
          <w:szCs w:val="28"/>
          <w:lang w:val="kk-KZ"/>
        </w:rPr>
        <w:t xml:space="preserve">мкм болатын бөлшекті </w:t>
      </w:r>
      <w:r w:rsidR="00DA42EC" w:rsidRPr="00B763EE">
        <w:rPr>
          <w:noProof/>
          <w:position w:val="-12"/>
          <w:sz w:val="28"/>
          <w:szCs w:val="28"/>
        </w:rPr>
        <w:object w:dxaOrig="1120" w:dyaOrig="380">
          <v:shape id="_x0000_i1479" type="#_x0000_t75" style="width:56.4pt;height:18.6pt" o:ole="">
            <v:imagedata r:id="rId881" o:title=""/>
          </v:shape>
          <o:OLEObject Type="Embed" ProgID="Equation.DSMT4" ShapeID="_x0000_i1479" DrawAspect="Content" ObjectID="_1771189632" r:id="rId882"/>
        </w:object>
      </w:r>
      <w:r w:rsidRPr="00B763EE">
        <w:rPr>
          <w:rFonts w:ascii="Times New Roman" w:hAnsi="Times New Roman" w:cs="Times New Roman"/>
          <w:noProof/>
          <w:sz w:val="28"/>
          <w:szCs w:val="28"/>
          <w:lang w:val="kk-KZ"/>
        </w:rPr>
        <w:t xml:space="preserve"> мкм минималды өлшемге дейін </w:t>
      </w:r>
      <w:r w:rsidR="00F407BA" w:rsidRPr="00B763EE">
        <w:rPr>
          <w:rFonts w:ascii="Times New Roman" w:hAnsi="Times New Roman" w:cs="Times New Roman"/>
          <w:sz w:val="28"/>
          <w:szCs w:val="28"/>
          <w:lang w:val="kk-KZ"/>
        </w:rPr>
        <w:t>ұнтақтауға (ұсақтауға)</w:t>
      </w:r>
      <w:r w:rsidRPr="00B763EE">
        <w:rPr>
          <w:rFonts w:ascii="Times New Roman" w:hAnsi="Times New Roman" w:cs="Times New Roman"/>
          <w:noProof/>
          <w:sz w:val="28"/>
          <w:szCs w:val="28"/>
          <w:lang w:val="kk-KZ"/>
        </w:rPr>
        <w:t xml:space="preserve"> болады.</w:t>
      </w:r>
    </w:p>
    <w:p w:rsidR="00A3442E" w:rsidRPr="00B763EE" w:rsidRDefault="00A3442E"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lastRenderedPageBreak/>
        <w:t>Камера секциясының горизонтальды оське қатысты көлбеу бұрышы</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position w:val="-6"/>
          <w:sz w:val="28"/>
          <w:szCs w:val="28"/>
        </w:rPr>
        <w:object w:dxaOrig="240" w:dyaOrig="216">
          <v:shape id="_x0000_i1480" type="#_x0000_t75" style="width:12pt;height:10.2pt" o:ole="">
            <v:imagedata r:id="rId285" o:title=""/>
          </v:shape>
          <o:OLEObject Type="Embed" ProgID="Equation.DSMT4" ShapeID="_x0000_i1480" DrawAspect="Content" ObjectID="_1771189633" r:id="rId883"/>
        </w:object>
      </w:r>
      <w:r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мәнінің </w:t>
      </w:r>
      <w:r w:rsidRPr="00B763EE">
        <w:rPr>
          <w:noProof/>
          <w:position w:val="-6"/>
          <w:sz w:val="28"/>
          <w:szCs w:val="28"/>
        </w:rPr>
        <w:object w:dxaOrig="1340" w:dyaOrig="320">
          <v:shape id="_x0000_i1481" type="#_x0000_t75" style="width:67.2pt;height:16.2pt" o:ole="">
            <v:imagedata r:id="rId815" o:title=""/>
          </v:shape>
          <o:OLEObject Type="Embed" ProgID="Equation.DSMT4" ShapeID="_x0000_i1481" DrawAspect="Content" ObjectID="_1771189634" r:id="rId884"/>
        </w:object>
      </w:r>
      <w:r w:rsidRPr="00B763EE">
        <w:rPr>
          <w:noProof/>
          <w:sz w:val="28"/>
          <w:szCs w:val="28"/>
          <w:lang w:val="kk-KZ"/>
        </w:rPr>
        <w:t xml:space="preserve"> </w:t>
      </w:r>
      <w:r w:rsidRPr="00B763EE">
        <w:rPr>
          <w:rFonts w:ascii="Times New Roman" w:eastAsiaTheme="minorEastAsia" w:hAnsi="Times New Roman" w:cs="Times New Roman"/>
          <w:sz w:val="28"/>
          <w:szCs w:val="28"/>
          <w:lang w:val="kk-KZ"/>
        </w:rPr>
        <w:t xml:space="preserve">диапазоны шегінде, ұнтақтың теориялық </w:t>
      </w:r>
      <w:r w:rsidR="00187DAA" w:rsidRPr="00B763EE">
        <w:rPr>
          <w:rFonts w:ascii="Times New Roman" w:eastAsiaTheme="minorEastAsia" w:hAnsi="Times New Roman" w:cs="Times New Roman"/>
          <w:sz w:val="28"/>
          <w:szCs w:val="28"/>
          <w:lang w:val="kk-KZ"/>
        </w:rPr>
        <w:t xml:space="preserve">майдалығының </w:t>
      </w:r>
      <w:r w:rsidR="00DA42EC" w:rsidRPr="00B763EE">
        <w:rPr>
          <w:position w:val="-12"/>
        </w:rPr>
        <w:object w:dxaOrig="460" w:dyaOrig="380">
          <v:shape id="_x0000_i1482" type="#_x0000_t75" style="width:23.4pt;height:18.6pt" o:ole="">
            <v:imagedata r:id="rId885" o:title=""/>
          </v:shape>
          <o:OLEObject Type="Embed" ProgID="Equation.DSMT4" ShapeID="_x0000_i1482" DrawAspect="Content" ObjectID="_1771189635" r:id="rId886"/>
        </w:object>
      </w:r>
      <w:r w:rsidRPr="00B763EE">
        <w:rPr>
          <w:rFonts w:ascii="Times New Roman" w:hAnsi="Times New Roman" w:cs="Times New Roman"/>
          <w:noProof/>
          <w:sz w:val="28"/>
          <w:szCs w:val="28"/>
          <w:lang w:val="kk-KZ"/>
        </w:rPr>
        <w:t xml:space="preserve"> </w:t>
      </w:r>
      <w:r w:rsidR="00230CB4" w:rsidRPr="00B763EE">
        <w:rPr>
          <w:rFonts w:ascii="Times New Roman" w:hAnsi="Times New Roman" w:cs="Times New Roman"/>
          <w:noProof/>
          <w:sz w:val="28"/>
          <w:szCs w:val="28"/>
          <w:lang w:val="kk-KZ"/>
        </w:rPr>
        <w:t>көлбеу бұрыш шамасынан</w:t>
      </w:r>
      <w:r w:rsidRPr="00B763EE">
        <w:rPr>
          <w:rFonts w:ascii="Times New Roman" w:hAnsi="Times New Roman" w:cs="Times New Roman"/>
          <w:noProof/>
          <w:sz w:val="28"/>
          <w:szCs w:val="28"/>
          <w:lang w:val="kk-KZ"/>
        </w:rPr>
        <w:t xml:space="preserve"> </w:t>
      </w:r>
      <w:r w:rsidR="00F407BA" w:rsidRPr="00B763EE">
        <w:rPr>
          <w:rFonts w:ascii="Times New Roman" w:hAnsi="Times New Roman" w:cs="Times New Roman"/>
          <w:position w:val="-6"/>
          <w:sz w:val="28"/>
          <w:szCs w:val="28"/>
        </w:rPr>
        <w:object w:dxaOrig="240" w:dyaOrig="220">
          <v:shape id="_x0000_i1483" type="#_x0000_t75" style="width:12pt;height:10.8pt" o:ole="">
            <v:imagedata r:id="rId757" o:title=""/>
          </v:shape>
          <o:OLEObject Type="Embed" ProgID="Equation.DSMT4" ShapeID="_x0000_i1483" DrawAspect="Content" ObjectID="_1771189636" r:id="rId887"/>
        </w:object>
      </w:r>
      <w:r w:rsidR="00230CB4"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бір факторлы тәуелділігін</w:t>
      </w:r>
      <w:r w:rsidR="00230CB4" w:rsidRPr="00B763EE">
        <w:rPr>
          <w:rFonts w:ascii="Times New Roman" w:hAnsi="Times New Roman" w:cs="Times New Roman"/>
          <w:noProof/>
          <w:sz w:val="28"/>
          <w:szCs w:val="28"/>
          <w:lang w:val="kk-KZ"/>
        </w:rPr>
        <w:t xml:space="preserve"> табамыз</w:t>
      </w:r>
      <w:r w:rsidRPr="00B763EE">
        <w:rPr>
          <w:rFonts w:ascii="Times New Roman" w:hAnsi="Times New Roman" w:cs="Times New Roman"/>
          <w:noProof/>
          <w:sz w:val="28"/>
          <w:szCs w:val="28"/>
          <w:lang w:val="kk-KZ"/>
        </w:rPr>
        <w:t xml:space="preserve">. </w:t>
      </w:r>
      <w:r w:rsidR="00230CB4" w:rsidRPr="00B763EE">
        <w:rPr>
          <w:rFonts w:ascii="Times New Roman" w:hAnsi="Times New Roman" w:cs="Times New Roman"/>
          <w:sz w:val="28"/>
          <w:szCs w:val="28"/>
          <w:lang w:val="kk-KZ"/>
        </w:rPr>
        <w:t>Камера секциясының горизонтальды оське қатысты көлбеу бұрышының</w:t>
      </w:r>
      <w:r w:rsidR="00230CB4" w:rsidRPr="00B763EE">
        <w:rPr>
          <w:rFonts w:ascii="Times New Roman" w:eastAsiaTheme="minorEastAsia" w:hAnsi="Times New Roman" w:cs="Times New Roman"/>
          <w:sz w:val="28"/>
          <w:szCs w:val="28"/>
          <w:lang w:val="kk-KZ"/>
        </w:rPr>
        <w:t xml:space="preserve"> </w:t>
      </w:r>
      <w:r w:rsidR="00F407BA" w:rsidRPr="00B763EE">
        <w:rPr>
          <w:rFonts w:ascii="Times New Roman" w:hAnsi="Times New Roman" w:cs="Times New Roman"/>
          <w:position w:val="-6"/>
          <w:sz w:val="28"/>
          <w:szCs w:val="28"/>
        </w:rPr>
        <w:object w:dxaOrig="240" w:dyaOrig="220">
          <v:shape id="_x0000_i1484" type="#_x0000_t75" style="width:12pt;height:10.8pt" o:ole="">
            <v:imagedata r:id="rId757" o:title=""/>
          </v:shape>
          <o:OLEObject Type="Embed" ProgID="Equation.DSMT4" ShapeID="_x0000_i1484" DrawAspect="Content" ObjectID="_1771189637" r:id="rId888"/>
        </w:object>
      </w:r>
      <w:r w:rsidR="00230CB4"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төменгі мән</w:t>
      </w:r>
      <w:r w:rsidR="00230CB4" w:rsidRPr="00B763EE">
        <w:rPr>
          <w:rFonts w:ascii="Times New Roman" w:hAnsi="Times New Roman" w:cs="Times New Roman"/>
          <w:noProof/>
          <w:sz w:val="28"/>
          <w:szCs w:val="28"/>
          <w:lang w:val="kk-KZ"/>
        </w:rPr>
        <w:t>і</w:t>
      </w:r>
      <w:r w:rsidRPr="00B763EE">
        <w:rPr>
          <w:rFonts w:ascii="Times New Roman" w:hAnsi="Times New Roman" w:cs="Times New Roman"/>
          <w:noProof/>
          <w:sz w:val="28"/>
          <w:szCs w:val="28"/>
          <w:lang w:val="kk-KZ"/>
        </w:rPr>
        <w:t>нен жоғарғы мән</w:t>
      </w:r>
      <w:r w:rsidR="00230CB4" w:rsidRPr="00B763EE">
        <w:rPr>
          <w:rFonts w:ascii="Times New Roman" w:hAnsi="Times New Roman" w:cs="Times New Roman"/>
          <w:noProof/>
          <w:sz w:val="28"/>
          <w:szCs w:val="28"/>
          <w:lang w:val="kk-KZ"/>
        </w:rPr>
        <w:t>ін</w:t>
      </w:r>
      <w:r w:rsidRPr="00B763EE">
        <w:rPr>
          <w:rFonts w:ascii="Times New Roman" w:hAnsi="Times New Roman" w:cs="Times New Roman"/>
          <w:noProof/>
          <w:sz w:val="28"/>
          <w:szCs w:val="28"/>
          <w:lang w:val="kk-KZ"/>
        </w:rPr>
        <w:t xml:space="preserve">е дейін өзгеріс интервалын </w:t>
      </w:r>
      <w:r w:rsidR="00230CB4" w:rsidRPr="00B763EE">
        <w:rPr>
          <w:position w:val="-6"/>
        </w:rPr>
        <w:object w:dxaOrig="260" w:dyaOrig="320">
          <v:shape id="_x0000_i1485" type="#_x0000_t75" style="width:13.2pt;height:16.2pt" o:ole="">
            <v:imagedata r:id="rId889" o:title=""/>
          </v:shape>
          <o:OLEObject Type="Embed" ProgID="Equation.DSMT4" ShapeID="_x0000_i1485" DrawAspect="Content" ObjectID="_1771189638" r:id="rId890"/>
        </w:object>
      </w:r>
      <w:r w:rsidR="00230CB4" w:rsidRPr="00B763EE">
        <w:rPr>
          <w:lang w:val="kk-KZ"/>
        </w:rPr>
        <w:t xml:space="preserve"> </w:t>
      </w:r>
      <w:r w:rsidRPr="00B763EE">
        <w:rPr>
          <w:rFonts w:ascii="Times New Roman" w:hAnsi="Times New Roman" w:cs="Times New Roman"/>
          <w:noProof/>
          <w:sz w:val="28"/>
          <w:szCs w:val="28"/>
          <w:lang w:val="kk-KZ"/>
        </w:rPr>
        <w:t xml:space="preserve">деп аламыз. </w:t>
      </w:r>
      <w:r w:rsidR="001B765D" w:rsidRPr="00B763EE">
        <w:rPr>
          <w:rFonts w:ascii="Times New Roman" w:hAnsi="Times New Roman" w:cs="Times New Roman"/>
          <w:noProof/>
          <w:sz w:val="28"/>
          <w:szCs w:val="28"/>
          <w:lang w:val="kk-KZ"/>
        </w:rPr>
        <w:t xml:space="preserve">Сонымен қатар, жоғарыда жүргізілген есептік эксперимент нәтижесінің негізінде (2.4-кесте) ұнтақтың максималды майдалығына қол жеткізілген дебалансты біліктің айналым жиілігі </w:t>
      </w:r>
      <w:r w:rsidR="001B765D" w:rsidRPr="00B763EE">
        <w:rPr>
          <w:rFonts w:ascii="Times New Roman" w:hAnsi="Times New Roman" w:cs="Times New Roman"/>
          <w:noProof/>
          <w:position w:val="-12"/>
          <w:sz w:val="28"/>
          <w:szCs w:val="28"/>
        </w:rPr>
        <w:object w:dxaOrig="1080" w:dyaOrig="360">
          <v:shape id="_x0000_i1486" type="#_x0000_t75" style="width:54.6pt;height:18.6pt" o:ole="">
            <v:imagedata r:id="rId860" o:title=""/>
          </v:shape>
          <o:OLEObject Type="Embed" ProgID="Equation.DSMT4" ShapeID="_x0000_i1486" DrawAspect="Content" ObjectID="_1771189639" r:id="rId891"/>
        </w:object>
      </w:r>
      <w:r w:rsidR="001B765D" w:rsidRPr="00B763EE">
        <w:rPr>
          <w:rFonts w:ascii="Times New Roman" w:hAnsi="Times New Roman" w:cs="Times New Roman"/>
          <w:noProof/>
          <w:sz w:val="28"/>
          <w:szCs w:val="28"/>
          <w:lang w:val="kk-KZ"/>
        </w:rPr>
        <w:t xml:space="preserve"> айн/мин мен тербеліс амплитудасының </w:t>
      </w:r>
      <w:r w:rsidR="001B765D" w:rsidRPr="00B763EE">
        <w:rPr>
          <w:rFonts w:ascii="Times New Roman" w:hAnsi="Times New Roman" w:cs="Times New Roman"/>
          <w:noProof/>
          <w:position w:val="-10"/>
          <w:sz w:val="28"/>
          <w:szCs w:val="28"/>
        </w:rPr>
        <w:object w:dxaOrig="792" w:dyaOrig="312">
          <v:shape id="_x0000_i1487" type="#_x0000_t75" style="width:39.6pt;height:15.6pt" o:ole="">
            <v:imagedata r:id="rId892" o:title=""/>
          </v:shape>
          <o:OLEObject Type="Embed" ProgID="Equation.DSMT4" ShapeID="_x0000_i1487" DrawAspect="Content" ObjectID="_1771189640" r:id="rId893"/>
        </w:object>
      </w:r>
      <w:r w:rsidR="001B765D" w:rsidRPr="00B763EE">
        <w:rPr>
          <w:rFonts w:ascii="Times New Roman" w:hAnsi="Times New Roman" w:cs="Times New Roman"/>
          <w:noProof/>
          <w:sz w:val="28"/>
          <w:szCs w:val="28"/>
          <w:lang w:val="kk-KZ"/>
        </w:rPr>
        <w:t xml:space="preserve"> мм максималды мәндері</w:t>
      </w:r>
      <w:r w:rsidR="00F407BA" w:rsidRPr="00B763EE">
        <w:rPr>
          <w:rFonts w:ascii="Times New Roman" w:hAnsi="Times New Roman" w:cs="Times New Roman"/>
          <w:noProof/>
          <w:sz w:val="28"/>
          <w:szCs w:val="28"/>
          <w:lang w:val="kk-KZ"/>
        </w:rPr>
        <w:t>н орнатамыз</w:t>
      </w:r>
      <w:r w:rsidR="001B765D" w:rsidRPr="00B763EE">
        <w:rPr>
          <w:rFonts w:ascii="Times New Roman" w:hAnsi="Times New Roman" w:cs="Times New Roman"/>
          <w:noProof/>
          <w:sz w:val="28"/>
          <w:szCs w:val="28"/>
          <w:lang w:val="kk-KZ"/>
        </w:rPr>
        <w:t xml:space="preserve">. </w:t>
      </w:r>
      <w:r w:rsidR="001B765D" w:rsidRPr="00B763EE">
        <w:rPr>
          <w:rFonts w:ascii="Times New Roman" w:hAnsi="Times New Roman" w:cs="Times New Roman"/>
          <w:sz w:val="28"/>
          <w:szCs w:val="28"/>
          <w:lang w:val="kk-KZ"/>
        </w:rPr>
        <w:t>Камера секциясының горизонтальды оське қатысты көлбеу бұрышын жоғарыда жүргізілген негіздеу жүзінде</w:t>
      </w:r>
      <w:r w:rsidR="001B765D" w:rsidRPr="00B763EE">
        <w:rPr>
          <w:rFonts w:ascii="Times New Roman" w:hAnsi="Times New Roman" w:cs="Times New Roman"/>
          <w:noProof/>
          <w:sz w:val="28"/>
          <w:szCs w:val="28"/>
          <w:lang w:val="kk-KZ"/>
        </w:rPr>
        <w:t xml:space="preserve"> </w:t>
      </w:r>
      <w:r w:rsidR="001B765D" w:rsidRPr="00B763EE">
        <w:rPr>
          <w:rFonts w:ascii="Times New Roman" w:hAnsi="Times New Roman" w:cs="Times New Roman"/>
          <w:noProof/>
          <w:position w:val="-6"/>
          <w:sz w:val="28"/>
          <w:szCs w:val="28"/>
        </w:rPr>
        <w:object w:dxaOrig="780" w:dyaOrig="320">
          <v:shape id="_x0000_i1488" type="#_x0000_t75" style="width:40.2pt;height:16.2pt" o:ole="">
            <v:imagedata r:id="rId831" o:title=""/>
          </v:shape>
          <o:OLEObject Type="Embed" ProgID="Equation.DSMT4" ShapeID="_x0000_i1488" DrawAspect="Content" ObjectID="_1771189641" r:id="rId894"/>
        </w:object>
      </w:r>
      <w:r w:rsidR="00F407BA" w:rsidRPr="00B763EE">
        <w:rPr>
          <w:rFonts w:ascii="Times New Roman" w:hAnsi="Times New Roman" w:cs="Times New Roman"/>
          <w:noProof/>
          <w:sz w:val="28"/>
          <w:szCs w:val="28"/>
          <w:lang w:val="kk-KZ"/>
        </w:rPr>
        <w:t xml:space="preserve"> деп қабылдаймыз</w:t>
      </w:r>
      <w:r w:rsidR="001B765D"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Есептеулер нәтижесі 2.</w:t>
      </w:r>
      <w:r w:rsidR="00230CB4" w:rsidRPr="00B763EE">
        <w:rPr>
          <w:rFonts w:ascii="Times New Roman" w:hAnsi="Times New Roman" w:cs="Times New Roman"/>
          <w:noProof/>
          <w:sz w:val="28"/>
          <w:szCs w:val="28"/>
          <w:lang w:val="kk-KZ"/>
        </w:rPr>
        <w:t>6</w:t>
      </w:r>
      <w:r w:rsidRPr="00B763EE">
        <w:rPr>
          <w:rFonts w:ascii="Times New Roman" w:hAnsi="Times New Roman" w:cs="Times New Roman"/>
          <w:noProof/>
          <w:sz w:val="28"/>
          <w:szCs w:val="28"/>
          <w:lang w:val="kk-KZ"/>
        </w:rPr>
        <w:t>-кестеде к</w:t>
      </w:r>
      <w:r w:rsidR="00230CB4" w:rsidRPr="00B763EE">
        <w:rPr>
          <w:rFonts w:ascii="Times New Roman" w:hAnsi="Times New Roman" w:cs="Times New Roman"/>
          <w:noProof/>
          <w:sz w:val="28"/>
          <w:szCs w:val="28"/>
          <w:lang w:val="kk-KZ"/>
        </w:rPr>
        <w:t>елтірілген</w:t>
      </w:r>
      <w:r w:rsidRPr="00B763EE">
        <w:rPr>
          <w:rFonts w:ascii="Times New Roman" w:hAnsi="Times New Roman" w:cs="Times New Roman"/>
          <w:noProof/>
          <w:sz w:val="28"/>
          <w:szCs w:val="28"/>
          <w:lang w:val="kk-KZ"/>
        </w:rPr>
        <w:t>.</w:t>
      </w:r>
    </w:p>
    <w:p w:rsidR="00A86764" w:rsidRPr="00B763EE" w:rsidRDefault="00A86764" w:rsidP="0025044E">
      <w:pPr>
        <w:spacing w:after="0" w:line="240" w:lineRule="auto"/>
        <w:ind w:firstLine="709"/>
        <w:jc w:val="both"/>
        <w:rPr>
          <w:rFonts w:ascii="Times New Roman" w:hAnsi="Times New Roman" w:cs="Times New Roman"/>
          <w:noProof/>
          <w:sz w:val="28"/>
          <w:szCs w:val="28"/>
          <w:lang w:val="kk-KZ"/>
        </w:rPr>
      </w:pPr>
    </w:p>
    <w:p w:rsidR="00230CB4" w:rsidRPr="00B763EE" w:rsidRDefault="00F407BA"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Кесте </w:t>
      </w:r>
      <w:r w:rsidR="00230CB4" w:rsidRPr="00B763EE">
        <w:rPr>
          <w:rFonts w:ascii="Times New Roman" w:eastAsiaTheme="minorEastAsia" w:hAnsi="Times New Roman" w:cs="Times New Roman"/>
          <w:sz w:val="28"/>
          <w:szCs w:val="28"/>
          <w:lang w:val="kk-KZ"/>
        </w:rPr>
        <w:t>2.6</w:t>
      </w:r>
      <w:r w:rsidRPr="00B763EE">
        <w:rPr>
          <w:rFonts w:ascii="Times New Roman" w:eastAsiaTheme="minorEastAsia" w:hAnsi="Times New Roman" w:cs="Times New Roman"/>
          <w:sz w:val="28"/>
          <w:szCs w:val="28"/>
          <w:lang w:val="kk-KZ"/>
        </w:rPr>
        <w:t xml:space="preserve"> -</w:t>
      </w:r>
      <w:r w:rsidR="00230CB4" w:rsidRPr="00B763EE">
        <w:rPr>
          <w:rFonts w:ascii="Times New Roman" w:eastAsiaTheme="minorEastAsia" w:hAnsi="Times New Roman" w:cs="Times New Roman"/>
          <w:sz w:val="28"/>
          <w:szCs w:val="28"/>
          <w:lang w:val="kk-KZ"/>
        </w:rPr>
        <w:t xml:space="preserve"> Ұнтақтың теориялық </w:t>
      </w:r>
      <w:r w:rsidR="00187DAA" w:rsidRPr="00B763EE">
        <w:rPr>
          <w:rFonts w:ascii="Times New Roman" w:eastAsiaTheme="minorEastAsia" w:hAnsi="Times New Roman" w:cs="Times New Roman"/>
          <w:sz w:val="28"/>
          <w:szCs w:val="28"/>
          <w:lang w:val="kk-KZ"/>
        </w:rPr>
        <w:t>майдалығының</w:t>
      </w:r>
      <w:r w:rsidR="00230CB4" w:rsidRPr="00B763EE">
        <w:rPr>
          <w:rFonts w:ascii="Times New Roman" w:eastAsiaTheme="minorEastAsia" w:hAnsi="Times New Roman" w:cs="Times New Roman"/>
          <w:sz w:val="28"/>
          <w:szCs w:val="28"/>
          <w:lang w:val="kk-KZ"/>
        </w:rPr>
        <w:t xml:space="preserve"> </w:t>
      </w:r>
      <w:r w:rsidR="00DA42EC" w:rsidRPr="00B763EE">
        <w:rPr>
          <w:position w:val="-12"/>
        </w:rPr>
        <w:object w:dxaOrig="460" w:dyaOrig="380">
          <v:shape id="_x0000_i1489" type="#_x0000_t75" style="width:23.4pt;height:18.6pt" o:ole="">
            <v:imagedata r:id="rId895" o:title=""/>
          </v:shape>
          <o:OLEObject Type="Embed" ProgID="Equation.DSMT4" ShapeID="_x0000_i1489" DrawAspect="Content" ObjectID="_1771189642" r:id="rId896"/>
        </w:object>
      </w:r>
      <w:r w:rsidR="00230CB4" w:rsidRPr="00B763EE">
        <w:rPr>
          <w:rFonts w:ascii="Times New Roman" w:hAnsi="Times New Roman" w:cs="Times New Roman"/>
          <w:noProof/>
          <w:sz w:val="28"/>
          <w:szCs w:val="28"/>
          <w:lang w:val="kk-KZ"/>
        </w:rPr>
        <w:t xml:space="preserve"> </w:t>
      </w:r>
      <w:r w:rsidR="00230CB4" w:rsidRPr="00B763EE">
        <w:rPr>
          <w:rFonts w:ascii="Times New Roman" w:eastAsiaTheme="minorEastAsia" w:hAnsi="Times New Roman" w:cs="Times New Roman"/>
          <w:sz w:val="28"/>
          <w:szCs w:val="28"/>
          <w:lang w:val="kk-KZ"/>
        </w:rPr>
        <w:t xml:space="preserve">камера секциясының көлбеу бұрышынан </w:t>
      </w:r>
      <w:r w:rsidR="00230CB4" w:rsidRPr="00B763EE">
        <w:rPr>
          <w:position w:val="-6"/>
        </w:rPr>
        <w:object w:dxaOrig="240" w:dyaOrig="220">
          <v:shape id="_x0000_i1490" type="#_x0000_t75" style="width:12pt;height:12pt" o:ole="">
            <v:imagedata r:id="rId897" o:title=""/>
          </v:shape>
          <o:OLEObject Type="Embed" ProgID="Equation.DSMT4" ShapeID="_x0000_i1490" DrawAspect="Content" ObjectID="_1771189643" r:id="rId898"/>
        </w:object>
      </w:r>
      <w:r w:rsidR="00230CB4" w:rsidRPr="00B763EE">
        <w:rPr>
          <w:rFonts w:ascii="Times New Roman" w:eastAsiaTheme="minorEastAsia" w:hAnsi="Times New Roman" w:cs="Times New Roman"/>
          <w:sz w:val="28"/>
          <w:szCs w:val="28"/>
          <w:lang w:val="kk-KZ"/>
        </w:rPr>
        <w:t xml:space="preserve"> </w:t>
      </w:r>
      <w:r w:rsidR="00230CB4" w:rsidRPr="00B763EE">
        <w:rPr>
          <w:rFonts w:ascii="Times New Roman" w:hAnsi="Times New Roman" w:cs="Times New Roman"/>
          <w:noProof/>
          <w:sz w:val="28"/>
          <w:szCs w:val="28"/>
          <w:lang w:val="kk-KZ"/>
        </w:rPr>
        <w:t xml:space="preserve">тәуелділікті есептеу нәтижелері </w:t>
      </w:r>
      <w:r w:rsidR="00230CB4" w:rsidRPr="00B763EE">
        <w:rPr>
          <w:rFonts w:ascii="Times New Roman" w:hAnsi="Times New Roman" w:cs="Times New Roman"/>
          <w:sz w:val="28"/>
          <w:szCs w:val="28"/>
          <w:lang w:val="kk-KZ"/>
        </w:rPr>
        <w:t>(</w:t>
      </w:r>
      <w:r w:rsidR="00230CB4" w:rsidRPr="00B763EE">
        <w:rPr>
          <w:noProof/>
          <w:position w:val="-10"/>
          <w:sz w:val="28"/>
          <w:szCs w:val="28"/>
        </w:rPr>
        <w:object w:dxaOrig="800" w:dyaOrig="320">
          <v:shape id="_x0000_i1491" type="#_x0000_t75" style="width:40.8pt;height:16.2pt" o:ole="">
            <v:imagedata r:id="rId892" o:title=""/>
          </v:shape>
          <o:OLEObject Type="Embed" ProgID="Equation.DSMT4" ShapeID="_x0000_i1491" DrawAspect="Content" ObjectID="_1771189644" r:id="rId899"/>
        </w:object>
      </w:r>
      <w:r w:rsidR="00230CB4" w:rsidRPr="00B763EE">
        <w:rPr>
          <w:rFonts w:ascii="Times New Roman" w:hAnsi="Times New Roman" w:cs="Times New Roman"/>
          <w:noProof/>
          <w:sz w:val="28"/>
          <w:szCs w:val="28"/>
          <w:lang w:val="kk-KZ"/>
        </w:rPr>
        <w:t>мм</w:t>
      </w:r>
      <w:r w:rsidR="00230CB4" w:rsidRPr="00B763EE">
        <w:rPr>
          <w:rFonts w:ascii="Times New Roman" w:eastAsiaTheme="minorEastAsia" w:hAnsi="Times New Roman" w:cs="Times New Roman"/>
          <w:sz w:val="28"/>
          <w:szCs w:val="28"/>
          <w:lang w:val="kk-KZ"/>
        </w:rPr>
        <w:t>,</w:t>
      </w:r>
      <w:r w:rsidR="00230CB4" w:rsidRPr="00B763EE">
        <w:rPr>
          <w:rFonts w:ascii="Times New Roman" w:hAnsi="Times New Roman" w:cs="Times New Roman"/>
          <w:noProof/>
          <w:sz w:val="28"/>
          <w:szCs w:val="28"/>
          <w:lang w:val="kk-KZ"/>
        </w:rPr>
        <w:t xml:space="preserve"> </w:t>
      </w:r>
      <w:r w:rsidR="00230CB4" w:rsidRPr="00B763EE">
        <w:rPr>
          <w:rFonts w:ascii="Times New Roman" w:hAnsi="Times New Roman" w:cs="Times New Roman"/>
          <w:noProof/>
          <w:position w:val="-12"/>
          <w:sz w:val="28"/>
          <w:szCs w:val="28"/>
        </w:rPr>
        <w:object w:dxaOrig="1060" w:dyaOrig="360">
          <v:shape id="_x0000_i1492" type="#_x0000_t75" style="width:53.4pt;height:18.6pt" o:ole="">
            <v:imagedata r:id="rId860" o:title=""/>
          </v:shape>
          <o:OLEObject Type="Embed" ProgID="Equation.DSMT4" ShapeID="_x0000_i1492" DrawAspect="Content" ObjectID="_1771189645" r:id="rId900"/>
        </w:object>
      </w:r>
      <w:r w:rsidR="00230CB4" w:rsidRPr="00B763EE">
        <w:rPr>
          <w:rFonts w:ascii="Times New Roman" w:hAnsi="Times New Roman" w:cs="Times New Roman"/>
          <w:noProof/>
          <w:sz w:val="28"/>
          <w:szCs w:val="28"/>
          <w:lang w:val="kk-KZ"/>
        </w:rPr>
        <w:t>айн/мин</w:t>
      </w:r>
      <w:r w:rsidR="00230CB4" w:rsidRPr="00B763EE">
        <w:rPr>
          <w:rFonts w:ascii="Times New Roman" w:eastAsiaTheme="minorEastAsia" w:hAnsi="Times New Roman" w:cs="Times New Roman"/>
          <w:sz w:val="28"/>
          <w:szCs w:val="28"/>
          <w:lang w:val="kk-KZ"/>
        </w:rPr>
        <w:t>)</w:t>
      </w:r>
    </w:p>
    <w:p w:rsidR="007F081C" w:rsidRPr="00B763EE" w:rsidRDefault="007F081C" w:rsidP="009E7C75">
      <w:pPr>
        <w:spacing w:after="0" w:line="240" w:lineRule="auto"/>
        <w:ind w:firstLine="567"/>
        <w:jc w:val="both"/>
        <w:rPr>
          <w:rFonts w:ascii="Times New Roman" w:eastAsiaTheme="minorEastAsia" w:hAnsi="Times New Roman" w:cs="Times New Roman"/>
          <w:sz w:val="28"/>
          <w:szCs w:val="28"/>
          <w:lang w:val="kk-KZ"/>
        </w:rPr>
      </w:pPr>
    </w:p>
    <w:tbl>
      <w:tblPr>
        <w:tblStyle w:val="a6"/>
        <w:tblW w:w="0" w:type="auto"/>
        <w:tblLook w:val="04A0" w:firstRow="1" w:lastRow="0" w:firstColumn="1" w:lastColumn="0" w:noHBand="0" w:noVBand="1"/>
      </w:tblPr>
      <w:tblGrid>
        <w:gridCol w:w="4785"/>
        <w:gridCol w:w="4786"/>
      </w:tblGrid>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position w:val="-6"/>
              </w:rPr>
              <w:object w:dxaOrig="240" w:dyaOrig="220">
                <v:shape id="_x0000_i1493" type="#_x0000_t75" style="width:12pt;height:12pt" o:ole="">
                  <v:imagedata r:id="rId897" o:title=""/>
                </v:shape>
                <o:OLEObject Type="Embed" ProgID="Equation.DSMT4" ShapeID="_x0000_i1493" DrawAspect="Content" ObjectID="_1771189646" r:id="rId901"/>
              </w:object>
            </w:r>
            <w:r w:rsidRPr="00B763EE">
              <w:rPr>
                <w:rFonts w:ascii="Times New Roman" w:hAnsi="Times New Roman" w:cs="Times New Roman"/>
                <w:b/>
                <w:sz w:val="28"/>
                <w:szCs w:val="28"/>
                <w:lang w:val="kk-KZ"/>
              </w:rPr>
              <w:t>, град.</w:t>
            </w:r>
          </w:p>
        </w:tc>
        <w:tc>
          <w:tcPr>
            <w:tcW w:w="4786" w:type="dxa"/>
          </w:tcPr>
          <w:p w:rsidR="00230CB4" w:rsidRPr="00B763EE" w:rsidRDefault="00DA42EC" w:rsidP="009E7C75">
            <w:pPr>
              <w:spacing w:after="0" w:line="240" w:lineRule="auto"/>
              <w:jc w:val="center"/>
              <w:rPr>
                <w:rFonts w:ascii="Times New Roman" w:hAnsi="Times New Roman" w:cs="Times New Roman"/>
                <w:b/>
                <w:i/>
                <w:sz w:val="28"/>
                <w:szCs w:val="28"/>
              </w:rPr>
            </w:pPr>
            <w:r w:rsidRPr="00B763EE">
              <w:rPr>
                <w:position w:val="-12"/>
              </w:rPr>
              <w:object w:dxaOrig="460" w:dyaOrig="380">
                <v:shape id="_x0000_i1494" type="#_x0000_t75" style="width:23.4pt;height:18.6pt" o:ole="">
                  <v:imagedata r:id="rId902" o:title=""/>
                </v:shape>
                <o:OLEObject Type="Embed" ProgID="Equation.DSMT4" ShapeID="_x0000_i1494" DrawAspect="Content" ObjectID="_1771189647" r:id="rId903"/>
              </w:object>
            </w:r>
            <w:r w:rsidR="00230CB4" w:rsidRPr="00B763EE">
              <w:rPr>
                <w:rFonts w:ascii="Times New Roman" w:eastAsiaTheme="minorEastAsia" w:hAnsi="Times New Roman" w:cs="Times New Roman"/>
                <w:b/>
                <w:i/>
                <w:sz w:val="28"/>
                <w:szCs w:val="28"/>
                <w:lang w:val="kk-KZ"/>
              </w:rPr>
              <w:t>, мкм</w:t>
            </w:r>
          </w:p>
        </w:tc>
      </w:tr>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35</w:t>
            </w:r>
          </w:p>
        </w:tc>
        <w:tc>
          <w:tcPr>
            <w:tcW w:w="4786" w:type="dxa"/>
          </w:tcPr>
          <w:p w:rsidR="00230CB4" w:rsidRPr="00B763EE" w:rsidRDefault="00230CB4"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3,16</w:t>
            </w:r>
          </w:p>
        </w:tc>
      </w:tr>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40</w:t>
            </w:r>
          </w:p>
        </w:tc>
        <w:tc>
          <w:tcPr>
            <w:tcW w:w="4786" w:type="dxa"/>
          </w:tcPr>
          <w:p w:rsidR="00230CB4" w:rsidRPr="00B763EE" w:rsidRDefault="00230CB4"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2,87</w:t>
            </w:r>
          </w:p>
        </w:tc>
      </w:tr>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45</w:t>
            </w:r>
          </w:p>
        </w:tc>
        <w:tc>
          <w:tcPr>
            <w:tcW w:w="4786" w:type="dxa"/>
          </w:tcPr>
          <w:p w:rsidR="00230CB4" w:rsidRPr="00B763EE" w:rsidRDefault="00230CB4"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2,79</w:t>
            </w:r>
          </w:p>
        </w:tc>
      </w:tr>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50</w:t>
            </w:r>
          </w:p>
        </w:tc>
        <w:tc>
          <w:tcPr>
            <w:tcW w:w="4786" w:type="dxa"/>
          </w:tcPr>
          <w:p w:rsidR="00230CB4" w:rsidRPr="00B763EE" w:rsidRDefault="00230CB4"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2,87</w:t>
            </w:r>
          </w:p>
        </w:tc>
      </w:tr>
      <w:tr w:rsidR="00230CB4" w:rsidRPr="00B763EE" w:rsidTr="00BF2ED8">
        <w:tc>
          <w:tcPr>
            <w:tcW w:w="4785" w:type="dxa"/>
          </w:tcPr>
          <w:p w:rsidR="00230CB4" w:rsidRPr="00B763EE" w:rsidRDefault="00230CB4"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55</w:t>
            </w:r>
          </w:p>
        </w:tc>
        <w:tc>
          <w:tcPr>
            <w:tcW w:w="4786" w:type="dxa"/>
          </w:tcPr>
          <w:p w:rsidR="00230CB4" w:rsidRPr="00B763EE" w:rsidRDefault="00230CB4"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rPr>
              <w:t>3,16</w:t>
            </w:r>
          </w:p>
        </w:tc>
      </w:tr>
    </w:tbl>
    <w:p w:rsidR="00230CB4" w:rsidRPr="00B763EE" w:rsidRDefault="00230CB4" w:rsidP="0025044E">
      <w:pPr>
        <w:spacing w:after="0" w:line="240" w:lineRule="auto"/>
        <w:ind w:firstLine="709"/>
        <w:jc w:val="both"/>
        <w:rPr>
          <w:rFonts w:ascii="Times New Roman" w:eastAsiaTheme="minorEastAsia" w:hAnsi="Times New Roman" w:cs="Times New Roman"/>
          <w:sz w:val="28"/>
          <w:szCs w:val="28"/>
          <w:lang w:val="kk-KZ"/>
        </w:rPr>
      </w:pPr>
    </w:p>
    <w:p w:rsidR="00230CB4" w:rsidRPr="00B763EE" w:rsidRDefault="00230CB4"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Ұнтақтың теориялық майдалығының </w:t>
      </w:r>
      <w:r w:rsidR="00DA42EC" w:rsidRPr="00B763EE">
        <w:rPr>
          <w:position w:val="-12"/>
        </w:rPr>
        <w:object w:dxaOrig="460" w:dyaOrig="380">
          <v:shape id="_x0000_i1495" type="#_x0000_t75" style="width:23.4pt;height:18.6pt" o:ole="">
            <v:imagedata r:id="rId904" o:title=""/>
          </v:shape>
          <o:OLEObject Type="Embed" ProgID="Equation.DSMT4" ShapeID="_x0000_i1495" DrawAspect="Content" ObjectID="_1771189648" r:id="rId905"/>
        </w:object>
      </w:r>
      <w:r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камера секциясының көлбеу бұрышынан </w:t>
      </w:r>
      <w:r w:rsidRPr="00B763EE">
        <w:rPr>
          <w:position w:val="-6"/>
        </w:rPr>
        <w:object w:dxaOrig="240" w:dyaOrig="220">
          <v:shape id="_x0000_i1496" type="#_x0000_t75" style="width:12pt;height:12pt" o:ole="">
            <v:imagedata r:id="rId897" o:title=""/>
          </v:shape>
          <o:OLEObject Type="Embed" ProgID="Equation.DSMT4" ShapeID="_x0000_i1496" DrawAspect="Content" ObjectID="_1771189649" r:id="rId906"/>
        </w:objec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тәуелділіктің графикалық түрі 2.</w:t>
      </w:r>
      <w:r w:rsidR="00232345" w:rsidRPr="00B763EE">
        <w:rPr>
          <w:rFonts w:ascii="Times New Roman" w:hAnsi="Times New Roman" w:cs="Times New Roman"/>
          <w:noProof/>
          <w:sz w:val="28"/>
          <w:szCs w:val="28"/>
          <w:lang w:val="kk-KZ"/>
        </w:rPr>
        <w:t>9</w:t>
      </w:r>
      <w:r w:rsidRPr="00B763EE">
        <w:rPr>
          <w:rFonts w:ascii="Times New Roman" w:hAnsi="Times New Roman" w:cs="Times New Roman"/>
          <w:noProof/>
          <w:sz w:val="28"/>
          <w:szCs w:val="28"/>
          <w:lang w:val="kk-KZ"/>
        </w:rPr>
        <w:t>-суретте көрсетілген.</w:t>
      </w:r>
    </w:p>
    <w:p w:rsidR="00230CB4" w:rsidRPr="00B763EE" w:rsidRDefault="00230CB4" w:rsidP="0025044E">
      <w:pPr>
        <w:spacing w:after="0" w:line="240" w:lineRule="auto"/>
        <w:ind w:firstLine="709"/>
        <w:jc w:val="both"/>
        <w:rPr>
          <w:rFonts w:ascii="Times New Roman" w:eastAsiaTheme="minorEastAsia" w:hAnsi="Times New Roman" w:cs="Times New Roman"/>
          <w:sz w:val="28"/>
          <w:szCs w:val="28"/>
          <w:lang w:val="kk-KZ"/>
        </w:rPr>
      </w:pPr>
    </w:p>
    <w:p w:rsidR="00D364A0" w:rsidRPr="00B763EE" w:rsidRDefault="00D364A0" w:rsidP="0025044E">
      <w:pPr>
        <w:spacing w:after="0" w:line="240" w:lineRule="auto"/>
        <w:ind w:firstLine="709"/>
        <w:jc w:val="center"/>
        <w:rPr>
          <w:rFonts w:ascii="Times New Roman" w:eastAsiaTheme="minorEastAsia" w:hAnsi="Times New Roman" w:cs="Times New Roman"/>
          <w:sz w:val="28"/>
          <w:szCs w:val="28"/>
          <w:lang w:val="kk-KZ"/>
        </w:rPr>
      </w:pPr>
      <w:r w:rsidRPr="00B763EE">
        <w:rPr>
          <w:rFonts w:ascii="Times New Roman" w:eastAsiaTheme="minorEastAsia" w:hAnsi="Times New Roman" w:cs="Times New Roman"/>
          <w:noProof/>
          <w:sz w:val="28"/>
          <w:szCs w:val="28"/>
          <w:lang w:eastAsia="ru-RU"/>
        </w:rPr>
        <w:drawing>
          <wp:inline distT="0" distB="0" distL="0" distR="0">
            <wp:extent cx="4259580" cy="2613660"/>
            <wp:effectExtent l="0" t="0" r="0" b="0"/>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7"/>
              </a:graphicData>
            </a:graphic>
          </wp:inline>
        </w:drawing>
      </w:r>
    </w:p>
    <w:p w:rsidR="00D364A0" w:rsidRPr="00B763EE" w:rsidRDefault="00D364A0" w:rsidP="0025044E">
      <w:pPr>
        <w:spacing w:after="0" w:line="240" w:lineRule="auto"/>
        <w:ind w:firstLine="709"/>
        <w:jc w:val="both"/>
        <w:rPr>
          <w:rFonts w:ascii="Times New Roman" w:eastAsiaTheme="minorEastAsia" w:hAnsi="Times New Roman" w:cs="Times New Roman"/>
          <w:sz w:val="28"/>
          <w:szCs w:val="28"/>
          <w:lang w:val="kk-KZ"/>
        </w:rPr>
      </w:pPr>
    </w:p>
    <w:p w:rsidR="00D364A0" w:rsidRPr="00B763EE" w:rsidRDefault="00D364A0" w:rsidP="0025044E">
      <w:pPr>
        <w:spacing w:after="0" w:line="240" w:lineRule="auto"/>
        <w:ind w:firstLine="709"/>
        <w:jc w:val="center"/>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Сурет 2.</w:t>
      </w:r>
      <w:r w:rsidR="00232345" w:rsidRPr="00B763EE">
        <w:rPr>
          <w:rFonts w:ascii="Times New Roman" w:eastAsiaTheme="minorEastAsia" w:hAnsi="Times New Roman" w:cs="Times New Roman"/>
          <w:sz w:val="28"/>
          <w:szCs w:val="28"/>
          <w:lang w:val="kk-KZ"/>
        </w:rPr>
        <w:t>9</w:t>
      </w:r>
      <w:r w:rsidRPr="00B763EE">
        <w:rPr>
          <w:rFonts w:ascii="Times New Roman" w:eastAsiaTheme="minorEastAsia" w:hAnsi="Times New Roman" w:cs="Times New Roman"/>
          <w:sz w:val="28"/>
          <w:szCs w:val="28"/>
          <w:lang w:val="kk-KZ"/>
        </w:rPr>
        <w:t xml:space="preserve"> </w:t>
      </w:r>
      <w:r w:rsidR="005A45DE"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Бөлшек диаметрінің </w:t>
      </w:r>
      <w:r w:rsidR="00DA42EC" w:rsidRPr="00B763EE">
        <w:rPr>
          <w:position w:val="-12"/>
        </w:rPr>
        <w:object w:dxaOrig="460" w:dyaOrig="380">
          <v:shape id="_x0000_i1497" type="#_x0000_t75" style="width:23.4pt;height:18.6pt" o:ole="">
            <v:imagedata r:id="rId908" o:title=""/>
          </v:shape>
          <o:OLEObject Type="Embed" ProgID="Equation.DSMT4" ShapeID="_x0000_i1497" DrawAspect="Content" ObjectID="_1771189650" r:id="rId909"/>
        </w:object>
      </w:r>
      <w:r w:rsidRPr="00B763EE">
        <w:rPr>
          <w:rFonts w:ascii="Times New Roman" w:hAnsi="Times New Roman" w:cs="Times New Roman"/>
          <w:sz w:val="28"/>
          <w:szCs w:val="28"/>
          <w:lang w:val="kk-KZ"/>
        </w:rPr>
        <w:t xml:space="preserve"> камера секциясының горизонтальды оське қатысты көлбеу бұрышынан</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position w:val="-6"/>
          <w:sz w:val="28"/>
          <w:szCs w:val="28"/>
        </w:rPr>
        <w:object w:dxaOrig="240" w:dyaOrig="216">
          <v:shape id="_x0000_i1498" type="#_x0000_t75" style="width:12pt;height:10.2pt" o:ole="">
            <v:imagedata r:id="rId285" o:title=""/>
          </v:shape>
          <o:OLEObject Type="Embed" ProgID="Equation.DSMT4" ShapeID="_x0000_i1498" DrawAspect="Content" ObjectID="_1771189651" r:id="rId910"/>
        </w:object>
      </w:r>
      <w:r w:rsidRPr="00B763EE">
        <w:rPr>
          <w:rFonts w:ascii="Times New Roman" w:hAnsi="Times New Roman" w:cs="Times New Roman"/>
          <w:noProof/>
          <w:sz w:val="28"/>
          <w:szCs w:val="28"/>
          <w:lang w:val="kk-KZ"/>
        </w:rPr>
        <w:t xml:space="preserve"> тәуелділік графигі</w:t>
      </w:r>
    </w:p>
    <w:p w:rsidR="00C52018" w:rsidRPr="00B763EE" w:rsidRDefault="00C52018" w:rsidP="0025044E">
      <w:pPr>
        <w:spacing w:after="0" w:line="240" w:lineRule="auto"/>
        <w:ind w:firstLine="709"/>
        <w:jc w:val="center"/>
        <w:rPr>
          <w:rFonts w:ascii="Times New Roman" w:hAnsi="Times New Roman" w:cs="Times New Roman"/>
          <w:noProof/>
          <w:sz w:val="28"/>
          <w:szCs w:val="28"/>
          <w:lang w:val="kk-KZ"/>
        </w:rPr>
      </w:pPr>
    </w:p>
    <w:p w:rsidR="00C52018" w:rsidRPr="00B763EE" w:rsidRDefault="00C52018" w:rsidP="0025044E">
      <w:pPr>
        <w:spacing w:after="0" w:line="240" w:lineRule="auto"/>
        <w:ind w:firstLine="709"/>
        <w:jc w:val="both"/>
        <w:rPr>
          <w:rFonts w:ascii="Times New Roman" w:eastAsiaTheme="minorEastAsia" w:hAnsi="Times New Roman" w:cs="Times New Roman"/>
          <w:color w:val="FF0000"/>
          <w:sz w:val="28"/>
          <w:szCs w:val="28"/>
          <w:lang w:val="kk-KZ"/>
        </w:rPr>
      </w:pPr>
      <w:r w:rsidRPr="00B763EE">
        <w:rPr>
          <w:rFonts w:ascii="Times New Roman" w:eastAsiaTheme="minorEastAsia" w:hAnsi="Times New Roman" w:cs="Times New Roman"/>
          <w:sz w:val="28"/>
          <w:szCs w:val="28"/>
          <w:lang w:val="kk-KZ"/>
        </w:rPr>
        <w:lastRenderedPageBreak/>
        <w:t>2.6-кестедегі нәтижелер мен 2.9</w:t>
      </w:r>
      <w:r w:rsidR="006B1BAF"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суреттегі графиктен </w:t>
      </w:r>
      <w:r w:rsidR="006B38BA" w:rsidRPr="00B763EE">
        <w:rPr>
          <w:rFonts w:ascii="Times New Roman" w:hAnsi="Times New Roman" w:cs="Times New Roman"/>
          <w:noProof/>
          <w:sz w:val="28"/>
          <w:szCs w:val="28"/>
          <w:lang w:val="kk-KZ"/>
        </w:rPr>
        <w:t>бұрыш</w:t>
      </w:r>
      <w:r w:rsidR="006B38BA" w:rsidRPr="00B763EE">
        <w:rPr>
          <w:lang w:val="kk-KZ"/>
        </w:rPr>
        <w:t xml:space="preserve"> </w:t>
      </w:r>
      <w:r w:rsidR="006B38BA" w:rsidRPr="00B763EE">
        <w:rPr>
          <w:position w:val="-6"/>
        </w:rPr>
        <w:object w:dxaOrig="780" w:dyaOrig="320">
          <v:shape id="_x0000_i1499" type="#_x0000_t75" style="width:40.2pt;height:16.2pt" o:ole="">
            <v:imagedata r:id="rId911" o:title=""/>
          </v:shape>
          <o:OLEObject Type="Embed" ProgID="Equation.DSMT4" ShapeID="_x0000_i1499" DrawAspect="Content" ObjectID="_1771189652" r:id="rId912"/>
        </w:object>
      </w:r>
      <w:r w:rsidRPr="00B763EE">
        <w:rPr>
          <w:rFonts w:ascii="Times New Roman" w:hAnsi="Times New Roman" w:cs="Times New Roman"/>
          <w:noProof/>
          <w:sz w:val="28"/>
          <w:szCs w:val="28"/>
          <w:lang w:val="kk-KZ"/>
        </w:rPr>
        <w:t xml:space="preserve"> </w:t>
      </w:r>
      <w:r w:rsidR="006B38BA" w:rsidRPr="00B763EE">
        <w:rPr>
          <w:rFonts w:ascii="Times New Roman" w:hAnsi="Times New Roman" w:cs="Times New Roman"/>
          <w:noProof/>
          <w:sz w:val="28"/>
          <w:szCs w:val="28"/>
          <w:lang w:val="kk-KZ"/>
        </w:rPr>
        <w:t>болғанда,</w:t>
      </w:r>
      <w:r w:rsidRPr="00B763EE">
        <w:rPr>
          <w:rFonts w:ascii="Times New Roman" w:hAnsi="Times New Roman" w:cs="Times New Roman"/>
          <w:noProof/>
          <w:sz w:val="28"/>
          <w:szCs w:val="28"/>
          <w:lang w:val="kk-KZ"/>
        </w:rPr>
        <w:t xml:space="preserve"> бөлшектің </w:t>
      </w:r>
      <w:r w:rsidR="006B38BA" w:rsidRPr="00B763EE">
        <w:rPr>
          <w:rFonts w:ascii="Times New Roman" w:hAnsi="Times New Roman" w:cs="Times New Roman"/>
          <w:noProof/>
          <w:sz w:val="28"/>
          <w:szCs w:val="28"/>
          <w:lang w:val="kk-KZ"/>
        </w:rPr>
        <w:t>максималды ұ</w:t>
      </w:r>
      <w:r w:rsidR="00B11BAD" w:rsidRPr="00B763EE">
        <w:rPr>
          <w:rFonts w:ascii="Times New Roman" w:hAnsi="Times New Roman" w:cs="Times New Roman"/>
          <w:noProof/>
          <w:sz w:val="28"/>
          <w:szCs w:val="28"/>
          <w:lang w:val="kk-KZ"/>
        </w:rPr>
        <w:t>нт</w:t>
      </w:r>
      <w:r w:rsidR="006B38BA" w:rsidRPr="00B763EE">
        <w:rPr>
          <w:rFonts w:ascii="Times New Roman" w:hAnsi="Times New Roman" w:cs="Times New Roman"/>
          <w:noProof/>
          <w:sz w:val="28"/>
          <w:szCs w:val="28"/>
          <w:lang w:val="kk-KZ"/>
        </w:rPr>
        <w:t xml:space="preserve">ақтау </w:t>
      </w:r>
      <w:r w:rsidRPr="00B763EE">
        <w:rPr>
          <w:rFonts w:ascii="Times New Roman" w:hAnsi="Times New Roman" w:cs="Times New Roman"/>
          <w:noProof/>
          <w:sz w:val="28"/>
          <w:szCs w:val="28"/>
          <w:lang w:val="kk-KZ"/>
        </w:rPr>
        <w:t>майдалығы</w:t>
      </w:r>
      <w:r w:rsidR="006B38BA" w:rsidRPr="00B763EE">
        <w:rPr>
          <w:rFonts w:ascii="Times New Roman" w:hAnsi="Times New Roman" w:cs="Times New Roman"/>
          <w:noProof/>
          <w:sz w:val="28"/>
          <w:szCs w:val="28"/>
          <w:lang w:val="kk-KZ"/>
        </w:rPr>
        <w:t>н</w:t>
      </w:r>
      <w:r w:rsidRPr="00B763EE">
        <w:rPr>
          <w:rFonts w:ascii="Times New Roman" w:hAnsi="Times New Roman" w:cs="Times New Roman"/>
          <w:noProof/>
          <w:sz w:val="28"/>
          <w:szCs w:val="28"/>
          <w:lang w:val="kk-KZ"/>
        </w:rPr>
        <w:t xml:space="preserve"> </w:t>
      </w:r>
      <w:r w:rsidR="00DA42EC" w:rsidRPr="00B763EE">
        <w:rPr>
          <w:noProof/>
          <w:position w:val="-12"/>
          <w:sz w:val="28"/>
          <w:szCs w:val="28"/>
        </w:rPr>
        <w:object w:dxaOrig="1140" w:dyaOrig="380">
          <v:shape id="_x0000_i1500" type="#_x0000_t75" style="width:57pt;height:18.6pt" o:ole="">
            <v:imagedata r:id="rId913" o:title=""/>
          </v:shape>
          <o:OLEObject Type="Embed" ProgID="Equation.DSMT4" ShapeID="_x0000_i1500" DrawAspect="Content" ObjectID="_1771189653" r:id="rId914"/>
        </w:object>
      </w:r>
      <w:r w:rsidR="006B38BA" w:rsidRPr="00B763EE">
        <w:rPr>
          <w:rFonts w:ascii="Times New Roman" w:hAnsi="Times New Roman" w:cs="Times New Roman"/>
          <w:noProof/>
          <w:sz w:val="28"/>
          <w:szCs w:val="28"/>
          <w:lang w:val="kk-KZ"/>
        </w:rPr>
        <w:t xml:space="preserve"> мкм аламыз</w:t>
      </w:r>
      <w:r w:rsidRPr="00B763EE">
        <w:rPr>
          <w:rFonts w:ascii="Times New Roman" w:hAnsi="Times New Roman" w:cs="Times New Roman"/>
          <w:noProof/>
          <w:sz w:val="28"/>
          <w:szCs w:val="28"/>
          <w:lang w:val="kk-KZ"/>
        </w:rPr>
        <w:t xml:space="preserve">. </w:t>
      </w:r>
      <w:r w:rsidR="006B38BA" w:rsidRPr="00B763EE">
        <w:rPr>
          <w:rFonts w:ascii="Times New Roman" w:hAnsi="Times New Roman" w:cs="Times New Roman"/>
          <w:position w:val="-6"/>
          <w:sz w:val="28"/>
          <w:szCs w:val="28"/>
        </w:rPr>
        <w:object w:dxaOrig="780" w:dyaOrig="320">
          <v:shape id="_x0000_i1501" type="#_x0000_t75" style="width:40.2pt;height:16.2pt" o:ole="">
            <v:imagedata r:id="rId911" o:title=""/>
          </v:shape>
          <o:OLEObject Type="Embed" ProgID="Equation.DSMT4" ShapeID="_x0000_i1501" DrawAspect="Content" ObjectID="_1771189654" r:id="rId915"/>
        </w:object>
      </w:r>
      <w:r w:rsidR="006B38BA" w:rsidRPr="00B763EE">
        <w:rPr>
          <w:rFonts w:ascii="Times New Roman" w:hAnsi="Times New Roman" w:cs="Times New Roman"/>
          <w:sz w:val="28"/>
          <w:szCs w:val="28"/>
          <w:lang w:val="kk-KZ"/>
        </w:rPr>
        <w:t xml:space="preserve"> бұрышы мәнінен асып кеткен немесе одан төмен болған жағдайда </w:t>
      </w:r>
      <w:r w:rsidR="006B38BA" w:rsidRPr="00B763EE">
        <w:rPr>
          <w:rFonts w:ascii="Times New Roman" w:eastAsiaTheme="minorEastAsia" w:hAnsi="Times New Roman" w:cs="Times New Roman"/>
          <w:sz w:val="28"/>
          <w:szCs w:val="28"/>
          <w:lang w:val="kk-KZ"/>
        </w:rPr>
        <w:t xml:space="preserve">ұнтақтың теориялық </w:t>
      </w:r>
      <w:r w:rsidR="00187DAA" w:rsidRPr="00B763EE">
        <w:rPr>
          <w:rFonts w:ascii="Times New Roman" w:eastAsiaTheme="minorEastAsia" w:hAnsi="Times New Roman" w:cs="Times New Roman"/>
          <w:sz w:val="28"/>
          <w:szCs w:val="28"/>
          <w:lang w:val="kk-KZ"/>
        </w:rPr>
        <w:t>майдалығы</w:t>
      </w:r>
      <w:r w:rsidR="006B38BA" w:rsidRPr="00B763EE">
        <w:rPr>
          <w:rFonts w:ascii="Times New Roman" w:eastAsiaTheme="minorEastAsia" w:hAnsi="Times New Roman" w:cs="Times New Roman"/>
          <w:sz w:val="28"/>
          <w:szCs w:val="28"/>
          <w:lang w:val="kk-KZ"/>
        </w:rPr>
        <w:t xml:space="preserve"> төмендейді.</w:t>
      </w:r>
      <w:r w:rsidR="006C52B6" w:rsidRPr="00B763EE">
        <w:rPr>
          <w:rFonts w:ascii="Times New Roman" w:eastAsiaTheme="minorEastAsia" w:hAnsi="Times New Roman" w:cs="Times New Roman"/>
          <w:sz w:val="28"/>
          <w:szCs w:val="28"/>
          <w:lang w:val="kk-KZ"/>
        </w:rPr>
        <w:t xml:space="preserve"> Сонымен қатар, есептеу нәтижелерін қарастыра, жалпы алғанда </w:t>
      </w:r>
      <w:r w:rsidR="006C52B6" w:rsidRPr="00B763EE">
        <w:rPr>
          <w:position w:val="-6"/>
        </w:rPr>
        <w:object w:dxaOrig="240" w:dyaOrig="240">
          <v:shape id="_x0000_i1502" type="#_x0000_t75" style="width:12pt;height:12pt" o:ole="">
            <v:imagedata r:id="rId916" o:title=""/>
          </v:shape>
          <o:OLEObject Type="Embed" ProgID="Equation.DSMT4" ShapeID="_x0000_i1502" DrawAspect="Content" ObjectID="_1771189655" r:id="rId917"/>
        </w:object>
      </w:r>
      <w:r w:rsidR="006C52B6" w:rsidRPr="00B763EE">
        <w:rPr>
          <w:rFonts w:ascii="Times New Roman" w:hAnsi="Times New Roman" w:cs="Times New Roman"/>
          <w:sz w:val="28"/>
          <w:szCs w:val="28"/>
          <w:lang w:val="kk-KZ"/>
        </w:rPr>
        <w:t xml:space="preserve"> көлбеу бұрышы таңдалған диапазон аралығында (</w:t>
      </w:r>
      <w:r w:rsidR="006C52B6" w:rsidRPr="00B763EE">
        <w:rPr>
          <w:rFonts w:ascii="Times New Roman" w:eastAsiaTheme="minorEastAsia" w:hAnsi="Times New Roman" w:cs="Times New Roman"/>
          <w:sz w:val="28"/>
          <w:szCs w:val="28"/>
          <w:lang w:val="kk-KZ"/>
        </w:rPr>
        <w:t xml:space="preserve">яғни, </w:t>
      </w:r>
      <w:r w:rsidR="006C52B6" w:rsidRPr="00B763EE">
        <w:rPr>
          <w:rFonts w:ascii="Times New Roman" w:hAnsi="Times New Roman" w:cs="Times New Roman"/>
          <w:position w:val="-6"/>
          <w:sz w:val="28"/>
          <w:szCs w:val="28"/>
        </w:rPr>
        <w:object w:dxaOrig="408" w:dyaOrig="312">
          <v:shape id="_x0000_i1503" type="#_x0000_t75" style="width:19.8pt;height:15.6pt" o:ole="">
            <v:imagedata r:id="rId918" o:title=""/>
          </v:shape>
          <o:OLEObject Type="Embed" ProgID="Equation.DSMT4" ShapeID="_x0000_i1503" DrawAspect="Content" ObjectID="_1771189656" r:id="rId919"/>
        </w:object>
      </w:r>
      <w:r w:rsidR="006C52B6" w:rsidRPr="00B763EE">
        <w:rPr>
          <w:rFonts w:ascii="Times New Roman" w:hAnsi="Times New Roman" w:cs="Times New Roman"/>
          <w:sz w:val="28"/>
          <w:szCs w:val="28"/>
          <w:lang w:val="kk-KZ"/>
        </w:rPr>
        <w:t xml:space="preserve">градустан </w:t>
      </w:r>
      <w:r w:rsidR="006C52B6" w:rsidRPr="00B763EE">
        <w:rPr>
          <w:rFonts w:ascii="Times New Roman" w:hAnsi="Times New Roman" w:cs="Times New Roman"/>
          <w:position w:val="-6"/>
          <w:sz w:val="28"/>
          <w:szCs w:val="28"/>
        </w:rPr>
        <w:object w:dxaOrig="408" w:dyaOrig="312">
          <v:shape id="_x0000_i1504" type="#_x0000_t75" style="width:19.8pt;height:15.6pt" o:ole="">
            <v:imagedata r:id="rId920" o:title=""/>
          </v:shape>
          <o:OLEObject Type="Embed" ProgID="Equation.DSMT4" ShapeID="_x0000_i1504" DrawAspect="Content" ObjectID="_1771189657" r:id="rId921"/>
        </w:object>
      </w:r>
      <w:r w:rsidR="006C52B6" w:rsidRPr="00B763EE">
        <w:rPr>
          <w:rFonts w:ascii="Times New Roman" w:eastAsiaTheme="minorEastAsia" w:hAnsi="Times New Roman" w:cs="Times New Roman"/>
          <w:sz w:val="28"/>
          <w:szCs w:val="28"/>
          <w:lang w:val="kk-KZ"/>
        </w:rPr>
        <w:t xml:space="preserve"> градусқа дейін</w:t>
      </w:r>
      <w:r w:rsidR="006C52B6" w:rsidRPr="00B763EE">
        <w:rPr>
          <w:rFonts w:ascii="Times New Roman" w:hAnsi="Times New Roman" w:cs="Times New Roman"/>
          <w:sz w:val="28"/>
          <w:szCs w:val="28"/>
          <w:lang w:val="kk-KZ"/>
        </w:rPr>
        <w:t>) ұнтақ майдалығының мәні айтарлықтай өзгермейді (3 мкм шамасы шегінде тұрақты болады).</w:t>
      </w:r>
    </w:p>
    <w:p w:rsidR="006B38BA" w:rsidRPr="00B763EE" w:rsidRDefault="006C52B6" w:rsidP="0025044E">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Осылайша, есептік эксперименттің нә</w:t>
      </w:r>
      <w:r w:rsidR="00863CB7" w:rsidRPr="00B763EE">
        <w:rPr>
          <w:rFonts w:ascii="Times New Roman" w:eastAsiaTheme="minorEastAsia" w:hAnsi="Times New Roman" w:cs="Times New Roman"/>
          <w:sz w:val="28"/>
          <w:szCs w:val="28"/>
          <w:lang w:val="kk-KZ"/>
        </w:rPr>
        <w:t xml:space="preserve">тижелерін түйіндей келе, ұнтақ </w:t>
      </w:r>
      <w:r w:rsidRPr="00B763EE">
        <w:rPr>
          <w:rFonts w:ascii="Times New Roman" w:eastAsiaTheme="minorEastAsia" w:hAnsi="Times New Roman" w:cs="Times New Roman"/>
          <w:sz w:val="28"/>
          <w:szCs w:val="28"/>
          <w:lang w:val="kk-KZ"/>
        </w:rPr>
        <w:t>майдалығын</w:t>
      </w:r>
      <w:r w:rsidR="00B11BAD" w:rsidRPr="00B763EE">
        <w:rPr>
          <w:rFonts w:ascii="Times New Roman" w:eastAsiaTheme="minorEastAsia" w:hAnsi="Times New Roman" w:cs="Times New Roman"/>
          <w:sz w:val="28"/>
          <w:szCs w:val="28"/>
          <w:lang w:val="kk-KZ"/>
        </w:rPr>
        <w:t>ың</w:t>
      </w:r>
      <w:r w:rsidR="00863CB7" w:rsidRPr="00B763EE">
        <w:rPr>
          <w:rFonts w:ascii="Times New Roman" w:eastAsiaTheme="minorEastAsia" w:hAnsi="Times New Roman" w:cs="Times New Roman"/>
          <w:sz w:val="28"/>
          <w:szCs w:val="28"/>
          <w:lang w:val="kk-KZ"/>
        </w:rPr>
        <w:t xml:space="preserve"> максималды мәні </w:t>
      </w:r>
      <w:r w:rsidR="00DA42EC" w:rsidRPr="00B763EE">
        <w:rPr>
          <w:position w:val="-12"/>
        </w:rPr>
        <w:object w:dxaOrig="1120" w:dyaOrig="380">
          <v:shape id="_x0000_i1505" type="#_x0000_t75" style="width:56.4pt;height:18.6pt" o:ole="">
            <v:imagedata r:id="rId922" o:title=""/>
          </v:shape>
          <o:OLEObject Type="Embed" ProgID="Equation.DSMT4" ShapeID="_x0000_i1505" DrawAspect="Content" ObjectID="_1771189658" r:id="rId923"/>
        </w:object>
      </w:r>
      <w:r w:rsidR="00863CB7" w:rsidRPr="00B763EE">
        <w:rPr>
          <w:rFonts w:ascii="Times New Roman" w:eastAsiaTheme="minorEastAsia" w:hAnsi="Times New Roman" w:cs="Times New Roman"/>
          <w:sz w:val="28"/>
          <w:szCs w:val="28"/>
          <w:lang w:val="kk-KZ"/>
        </w:rPr>
        <w:t xml:space="preserve">мкм </w:t>
      </w:r>
      <w:r w:rsidR="00B11BAD" w:rsidRPr="00B763EE">
        <w:rPr>
          <w:rFonts w:ascii="Times New Roman" w:hAnsi="Times New Roman" w:cs="Times New Roman"/>
          <w:sz w:val="28"/>
          <w:szCs w:val="28"/>
          <w:lang w:val="kk-KZ"/>
        </w:rPr>
        <w:t xml:space="preserve">диірменнің (ұнтақтағыштың) </w:t>
      </w:r>
      <w:r w:rsidR="00863CB7" w:rsidRPr="00B763EE">
        <w:rPr>
          <w:rFonts w:ascii="Times New Roman" w:eastAsiaTheme="minorEastAsia" w:hAnsi="Times New Roman" w:cs="Times New Roman"/>
          <w:sz w:val="28"/>
          <w:szCs w:val="28"/>
          <w:lang w:val="kk-KZ"/>
        </w:rPr>
        <w:t xml:space="preserve">келесі параметрлері кезінде қамтамасыз етіледі: </w:t>
      </w:r>
      <w:r w:rsidR="00863CB7" w:rsidRPr="00B763EE">
        <w:rPr>
          <w:noProof/>
          <w:position w:val="-6"/>
          <w:sz w:val="28"/>
          <w:szCs w:val="28"/>
        </w:rPr>
        <w:object w:dxaOrig="792" w:dyaOrig="312">
          <v:shape id="_x0000_i1506" type="#_x0000_t75" style="width:39.6pt;height:15.6pt" o:ole="">
            <v:imagedata r:id="rId831" o:title=""/>
          </v:shape>
          <o:OLEObject Type="Embed" ProgID="Equation.DSMT4" ShapeID="_x0000_i1506" DrawAspect="Content" ObjectID="_1771189659" r:id="rId924"/>
        </w:object>
      </w:r>
      <w:r w:rsidR="00863CB7" w:rsidRPr="00B763EE">
        <w:rPr>
          <w:rFonts w:ascii="Times New Roman" w:eastAsiaTheme="minorEastAsia" w:hAnsi="Times New Roman" w:cs="Times New Roman"/>
          <w:sz w:val="28"/>
          <w:szCs w:val="28"/>
          <w:lang w:val="kk-KZ"/>
        </w:rPr>
        <w:t xml:space="preserve">, </w:t>
      </w:r>
      <w:r w:rsidR="00863CB7" w:rsidRPr="00B763EE">
        <w:rPr>
          <w:rFonts w:ascii="Times New Roman" w:hAnsi="Times New Roman" w:cs="Times New Roman"/>
          <w:noProof/>
          <w:position w:val="-12"/>
          <w:sz w:val="28"/>
          <w:szCs w:val="28"/>
        </w:rPr>
        <w:object w:dxaOrig="1080" w:dyaOrig="360">
          <v:shape id="_x0000_i1507" type="#_x0000_t75" style="width:54.6pt;height:18.6pt" o:ole="">
            <v:imagedata r:id="rId860" o:title=""/>
          </v:shape>
          <o:OLEObject Type="Embed" ProgID="Equation.DSMT4" ShapeID="_x0000_i1507" DrawAspect="Content" ObjectID="_1771189660" r:id="rId925"/>
        </w:object>
      </w:r>
      <w:r w:rsidR="00B11BAD" w:rsidRPr="00B763EE">
        <w:rPr>
          <w:rFonts w:ascii="Times New Roman" w:hAnsi="Times New Roman" w:cs="Times New Roman"/>
          <w:noProof/>
          <w:sz w:val="28"/>
          <w:szCs w:val="28"/>
          <w:lang w:val="kk-KZ"/>
        </w:rPr>
        <w:t xml:space="preserve"> айн</w:t>
      </w:r>
      <w:r w:rsidR="00863CB7" w:rsidRPr="00B763EE">
        <w:rPr>
          <w:rFonts w:ascii="Times New Roman" w:hAnsi="Times New Roman" w:cs="Times New Roman"/>
          <w:noProof/>
          <w:sz w:val="28"/>
          <w:szCs w:val="28"/>
          <w:lang w:val="kk-KZ"/>
        </w:rPr>
        <w:t>/мин</w:t>
      </w:r>
      <w:r w:rsidR="00863CB7" w:rsidRPr="00B763EE">
        <w:rPr>
          <w:rFonts w:ascii="Times New Roman" w:eastAsiaTheme="minorEastAsia" w:hAnsi="Times New Roman" w:cs="Times New Roman"/>
          <w:sz w:val="28"/>
          <w:szCs w:val="28"/>
          <w:lang w:val="kk-KZ"/>
        </w:rPr>
        <w:t xml:space="preserve">, </w:t>
      </w:r>
      <w:r w:rsidR="00863CB7" w:rsidRPr="00B763EE">
        <w:rPr>
          <w:noProof/>
          <w:position w:val="-10"/>
          <w:sz w:val="28"/>
          <w:szCs w:val="28"/>
        </w:rPr>
        <w:object w:dxaOrig="792" w:dyaOrig="312">
          <v:shape id="_x0000_i1508" type="#_x0000_t75" style="width:39.6pt;height:15.6pt" o:ole="">
            <v:imagedata r:id="rId892" o:title=""/>
          </v:shape>
          <o:OLEObject Type="Embed" ProgID="Equation.DSMT4" ShapeID="_x0000_i1508" DrawAspect="Content" ObjectID="_1771189661" r:id="rId926"/>
        </w:object>
      </w:r>
      <w:r w:rsidR="00863CB7" w:rsidRPr="00B763EE">
        <w:rPr>
          <w:rFonts w:ascii="Times New Roman" w:hAnsi="Times New Roman" w:cs="Times New Roman"/>
          <w:noProof/>
          <w:sz w:val="28"/>
          <w:szCs w:val="28"/>
          <w:lang w:val="kk-KZ"/>
        </w:rPr>
        <w:t>мм</w:t>
      </w:r>
      <w:r w:rsidR="00863CB7" w:rsidRPr="00B763EE">
        <w:rPr>
          <w:rFonts w:ascii="Times New Roman" w:eastAsiaTheme="minorEastAsia" w:hAnsi="Times New Roman" w:cs="Times New Roman"/>
          <w:sz w:val="28"/>
          <w:szCs w:val="28"/>
          <w:lang w:val="kk-KZ"/>
        </w:rPr>
        <w:t>.</w:t>
      </w:r>
      <w:r w:rsidR="0024502B" w:rsidRPr="00B763EE">
        <w:rPr>
          <w:rFonts w:ascii="Times New Roman" w:eastAsiaTheme="minorEastAsia" w:hAnsi="Times New Roman" w:cs="Times New Roman"/>
          <w:sz w:val="28"/>
          <w:szCs w:val="28"/>
          <w:lang w:val="kk-KZ"/>
        </w:rPr>
        <w:t xml:space="preserve"> Табылған бұл параметрлерді жасалған эксперименттік қондырғыда эксперименттік зерттеулерді жүргізу үшін қолдануға болады.</w:t>
      </w:r>
    </w:p>
    <w:p w:rsidR="0024502B" w:rsidRPr="00B763EE" w:rsidRDefault="00535E54" w:rsidP="0025044E">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Ұсынылған ұнтақталатын</w:t>
      </w:r>
      <w:r w:rsidR="00B11BAD" w:rsidRPr="00B763EE">
        <w:rPr>
          <w:rFonts w:ascii="Times New Roman" w:eastAsiaTheme="minorEastAsia" w:hAnsi="Times New Roman" w:cs="Times New Roman"/>
          <w:sz w:val="28"/>
          <w:szCs w:val="28"/>
          <w:lang w:val="kk-KZ"/>
        </w:rPr>
        <w:t xml:space="preserve"> </w:t>
      </w:r>
      <w:r w:rsidR="00B11BAD" w:rsidRPr="00B763EE">
        <w:rPr>
          <w:rFonts w:ascii="Times New Roman" w:hAnsi="Times New Roman" w:cs="Times New Roman"/>
          <w:sz w:val="28"/>
          <w:szCs w:val="28"/>
          <w:lang w:val="kk-KZ"/>
        </w:rPr>
        <w:t xml:space="preserve">(ұсақталатын) </w:t>
      </w:r>
      <w:r w:rsidRPr="00B763EE">
        <w:rPr>
          <w:rFonts w:ascii="Times New Roman" w:eastAsiaTheme="minorEastAsia" w:hAnsi="Times New Roman" w:cs="Times New Roman"/>
          <w:sz w:val="28"/>
          <w:szCs w:val="28"/>
          <w:lang w:val="kk-KZ"/>
        </w:rPr>
        <w:t xml:space="preserve">материал бөлшегіне екі жақты әсер етуді ұйымдастыруға көзделген </w:t>
      </w:r>
      <w:r w:rsidR="00B11BAD" w:rsidRPr="00B763EE">
        <w:rPr>
          <w:rFonts w:ascii="Times New Roman" w:hAnsi="Times New Roman" w:cs="Times New Roman"/>
          <w:sz w:val="28"/>
          <w:szCs w:val="28"/>
          <w:lang w:val="kk-KZ"/>
        </w:rPr>
        <w:t xml:space="preserve">ұнтақтау (ұсақтау) </w:t>
      </w:r>
      <w:r w:rsidRPr="00B763EE">
        <w:rPr>
          <w:rFonts w:ascii="Times New Roman" w:eastAsiaTheme="minorEastAsia" w:hAnsi="Times New Roman" w:cs="Times New Roman"/>
          <w:sz w:val="28"/>
          <w:szCs w:val="28"/>
          <w:lang w:val="kk-KZ"/>
        </w:rPr>
        <w:t>тәсілінің тиімділігін салыстыру мақсатында бұл тәсілді 1.15-суретте көрсетілген сұлбадағы ұнтақталатын</w:t>
      </w:r>
      <w:r w:rsidR="00B11BAD" w:rsidRPr="00B763EE">
        <w:rPr>
          <w:rFonts w:ascii="Times New Roman" w:eastAsiaTheme="minorEastAsia" w:hAnsi="Times New Roman" w:cs="Times New Roman"/>
          <w:sz w:val="28"/>
          <w:szCs w:val="28"/>
          <w:lang w:val="kk-KZ"/>
        </w:rPr>
        <w:t xml:space="preserve"> </w:t>
      </w:r>
      <w:r w:rsidR="00B11BAD" w:rsidRPr="00B763EE">
        <w:rPr>
          <w:rFonts w:ascii="Times New Roman" w:hAnsi="Times New Roman" w:cs="Times New Roman"/>
          <w:sz w:val="28"/>
          <w:szCs w:val="28"/>
          <w:lang w:val="kk-KZ"/>
        </w:rPr>
        <w:t xml:space="preserve">(ұсақталатын) </w:t>
      </w:r>
      <w:r w:rsidRPr="00B763EE">
        <w:rPr>
          <w:rFonts w:ascii="Times New Roman" w:eastAsiaTheme="minorEastAsia" w:hAnsi="Times New Roman" w:cs="Times New Roman"/>
          <w:sz w:val="28"/>
          <w:szCs w:val="28"/>
          <w:lang w:val="kk-KZ"/>
        </w:rPr>
        <w:t xml:space="preserve">материал бөлшегіне бір жақты әсер етуді ұйымдастыратын тәсілмен салыстыру жүргізілді. Ол үшін </w:t>
      </w:r>
      <w:r w:rsidR="007101BE" w:rsidRPr="00B763EE">
        <w:rPr>
          <w:rFonts w:ascii="Times New Roman" w:hAnsi="Times New Roman" w:cs="Times New Roman"/>
          <w:sz w:val="28"/>
          <w:szCs w:val="28"/>
          <w:lang w:val="kk-KZ"/>
        </w:rPr>
        <w:t xml:space="preserve">[55, 64] </w:t>
      </w:r>
      <w:r w:rsidRPr="00B763EE">
        <w:rPr>
          <w:rFonts w:ascii="Times New Roman" w:eastAsiaTheme="minorEastAsia" w:hAnsi="Times New Roman" w:cs="Times New Roman"/>
          <w:sz w:val="28"/>
          <w:szCs w:val="28"/>
          <w:lang w:val="kk-KZ"/>
        </w:rPr>
        <w:t>авторларымен жасалған бір жақты әсер ету кезінде материал бөлшегінің ыдырау (бұзылу) процесінің математикалық моделін қолданамыз. Берілген математикалық модельде келтірілген аналитикалық тәуелділіктер</w:t>
      </w:r>
      <w:r w:rsidR="00FC188D" w:rsidRPr="00B763EE">
        <w:rPr>
          <w:rFonts w:ascii="Times New Roman" w:eastAsiaTheme="minorEastAsia" w:hAnsi="Times New Roman" w:cs="Times New Roman"/>
          <w:sz w:val="28"/>
          <w:szCs w:val="28"/>
          <w:lang w:val="kk-KZ"/>
        </w:rPr>
        <w:t xml:space="preserve">ді пайдалану арқылы және параметрлердің келесі </w:t>
      </w:r>
      <w:r w:rsidR="00FC188D" w:rsidRPr="00B763EE">
        <w:rPr>
          <w:noProof/>
          <w:position w:val="-6"/>
          <w:sz w:val="28"/>
          <w:szCs w:val="28"/>
        </w:rPr>
        <w:object w:dxaOrig="792" w:dyaOrig="312">
          <v:shape id="_x0000_i1509" type="#_x0000_t75" style="width:39.6pt;height:15.6pt" o:ole="">
            <v:imagedata r:id="rId831" o:title=""/>
          </v:shape>
          <o:OLEObject Type="Embed" ProgID="Equation.DSMT4" ShapeID="_x0000_i1509" DrawAspect="Content" ObjectID="_1771189662" r:id="rId927"/>
        </w:object>
      </w:r>
      <w:r w:rsidR="00FC188D" w:rsidRPr="00B763EE">
        <w:rPr>
          <w:rFonts w:ascii="Times New Roman" w:eastAsiaTheme="minorEastAsia" w:hAnsi="Times New Roman" w:cs="Times New Roman"/>
          <w:sz w:val="28"/>
          <w:szCs w:val="28"/>
          <w:lang w:val="kk-KZ"/>
        </w:rPr>
        <w:t xml:space="preserve">, </w:t>
      </w:r>
      <w:r w:rsidR="00FC188D" w:rsidRPr="00B763EE">
        <w:rPr>
          <w:rFonts w:ascii="Times New Roman" w:hAnsi="Times New Roman" w:cs="Times New Roman"/>
          <w:noProof/>
          <w:position w:val="-12"/>
          <w:sz w:val="28"/>
          <w:szCs w:val="28"/>
        </w:rPr>
        <w:object w:dxaOrig="1080" w:dyaOrig="360">
          <v:shape id="_x0000_i1510" type="#_x0000_t75" style="width:54.6pt;height:18.6pt" o:ole="">
            <v:imagedata r:id="rId860" o:title=""/>
          </v:shape>
          <o:OLEObject Type="Embed" ProgID="Equation.DSMT4" ShapeID="_x0000_i1510" DrawAspect="Content" ObjectID="_1771189663" r:id="rId928"/>
        </w:object>
      </w:r>
      <w:r w:rsidR="00FC188D" w:rsidRPr="00B763EE">
        <w:rPr>
          <w:rFonts w:ascii="Times New Roman" w:hAnsi="Times New Roman" w:cs="Times New Roman"/>
          <w:noProof/>
          <w:sz w:val="28"/>
          <w:szCs w:val="28"/>
          <w:lang w:val="kk-KZ"/>
        </w:rPr>
        <w:t xml:space="preserve"> айн/мин</w:t>
      </w:r>
      <w:r w:rsidR="00FC188D" w:rsidRPr="00B763EE">
        <w:rPr>
          <w:rFonts w:ascii="Times New Roman" w:eastAsiaTheme="minorEastAsia" w:hAnsi="Times New Roman" w:cs="Times New Roman"/>
          <w:sz w:val="28"/>
          <w:szCs w:val="28"/>
          <w:lang w:val="kk-KZ"/>
        </w:rPr>
        <w:t xml:space="preserve">, </w:t>
      </w:r>
      <w:r w:rsidR="00FC188D" w:rsidRPr="00B763EE">
        <w:rPr>
          <w:noProof/>
          <w:position w:val="-10"/>
          <w:sz w:val="28"/>
          <w:szCs w:val="28"/>
        </w:rPr>
        <w:object w:dxaOrig="792" w:dyaOrig="312">
          <v:shape id="_x0000_i1511" type="#_x0000_t75" style="width:39.6pt;height:15.6pt" o:ole="">
            <v:imagedata r:id="rId892" o:title=""/>
          </v:shape>
          <o:OLEObject Type="Embed" ProgID="Equation.DSMT4" ShapeID="_x0000_i1511" DrawAspect="Content" ObjectID="_1771189664" r:id="rId929"/>
        </w:object>
      </w:r>
      <w:r w:rsidR="00FC188D" w:rsidRPr="00B763EE">
        <w:rPr>
          <w:rFonts w:ascii="Times New Roman" w:hAnsi="Times New Roman" w:cs="Times New Roman"/>
          <w:noProof/>
          <w:sz w:val="28"/>
          <w:szCs w:val="28"/>
          <w:lang w:val="kk-KZ"/>
        </w:rPr>
        <w:t>мм мәндері кезінде</w:t>
      </w:r>
      <w:r w:rsidR="00FC188D" w:rsidRPr="00B763EE">
        <w:rPr>
          <w:rFonts w:ascii="Times New Roman" w:eastAsiaTheme="minorEastAsia" w:hAnsi="Times New Roman" w:cs="Times New Roman"/>
          <w:sz w:val="28"/>
          <w:szCs w:val="28"/>
          <w:lang w:val="kk-KZ"/>
        </w:rPr>
        <w:t xml:space="preserve"> есептеулер жүргізіліп, нәтижесінде </w:t>
      </w:r>
      <w:r w:rsidR="00DA42EC" w:rsidRPr="00B763EE">
        <w:rPr>
          <w:position w:val="-12"/>
        </w:rPr>
        <w:object w:dxaOrig="1219" w:dyaOrig="380">
          <v:shape id="_x0000_i1512" type="#_x0000_t75" style="width:60pt;height:18.6pt" o:ole="">
            <v:imagedata r:id="rId930" o:title=""/>
          </v:shape>
          <o:OLEObject Type="Embed" ProgID="Equation.DSMT4" ShapeID="_x0000_i1512" DrawAspect="Content" ObjectID="_1771189665" r:id="rId931"/>
        </w:object>
      </w:r>
      <w:r w:rsidR="00FC188D" w:rsidRPr="00B763EE">
        <w:rPr>
          <w:rFonts w:ascii="Times New Roman" w:hAnsi="Times New Roman" w:cs="Times New Roman"/>
          <w:sz w:val="28"/>
          <w:szCs w:val="28"/>
          <w:lang w:val="kk-KZ"/>
        </w:rPr>
        <w:t>мкм тең ұнтақ майдалығы алынды. Демек, екіжақты әсер ету тәсілі арқылы ұсынылған ұнтақтау тәсілі біржақты әсер ету тәсілімен салыстырғанда 4 есе тиімдірек болуы мүмкін деген тұжырымға келуге болады.</w:t>
      </w:r>
    </w:p>
    <w:p w:rsidR="00FC188D" w:rsidRPr="00B763EE" w:rsidRDefault="00FC188D" w:rsidP="0025044E">
      <w:pPr>
        <w:spacing w:after="0" w:line="240" w:lineRule="auto"/>
        <w:ind w:firstLine="709"/>
        <w:jc w:val="both"/>
        <w:rPr>
          <w:rFonts w:ascii="Times New Roman" w:eastAsiaTheme="minorEastAsia" w:hAnsi="Times New Roman" w:cs="Times New Roman"/>
          <w:sz w:val="28"/>
          <w:szCs w:val="28"/>
          <w:lang w:val="kk-KZ"/>
        </w:rPr>
      </w:pPr>
    </w:p>
    <w:p w:rsidR="006B38BA" w:rsidRPr="0025044E" w:rsidRDefault="00D10B6A" w:rsidP="0025044E">
      <w:pPr>
        <w:spacing w:after="0" w:line="240" w:lineRule="auto"/>
        <w:ind w:firstLine="709"/>
        <w:jc w:val="both"/>
        <w:rPr>
          <w:rFonts w:ascii="Times New Roman" w:hAnsi="Times New Roman" w:cs="Times New Roman"/>
          <w:noProof/>
          <w:sz w:val="28"/>
          <w:szCs w:val="28"/>
          <w:lang w:val="kk-KZ"/>
        </w:rPr>
      </w:pPr>
      <w:r w:rsidRPr="0025044E">
        <w:rPr>
          <w:rFonts w:ascii="Times New Roman" w:hAnsi="Times New Roman" w:cs="Times New Roman"/>
          <w:noProof/>
          <w:sz w:val="28"/>
          <w:szCs w:val="28"/>
          <w:lang w:val="kk-KZ"/>
        </w:rPr>
        <w:t xml:space="preserve">2.5.2 </w:t>
      </w:r>
      <w:r w:rsidR="005A45DE" w:rsidRPr="0025044E">
        <w:rPr>
          <w:rFonts w:ascii="Times New Roman" w:hAnsi="Times New Roman" w:cs="Times New Roman"/>
          <w:sz w:val="28"/>
          <w:szCs w:val="28"/>
          <w:lang w:val="kk-KZ"/>
        </w:rPr>
        <w:t xml:space="preserve">Диірменнің (ұнтақтағыштың) </w:t>
      </w:r>
      <w:r w:rsidRPr="0025044E">
        <w:rPr>
          <w:rFonts w:ascii="Times New Roman" w:hAnsi="Times New Roman" w:cs="Times New Roman"/>
          <w:noProof/>
          <w:sz w:val="28"/>
          <w:szCs w:val="28"/>
          <w:lang w:val="kk-KZ"/>
        </w:rPr>
        <w:t>теориялық қуатын анықтау</w:t>
      </w:r>
    </w:p>
    <w:p w:rsidR="00C52018" w:rsidRPr="00B763EE" w:rsidRDefault="005A45DE"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Диірменнің (ұнтақтағыштың) </w:t>
      </w:r>
      <w:r w:rsidR="00D10B6A" w:rsidRPr="00B763EE">
        <w:rPr>
          <w:rFonts w:ascii="Times New Roman" w:hAnsi="Times New Roman" w:cs="Times New Roman"/>
          <w:noProof/>
          <w:sz w:val="28"/>
          <w:szCs w:val="28"/>
          <w:lang w:val="kk-KZ"/>
        </w:rPr>
        <w:t>теориялық қуатын (2.58) формулаға сәйкес есептеледі.</w:t>
      </w:r>
      <w:r w:rsidR="00614778" w:rsidRPr="00B763EE">
        <w:rPr>
          <w:rFonts w:ascii="Times New Roman" w:hAnsi="Times New Roman" w:cs="Times New Roman"/>
          <w:noProof/>
          <w:sz w:val="28"/>
          <w:szCs w:val="28"/>
          <w:lang w:val="kk-KZ"/>
        </w:rPr>
        <w:t xml:space="preserve"> </w:t>
      </w:r>
      <w:r w:rsidR="00D10B6A" w:rsidRPr="00B763EE">
        <w:rPr>
          <w:rFonts w:ascii="Times New Roman" w:hAnsi="Times New Roman" w:cs="Times New Roman"/>
          <w:noProof/>
          <w:sz w:val="28"/>
          <w:szCs w:val="28"/>
          <w:lang w:val="kk-KZ"/>
        </w:rPr>
        <w:t xml:space="preserve">Келесі параметрлерді өзгертіп </w:t>
      </w:r>
      <w:r w:rsidR="00614778" w:rsidRPr="00B763EE">
        <w:rPr>
          <w:rFonts w:ascii="Times New Roman" w:hAnsi="Times New Roman" w:cs="Times New Roman"/>
          <w:noProof/>
          <w:sz w:val="28"/>
          <w:szCs w:val="28"/>
          <w:lang w:val="kk-KZ"/>
        </w:rPr>
        <w:t>реттеу кезінде теориялық қуаттың тәуелділіктеріне талдау жүргіземіз:</w:t>
      </w:r>
    </w:p>
    <w:p w:rsidR="00614778" w:rsidRPr="00B763EE" w:rsidRDefault="00614778"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w:t>
      </w:r>
      <w:r w:rsidRPr="00B763EE">
        <w:rPr>
          <w:rFonts w:ascii="Times New Roman" w:hAnsi="Times New Roman" w:cs="Times New Roman"/>
          <w:sz w:val="28"/>
          <w:szCs w:val="28"/>
          <w:lang w:val="kk-KZ"/>
        </w:rPr>
        <w:t xml:space="preserve"> камера секциясының горизонтальды оське қатысты көлбеу бұрышы </w:t>
      </w:r>
      <w:r w:rsidRPr="00B763EE">
        <w:rPr>
          <w:position w:val="-6"/>
        </w:rPr>
        <w:object w:dxaOrig="240" w:dyaOrig="220">
          <v:shape id="_x0000_i1513" type="#_x0000_t75" style="width:12pt;height:12pt" o:ole="">
            <v:imagedata r:id="rId932" o:title=""/>
          </v:shape>
          <o:OLEObject Type="Embed" ProgID="Equation.DSMT4" ShapeID="_x0000_i1513" DrawAspect="Content" ObjectID="_1771189666" r:id="rId933"/>
        </w:object>
      </w:r>
      <w:r w:rsidRPr="00B763EE">
        <w:rPr>
          <w:rFonts w:ascii="Times New Roman" w:hAnsi="Times New Roman" w:cs="Times New Roman"/>
          <w:sz w:val="28"/>
          <w:szCs w:val="28"/>
          <w:lang w:val="kk-KZ"/>
        </w:rPr>
        <w:t>;</w:t>
      </w:r>
    </w:p>
    <w:p w:rsidR="00614778" w:rsidRPr="00B763EE" w:rsidRDefault="00614778" w:rsidP="0025044E">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тербеліс амплитудасы </w:t>
      </w:r>
      <w:r w:rsidRPr="00B763EE">
        <w:rPr>
          <w:position w:val="-4"/>
        </w:rPr>
        <w:object w:dxaOrig="240" w:dyaOrig="260">
          <v:shape id="_x0000_i1514" type="#_x0000_t75" style="width:12pt;height:13.2pt" o:ole="">
            <v:imagedata r:id="rId934" o:title=""/>
          </v:shape>
          <o:OLEObject Type="Embed" ProgID="Equation.DSMT4" ShapeID="_x0000_i1514" DrawAspect="Content" ObjectID="_1771189667" r:id="rId935"/>
        </w:object>
      </w:r>
      <w:r w:rsidRPr="00B763EE">
        <w:rPr>
          <w:rFonts w:ascii="Times New Roman" w:hAnsi="Times New Roman" w:cs="Times New Roman"/>
          <w:sz w:val="28"/>
          <w:szCs w:val="28"/>
          <w:lang w:val="kk-KZ"/>
        </w:rPr>
        <w:t>;</w:t>
      </w:r>
    </w:p>
    <w:p w:rsidR="00614778" w:rsidRPr="00B763EE" w:rsidRDefault="00614778"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 дебалансты біліктің айналу жиілігі </w:t>
      </w:r>
      <w:r w:rsidRPr="00B763EE">
        <w:rPr>
          <w:position w:val="-12"/>
        </w:rPr>
        <w:object w:dxaOrig="260" w:dyaOrig="360">
          <v:shape id="_x0000_i1515" type="#_x0000_t75" style="width:13.2pt;height:18.6pt" o:ole="">
            <v:imagedata r:id="rId936" o:title=""/>
          </v:shape>
          <o:OLEObject Type="Embed" ProgID="Equation.DSMT4" ShapeID="_x0000_i1515" DrawAspect="Content" ObjectID="_1771189668" r:id="rId937"/>
        </w:object>
      </w:r>
      <w:r w:rsidRPr="00B763EE">
        <w:rPr>
          <w:lang w:val="kk-KZ"/>
        </w:rPr>
        <w:t>.</w:t>
      </w:r>
    </w:p>
    <w:p w:rsidR="00A45BC3" w:rsidRPr="00B763EE" w:rsidRDefault="00A45BC3" w:rsidP="0025044E">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Дебалансты біліктің айналу жиілігі </w:t>
      </w:r>
      <w:r w:rsidRPr="00B763EE">
        <w:rPr>
          <w:position w:val="-12"/>
        </w:rPr>
        <w:object w:dxaOrig="260" w:dyaOrig="360">
          <v:shape id="_x0000_i1516" type="#_x0000_t75" style="width:13.2pt;height:18.6pt" o:ole="">
            <v:imagedata r:id="rId936" o:title=""/>
          </v:shape>
          <o:OLEObject Type="Embed" ProgID="Equation.DSMT4" ShapeID="_x0000_i1516" DrawAspect="Content" ObjectID="_1771189669" r:id="rId938"/>
        </w:object>
      </w:r>
      <w:r w:rsidRPr="00B763EE">
        <w:rPr>
          <w:rFonts w:ascii="Times New Roman" w:eastAsiaTheme="minorEastAsia" w:hAnsi="Times New Roman" w:cs="Times New Roman"/>
          <w:sz w:val="28"/>
          <w:szCs w:val="28"/>
          <w:lang w:val="kk-KZ"/>
        </w:rPr>
        <w:t xml:space="preserve">мәнінің </w:t>
      </w:r>
      <w:r w:rsidRPr="00B763EE">
        <w:rPr>
          <w:noProof/>
          <w:position w:val="-12"/>
          <w:sz w:val="28"/>
          <w:szCs w:val="28"/>
        </w:rPr>
        <w:object w:dxaOrig="1700" w:dyaOrig="360">
          <v:shape id="_x0000_i1517" type="#_x0000_t75" style="width:85.8pt;height:18.6pt" o:ole="">
            <v:imagedata r:id="rId799" o:title=""/>
          </v:shape>
          <o:OLEObject Type="Embed" ProgID="Equation.DSMT4" ShapeID="_x0000_i1517" DrawAspect="Content" ObjectID="_1771189670" r:id="rId939"/>
        </w:object>
      </w:r>
      <w:r w:rsidRPr="00B763EE">
        <w:rPr>
          <w:noProof/>
          <w:sz w:val="28"/>
          <w:szCs w:val="28"/>
          <w:lang w:val="kk-KZ"/>
        </w:rPr>
        <w:t xml:space="preserve"> </w:t>
      </w:r>
      <w:r w:rsidRPr="00B763EE">
        <w:rPr>
          <w:rFonts w:ascii="Times New Roman" w:hAnsi="Times New Roman" w:cs="Times New Roman"/>
          <w:noProof/>
          <w:sz w:val="28"/>
          <w:szCs w:val="28"/>
          <w:lang w:val="kk-KZ"/>
        </w:rPr>
        <w:t>айн/мин</w:t>
      </w:r>
      <w:r w:rsidRPr="00B763EE">
        <w:rPr>
          <w:noProof/>
          <w:sz w:val="28"/>
          <w:szCs w:val="28"/>
          <w:lang w:val="kk-KZ"/>
        </w:rPr>
        <w:t xml:space="preserve"> </w:t>
      </w:r>
      <w:r w:rsidRPr="00B763EE">
        <w:rPr>
          <w:rFonts w:ascii="Times New Roman" w:eastAsiaTheme="minorEastAsia" w:hAnsi="Times New Roman" w:cs="Times New Roman"/>
          <w:sz w:val="28"/>
          <w:szCs w:val="28"/>
          <w:lang w:val="kk-KZ"/>
        </w:rPr>
        <w:t>диапазоны шегінде, теориялық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18" type="#_x0000_t75" style="width:12pt;height:13.2pt" o:ole="">
            <v:imagedata r:id="rId940" o:title=""/>
          </v:shape>
          <o:OLEObject Type="Embed" ProgID="Equation.DSMT4" ShapeID="_x0000_i1518" DrawAspect="Content" ObjectID="_1771189671" r:id="rId941"/>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айналу жиілігінен </w:t>
      </w:r>
      <w:r w:rsidRPr="00B763EE">
        <w:rPr>
          <w:position w:val="-12"/>
        </w:rPr>
        <w:object w:dxaOrig="260" w:dyaOrig="360">
          <v:shape id="_x0000_i1519" type="#_x0000_t75" style="width:13.2pt;height:18.6pt" o:ole="">
            <v:imagedata r:id="rId936" o:title=""/>
          </v:shape>
          <o:OLEObject Type="Embed" ProgID="Equation.DSMT4" ShapeID="_x0000_i1519" DrawAspect="Content" ObjectID="_1771189672" r:id="rId942"/>
        </w:object>
      </w:r>
      <w:r w:rsidRPr="00B763EE">
        <w:rPr>
          <w:lang w:val="kk-KZ"/>
        </w:rPr>
        <w:t>.</w:t>
      </w:r>
      <w:r w:rsidRPr="00B763EE">
        <w:rPr>
          <w:rFonts w:ascii="Times New Roman" w:hAnsi="Times New Roman" w:cs="Times New Roman"/>
          <w:noProof/>
          <w:sz w:val="28"/>
          <w:szCs w:val="28"/>
          <w:lang w:val="kk-KZ"/>
        </w:rPr>
        <w:t xml:space="preserve"> бір факторлы тәуелділігін анықтаймыз. Дебалансты біліктің айналым жиілігінің </w:t>
      </w:r>
      <w:r w:rsidRPr="00B763EE">
        <w:rPr>
          <w:rFonts w:ascii="Times New Roman" w:hAnsi="Times New Roman" w:cs="Times New Roman"/>
          <w:noProof/>
          <w:position w:val="-12"/>
          <w:sz w:val="28"/>
          <w:szCs w:val="28"/>
        </w:rPr>
        <w:object w:dxaOrig="260" w:dyaOrig="360">
          <v:shape id="_x0000_i1520" type="#_x0000_t75" style="width:13.2pt;height:18.6pt" o:ole="">
            <v:imagedata r:id="rId287" o:title=""/>
          </v:shape>
          <o:OLEObject Type="Embed" ProgID="Equation.DSMT4" ShapeID="_x0000_i1520" DrawAspect="Content" ObjectID="_1771189673" r:id="rId943"/>
        </w:object>
      </w:r>
      <w:r w:rsidRPr="00B763EE">
        <w:rPr>
          <w:rFonts w:ascii="Times New Roman" w:hAnsi="Times New Roman" w:cs="Times New Roman"/>
          <w:noProof/>
          <w:sz w:val="28"/>
          <w:szCs w:val="28"/>
          <w:lang w:val="kk-KZ"/>
        </w:rPr>
        <w:t xml:space="preserve"> өзгеріс интервалын 250 айн/мин деп таңдаймыз. </w:t>
      </w:r>
      <w:r w:rsidR="00FC188D" w:rsidRPr="00B763EE">
        <w:rPr>
          <w:rFonts w:ascii="Times New Roman" w:hAnsi="Times New Roman" w:cs="Times New Roman"/>
          <w:noProof/>
          <w:sz w:val="28"/>
          <w:szCs w:val="28"/>
          <w:lang w:val="kk-KZ"/>
        </w:rPr>
        <w:t xml:space="preserve">Сонымен қатар, ұнтақтың максималды майдалығын қамтамасыз ету үшін қажетті </w:t>
      </w:r>
      <w:r w:rsidR="00A35CB0" w:rsidRPr="00B763EE">
        <w:rPr>
          <w:rFonts w:ascii="Times New Roman" w:hAnsi="Times New Roman" w:cs="Times New Roman"/>
          <w:noProof/>
          <w:sz w:val="28"/>
          <w:szCs w:val="28"/>
          <w:lang w:val="kk-KZ"/>
        </w:rPr>
        <w:t xml:space="preserve">теориялық қуатты анықтау мақсатында </w:t>
      </w:r>
      <w:r w:rsidR="00FC188D" w:rsidRPr="00B763EE">
        <w:rPr>
          <w:rFonts w:ascii="Times New Roman" w:hAnsi="Times New Roman" w:cs="Times New Roman"/>
          <w:noProof/>
          <w:sz w:val="28"/>
          <w:szCs w:val="28"/>
          <w:lang w:val="kk-KZ"/>
        </w:rPr>
        <w:t xml:space="preserve">жоғарыда жүргізілген есептік эксперимент нәтижесінің негізінде (2.5-кесте) тербеліс амплитудасының </w:t>
      </w:r>
      <w:r w:rsidR="00A35CB0" w:rsidRPr="00B763EE">
        <w:rPr>
          <w:rFonts w:ascii="Times New Roman" w:hAnsi="Times New Roman" w:cs="Times New Roman"/>
          <w:noProof/>
          <w:sz w:val="28"/>
          <w:szCs w:val="28"/>
          <w:lang w:val="kk-KZ"/>
        </w:rPr>
        <w:t>максималды мәні</w:t>
      </w:r>
      <w:r w:rsidR="005A45DE" w:rsidRPr="00B763EE">
        <w:rPr>
          <w:rFonts w:ascii="Times New Roman" w:hAnsi="Times New Roman" w:cs="Times New Roman"/>
          <w:noProof/>
          <w:sz w:val="28"/>
          <w:szCs w:val="28"/>
          <w:lang w:val="kk-KZ"/>
        </w:rPr>
        <w:t>н</w:t>
      </w:r>
      <w:r w:rsidR="00A35CB0" w:rsidRPr="00B763EE">
        <w:rPr>
          <w:rFonts w:ascii="Times New Roman" w:hAnsi="Times New Roman" w:cs="Times New Roman"/>
          <w:noProof/>
          <w:sz w:val="28"/>
          <w:szCs w:val="28"/>
          <w:lang w:val="kk-KZ"/>
        </w:rPr>
        <w:t xml:space="preserve"> </w:t>
      </w:r>
      <w:r w:rsidR="00FC188D" w:rsidRPr="00B763EE">
        <w:rPr>
          <w:rFonts w:ascii="Times New Roman" w:hAnsi="Times New Roman" w:cs="Times New Roman"/>
          <w:noProof/>
          <w:position w:val="-10"/>
          <w:sz w:val="28"/>
          <w:szCs w:val="28"/>
        </w:rPr>
        <w:object w:dxaOrig="792" w:dyaOrig="312">
          <v:shape id="_x0000_i1521" type="#_x0000_t75" style="width:39.6pt;height:15.6pt" o:ole="">
            <v:imagedata r:id="rId892" o:title=""/>
          </v:shape>
          <o:OLEObject Type="Embed" ProgID="Equation.DSMT4" ShapeID="_x0000_i1521" DrawAspect="Content" ObjectID="_1771189674" r:id="rId944"/>
        </w:object>
      </w:r>
      <w:r w:rsidR="00FC188D" w:rsidRPr="00B763EE">
        <w:rPr>
          <w:rFonts w:ascii="Times New Roman" w:hAnsi="Times New Roman" w:cs="Times New Roman"/>
          <w:noProof/>
          <w:sz w:val="28"/>
          <w:szCs w:val="28"/>
          <w:lang w:val="kk-KZ"/>
        </w:rPr>
        <w:t xml:space="preserve"> мм</w:t>
      </w:r>
      <w:r w:rsidR="005A45DE" w:rsidRPr="00B763EE">
        <w:rPr>
          <w:rFonts w:ascii="Times New Roman" w:hAnsi="Times New Roman" w:cs="Times New Roman"/>
          <w:noProof/>
          <w:sz w:val="28"/>
          <w:szCs w:val="28"/>
          <w:lang w:val="kk-KZ"/>
        </w:rPr>
        <w:t xml:space="preserve"> орнатамыз</w:t>
      </w:r>
      <w:r w:rsidR="00FC188D" w:rsidRPr="00B763EE">
        <w:rPr>
          <w:rFonts w:ascii="Times New Roman" w:hAnsi="Times New Roman" w:cs="Times New Roman"/>
          <w:noProof/>
          <w:sz w:val="28"/>
          <w:szCs w:val="28"/>
          <w:lang w:val="kk-KZ"/>
        </w:rPr>
        <w:t xml:space="preserve">. </w:t>
      </w:r>
      <w:r w:rsidR="00A35CB0" w:rsidRPr="00B763EE">
        <w:rPr>
          <w:rFonts w:ascii="Times New Roman" w:hAnsi="Times New Roman" w:cs="Times New Roman"/>
          <w:noProof/>
          <w:sz w:val="28"/>
          <w:szCs w:val="28"/>
          <w:lang w:val="kk-KZ"/>
        </w:rPr>
        <w:t xml:space="preserve">Секцияның </w:t>
      </w:r>
      <w:r w:rsidR="00FC188D" w:rsidRPr="00B763EE">
        <w:rPr>
          <w:rFonts w:ascii="Times New Roman" w:hAnsi="Times New Roman" w:cs="Times New Roman"/>
          <w:sz w:val="28"/>
          <w:szCs w:val="28"/>
          <w:lang w:val="kk-KZ"/>
        </w:rPr>
        <w:t>көлбеу бұрышы жоғарыда жүргізілген негіздеу жүзінде</w:t>
      </w:r>
      <w:r w:rsidR="00FC188D" w:rsidRPr="00B763EE">
        <w:rPr>
          <w:rFonts w:ascii="Times New Roman" w:hAnsi="Times New Roman" w:cs="Times New Roman"/>
          <w:noProof/>
          <w:sz w:val="28"/>
          <w:szCs w:val="28"/>
          <w:lang w:val="kk-KZ"/>
        </w:rPr>
        <w:t xml:space="preserve"> </w:t>
      </w:r>
      <w:r w:rsidR="00FC188D" w:rsidRPr="00B763EE">
        <w:rPr>
          <w:rFonts w:ascii="Times New Roman" w:hAnsi="Times New Roman" w:cs="Times New Roman"/>
          <w:noProof/>
          <w:position w:val="-6"/>
          <w:sz w:val="28"/>
          <w:szCs w:val="28"/>
        </w:rPr>
        <w:object w:dxaOrig="780" w:dyaOrig="320">
          <v:shape id="_x0000_i1522" type="#_x0000_t75" style="width:40.2pt;height:16.2pt" o:ole="">
            <v:imagedata r:id="rId831" o:title=""/>
          </v:shape>
          <o:OLEObject Type="Embed" ProgID="Equation.DSMT4" ShapeID="_x0000_i1522" DrawAspect="Content" ObjectID="_1771189675" r:id="rId945"/>
        </w:object>
      </w:r>
      <w:r w:rsidR="005A45DE" w:rsidRPr="00B763EE">
        <w:rPr>
          <w:rFonts w:ascii="Times New Roman" w:hAnsi="Times New Roman" w:cs="Times New Roman"/>
          <w:noProof/>
          <w:sz w:val="28"/>
          <w:szCs w:val="28"/>
          <w:lang w:val="kk-KZ"/>
        </w:rPr>
        <w:t xml:space="preserve"> деп қабылдаймыз</w:t>
      </w:r>
      <w:r w:rsidR="00FC188D"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2.7-кестеде есептеулер нәтижесі келтірілген.</w:t>
      </w:r>
    </w:p>
    <w:p w:rsidR="007B3DB9" w:rsidRPr="00B763EE" w:rsidRDefault="007B3DB9" w:rsidP="009E7C75">
      <w:pPr>
        <w:spacing w:after="0" w:line="240" w:lineRule="auto"/>
        <w:ind w:firstLine="567"/>
        <w:jc w:val="both"/>
        <w:rPr>
          <w:rFonts w:ascii="Times New Roman" w:hAnsi="Times New Roman" w:cs="Times New Roman"/>
          <w:noProof/>
          <w:sz w:val="28"/>
          <w:szCs w:val="28"/>
          <w:lang w:val="kk-KZ"/>
        </w:rPr>
      </w:pPr>
    </w:p>
    <w:p w:rsidR="00A45BC3" w:rsidRPr="00B763EE" w:rsidRDefault="00A45BC3"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hAnsi="Times New Roman" w:cs="Times New Roman"/>
          <w:noProof/>
          <w:sz w:val="28"/>
          <w:szCs w:val="28"/>
          <w:lang w:val="kk-KZ"/>
        </w:rPr>
        <w:lastRenderedPageBreak/>
        <w:t xml:space="preserve">Кесте-2.7 </w:t>
      </w:r>
      <w:r w:rsidR="00DA42EC"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23" type="#_x0000_t75" style="width:12pt;height:13.2pt" o:ole="">
            <v:imagedata r:id="rId940" o:title=""/>
          </v:shape>
          <o:OLEObject Type="Embed" ProgID="Equation.DSMT4" ShapeID="_x0000_i1523" DrawAspect="Content" ObjectID="_1771189676" r:id="rId946"/>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дебалансты біліктің айналу жиілігінен </w:t>
      </w:r>
      <w:r w:rsidRPr="00B763EE">
        <w:rPr>
          <w:position w:val="-12"/>
        </w:rPr>
        <w:object w:dxaOrig="260" w:dyaOrig="360">
          <v:shape id="_x0000_i1524" type="#_x0000_t75" style="width:13.2pt;height:18.6pt" o:ole="">
            <v:imagedata r:id="rId936" o:title=""/>
          </v:shape>
          <o:OLEObject Type="Embed" ProgID="Equation.DSMT4" ShapeID="_x0000_i1524" DrawAspect="Content" ObjectID="_1771189677" r:id="rId947"/>
        </w:object>
      </w:r>
      <w:r w:rsidRPr="00B763EE">
        <w:rPr>
          <w:lang w:val="kk-KZ"/>
        </w:rPr>
        <w:t>.</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 xml:space="preserve">тәуелділікті есептеу нәтижелері </w:t>
      </w:r>
      <w:r w:rsidRPr="00B763EE">
        <w:rPr>
          <w:rFonts w:ascii="Times New Roman" w:hAnsi="Times New Roman" w:cs="Times New Roman"/>
          <w:sz w:val="28"/>
          <w:szCs w:val="28"/>
          <w:lang w:val="kk-KZ"/>
        </w:rPr>
        <w:t>(</w:t>
      </w:r>
      <w:r w:rsidRPr="00B763EE">
        <w:rPr>
          <w:noProof/>
          <w:position w:val="-10"/>
          <w:sz w:val="28"/>
          <w:szCs w:val="28"/>
        </w:rPr>
        <w:object w:dxaOrig="800" w:dyaOrig="320">
          <v:shape id="_x0000_i1525" type="#_x0000_t75" style="width:40.8pt;height:16.2pt" o:ole="">
            <v:imagedata r:id="rId892" o:title=""/>
          </v:shape>
          <o:OLEObject Type="Embed" ProgID="Equation.DSMT4" ShapeID="_x0000_i1525" DrawAspect="Content" ObjectID="_1771189678" r:id="rId948"/>
        </w:object>
      </w:r>
      <w:r w:rsidRPr="00B763EE">
        <w:rPr>
          <w:rFonts w:ascii="Times New Roman" w:hAnsi="Times New Roman" w:cs="Times New Roman"/>
          <w:noProof/>
          <w:sz w:val="28"/>
          <w:szCs w:val="28"/>
          <w:lang w:val="kk-KZ"/>
        </w:rPr>
        <w:t>мм</w:t>
      </w:r>
      <w:r w:rsidRPr="00B763EE">
        <w:rPr>
          <w:rFonts w:ascii="Times New Roman" w:eastAsiaTheme="minorEastAsia" w:hAnsi="Times New Roman" w:cs="Times New Roman"/>
          <w:sz w:val="28"/>
          <w:szCs w:val="28"/>
          <w:lang w:val="kk-KZ"/>
        </w:rPr>
        <w:t>,</w:t>
      </w:r>
      <w:r w:rsidRPr="00B763EE">
        <w:rPr>
          <w:rFonts w:ascii="Times New Roman" w:hAnsi="Times New Roman" w:cs="Times New Roman"/>
          <w:noProof/>
          <w:sz w:val="28"/>
          <w:szCs w:val="28"/>
          <w:lang w:val="kk-KZ"/>
        </w:rPr>
        <w:t xml:space="preserve"> </w:t>
      </w:r>
      <w:r w:rsidRPr="00B763EE">
        <w:rPr>
          <w:position w:val="-6"/>
        </w:rPr>
        <w:object w:dxaOrig="780" w:dyaOrig="320">
          <v:shape id="_x0000_i1526" type="#_x0000_t75" style="width:40.2pt;height:16.2pt" o:ole="">
            <v:imagedata r:id="rId949" o:title=""/>
          </v:shape>
          <o:OLEObject Type="Embed" ProgID="Equation.DSMT4" ShapeID="_x0000_i1526" DrawAspect="Content" ObjectID="_1771189679" r:id="rId950"/>
        </w:object>
      </w:r>
      <w:r w:rsidRPr="00B763EE">
        <w:rPr>
          <w:rFonts w:ascii="Times New Roman" w:eastAsiaTheme="minorEastAsia" w:hAnsi="Times New Roman" w:cs="Times New Roman"/>
          <w:sz w:val="28"/>
          <w:szCs w:val="28"/>
          <w:lang w:val="kk-KZ"/>
        </w:rPr>
        <w:t>)</w:t>
      </w:r>
    </w:p>
    <w:p w:rsidR="00A45BC3" w:rsidRPr="00B763EE" w:rsidRDefault="00A45BC3" w:rsidP="009E7C75">
      <w:pPr>
        <w:spacing w:after="0" w:line="240" w:lineRule="auto"/>
        <w:ind w:firstLine="567"/>
        <w:jc w:val="both"/>
        <w:rPr>
          <w:rFonts w:ascii="Times New Roman" w:hAnsi="Times New Roman" w:cs="Times New Roman"/>
          <w:noProof/>
          <w:sz w:val="28"/>
          <w:szCs w:val="28"/>
          <w:lang w:val="kk-KZ"/>
        </w:rPr>
      </w:pPr>
    </w:p>
    <w:tbl>
      <w:tblPr>
        <w:tblStyle w:val="a6"/>
        <w:tblW w:w="0" w:type="auto"/>
        <w:tblInd w:w="108" w:type="dxa"/>
        <w:tblLook w:val="04A0" w:firstRow="1" w:lastRow="0" w:firstColumn="1" w:lastColumn="0" w:noHBand="0" w:noVBand="1"/>
      </w:tblPr>
      <w:tblGrid>
        <w:gridCol w:w="4677"/>
        <w:gridCol w:w="4962"/>
      </w:tblGrid>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b/>
                <w:sz w:val="28"/>
                <w:szCs w:val="28"/>
              </w:rPr>
            </w:pPr>
            <w:r w:rsidRPr="00B763EE">
              <w:rPr>
                <w:position w:val="-12"/>
              </w:rPr>
              <w:object w:dxaOrig="260" w:dyaOrig="360">
                <v:shape id="_x0000_i1527" type="#_x0000_t75" style="width:13.2pt;height:18.6pt" o:ole="">
                  <v:imagedata r:id="rId951" o:title=""/>
                </v:shape>
                <o:OLEObject Type="Embed" ProgID="Equation.DSMT4" ShapeID="_x0000_i1527" DrawAspect="Content" ObjectID="_1771189680" r:id="rId952"/>
              </w:object>
            </w:r>
            <w:r w:rsidRPr="00B763EE">
              <w:rPr>
                <w:rFonts w:ascii="Times New Roman" w:hAnsi="Times New Roman" w:cs="Times New Roman"/>
                <w:b/>
                <w:sz w:val="28"/>
                <w:szCs w:val="28"/>
                <w:lang w:val="kk-KZ"/>
              </w:rPr>
              <w:t>, айн/мин</w:t>
            </w:r>
          </w:p>
        </w:tc>
        <w:tc>
          <w:tcPr>
            <w:tcW w:w="4962" w:type="dxa"/>
          </w:tcPr>
          <w:p w:rsidR="007B3DB9" w:rsidRPr="00B763EE" w:rsidRDefault="007B3DB9" w:rsidP="009E7C75">
            <w:pPr>
              <w:spacing w:after="0" w:line="240" w:lineRule="auto"/>
              <w:jc w:val="center"/>
              <w:rPr>
                <w:rFonts w:ascii="Times New Roman" w:hAnsi="Times New Roman" w:cs="Times New Roman"/>
                <w:b/>
                <w:i/>
                <w:sz w:val="28"/>
                <w:szCs w:val="28"/>
                <w:lang w:val="kk-KZ"/>
              </w:rPr>
            </w:pPr>
            <w:r w:rsidRPr="00B763EE">
              <w:rPr>
                <w:position w:val="-4"/>
              </w:rPr>
              <w:object w:dxaOrig="240" w:dyaOrig="260">
                <v:shape id="_x0000_i1528" type="#_x0000_t75" style="width:12pt;height:13.2pt" o:ole="">
                  <v:imagedata r:id="rId940" o:title=""/>
                </v:shape>
                <o:OLEObject Type="Embed" ProgID="Equation.DSMT4" ShapeID="_x0000_i1528" DrawAspect="Content" ObjectID="_1771189681" r:id="rId953"/>
              </w:object>
            </w:r>
            <w:r w:rsidRPr="00B763EE">
              <w:rPr>
                <w:rFonts w:ascii="Times New Roman" w:eastAsiaTheme="minorEastAsia" w:hAnsi="Times New Roman" w:cs="Times New Roman"/>
                <w:b/>
                <w:i/>
                <w:sz w:val="28"/>
                <w:szCs w:val="28"/>
                <w:lang w:val="kk-KZ"/>
              </w:rPr>
              <w:t xml:space="preserve">, </w:t>
            </w:r>
            <w:r w:rsidRPr="00B763EE">
              <w:rPr>
                <w:rFonts w:ascii="Times New Roman" w:eastAsiaTheme="minorEastAsia" w:hAnsi="Times New Roman" w:cs="Times New Roman"/>
                <w:b/>
                <w:sz w:val="28"/>
                <w:szCs w:val="28"/>
                <w:lang w:val="kk-KZ"/>
              </w:rPr>
              <w:t>Вт</w:t>
            </w:r>
          </w:p>
        </w:tc>
      </w:tr>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1000</w:t>
            </w:r>
          </w:p>
        </w:tc>
        <w:tc>
          <w:tcPr>
            <w:tcW w:w="4962" w:type="dxa"/>
          </w:tcPr>
          <w:p w:rsidR="007B3DB9" w:rsidRPr="00B763EE" w:rsidRDefault="007B3DB9"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82.17</w:t>
            </w:r>
          </w:p>
        </w:tc>
      </w:tr>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1250</w:t>
            </w:r>
          </w:p>
        </w:tc>
        <w:tc>
          <w:tcPr>
            <w:tcW w:w="4962" w:type="dxa"/>
          </w:tcPr>
          <w:p w:rsidR="007B3DB9" w:rsidRPr="00B763EE" w:rsidRDefault="007B3DB9"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104.29</w:t>
            </w:r>
          </w:p>
        </w:tc>
      </w:tr>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1500</w:t>
            </w:r>
          </w:p>
        </w:tc>
        <w:tc>
          <w:tcPr>
            <w:tcW w:w="4962" w:type="dxa"/>
          </w:tcPr>
          <w:p w:rsidR="007B3DB9" w:rsidRPr="00B763EE" w:rsidRDefault="007B3DB9" w:rsidP="009E7C75">
            <w:pPr>
              <w:spacing w:after="0" w:line="240" w:lineRule="auto"/>
              <w:jc w:val="center"/>
              <w:rPr>
                <w:rFonts w:ascii="Times New Roman" w:hAnsi="Times New Roman" w:cs="Times New Roman"/>
                <w:sz w:val="28"/>
                <w:szCs w:val="28"/>
                <w:lang w:val="en-US"/>
              </w:rPr>
            </w:pPr>
            <w:r w:rsidRPr="00B763EE">
              <w:rPr>
                <w:rFonts w:ascii="Times New Roman" w:hAnsi="Times New Roman" w:cs="Times New Roman"/>
                <w:sz w:val="28"/>
                <w:szCs w:val="28"/>
                <w:lang w:val="en-US"/>
              </w:rPr>
              <w:t>126.41</w:t>
            </w:r>
          </w:p>
        </w:tc>
      </w:tr>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1750</w:t>
            </w:r>
          </w:p>
        </w:tc>
        <w:tc>
          <w:tcPr>
            <w:tcW w:w="4962" w:type="dxa"/>
          </w:tcPr>
          <w:p w:rsidR="007B3DB9" w:rsidRPr="00B763EE" w:rsidRDefault="007B3DB9"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145.37</w:t>
            </w:r>
          </w:p>
        </w:tc>
      </w:tr>
      <w:tr w:rsidR="007B3DB9" w:rsidRPr="00B763EE" w:rsidTr="00BF2ED8">
        <w:tc>
          <w:tcPr>
            <w:tcW w:w="4677" w:type="dxa"/>
          </w:tcPr>
          <w:p w:rsidR="007B3DB9" w:rsidRPr="00B763EE" w:rsidRDefault="007B3DB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2000</w:t>
            </w:r>
          </w:p>
        </w:tc>
        <w:tc>
          <w:tcPr>
            <w:tcW w:w="4962" w:type="dxa"/>
          </w:tcPr>
          <w:p w:rsidR="007B3DB9" w:rsidRPr="00B763EE" w:rsidRDefault="007B3DB9"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161.17</w:t>
            </w:r>
          </w:p>
        </w:tc>
      </w:tr>
    </w:tbl>
    <w:p w:rsidR="00D364A0" w:rsidRPr="00B763EE" w:rsidRDefault="00D364A0" w:rsidP="00A03D48">
      <w:pPr>
        <w:spacing w:after="0" w:line="240" w:lineRule="auto"/>
        <w:ind w:firstLine="709"/>
        <w:jc w:val="both"/>
        <w:rPr>
          <w:rFonts w:ascii="Times New Roman" w:eastAsiaTheme="minorEastAsia" w:hAnsi="Times New Roman" w:cs="Times New Roman"/>
          <w:sz w:val="28"/>
          <w:szCs w:val="28"/>
          <w:lang w:val="kk-KZ"/>
        </w:rPr>
      </w:pPr>
    </w:p>
    <w:p w:rsidR="00661DF9" w:rsidRPr="00B763EE" w:rsidRDefault="00661DF9" w:rsidP="00A03D48">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29" type="#_x0000_t75" style="width:12pt;height:13.2pt" o:ole="">
            <v:imagedata r:id="rId940" o:title=""/>
          </v:shape>
          <o:OLEObject Type="Embed" ProgID="Equation.DSMT4" ShapeID="_x0000_i1529" DrawAspect="Content" ObjectID="_1771189682" r:id="rId954"/>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дебалансты біліктің айналу жиілігінен </w:t>
      </w:r>
      <w:r w:rsidRPr="00B763EE">
        <w:rPr>
          <w:position w:val="-12"/>
        </w:rPr>
        <w:object w:dxaOrig="260" w:dyaOrig="360">
          <v:shape id="_x0000_i1530" type="#_x0000_t75" style="width:13.2pt;height:18.6pt" o:ole="">
            <v:imagedata r:id="rId936" o:title=""/>
          </v:shape>
          <o:OLEObject Type="Embed" ProgID="Equation.DSMT4" ShapeID="_x0000_i1530" DrawAspect="Content" ObjectID="_1771189683" r:id="rId955"/>
        </w:object>
      </w:r>
      <w:r w:rsidRPr="00B763EE">
        <w:rPr>
          <w:lang w:val="kk-KZ"/>
        </w:rPr>
        <w:t>.</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тәуелділіктің графикалық интерпретациясы 2.</w:t>
      </w:r>
      <w:r w:rsidR="00BF2ED8" w:rsidRPr="00B763EE">
        <w:rPr>
          <w:rFonts w:ascii="Times New Roman" w:hAnsi="Times New Roman" w:cs="Times New Roman"/>
          <w:noProof/>
          <w:sz w:val="28"/>
          <w:szCs w:val="28"/>
          <w:lang w:val="kk-KZ"/>
        </w:rPr>
        <w:t>10</w:t>
      </w:r>
      <w:r w:rsidRPr="00B763EE">
        <w:rPr>
          <w:rFonts w:ascii="Times New Roman" w:hAnsi="Times New Roman" w:cs="Times New Roman"/>
          <w:noProof/>
          <w:sz w:val="28"/>
          <w:szCs w:val="28"/>
          <w:lang w:val="kk-KZ"/>
        </w:rPr>
        <w:t>-суретте көрсетілген.</w:t>
      </w:r>
    </w:p>
    <w:p w:rsidR="00661DF9" w:rsidRPr="00B763EE" w:rsidRDefault="00661DF9" w:rsidP="00A03D48">
      <w:pPr>
        <w:spacing w:after="0" w:line="240" w:lineRule="auto"/>
        <w:ind w:firstLine="709"/>
        <w:jc w:val="both"/>
        <w:rPr>
          <w:rFonts w:ascii="Times New Roman" w:eastAsiaTheme="minorEastAsia" w:hAnsi="Times New Roman" w:cs="Times New Roman"/>
          <w:sz w:val="28"/>
          <w:szCs w:val="28"/>
          <w:lang w:val="kk-KZ"/>
        </w:rPr>
      </w:pPr>
    </w:p>
    <w:p w:rsidR="00BF2ED8" w:rsidRPr="00B763EE" w:rsidRDefault="00BF2ED8" w:rsidP="00A03D48">
      <w:pPr>
        <w:spacing w:after="0" w:line="240" w:lineRule="auto"/>
        <w:ind w:firstLine="709"/>
        <w:jc w:val="center"/>
        <w:rPr>
          <w:rFonts w:ascii="Times New Roman" w:eastAsiaTheme="minorEastAsia" w:hAnsi="Times New Roman" w:cs="Times New Roman"/>
          <w:sz w:val="28"/>
          <w:szCs w:val="28"/>
          <w:lang w:val="kk-KZ"/>
        </w:rPr>
      </w:pPr>
      <w:r w:rsidRPr="00B763EE">
        <w:rPr>
          <w:rFonts w:ascii="Times New Roman" w:eastAsiaTheme="minorEastAsia" w:hAnsi="Times New Roman" w:cs="Times New Roman"/>
          <w:noProof/>
          <w:sz w:val="28"/>
          <w:szCs w:val="28"/>
          <w:lang w:eastAsia="ru-RU"/>
        </w:rPr>
        <w:drawing>
          <wp:inline distT="0" distB="0" distL="0" distR="0">
            <wp:extent cx="4572000" cy="2743200"/>
            <wp:effectExtent l="19050" t="0" r="19050" b="0"/>
            <wp:docPr id="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6"/>
              </a:graphicData>
            </a:graphic>
          </wp:inline>
        </w:drawing>
      </w:r>
    </w:p>
    <w:p w:rsidR="00BF2ED8" w:rsidRPr="00B763EE" w:rsidRDefault="00BF2ED8" w:rsidP="00A03D48">
      <w:pPr>
        <w:spacing w:after="0" w:line="240" w:lineRule="auto"/>
        <w:ind w:firstLine="709"/>
        <w:jc w:val="center"/>
        <w:rPr>
          <w:rFonts w:ascii="Times New Roman" w:eastAsiaTheme="minorEastAsia" w:hAnsi="Times New Roman" w:cs="Times New Roman"/>
          <w:sz w:val="28"/>
          <w:szCs w:val="28"/>
          <w:lang w:val="kk-KZ"/>
        </w:rPr>
      </w:pPr>
    </w:p>
    <w:p w:rsidR="00085ECC" w:rsidRPr="00B763EE" w:rsidRDefault="00085ECC" w:rsidP="00A03D48">
      <w:pPr>
        <w:spacing w:after="0" w:line="240" w:lineRule="auto"/>
        <w:ind w:firstLine="709"/>
        <w:jc w:val="center"/>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Сурет 2.10 </w:t>
      </w:r>
      <w:r w:rsidR="00DA42EC"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31" type="#_x0000_t75" style="width:12pt;height:13.2pt" o:ole="">
            <v:imagedata r:id="rId940" o:title=""/>
          </v:shape>
          <o:OLEObject Type="Embed" ProgID="Equation.DSMT4" ShapeID="_x0000_i1531" DrawAspect="Content" ObjectID="_1771189684" r:id="rId957"/>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дебалансты біліктің айналу жиілігінен </w:t>
      </w:r>
      <w:r w:rsidRPr="00B763EE">
        <w:rPr>
          <w:position w:val="-12"/>
        </w:rPr>
        <w:object w:dxaOrig="260" w:dyaOrig="360">
          <v:shape id="_x0000_i1532" type="#_x0000_t75" style="width:13.2pt;height:18.6pt" o:ole="">
            <v:imagedata r:id="rId936" o:title=""/>
          </v:shape>
          <o:OLEObject Type="Embed" ProgID="Equation.DSMT4" ShapeID="_x0000_i1532" DrawAspect="Content" ObjectID="_1771189685" r:id="rId958"/>
        </w:object>
      </w:r>
      <w:r w:rsidRPr="00B763EE">
        <w:rPr>
          <w:rFonts w:ascii="Times New Roman" w:hAnsi="Times New Roman" w:cs="Times New Roman"/>
          <w:noProof/>
          <w:sz w:val="28"/>
          <w:szCs w:val="28"/>
          <w:lang w:val="kk-KZ"/>
        </w:rPr>
        <w:t xml:space="preserve"> тәуелділік графигі</w:t>
      </w:r>
    </w:p>
    <w:p w:rsidR="006B1BAF" w:rsidRPr="00B763EE" w:rsidRDefault="006B1BAF" w:rsidP="00A03D48">
      <w:pPr>
        <w:spacing w:after="0" w:line="240" w:lineRule="auto"/>
        <w:ind w:firstLine="709"/>
        <w:jc w:val="center"/>
        <w:rPr>
          <w:rFonts w:ascii="Times New Roman" w:hAnsi="Times New Roman" w:cs="Times New Roman"/>
          <w:noProof/>
          <w:sz w:val="28"/>
          <w:szCs w:val="28"/>
          <w:lang w:val="kk-KZ"/>
        </w:rPr>
      </w:pPr>
    </w:p>
    <w:p w:rsidR="006B1BAF" w:rsidRPr="00B763EE" w:rsidRDefault="006B1BAF" w:rsidP="00A03D48">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2.7-кестедегі нәтижелер мен 2.10-суреттегі графиктен </w:t>
      </w:r>
      <w:r w:rsidRPr="00B763EE">
        <w:rPr>
          <w:rFonts w:ascii="Times New Roman" w:hAnsi="Times New Roman" w:cs="Times New Roman"/>
          <w:sz w:val="28"/>
          <w:szCs w:val="28"/>
          <w:lang w:val="kk-KZ"/>
        </w:rPr>
        <w:t>дебалансты біліктің минималды айналу жиілігі</w:t>
      </w:r>
      <w:r w:rsidRPr="00B763EE">
        <w:rPr>
          <w:position w:val="-12"/>
        </w:rPr>
        <w:object w:dxaOrig="980" w:dyaOrig="360">
          <v:shape id="_x0000_i1533" type="#_x0000_t75" style="width:48.6pt;height:18.6pt" o:ole="">
            <v:imagedata r:id="rId959" o:title=""/>
          </v:shape>
          <o:OLEObject Type="Embed" ProgID="Equation.DSMT4" ShapeID="_x0000_i1533" DrawAspect="Content" ObjectID="_1771189686" r:id="rId960"/>
        </w:object>
      </w:r>
      <w:r w:rsidRPr="00B763EE">
        <w:rPr>
          <w:lang w:val="kk-KZ"/>
        </w:rPr>
        <w:t xml:space="preserve"> </w:t>
      </w:r>
      <w:r w:rsidRPr="00B763EE">
        <w:rPr>
          <w:rFonts w:ascii="Times New Roman" w:hAnsi="Times New Roman" w:cs="Times New Roman"/>
          <w:sz w:val="28"/>
          <w:szCs w:val="28"/>
          <w:lang w:val="kk-KZ"/>
        </w:rPr>
        <w:t xml:space="preserve">айн/мин кезінде </w:t>
      </w:r>
      <w:r w:rsidRPr="00B763EE">
        <w:rPr>
          <w:position w:val="-6"/>
        </w:rPr>
        <w:object w:dxaOrig="999" w:dyaOrig="279">
          <v:shape id="_x0000_i1534" type="#_x0000_t75" style="width:50.4pt;height:13.8pt" o:ole="">
            <v:imagedata r:id="rId961" o:title=""/>
          </v:shape>
          <o:OLEObject Type="Embed" ProgID="Equation.DSMT4" ShapeID="_x0000_i1534" DrawAspect="Content" ObjectID="_1771189687" r:id="rId962"/>
        </w:object>
      </w:r>
      <w:r w:rsidRPr="00B763EE">
        <w:rPr>
          <w:rFonts w:ascii="Times New Roman" w:eastAsiaTheme="minorEastAsia" w:hAnsi="Times New Roman" w:cs="Times New Roman"/>
          <w:sz w:val="28"/>
          <w:szCs w:val="28"/>
          <w:lang w:val="kk-KZ"/>
        </w:rPr>
        <w:t xml:space="preserve"> Вт. Ал максималды </w:t>
      </w:r>
      <w:r w:rsidRPr="00B763EE">
        <w:rPr>
          <w:rFonts w:ascii="Times New Roman" w:hAnsi="Times New Roman" w:cs="Times New Roman"/>
          <w:position w:val="-12"/>
          <w:sz w:val="28"/>
          <w:szCs w:val="28"/>
        </w:rPr>
        <w:object w:dxaOrig="999" w:dyaOrig="360">
          <v:shape id="_x0000_i1535" type="#_x0000_t75" style="width:50.4pt;height:18.6pt" o:ole="">
            <v:imagedata r:id="rId963" o:title=""/>
          </v:shape>
          <o:OLEObject Type="Embed" ProgID="Equation.DSMT4" ShapeID="_x0000_i1535" DrawAspect="Content" ObjectID="_1771189688" r:id="rId964"/>
        </w:object>
      </w:r>
      <w:r w:rsidRPr="00B763EE">
        <w:rPr>
          <w:rFonts w:ascii="Times New Roman" w:hAnsi="Times New Roman" w:cs="Times New Roman"/>
          <w:sz w:val="28"/>
          <w:szCs w:val="28"/>
          <w:lang w:val="kk-KZ"/>
        </w:rPr>
        <w:t xml:space="preserve"> айн/мин</w:t>
      </w:r>
      <w:r w:rsidRPr="00B763EE">
        <w:rPr>
          <w:lang w:val="kk-KZ"/>
        </w:rPr>
        <w:t xml:space="preserve"> </w:t>
      </w:r>
      <w:r w:rsidRPr="00B763EE">
        <w:rPr>
          <w:rFonts w:ascii="Times New Roman" w:eastAsiaTheme="minorEastAsia" w:hAnsi="Times New Roman" w:cs="Times New Roman"/>
          <w:sz w:val="28"/>
          <w:szCs w:val="28"/>
          <w:lang w:val="kk-KZ"/>
        </w:rPr>
        <w:t xml:space="preserve">мәні кезінде теориялық қуат шамасы </w:t>
      </w:r>
      <w:r w:rsidRPr="00B763EE">
        <w:rPr>
          <w:position w:val="-6"/>
        </w:rPr>
        <w:object w:dxaOrig="1120" w:dyaOrig="279">
          <v:shape id="_x0000_i1536" type="#_x0000_t75" style="width:56.4pt;height:13.8pt" o:ole="">
            <v:imagedata r:id="rId965" o:title=""/>
          </v:shape>
          <o:OLEObject Type="Embed" ProgID="Equation.DSMT4" ShapeID="_x0000_i1536" DrawAspect="Content" ObjectID="_1771189689" r:id="rId966"/>
        </w:object>
      </w:r>
      <w:r w:rsidRPr="00B763EE">
        <w:rPr>
          <w:rFonts w:ascii="Times New Roman" w:eastAsiaTheme="minorEastAsia" w:hAnsi="Times New Roman" w:cs="Times New Roman"/>
          <w:sz w:val="28"/>
          <w:szCs w:val="28"/>
          <w:lang w:val="kk-KZ"/>
        </w:rPr>
        <w:t xml:space="preserve"> Вт тең. </w:t>
      </w:r>
      <w:r w:rsidRPr="00B763EE">
        <w:rPr>
          <w:rFonts w:ascii="Times New Roman" w:hAnsi="Times New Roman" w:cs="Times New Roman"/>
          <w:sz w:val="28"/>
          <w:szCs w:val="28"/>
          <w:lang w:val="kk-KZ"/>
        </w:rPr>
        <w:t xml:space="preserve">Дебалансты біліктің айналу жиілігінің </w:t>
      </w:r>
      <w:r w:rsidRPr="00B763EE">
        <w:rPr>
          <w:rFonts w:ascii="Times New Roman" w:hAnsi="Times New Roman" w:cs="Times New Roman"/>
          <w:position w:val="-12"/>
          <w:sz w:val="28"/>
          <w:szCs w:val="28"/>
        </w:rPr>
        <w:object w:dxaOrig="260" w:dyaOrig="360">
          <v:shape id="_x0000_i1537" type="#_x0000_t75" style="width:13.2pt;height:18.6pt" o:ole="">
            <v:imagedata r:id="rId967" o:title=""/>
          </v:shape>
          <o:OLEObject Type="Embed" ProgID="Equation.DSMT4" ShapeID="_x0000_i1537" DrawAspect="Content" ObjectID="_1771189690" r:id="rId968"/>
        </w:object>
      </w:r>
      <w:r w:rsidRPr="00B763EE">
        <w:rPr>
          <w:rFonts w:ascii="Times New Roman" w:hAnsi="Times New Roman" w:cs="Times New Roman"/>
          <w:sz w:val="28"/>
          <w:szCs w:val="28"/>
          <w:lang w:val="kk-KZ"/>
        </w:rPr>
        <w:t xml:space="preserve"> өзгерісі кезінде</w:t>
      </w:r>
      <w:r w:rsidRPr="00B763EE">
        <w:rPr>
          <w:lang w:val="kk-KZ"/>
        </w:rPr>
        <w:t xml:space="preserve"> </w:t>
      </w:r>
      <w:r w:rsidR="005A45DE"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noProof/>
          <w:sz w:val="28"/>
          <w:szCs w:val="28"/>
          <w:lang w:val="kk-KZ"/>
        </w:rPr>
        <w:t xml:space="preserve"> теориялық қуатының минимумнан максимумға дейінгі өсімі </w:t>
      </w:r>
      <w:r w:rsidRPr="00B763EE">
        <w:rPr>
          <w:rFonts w:ascii="Times New Roman" w:eastAsiaTheme="minorEastAsia" w:hAnsi="Times New Roman" w:cs="Times New Roman"/>
          <w:sz w:val="28"/>
          <w:szCs w:val="28"/>
          <w:lang w:val="kk-KZ"/>
        </w:rPr>
        <w:t>96,14 % құрайды.</w:t>
      </w:r>
    </w:p>
    <w:p w:rsidR="009441F9" w:rsidRPr="00B763EE" w:rsidRDefault="009441F9" w:rsidP="00A03D48">
      <w:pPr>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Ұнтақтау камерасының тербеліс амплитудасының </w:t>
      </w:r>
      <w:r w:rsidRPr="00B763EE">
        <w:rPr>
          <w:noProof/>
          <w:position w:val="-10"/>
          <w:sz w:val="28"/>
          <w:szCs w:val="28"/>
        </w:rPr>
        <w:object w:dxaOrig="1300" w:dyaOrig="320">
          <v:shape id="_x0000_i1538" type="#_x0000_t75" style="width:65.4pt;height:16.2pt" o:ole="">
            <v:imagedata r:id="rId807" o:title=""/>
          </v:shape>
          <o:OLEObject Type="Embed" ProgID="Equation.3" ShapeID="_x0000_i1538" DrawAspect="Content" ObjectID="_1771189691" r:id="rId969"/>
        </w:object>
      </w:r>
      <w:r w:rsidRPr="00B763EE">
        <w:rPr>
          <w:noProof/>
          <w:sz w:val="28"/>
          <w:szCs w:val="28"/>
          <w:lang w:val="kk-KZ"/>
        </w:rPr>
        <w:t xml:space="preserve"> </w:t>
      </w:r>
      <w:r w:rsidRPr="00B763EE">
        <w:rPr>
          <w:rFonts w:ascii="Times New Roman" w:hAnsi="Times New Roman" w:cs="Times New Roman"/>
          <w:noProof/>
          <w:sz w:val="28"/>
          <w:szCs w:val="28"/>
          <w:lang w:val="kk-KZ"/>
        </w:rPr>
        <w:t>мм</w:t>
      </w:r>
      <w:r w:rsidRPr="00B763EE">
        <w:rPr>
          <w:noProof/>
          <w:sz w:val="28"/>
          <w:szCs w:val="28"/>
          <w:lang w:val="kk-KZ"/>
        </w:rPr>
        <w:t xml:space="preserve"> </w:t>
      </w:r>
      <w:r w:rsidRPr="00B763EE">
        <w:rPr>
          <w:rFonts w:ascii="Times New Roman" w:eastAsiaTheme="minorEastAsia" w:hAnsi="Times New Roman" w:cs="Times New Roman"/>
          <w:sz w:val="28"/>
          <w:szCs w:val="28"/>
          <w:lang w:val="kk-KZ"/>
        </w:rPr>
        <w:t>диапазоны шегінде, теориялық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39" type="#_x0000_t75" style="width:12pt;height:13.2pt" o:ole="">
            <v:imagedata r:id="rId940" o:title=""/>
          </v:shape>
          <o:OLEObject Type="Embed" ProgID="Equation.DSMT4" ShapeID="_x0000_i1539" DrawAspect="Content" ObjectID="_1771189692" r:id="rId970"/>
        </w:object>
      </w:r>
      <w:r w:rsidRPr="00B763EE">
        <w:rPr>
          <w:lang w:val="kk-KZ"/>
        </w:rPr>
        <w:t xml:space="preserve"> </w:t>
      </w:r>
      <w:r w:rsidRPr="00B763EE">
        <w:rPr>
          <w:rFonts w:ascii="Times New Roman" w:eastAsiaTheme="minorEastAsia" w:hAnsi="Times New Roman" w:cs="Times New Roman"/>
          <w:sz w:val="28"/>
          <w:szCs w:val="28"/>
          <w:lang w:val="kk-KZ"/>
        </w:rPr>
        <w:t xml:space="preserve">тербеліс амплитудасынан </w:t>
      </w:r>
      <w:r w:rsidRPr="00B763EE">
        <w:rPr>
          <w:position w:val="-4"/>
        </w:rPr>
        <w:object w:dxaOrig="240" w:dyaOrig="260">
          <v:shape id="_x0000_i1540" type="#_x0000_t75" style="width:12pt;height:13.2pt" o:ole="">
            <v:imagedata r:id="rId934" o:title=""/>
          </v:shape>
          <o:OLEObject Type="Embed" ProgID="Equation.DSMT4" ShapeID="_x0000_i1540" DrawAspect="Content" ObjectID="_1771189693" r:id="rId971"/>
        </w:object>
      </w:r>
      <w:r w:rsidRPr="00B763EE">
        <w:rPr>
          <w:lang w:val="kk-KZ"/>
        </w:rPr>
        <w:t xml:space="preserve"> </w:t>
      </w:r>
      <w:r w:rsidRPr="00B763EE">
        <w:rPr>
          <w:rFonts w:ascii="Times New Roman" w:hAnsi="Times New Roman" w:cs="Times New Roman"/>
          <w:noProof/>
          <w:sz w:val="28"/>
          <w:szCs w:val="28"/>
          <w:lang w:val="kk-KZ"/>
        </w:rPr>
        <w:t xml:space="preserve">бір факторлы тәуелділігін табамыз. </w:t>
      </w:r>
      <w:r w:rsidRPr="00B763EE">
        <w:rPr>
          <w:rFonts w:ascii="Times New Roman" w:eastAsiaTheme="minorEastAsia" w:hAnsi="Times New Roman" w:cs="Times New Roman"/>
          <w:sz w:val="28"/>
          <w:szCs w:val="28"/>
          <w:lang w:val="kk-KZ"/>
        </w:rPr>
        <w:t xml:space="preserve">Ұнтақтау камерасының тербеліс амплитудасының </w:t>
      </w:r>
      <w:r w:rsidRPr="00B763EE">
        <w:rPr>
          <w:position w:val="-4"/>
        </w:rPr>
        <w:object w:dxaOrig="240" w:dyaOrig="260">
          <v:shape id="_x0000_i1541" type="#_x0000_t75" style="width:12pt;height:13.2pt" o:ole="">
            <v:imagedata r:id="rId934" o:title=""/>
          </v:shape>
          <o:OLEObject Type="Embed" ProgID="Equation.DSMT4" ShapeID="_x0000_i1541" DrawAspect="Content" ObjectID="_1771189694" r:id="rId972"/>
        </w:object>
      </w:r>
      <w:r w:rsidRPr="00B763EE">
        <w:rPr>
          <w:lang w:val="kk-KZ"/>
        </w:rPr>
        <w:t xml:space="preserve"> </w:t>
      </w:r>
      <w:r w:rsidRPr="00B763EE">
        <w:rPr>
          <w:rFonts w:ascii="Times New Roman" w:hAnsi="Times New Roman" w:cs="Times New Roman"/>
          <w:noProof/>
          <w:sz w:val="28"/>
          <w:szCs w:val="28"/>
          <w:lang w:val="kk-KZ"/>
        </w:rPr>
        <w:t>өзгеріс интервалын 0,25 мм деп таңдаймыз.</w:t>
      </w:r>
      <w:r w:rsidR="00A35CB0" w:rsidRPr="00B763EE">
        <w:rPr>
          <w:rFonts w:ascii="Times New Roman" w:hAnsi="Times New Roman" w:cs="Times New Roman"/>
          <w:noProof/>
          <w:sz w:val="28"/>
          <w:szCs w:val="28"/>
          <w:lang w:val="kk-KZ"/>
        </w:rPr>
        <w:t xml:space="preserve"> Сонымен қатар, ұнтақтың максималды майдалығын қамтамасыз ету үшін қажетті теориялық қуатты анықтау мақсатында жоғарыда жүргізілген есептік эксперимент </w:t>
      </w:r>
      <w:r w:rsidR="00A35CB0" w:rsidRPr="00B763EE">
        <w:rPr>
          <w:rFonts w:ascii="Times New Roman" w:hAnsi="Times New Roman" w:cs="Times New Roman"/>
          <w:noProof/>
          <w:sz w:val="28"/>
          <w:szCs w:val="28"/>
          <w:lang w:val="kk-KZ"/>
        </w:rPr>
        <w:lastRenderedPageBreak/>
        <w:t xml:space="preserve">нәтижесінің негізінде (2.4-кесте) </w:t>
      </w:r>
      <w:r w:rsidR="00A35CB0" w:rsidRPr="00B763EE">
        <w:rPr>
          <w:rFonts w:ascii="Times New Roman" w:hAnsi="Times New Roman" w:cs="Times New Roman"/>
          <w:sz w:val="28"/>
          <w:szCs w:val="28"/>
          <w:lang w:val="kk-KZ"/>
        </w:rPr>
        <w:t xml:space="preserve">дебалансты біліктің айналу жиілігінің </w:t>
      </w:r>
      <w:r w:rsidR="00A35CB0" w:rsidRPr="00B763EE">
        <w:rPr>
          <w:rFonts w:ascii="Times New Roman" w:hAnsi="Times New Roman" w:cs="Times New Roman"/>
          <w:noProof/>
          <w:sz w:val="28"/>
          <w:szCs w:val="28"/>
          <w:lang w:val="kk-KZ"/>
        </w:rPr>
        <w:t>максималды мәні</w:t>
      </w:r>
      <w:r w:rsidR="005A45DE" w:rsidRPr="00B763EE">
        <w:rPr>
          <w:rFonts w:ascii="Times New Roman" w:hAnsi="Times New Roman" w:cs="Times New Roman"/>
          <w:noProof/>
          <w:sz w:val="28"/>
          <w:szCs w:val="28"/>
          <w:lang w:val="kk-KZ"/>
        </w:rPr>
        <w:t>н</w:t>
      </w:r>
      <w:r w:rsidR="00A35CB0" w:rsidRPr="00B763EE">
        <w:rPr>
          <w:rFonts w:ascii="Times New Roman" w:hAnsi="Times New Roman" w:cs="Times New Roman"/>
          <w:noProof/>
          <w:sz w:val="28"/>
          <w:szCs w:val="28"/>
          <w:lang w:val="kk-KZ"/>
        </w:rPr>
        <w:t xml:space="preserve"> </w:t>
      </w:r>
      <w:r w:rsidR="00A35CB0" w:rsidRPr="00B763EE">
        <w:rPr>
          <w:rFonts w:ascii="Times New Roman" w:hAnsi="Times New Roman" w:cs="Times New Roman"/>
          <w:noProof/>
          <w:position w:val="-12"/>
          <w:sz w:val="28"/>
          <w:szCs w:val="28"/>
        </w:rPr>
        <w:object w:dxaOrig="1080" w:dyaOrig="360">
          <v:shape id="_x0000_i1542" type="#_x0000_t75" style="width:54.6pt;height:18.6pt" o:ole="">
            <v:imagedata r:id="rId860" o:title=""/>
          </v:shape>
          <o:OLEObject Type="Embed" ProgID="Equation.DSMT4" ShapeID="_x0000_i1542" DrawAspect="Content" ObjectID="_1771189695" r:id="rId973"/>
        </w:object>
      </w:r>
      <w:r w:rsidR="00A35CB0" w:rsidRPr="00B763EE">
        <w:rPr>
          <w:rFonts w:ascii="Times New Roman" w:hAnsi="Times New Roman" w:cs="Times New Roman"/>
          <w:noProof/>
          <w:sz w:val="28"/>
          <w:szCs w:val="28"/>
          <w:lang w:val="kk-KZ"/>
        </w:rPr>
        <w:t xml:space="preserve">айн/мин </w:t>
      </w:r>
      <w:r w:rsidR="005A45DE" w:rsidRPr="00B763EE">
        <w:rPr>
          <w:rFonts w:ascii="Times New Roman" w:hAnsi="Times New Roman" w:cs="Times New Roman"/>
          <w:noProof/>
          <w:sz w:val="28"/>
          <w:szCs w:val="28"/>
          <w:lang w:val="kk-KZ"/>
        </w:rPr>
        <w:t>орнатамыз</w:t>
      </w:r>
      <w:r w:rsidR="00A35CB0" w:rsidRPr="00B763EE">
        <w:rPr>
          <w:rFonts w:ascii="Times New Roman" w:hAnsi="Times New Roman" w:cs="Times New Roman"/>
          <w:noProof/>
          <w:sz w:val="28"/>
          <w:szCs w:val="28"/>
          <w:lang w:val="kk-KZ"/>
        </w:rPr>
        <w:t xml:space="preserve">. Секцияның </w:t>
      </w:r>
      <w:r w:rsidR="00A35CB0" w:rsidRPr="00B763EE">
        <w:rPr>
          <w:rFonts w:ascii="Times New Roman" w:hAnsi="Times New Roman" w:cs="Times New Roman"/>
          <w:sz w:val="28"/>
          <w:szCs w:val="28"/>
          <w:lang w:val="kk-KZ"/>
        </w:rPr>
        <w:t>көлбеу бұрышы жоғарыда жүргізілген негіздеу жүзінде</w:t>
      </w:r>
      <w:r w:rsidR="00A35CB0" w:rsidRPr="00B763EE">
        <w:rPr>
          <w:rFonts w:ascii="Times New Roman" w:hAnsi="Times New Roman" w:cs="Times New Roman"/>
          <w:noProof/>
          <w:sz w:val="28"/>
          <w:szCs w:val="28"/>
          <w:lang w:val="kk-KZ"/>
        </w:rPr>
        <w:t xml:space="preserve"> </w:t>
      </w:r>
      <w:r w:rsidR="00A35CB0" w:rsidRPr="00B763EE">
        <w:rPr>
          <w:rFonts w:ascii="Times New Roman" w:hAnsi="Times New Roman" w:cs="Times New Roman"/>
          <w:noProof/>
          <w:position w:val="-6"/>
          <w:sz w:val="28"/>
          <w:szCs w:val="28"/>
        </w:rPr>
        <w:object w:dxaOrig="780" w:dyaOrig="320">
          <v:shape id="_x0000_i1543" type="#_x0000_t75" style="width:40.2pt;height:16.2pt" o:ole="">
            <v:imagedata r:id="rId831" o:title=""/>
          </v:shape>
          <o:OLEObject Type="Embed" ProgID="Equation.DSMT4" ShapeID="_x0000_i1543" DrawAspect="Content" ObjectID="_1771189696" r:id="rId974"/>
        </w:object>
      </w:r>
      <w:r w:rsidR="005A45DE" w:rsidRPr="00B763EE">
        <w:rPr>
          <w:rFonts w:ascii="Times New Roman" w:hAnsi="Times New Roman" w:cs="Times New Roman"/>
          <w:noProof/>
          <w:sz w:val="28"/>
          <w:szCs w:val="28"/>
          <w:lang w:val="kk-KZ"/>
        </w:rPr>
        <w:t xml:space="preserve"> тең деп орнатамыз</w:t>
      </w:r>
      <w:r w:rsidR="00A35CB0"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2.8-кестеде есептеулер нәтижесі келтірілген.</w:t>
      </w:r>
      <w:r w:rsidR="002E3EA9" w:rsidRPr="00B763EE">
        <w:rPr>
          <w:rFonts w:ascii="Times New Roman" w:hAnsi="Times New Roman" w:cs="Times New Roman"/>
          <w:noProof/>
          <w:sz w:val="28"/>
          <w:szCs w:val="28"/>
          <w:lang w:val="kk-KZ"/>
        </w:rPr>
        <w:t xml:space="preserve"> </w:t>
      </w:r>
    </w:p>
    <w:p w:rsidR="006B1BAF" w:rsidRPr="00B763EE" w:rsidRDefault="006B1BAF" w:rsidP="009E7C75">
      <w:pPr>
        <w:spacing w:after="0" w:line="240" w:lineRule="auto"/>
        <w:jc w:val="both"/>
        <w:rPr>
          <w:rFonts w:ascii="Times New Roman" w:eastAsiaTheme="minorEastAsia" w:hAnsi="Times New Roman" w:cs="Times New Roman"/>
          <w:sz w:val="28"/>
          <w:szCs w:val="28"/>
          <w:lang w:val="kk-KZ"/>
        </w:rPr>
      </w:pPr>
    </w:p>
    <w:p w:rsidR="00EE1DB8" w:rsidRPr="00B763EE" w:rsidRDefault="005A45DE"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Кесте </w:t>
      </w:r>
      <w:r w:rsidR="00EE1DB8" w:rsidRPr="00B763EE">
        <w:rPr>
          <w:rFonts w:ascii="Times New Roman" w:eastAsiaTheme="minorEastAsia" w:hAnsi="Times New Roman" w:cs="Times New Roman"/>
          <w:sz w:val="28"/>
          <w:szCs w:val="28"/>
          <w:lang w:val="kk-KZ"/>
        </w:rPr>
        <w:t xml:space="preserve">2.8 </w:t>
      </w:r>
      <w:r w:rsidRPr="00B763EE">
        <w:rPr>
          <w:rFonts w:ascii="Times New Roman" w:eastAsiaTheme="minorEastAsia" w:hAnsi="Times New Roman" w:cs="Times New Roman"/>
          <w:sz w:val="28"/>
          <w:szCs w:val="28"/>
          <w:lang w:val="kk-KZ"/>
        </w:rPr>
        <w:t>-</w:t>
      </w:r>
      <w:r w:rsidR="00EE1DB8" w:rsidRPr="00B763EE">
        <w:rPr>
          <w:rFonts w:ascii="Times New Roman" w:eastAsiaTheme="minorEastAsia" w:hAnsi="Times New Roman" w:cs="Times New Roman"/>
          <w:sz w:val="28"/>
          <w:szCs w:val="28"/>
          <w:lang w:val="kk-KZ"/>
        </w:rPr>
        <w:t xml:space="preserve"> </w:t>
      </w:r>
      <w:r w:rsidR="00EE1DB8" w:rsidRPr="00B763EE">
        <w:rPr>
          <w:rFonts w:ascii="Times New Roman" w:hAnsi="Times New Roman" w:cs="Times New Roman"/>
          <w:noProof/>
          <w:sz w:val="28"/>
          <w:szCs w:val="28"/>
          <w:lang w:val="kk-KZ"/>
        </w:rPr>
        <w:t>Т</w:t>
      </w:r>
      <w:r w:rsidR="00EE1DB8" w:rsidRPr="00B763EE">
        <w:rPr>
          <w:rFonts w:ascii="Times New Roman" w:eastAsiaTheme="minorEastAsia" w:hAnsi="Times New Roman" w:cs="Times New Roman"/>
          <w:sz w:val="28"/>
          <w:szCs w:val="28"/>
          <w:lang w:val="kk-KZ"/>
        </w:rPr>
        <w:t>еориялық қуаттың</w:t>
      </w:r>
      <w:r w:rsidR="00EE1DB8" w:rsidRPr="00B763EE">
        <w:rPr>
          <w:rFonts w:ascii="Times New Roman" w:hAnsi="Times New Roman" w:cs="Times New Roman"/>
          <w:noProof/>
          <w:sz w:val="28"/>
          <w:szCs w:val="28"/>
          <w:lang w:val="kk-KZ"/>
        </w:rPr>
        <w:t xml:space="preserve"> </w:t>
      </w:r>
      <w:r w:rsidR="00EE1DB8" w:rsidRPr="00B763EE">
        <w:rPr>
          <w:position w:val="-4"/>
        </w:rPr>
        <w:object w:dxaOrig="240" w:dyaOrig="260">
          <v:shape id="_x0000_i1544" type="#_x0000_t75" style="width:12pt;height:13.2pt" o:ole="">
            <v:imagedata r:id="rId940" o:title=""/>
          </v:shape>
          <o:OLEObject Type="Embed" ProgID="Equation.DSMT4" ShapeID="_x0000_i1544" DrawAspect="Content" ObjectID="_1771189697" r:id="rId975"/>
        </w:object>
      </w:r>
      <w:r w:rsidR="00EE1DB8" w:rsidRPr="00B763EE">
        <w:rPr>
          <w:rFonts w:ascii="Times New Roman" w:hAnsi="Times New Roman" w:cs="Times New Roman"/>
          <w:noProof/>
          <w:sz w:val="28"/>
          <w:szCs w:val="28"/>
          <w:lang w:val="kk-KZ"/>
        </w:rPr>
        <w:t xml:space="preserve"> </w:t>
      </w:r>
      <w:r w:rsidR="00EE1DB8" w:rsidRPr="00B763EE">
        <w:rPr>
          <w:rFonts w:ascii="Times New Roman" w:eastAsiaTheme="minorEastAsia" w:hAnsi="Times New Roman" w:cs="Times New Roman"/>
          <w:sz w:val="28"/>
          <w:szCs w:val="28"/>
          <w:lang w:val="kk-KZ"/>
        </w:rPr>
        <w:t xml:space="preserve">ұнтақтау камерасының тербеліс амплитудасынан </w:t>
      </w:r>
      <w:r w:rsidR="00EE1DB8" w:rsidRPr="00B763EE">
        <w:rPr>
          <w:rFonts w:ascii="Times New Roman" w:hAnsi="Times New Roman" w:cs="Times New Roman"/>
          <w:position w:val="-4"/>
        </w:rPr>
        <w:object w:dxaOrig="240" w:dyaOrig="260">
          <v:shape id="_x0000_i1545" type="#_x0000_t75" style="width:12pt;height:13.2pt" o:ole="">
            <v:imagedata r:id="rId934" o:title=""/>
          </v:shape>
          <o:OLEObject Type="Embed" ProgID="Equation.DSMT4" ShapeID="_x0000_i1545" DrawAspect="Content" ObjectID="_1771189698" r:id="rId976"/>
        </w:object>
      </w:r>
      <w:r w:rsidR="00EE1DB8" w:rsidRPr="00B763EE">
        <w:rPr>
          <w:rFonts w:ascii="Times New Roman" w:eastAsiaTheme="minorEastAsia" w:hAnsi="Times New Roman" w:cs="Times New Roman"/>
          <w:sz w:val="28"/>
          <w:szCs w:val="28"/>
          <w:lang w:val="kk-KZ"/>
        </w:rPr>
        <w:t xml:space="preserve"> </w:t>
      </w:r>
      <w:r w:rsidR="00EE1DB8" w:rsidRPr="00B763EE">
        <w:rPr>
          <w:rFonts w:ascii="Times New Roman" w:hAnsi="Times New Roman" w:cs="Times New Roman"/>
          <w:noProof/>
          <w:sz w:val="28"/>
          <w:szCs w:val="28"/>
          <w:lang w:val="kk-KZ"/>
        </w:rPr>
        <w:t xml:space="preserve">тәуелділікті есептеу нәтижелері </w:t>
      </w:r>
      <w:r w:rsidR="00EE1DB8" w:rsidRPr="00B763EE">
        <w:rPr>
          <w:rFonts w:ascii="Times New Roman" w:hAnsi="Times New Roman" w:cs="Times New Roman"/>
          <w:sz w:val="28"/>
          <w:szCs w:val="28"/>
          <w:lang w:val="kk-KZ"/>
        </w:rPr>
        <w:t>(</w:t>
      </w:r>
      <w:r w:rsidR="00EE1DB8" w:rsidRPr="00B763EE">
        <w:rPr>
          <w:rFonts w:ascii="Times New Roman" w:hAnsi="Times New Roman" w:cs="Times New Roman"/>
          <w:position w:val="-6"/>
        </w:rPr>
        <w:object w:dxaOrig="780" w:dyaOrig="320">
          <v:shape id="_x0000_i1546" type="#_x0000_t75" style="width:40.2pt;height:16.2pt" o:ole="">
            <v:imagedata r:id="rId949" o:title=""/>
          </v:shape>
          <o:OLEObject Type="Embed" ProgID="Equation.DSMT4" ShapeID="_x0000_i1546" DrawAspect="Content" ObjectID="_1771189699" r:id="rId977"/>
        </w:object>
      </w:r>
      <w:r w:rsidR="00EE1DB8" w:rsidRPr="00B763EE">
        <w:rPr>
          <w:rFonts w:ascii="Times New Roman" w:hAnsi="Times New Roman" w:cs="Times New Roman"/>
          <w:lang w:val="kk-KZ"/>
        </w:rPr>
        <w:t>,</w:t>
      </w:r>
      <w:r w:rsidR="00EE1DB8" w:rsidRPr="00B763EE">
        <w:rPr>
          <w:rFonts w:ascii="Times New Roman" w:hAnsi="Times New Roman" w:cs="Times New Roman"/>
          <w:noProof/>
          <w:position w:val="-12"/>
          <w:sz w:val="28"/>
          <w:szCs w:val="28"/>
        </w:rPr>
        <w:object w:dxaOrig="1060" w:dyaOrig="360">
          <v:shape id="_x0000_i1547" type="#_x0000_t75" style="width:53.4pt;height:18.6pt" o:ole="">
            <v:imagedata r:id="rId860" o:title=""/>
          </v:shape>
          <o:OLEObject Type="Embed" ProgID="Equation.DSMT4" ShapeID="_x0000_i1547" DrawAspect="Content" ObjectID="_1771189700" r:id="rId978"/>
        </w:object>
      </w:r>
      <w:r w:rsidR="00EE1DB8" w:rsidRPr="00B763EE">
        <w:rPr>
          <w:rFonts w:ascii="Times New Roman" w:hAnsi="Times New Roman" w:cs="Times New Roman"/>
          <w:noProof/>
          <w:sz w:val="28"/>
          <w:szCs w:val="28"/>
          <w:lang w:val="kk-KZ"/>
        </w:rPr>
        <w:t>айн/мин кезінде</w:t>
      </w:r>
      <w:r w:rsidR="00EE1DB8" w:rsidRPr="00B763EE">
        <w:rPr>
          <w:rFonts w:ascii="Times New Roman" w:eastAsiaTheme="minorEastAsia" w:hAnsi="Times New Roman" w:cs="Times New Roman"/>
          <w:sz w:val="28"/>
          <w:szCs w:val="28"/>
          <w:lang w:val="kk-KZ"/>
        </w:rPr>
        <w:t>)</w:t>
      </w:r>
    </w:p>
    <w:p w:rsidR="00EE1DB8" w:rsidRPr="00B763EE" w:rsidRDefault="00EE1DB8" w:rsidP="009E7C75">
      <w:pPr>
        <w:spacing w:after="0" w:line="240" w:lineRule="auto"/>
        <w:jc w:val="both"/>
        <w:rPr>
          <w:rFonts w:ascii="Times New Roman" w:eastAsiaTheme="minorEastAsia" w:hAnsi="Times New Roman" w:cs="Times New Roman"/>
          <w:sz w:val="28"/>
          <w:szCs w:val="28"/>
          <w:lang w:val="kk-KZ"/>
        </w:rPr>
      </w:pPr>
    </w:p>
    <w:tbl>
      <w:tblPr>
        <w:tblStyle w:val="a6"/>
        <w:tblW w:w="0" w:type="auto"/>
        <w:tblInd w:w="108" w:type="dxa"/>
        <w:tblLook w:val="04A0" w:firstRow="1" w:lastRow="0" w:firstColumn="1" w:lastColumn="0" w:noHBand="0" w:noVBand="1"/>
      </w:tblPr>
      <w:tblGrid>
        <w:gridCol w:w="4677"/>
        <w:gridCol w:w="4962"/>
      </w:tblGrid>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position w:val="-4"/>
              </w:rPr>
              <w:object w:dxaOrig="240" w:dyaOrig="260">
                <v:shape id="_x0000_i1548" type="#_x0000_t75" style="width:12pt;height:13.2pt" o:ole="">
                  <v:imagedata r:id="rId979" o:title=""/>
                </v:shape>
                <o:OLEObject Type="Embed" ProgID="Equation.DSMT4" ShapeID="_x0000_i1548" DrawAspect="Content" ObjectID="_1771189701" r:id="rId980"/>
              </w:object>
            </w:r>
            <w:r w:rsidRPr="00B763EE">
              <w:rPr>
                <w:rFonts w:ascii="Times New Roman" w:hAnsi="Times New Roman" w:cs="Times New Roman"/>
                <w:b/>
                <w:sz w:val="28"/>
                <w:szCs w:val="28"/>
                <w:lang w:val="kk-KZ"/>
              </w:rPr>
              <w:t>, мм</w:t>
            </w:r>
          </w:p>
        </w:tc>
        <w:tc>
          <w:tcPr>
            <w:tcW w:w="4962" w:type="dxa"/>
          </w:tcPr>
          <w:p w:rsidR="00EE1DB8" w:rsidRPr="00B763EE" w:rsidRDefault="00EE1DB8" w:rsidP="009E7C75">
            <w:pPr>
              <w:spacing w:after="0" w:line="240" w:lineRule="auto"/>
              <w:jc w:val="center"/>
              <w:rPr>
                <w:rFonts w:ascii="Times New Roman" w:hAnsi="Times New Roman" w:cs="Times New Roman"/>
                <w:b/>
                <w:i/>
                <w:sz w:val="28"/>
                <w:szCs w:val="28"/>
              </w:rPr>
            </w:pPr>
            <w:r w:rsidRPr="00B763EE">
              <w:rPr>
                <w:rFonts w:ascii="Times New Roman" w:hAnsi="Times New Roman" w:cs="Times New Roman"/>
                <w:b/>
                <w:position w:val="-4"/>
              </w:rPr>
              <w:object w:dxaOrig="240" w:dyaOrig="260">
                <v:shape id="_x0000_i1549" type="#_x0000_t75" style="width:12pt;height:13.2pt" o:ole="">
                  <v:imagedata r:id="rId940" o:title=""/>
                </v:shape>
                <o:OLEObject Type="Embed" ProgID="Equation.DSMT4" ShapeID="_x0000_i1549" DrawAspect="Content" ObjectID="_1771189702" r:id="rId981"/>
              </w:object>
            </w:r>
            <w:r w:rsidRPr="00B763EE">
              <w:rPr>
                <w:rFonts w:ascii="Times New Roman" w:eastAsiaTheme="minorEastAsia" w:hAnsi="Times New Roman" w:cs="Times New Roman"/>
                <w:b/>
                <w:i/>
                <w:sz w:val="28"/>
                <w:szCs w:val="28"/>
                <w:lang w:val="kk-KZ"/>
              </w:rPr>
              <w:t>, Вт</w:t>
            </w:r>
          </w:p>
        </w:tc>
      </w:tr>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2,5</w:t>
            </w:r>
          </w:p>
        </w:tc>
        <w:tc>
          <w:tcPr>
            <w:tcW w:w="4962" w:type="dxa"/>
          </w:tcPr>
          <w:p w:rsidR="00EE1DB8" w:rsidRPr="00B763EE" w:rsidRDefault="00EE1DB8"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120.09</w:t>
            </w:r>
          </w:p>
        </w:tc>
      </w:tr>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2,75</w:t>
            </w:r>
          </w:p>
        </w:tc>
        <w:tc>
          <w:tcPr>
            <w:tcW w:w="4962" w:type="dxa"/>
          </w:tcPr>
          <w:p w:rsidR="00EE1DB8" w:rsidRPr="00B763EE" w:rsidRDefault="00EE1DB8"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132.73</w:t>
            </w:r>
          </w:p>
        </w:tc>
      </w:tr>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w:t>
            </w:r>
          </w:p>
        </w:tc>
        <w:tc>
          <w:tcPr>
            <w:tcW w:w="4962" w:type="dxa"/>
          </w:tcPr>
          <w:p w:rsidR="00EE1DB8" w:rsidRPr="00B763EE" w:rsidRDefault="00EE1DB8"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145.37</w:t>
            </w:r>
          </w:p>
        </w:tc>
      </w:tr>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3,25</w:t>
            </w:r>
          </w:p>
        </w:tc>
        <w:tc>
          <w:tcPr>
            <w:tcW w:w="4962" w:type="dxa"/>
          </w:tcPr>
          <w:p w:rsidR="00EE1DB8" w:rsidRPr="00B763EE" w:rsidRDefault="00EE1DB8"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154.85</w:t>
            </w:r>
          </w:p>
        </w:tc>
      </w:tr>
      <w:tr w:rsidR="00EE1DB8" w:rsidRPr="00B763EE" w:rsidTr="005D2AE3">
        <w:tc>
          <w:tcPr>
            <w:tcW w:w="4677" w:type="dxa"/>
          </w:tcPr>
          <w:p w:rsidR="00EE1DB8" w:rsidRPr="00B763EE" w:rsidRDefault="00EE1DB8"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3,5</w:t>
            </w:r>
          </w:p>
        </w:tc>
        <w:tc>
          <w:tcPr>
            <w:tcW w:w="4962" w:type="dxa"/>
          </w:tcPr>
          <w:p w:rsidR="00EE1DB8" w:rsidRPr="00B763EE" w:rsidRDefault="00EE1DB8"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161.17</w:t>
            </w:r>
          </w:p>
        </w:tc>
      </w:tr>
    </w:tbl>
    <w:p w:rsidR="00EE1DB8" w:rsidRPr="00B763EE" w:rsidRDefault="00EE1DB8" w:rsidP="00A03D48">
      <w:pPr>
        <w:spacing w:after="0" w:line="240" w:lineRule="auto"/>
        <w:ind w:firstLine="709"/>
        <w:jc w:val="both"/>
        <w:rPr>
          <w:rFonts w:ascii="Times New Roman" w:eastAsiaTheme="minorEastAsia" w:hAnsi="Times New Roman" w:cs="Times New Roman"/>
          <w:sz w:val="28"/>
          <w:szCs w:val="28"/>
          <w:lang w:val="kk-KZ"/>
        </w:rPr>
      </w:pPr>
    </w:p>
    <w:p w:rsidR="00EE1DB8" w:rsidRPr="00B763EE" w:rsidRDefault="00EE1DB8" w:rsidP="00A03D48">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50" type="#_x0000_t75" style="width:12pt;height:13.2pt" o:ole="">
            <v:imagedata r:id="rId940" o:title=""/>
          </v:shape>
          <o:OLEObject Type="Embed" ProgID="Equation.DSMT4" ShapeID="_x0000_i1550" DrawAspect="Content" ObjectID="_1771189703" r:id="rId982"/>
        </w:object>
      </w:r>
      <w:r w:rsidRPr="00B763EE">
        <w:rPr>
          <w:rFonts w:ascii="Times New Roman" w:hAnsi="Times New Roman" w:cs="Times New Roman"/>
          <w:noProof/>
          <w:sz w:val="28"/>
          <w:szCs w:val="28"/>
          <w:lang w:val="kk-KZ"/>
        </w:rPr>
        <w:t xml:space="preserve"> тербеліс амплитудасынан</w:t>
      </w:r>
      <w:r w:rsidRPr="00B763EE">
        <w:rPr>
          <w:lang w:val="kk-KZ"/>
        </w:rPr>
        <w:t xml:space="preserve"> </w:t>
      </w:r>
      <w:r w:rsidRPr="00B763EE">
        <w:rPr>
          <w:rFonts w:ascii="Times New Roman" w:hAnsi="Times New Roman" w:cs="Times New Roman"/>
          <w:position w:val="-4"/>
        </w:rPr>
        <w:object w:dxaOrig="240" w:dyaOrig="260">
          <v:shape id="_x0000_i1551" type="#_x0000_t75" style="width:12pt;height:13.2pt" o:ole="">
            <v:imagedata r:id="rId934" o:title=""/>
          </v:shape>
          <o:OLEObject Type="Embed" ProgID="Equation.DSMT4" ShapeID="_x0000_i1551" DrawAspect="Content" ObjectID="_1771189704" r:id="rId983"/>
        </w:objec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тәуелділіктің графикалық бейнеленуі 2.11-суретте көрсетілген.</w:t>
      </w:r>
    </w:p>
    <w:p w:rsidR="00EE1DB8" w:rsidRPr="00B763EE" w:rsidRDefault="00EE1DB8" w:rsidP="00A03D48">
      <w:pPr>
        <w:spacing w:after="0" w:line="240" w:lineRule="auto"/>
        <w:ind w:firstLine="709"/>
        <w:jc w:val="both"/>
        <w:rPr>
          <w:rFonts w:ascii="Times New Roman" w:hAnsi="Times New Roman" w:cs="Times New Roman"/>
          <w:noProof/>
          <w:sz w:val="28"/>
          <w:szCs w:val="28"/>
          <w:lang w:val="kk-KZ"/>
        </w:rPr>
      </w:pPr>
    </w:p>
    <w:p w:rsidR="00EE1DB8" w:rsidRPr="00B763EE" w:rsidRDefault="00EE1DB8" w:rsidP="00A03D48">
      <w:pPr>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eastAsia="ru-RU"/>
        </w:rPr>
        <w:drawing>
          <wp:inline distT="0" distB="0" distL="0" distR="0">
            <wp:extent cx="4893945" cy="3413760"/>
            <wp:effectExtent l="0" t="0" r="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4"/>
              </a:graphicData>
            </a:graphic>
          </wp:inline>
        </w:drawing>
      </w:r>
    </w:p>
    <w:p w:rsidR="00EE1DB8" w:rsidRPr="00B763EE" w:rsidRDefault="00EE1DB8" w:rsidP="00A03D48">
      <w:pPr>
        <w:spacing w:after="0" w:line="240" w:lineRule="auto"/>
        <w:ind w:firstLine="709"/>
        <w:jc w:val="center"/>
        <w:rPr>
          <w:rFonts w:ascii="Times New Roman" w:hAnsi="Times New Roman" w:cs="Times New Roman"/>
          <w:noProof/>
          <w:sz w:val="28"/>
          <w:szCs w:val="28"/>
          <w:lang w:val="kk-KZ"/>
        </w:rPr>
      </w:pPr>
    </w:p>
    <w:p w:rsidR="00EE1DB8" w:rsidRPr="00B763EE" w:rsidRDefault="00EE1DB8" w:rsidP="00A03D48">
      <w:pPr>
        <w:spacing w:after="0" w:line="240" w:lineRule="auto"/>
        <w:ind w:firstLine="709"/>
        <w:jc w:val="center"/>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 xml:space="preserve">Сурет 2.11 </w:t>
      </w:r>
      <w:r w:rsidR="005A45DE"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52" type="#_x0000_t75" style="width:12pt;height:13.2pt" o:ole="">
            <v:imagedata r:id="rId940" o:title=""/>
          </v:shape>
          <o:OLEObject Type="Embed" ProgID="Equation.DSMT4" ShapeID="_x0000_i1552" DrawAspect="Content" ObjectID="_1771189705" r:id="rId985"/>
        </w:object>
      </w:r>
      <w:r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ұнтақтау камерасының </w:t>
      </w:r>
      <w:r w:rsidRPr="00B763EE">
        <w:rPr>
          <w:rFonts w:ascii="Times New Roman" w:hAnsi="Times New Roman" w:cs="Times New Roman"/>
          <w:noProof/>
          <w:sz w:val="28"/>
          <w:szCs w:val="28"/>
          <w:lang w:val="kk-KZ"/>
        </w:rPr>
        <w:t>тербеліс амплитудасынан</w:t>
      </w:r>
      <w:r w:rsidRPr="00B763EE">
        <w:rPr>
          <w:lang w:val="kk-KZ"/>
        </w:rPr>
        <w:t xml:space="preserve"> </w:t>
      </w:r>
      <w:r w:rsidRPr="00B763EE">
        <w:rPr>
          <w:rFonts w:ascii="Times New Roman" w:hAnsi="Times New Roman" w:cs="Times New Roman"/>
          <w:position w:val="-4"/>
        </w:rPr>
        <w:object w:dxaOrig="240" w:dyaOrig="260">
          <v:shape id="_x0000_i1553" type="#_x0000_t75" style="width:12pt;height:13.2pt" o:ole="">
            <v:imagedata r:id="rId934" o:title=""/>
          </v:shape>
          <o:OLEObject Type="Embed" ProgID="Equation.DSMT4" ShapeID="_x0000_i1553" DrawAspect="Content" ObjectID="_1771189706" r:id="rId986"/>
        </w:objec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тәуелділік графигі</w:t>
      </w:r>
    </w:p>
    <w:p w:rsidR="005F46B8" w:rsidRPr="00B763EE" w:rsidRDefault="005F46B8" w:rsidP="00A03D48">
      <w:pPr>
        <w:spacing w:after="0" w:line="240" w:lineRule="auto"/>
        <w:ind w:firstLine="709"/>
        <w:jc w:val="center"/>
        <w:rPr>
          <w:rFonts w:ascii="Times New Roman" w:hAnsi="Times New Roman" w:cs="Times New Roman"/>
          <w:noProof/>
          <w:sz w:val="28"/>
          <w:szCs w:val="28"/>
          <w:lang w:val="kk-KZ"/>
        </w:rPr>
      </w:pPr>
    </w:p>
    <w:p w:rsidR="005F46B8" w:rsidRPr="00B763EE" w:rsidRDefault="005F46B8" w:rsidP="00A03D48">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2.8-кестедегі нәтижелер мен 2.11-суреттегі графиктен </w:t>
      </w:r>
      <w:r w:rsidR="00865890" w:rsidRPr="00B763EE">
        <w:rPr>
          <w:rFonts w:ascii="Times New Roman" w:eastAsiaTheme="minorEastAsia" w:hAnsi="Times New Roman" w:cs="Times New Roman"/>
          <w:sz w:val="28"/>
          <w:szCs w:val="28"/>
          <w:lang w:val="kk-KZ"/>
        </w:rPr>
        <w:t xml:space="preserve">минималды </w:t>
      </w:r>
      <w:r w:rsidR="00865890" w:rsidRPr="00B763EE">
        <w:rPr>
          <w:position w:val="-6"/>
        </w:rPr>
        <w:object w:dxaOrig="792" w:dyaOrig="288">
          <v:shape id="_x0000_i1554" type="#_x0000_t75" style="width:40.8pt;height:13.8pt" o:ole="">
            <v:imagedata r:id="rId987" o:title=""/>
          </v:shape>
          <o:OLEObject Type="Embed" ProgID="Equation.DSMT4" ShapeID="_x0000_i1554" DrawAspect="Content" ObjectID="_1771189707" r:id="rId988"/>
        </w:object>
      </w:r>
      <w:r w:rsidR="00865890" w:rsidRPr="00B763EE">
        <w:rPr>
          <w:rFonts w:ascii="Times New Roman" w:hAnsi="Times New Roman" w:cs="Times New Roman"/>
          <w:lang w:val="kk-KZ"/>
        </w:rPr>
        <w:t xml:space="preserve"> </w:t>
      </w:r>
      <w:r w:rsidRPr="00B763EE">
        <w:rPr>
          <w:rFonts w:ascii="Times New Roman" w:hAnsi="Times New Roman" w:cs="Times New Roman"/>
          <w:sz w:val="28"/>
          <w:szCs w:val="28"/>
          <w:lang w:val="kk-KZ"/>
        </w:rPr>
        <w:t xml:space="preserve">кезінде </w:t>
      </w:r>
      <w:r w:rsidR="00865890" w:rsidRPr="00B763EE">
        <w:rPr>
          <w:b/>
          <w:position w:val="-6"/>
        </w:rPr>
        <w:object w:dxaOrig="1092" w:dyaOrig="288">
          <v:shape id="_x0000_i1555" type="#_x0000_t75" style="width:55.2pt;height:13.8pt" o:ole="">
            <v:imagedata r:id="rId989" o:title=""/>
          </v:shape>
          <o:OLEObject Type="Embed" ProgID="Equation.DSMT4" ShapeID="_x0000_i1555" DrawAspect="Content" ObjectID="_1771189708" r:id="rId990"/>
        </w:object>
      </w:r>
      <w:r w:rsidRPr="00B763EE">
        <w:rPr>
          <w:rFonts w:ascii="Times New Roman" w:eastAsiaTheme="minorEastAsia" w:hAnsi="Times New Roman" w:cs="Times New Roman"/>
          <w:sz w:val="28"/>
          <w:szCs w:val="28"/>
          <w:lang w:val="kk-KZ"/>
        </w:rPr>
        <w:t xml:space="preserve"> Вт</w:t>
      </w:r>
      <w:r w:rsidR="00865890" w:rsidRPr="00B763EE">
        <w:rPr>
          <w:rFonts w:ascii="Times New Roman" w:eastAsiaTheme="minorEastAsia" w:hAnsi="Times New Roman" w:cs="Times New Roman"/>
          <w:sz w:val="28"/>
          <w:szCs w:val="28"/>
          <w:lang w:val="kk-KZ"/>
        </w:rPr>
        <w:t xml:space="preserve"> аламыз</w:t>
      </w:r>
      <w:r w:rsidRPr="00B763EE">
        <w:rPr>
          <w:rFonts w:ascii="Times New Roman" w:eastAsiaTheme="minorEastAsia" w:hAnsi="Times New Roman" w:cs="Times New Roman"/>
          <w:sz w:val="28"/>
          <w:szCs w:val="28"/>
          <w:lang w:val="kk-KZ"/>
        </w:rPr>
        <w:t xml:space="preserve">. Ал максималды </w:t>
      </w:r>
      <w:r w:rsidR="00865890" w:rsidRPr="00B763EE">
        <w:rPr>
          <w:position w:val="-6"/>
        </w:rPr>
        <w:object w:dxaOrig="768" w:dyaOrig="288">
          <v:shape id="_x0000_i1556" type="#_x0000_t75" style="width:38.4pt;height:13.8pt" o:ole="">
            <v:imagedata r:id="rId991" o:title=""/>
          </v:shape>
          <o:OLEObject Type="Embed" ProgID="Equation.DSMT4" ShapeID="_x0000_i1556" DrawAspect="Content" ObjectID="_1771189709" r:id="rId992"/>
        </w:object>
      </w:r>
      <w:r w:rsidRPr="00B763EE">
        <w:rPr>
          <w:rFonts w:ascii="Times New Roman"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мәні кезінде теориялық қуат шамасы </w:t>
      </w:r>
      <w:r w:rsidR="00865890" w:rsidRPr="00B763EE">
        <w:rPr>
          <w:b/>
          <w:position w:val="-6"/>
        </w:rPr>
        <w:object w:dxaOrig="1128" w:dyaOrig="288">
          <v:shape id="_x0000_i1557" type="#_x0000_t75" style="width:57.6pt;height:13.8pt" o:ole="">
            <v:imagedata r:id="rId993" o:title=""/>
          </v:shape>
          <o:OLEObject Type="Embed" ProgID="Equation.DSMT4" ShapeID="_x0000_i1557" DrawAspect="Content" ObjectID="_1771189710" r:id="rId994"/>
        </w:object>
      </w:r>
      <w:r w:rsidRPr="00B763EE">
        <w:rPr>
          <w:rFonts w:ascii="Times New Roman" w:eastAsiaTheme="minorEastAsia" w:hAnsi="Times New Roman" w:cs="Times New Roman"/>
          <w:sz w:val="28"/>
          <w:szCs w:val="28"/>
          <w:lang w:val="kk-KZ"/>
        </w:rPr>
        <w:t xml:space="preserve"> Вт тең. </w:t>
      </w:r>
      <w:r w:rsidR="00865890" w:rsidRPr="00B763EE">
        <w:rPr>
          <w:rFonts w:ascii="Times New Roman" w:eastAsiaTheme="minorEastAsia" w:hAnsi="Times New Roman" w:cs="Times New Roman"/>
          <w:sz w:val="28"/>
          <w:szCs w:val="28"/>
          <w:lang w:val="kk-KZ"/>
        </w:rPr>
        <w:t xml:space="preserve">Ұнтақтау камерасының </w:t>
      </w:r>
      <w:r w:rsidR="00865890" w:rsidRPr="00B763EE">
        <w:rPr>
          <w:rFonts w:ascii="Times New Roman" w:hAnsi="Times New Roman" w:cs="Times New Roman"/>
          <w:noProof/>
          <w:sz w:val="28"/>
          <w:szCs w:val="28"/>
          <w:lang w:val="kk-KZ"/>
        </w:rPr>
        <w:t xml:space="preserve">тербеліс </w:t>
      </w:r>
      <w:r w:rsidR="00865890" w:rsidRPr="00B763EE">
        <w:rPr>
          <w:rFonts w:ascii="Times New Roman" w:hAnsi="Times New Roman" w:cs="Times New Roman"/>
          <w:noProof/>
          <w:sz w:val="28"/>
          <w:szCs w:val="28"/>
          <w:lang w:val="kk-KZ"/>
        </w:rPr>
        <w:lastRenderedPageBreak/>
        <w:t>амплитудасының</w:t>
      </w:r>
      <w:r w:rsidR="00865890" w:rsidRPr="00B763EE">
        <w:rPr>
          <w:lang w:val="kk-KZ"/>
        </w:rPr>
        <w:t xml:space="preserve"> </w:t>
      </w:r>
      <w:r w:rsidR="00865890" w:rsidRPr="00B763EE">
        <w:rPr>
          <w:rFonts w:ascii="Times New Roman" w:hAnsi="Times New Roman" w:cs="Times New Roman"/>
          <w:position w:val="-4"/>
        </w:rPr>
        <w:object w:dxaOrig="240" w:dyaOrig="260">
          <v:shape id="_x0000_i1558" type="#_x0000_t75" style="width:12pt;height:13.2pt" o:ole="">
            <v:imagedata r:id="rId934" o:title=""/>
          </v:shape>
          <o:OLEObject Type="Embed" ProgID="Equation.DSMT4" ShapeID="_x0000_i1558" DrawAspect="Content" ObjectID="_1771189711" r:id="rId995"/>
        </w:object>
      </w:r>
      <w:r w:rsidR="00865890" w:rsidRPr="00B763EE">
        <w:rPr>
          <w:rFonts w:ascii="Times New Roman" w:hAnsi="Times New Roman" w:cs="Times New Roman"/>
          <w:lang w:val="kk-KZ"/>
        </w:rPr>
        <w:t xml:space="preserve"> </w:t>
      </w:r>
      <w:r w:rsidRPr="00B763EE">
        <w:rPr>
          <w:rFonts w:ascii="Times New Roman" w:hAnsi="Times New Roman" w:cs="Times New Roman"/>
          <w:sz w:val="28"/>
          <w:szCs w:val="28"/>
          <w:lang w:val="kk-KZ"/>
        </w:rPr>
        <w:t>өзгерісі кезінде</w:t>
      </w:r>
      <w:r w:rsidRPr="00B763EE">
        <w:rPr>
          <w:lang w:val="kk-KZ"/>
        </w:rPr>
        <w:t xml:space="preserve"> </w:t>
      </w:r>
      <w:r w:rsidR="005A45DE" w:rsidRPr="00B763EE">
        <w:rPr>
          <w:rFonts w:ascii="Times New Roman" w:hAnsi="Times New Roman" w:cs="Times New Roman"/>
          <w:sz w:val="28"/>
          <w:szCs w:val="28"/>
          <w:lang w:val="kk-KZ"/>
        </w:rPr>
        <w:t xml:space="preserve">диірменнің (ұнтақтағыштың) </w:t>
      </w:r>
      <w:r w:rsidRPr="00B763EE">
        <w:rPr>
          <w:rFonts w:ascii="Times New Roman" w:hAnsi="Times New Roman" w:cs="Times New Roman"/>
          <w:noProof/>
          <w:sz w:val="28"/>
          <w:szCs w:val="28"/>
          <w:lang w:val="kk-KZ"/>
        </w:rPr>
        <w:t xml:space="preserve">теориялық қуатының минимумнан максимумға дейінгі өсімі </w:t>
      </w:r>
      <w:r w:rsidR="00865890" w:rsidRPr="00B763EE">
        <w:rPr>
          <w:rFonts w:ascii="Times New Roman" w:eastAsiaTheme="minorEastAsia" w:hAnsi="Times New Roman" w:cs="Times New Roman"/>
          <w:sz w:val="28"/>
          <w:szCs w:val="28"/>
          <w:lang w:val="kk-KZ"/>
        </w:rPr>
        <w:t>34.21</w:t>
      </w:r>
      <w:r w:rsidRPr="00B763EE">
        <w:rPr>
          <w:rFonts w:ascii="Times New Roman" w:eastAsiaTheme="minorEastAsia" w:hAnsi="Times New Roman" w:cs="Times New Roman"/>
          <w:sz w:val="28"/>
          <w:szCs w:val="28"/>
          <w:lang w:val="kk-KZ"/>
        </w:rPr>
        <w:t xml:space="preserve"> % құрайды.</w:t>
      </w:r>
    </w:p>
    <w:p w:rsidR="001275DC" w:rsidRPr="00B763EE" w:rsidRDefault="00C34306" w:rsidP="00A03D48">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Камера секциясының горизонтальды оське қатысты көлбеу бұрышының</w:t>
      </w:r>
      <w:r w:rsidRPr="00B763EE">
        <w:rPr>
          <w:rFonts w:ascii="Times New Roman" w:eastAsiaTheme="minorEastAsia" w:hAnsi="Times New Roman" w:cs="Times New Roman"/>
          <w:sz w:val="28"/>
          <w:szCs w:val="28"/>
          <w:lang w:val="kk-KZ"/>
        </w:rPr>
        <w:t xml:space="preserve"> </w:t>
      </w:r>
      <w:r w:rsidRPr="00B763EE">
        <w:rPr>
          <w:noProof/>
          <w:position w:val="-6"/>
          <w:sz w:val="28"/>
          <w:szCs w:val="28"/>
        </w:rPr>
        <w:object w:dxaOrig="1344" w:dyaOrig="324">
          <v:shape id="_x0000_i1559" type="#_x0000_t75" style="width:67.2pt;height:15.6pt" o:ole="">
            <v:imagedata r:id="rId815" o:title=""/>
          </v:shape>
          <o:OLEObject Type="Embed" ProgID="Equation.DSMT4" ShapeID="_x0000_i1559" DrawAspect="Content" ObjectID="_1771189712" r:id="rId996"/>
        </w:object>
      </w:r>
      <w:r w:rsidRPr="00B763EE">
        <w:rPr>
          <w:noProof/>
          <w:sz w:val="28"/>
          <w:szCs w:val="28"/>
          <w:lang w:val="kk-KZ"/>
        </w:rPr>
        <w:t xml:space="preserve"> </w:t>
      </w:r>
      <w:r w:rsidRPr="00B763EE">
        <w:rPr>
          <w:rFonts w:ascii="Times New Roman" w:eastAsiaTheme="minorEastAsia" w:hAnsi="Times New Roman" w:cs="Times New Roman"/>
          <w:sz w:val="28"/>
          <w:szCs w:val="28"/>
          <w:lang w:val="kk-KZ"/>
        </w:rPr>
        <w:t>диапазоны шегінде, теориялық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60" type="#_x0000_t75" style="width:12pt;height:13.2pt" o:ole="">
            <v:imagedata r:id="rId940" o:title=""/>
          </v:shape>
          <o:OLEObject Type="Embed" ProgID="Equation.DSMT4" ShapeID="_x0000_i1560" DrawAspect="Content" ObjectID="_1771189713" r:id="rId997"/>
        </w:object>
      </w:r>
      <w:r w:rsidRPr="00B763EE">
        <w:rPr>
          <w:lang w:val="kk-KZ"/>
        </w:rPr>
        <w:t xml:space="preserve"> </w:t>
      </w:r>
      <w:r w:rsidR="0073544E" w:rsidRPr="00B763EE">
        <w:rPr>
          <w:rFonts w:ascii="Times New Roman" w:eastAsiaTheme="minorEastAsia" w:hAnsi="Times New Roman" w:cs="Times New Roman"/>
          <w:sz w:val="28"/>
          <w:szCs w:val="28"/>
          <w:lang w:val="kk-KZ"/>
        </w:rPr>
        <w:t xml:space="preserve">көлбеу бұрышынан </w:t>
      </w:r>
      <w:r w:rsidR="0073544E" w:rsidRPr="00B763EE">
        <w:rPr>
          <w:position w:val="-6"/>
        </w:rPr>
        <w:object w:dxaOrig="240" w:dyaOrig="220">
          <v:shape id="_x0000_i1561" type="#_x0000_t75" style="width:12pt;height:10.8pt" o:ole="">
            <v:imagedata r:id="rId998" o:title=""/>
          </v:shape>
          <o:OLEObject Type="Embed" ProgID="Equation.DSMT4" ShapeID="_x0000_i1561" DrawAspect="Content" ObjectID="_1771189714" r:id="rId999"/>
        </w:object>
      </w:r>
      <w:r w:rsidR="0073544E" w:rsidRPr="00B763EE">
        <w:rPr>
          <w:lang w:val="kk-KZ"/>
        </w:rPr>
        <w:t xml:space="preserve"> </w:t>
      </w:r>
      <w:r w:rsidRPr="00B763EE">
        <w:rPr>
          <w:rFonts w:ascii="Times New Roman" w:hAnsi="Times New Roman" w:cs="Times New Roman"/>
          <w:noProof/>
          <w:sz w:val="28"/>
          <w:szCs w:val="28"/>
          <w:lang w:val="kk-KZ"/>
        </w:rPr>
        <w:t xml:space="preserve">бір факторлы тәуелділігін табамыз. </w:t>
      </w:r>
      <w:r w:rsidR="0073544E" w:rsidRPr="00B763EE">
        <w:rPr>
          <w:rFonts w:ascii="Times New Roman" w:hAnsi="Times New Roman" w:cs="Times New Roman"/>
          <w:sz w:val="28"/>
          <w:szCs w:val="28"/>
          <w:lang w:val="kk-KZ"/>
        </w:rPr>
        <w:t>Камера секциясының горизонтальды оське қатысты көлбеу бұрышының</w:t>
      </w:r>
      <w:r w:rsidR="0073544E" w:rsidRPr="00B763EE">
        <w:rPr>
          <w:rFonts w:ascii="Times New Roman" w:eastAsiaTheme="minorEastAsia" w:hAnsi="Times New Roman" w:cs="Times New Roman"/>
          <w:sz w:val="28"/>
          <w:szCs w:val="28"/>
          <w:lang w:val="kk-KZ"/>
        </w:rPr>
        <w:t xml:space="preserve"> </w:t>
      </w:r>
      <w:r w:rsidR="0073544E" w:rsidRPr="00B763EE">
        <w:rPr>
          <w:rFonts w:ascii="Times New Roman" w:hAnsi="Times New Roman" w:cs="Times New Roman"/>
          <w:noProof/>
          <w:position w:val="-6"/>
          <w:sz w:val="28"/>
          <w:szCs w:val="28"/>
        </w:rPr>
        <w:object w:dxaOrig="240" w:dyaOrig="216">
          <v:shape id="_x0000_i1562" type="#_x0000_t75" style="width:12pt;height:10.2pt" o:ole="">
            <v:imagedata r:id="rId285" o:title=""/>
          </v:shape>
          <o:OLEObject Type="Embed" ProgID="Equation.DSMT4" ShapeID="_x0000_i1562" DrawAspect="Content" ObjectID="_1771189715" r:id="rId1000"/>
        </w:object>
      </w:r>
      <w:r w:rsidR="0073544E" w:rsidRPr="00B763EE">
        <w:rPr>
          <w:rFonts w:ascii="Times New Roman" w:hAnsi="Times New Roman" w:cs="Times New Roman"/>
          <w:noProof/>
          <w:sz w:val="28"/>
          <w:szCs w:val="28"/>
          <w:lang w:val="kk-KZ"/>
        </w:rPr>
        <w:t xml:space="preserve"> төменгі мәнінен жоғарғы мәніне дейін өзгеріс интервалын </w:t>
      </w:r>
      <w:r w:rsidR="0073544E" w:rsidRPr="00B763EE">
        <w:rPr>
          <w:position w:val="-6"/>
        </w:rPr>
        <w:object w:dxaOrig="260" w:dyaOrig="320">
          <v:shape id="_x0000_i1563" type="#_x0000_t75" style="width:13.2pt;height:16.2pt" o:ole="">
            <v:imagedata r:id="rId889" o:title=""/>
          </v:shape>
          <o:OLEObject Type="Embed" ProgID="Equation.DSMT4" ShapeID="_x0000_i1563" DrawAspect="Content" ObjectID="_1771189716" r:id="rId1001"/>
        </w:object>
      </w:r>
      <w:r w:rsidR="0073544E" w:rsidRPr="00B763EE">
        <w:rPr>
          <w:lang w:val="kk-KZ"/>
        </w:rPr>
        <w:t xml:space="preserve"> </w:t>
      </w:r>
      <w:r w:rsidR="0073544E" w:rsidRPr="00B763EE">
        <w:rPr>
          <w:rFonts w:ascii="Times New Roman" w:hAnsi="Times New Roman" w:cs="Times New Roman"/>
          <w:noProof/>
          <w:sz w:val="28"/>
          <w:szCs w:val="28"/>
          <w:lang w:val="kk-KZ"/>
        </w:rPr>
        <w:t>деп аламыз.</w:t>
      </w:r>
      <w:r w:rsidR="00F67A69" w:rsidRPr="00B763EE">
        <w:rPr>
          <w:rFonts w:ascii="Times New Roman" w:hAnsi="Times New Roman" w:cs="Times New Roman"/>
          <w:noProof/>
          <w:sz w:val="28"/>
          <w:szCs w:val="28"/>
          <w:lang w:val="kk-KZ"/>
        </w:rPr>
        <w:t xml:space="preserve"> Сонымен қатар, ұнтақтың максималды майдалығын қамтамасыз ету үшін қажетті теориялық қуатты анықтау мақсатында жоғарыда жүргізілген есептік эксперимент нәтижелерінің негізінде (2.4, 2.5-кестелер) </w:t>
      </w:r>
      <w:r w:rsidR="00F67A69" w:rsidRPr="00B763EE">
        <w:rPr>
          <w:rFonts w:ascii="Times New Roman" w:hAnsi="Times New Roman" w:cs="Times New Roman"/>
          <w:sz w:val="28"/>
          <w:szCs w:val="28"/>
          <w:lang w:val="kk-KZ"/>
        </w:rPr>
        <w:t xml:space="preserve">дебалансты біліктің айналу жиілігінің </w:t>
      </w:r>
      <w:r w:rsidR="00F67A69" w:rsidRPr="00B763EE">
        <w:rPr>
          <w:rFonts w:ascii="Times New Roman" w:hAnsi="Times New Roman" w:cs="Times New Roman"/>
          <w:noProof/>
          <w:position w:val="-12"/>
          <w:sz w:val="28"/>
          <w:szCs w:val="28"/>
        </w:rPr>
        <w:object w:dxaOrig="1080" w:dyaOrig="360">
          <v:shape id="_x0000_i1564" type="#_x0000_t75" style="width:54.6pt;height:18.6pt" o:ole="">
            <v:imagedata r:id="rId860" o:title=""/>
          </v:shape>
          <o:OLEObject Type="Embed" ProgID="Equation.DSMT4" ShapeID="_x0000_i1564" DrawAspect="Content" ObjectID="_1771189717" r:id="rId1002"/>
        </w:object>
      </w:r>
      <w:r w:rsidR="00F67A69" w:rsidRPr="00B763EE">
        <w:rPr>
          <w:rFonts w:ascii="Times New Roman" w:hAnsi="Times New Roman" w:cs="Times New Roman"/>
          <w:noProof/>
          <w:sz w:val="28"/>
          <w:szCs w:val="28"/>
          <w:lang w:val="kk-KZ"/>
        </w:rPr>
        <w:t xml:space="preserve">айн/мин және тербеліс амплитудасының </w:t>
      </w:r>
      <w:r w:rsidR="00F67A69" w:rsidRPr="00B763EE">
        <w:rPr>
          <w:rFonts w:ascii="Times New Roman" w:hAnsi="Times New Roman" w:cs="Times New Roman"/>
          <w:noProof/>
          <w:position w:val="-10"/>
          <w:sz w:val="28"/>
          <w:szCs w:val="28"/>
        </w:rPr>
        <w:object w:dxaOrig="792" w:dyaOrig="312">
          <v:shape id="_x0000_i1565" type="#_x0000_t75" style="width:39.6pt;height:15.6pt" o:ole="">
            <v:imagedata r:id="rId892" o:title=""/>
          </v:shape>
          <o:OLEObject Type="Embed" ProgID="Equation.DSMT4" ShapeID="_x0000_i1565" DrawAspect="Content" ObjectID="_1771189718" r:id="rId1003"/>
        </w:object>
      </w:r>
      <w:r w:rsidR="00F67A69" w:rsidRPr="00B763EE">
        <w:rPr>
          <w:rFonts w:ascii="Times New Roman" w:hAnsi="Times New Roman" w:cs="Times New Roman"/>
          <w:noProof/>
          <w:sz w:val="28"/>
          <w:szCs w:val="28"/>
          <w:lang w:val="kk-KZ"/>
        </w:rPr>
        <w:t xml:space="preserve"> мм максималды мәндері</w:t>
      </w:r>
      <w:r w:rsidR="005A45DE" w:rsidRPr="00B763EE">
        <w:rPr>
          <w:rFonts w:ascii="Times New Roman" w:hAnsi="Times New Roman" w:cs="Times New Roman"/>
          <w:noProof/>
          <w:sz w:val="28"/>
          <w:szCs w:val="28"/>
          <w:lang w:val="kk-KZ"/>
        </w:rPr>
        <w:t>н орнатамыз</w:t>
      </w:r>
      <w:r w:rsidR="00F67A69" w:rsidRPr="00B763EE">
        <w:rPr>
          <w:rFonts w:ascii="Times New Roman" w:hAnsi="Times New Roman" w:cs="Times New Roman"/>
          <w:noProof/>
          <w:sz w:val="28"/>
          <w:szCs w:val="28"/>
          <w:lang w:val="kk-KZ"/>
        </w:rPr>
        <w:t>.</w:t>
      </w:r>
      <w:r w:rsidR="0073544E" w:rsidRPr="00B763EE">
        <w:rPr>
          <w:rFonts w:ascii="Times New Roman" w:hAnsi="Times New Roman" w:cs="Times New Roman"/>
          <w:noProof/>
          <w:sz w:val="28"/>
          <w:szCs w:val="28"/>
          <w:lang w:val="kk-KZ"/>
        </w:rPr>
        <w:t xml:space="preserve"> 2.</w:t>
      </w:r>
      <w:r w:rsidR="00D7164C" w:rsidRPr="00B763EE">
        <w:rPr>
          <w:rFonts w:ascii="Times New Roman" w:hAnsi="Times New Roman" w:cs="Times New Roman"/>
          <w:noProof/>
          <w:sz w:val="28"/>
          <w:szCs w:val="28"/>
          <w:lang w:val="kk-KZ"/>
        </w:rPr>
        <w:t>9</w:t>
      </w:r>
      <w:r w:rsidR="0073544E" w:rsidRPr="00B763EE">
        <w:rPr>
          <w:rFonts w:ascii="Times New Roman" w:hAnsi="Times New Roman" w:cs="Times New Roman"/>
          <w:noProof/>
          <w:sz w:val="28"/>
          <w:szCs w:val="28"/>
          <w:lang w:val="kk-KZ"/>
        </w:rPr>
        <w:t>-кестеде есептеулер нәтижесі көрсетілген.</w:t>
      </w:r>
    </w:p>
    <w:p w:rsidR="00D7164C" w:rsidRPr="00B763EE" w:rsidRDefault="00D7164C" w:rsidP="009E7C75">
      <w:pPr>
        <w:spacing w:after="0" w:line="240" w:lineRule="auto"/>
        <w:ind w:firstLine="567"/>
        <w:jc w:val="both"/>
        <w:rPr>
          <w:rFonts w:ascii="Times New Roman" w:hAnsi="Times New Roman" w:cs="Times New Roman"/>
          <w:noProof/>
          <w:sz w:val="28"/>
          <w:szCs w:val="28"/>
          <w:lang w:val="kk-KZ"/>
        </w:rPr>
      </w:pPr>
    </w:p>
    <w:p w:rsidR="003F4BAD" w:rsidRPr="00B763EE" w:rsidRDefault="005A45DE"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hAnsi="Times New Roman" w:cs="Times New Roman"/>
          <w:noProof/>
          <w:sz w:val="28"/>
          <w:szCs w:val="28"/>
          <w:lang w:val="kk-KZ"/>
        </w:rPr>
        <w:t xml:space="preserve">Кесте </w:t>
      </w:r>
      <w:r w:rsidR="003F4BAD" w:rsidRPr="00B763EE">
        <w:rPr>
          <w:rFonts w:ascii="Times New Roman" w:hAnsi="Times New Roman" w:cs="Times New Roman"/>
          <w:noProof/>
          <w:sz w:val="28"/>
          <w:szCs w:val="28"/>
          <w:lang w:val="kk-KZ"/>
        </w:rPr>
        <w:t>2.9</w:t>
      </w:r>
      <w:r w:rsidR="00F905C6" w:rsidRPr="00B763EE">
        <w:rPr>
          <w:rFonts w:ascii="Times New Roman" w:hAnsi="Times New Roman" w:cs="Times New Roman"/>
          <w:noProof/>
          <w:sz w:val="28"/>
          <w:szCs w:val="28"/>
          <w:lang w:val="kk-KZ"/>
        </w:rPr>
        <w:t xml:space="preserve"> -</w:t>
      </w:r>
      <w:r w:rsidR="003F4BAD" w:rsidRPr="00B763EE">
        <w:rPr>
          <w:rFonts w:ascii="Times New Roman" w:hAnsi="Times New Roman" w:cs="Times New Roman"/>
          <w:noProof/>
          <w:sz w:val="28"/>
          <w:szCs w:val="28"/>
          <w:lang w:val="kk-KZ"/>
        </w:rPr>
        <w:t xml:space="preserve"> Т</w:t>
      </w:r>
      <w:r w:rsidR="003F4BAD" w:rsidRPr="00B763EE">
        <w:rPr>
          <w:rFonts w:ascii="Times New Roman" w:eastAsiaTheme="minorEastAsia" w:hAnsi="Times New Roman" w:cs="Times New Roman"/>
          <w:sz w:val="28"/>
          <w:szCs w:val="28"/>
          <w:lang w:val="kk-KZ"/>
        </w:rPr>
        <w:t>еориялық қуаттың</w:t>
      </w:r>
      <w:r w:rsidR="003F4BAD" w:rsidRPr="00B763EE">
        <w:rPr>
          <w:rFonts w:ascii="Times New Roman" w:hAnsi="Times New Roman" w:cs="Times New Roman"/>
          <w:noProof/>
          <w:sz w:val="28"/>
          <w:szCs w:val="28"/>
          <w:lang w:val="kk-KZ"/>
        </w:rPr>
        <w:t xml:space="preserve"> </w:t>
      </w:r>
      <w:r w:rsidR="003F4BAD" w:rsidRPr="00B763EE">
        <w:rPr>
          <w:position w:val="-4"/>
        </w:rPr>
        <w:object w:dxaOrig="240" w:dyaOrig="260">
          <v:shape id="_x0000_i1566" type="#_x0000_t75" style="width:12pt;height:13.2pt" o:ole="">
            <v:imagedata r:id="rId940" o:title=""/>
          </v:shape>
          <o:OLEObject Type="Embed" ProgID="Equation.DSMT4" ShapeID="_x0000_i1566" DrawAspect="Content" ObjectID="_1771189719" r:id="rId1004"/>
        </w:object>
      </w:r>
      <w:r w:rsidR="003F4BAD" w:rsidRPr="00B763EE">
        <w:rPr>
          <w:rFonts w:ascii="Times New Roman" w:hAnsi="Times New Roman" w:cs="Times New Roman"/>
          <w:noProof/>
          <w:sz w:val="28"/>
          <w:szCs w:val="28"/>
          <w:lang w:val="kk-KZ"/>
        </w:rPr>
        <w:t xml:space="preserve"> </w:t>
      </w:r>
      <w:r w:rsidR="003F4BAD" w:rsidRPr="00B763EE">
        <w:rPr>
          <w:rFonts w:ascii="Times New Roman" w:hAnsi="Times New Roman" w:cs="Times New Roman"/>
          <w:sz w:val="28"/>
          <w:szCs w:val="28"/>
          <w:lang w:val="kk-KZ"/>
        </w:rPr>
        <w:t>камера секциясының горизонтальды оське қатысты көлбеу бұрышына</w:t>
      </w:r>
      <w:r w:rsidR="003F4BAD" w:rsidRPr="00B763EE">
        <w:rPr>
          <w:rFonts w:ascii="Times New Roman" w:eastAsiaTheme="minorEastAsia" w:hAnsi="Times New Roman" w:cs="Times New Roman"/>
          <w:sz w:val="28"/>
          <w:szCs w:val="28"/>
          <w:lang w:val="kk-KZ"/>
        </w:rPr>
        <w:t xml:space="preserve"> </w:t>
      </w:r>
      <w:r w:rsidR="003F4BAD" w:rsidRPr="00B763EE">
        <w:rPr>
          <w:position w:val="-6"/>
        </w:rPr>
        <w:object w:dxaOrig="240" w:dyaOrig="220">
          <v:shape id="_x0000_i1567" type="#_x0000_t75" style="width:12pt;height:10.8pt" o:ole="">
            <v:imagedata r:id="rId998" o:title=""/>
          </v:shape>
          <o:OLEObject Type="Embed" ProgID="Equation.DSMT4" ShapeID="_x0000_i1567" DrawAspect="Content" ObjectID="_1771189720" r:id="rId1005"/>
        </w:object>
      </w:r>
      <w:r w:rsidR="003F4BAD" w:rsidRPr="00B763EE">
        <w:rPr>
          <w:lang w:val="kk-KZ"/>
        </w:rPr>
        <w:t xml:space="preserve"> </w:t>
      </w:r>
      <w:r w:rsidR="003F4BAD" w:rsidRPr="00B763EE">
        <w:rPr>
          <w:rFonts w:ascii="Times New Roman" w:hAnsi="Times New Roman" w:cs="Times New Roman"/>
          <w:noProof/>
          <w:sz w:val="28"/>
          <w:szCs w:val="28"/>
          <w:lang w:val="kk-KZ"/>
        </w:rPr>
        <w:t xml:space="preserve">тәуелділікті есептеу нәтижелері </w:t>
      </w:r>
      <w:r w:rsidR="003F4BAD" w:rsidRPr="00B763EE">
        <w:rPr>
          <w:rFonts w:ascii="Times New Roman" w:hAnsi="Times New Roman" w:cs="Times New Roman"/>
          <w:sz w:val="28"/>
          <w:szCs w:val="28"/>
          <w:lang w:val="kk-KZ"/>
        </w:rPr>
        <w:t>(</w:t>
      </w:r>
      <w:r w:rsidR="003F4BAD" w:rsidRPr="00B763EE">
        <w:rPr>
          <w:noProof/>
          <w:position w:val="-10"/>
          <w:sz w:val="28"/>
          <w:szCs w:val="28"/>
        </w:rPr>
        <w:object w:dxaOrig="800" w:dyaOrig="320">
          <v:shape id="_x0000_i1568" type="#_x0000_t75" style="width:40.8pt;height:16.2pt" o:ole="">
            <v:imagedata r:id="rId892" o:title=""/>
          </v:shape>
          <o:OLEObject Type="Embed" ProgID="Equation.DSMT4" ShapeID="_x0000_i1568" DrawAspect="Content" ObjectID="_1771189721" r:id="rId1006"/>
        </w:object>
      </w:r>
      <w:r w:rsidR="003F4BAD" w:rsidRPr="00B763EE">
        <w:rPr>
          <w:rFonts w:ascii="Times New Roman" w:hAnsi="Times New Roman" w:cs="Times New Roman"/>
          <w:lang w:val="kk-KZ"/>
        </w:rPr>
        <w:t>,</w:t>
      </w:r>
      <w:r w:rsidR="003F4BAD" w:rsidRPr="00B763EE">
        <w:rPr>
          <w:rFonts w:ascii="Times New Roman" w:hAnsi="Times New Roman" w:cs="Times New Roman"/>
          <w:noProof/>
          <w:position w:val="-12"/>
          <w:sz w:val="28"/>
          <w:szCs w:val="28"/>
        </w:rPr>
        <w:object w:dxaOrig="1060" w:dyaOrig="360">
          <v:shape id="_x0000_i1569" type="#_x0000_t75" style="width:53.4pt;height:18.6pt" o:ole="">
            <v:imagedata r:id="rId860" o:title=""/>
          </v:shape>
          <o:OLEObject Type="Embed" ProgID="Equation.DSMT4" ShapeID="_x0000_i1569" DrawAspect="Content" ObjectID="_1771189722" r:id="rId1007"/>
        </w:object>
      </w:r>
      <w:r w:rsidR="003F4BAD" w:rsidRPr="00B763EE">
        <w:rPr>
          <w:rFonts w:ascii="Times New Roman" w:hAnsi="Times New Roman" w:cs="Times New Roman"/>
          <w:noProof/>
          <w:sz w:val="28"/>
          <w:szCs w:val="28"/>
          <w:lang w:val="kk-KZ"/>
        </w:rPr>
        <w:t>айн/мин кезінде</w:t>
      </w:r>
      <w:r w:rsidR="003F4BAD" w:rsidRPr="00B763EE">
        <w:rPr>
          <w:rFonts w:ascii="Times New Roman" w:eastAsiaTheme="minorEastAsia" w:hAnsi="Times New Roman" w:cs="Times New Roman"/>
          <w:sz w:val="28"/>
          <w:szCs w:val="28"/>
          <w:lang w:val="kk-KZ"/>
        </w:rPr>
        <w:t>)</w:t>
      </w:r>
    </w:p>
    <w:p w:rsidR="003F4BAD" w:rsidRPr="00B763EE" w:rsidRDefault="003F4BAD" w:rsidP="009E7C75">
      <w:pPr>
        <w:spacing w:after="0" w:line="240" w:lineRule="auto"/>
        <w:ind w:firstLine="709"/>
        <w:jc w:val="both"/>
        <w:rPr>
          <w:rFonts w:ascii="Times New Roman" w:hAnsi="Times New Roman" w:cs="Times New Roman"/>
          <w:noProof/>
          <w:sz w:val="28"/>
          <w:szCs w:val="28"/>
          <w:lang w:val="kk-KZ"/>
        </w:rPr>
      </w:pPr>
    </w:p>
    <w:tbl>
      <w:tblPr>
        <w:tblStyle w:val="a6"/>
        <w:tblW w:w="0" w:type="auto"/>
        <w:tblLook w:val="04A0" w:firstRow="1" w:lastRow="0" w:firstColumn="1" w:lastColumn="0" w:noHBand="0" w:noVBand="1"/>
      </w:tblPr>
      <w:tblGrid>
        <w:gridCol w:w="4785"/>
        <w:gridCol w:w="4786"/>
      </w:tblGrid>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b/>
                <w:sz w:val="28"/>
                <w:szCs w:val="28"/>
                <w:lang w:val="kk-KZ"/>
              </w:rPr>
            </w:pPr>
            <w:r w:rsidRPr="00B763EE">
              <w:rPr>
                <w:position w:val="-6"/>
              </w:rPr>
              <w:object w:dxaOrig="240" w:dyaOrig="220">
                <v:shape id="_x0000_i1570" type="#_x0000_t75" style="width:12pt;height:10.8pt" o:ole="">
                  <v:imagedata r:id="rId1008" o:title=""/>
                </v:shape>
                <o:OLEObject Type="Embed" ProgID="Equation.DSMT4" ShapeID="_x0000_i1570" DrawAspect="Content" ObjectID="_1771189723" r:id="rId1009"/>
              </w:object>
            </w:r>
            <w:r w:rsidRPr="00B763EE">
              <w:rPr>
                <w:rFonts w:ascii="Times New Roman" w:hAnsi="Times New Roman" w:cs="Times New Roman"/>
                <w:b/>
                <w:sz w:val="28"/>
                <w:szCs w:val="28"/>
                <w:lang w:val="kk-KZ"/>
              </w:rPr>
              <w:t>, град.</w:t>
            </w:r>
          </w:p>
        </w:tc>
        <w:tc>
          <w:tcPr>
            <w:tcW w:w="4786" w:type="dxa"/>
          </w:tcPr>
          <w:p w:rsidR="003F4BAD" w:rsidRPr="00B763EE" w:rsidRDefault="003F4BAD" w:rsidP="009E7C75">
            <w:pPr>
              <w:spacing w:after="0" w:line="240" w:lineRule="auto"/>
              <w:jc w:val="center"/>
              <w:rPr>
                <w:rFonts w:ascii="Times New Roman" w:hAnsi="Times New Roman" w:cs="Times New Roman"/>
                <w:b/>
                <w:i/>
                <w:sz w:val="28"/>
                <w:szCs w:val="28"/>
              </w:rPr>
            </w:pPr>
            <w:r w:rsidRPr="00B763EE">
              <w:rPr>
                <w:b/>
                <w:position w:val="-4"/>
              </w:rPr>
              <w:object w:dxaOrig="240" w:dyaOrig="260">
                <v:shape id="_x0000_i1571" type="#_x0000_t75" style="width:12pt;height:13.2pt" o:ole="">
                  <v:imagedata r:id="rId940" o:title=""/>
                </v:shape>
                <o:OLEObject Type="Embed" ProgID="Equation.DSMT4" ShapeID="_x0000_i1571" DrawAspect="Content" ObjectID="_1771189724" r:id="rId1010"/>
              </w:object>
            </w:r>
            <w:r w:rsidRPr="00B763EE">
              <w:rPr>
                <w:rFonts w:ascii="Times New Roman" w:eastAsiaTheme="minorEastAsia" w:hAnsi="Times New Roman" w:cs="Times New Roman"/>
                <w:b/>
                <w:i/>
                <w:sz w:val="28"/>
                <w:szCs w:val="28"/>
                <w:lang w:val="kk-KZ"/>
              </w:rPr>
              <w:t>, Вт</w:t>
            </w:r>
          </w:p>
        </w:tc>
      </w:tr>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35</w:t>
            </w:r>
          </w:p>
        </w:tc>
        <w:tc>
          <w:tcPr>
            <w:tcW w:w="4786" w:type="dxa"/>
          </w:tcPr>
          <w:p w:rsidR="003F4BAD" w:rsidRPr="00B763EE" w:rsidRDefault="003F4BAD"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161.17</w:t>
            </w:r>
          </w:p>
        </w:tc>
      </w:tr>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40</w:t>
            </w:r>
          </w:p>
        </w:tc>
        <w:tc>
          <w:tcPr>
            <w:tcW w:w="4786" w:type="dxa"/>
          </w:tcPr>
          <w:p w:rsidR="003F4BAD" w:rsidRPr="00B763EE" w:rsidRDefault="003F4BAD"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170.65</w:t>
            </w:r>
          </w:p>
        </w:tc>
      </w:tr>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45</w:t>
            </w:r>
          </w:p>
        </w:tc>
        <w:tc>
          <w:tcPr>
            <w:tcW w:w="4786" w:type="dxa"/>
          </w:tcPr>
          <w:p w:rsidR="003F4BAD" w:rsidRPr="00B763EE" w:rsidRDefault="003F4BAD" w:rsidP="009E7C75">
            <w:pPr>
              <w:spacing w:after="0" w:line="240" w:lineRule="auto"/>
              <w:jc w:val="center"/>
              <w:rPr>
                <w:rFonts w:ascii="Times New Roman" w:hAnsi="Times New Roman" w:cs="Times New Roman"/>
                <w:color w:val="000000"/>
                <w:sz w:val="28"/>
                <w:szCs w:val="28"/>
                <w:lang w:val="en-US"/>
              </w:rPr>
            </w:pPr>
            <w:r w:rsidRPr="00B763EE">
              <w:rPr>
                <w:rFonts w:ascii="Times New Roman" w:hAnsi="Times New Roman" w:cs="Times New Roman"/>
                <w:color w:val="000000"/>
                <w:sz w:val="28"/>
                <w:szCs w:val="28"/>
                <w:lang w:val="en-US"/>
              </w:rPr>
              <w:t>176.97</w:t>
            </w:r>
          </w:p>
        </w:tc>
      </w:tr>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50</w:t>
            </w:r>
          </w:p>
        </w:tc>
        <w:tc>
          <w:tcPr>
            <w:tcW w:w="4786" w:type="dxa"/>
          </w:tcPr>
          <w:p w:rsidR="003F4BAD" w:rsidRPr="00B763EE" w:rsidRDefault="003F4BAD"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lang w:val="en-US"/>
              </w:rPr>
              <w:t>170.65</w:t>
            </w:r>
          </w:p>
        </w:tc>
      </w:tr>
      <w:tr w:rsidR="003F4BAD" w:rsidRPr="00B763EE" w:rsidTr="00AB01F5">
        <w:tc>
          <w:tcPr>
            <w:tcW w:w="4785" w:type="dxa"/>
          </w:tcPr>
          <w:p w:rsidR="003F4BAD" w:rsidRPr="00B763EE" w:rsidRDefault="003F4BAD"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55</w:t>
            </w:r>
          </w:p>
        </w:tc>
        <w:tc>
          <w:tcPr>
            <w:tcW w:w="4786" w:type="dxa"/>
          </w:tcPr>
          <w:p w:rsidR="003F4BAD" w:rsidRPr="00B763EE" w:rsidRDefault="003F4BAD" w:rsidP="009E7C75">
            <w:pPr>
              <w:spacing w:after="0" w:line="240" w:lineRule="auto"/>
              <w:jc w:val="center"/>
              <w:rPr>
                <w:rFonts w:ascii="Times New Roman" w:hAnsi="Times New Roman" w:cs="Times New Roman"/>
                <w:color w:val="000000"/>
                <w:sz w:val="28"/>
                <w:szCs w:val="28"/>
              </w:rPr>
            </w:pPr>
            <w:r w:rsidRPr="00B763EE">
              <w:rPr>
                <w:rFonts w:ascii="Times New Roman" w:hAnsi="Times New Roman" w:cs="Times New Roman"/>
                <w:color w:val="000000"/>
                <w:sz w:val="28"/>
                <w:szCs w:val="28"/>
                <w:lang w:val="en-US"/>
              </w:rPr>
              <w:t>161.17</w:t>
            </w:r>
          </w:p>
        </w:tc>
      </w:tr>
    </w:tbl>
    <w:p w:rsidR="003F4BAD" w:rsidRPr="00B763EE" w:rsidRDefault="003F4BAD" w:rsidP="00B7145A">
      <w:pPr>
        <w:spacing w:after="0" w:line="240" w:lineRule="auto"/>
        <w:ind w:firstLine="709"/>
        <w:jc w:val="both"/>
        <w:rPr>
          <w:rFonts w:ascii="Times New Roman" w:hAnsi="Times New Roman" w:cs="Times New Roman"/>
          <w:noProof/>
          <w:sz w:val="28"/>
          <w:szCs w:val="28"/>
          <w:lang w:val="kk-KZ"/>
        </w:rPr>
      </w:pPr>
    </w:p>
    <w:p w:rsidR="003F4BAD" w:rsidRPr="00B763EE" w:rsidRDefault="003F4BAD"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2.12-суретте 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72" type="#_x0000_t75" style="width:12pt;height:13.2pt" o:ole="">
            <v:imagedata r:id="rId940" o:title=""/>
          </v:shape>
          <o:OLEObject Type="Embed" ProgID="Equation.DSMT4" ShapeID="_x0000_i1572" DrawAspect="Content" ObjectID="_1771189725" r:id="rId1011"/>
        </w:object>
      </w:r>
      <w:r w:rsidRPr="00B763EE">
        <w:rPr>
          <w:rFonts w:ascii="Times New Roman" w:hAnsi="Times New Roman" w:cs="Times New Roman"/>
          <w:noProof/>
          <w:sz w:val="28"/>
          <w:szCs w:val="28"/>
          <w:lang w:val="kk-KZ"/>
        </w:rPr>
        <w:t xml:space="preserve"> </w:t>
      </w:r>
      <w:r w:rsidRPr="00B763EE">
        <w:rPr>
          <w:rFonts w:ascii="Times New Roman" w:eastAsiaTheme="minorEastAsia" w:hAnsi="Times New Roman" w:cs="Times New Roman"/>
          <w:sz w:val="28"/>
          <w:szCs w:val="28"/>
          <w:lang w:val="kk-KZ"/>
        </w:rPr>
        <w:t xml:space="preserve">көлбеу бұрыштан </w:t>
      </w:r>
      <w:r w:rsidRPr="00B763EE">
        <w:rPr>
          <w:position w:val="-6"/>
        </w:rPr>
        <w:object w:dxaOrig="240" w:dyaOrig="220">
          <v:shape id="_x0000_i1573" type="#_x0000_t75" style="width:12pt;height:10.8pt" o:ole="">
            <v:imagedata r:id="rId998" o:title=""/>
          </v:shape>
          <o:OLEObject Type="Embed" ProgID="Equation.DSMT4" ShapeID="_x0000_i1573" DrawAspect="Content" ObjectID="_1771189726" r:id="rId1012"/>
        </w:object>
      </w:r>
      <w:r w:rsidRPr="00B763EE">
        <w:rPr>
          <w:lang w:val="kk-KZ"/>
        </w:rPr>
        <w:t xml:space="preserve"> </w:t>
      </w:r>
      <w:r w:rsidRPr="00B763EE">
        <w:rPr>
          <w:rFonts w:ascii="Times New Roman" w:hAnsi="Times New Roman" w:cs="Times New Roman"/>
          <w:noProof/>
          <w:sz w:val="28"/>
          <w:szCs w:val="28"/>
          <w:lang w:val="kk-KZ"/>
        </w:rPr>
        <w:t>тәуелділіктің графикалық бейнеленуі көрсетілген.</w:t>
      </w:r>
    </w:p>
    <w:p w:rsidR="003F4BAD" w:rsidRPr="00B763EE" w:rsidRDefault="003F4BAD" w:rsidP="00B7145A">
      <w:pPr>
        <w:spacing w:after="0" w:line="240" w:lineRule="auto"/>
        <w:ind w:firstLine="709"/>
        <w:jc w:val="both"/>
        <w:rPr>
          <w:rFonts w:ascii="Times New Roman" w:hAnsi="Times New Roman" w:cs="Times New Roman"/>
          <w:noProof/>
          <w:sz w:val="28"/>
          <w:szCs w:val="28"/>
          <w:lang w:val="kk-KZ"/>
        </w:rPr>
      </w:pPr>
    </w:p>
    <w:p w:rsidR="003F4BAD" w:rsidRPr="00B763EE" w:rsidRDefault="00A35CB0" w:rsidP="00B7145A">
      <w:pPr>
        <w:spacing w:after="0" w:line="240" w:lineRule="auto"/>
        <w:ind w:firstLine="709"/>
        <w:jc w:val="center"/>
        <w:rPr>
          <w:rFonts w:ascii="Times New Roman" w:hAnsi="Times New Roman" w:cs="Times New Roman"/>
          <w:noProof/>
          <w:sz w:val="28"/>
          <w:szCs w:val="28"/>
          <w:lang w:val="kk-KZ"/>
        </w:rPr>
      </w:pPr>
      <w:r w:rsidRPr="00B763EE">
        <w:rPr>
          <w:noProof/>
          <w:lang w:eastAsia="ru-RU"/>
        </w:rPr>
        <w:drawing>
          <wp:inline distT="0" distB="0" distL="0" distR="0">
            <wp:extent cx="4335780" cy="290322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3"/>
              </a:graphicData>
            </a:graphic>
          </wp:inline>
        </w:drawing>
      </w:r>
    </w:p>
    <w:p w:rsidR="003F4BAD" w:rsidRPr="00B763EE" w:rsidRDefault="003F4BAD" w:rsidP="00B7145A">
      <w:pPr>
        <w:spacing w:after="0" w:line="240" w:lineRule="auto"/>
        <w:ind w:firstLine="709"/>
        <w:jc w:val="both"/>
        <w:rPr>
          <w:rFonts w:ascii="Times New Roman" w:hAnsi="Times New Roman" w:cs="Times New Roman"/>
          <w:noProof/>
          <w:sz w:val="28"/>
          <w:szCs w:val="28"/>
          <w:lang w:val="kk-KZ"/>
        </w:rPr>
      </w:pPr>
    </w:p>
    <w:p w:rsidR="003F4BAD" w:rsidRPr="00B763EE" w:rsidRDefault="003F4BAD" w:rsidP="00B7145A">
      <w:pPr>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Сурет 2.12</w:t>
      </w:r>
      <w:r w:rsidR="005A45DE"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 xml:space="preserve"> Т</w:t>
      </w:r>
      <w:r w:rsidRPr="00B763EE">
        <w:rPr>
          <w:rFonts w:ascii="Times New Roman" w:eastAsiaTheme="minorEastAsia" w:hAnsi="Times New Roman" w:cs="Times New Roman"/>
          <w:sz w:val="28"/>
          <w:szCs w:val="28"/>
          <w:lang w:val="kk-KZ"/>
        </w:rPr>
        <w:t>еориялық қуаттың</w:t>
      </w:r>
      <w:r w:rsidRPr="00B763EE">
        <w:rPr>
          <w:rFonts w:ascii="Times New Roman" w:hAnsi="Times New Roman" w:cs="Times New Roman"/>
          <w:noProof/>
          <w:sz w:val="28"/>
          <w:szCs w:val="28"/>
          <w:lang w:val="kk-KZ"/>
        </w:rPr>
        <w:t xml:space="preserve"> </w:t>
      </w:r>
      <w:r w:rsidRPr="00B763EE">
        <w:rPr>
          <w:position w:val="-4"/>
        </w:rPr>
        <w:object w:dxaOrig="240" w:dyaOrig="260">
          <v:shape id="_x0000_i1574" type="#_x0000_t75" style="width:12pt;height:13.2pt" o:ole="">
            <v:imagedata r:id="rId940" o:title=""/>
          </v:shape>
          <o:OLEObject Type="Embed" ProgID="Equation.DSMT4" ShapeID="_x0000_i1574" DrawAspect="Content" ObjectID="_1771189727" r:id="rId1014"/>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камера секциясының горизонтальды оське қатысты көлбеу бұрышына</w:t>
      </w:r>
      <w:r w:rsidRPr="00B763EE">
        <w:rPr>
          <w:rFonts w:ascii="Times New Roman" w:eastAsiaTheme="minorEastAsia" w:hAnsi="Times New Roman" w:cs="Times New Roman"/>
          <w:sz w:val="28"/>
          <w:szCs w:val="28"/>
          <w:lang w:val="kk-KZ"/>
        </w:rPr>
        <w:t xml:space="preserve"> </w:t>
      </w:r>
      <w:r w:rsidRPr="00B763EE">
        <w:rPr>
          <w:position w:val="-6"/>
        </w:rPr>
        <w:object w:dxaOrig="240" w:dyaOrig="220">
          <v:shape id="_x0000_i1575" type="#_x0000_t75" style="width:12pt;height:10.8pt" o:ole="">
            <v:imagedata r:id="rId998" o:title=""/>
          </v:shape>
          <o:OLEObject Type="Embed" ProgID="Equation.DSMT4" ShapeID="_x0000_i1575" DrawAspect="Content" ObjectID="_1771189728" r:id="rId1015"/>
        </w:object>
      </w:r>
      <w:r w:rsidR="00A35CB0" w:rsidRPr="00B763EE">
        <w:rPr>
          <w:lang w:val="kk-KZ"/>
        </w:rPr>
        <w:t xml:space="preserve"> </w:t>
      </w:r>
      <w:r w:rsidR="00A4452A" w:rsidRPr="00B763EE">
        <w:rPr>
          <w:rFonts w:ascii="Times New Roman" w:hAnsi="Times New Roman" w:cs="Times New Roman"/>
          <w:noProof/>
          <w:sz w:val="28"/>
          <w:szCs w:val="28"/>
          <w:lang w:val="kk-KZ"/>
        </w:rPr>
        <w:t>тәуелділіктің графигі</w:t>
      </w:r>
    </w:p>
    <w:p w:rsidR="00A4452A" w:rsidRPr="00B763EE" w:rsidRDefault="00A4452A" w:rsidP="00B7145A">
      <w:pPr>
        <w:spacing w:after="0" w:line="240" w:lineRule="auto"/>
        <w:ind w:firstLine="709"/>
        <w:jc w:val="center"/>
        <w:rPr>
          <w:rFonts w:ascii="Times New Roman" w:hAnsi="Times New Roman" w:cs="Times New Roman"/>
          <w:noProof/>
          <w:sz w:val="28"/>
          <w:szCs w:val="28"/>
          <w:lang w:val="kk-KZ"/>
        </w:rPr>
      </w:pPr>
    </w:p>
    <w:p w:rsidR="00D459A0" w:rsidRPr="00B763EE" w:rsidRDefault="00A4452A" w:rsidP="00B7145A">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2.9-кестедегі нәтижелер мен 2.12-суреттегі графиктен </w:t>
      </w:r>
      <w:r w:rsidRPr="00B763EE">
        <w:rPr>
          <w:rFonts w:ascii="Times New Roman" w:hAnsi="Times New Roman" w:cs="Times New Roman"/>
          <w:position w:val="-6"/>
          <w:sz w:val="28"/>
          <w:szCs w:val="28"/>
        </w:rPr>
        <w:object w:dxaOrig="240" w:dyaOrig="220">
          <v:shape id="_x0000_i1576" type="#_x0000_t75" style="width:12pt;height:10.8pt" o:ole="">
            <v:imagedata r:id="rId1008" o:title=""/>
          </v:shape>
          <o:OLEObject Type="Embed" ProgID="Equation.DSMT4" ShapeID="_x0000_i1576" DrawAspect="Content" ObjectID="_1771189729" r:id="rId1016"/>
        </w:object>
      </w:r>
      <w:r w:rsidRPr="00B763EE">
        <w:rPr>
          <w:rFonts w:ascii="Times New Roman" w:hAnsi="Times New Roman" w:cs="Times New Roman"/>
          <w:sz w:val="28"/>
          <w:szCs w:val="28"/>
          <w:lang w:val="kk-KZ"/>
        </w:rPr>
        <w:t xml:space="preserve"> мәнінің </w:t>
      </w:r>
      <w:r w:rsidRPr="00B763EE">
        <w:rPr>
          <w:rFonts w:ascii="Times New Roman" w:hAnsi="Times New Roman" w:cs="Times New Roman"/>
          <w:position w:val="-6"/>
          <w:sz w:val="28"/>
          <w:szCs w:val="28"/>
        </w:rPr>
        <w:object w:dxaOrig="380" w:dyaOrig="320">
          <v:shape id="_x0000_i1577" type="#_x0000_t75" style="width:18.6pt;height:16.2pt" o:ole="">
            <v:imagedata r:id="rId1017" o:title=""/>
          </v:shape>
          <o:OLEObject Type="Embed" ProgID="Equation.DSMT4" ShapeID="_x0000_i1577" DrawAspect="Content" ObjectID="_1771189730" r:id="rId1018"/>
        </w:object>
      </w:r>
      <w:r w:rsidRPr="00B763EE">
        <w:rPr>
          <w:rFonts w:ascii="Times New Roman" w:hAnsi="Times New Roman" w:cs="Times New Roman"/>
          <w:sz w:val="28"/>
          <w:szCs w:val="28"/>
          <w:lang w:val="kk-KZ"/>
        </w:rPr>
        <w:t xml:space="preserve">-тан </w:t>
      </w:r>
      <w:r w:rsidRPr="00B763EE">
        <w:rPr>
          <w:rFonts w:ascii="Times New Roman" w:hAnsi="Times New Roman" w:cs="Times New Roman"/>
          <w:position w:val="-6"/>
          <w:sz w:val="28"/>
          <w:szCs w:val="28"/>
        </w:rPr>
        <w:object w:dxaOrig="380" w:dyaOrig="320">
          <v:shape id="_x0000_i1578" type="#_x0000_t75" style="width:18.6pt;height:16.2pt" o:ole="">
            <v:imagedata r:id="rId1019" o:title=""/>
          </v:shape>
          <o:OLEObject Type="Embed" ProgID="Equation.DSMT4" ShapeID="_x0000_i1578" DrawAspect="Content" ObjectID="_1771189731" r:id="rId1020"/>
        </w:object>
      </w:r>
      <w:r w:rsidRPr="00B763EE">
        <w:rPr>
          <w:rFonts w:ascii="Times New Roman" w:hAnsi="Times New Roman" w:cs="Times New Roman"/>
          <w:sz w:val="28"/>
          <w:szCs w:val="28"/>
          <w:lang w:val="kk-KZ"/>
        </w:rPr>
        <w:t>-қа артуы кезінде теориялық қуаттың</w:t>
      </w:r>
      <w:r w:rsidRPr="00B763EE">
        <w:rPr>
          <w:lang w:val="kk-KZ"/>
        </w:rPr>
        <w:t xml:space="preserve"> </w:t>
      </w:r>
      <w:r w:rsidR="00D459A0" w:rsidRPr="00B763EE">
        <w:rPr>
          <w:rFonts w:ascii="Times New Roman" w:hAnsi="Times New Roman" w:cs="Times New Roman"/>
          <w:sz w:val="28"/>
          <w:szCs w:val="28"/>
          <w:lang w:val="kk-KZ"/>
        </w:rPr>
        <w:t>161,17 Вт-тан 230,16</w:t>
      </w:r>
      <w:r w:rsidRPr="00B763EE">
        <w:rPr>
          <w:rFonts w:ascii="Times New Roman" w:hAnsi="Times New Roman" w:cs="Times New Roman"/>
          <w:sz w:val="28"/>
          <w:szCs w:val="28"/>
          <w:lang w:val="kk-KZ"/>
        </w:rPr>
        <w:t xml:space="preserve"> Вт-қа дейін артуы байқалады. </w:t>
      </w:r>
      <w:r w:rsidR="00D459A0" w:rsidRPr="00B763EE">
        <w:rPr>
          <w:rFonts w:ascii="Times New Roman" w:hAnsi="Times New Roman" w:cs="Times New Roman"/>
          <w:sz w:val="28"/>
          <w:szCs w:val="28"/>
          <w:lang w:val="kk-KZ"/>
        </w:rPr>
        <w:t xml:space="preserve">Камера секциясының горизонтальды оське қатысты көлбеу бұрышының </w:t>
      </w:r>
      <w:r w:rsidR="00D459A0" w:rsidRPr="00B763EE">
        <w:rPr>
          <w:position w:val="-6"/>
        </w:rPr>
        <w:object w:dxaOrig="240" w:dyaOrig="220">
          <v:shape id="_x0000_i1579" type="#_x0000_t75" style="width:12pt;height:10.8pt" o:ole="">
            <v:imagedata r:id="rId998" o:title=""/>
          </v:shape>
          <o:OLEObject Type="Embed" ProgID="Equation.DSMT4" ShapeID="_x0000_i1579" DrawAspect="Content" ObjectID="_1771189732" r:id="rId1021"/>
        </w:object>
      </w:r>
      <w:r w:rsidR="00D459A0" w:rsidRPr="00B763EE">
        <w:rPr>
          <w:rFonts w:ascii="Times New Roman" w:hAnsi="Times New Roman" w:cs="Times New Roman"/>
          <w:lang w:val="kk-KZ"/>
        </w:rPr>
        <w:t xml:space="preserve"> </w:t>
      </w:r>
      <w:r w:rsidR="00D459A0" w:rsidRPr="00B763EE">
        <w:rPr>
          <w:rFonts w:ascii="Times New Roman" w:hAnsi="Times New Roman" w:cs="Times New Roman"/>
          <w:sz w:val="28"/>
          <w:szCs w:val="28"/>
          <w:lang w:val="kk-KZ"/>
        </w:rPr>
        <w:t>минималды мәнінен максималды мәніне дейін өзгерісі кезінде</w:t>
      </w:r>
      <w:r w:rsidR="00D459A0" w:rsidRPr="00B763EE">
        <w:rPr>
          <w:lang w:val="kk-KZ"/>
        </w:rPr>
        <w:t xml:space="preserve"> </w:t>
      </w:r>
      <w:r w:rsidR="00AC4E24" w:rsidRPr="00B763EE">
        <w:rPr>
          <w:rFonts w:ascii="Times New Roman" w:hAnsi="Times New Roman" w:cs="Times New Roman"/>
          <w:sz w:val="28"/>
          <w:szCs w:val="28"/>
          <w:lang w:val="kk-KZ"/>
        </w:rPr>
        <w:t xml:space="preserve">диірменнің (ұнтақтағыштың) </w:t>
      </w:r>
      <w:r w:rsidR="00D459A0" w:rsidRPr="00B763EE">
        <w:rPr>
          <w:rFonts w:ascii="Times New Roman" w:hAnsi="Times New Roman" w:cs="Times New Roman"/>
          <w:noProof/>
          <w:sz w:val="28"/>
          <w:szCs w:val="28"/>
          <w:lang w:val="kk-KZ"/>
        </w:rPr>
        <w:t xml:space="preserve">теориялық қуатының өсімі </w:t>
      </w:r>
      <w:r w:rsidR="00D459A0" w:rsidRPr="00B763EE">
        <w:rPr>
          <w:rFonts w:ascii="Times New Roman" w:eastAsiaTheme="minorEastAsia" w:hAnsi="Times New Roman" w:cs="Times New Roman"/>
          <w:sz w:val="28"/>
          <w:szCs w:val="28"/>
          <w:lang w:val="kk-KZ"/>
        </w:rPr>
        <w:t>42,8 % құрайды.</w:t>
      </w:r>
    </w:p>
    <w:p w:rsidR="00A4452A" w:rsidRPr="00B763EE" w:rsidRDefault="00A4452A"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Сонымен, факторлардың қуатқа әсер ету дәрежесін бағалау кезінде, қу</w:t>
      </w:r>
      <w:r w:rsidR="00F67A69" w:rsidRPr="00B763EE">
        <w:rPr>
          <w:rFonts w:ascii="Times New Roman" w:eastAsiaTheme="minorEastAsia" w:hAnsi="Times New Roman" w:cs="Times New Roman"/>
          <w:sz w:val="28"/>
          <w:szCs w:val="28"/>
          <w:lang w:val="kk-KZ"/>
        </w:rPr>
        <w:t>атқа едәуір әсер ететін фактор -</w:t>
      </w:r>
      <w:r w:rsidRPr="00B763EE">
        <w:rPr>
          <w:rFonts w:ascii="Times New Roman" w:eastAsiaTheme="minorEastAsia" w:hAnsi="Times New Roman" w:cs="Times New Roman"/>
          <w:sz w:val="28"/>
          <w:szCs w:val="28"/>
          <w:lang w:val="kk-KZ"/>
        </w:rPr>
        <w:t xml:space="preserve"> дебалансты біліктің айналым жиілігі екені туралы қорытынды жасауға болады. Оның минималды мәннен макс</w:t>
      </w:r>
      <w:r w:rsidR="00F67A69" w:rsidRPr="00B763EE">
        <w:rPr>
          <w:rFonts w:ascii="Times New Roman" w:eastAsiaTheme="minorEastAsia" w:hAnsi="Times New Roman" w:cs="Times New Roman"/>
          <w:sz w:val="28"/>
          <w:szCs w:val="28"/>
          <w:lang w:val="kk-KZ"/>
        </w:rPr>
        <w:t>и</w:t>
      </w:r>
      <w:r w:rsidR="00AC4E24" w:rsidRPr="00B763EE">
        <w:rPr>
          <w:rFonts w:ascii="Times New Roman" w:eastAsiaTheme="minorEastAsia" w:hAnsi="Times New Roman" w:cs="Times New Roman"/>
          <w:sz w:val="28"/>
          <w:szCs w:val="28"/>
          <w:lang w:val="kk-KZ"/>
        </w:rPr>
        <w:t>м</w:t>
      </w:r>
      <w:r w:rsidRPr="00B763EE">
        <w:rPr>
          <w:rFonts w:ascii="Times New Roman" w:eastAsiaTheme="minorEastAsia" w:hAnsi="Times New Roman" w:cs="Times New Roman"/>
          <w:sz w:val="28"/>
          <w:szCs w:val="28"/>
          <w:lang w:val="kk-KZ"/>
        </w:rPr>
        <w:t>алды мәнге өзгерісі кезінде теориялық қуаттың мәні шамамен 2 есеге артады.</w:t>
      </w:r>
    </w:p>
    <w:p w:rsidR="00DC530D" w:rsidRPr="00B763EE" w:rsidRDefault="005A4D83"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Ұ</w:t>
      </w:r>
      <w:r w:rsidR="00F67A69" w:rsidRPr="00B763EE">
        <w:rPr>
          <w:rFonts w:ascii="Times New Roman" w:eastAsiaTheme="minorEastAsia" w:hAnsi="Times New Roman" w:cs="Times New Roman"/>
          <w:sz w:val="28"/>
          <w:szCs w:val="28"/>
          <w:lang w:val="kk-KZ"/>
        </w:rPr>
        <w:t>нт</w:t>
      </w:r>
      <w:r w:rsidRPr="00B763EE">
        <w:rPr>
          <w:rFonts w:ascii="Times New Roman" w:eastAsiaTheme="minorEastAsia" w:hAnsi="Times New Roman" w:cs="Times New Roman"/>
          <w:sz w:val="28"/>
          <w:szCs w:val="28"/>
          <w:lang w:val="kk-KZ"/>
        </w:rPr>
        <w:t xml:space="preserve">ақтау </w:t>
      </w:r>
      <w:r w:rsidR="00AC4E24" w:rsidRPr="00B763EE">
        <w:rPr>
          <w:rFonts w:ascii="Times New Roman" w:hAnsi="Times New Roman" w:cs="Times New Roman"/>
          <w:sz w:val="28"/>
          <w:szCs w:val="28"/>
          <w:lang w:val="kk-KZ"/>
        </w:rPr>
        <w:t xml:space="preserve">(ұсақтау) </w:t>
      </w:r>
      <w:r w:rsidR="00F67A69" w:rsidRPr="00B763EE">
        <w:rPr>
          <w:rFonts w:ascii="Times New Roman" w:eastAsiaTheme="minorEastAsia" w:hAnsi="Times New Roman" w:cs="Times New Roman"/>
          <w:sz w:val="28"/>
          <w:szCs w:val="28"/>
          <w:lang w:val="kk-KZ"/>
        </w:rPr>
        <w:t>процесінің</w:t>
      </w:r>
      <w:r w:rsidRPr="00B763EE">
        <w:rPr>
          <w:rFonts w:ascii="Times New Roman" w:eastAsiaTheme="minorEastAsia" w:hAnsi="Times New Roman" w:cs="Times New Roman"/>
          <w:sz w:val="28"/>
          <w:szCs w:val="28"/>
          <w:lang w:val="kk-KZ"/>
        </w:rPr>
        <w:t xml:space="preserve"> энергия</w:t>
      </w:r>
      <w:r w:rsidR="00F67A69" w:rsidRPr="00B763EE">
        <w:rPr>
          <w:rFonts w:ascii="Times New Roman" w:eastAsiaTheme="minorEastAsia" w:hAnsi="Times New Roman" w:cs="Times New Roman"/>
          <w:sz w:val="28"/>
          <w:szCs w:val="28"/>
          <w:lang w:val="kk-KZ"/>
        </w:rPr>
        <w:t xml:space="preserve"> шығынын</w:t>
      </w:r>
      <w:r w:rsidRPr="00B763EE">
        <w:rPr>
          <w:rFonts w:ascii="Times New Roman" w:eastAsiaTheme="minorEastAsia" w:hAnsi="Times New Roman" w:cs="Times New Roman"/>
          <w:sz w:val="28"/>
          <w:szCs w:val="28"/>
          <w:lang w:val="kk-KZ"/>
        </w:rPr>
        <w:t xml:space="preserve"> талдай отыра, бөлшекке бір жақты әсер ететін </w:t>
      </w:r>
      <w:r w:rsidR="00AC4E24" w:rsidRPr="00B763EE">
        <w:rPr>
          <w:rFonts w:ascii="Times New Roman" w:hAnsi="Times New Roman" w:cs="Times New Roman"/>
          <w:sz w:val="28"/>
          <w:szCs w:val="28"/>
          <w:lang w:val="kk-KZ"/>
        </w:rPr>
        <w:t xml:space="preserve">ұнтақтау (ұсақтау) процесімен </w:t>
      </w:r>
      <w:r w:rsidRPr="00B763EE">
        <w:rPr>
          <w:rFonts w:ascii="Times New Roman" w:eastAsiaTheme="minorEastAsia" w:hAnsi="Times New Roman" w:cs="Times New Roman"/>
          <w:sz w:val="28"/>
          <w:szCs w:val="28"/>
          <w:lang w:val="kk-KZ"/>
        </w:rPr>
        <w:t xml:space="preserve">салыстырғанда бөлшекке екі жақты әсер етуді ұйымдастыру кезінде </w:t>
      </w:r>
      <w:r w:rsidR="00F67A69" w:rsidRPr="00B763EE">
        <w:rPr>
          <w:rFonts w:ascii="Times New Roman" w:eastAsiaTheme="minorEastAsia" w:hAnsi="Times New Roman" w:cs="Times New Roman"/>
          <w:sz w:val="28"/>
          <w:szCs w:val="28"/>
          <w:lang w:val="kk-KZ"/>
        </w:rPr>
        <w:t>процестің</w:t>
      </w:r>
      <w:r w:rsidRPr="00B763EE">
        <w:rPr>
          <w:rFonts w:ascii="Times New Roman" w:eastAsiaTheme="minorEastAsia" w:hAnsi="Times New Roman" w:cs="Times New Roman"/>
          <w:sz w:val="28"/>
          <w:szCs w:val="28"/>
          <w:lang w:val="kk-KZ"/>
        </w:rPr>
        <w:t xml:space="preserve"> энергия </w:t>
      </w:r>
      <w:r w:rsidR="00F67A69" w:rsidRPr="00B763EE">
        <w:rPr>
          <w:rFonts w:ascii="Times New Roman" w:eastAsiaTheme="minorEastAsia" w:hAnsi="Times New Roman" w:cs="Times New Roman"/>
          <w:sz w:val="28"/>
          <w:szCs w:val="28"/>
          <w:lang w:val="kk-KZ"/>
        </w:rPr>
        <w:t xml:space="preserve">шығыны </w:t>
      </w:r>
      <w:r w:rsidRPr="00B763EE">
        <w:rPr>
          <w:rFonts w:ascii="Times New Roman" w:eastAsiaTheme="minorEastAsia" w:hAnsi="Times New Roman" w:cs="Times New Roman"/>
          <w:sz w:val="28"/>
          <w:szCs w:val="28"/>
          <w:lang w:val="kk-KZ"/>
        </w:rPr>
        <w:t xml:space="preserve">4 есеге азаяды, өйткені, ұнтақтың шекті </w:t>
      </w:r>
      <w:r w:rsidR="00F67A69" w:rsidRPr="00B763EE">
        <w:rPr>
          <w:rFonts w:ascii="Times New Roman" w:eastAsiaTheme="minorEastAsia" w:hAnsi="Times New Roman" w:cs="Times New Roman"/>
          <w:sz w:val="28"/>
          <w:szCs w:val="28"/>
          <w:lang w:val="kk-KZ"/>
        </w:rPr>
        <w:t>майдалығына</w:t>
      </w:r>
      <w:r w:rsidRPr="00B763EE">
        <w:rPr>
          <w:rFonts w:ascii="Times New Roman" w:eastAsiaTheme="minorEastAsia" w:hAnsi="Times New Roman" w:cs="Times New Roman"/>
          <w:sz w:val="28"/>
          <w:szCs w:val="28"/>
          <w:lang w:val="kk-KZ"/>
        </w:rPr>
        <w:t xml:space="preserve"> жету уақыты және </w:t>
      </w:r>
      <w:r w:rsidR="00AC4E24" w:rsidRPr="00B763EE">
        <w:rPr>
          <w:rFonts w:ascii="Times New Roman" w:hAnsi="Times New Roman" w:cs="Times New Roman"/>
          <w:sz w:val="28"/>
          <w:szCs w:val="28"/>
          <w:lang w:val="kk-KZ"/>
        </w:rPr>
        <w:t xml:space="preserve">ұнтақтау (ұсақтау) </w:t>
      </w:r>
      <w:r w:rsidRPr="00B763EE">
        <w:rPr>
          <w:rFonts w:ascii="Times New Roman" w:eastAsiaTheme="minorEastAsia" w:hAnsi="Times New Roman" w:cs="Times New Roman"/>
          <w:sz w:val="28"/>
          <w:szCs w:val="28"/>
          <w:lang w:val="kk-KZ"/>
        </w:rPr>
        <w:t>энергиясы азаяды (яғни, дебалансты біліктің айналым жиілігін, камераның тербеліс амплитудасын және басқа да параметрлерін</w:t>
      </w:r>
      <w:r w:rsidR="00F67A69"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арттыру қажеттілігі болмайды).</w:t>
      </w:r>
    </w:p>
    <w:p w:rsidR="001275DC" w:rsidRPr="00B763EE" w:rsidRDefault="001275DC" w:rsidP="00B7145A">
      <w:pPr>
        <w:spacing w:after="0" w:line="240" w:lineRule="auto"/>
        <w:ind w:firstLine="709"/>
        <w:jc w:val="both"/>
        <w:rPr>
          <w:rFonts w:ascii="Times New Roman" w:hAnsi="Times New Roman" w:cs="Times New Roman"/>
          <w:noProof/>
          <w:sz w:val="28"/>
          <w:szCs w:val="28"/>
          <w:lang w:val="kk-KZ"/>
        </w:rPr>
      </w:pPr>
    </w:p>
    <w:p w:rsidR="00DC530D" w:rsidRPr="00B763EE" w:rsidRDefault="00DC530D" w:rsidP="00B7145A">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2.6 Екінші тарау бойынша қорытынды</w:t>
      </w:r>
    </w:p>
    <w:p w:rsidR="00187DAA" w:rsidRPr="00B763EE" w:rsidRDefault="00187DAA"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1) Қолданыстағы ұнтақтау (ұсақтау) теорияларын талдау нәтижелері олардың </w:t>
      </w:r>
      <w:r w:rsidR="00D01AC8" w:rsidRPr="00B763EE">
        <w:rPr>
          <w:rFonts w:ascii="Times New Roman" w:hAnsi="Times New Roman" w:cs="Times New Roman"/>
          <w:noProof/>
          <w:sz w:val="28"/>
          <w:szCs w:val="28"/>
          <w:lang w:val="kk-KZ"/>
        </w:rPr>
        <w:t>майдалап ұнтақтау процесін сандық жағынан сипаттау және ұнтақтың майдалығын теориялық анықтау ү</w:t>
      </w:r>
      <w:r w:rsidR="00017BB5" w:rsidRPr="00B763EE">
        <w:rPr>
          <w:rFonts w:ascii="Times New Roman" w:hAnsi="Times New Roman" w:cs="Times New Roman"/>
          <w:noProof/>
          <w:sz w:val="28"/>
          <w:szCs w:val="28"/>
          <w:lang w:val="kk-KZ"/>
        </w:rPr>
        <w:t>шін тәжірибелік тұрғыдан қолданылуы</w:t>
      </w:r>
      <w:r w:rsidR="00D01AC8" w:rsidRPr="00B763EE">
        <w:rPr>
          <w:rFonts w:ascii="Times New Roman" w:hAnsi="Times New Roman" w:cs="Times New Roman"/>
          <w:noProof/>
          <w:sz w:val="28"/>
          <w:szCs w:val="28"/>
          <w:lang w:val="kk-KZ"/>
        </w:rPr>
        <w:t xml:space="preserve"> күрделі екенін көрсетті.</w:t>
      </w:r>
    </w:p>
    <w:p w:rsidR="00D01AC8" w:rsidRPr="00B763EE" w:rsidRDefault="00D01AC8"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2) Ауырлық күші мен дірілдің әсерінен көлбеу жазықтық бойымен ұнтақтау шарларының қозғалысы нәтижесінде олардың соқтығысу жылдамдықтарын анықтау үшін математикалық тәуелділіктер анықталды.</w:t>
      </w:r>
    </w:p>
    <w:p w:rsidR="00D01AC8" w:rsidRPr="00B763EE" w:rsidRDefault="00D01AC8"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3) Жаңа ұнтақтағышта (диірменде) материалдың кесек бөлшегін ыдырату (бұзу) процесінің механикалық-математикалық моделі жасалды, және материал ұнтағының теориялық майдалығы</w:t>
      </w:r>
      <w:bookmarkStart w:id="0" w:name="_GoBack"/>
      <w:bookmarkEnd w:id="0"/>
      <w:r w:rsidRPr="00B763EE">
        <w:rPr>
          <w:rFonts w:ascii="Times New Roman" w:hAnsi="Times New Roman" w:cs="Times New Roman"/>
          <w:noProof/>
          <w:sz w:val="28"/>
          <w:szCs w:val="28"/>
          <w:lang w:val="kk-KZ"/>
        </w:rPr>
        <w:t>н анықтау үшін (2.52) есептік тәуелділігі анықталды.</w:t>
      </w:r>
    </w:p>
    <w:p w:rsidR="00D01AC8" w:rsidRPr="00B763EE" w:rsidRDefault="00D01AC8"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4)</w:t>
      </w:r>
      <w:r w:rsidR="00015F7C" w:rsidRPr="00B763EE">
        <w:rPr>
          <w:rFonts w:ascii="Times New Roman" w:hAnsi="Times New Roman" w:cs="Times New Roman"/>
          <w:noProof/>
          <w:sz w:val="28"/>
          <w:szCs w:val="28"/>
          <w:lang w:val="kk-KZ"/>
        </w:rPr>
        <w:t xml:space="preserve"> Жаңа </w:t>
      </w:r>
      <w:r w:rsidR="00AC4E24" w:rsidRPr="00B763EE">
        <w:rPr>
          <w:rFonts w:ascii="Times New Roman" w:hAnsi="Times New Roman" w:cs="Times New Roman"/>
          <w:sz w:val="28"/>
          <w:szCs w:val="28"/>
          <w:lang w:val="kk-KZ"/>
        </w:rPr>
        <w:t>диірменнің (ұнтақтағыштың)</w:t>
      </w:r>
      <w:r w:rsidR="00015F7C" w:rsidRPr="00B763EE">
        <w:rPr>
          <w:rFonts w:ascii="Times New Roman" w:hAnsi="Times New Roman" w:cs="Times New Roman"/>
          <w:noProof/>
          <w:sz w:val="28"/>
          <w:szCs w:val="28"/>
          <w:lang w:val="kk-KZ"/>
        </w:rPr>
        <w:t xml:space="preserve"> келесі геометриялық сипаттамаларының шамалары анықталды және негізделді</w:t>
      </w:r>
      <w:r w:rsidR="00843FF4" w:rsidRPr="00B763EE">
        <w:rPr>
          <w:rFonts w:ascii="Times New Roman" w:hAnsi="Times New Roman" w:cs="Times New Roman"/>
          <w:noProof/>
          <w:sz w:val="28"/>
          <w:szCs w:val="28"/>
          <w:lang w:val="kk-KZ"/>
        </w:rPr>
        <w:t xml:space="preserve">: </w:t>
      </w:r>
      <w:r w:rsidR="00843FF4" w:rsidRPr="00B763EE">
        <w:rPr>
          <w:rFonts w:ascii="Times New Roman" w:hAnsi="Times New Roman" w:cs="Times New Roman"/>
          <w:sz w:val="28"/>
          <w:szCs w:val="28"/>
          <w:lang w:val="kk-KZ"/>
        </w:rPr>
        <w:t xml:space="preserve">камераның диаметрі </w:t>
      </w:r>
      <w:r w:rsidR="00843FF4" w:rsidRPr="00B763EE">
        <w:rPr>
          <w:rFonts w:ascii="Times New Roman" w:hAnsi="Times New Roman" w:cs="Times New Roman"/>
          <w:noProof/>
          <w:position w:val="-12"/>
          <w:sz w:val="28"/>
          <w:szCs w:val="28"/>
        </w:rPr>
        <w:object w:dxaOrig="324" w:dyaOrig="372">
          <v:shape id="_x0000_i1580" type="#_x0000_t75" style="width:15.6pt;height:18.6pt" o:ole="">
            <v:imagedata r:id="rId271" o:title=""/>
          </v:shape>
          <o:OLEObject Type="Embed" ProgID="Equation.DSMT4" ShapeID="_x0000_i1580" DrawAspect="Content" ObjectID="_1771189733" r:id="rId1022"/>
        </w:object>
      </w:r>
      <w:r w:rsidR="00843FF4" w:rsidRPr="00B763EE">
        <w:rPr>
          <w:rFonts w:ascii="Times New Roman" w:hAnsi="Times New Roman" w:cs="Times New Roman"/>
          <w:noProof/>
          <w:sz w:val="28"/>
          <w:szCs w:val="28"/>
          <w:lang w:val="kk-KZ"/>
        </w:rPr>
        <w:t xml:space="preserve">, </w:t>
      </w:r>
      <w:r w:rsidR="00843FF4" w:rsidRPr="00B763EE">
        <w:rPr>
          <w:rFonts w:ascii="Times New Roman" w:hAnsi="Times New Roman" w:cs="Times New Roman"/>
          <w:sz w:val="28"/>
          <w:szCs w:val="28"/>
          <w:lang w:val="kk-KZ"/>
        </w:rPr>
        <w:t xml:space="preserve">камера секциясының биіктігі </w:t>
      </w:r>
      <w:r w:rsidR="00843FF4" w:rsidRPr="00B763EE">
        <w:rPr>
          <w:rFonts w:ascii="Times New Roman" w:hAnsi="Times New Roman" w:cs="Times New Roman"/>
          <w:noProof/>
          <w:position w:val="-4"/>
          <w:sz w:val="28"/>
          <w:szCs w:val="28"/>
        </w:rPr>
        <w:object w:dxaOrig="288" w:dyaOrig="252">
          <v:shape id="_x0000_i1581" type="#_x0000_t75" style="width:13.8pt;height:13.2pt" o:ole="">
            <v:imagedata r:id="rId273" o:title=""/>
          </v:shape>
          <o:OLEObject Type="Embed" ProgID="Equation.DSMT4" ShapeID="_x0000_i1581" DrawAspect="Content" ObjectID="_1771189734" r:id="rId1023"/>
        </w:object>
      </w:r>
      <w:r w:rsidR="00843FF4" w:rsidRPr="00B763EE">
        <w:rPr>
          <w:rFonts w:ascii="Times New Roman" w:hAnsi="Times New Roman" w:cs="Times New Roman"/>
          <w:noProof/>
          <w:sz w:val="28"/>
          <w:szCs w:val="28"/>
          <w:lang w:val="kk-KZ"/>
        </w:rPr>
        <w:t xml:space="preserve">, </w:t>
      </w:r>
      <w:r w:rsidR="00843FF4" w:rsidRPr="00B763EE">
        <w:rPr>
          <w:rFonts w:ascii="Times New Roman" w:hAnsi="Times New Roman" w:cs="Times New Roman"/>
          <w:sz w:val="28"/>
          <w:szCs w:val="28"/>
          <w:lang w:val="kk-KZ"/>
        </w:rPr>
        <w:t xml:space="preserve">ұнтақтау шарларымен камераның толтыру дәрежесі </w:t>
      </w:r>
      <w:r w:rsidR="00843FF4" w:rsidRPr="00B763EE">
        <w:rPr>
          <w:rFonts w:ascii="Times New Roman" w:hAnsi="Times New Roman" w:cs="Times New Roman"/>
          <w:noProof/>
          <w:position w:val="-12"/>
          <w:sz w:val="28"/>
          <w:szCs w:val="28"/>
        </w:rPr>
        <w:object w:dxaOrig="372" w:dyaOrig="372">
          <v:shape id="_x0000_i1582" type="#_x0000_t75" style="width:18.6pt;height:18.6pt" o:ole="">
            <v:imagedata r:id="rId18" o:title=""/>
          </v:shape>
          <o:OLEObject Type="Embed" ProgID="Equation.DSMT4" ShapeID="_x0000_i1582" DrawAspect="Content" ObjectID="_1771189735" r:id="rId1024"/>
        </w:object>
      </w:r>
      <w:r w:rsidR="00843FF4" w:rsidRPr="00B763EE">
        <w:rPr>
          <w:rFonts w:ascii="Times New Roman" w:hAnsi="Times New Roman" w:cs="Times New Roman"/>
          <w:noProof/>
          <w:sz w:val="28"/>
          <w:szCs w:val="28"/>
          <w:lang w:val="kk-KZ"/>
        </w:rPr>
        <w:t xml:space="preserve">, </w:t>
      </w:r>
      <w:r w:rsidR="00AC4E24" w:rsidRPr="00B763EE">
        <w:rPr>
          <w:rFonts w:ascii="Times New Roman" w:hAnsi="Times New Roman" w:cs="Times New Roman"/>
          <w:sz w:val="28"/>
          <w:szCs w:val="28"/>
          <w:lang w:val="kk-KZ"/>
        </w:rPr>
        <w:t>ұнтақталатын (ұсақталатын)</w:t>
      </w:r>
      <w:r w:rsidR="00843FF4" w:rsidRPr="00B763EE">
        <w:rPr>
          <w:rFonts w:ascii="Times New Roman" w:hAnsi="Times New Roman" w:cs="Times New Roman"/>
          <w:sz w:val="28"/>
          <w:szCs w:val="28"/>
          <w:lang w:val="kk-KZ"/>
        </w:rPr>
        <w:t xml:space="preserve"> материалмен камераның толтыру дәрежесі </w:t>
      </w:r>
      <w:r w:rsidR="00843FF4" w:rsidRPr="00B763EE">
        <w:rPr>
          <w:rFonts w:ascii="Times New Roman" w:hAnsi="Times New Roman" w:cs="Times New Roman"/>
          <w:noProof/>
          <w:position w:val="-12"/>
          <w:sz w:val="28"/>
          <w:szCs w:val="28"/>
        </w:rPr>
        <w:object w:dxaOrig="324" w:dyaOrig="372">
          <v:shape id="_x0000_i1583" type="#_x0000_t75" style="width:15.6pt;height:18.6pt" o:ole="">
            <v:imagedata r:id="rId20" o:title=""/>
          </v:shape>
          <o:OLEObject Type="Embed" ProgID="Equation.DSMT4" ShapeID="_x0000_i1583" DrawAspect="Content" ObjectID="_1771189736" r:id="rId1025"/>
        </w:object>
      </w:r>
      <w:r w:rsidR="00843FF4" w:rsidRPr="00B763EE">
        <w:rPr>
          <w:rFonts w:ascii="Times New Roman" w:hAnsi="Times New Roman" w:cs="Times New Roman"/>
          <w:noProof/>
          <w:sz w:val="28"/>
          <w:szCs w:val="28"/>
          <w:lang w:val="kk-KZ"/>
        </w:rPr>
        <w:t xml:space="preserve">, </w:t>
      </w:r>
      <w:r w:rsidR="00843FF4"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00843FF4" w:rsidRPr="00B763EE">
        <w:rPr>
          <w:rFonts w:ascii="Times New Roman" w:hAnsi="Times New Roman" w:cs="Times New Roman"/>
          <w:noProof/>
          <w:position w:val="-6"/>
          <w:sz w:val="28"/>
          <w:szCs w:val="28"/>
        </w:rPr>
        <w:object w:dxaOrig="240" w:dyaOrig="216">
          <v:shape id="_x0000_i1584" type="#_x0000_t75" style="width:12pt;height:10.2pt" o:ole="">
            <v:imagedata r:id="rId285" o:title=""/>
          </v:shape>
          <o:OLEObject Type="Embed" ProgID="Equation.DSMT4" ShapeID="_x0000_i1584" DrawAspect="Content" ObjectID="_1771189737" r:id="rId1026"/>
        </w:object>
      </w:r>
      <w:r w:rsidR="00843FF4" w:rsidRPr="00B763EE">
        <w:rPr>
          <w:rFonts w:ascii="Times New Roman" w:hAnsi="Times New Roman" w:cs="Times New Roman"/>
          <w:noProof/>
          <w:sz w:val="28"/>
          <w:szCs w:val="28"/>
          <w:lang w:val="kk-KZ"/>
        </w:rPr>
        <w:t xml:space="preserve">, </w:t>
      </w:r>
      <w:r w:rsidR="00843FF4" w:rsidRPr="00B763EE">
        <w:rPr>
          <w:rFonts w:ascii="Times New Roman" w:hAnsi="Times New Roman" w:cs="Times New Roman"/>
          <w:sz w:val="28"/>
          <w:szCs w:val="28"/>
          <w:lang w:val="kk-KZ"/>
        </w:rPr>
        <w:t xml:space="preserve">ұнтақтау шарларының диаметрі </w:t>
      </w:r>
      <w:r w:rsidR="00843FF4" w:rsidRPr="00B763EE">
        <w:rPr>
          <w:rFonts w:ascii="Times New Roman" w:hAnsi="Times New Roman" w:cs="Times New Roman"/>
          <w:noProof/>
          <w:position w:val="-12"/>
          <w:sz w:val="28"/>
          <w:szCs w:val="28"/>
        </w:rPr>
        <w:object w:dxaOrig="372" w:dyaOrig="372">
          <v:shape id="_x0000_i1585" type="#_x0000_t75" style="width:18.6pt;height:18.6pt" o:ole="">
            <v:imagedata r:id="rId277" o:title=""/>
          </v:shape>
          <o:OLEObject Type="Embed" ProgID="Equation.DSMT4" ShapeID="_x0000_i1585" DrawAspect="Content" ObjectID="_1771189738" r:id="rId1027"/>
        </w:object>
      </w:r>
      <w:r w:rsidR="00843FF4" w:rsidRPr="00B763EE">
        <w:rPr>
          <w:rFonts w:ascii="Times New Roman" w:hAnsi="Times New Roman" w:cs="Times New Roman"/>
          <w:noProof/>
          <w:sz w:val="28"/>
          <w:szCs w:val="28"/>
          <w:lang w:val="kk-KZ"/>
        </w:rPr>
        <w:t>.</w:t>
      </w:r>
    </w:p>
    <w:p w:rsidR="00843FF4" w:rsidRPr="00B763EE" w:rsidRDefault="00843FF4"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5) Жаңа ұнтақтағыштың</w:t>
      </w:r>
      <w:r w:rsidR="00E6359A" w:rsidRPr="00B763EE">
        <w:rPr>
          <w:rFonts w:ascii="Times New Roman" w:hAnsi="Times New Roman" w:cs="Times New Roman"/>
          <w:noProof/>
          <w:sz w:val="28"/>
          <w:szCs w:val="28"/>
          <w:lang w:val="kk-KZ"/>
        </w:rPr>
        <w:t xml:space="preserve"> </w:t>
      </w:r>
      <w:r w:rsidR="00E6359A" w:rsidRPr="00B763EE">
        <w:rPr>
          <w:rFonts w:ascii="Times New Roman" w:hAnsi="Times New Roman" w:cs="Times New Roman"/>
          <w:sz w:val="28"/>
          <w:szCs w:val="28"/>
          <w:lang w:val="kk-KZ"/>
        </w:rPr>
        <w:t>(диірменнің)</w:t>
      </w:r>
      <w:r w:rsidRPr="00B763EE">
        <w:rPr>
          <w:rFonts w:ascii="Times New Roman" w:hAnsi="Times New Roman" w:cs="Times New Roman"/>
          <w:noProof/>
          <w:sz w:val="28"/>
          <w:szCs w:val="28"/>
          <w:lang w:val="kk-KZ"/>
        </w:rPr>
        <w:t xml:space="preserve"> теориялық зерттеу нәтижелері тербеліс амплитудасы </w:t>
      </w:r>
      <w:r w:rsidRPr="00B763EE">
        <w:rPr>
          <w:rFonts w:ascii="Times New Roman" w:hAnsi="Times New Roman" w:cs="Times New Roman"/>
          <w:noProof/>
          <w:position w:val="-10"/>
          <w:sz w:val="28"/>
          <w:szCs w:val="28"/>
        </w:rPr>
        <w:object w:dxaOrig="792" w:dyaOrig="312">
          <v:shape id="_x0000_i1586" type="#_x0000_t75" style="width:39.6pt;height:15.6pt" o:ole="">
            <v:imagedata r:id="rId892" o:title=""/>
          </v:shape>
          <o:OLEObject Type="Embed" ProgID="Equation.DSMT4" ShapeID="_x0000_i1586" DrawAspect="Content" ObjectID="_1771189739" r:id="rId1028"/>
        </w:object>
      </w:r>
      <w:r w:rsidRPr="00B763EE">
        <w:rPr>
          <w:rFonts w:ascii="Times New Roman" w:hAnsi="Times New Roman" w:cs="Times New Roman"/>
          <w:noProof/>
          <w:sz w:val="28"/>
          <w:szCs w:val="28"/>
          <w:lang w:val="kk-KZ"/>
        </w:rPr>
        <w:t xml:space="preserve">мм, дебалансты біліктің айналу жиілігі </w:t>
      </w:r>
      <w:r w:rsidRPr="00B763EE">
        <w:rPr>
          <w:rFonts w:ascii="Times New Roman" w:hAnsi="Times New Roman" w:cs="Times New Roman"/>
          <w:noProof/>
          <w:position w:val="-12"/>
          <w:sz w:val="28"/>
          <w:szCs w:val="28"/>
        </w:rPr>
        <w:object w:dxaOrig="1080" w:dyaOrig="360">
          <v:shape id="_x0000_i1587" type="#_x0000_t75" style="width:54.6pt;height:18.6pt" o:ole="">
            <v:imagedata r:id="rId860" o:title=""/>
          </v:shape>
          <o:OLEObject Type="Embed" ProgID="Equation.DSMT4" ShapeID="_x0000_i1587" DrawAspect="Content" ObjectID="_1771189740" r:id="rId1029"/>
        </w:object>
      </w:r>
      <w:r w:rsidRPr="00B763EE">
        <w:rPr>
          <w:rFonts w:ascii="Times New Roman" w:hAnsi="Times New Roman" w:cs="Times New Roman"/>
          <w:noProof/>
          <w:sz w:val="28"/>
          <w:szCs w:val="28"/>
          <w:lang w:val="kk-KZ"/>
        </w:rPr>
        <w:t xml:space="preserve">айн/мин және </w:t>
      </w:r>
      <w:r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Pr="00B763EE">
        <w:rPr>
          <w:rFonts w:ascii="Times New Roman" w:hAnsi="Times New Roman" w:cs="Times New Roman"/>
          <w:position w:val="-6"/>
          <w:sz w:val="28"/>
          <w:szCs w:val="28"/>
        </w:rPr>
        <w:object w:dxaOrig="792" w:dyaOrig="312">
          <v:shape id="_x0000_i1588" type="#_x0000_t75" style="width:39.6pt;height:15.6pt" o:ole="">
            <v:imagedata r:id="rId1030" o:title=""/>
          </v:shape>
          <o:OLEObject Type="Embed" ProgID="Equation.DSMT4" ShapeID="_x0000_i1588" DrawAspect="Content" ObjectID="_1771189741" r:id="rId1031"/>
        </w:object>
      </w:r>
      <w:r w:rsidRPr="00B763EE">
        <w:rPr>
          <w:rFonts w:ascii="Times New Roman" w:hAnsi="Times New Roman" w:cs="Times New Roman"/>
          <w:sz w:val="28"/>
          <w:szCs w:val="28"/>
          <w:lang w:val="kk-KZ"/>
        </w:rPr>
        <w:t xml:space="preserve">тең болғанда және ұнтақталатын материал бөлшегіне екіжақты әсер беру арқылы ұнтақтың максималды теориялық майдалығы </w:t>
      </w:r>
      <w:r w:rsidRPr="00B763EE">
        <w:rPr>
          <w:position w:val="-12"/>
        </w:rPr>
        <w:object w:dxaOrig="1152" w:dyaOrig="360">
          <v:shape id="_x0000_i1589" type="#_x0000_t75" style="width:57.6pt;height:18.6pt" o:ole="">
            <v:imagedata r:id="rId1032" o:title=""/>
          </v:shape>
          <o:OLEObject Type="Embed" ProgID="Equation.DSMT4" ShapeID="_x0000_i1589" DrawAspect="Content" ObjectID="_1771189742" r:id="rId1033"/>
        </w:object>
      </w:r>
      <w:r w:rsidRPr="00B763EE">
        <w:rPr>
          <w:rFonts w:ascii="Times New Roman" w:hAnsi="Times New Roman" w:cs="Times New Roman"/>
          <w:sz w:val="28"/>
          <w:szCs w:val="28"/>
          <w:lang w:val="kk-KZ"/>
        </w:rPr>
        <w:t>мкм құрайтынын көрсетті.</w:t>
      </w:r>
    </w:p>
    <w:p w:rsidR="00843FF4" w:rsidRPr="00B763EE" w:rsidRDefault="00843FF4"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lastRenderedPageBreak/>
        <w:t xml:space="preserve">6) </w:t>
      </w:r>
      <w:r w:rsidR="00E6359A" w:rsidRPr="00B763EE">
        <w:rPr>
          <w:rFonts w:ascii="Times New Roman" w:hAnsi="Times New Roman" w:cs="Times New Roman"/>
          <w:noProof/>
          <w:sz w:val="28"/>
          <w:szCs w:val="28"/>
          <w:lang w:val="kk-KZ"/>
        </w:rPr>
        <w:t xml:space="preserve">Теориялық салыстырмалы талдау нәтижесінде </w:t>
      </w:r>
      <w:r w:rsidR="00AC4E24" w:rsidRPr="00B763EE">
        <w:rPr>
          <w:rFonts w:ascii="Times New Roman" w:hAnsi="Times New Roman" w:cs="Times New Roman"/>
          <w:sz w:val="28"/>
          <w:szCs w:val="28"/>
          <w:lang w:val="kk-KZ"/>
        </w:rPr>
        <w:t>ұнтақталатын (ұсақталатын)</w:t>
      </w:r>
      <w:r w:rsidR="00E6359A" w:rsidRPr="00B763EE">
        <w:rPr>
          <w:rFonts w:ascii="Times New Roman" w:hAnsi="Times New Roman" w:cs="Times New Roman"/>
          <w:sz w:val="28"/>
          <w:szCs w:val="28"/>
          <w:lang w:val="kk-KZ"/>
        </w:rPr>
        <w:t xml:space="preserve"> материал бөлшегіне екіжақты әсер беру кезінде ұнтақ майдалығы біржақты әсер беру кезінде алынатын ұнтақ майдалығынан 4 есе артық болуы мүмкін екені анықталды.</w:t>
      </w:r>
    </w:p>
    <w:p w:rsidR="00831844" w:rsidRPr="00B763EE" w:rsidRDefault="00E6359A"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7) </w:t>
      </w:r>
      <w:r w:rsidR="00AC4E24"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sz w:val="28"/>
          <w:szCs w:val="28"/>
          <w:lang w:val="kk-KZ"/>
        </w:rPr>
        <w:t xml:space="preserve"> т</w:t>
      </w:r>
      <w:r w:rsidRPr="00B763EE">
        <w:rPr>
          <w:rFonts w:ascii="Times New Roman" w:hAnsi="Times New Roman" w:cs="Times New Roman"/>
          <w:noProof/>
          <w:sz w:val="28"/>
          <w:szCs w:val="28"/>
          <w:lang w:val="kk-KZ"/>
        </w:rPr>
        <w:t xml:space="preserve">ербеліс амплитудасы </w:t>
      </w:r>
      <w:r w:rsidRPr="00B763EE">
        <w:rPr>
          <w:rFonts w:ascii="Times New Roman" w:hAnsi="Times New Roman" w:cs="Times New Roman"/>
          <w:noProof/>
          <w:position w:val="-10"/>
          <w:sz w:val="28"/>
          <w:szCs w:val="28"/>
        </w:rPr>
        <w:object w:dxaOrig="792" w:dyaOrig="312">
          <v:shape id="_x0000_i1590" type="#_x0000_t75" style="width:39.6pt;height:15.6pt" o:ole="">
            <v:imagedata r:id="rId892" o:title=""/>
          </v:shape>
          <o:OLEObject Type="Embed" ProgID="Equation.DSMT4" ShapeID="_x0000_i1590" DrawAspect="Content" ObjectID="_1771189743" r:id="rId1034"/>
        </w:object>
      </w:r>
      <w:r w:rsidRPr="00B763EE">
        <w:rPr>
          <w:rFonts w:ascii="Times New Roman" w:hAnsi="Times New Roman" w:cs="Times New Roman"/>
          <w:noProof/>
          <w:sz w:val="28"/>
          <w:szCs w:val="28"/>
          <w:lang w:val="kk-KZ"/>
        </w:rPr>
        <w:t xml:space="preserve">мм, дебалансты біліктің айналу жиілігі </w:t>
      </w:r>
      <w:r w:rsidRPr="00B763EE">
        <w:rPr>
          <w:rFonts w:ascii="Times New Roman" w:hAnsi="Times New Roman" w:cs="Times New Roman"/>
          <w:noProof/>
          <w:position w:val="-12"/>
          <w:sz w:val="28"/>
          <w:szCs w:val="28"/>
        </w:rPr>
        <w:object w:dxaOrig="1080" w:dyaOrig="360">
          <v:shape id="_x0000_i1591" type="#_x0000_t75" style="width:54.6pt;height:18.6pt" o:ole="">
            <v:imagedata r:id="rId860" o:title=""/>
          </v:shape>
          <o:OLEObject Type="Embed" ProgID="Equation.DSMT4" ShapeID="_x0000_i1591" DrawAspect="Content" ObjectID="_1771189744" r:id="rId1035"/>
        </w:object>
      </w:r>
      <w:r w:rsidRPr="00B763EE">
        <w:rPr>
          <w:rFonts w:ascii="Times New Roman" w:hAnsi="Times New Roman" w:cs="Times New Roman"/>
          <w:noProof/>
          <w:sz w:val="28"/>
          <w:szCs w:val="28"/>
          <w:lang w:val="kk-KZ"/>
        </w:rPr>
        <w:t xml:space="preserve">айн/мин және </w:t>
      </w:r>
      <w:r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Pr="00B763EE">
        <w:rPr>
          <w:rFonts w:ascii="Times New Roman" w:hAnsi="Times New Roman" w:cs="Times New Roman"/>
          <w:position w:val="-6"/>
          <w:sz w:val="28"/>
          <w:szCs w:val="28"/>
        </w:rPr>
        <w:object w:dxaOrig="792" w:dyaOrig="312">
          <v:shape id="_x0000_i1592" type="#_x0000_t75" style="width:39.6pt;height:15.6pt" o:ole="">
            <v:imagedata r:id="rId1030" o:title=""/>
          </v:shape>
          <o:OLEObject Type="Embed" ProgID="Equation.DSMT4" ShapeID="_x0000_i1592" DrawAspect="Content" ObjectID="_1771189745" r:id="rId1036"/>
        </w:object>
      </w:r>
      <w:r w:rsidRPr="00B763EE">
        <w:rPr>
          <w:rFonts w:ascii="Times New Roman" w:hAnsi="Times New Roman" w:cs="Times New Roman"/>
          <w:sz w:val="28"/>
          <w:szCs w:val="28"/>
          <w:lang w:val="kk-KZ"/>
        </w:rPr>
        <w:t xml:space="preserve">тең болғанда ұнтақтың максималды майдалығын </w:t>
      </w:r>
      <w:r w:rsidRPr="00B763EE">
        <w:rPr>
          <w:rFonts w:ascii="Times New Roman" w:eastAsiaTheme="minorEastAsia" w:hAnsi="Times New Roman" w:cs="Times New Roman"/>
          <w:sz w:val="28"/>
          <w:szCs w:val="28"/>
          <w:lang w:val="kk-KZ"/>
        </w:rPr>
        <w:t>(</w:t>
      </w:r>
      <w:r w:rsidRPr="00B763EE">
        <w:rPr>
          <w:position w:val="-12"/>
        </w:rPr>
        <w:object w:dxaOrig="1152" w:dyaOrig="360">
          <v:shape id="_x0000_i1593" type="#_x0000_t75" style="width:57.6pt;height:18.6pt" o:ole="">
            <v:imagedata r:id="rId1032" o:title=""/>
          </v:shape>
          <o:OLEObject Type="Embed" ProgID="Equation.DSMT4" ShapeID="_x0000_i1593" DrawAspect="Content" ObjectID="_1771189746" r:id="rId1037"/>
        </w:object>
      </w:r>
      <w:r w:rsidRPr="00B763EE">
        <w:rPr>
          <w:rFonts w:ascii="Times New Roman" w:eastAsiaTheme="minorEastAsia" w:hAnsi="Times New Roman" w:cs="Times New Roman"/>
          <w:sz w:val="28"/>
          <w:szCs w:val="28"/>
          <w:lang w:val="kk-KZ"/>
        </w:rPr>
        <w:t xml:space="preserve">) қамтамасыз ету үшін жұмсалатын </w:t>
      </w:r>
      <w:r w:rsidR="00AC4E24" w:rsidRPr="00B763EE">
        <w:rPr>
          <w:rFonts w:ascii="Times New Roman" w:hAnsi="Times New Roman" w:cs="Times New Roman"/>
          <w:sz w:val="28"/>
          <w:szCs w:val="28"/>
          <w:lang w:val="kk-KZ"/>
        </w:rPr>
        <w:t>диірменнің (ұнтақтағыштың)</w:t>
      </w:r>
      <w:r w:rsidRPr="00B763EE">
        <w:rPr>
          <w:rFonts w:ascii="Times New Roman" w:eastAsiaTheme="minorEastAsia" w:hAnsi="Times New Roman" w:cs="Times New Roman"/>
          <w:sz w:val="28"/>
          <w:szCs w:val="28"/>
          <w:lang w:val="kk-KZ"/>
        </w:rPr>
        <w:t xml:space="preserve"> теориялық қуаты (</w:t>
      </w:r>
      <w:r w:rsidRPr="00B763EE">
        <w:rPr>
          <w:rFonts w:ascii="Times New Roman" w:hAnsi="Times New Roman" w:cs="Times New Roman"/>
          <w:sz w:val="28"/>
          <w:szCs w:val="28"/>
          <w:lang w:val="kk-KZ"/>
        </w:rPr>
        <w:t>161.17</w:t>
      </w:r>
      <w:r w:rsidRPr="00B763EE">
        <w:rPr>
          <w:rFonts w:ascii="Times New Roman" w:hAnsi="Times New Roman" w:cs="Times New Roman"/>
          <w:noProof/>
          <w:sz w:val="28"/>
          <w:szCs w:val="28"/>
          <w:lang w:val="kk-KZ"/>
        </w:rPr>
        <w:t xml:space="preserve"> Вт) </w:t>
      </w:r>
      <w:r w:rsidRPr="00B763EE">
        <w:rPr>
          <w:rFonts w:ascii="Times New Roman" w:eastAsiaTheme="minorEastAsia" w:hAnsi="Times New Roman" w:cs="Times New Roman"/>
          <w:sz w:val="28"/>
          <w:szCs w:val="28"/>
          <w:lang w:val="kk-KZ"/>
        </w:rPr>
        <w:t>анықталды</w:t>
      </w:r>
      <w:r w:rsidR="00F95A65" w:rsidRPr="00B763EE">
        <w:rPr>
          <w:rFonts w:ascii="Times New Roman" w:eastAsiaTheme="minorEastAsia" w:hAnsi="Times New Roman" w:cs="Times New Roman"/>
          <w:sz w:val="28"/>
          <w:szCs w:val="28"/>
          <w:lang w:val="kk-KZ"/>
        </w:rPr>
        <w:t>. О</w:t>
      </w:r>
      <w:r w:rsidRPr="00B763EE">
        <w:rPr>
          <w:rFonts w:ascii="Times New Roman" w:eastAsiaTheme="minorEastAsia" w:hAnsi="Times New Roman" w:cs="Times New Roman"/>
          <w:sz w:val="28"/>
          <w:szCs w:val="28"/>
          <w:lang w:val="kk-KZ"/>
        </w:rPr>
        <w:t xml:space="preserve">ған қоса, </w:t>
      </w:r>
      <w:r w:rsidR="00AC4E24" w:rsidRPr="00B763EE">
        <w:rPr>
          <w:rFonts w:ascii="Times New Roman" w:hAnsi="Times New Roman" w:cs="Times New Roman"/>
          <w:sz w:val="28"/>
          <w:szCs w:val="28"/>
          <w:lang w:val="kk-KZ"/>
        </w:rPr>
        <w:t>диірменнің (ұнтақтағыштың)</w:t>
      </w:r>
      <w:r w:rsidRPr="00B763EE">
        <w:rPr>
          <w:rFonts w:ascii="Times New Roman" w:eastAsiaTheme="minorEastAsia" w:hAnsi="Times New Roman" w:cs="Times New Roman"/>
          <w:sz w:val="28"/>
          <w:szCs w:val="28"/>
          <w:lang w:val="kk-KZ"/>
        </w:rPr>
        <w:t xml:space="preserve"> келесі параметрлерінен қуаттың сандық тәуелділіктері анықталды:</w:t>
      </w:r>
      <w:r w:rsidR="00F95A65" w:rsidRPr="00B763EE">
        <w:rPr>
          <w:rFonts w:ascii="Times New Roman" w:hAnsi="Times New Roman" w:cs="Times New Roman"/>
          <w:noProof/>
          <w:sz w:val="28"/>
          <w:szCs w:val="28"/>
          <w:lang w:val="kk-KZ"/>
        </w:rPr>
        <w:t xml:space="preserve"> тербеліс амплитудасы, дебалансты біліктің айналу жиілігі және </w:t>
      </w:r>
      <w:r w:rsidR="00F95A65" w:rsidRPr="00B763EE">
        <w:rPr>
          <w:rFonts w:ascii="Times New Roman" w:hAnsi="Times New Roman" w:cs="Times New Roman"/>
          <w:sz w:val="28"/>
          <w:szCs w:val="28"/>
          <w:lang w:val="kk-KZ"/>
        </w:rPr>
        <w:t xml:space="preserve">камера секциясының горизонтальды оське қатысты көлбеу бұрышы. </w:t>
      </w:r>
      <w:r w:rsidR="00831844" w:rsidRPr="00B763EE">
        <w:rPr>
          <w:rFonts w:ascii="Times New Roman" w:hAnsi="Times New Roman" w:cs="Times New Roman"/>
          <w:noProof/>
          <w:sz w:val="28"/>
          <w:szCs w:val="28"/>
          <w:lang w:val="kk-KZ"/>
        </w:rPr>
        <w:br w:type="page"/>
      </w:r>
    </w:p>
    <w:p w:rsidR="00DC530D" w:rsidRPr="00B763EE" w:rsidRDefault="00831844" w:rsidP="00B7145A">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 xml:space="preserve">3 ЖАҢА </w:t>
      </w:r>
      <w:r w:rsidR="00AC4E24" w:rsidRPr="00B763EE">
        <w:rPr>
          <w:rFonts w:ascii="Times New Roman" w:hAnsi="Times New Roman" w:cs="Times New Roman"/>
          <w:b/>
          <w:noProof/>
          <w:sz w:val="28"/>
          <w:szCs w:val="28"/>
          <w:lang w:val="kk-KZ"/>
        </w:rPr>
        <w:t xml:space="preserve">ДИІРМЕННІҢ (ҰНТАҚТАҒЫШТЫҢ) КОНСТРУКЦИЯСЫНЫҢ ЭКСПЕРИМЕНТТІК </w:t>
      </w:r>
      <w:r w:rsidRPr="00B763EE">
        <w:rPr>
          <w:rFonts w:ascii="Times New Roman" w:hAnsi="Times New Roman" w:cs="Times New Roman"/>
          <w:b/>
          <w:noProof/>
          <w:sz w:val="28"/>
          <w:szCs w:val="28"/>
          <w:lang w:val="kk-KZ"/>
        </w:rPr>
        <w:t>ЗЕРТТЕУЛЕРІ</w:t>
      </w:r>
    </w:p>
    <w:p w:rsidR="00831844" w:rsidRPr="00B763EE" w:rsidRDefault="00831844" w:rsidP="00B7145A">
      <w:pPr>
        <w:spacing w:after="0" w:line="240" w:lineRule="auto"/>
        <w:ind w:firstLine="709"/>
        <w:jc w:val="both"/>
        <w:rPr>
          <w:rFonts w:ascii="Times New Roman" w:hAnsi="Times New Roman" w:cs="Times New Roman"/>
          <w:b/>
          <w:noProof/>
          <w:sz w:val="28"/>
          <w:szCs w:val="28"/>
          <w:lang w:val="kk-KZ"/>
        </w:rPr>
      </w:pPr>
    </w:p>
    <w:p w:rsidR="00831844" w:rsidRPr="00B763EE" w:rsidRDefault="00831844" w:rsidP="00B7145A">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3.1 Эксперименттің жалпы сипаттамасы</w:t>
      </w:r>
    </w:p>
    <w:p w:rsidR="00831844" w:rsidRPr="00B763EE" w:rsidRDefault="00831844"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Диссертациялық жұмыстың бұл тарауы ұсынылып отырған </w:t>
      </w:r>
      <w:r w:rsidR="00F51172" w:rsidRPr="00B763EE">
        <w:rPr>
          <w:rFonts w:ascii="Times New Roman" w:hAnsi="Times New Roman" w:cs="Times New Roman"/>
          <w:noProof/>
          <w:sz w:val="28"/>
          <w:szCs w:val="28"/>
          <w:lang w:val="kk-KZ"/>
        </w:rPr>
        <w:t>ұнтақтау (</w:t>
      </w:r>
      <w:r w:rsidRPr="00B763EE">
        <w:rPr>
          <w:rFonts w:ascii="Times New Roman" w:hAnsi="Times New Roman" w:cs="Times New Roman"/>
          <w:noProof/>
          <w:sz w:val="28"/>
          <w:szCs w:val="28"/>
          <w:lang w:val="kk-KZ"/>
        </w:rPr>
        <w:t>ұсақтау</w:t>
      </w:r>
      <w:r w:rsidR="00F51172"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тәсілінің эксперименттік зерттеуіне арналған.</w:t>
      </w:r>
    </w:p>
    <w:p w:rsidR="00831844" w:rsidRPr="00B763EE" w:rsidRDefault="00AC4E24"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Эксперименттің мақсаты -</w:t>
      </w:r>
      <w:r w:rsidR="00831844" w:rsidRPr="00B763EE">
        <w:rPr>
          <w:rFonts w:ascii="Times New Roman" w:hAnsi="Times New Roman" w:cs="Times New Roman"/>
          <w:noProof/>
          <w:sz w:val="28"/>
          <w:szCs w:val="28"/>
          <w:lang w:val="kk-KZ"/>
        </w:rPr>
        <w:t xml:space="preserve"> эмпирикалық әдіспен </w:t>
      </w:r>
      <w:r w:rsidRPr="00B763EE">
        <w:rPr>
          <w:rFonts w:ascii="Times New Roman" w:hAnsi="Times New Roman" w:cs="Times New Roman"/>
          <w:sz w:val="28"/>
          <w:szCs w:val="28"/>
          <w:lang w:val="kk-KZ"/>
        </w:rPr>
        <w:t>ұнтақталатын (ұсақталатын)</w:t>
      </w:r>
      <w:r w:rsidR="00831844" w:rsidRPr="00B763EE">
        <w:rPr>
          <w:rFonts w:ascii="Times New Roman" w:hAnsi="Times New Roman" w:cs="Times New Roman"/>
          <w:noProof/>
          <w:sz w:val="28"/>
          <w:szCs w:val="28"/>
          <w:lang w:val="kk-KZ"/>
        </w:rPr>
        <w:t xml:space="preserve"> материалға екі жақты әсер етуді қолдану тиімділігін тексеру болып табылады.</w:t>
      </w:r>
    </w:p>
    <w:p w:rsidR="00831844" w:rsidRPr="00B763EE" w:rsidRDefault="00831844"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Эксперимент жүргізу үшін алдымен оның принципиалды </w:t>
      </w:r>
      <w:r w:rsidR="00B53F66" w:rsidRPr="00B763EE">
        <w:rPr>
          <w:rFonts w:ascii="Times New Roman" w:hAnsi="Times New Roman" w:cs="Times New Roman"/>
          <w:noProof/>
          <w:sz w:val="28"/>
          <w:szCs w:val="28"/>
          <w:lang w:val="kk-KZ"/>
        </w:rPr>
        <w:t>құры</w:t>
      </w:r>
      <w:r w:rsidR="00AC4E24" w:rsidRPr="00B763EE">
        <w:rPr>
          <w:rFonts w:ascii="Times New Roman" w:hAnsi="Times New Roman" w:cs="Times New Roman"/>
          <w:noProof/>
          <w:sz w:val="28"/>
          <w:szCs w:val="28"/>
          <w:lang w:val="kk-KZ"/>
        </w:rPr>
        <w:t>лымын анықтау қажет, яғни, процесті</w:t>
      </w:r>
      <w:r w:rsidR="00B53F66" w:rsidRPr="00B763EE">
        <w:rPr>
          <w:rFonts w:ascii="Times New Roman" w:hAnsi="Times New Roman" w:cs="Times New Roman"/>
          <w:noProof/>
          <w:sz w:val="28"/>
          <w:szCs w:val="28"/>
          <w:lang w:val="kk-KZ"/>
        </w:rPr>
        <w:t xml:space="preserve"> ре</w:t>
      </w:r>
      <w:r w:rsidR="00AC4E24" w:rsidRPr="00B763EE">
        <w:rPr>
          <w:rFonts w:ascii="Times New Roman" w:hAnsi="Times New Roman" w:cs="Times New Roman"/>
          <w:noProof/>
          <w:sz w:val="28"/>
          <w:szCs w:val="28"/>
          <w:lang w:val="kk-KZ"/>
        </w:rPr>
        <w:t>т</w:t>
      </w:r>
      <w:r w:rsidR="00B53F66" w:rsidRPr="00B763EE">
        <w:rPr>
          <w:rFonts w:ascii="Times New Roman" w:hAnsi="Times New Roman" w:cs="Times New Roman"/>
          <w:noProof/>
          <w:sz w:val="28"/>
          <w:szCs w:val="28"/>
          <w:lang w:val="kk-KZ"/>
        </w:rPr>
        <w:t xml:space="preserve">тейтін енгізу параметрлері және бұл </w:t>
      </w:r>
      <w:r w:rsidR="00AC4E24" w:rsidRPr="00B763EE">
        <w:rPr>
          <w:rFonts w:ascii="Times New Roman" w:hAnsi="Times New Roman" w:cs="Times New Roman"/>
          <w:noProof/>
          <w:sz w:val="28"/>
          <w:szCs w:val="28"/>
          <w:lang w:val="kk-KZ"/>
        </w:rPr>
        <w:t>процес</w:t>
      </w:r>
      <w:r w:rsidR="00B53F66" w:rsidRPr="00B763EE">
        <w:rPr>
          <w:rFonts w:ascii="Times New Roman" w:hAnsi="Times New Roman" w:cs="Times New Roman"/>
          <w:noProof/>
          <w:sz w:val="28"/>
          <w:szCs w:val="28"/>
          <w:lang w:val="kk-KZ"/>
        </w:rPr>
        <w:t>тің нәтижесін сипаттайтын шығу параметрін анықтау керек.</w:t>
      </w:r>
    </w:p>
    <w:p w:rsidR="00B53F66" w:rsidRPr="00B763EE" w:rsidRDefault="00AC4E24"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Ұнтақталатын (ұсақталатын)</w:t>
      </w:r>
      <w:r w:rsidR="00B53F66" w:rsidRPr="00B763EE">
        <w:rPr>
          <w:rFonts w:ascii="Times New Roman" w:hAnsi="Times New Roman" w:cs="Times New Roman"/>
          <w:noProof/>
          <w:sz w:val="28"/>
          <w:szCs w:val="28"/>
          <w:lang w:val="kk-KZ"/>
        </w:rPr>
        <w:t xml:space="preserve"> материалдың бөлшектерінің түпкі (соңғы) өлшемі </w:t>
      </w:r>
      <w:r w:rsidR="00F51172" w:rsidRPr="00B763EE">
        <w:rPr>
          <w:rFonts w:ascii="Times New Roman" w:hAnsi="Times New Roman" w:cs="Times New Roman"/>
          <w:noProof/>
          <w:sz w:val="28"/>
          <w:szCs w:val="28"/>
          <w:lang w:val="kk-KZ"/>
        </w:rPr>
        <w:t>майдалап</w:t>
      </w:r>
      <w:r w:rsidR="00B53F66" w:rsidRPr="00B763EE">
        <w:rPr>
          <w:rFonts w:ascii="Times New Roman" w:hAnsi="Times New Roman" w:cs="Times New Roman"/>
          <w:noProof/>
          <w:sz w:val="28"/>
          <w:szCs w:val="28"/>
          <w:lang w:val="kk-KZ"/>
        </w:rPr>
        <w:t xml:space="preserve"> ұнтақтайтын </w:t>
      </w:r>
      <w:r w:rsidRPr="00B763EE">
        <w:rPr>
          <w:rFonts w:ascii="Times New Roman" w:hAnsi="Times New Roman" w:cs="Times New Roman"/>
          <w:sz w:val="28"/>
          <w:szCs w:val="28"/>
          <w:lang w:val="kk-KZ"/>
        </w:rPr>
        <w:t xml:space="preserve">диірмендердің (ұнтақтағыштардың) </w:t>
      </w:r>
      <w:r w:rsidR="00B53F66" w:rsidRPr="00B763EE">
        <w:rPr>
          <w:rFonts w:ascii="Times New Roman" w:hAnsi="Times New Roman" w:cs="Times New Roman"/>
          <w:noProof/>
          <w:sz w:val="28"/>
          <w:szCs w:val="28"/>
          <w:lang w:val="kk-KZ"/>
        </w:rPr>
        <w:t>тиімділігінің негізгі параметрі</w:t>
      </w:r>
      <w:r w:rsidR="00161115" w:rsidRPr="00B763EE">
        <w:rPr>
          <w:rFonts w:ascii="Times New Roman" w:hAnsi="Times New Roman" w:cs="Times New Roman"/>
          <w:noProof/>
          <w:sz w:val="28"/>
          <w:szCs w:val="28"/>
          <w:lang w:val="kk-KZ"/>
        </w:rPr>
        <w:t xml:space="preserve"> екені </w:t>
      </w:r>
      <w:r w:rsidR="00B53F66" w:rsidRPr="00B763EE">
        <w:rPr>
          <w:rFonts w:ascii="Times New Roman" w:hAnsi="Times New Roman" w:cs="Times New Roman"/>
          <w:noProof/>
          <w:sz w:val="28"/>
          <w:szCs w:val="28"/>
          <w:lang w:val="kk-KZ"/>
        </w:rPr>
        <w:t>есепке алы</w:t>
      </w:r>
      <w:r w:rsidR="00161115" w:rsidRPr="00B763EE">
        <w:rPr>
          <w:rFonts w:ascii="Times New Roman" w:hAnsi="Times New Roman" w:cs="Times New Roman"/>
          <w:noProof/>
          <w:sz w:val="28"/>
          <w:szCs w:val="28"/>
          <w:lang w:val="kk-KZ"/>
        </w:rPr>
        <w:t>ны</w:t>
      </w:r>
      <w:r w:rsidR="00B53F66" w:rsidRPr="00B763EE">
        <w:rPr>
          <w:rFonts w:ascii="Times New Roman" w:hAnsi="Times New Roman" w:cs="Times New Roman"/>
          <w:noProof/>
          <w:sz w:val="28"/>
          <w:szCs w:val="28"/>
          <w:lang w:val="kk-KZ"/>
        </w:rPr>
        <w:t xml:space="preserve">п, бұл </w:t>
      </w:r>
      <w:r w:rsidR="00161115" w:rsidRPr="00B763EE">
        <w:rPr>
          <w:rFonts w:ascii="Times New Roman" w:hAnsi="Times New Roman" w:cs="Times New Roman"/>
          <w:noProof/>
          <w:sz w:val="28"/>
          <w:szCs w:val="28"/>
          <w:lang w:val="kk-KZ"/>
        </w:rPr>
        <w:t>көрсеткіш – шығу параметрі ретінде таңдалды.</w:t>
      </w:r>
    </w:p>
    <w:p w:rsidR="00F51172" w:rsidRPr="00B763EE" w:rsidRDefault="00F51172"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Реттелетін енгізу параметрлері мен факторларын таңдауын жүргіземіз. Ұнтақталатын </w:t>
      </w:r>
      <w:r w:rsidR="00AC4E24" w:rsidRPr="00B763EE">
        <w:rPr>
          <w:rFonts w:ascii="Times New Roman" w:hAnsi="Times New Roman" w:cs="Times New Roman"/>
          <w:sz w:val="28"/>
          <w:szCs w:val="28"/>
          <w:lang w:val="kk-KZ"/>
        </w:rPr>
        <w:t xml:space="preserve">(ұсақталатын) </w:t>
      </w:r>
      <w:r w:rsidRPr="00B763EE">
        <w:rPr>
          <w:rFonts w:ascii="Times New Roman" w:hAnsi="Times New Roman" w:cs="Times New Roman"/>
          <w:noProof/>
          <w:sz w:val="28"/>
          <w:szCs w:val="28"/>
          <w:lang w:val="kk-KZ"/>
        </w:rPr>
        <w:t xml:space="preserve">материалдың кесек бөлшегінің өлшемі </w:t>
      </w:r>
      <w:r w:rsidR="00DA42EC" w:rsidRPr="00B763EE">
        <w:rPr>
          <w:position w:val="-12"/>
        </w:rPr>
        <w:object w:dxaOrig="460" w:dyaOrig="380">
          <v:shape id="_x0000_i1594" type="#_x0000_t75" style="width:23.4pt;height:18.6pt" o:ole="">
            <v:imagedata r:id="rId1038" o:title=""/>
          </v:shape>
          <o:OLEObject Type="Embed" ProgID="Equation.DSMT4" ShapeID="_x0000_i1594" DrawAspect="Content" ObjectID="_1771189747" r:id="rId1039"/>
        </w:object>
      </w:r>
      <w:r w:rsidRPr="00B763EE">
        <w:rPr>
          <w:rFonts w:ascii="Times New Roman" w:hAnsi="Times New Roman" w:cs="Times New Roman"/>
          <w:noProof/>
          <w:sz w:val="28"/>
          <w:szCs w:val="28"/>
          <w:lang w:val="kk-KZ"/>
        </w:rPr>
        <w:t xml:space="preserve"> мен негізгі факторларын байланыстыратын жалпы теңдеу келесі түрде сипатталады</w:t>
      </w:r>
    </w:p>
    <w:p w:rsidR="00F51172" w:rsidRPr="00B763EE" w:rsidRDefault="00F51172" w:rsidP="00B7145A">
      <w:pPr>
        <w:spacing w:after="0" w:line="240" w:lineRule="auto"/>
        <w:ind w:firstLine="709"/>
        <w:jc w:val="both"/>
        <w:rPr>
          <w:rFonts w:ascii="Times New Roman" w:hAnsi="Times New Roman" w:cs="Times New Roman"/>
          <w:noProof/>
          <w:sz w:val="28"/>
          <w:szCs w:val="28"/>
          <w:lang w:val="kk-KZ"/>
        </w:rPr>
      </w:pPr>
    </w:p>
    <w:p w:rsidR="00F51172" w:rsidRPr="00B763EE" w:rsidRDefault="00DA42EC" w:rsidP="00B7145A">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3660" w:dyaOrig="380">
          <v:shape id="_x0000_i1595" type="#_x0000_t75" style="width:183.6pt;height:18.6pt" o:ole="">
            <v:imagedata r:id="rId1040" o:title=""/>
          </v:shape>
          <o:OLEObject Type="Embed" ProgID="Equation.DSMT4" ShapeID="_x0000_i1595" DrawAspect="Content" ObjectID="_1771189748" r:id="rId1041"/>
        </w:object>
      </w:r>
      <w:r w:rsidR="00F51172" w:rsidRPr="00B763EE">
        <w:rPr>
          <w:rFonts w:ascii="Times New Roman" w:hAnsi="Times New Roman" w:cs="Times New Roman"/>
          <w:sz w:val="28"/>
          <w:szCs w:val="28"/>
          <w:lang w:val="kk-KZ"/>
        </w:rPr>
        <w:t xml:space="preserve">                             (3.1)</w:t>
      </w:r>
    </w:p>
    <w:p w:rsidR="00F51172" w:rsidRPr="00B763EE" w:rsidRDefault="00F51172" w:rsidP="00B7145A">
      <w:pPr>
        <w:spacing w:after="0" w:line="240" w:lineRule="auto"/>
        <w:ind w:firstLine="709"/>
        <w:jc w:val="both"/>
        <w:rPr>
          <w:rFonts w:ascii="Times New Roman" w:hAnsi="Times New Roman"/>
          <w:sz w:val="28"/>
          <w:szCs w:val="28"/>
          <w:lang w:val="kk-KZ"/>
        </w:rPr>
      </w:pPr>
    </w:p>
    <w:p w:rsidR="00F51172" w:rsidRPr="00B763EE" w:rsidRDefault="00F51172" w:rsidP="00B7145A">
      <w:pPr>
        <w:spacing w:after="0" w:line="240" w:lineRule="auto"/>
        <w:jc w:val="both"/>
        <w:rPr>
          <w:rFonts w:ascii="Times New Roman" w:hAnsi="Times New Roman" w:cs="Times New Roman"/>
          <w:sz w:val="28"/>
          <w:szCs w:val="28"/>
          <w:lang w:val="kk-KZ"/>
        </w:rPr>
      </w:pPr>
      <w:r w:rsidRPr="00B763EE">
        <w:rPr>
          <w:rFonts w:ascii="Times New Roman" w:hAnsi="Times New Roman"/>
          <w:sz w:val="28"/>
          <w:szCs w:val="28"/>
          <w:lang w:val="kk-KZ"/>
        </w:rPr>
        <w:t xml:space="preserve">мұндағы </w:t>
      </w:r>
      <w:r w:rsidRPr="00B763EE">
        <w:rPr>
          <w:rFonts w:ascii="Times New Roman" w:hAnsi="Times New Roman" w:cs="Times New Roman"/>
          <w:noProof/>
          <w:position w:val="-12"/>
          <w:sz w:val="28"/>
          <w:szCs w:val="28"/>
        </w:rPr>
        <w:object w:dxaOrig="360" w:dyaOrig="360">
          <v:shape id="_x0000_i1596" type="#_x0000_t75" style="width:18.6pt;height:18.6pt" o:ole="">
            <v:imagedata r:id="rId18" o:title=""/>
          </v:shape>
          <o:OLEObject Type="Embed" ProgID="Equation.DSMT4" ShapeID="_x0000_i1596" DrawAspect="Content" ObjectID="_1771189749" r:id="rId1042"/>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ұнтақтау шарларымен камераның толтыру дәрежесі;</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360" w:dyaOrig="360">
          <v:shape id="_x0000_i1597" type="#_x0000_t75" style="width:18.6pt;height:18.6pt" o:ole="">
            <v:imagedata r:id="rId20" o:title=""/>
          </v:shape>
          <o:OLEObject Type="Embed" ProgID="Equation.DSMT4" ShapeID="_x0000_i1597" DrawAspect="Content" ObjectID="_1771189750" r:id="rId1043"/>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 </w:t>
      </w:r>
      <w:r w:rsidR="00AC4E24" w:rsidRPr="00B763EE">
        <w:rPr>
          <w:rFonts w:ascii="Times New Roman" w:hAnsi="Times New Roman" w:cs="Times New Roman"/>
          <w:sz w:val="28"/>
          <w:szCs w:val="28"/>
          <w:lang w:val="kk-KZ"/>
        </w:rPr>
        <w:t xml:space="preserve">ұнтақталатын (ұсақталатын) </w:t>
      </w:r>
      <w:r w:rsidRPr="00B763EE">
        <w:rPr>
          <w:rFonts w:ascii="Times New Roman" w:hAnsi="Times New Roman" w:cs="Times New Roman"/>
          <w:sz w:val="28"/>
          <w:szCs w:val="28"/>
          <w:lang w:val="kk-KZ"/>
        </w:rPr>
        <w:t>материалмен камераның толтыру дәрежесі;</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6"/>
          <w:sz w:val="28"/>
          <w:szCs w:val="28"/>
        </w:rPr>
        <w:object w:dxaOrig="240" w:dyaOrig="216">
          <v:shape id="_x0000_i1598" type="#_x0000_t75" style="width:12pt;height:10.2pt" o:ole="">
            <v:imagedata r:id="rId285" o:title=""/>
          </v:shape>
          <o:OLEObject Type="Embed" ProgID="Equation.DSMT4" ShapeID="_x0000_i1598" DrawAspect="Content" ObjectID="_1771189751" r:id="rId1044"/>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камера секциясының горизонтальды оське қатысты көлбеу бұрышы;</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12"/>
          <w:sz w:val="28"/>
          <w:szCs w:val="28"/>
          <w:lang w:eastAsia="ko-KR"/>
        </w:rPr>
        <w:object w:dxaOrig="360" w:dyaOrig="360">
          <v:shape id="_x0000_i1599" type="#_x0000_t75" style="width:18.6pt;height:18.6pt" o:ole="">
            <v:imagedata r:id="rId271" o:title=""/>
          </v:shape>
          <o:OLEObject Type="Embed" ProgID="Equation.DSMT4" ShapeID="_x0000_i1599" DrawAspect="Content" ObjectID="_1771189752" r:id="rId1045"/>
        </w:object>
      </w:r>
      <w:r w:rsidRPr="00B763EE">
        <w:rPr>
          <w:rFonts w:ascii="Times New Roman" w:hAnsi="Times New Roman" w:cs="Times New Roman"/>
          <w:noProof/>
          <w:sz w:val="28"/>
          <w:szCs w:val="28"/>
          <w:lang w:val="kk-KZ" w:eastAsia="ko-KR"/>
        </w:rPr>
        <w:t xml:space="preserve"> -</w:t>
      </w:r>
      <w:r w:rsidRPr="00B763EE">
        <w:rPr>
          <w:rFonts w:ascii="Times New Roman" w:hAnsi="Times New Roman" w:cs="Times New Roman"/>
          <w:sz w:val="28"/>
          <w:szCs w:val="28"/>
          <w:lang w:val="kk-KZ"/>
        </w:rPr>
        <w:t xml:space="preserve"> камераның диаметрі, мм;</w:t>
      </w:r>
    </w:p>
    <w:p w:rsidR="00F51172" w:rsidRPr="00B763EE" w:rsidRDefault="00F51172" w:rsidP="00B7145A">
      <w:pPr>
        <w:pStyle w:val="a5"/>
        <w:spacing w:after="0" w:line="240" w:lineRule="auto"/>
        <w:ind w:left="0" w:firstLine="1134"/>
        <w:jc w:val="both"/>
        <w:rPr>
          <w:rFonts w:ascii="Times New Roman" w:hAnsi="Times New Roman" w:cs="Times New Roman"/>
          <w:sz w:val="28"/>
          <w:szCs w:val="28"/>
          <w:lang w:val="kk-KZ"/>
        </w:rPr>
      </w:pPr>
      <w:r w:rsidRPr="00B763EE">
        <w:rPr>
          <w:rFonts w:ascii="Times New Roman" w:eastAsia="BatangChe" w:hAnsi="Times New Roman" w:cs="Times New Roman"/>
          <w:noProof/>
          <w:kern w:val="2"/>
          <w:position w:val="-4"/>
          <w:sz w:val="28"/>
          <w:szCs w:val="28"/>
          <w:lang w:eastAsia="ko-KR"/>
        </w:rPr>
        <w:object w:dxaOrig="312" w:dyaOrig="240">
          <v:shape id="_x0000_i1600" type="#_x0000_t75" style="width:15.6pt;height:12pt" o:ole="">
            <v:imagedata r:id="rId273" o:title=""/>
          </v:shape>
          <o:OLEObject Type="Embed" ProgID="Equation.DSMT4" ShapeID="_x0000_i1600" DrawAspect="Content" ObjectID="_1771189753" r:id="rId1046"/>
        </w:object>
      </w:r>
      <w:r w:rsidRPr="00B763EE">
        <w:rPr>
          <w:rFonts w:ascii="Times New Roman" w:eastAsia="BatangChe" w:hAnsi="Times New Roman" w:cs="Times New Roman"/>
          <w:noProof/>
          <w:kern w:val="2"/>
          <w:sz w:val="28"/>
          <w:szCs w:val="28"/>
          <w:lang w:val="kk-KZ" w:eastAsia="ko-KR"/>
        </w:rPr>
        <w:t xml:space="preserve"> - </w:t>
      </w:r>
      <w:r w:rsidRPr="00B763EE">
        <w:rPr>
          <w:rFonts w:ascii="Times New Roman" w:hAnsi="Times New Roman" w:cs="Times New Roman"/>
          <w:sz w:val="28"/>
          <w:szCs w:val="28"/>
          <w:lang w:val="kk-KZ"/>
        </w:rPr>
        <w:t>камера секциясының биіктігі, мм;</w:t>
      </w:r>
    </w:p>
    <w:p w:rsidR="00F51172" w:rsidRPr="00B763EE" w:rsidRDefault="00F51172" w:rsidP="00B7145A">
      <w:pPr>
        <w:pStyle w:val="a5"/>
        <w:spacing w:after="0" w:line="240" w:lineRule="auto"/>
        <w:ind w:left="0" w:firstLine="1134"/>
        <w:jc w:val="both"/>
        <w:rPr>
          <w:rFonts w:ascii="Times New Roman" w:hAnsi="Times New Roman" w:cs="Times New Roman"/>
          <w:sz w:val="28"/>
          <w:szCs w:val="28"/>
          <w:lang w:val="kk-KZ"/>
        </w:rPr>
      </w:pPr>
      <w:r w:rsidRPr="00B763EE">
        <w:rPr>
          <w:rFonts w:ascii="Times New Roman" w:eastAsia="BatangChe" w:hAnsi="Times New Roman" w:cs="Times New Roman"/>
          <w:noProof/>
          <w:kern w:val="2"/>
          <w:position w:val="-12"/>
          <w:sz w:val="28"/>
          <w:szCs w:val="28"/>
          <w:lang w:eastAsia="ko-KR"/>
        </w:rPr>
        <w:object w:dxaOrig="360" w:dyaOrig="360">
          <v:shape id="_x0000_i1601" type="#_x0000_t75" style="width:18.6pt;height:18.6pt" o:ole="">
            <v:imagedata r:id="rId277" o:title=""/>
          </v:shape>
          <o:OLEObject Type="Embed" ProgID="Equation.DSMT4" ShapeID="_x0000_i1601" DrawAspect="Content" ObjectID="_1771189754" r:id="rId1047"/>
        </w:object>
      </w:r>
      <w:r w:rsidRPr="00B763EE">
        <w:rPr>
          <w:rFonts w:ascii="Times New Roman" w:eastAsia="BatangChe" w:hAnsi="Times New Roman" w:cs="Times New Roman"/>
          <w:noProof/>
          <w:kern w:val="2"/>
          <w:sz w:val="28"/>
          <w:szCs w:val="28"/>
          <w:lang w:val="kk-KZ" w:eastAsia="ko-KR"/>
        </w:rPr>
        <w:t xml:space="preserve"> - </w:t>
      </w:r>
      <w:r w:rsidRPr="00B763EE">
        <w:rPr>
          <w:rFonts w:ascii="Times New Roman" w:hAnsi="Times New Roman" w:cs="Times New Roman"/>
          <w:sz w:val="28"/>
          <w:szCs w:val="28"/>
          <w:lang w:val="kk-KZ"/>
        </w:rPr>
        <w:t>ұнтақтау шарларының диаметрі, мм;</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240" w:dyaOrig="360">
          <v:shape id="_x0000_i1602" type="#_x0000_t75" style="width:12pt;height:18.6pt" o:ole="">
            <v:imagedata r:id="rId281" o:title=""/>
          </v:shape>
          <o:OLEObject Type="Embed" ProgID="Equation.DSMT4" ShapeID="_x0000_i1602" DrawAspect="Content" ObjectID="_1771189755" r:id="rId1048"/>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 </w:t>
      </w:r>
      <w:r w:rsidRPr="00B763EE">
        <w:rPr>
          <w:rFonts w:ascii="Times New Roman" w:hAnsi="Times New Roman" w:cs="Times New Roman"/>
          <w:noProof/>
          <w:sz w:val="28"/>
          <w:szCs w:val="28"/>
          <w:lang w:val="kk-KZ"/>
        </w:rPr>
        <w:t>ұнтақтау камерасының айналым жиілігі, айн/мин</w:t>
      </w:r>
      <w:r w:rsidRPr="00B763EE">
        <w:rPr>
          <w:rFonts w:ascii="Times New Roman" w:hAnsi="Times New Roman" w:cs="Times New Roman"/>
          <w:sz w:val="28"/>
          <w:szCs w:val="28"/>
          <w:lang w:val="kk-KZ"/>
        </w:rPr>
        <w:t>;</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12"/>
          <w:sz w:val="28"/>
          <w:szCs w:val="28"/>
        </w:rPr>
        <w:object w:dxaOrig="240" w:dyaOrig="360">
          <v:shape id="_x0000_i1603" type="#_x0000_t75" style="width:12pt;height:18.6pt" o:ole="">
            <v:imagedata r:id="rId287" o:title=""/>
          </v:shape>
          <o:OLEObject Type="Embed" ProgID="Equation.DSMT4" ShapeID="_x0000_i1603" DrawAspect="Content" ObjectID="_1771189756" r:id="rId1049"/>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 </w:t>
      </w:r>
      <w:r w:rsidRPr="00B763EE">
        <w:rPr>
          <w:rFonts w:ascii="Times New Roman" w:hAnsi="Times New Roman" w:cs="Times New Roman"/>
          <w:noProof/>
          <w:sz w:val="28"/>
          <w:szCs w:val="28"/>
          <w:lang w:val="kk-KZ"/>
        </w:rPr>
        <w:t>дебалансты біліктің айналым жиілігі, айн/мин</w:t>
      </w:r>
      <w:r w:rsidRPr="00B763EE">
        <w:rPr>
          <w:rFonts w:ascii="Times New Roman" w:hAnsi="Times New Roman" w:cs="Times New Roman"/>
          <w:sz w:val="28"/>
          <w:szCs w:val="28"/>
          <w:lang w:val="kk-KZ"/>
        </w:rPr>
        <w:t>;</w:t>
      </w:r>
    </w:p>
    <w:p w:rsidR="00F51172" w:rsidRPr="00B763EE" w:rsidRDefault="00F51172" w:rsidP="00B7145A">
      <w:pPr>
        <w:spacing w:after="0" w:line="240" w:lineRule="auto"/>
        <w:ind w:firstLine="1134"/>
        <w:jc w:val="both"/>
        <w:rPr>
          <w:rFonts w:ascii="Times New Roman" w:hAnsi="Times New Roman" w:cs="Times New Roman"/>
          <w:sz w:val="28"/>
          <w:szCs w:val="28"/>
          <w:lang w:val="kk-KZ"/>
        </w:rPr>
      </w:pPr>
      <w:r w:rsidRPr="00B763EE">
        <w:rPr>
          <w:rFonts w:ascii="Times New Roman" w:hAnsi="Times New Roman" w:cs="Times New Roman"/>
          <w:noProof/>
          <w:position w:val="-4"/>
          <w:sz w:val="28"/>
          <w:szCs w:val="28"/>
        </w:rPr>
        <w:object w:dxaOrig="240" w:dyaOrig="240">
          <v:shape id="_x0000_i1604" type="#_x0000_t75" style="width:12pt;height:12pt" o:ole="">
            <v:imagedata r:id="rId283" o:title=""/>
          </v:shape>
          <o:OLEObject Type="Embed" ProgID="Equation.DSMT4" ShapeID="_x0000_i1604" DrawAspect="Content" ObjectID="_1771189757" r:id="rId1050"/>
        </w:object>
      </w:r>
      <w:r w:rsidRPr="00B763EE">
        <w:rPr>
          <w:rFonts w:ascii="Times New Roman" w:hAnsi="Times New Roman" w:cs="Times New Roman"/>
          <w:sz w:val="28"/>
          <w:szCs w:val="28"/>
          <w:lang w:val="kk-KZ"/>
        </w:rPr>
        <w:t xml:space="preserve"> - </w:t>
      </w:r>
      <w:r w:rsidRPr="00B763EE">
        <w:rPr>
          <w:rFonts w:ascii="Times New Roman" w:hAnsi="Times New Roman" w:cs="Times New Roman"/>
          <w:noProof/>
          <w:sz w:val="28"/>
          <w:szCs w:val="28"/>
          <w:lang w:val="kk-KZ"/>
        </w:rPr>
        <w:t>ұнтақтау камерасының тербеліс амплитудасы</w:t>
      </w:r>
      <w:r w:rsidRPr="00B763EE">
        <w:rPr>
          <w:rFonts w:ascii="Times New Roman" w:hAnsi="Times New Roman" w:cs="Times New Roman"/>
          <w:sz w:val="28"/>
          <w:szCs w:val="28"/>
          <w:lang w:val="kk-KZ"/>
        </w:rPr>
        <w:t>, мм.</w:t>
      </w:r>
    </w:p>
    <w:p w:rsidR="00F51172" w:rsidRPr="00B763EE" w:rsidRDefault="00F51172" w:rsidP="00B7145A">
      <w:pPr>
        <w:spacing w:after="0" w:line="240" w:lineRule="auto"/>
        <w:ind w:firstLine="709"/>
        <w:jc w:val="both"/>
        <w:rPr>
          <w:rFonts w:ascii="Times New Roman" w:hAnsi="Times New Roman" w:cs="Times New Roman"/>
          <w:sz w:val="28"/>
          <w:szCs w:val="28"/>
          <w:lang w:val="kk-KZ"/>
        </w:rPr>
      </w:pPr>
    </w:p>
    <w:p w:rsidR="00F51172" w:rsidRPr="00B763EE" w:rsidRDefault="00F51172"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Ұнтақтау шарларымен </w:t>
      </w:r>
      <w:r w:rsidRPr="00B763EE">
        <w:rPr>
          <w:rFonts w:ascii="Times New Roman" w:hAnsi="Times New Roman" w:cs="Times New Roman"/>
          <w:noProof/>
          <w:position w:val="-12"/>
          <w:sz w:val="28"/>
          <w:szCs w:val="28"/>
        </w:rPr>
        <w:object w:dxaOrig="360" w:dyaOrig="360">
          <v:shape id="_x0000_i1605" type="#_x0000_t75" style="width:18.6pt;height:18.6pt" o:ole="">
            <v:imagedata r:id="rId18" o:title=""/>
          </v:shape>
          <o:OLEObject Type="Embed" ProgID="Equation.DSMT4" ShapeID="_x0000_i1605" DrawAspect="Content" ObjectID="_1771189758" r:id="rId1051"/>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және </w:t>
      </w:r>
      <w:r w:rsidR="00AC4E24" w:rsidRPr="00B763EE">
        <w:rPr>
          <w:rFonts w:ascii="Times New Roman" w:hAnsi="Times New Roman" w:cs="Times New Roman"/>
          <w:sz w:val="28"/>
          <w:szCs w:val="28"/>
          <w:lang w:val="kk-KZ"/>
        </w:rPr>
        <w:t xml:space="preserve">ұнтақталатын (ұсақталатын) </w:t>
      </w:r>
      <w:r w:rsidRPr="00B763EE">
        <w:rPr>
          <w:rFonts w:ascii="Times New Roman" w:hAnsi="Times New Roman" w:cs="Times New Roman"/>
          <w:sz w:val="28"/>
          <w:szCs w:val="28"/>
          <w:lang w:val="kk-KZ"/>
        </w:rPr>
        <w:t xml:space="preserve">материалымен </w:t>
      </w:r>
      <w:r w:rsidRPr="00B763EE">
        <w:rPr>
          <w:rFonts w:ascii="Times New Roman" w:hAnsi="Times New Roman" w:cs="Times New Roman"/>
          <w:noProof/>
          <w:position w:val="-12"/>
          <w:sz w:val="28"/>
          <w:szCs w:val="28"/>
        </w:rPr>
        <w:object w:dxaOrig="360" w:dyaOrig="360">
          <v:shape id="_x0000_i1606" type="#_x0000_t75" style="width:18.6pt;height:18.6pt" o:ole="">
            <v:imagedata r:id="rId20" o:title=""/>
          </v:shape>
          <o:OLEObject Type="Embed" ProgID="Equation.DSMT4" ShapeID="_x0000_i1606" DrawAspect="Content" ObjectID="_1771189759" r:id="rId1052"/>
        </w:object>
      </w:r>
      <w:r w:rsidRPr="00B763EE">
        <w:rPr>
          <w:rFonts w:ascii="Times New Roman" w:hAnsi="Times New Roman" w:cs="Times New Roman"/>
          <w:sz w:val="28"/>
          <w:szCs w:val="28"/>
          <w:lang w:val="kk-KZ"/>
        </w:rPr>
        <w:t xml:space="preserve"> камераның толтыру дәреже</w:t>
      </w:r>
      <w:r w:rsidR="00AC4E24" w:rsidRPr="00B763EE">
        <w:rPr>
          <w:rFonts w:ascii="Times New Roman" w:hAnsi="Times New Roman" w:cs="Times New Roman"/>
          <w:sz w:val="28"/>
          <w:szCs w:val="28"/>
          <w:lang w:val="kk-KZ"/>
        </w:rPr>
        <w:t>лері диірмендердің (ұнтақтағыштардың)</w:t>
      </w:r>
      <w:r w:rsidRPr="00B763EE">
        <w:rPr>
          <w:rFonts w:ascii="Times New Roman" w:hAnsi="Times New Roman" w:cs="Times New Roman"/>
          <w:sz w:val="28"/>
          <w:szCs w:val="28"/>
          <w:lang w:val="kk-KZ"/>
        </w:rPr>
        <w:t xml:space="preserve"> өнімділігіне және майдалап ұнтақталуына үлкен әсер ететін параметрлер болып саналады. Ұнтақтау шарларымен </w:t>
      </w:r>
      <w:r w:rsidRPr="00B763EE">
        <w:rPr>
          <w:rFonts w:ascii="Times New Roman" w:hAnsi="Times New Roman" w:cs="Times New Roman"/>
          <w:noProof/>
          <w:position w:val="-12"/>
          <w:sz w:val="28"/>
          <w:szCs w:val="28"/>
        </w:rPr>
        <w:object w:dxaOrig="360" w:dyaOrig="360">
          <v:shape id="_x0000_i1607" type="#_x0000_t75" style="width:18.6pt;height:18.6pt" o:ole="">
            <v:imagedata r:id="rId18" o:title=""/>
          </v:shape>
          <o:OLEObject Type="Embed" ProgID="Equation.DSMT4" ShapeID="_x0000_i1607" DrawAspect="Content" ObjectID="_1771189760" r:id="rId1053"/>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sz w:val="28"/>
          <w:szCs w:val="28"/>
          <w:lang w:val="kk-KZ"/>
        </w:rPr>
        <w:t xml:space="preserve">және </w:t>
      </w:r>
      <w:r w:rsidR="00AC4E24" w:rsidRPr="00B763EE">
        <w:rPr>
          <w:rFonts w:ascii="Times New Roman" w:hAnsi="Times New Roman" w:cs="Times New Roman"/>
          <w:sz w:val="28"/>
          <w:szCs w:val="28"/>
          <w:lang w:val="kk-KZ"/>
        </w:rPr>
        <w:t xml:space="preserve">ұнтақталатын (ұсақталатын) </w:t>
      </w:r>
      <w:r w:rsidRPr="00B763EE">
        <w:rPr>
          <w:rFonts w:ascii="Times New Roman" w:hAnsi="Times New Roman" w:cs="Times New Roman"/>
          <w:sz w:val="28"/>
          <w:szCs w:val="28"/>
          <w:lang w:val="kk-KZ"/>
        </w:rPr>
        <w:t xml:space="preserve">материалымен </w:t>
      </w:r>
      <w:r w:rsidRPr="00B763EE">
        <w:rPr>
          <w:rFonts w:ascii="Times New Roman" w:hAnsi="Times New Roman" w:cs="Times New Roman"/>
          <w:noProof/>
          <w:position w:val="-12"/>
          <w:sz w:val="28"/>
          <w:szCs w:val="28"/>
        </w:rPr>
        <w:object w:dxaOrig="360" w:dyaOrig="360">
          <v:shape id="_x0000_i1608" type="#_x0000_t75" style="width:18.6pt;height:18.6pt" o:ole="">
            <v:imagedata r:id="rId20" o:title=""/>
          </v:shape>
          <o:OLEObject Type="Embed" ProgID="Equation.DSMT4" ShapeID="_x0000_i1608" DrawAspect="Content" ObjectID="_1771189761" r:id="rId1054"/>
        </w:object>
      </w:r>
      <w:r w:rsidRPr="00B763EE">
        <w:rPr>
          <w:rFonts w:ascii="Times New Roman" w:hAnsi="Times New Roman" w:cs="Times New Roman"/>
          <w:sz w:val="28"/>
          <w:szCs w:val="28"/>
          <w:lang w:val="kk-KZ"/>
        </w:rPr>
        <w:t xml:space="preserve"> камераның толтыру дәрежелерінің мәні </w:t>
      </w:r>
      <w:r w:rsidR="008B1756" w:rsidRPr="00B763EE">
        <w:rPr>
          <w:rFonts w:ascii="Times New Roman" w:hAnsi="Times New Roman" w:cs="Times New Roman"/>
          <w:sz w:val="28"/>
          <w:szCs w:val="28"/>
          <w:lang w:val="kk-KZ"/>
        </w:rPr>
        <w:t xml:space="preserve">осы саладағы ғалымдардың жүргізген эксперименттік зерттеулерінің нәтижелері негізінде таңдалды </w:t>
      </w:r>
      <w:r w:rsidR="007101BE" w:rsidRPr="00B763EE">
        <w:rPr>
          <w:rFonts w:ascii="Times New Roman" w:hAnsi="Times New Roman" w:cs="Times New Roman"/>
          <w:sz w:val="28"/>
          <w:szCs w:val="28"/>
          <w:lang w:val="kk-KZ"/>
        </w:rPr>
        <w:t>[10].</w:t>
      </w:r>
      <w:r w:rsidR="008B1756" w:rsidRPr="00B763EE">
        <w:rPr>
          <w:rFonts w:ascii="Times New Roman" w:hAnsi="Times New Roman" w:cs="Times New Roman"/>
          <w:sz w:val="28"/>
          <w:szCs w:val="28"/>
          <w:lang w:val="kk-KZ"/>
        </w:rPr>
        <w:t xml:space="preserve"> Оларға сәйкес ұнтақтау (ұсақтау) процесінің ең жоғары тиімділігі </w:t>
      </w:r>
      <w:r w:rsidR="008B1756" w:rsidRPr="00B763EE">
        <w:rPr>
          <w:rFonts w:ascii="Times New Roman" w:hAnsi="Times New Roman"/>
          <w:noProof/>
          <w:position w:val="-12"/>
          <w:sz w:val="28"/>
          <w:szCs w:val="28"/>
        </w:rPr>
        <w:object w:dxaOrig="960" w:dyaOrig="360">
          <v:shape id="_x0000_i1609" type="#_x0000_t75" style="width:48pt;height:18.6pt" o:ole="">
            <v:imagedata r:id="rId1055" o:title=""/>
          </v:shape>
          <o:OLEObject Type="Embed" ProgID="Equation.DSMT4" ShapeID="_x0000_i1609" DrawAspect="Content" ObjectID="_1771189762" r:id="rId1056"/>
        </w:object>
      </w:r>
      <w:r w:rsidR="008B1756" w:rsidRPr="00B763EE">
        <w:rPr>
          <w:rFonts w:ascii="Times New Roman" w:hAnsi="Times New Roman" w:cs="Times New Roman"/>
          <w:sz w:val="28"/>
          <w:szCs w:val="28"/>
          <w:lang w:val="kk-KZ"/>
        </w:rPr>
        <w:t xml:space="preserve">, </w:t>
      </w:r>
      <w:r w:rsidR="008B1756" w:rsidRPr="00B763EE">
        <w:rPr>
          <w:rFonts w:ascii="Times New Roman" w:hAnsi="Times New Roman"/>
          <w:noProof/>
          <w:position w:val="-12"/>
          <w:sz w:val="28"/>
          <w:szCs w:val="28"/>
        </w:rPr>
        <w:object w:dxaOrig="1008" w:dyaOrig="360">
          <v:shape id="_x0000_i1610" type="#_x0000_t75" style="width:50.4pt;height:18.6pt" o:ole="">
            <v:imagedata r:id="rId1057" o:title=""/>
          </v:shape>
          <o:OLEObject Type="Embed" ProgID="Equation.DSMT4" ShapeID="_x0000_i1610" DrawAspect="Content" ObjectID="_1771189763" r:id="rId1058"/>
        </w:object>
      </w:r>
      <w:r w:rsidR="008B1756" w:rsidRPr="00B763EE">
        <w:rPr>
          <w:rFonts w:ascii="Times New Roman" w:hAnsi="Times New Roman"/>
          <w:noProof/>
          <w:sz w:val="28"/>
          <w:szCs w:val="28"/>
          <w:lang w:val="kk-KZ"/>
        </w:rPr>
        <w:t xml:space="preserve"> мәндерінде орын </w:t>
      </w:r>
      <w:r w:rsidR="008B1756" w:rsidRPr="00B763EE">
        <w:rPr>
          <w:rFonts w:ascii="Times New Roman" w:hAnsi="Times New Roman"/>
          <w:noProof/>
          <w:sz w:val="28"/>
          <w:szCs w:val="28"/>
          <w:lang w:val="kk-KZ"/>
        </w:rPr>
        <w:lastRenderedPageBreak/>
        <w:t xml:space="preserve">алады. Сондықтан, жаңа </w:t>
      </w:r>
      <w:r w:rsidR="00AC4E24" w:rsidRPr="00B763EE">
        <w:rPr>
          <w:rFonts w:ascii="Times New Roman" w:hAnsi="Times New Roman" w:cs="Times New Roman"/>
          <w:sz w:val="28"/>
          <w:szCs w:val="28"/>
          <w:lang w:val="kk-KZ"/>
        </w:rPr>
        <w:t>диірменнің (ұнтақтағыштың)</w:t>
      </w:r>
      <w:r w:rsidR="008B1756" w:rsidRPr="00B763EE">
        <w:rPr>
          <w:rFonts w:ascii="Times New Roman" w:hAnsi="Times New Roman"/>
          <w:noProof/>
          <w:sz w:val="28"/>
          <w:szCs w:val="28"/>
          <w:lang w:val="kk-KZ"/>
        </w:rPr>
        <w:t xml:space="preserve"> эксперименттік зерттеулерінде аталған коэффициенттер бекітілген енгізу факторлары ретінде қабылданады.</w:t>
      </w:r>
    </w:p>
    <w:p w:rsidR="00F51172" w:rsidRPr="00B763EE" w:rsidRDefault="0099750F"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Ұнтақтау камерасы секциясының горизонтальды оське қатысты көлбеу бұрышы </w:t>
      </w:r>
      <w:r w:rsidRPr="00B763EE">
        <w:rPr>
          <w:rFonts w:ascii="Times New Roman" w:hAnsi="Times New Roman" w:cs="Times New Roman"/>
          <w:noProof/>
          <w:position w:val="-6"/>
          <w:sz w:val="28"/>
          <w:szCs w:val="28"/>
        </w:rPr>
        <w:object w:dxaOrig="240" w:dyaOrig="216">
          <v:shape id="_x0000_i1611" type="#_x0000_t75" style="width:12pt;height:10.2pt" o:ole="">
            <v:imagedata r:id="rId285" o:title=""/>
          </v:shape>
          <o:OLEObject Type="Embed" ProgID="Equation.DSMT4" ShapeID="_x0000_i1611" DrawAspect="Content" ObjectID="_1771189764" r:id="rId1059"/>
        </w:object>
      </w:r>
      <w:r w:rsidRPr="00B763EE">
        <w:rPr>
          <w:rFonts w:ascii="Times New Roman" w:hAnsi="Times New Roman" w:cs="Times New Roman"/>
          <w:noProof/>
          <w:sz w:val="28"/>
          <w:szCs w:val="28"/>
          <w:lang w:val="kk-KZ"/>
        </w:rPr>
        <w:t xml:space="preserve"> камераның бойлық бағыты бойынша ұнтақтау шарларының үдеуін анықтайды. Әдебиеттік талдау бойынша басқа авторлармен</w:t>
      </w:r>
      <w:r w:rsidR="00AC4E24" w:rsidRPr="00B763EE">
        <w:rPr>
          <w:rFonts w:ascii="Times New Roman" w:hAnsi="Times New Roman" w:cs="Times New Roman"/>
          <w:noProof/>
          <w:sz w:val="28"/>
          <w:szCs w:val="28"/>
          <w:lang w:val="kk-KZ"/>
        </w:rPr>
        <w:t xml:space="preserve"> </w:t>
      </w:r>
      <w:r w:rsidR="002A4D04" w:rsidRPr="00B763EE">
        <w:rPr>
          <w:rFonts w:ascii="Times New Roman" w:hAnsi="Times New Roman" w:cs="Times New Roman"/>
          <w:noProof/>
          <w:sz w:val="28"/>
          <w:szCs w:val="28"/>
          <w:lang w:val="kk-KZ"/>
        </w:rPr>
        <w:t>(Гаврунов А.Ю., Богданов В.С.)</w:t>
      </w:r>
      <w:r w:rsidRPr="00B763EE">
        <w:rPr>
          <w:rFonts w:ascii="Times New Roman" w:hAnsi="Times New Roman" w:cs="Times New Roman"/>
          <w:noProof/>
          <w:sz w:val="28"/>
          <w:szCs w:val="28"/>
          <w:lang w:val="kk-KZ"/>
        </w:rPr>
        <w:t xml:space="preserve"> жүргізілген зерттеулерде </w:t>
      </w:r>
      <w:r w:rsidRPr="00B763EE">
        <w:rPr>
          <w:rFonts w:ascii="Times New Roman" w:hAnsi="Times New Roman" w:cs="Times New Roman"/>
          <w:sz w:val="28"/>
          <w:szCs w:val="28"/>
          <w:lang w:val="kk-KZ"/>
        </w:rPr>
        <w:t xml:space="preserve">ұнтақтау камерасы секциясының горизонтальды оське қатысты көлбеу бұрышының </w:t>
      </w:r>
      <w:r w:rsidRPr="00B763EE">
        <w:rPr>
          <w:rFonts w:ascii="Times New Roman" w:hAnsi="Times New Roman" w:cs="Times New Roman"/>
          <w:noProof/>
          <w:position w:val="-6"/>
          <w:sz w:val="28"/>
          <w:szCs w:val="28"/>
        </w:rPr>
        <w:object w:dxaOrig="240" w:dyaOrig="216">
          <v:shape id="_x0000_i1612" type="#_x0000_t75" style="width:12pt;height:10.2pt" o:ole="">
            <v:imagedata r:id="rId285" o:title=""/>
          </v:shape>
          <o:OLEObject Type="Embed" ProgID="Equation.DSMT4" ShapeID="_x0000_i1612" DrawAspect="Content" ObjectID="_1771189765" r:id="rId1060"/>
        </w:object>
      </w:r>
      <w:r w:rsidRPr="00B763EE">
        <w:rPr>
          <w:rFonts w:ascii="Times New Roman" w:hAnsi="Times New Roman" w:cs="Times New Roman"/>
          <w:noProof/>
          <w:sz w:val="28"/>
          <w:szCs w:val="28"/>
          <w:lang w:val="kk-KZ"/>
        </w:rPr>
        <w:t xml:space="preserve"> рационалды мәнін таңдауда ұсыныстар табылмады. Сондықтан, алдын ала теориялық бағалау жүргізілді. Онда бұрыш мәнінің артуы кезінде көлбеу жазықтықтағы әр түрлі бөліктерде мезетті жылдамдықтың өсуі </w:t>
      </w:r>
      <w:r w:rsidR="00B36619" w:rsidRPr="00B763EE">
        <w:rPr>
          <w:rFonts w:ascii="Times New Roman" w:hAnsi="Times New Roman" w:cs="Times New Roman"/>
          <w:noProof/>
          <w:sz w:val="28"/>
          <w:szCs w:val="28"/>
          <w:lang w:val="kk-KZ"/>
        </w:rPr>
        <w:t xml:space="preserve">(камераның бойлық бағытында ұнтақтау денелерінің соққы энергиясының өсуі) </w:t>
      </w:r>
      <w:r w:rsidRPr="00B763EE">
        <w:rPr>
          <w:rFonts w:ascii="Times New Roman" w:hAnsi="Times New Roman" w:cs="Times New Roman"/>
          <w:noProof/>
          <w:sz w:val="28"/>
          <w:szCs w:val="28"/>
          <w:lang w:val="kk-KZ"/>
        </w:rPr>
        <w:t>байқалды.</w:t>
      </w:r>
      <w:r w:rsidR="00B36619" w:rsidRPr="00B763EE">
        <w:rPr>
          <w:rFonts w:ascii="Times New Roman" w:hAnsi="Times New Roman" w:cs="Times New Roman"/>
          <w:noProof/>
          <w:sz w:val="28"/>
          <w:szCs w:val="28"/>
          <w:lang w:val="kk-KZ"/>
        </w:rPr>
        <w:t xml:space="preserve"> Бұл болжамды негіздеу және көлбеу бұрыштың рационалды мәнін (бойлық бағытта ұнтақтау тиімділігін арттырудың қандай да бір шегіне сәйкес келетін) анықтау үшін эксперимент жүргізу қажет.</w:t>
      </w:r>
    </w:p>
    <w:p w:rsidR="00D70E58" w:rsidRPr="00B763EE" w:rsidRDefault="00B36619" w:rsidP="00B7145A">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noProof/>
          <w:sz w:val="28"/>
          <w:szCs w:val="28"/>
          <w:lang w:val="kk-KZ"/>
        </w:rPr>
        <w:t xml:space="preserve">Ұнтақтау камерасының диаметрі </w:t>
      </w:r>
      <w:r w:rsidRPr="00B763EE">
        <w:rPr>
          <w:rFonts w:ascii="Times New Roman" w:hAnsi="Times New Roman" w:cs="Times New Roman"/>
          <w:noProof/>
          <w:position w:val="-12"/>
          <w:sz w:val="28"/>
          <w:szCs w:val="28"/>
          <w:lang w:eastAsia="ko-KR"/>
        </w:rPr>
        <w:object w:dxaOrig="360" w:dyaOrig="360">
          <v:shape id="_x0000_i1613" type="#_x0000_t75" style="width:18.6pt;height:18.6pt" o:ole="">
            <v:imagedata r:id="rId271" o:title=""/>
          </v:shape>
          <o:OLEObject Type="Embed" ProgID="Equation.DSMT4" ShapeID="_x0000_i1613" DrawAspect="Content" ObjectID="_1771189766" r:id="rId1061"/>
        </w:object>
      </w:r>
      <w:r w:rsidRPr="00B763EE">
        <w:rPr>
          <w:rFonts w:ascii="Times New Roman" w:hAnsi="Times New Roman" w:cs="Times New Roman"/>
          <w:noProof/>
          <w:sz w:val="28"/>
          <w:szCs w:val="28"/>
          <w:lang w:val="kk-KZ" w:eastAsia="ko-KR"/>
        </w:rPr>
        <w:t xml:space="preserve"> және секция биіктігі </w:t>
      </w:r>
      <w:r w:rsidRPr="00B763EE">
        <w:rPr>
          <w:rFonts w:ascii="Times New Roman" w:eastAsia="BatangChe" w:hAnsi="Times New Roman" w:cs="Times New Roman"/>
          <w:noProof/>
          <w:kern w:val="2"/>
          <w:position w:val="-4"/>
          <w:sz w:val="28"/>
          <w:szCs w:val="28"/>
          <w:lang w:eastAsia="ko-KR"/>
        </w:rPr>
        <w:object w:dxaOrig="312" w:dyaOrig="240">
          <v:shape id="_x0000_i1614" type="#_x0000_t75" style="width:15.6pt;height:12pt" o:ole="">
            <v:imagedata r:id="rId273" o:title=""/>
          </v:shape>
          <o:OLEObject Type="Embed" ProgID="Equation.DSMT4" ShapeID="_x0000_i1614" DrawAspect="Content" ObjectID="_1771189767" r:id="rId1062"/>
        </w:object>
      </w:r>
      <w:r w:rsidRPr="00B763EE">
        <w:rPr>
          <w:rFonts w:ascii="Times New Roman" w:eastAsia="BatangChe" w:hAnsi="Times New Roman" w:cs="Times New Roman"/>
          <w:noProof/>
          <w:kern w:val="2"/>
          <w:sz w:val="28"/>
          <w:szCs w:val="28"/>
          <w:lang w:val="kk-KZ" w:eastAsia="ko-KR"/>
        </w:rPr>
        <w:t xml:space="preserve">өнімділікке және ұнтақтау шарларының </w:t>
      </w:r>
      <w:r w:rsidR="002A4D04" w:rsidRPr="00B763EE">
        <w:rPr>
          <w:rFonts w:ascii="Times New Roman" w:hAnsi="Times New Roman" w:cs="Times New Roman"/>
          <w:sz w:val="28"/>
          <w:szCs w:val="28"/>
          <w:lang w:val="kk-KZ"/>
        </w:rPr>
        <w:t xml:space="preserve">ұнтақтау (ұсақтау) </w:t>
      </w:r>
      <w:r w:rsidRPr="00B763EE">
        <w:rPr>
          <w:rFonts w:ascii="Times New Roman" w:eastAsia="BatangChe" w:hAnsi="Times New Roman" w:cs="Times New Roman"/>
          <w:noProof/>
          <w:kern w:val="2"/>
          <w:sz w:val="28"/>
          <w:szCs w:val="28"/>
          <w:lang w:val="kk-KZ" w:eastAsia="ko-KR"/>
        </w:rPr>
        <w:t xml:space="preserve">материалына </w:t>
      </w:r>
      <w:r w:rsidR="002A4D04" w:rsidRPr="00B763EE">
        <w:rPr>
          <w:rFonts w:ascii="Times New Roman" w:eastAsia="BatangChe" w:hAnsi="Times New Roman" w:cs="Times New Roman"/>
          <w:noProof/>
          <w:kern w:val="2"/>
          <w:sz w:val="28"/>
          <w:szCs w:val="28"/>
          <w:lang w:val="kk-KZ" w:eastAsia="ko-KR"/>
        </w:rPr>
        <w:t xml:space="preserve">беретін </w:t>
      </w:r>
      <w:r w:rsidRPr="00B763EE">
        <w:rPr>
          <w:rFonts w:ascii="Times New Roman" w:eastAsia="BatangChe" w:hAnsi="Times New Roman" w:cs="Times New Roman"/>
          <w:noProof/>
          <w:kern w:val="2"/>
          <w:sz w:val="28"/>
          <w:szCs w:val="28"/>
          <w:lang w:val="kk-KZ" w:eastAsia="ko-KR"/>
        </w:rPr>
        <w:t xml:space="preserve">соққы энергиясына әсер етуі мүмкін. </w:t>
      </w:r>
      <w:r w:rsidR="00D70E58" w:rsidRPr="00B763EE">
        <w:rPr>
          <w:rFonts w:ascii="Times New Roman" w:eastAsia="BatangChe" w:hAnsi="Times New Roman" w:cs="Times New Roman"/>
          <w:noProof/>
          <w:kern w:val="2"/>
          <w:sz w:val="28"/>
          <w:szCs w:val="28"/>
          <w:lang w:val="kk-KZ" w:eastAsia="ko-KR"/>
        </w:rPr>
        <w:t xml:space="preserve">Берілген факторларды тұрақты факторлар ретінде </w:t>
      </w:r>
      <w:r w:rsidR="00D70E58" w:rsidRPr="00B763EE">
        <w:rPr>
          <w:rFonts w:ascii="Times New Roman" w:hAnsi="Times New Roman"/>
          <w:sz w:val="28"/>
          <w:szCs w:val="28"/>
          <w:lang w:val="kk-KZ"/>
        </w:rPr>
        <w:t>(</w:t>
      </w:r>
      <w:r w:rsidR="00D70E58" w:rsidRPr="00B763EE">
        <w:rPr>
          <w:noProof/>
          <w:position w:val="-12"/>
          <w:sz w:val="28"/>
          <w:szCs w:val="28"/>
        </w:rPr>
        <w:object w:dxaOrig="2160" w:dyaOrig="360">
          <v:shape id="_x0000_i1615" type="#_x0000_t75" style="width:108pt;height:18.6pt" o:ole="">
            <v:imagedata r:id="rId1063" o:title=""/>
          </v:shape>
          <o:OLEObject Type="Embed" ProgID="Equation.DSMT4" ShapeID="_x0000_i1615" DrawAspect="Content" ObjectID="_1771189768" r:id="rId1064"/>
        </w:object>
      </w:r>
      <w:r w:rsidR="00D70E58" w:rsidRPr="00B763EE">
        <w:rPr>
          <w:rFonts w:ascii="Times New Roman" w:hAnsi="Times New Roman"/>
          <w:sz w:val="28"/>
          <w:szCs w:val="28"/>
          <w:lang w:val="kk-KZ"/>
        </w:rPr>
        <w:t>)</w:t>
      </w:r>
      <w:r w:rsidR="00D70E58" w:rsidRPr="00B763EE">
        <w:rPr>
          <w:rFonts w:ascii="Times New Roman" w:eastAsia="BatangChe" w:hAnsi="Times New Roman" w:cs="Times New Roman"/>
          <w:noProof/>
          <w:kern w:val="2"/>
          <w:sz w:val="28"/>
          <w:szCs w:val="28"/>
          <w:lang w:val="kk-KZ" w:eastAsia="ko-KR"/>
        </w:rPr>
        <w:t xml:space="preserve"> таңдау олардың мәндерін техникалық тұрғыдан өзгерту күрделі болуымен негізделеді. Бұл параметрлердің мәндері теориялық зерттеулерде секілді қабылданды </w:t>
      </w:r>
      <w:r w:rsidR="00D70E58" w:rsidRPr="00B763EE">
        <w:rPr>
          <w:rFonts w:ascii="Times New Roman" w:hAnsi="Times New Roman"/>
          <w:sz w:val="28"/>
          <w:szCs w:val="28"/>
          <w:lang w:val="kk-KZ"/>
        </w:rPr>
        <w:t>(</w:t>
      </w:r>
      <w:r w:rsidR="00D70E58" w:rsidRPr="00B763EE">
        <w:rPr>
          <w:noProof/>
          <w:position w:val="-12"/>
          <w:sz w:val="28"/>
          <w:szCs w:val="28"/>
        </w:rPr>
        <w:object w:dxaOrig="960" w:dyaOrig="360">
          <v:shape id="_x0000_i1616" type="#_x0000_t75" style="width:48pt;height:18.6pt" o:ole="">
            <v:imagedata r:id="rId1065" o:title=""/>
          </v:shape>
          <o:OLEObject Type="Embed" ProgID="Equation.DSMT4" ShapeID="_x0000_i1616" DrawAspect="Content" ObjectID="_1771189769" r:id="rId1066"/>
        </w:object>
      </w:r>
      <w:r w:rsidR="00D70E58" w:rsidRPr="00B763EE">
        <w:rPr>
          <w:noProof/>
          <w:sz w:val="28"/>
          <w:szCs w:val="28"/>
          <w:lang w:val="kk-KZ"/>
        </w:rPr>
        <w:t xml:space="preserve"> </w:t>
      </w:r>
      <w:r w:rsidR="00D70E58" w:rsidRPr="00B763EE">
        <w:rPr>
          <w:rFonts w:ascii="Times New Roman" w:hAnsi="Times New Roman" w:cs="Times New Roman"/>
          <w:noProof/>
          <w:sz w:val="28"/>
          <w:szCs w:val="28"/>
          <w:lang w:val="kk-KZ"/>
        </w:rPr>
        <w:t xml:space="preserve">мм, </w:t>
      </w:r>
      <w:r w:rsidR="00D70E58" w:rsidRPr="00B763EE">
        <w:rPr>
          <w:noProof/>
          <w:position w:val="-6"/>
          <w:sz w:val="28"/>
          <w:szCs w:val="28"/>
        </w:rPr>
        <w:object w:dxaOrig="840" w:dyaOrig="288">
          <v:shape id="_x0000_i1617" type="#_x0000_t75" style="width:42pt;height:14.4pt" o:ole="">
            <v:imagedata r:id="rId1067" o:title=""/>
          </v:shape>
          <o:OLEObject Type="Embed" ProgID="Equation.DSMT4" ShapeID="_x0000_i1617" DrawAspect="Content" ObjectID="_1771189770" r:id="rId1068"/>
        </w:object>
      </w:r>
      <w:r w:rsidR="00D70E58" w:rsidRPr="00B763EE">
        <w:rPr>
          <w:rFonts w:ascii="Times New Roman" w:hAnsi="Times New Roman"/>
          <w:sz w:val="28"/>
          <w:szCs w:val="28"/>
          <w:lang w:val="kk-KZ"/>
        </w:rPr>
        <w:t xml:space="preserve"> мм).</w:t>
      </w:r>
    </w:p>
    <w:p w:rsidR="0054481F" w:rsidRPr="00B763EE" w:rsidRDefault="00D70E58" w:rsidP="00B7145A">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noProof/>
          <w:sz w:val="28"/>
          <w:szCs w:val="28"/>
          <w:lang w:val="kk-KZ"/>
        </w:rPr>
        <w:t xml:space="preserve">Ұнтақтау шарларының өлшемі </w:t>
      </w:r>
      <w:r w:rsidRPr="00B763EE">
        <w:rPr>
          <w:rFonts w:ascii="Times New Roman" w:eastAsia="BatangChe" w:hAnsi="Times New Roman" w:cs="Times New Roman"/>
          <w:noProof/>
          <w:kern w:val="2"/>
          <w:position w:val="-12"/>
          <w:sz w:val="28"/>
          <w:szCs w:val="28"/>
          <w:lang w:eastAsia="ko-KR"/>
        </w:rPr>
        <w:object w:dxaOrig="360" w:dyaOrig="360">
          <v:shape id="_x0000_i1618" type="#_x0000_t75" style="width:18.6pt;height:18.6pt" o:ole="">
            <v:imagedata r:id="rId277" o:title=""/>
          </v:shape>
          <o:OLEObject Type="Embed" ProgID="Equation.DSMT4" ShapeID="_x0000_i1618" DrawAspect="Content" ObjectID="_1771189771" r:id="rId1069"/>
        </w:object>
      </w:r>
      <w:r w:rsidRPr="00B763EE">
        <w:rPr>
          <w:rFonts w:ascii="Times New Roman" w:eastAsia="BatangChe" w:hAnsi="Times New Roman" w:cs="Times New Roman"/>
          <w:noProof/>
          <w:kern w:val="2"/>
          <w:sz w:val="28"/>
          <w:szCs w:val="28"/>
          <w:lang w:val="kk-KZ" w:eastAsia="ko-KR"/>
        </w:rPr>
        <w:t xml:space="preserve"> </w:t>
      </w:r>
      <w:r w:rsidR="007101BE" w:rsidRPr="00B763EE">
        <w:rPr>
          <w:rFonts w:ascii="Times New Roman" w:hAnsi="Times New Roman" w:cs="Times New Roman"/>
          <w:sz w:val="28"/>
          <w:szCs w:val="28"/>
          <w:lang w:val="kk-KZ"/>
        </w:rPr>
        <w:t xml:space="preserve">[51] </w:t>
      </w:r>
      <w:r w:rsidRPr="00B763EE">
        <w:rPr>
          <w:rFonts w:ascii="Times New Roman" w:hAnsi="Times New Roman"/>
          <w:sz w:val="28"/>
          <w:szCs w:val="28"/>
          <w:lang w:val="kk-KZ"/>
        </w:rPr>
        <w:t xml:space="preserve">авторлардың зерттеу жұмыстарындағы ұсыныстарына сәйкес 20:1 қатынасында таңдалған болатын, бірақ материалдарды майдалап ұнтақтауда тәжірибе жүзінде ұнтақтау шарларын қолдануын есепке ала отырып, </w:t>
      </w:r>
      <w:r w:rsidR="00D85054" w:rsidRPr="00B763EE">
        <w:rPr>
          <w:rFonts w:ascii="Times New Roman" w:hAnsi="Times New Roman"/>
          <w:sz w:val="28"/>
          <w:szCs w:val="28"/>
          <w:lang w:val="kk-KZ"/>
        </w:rPr>
        <w:t xml:space="preserve">шарлар мен материал бөлшектерінің қатынасы 100:1 болып қабылданды </w:t>
      </w:r>
      <w:r w:rsidR="009212A9" w:rsidRPr="00B763EE">
        <w:rPr>
          <w:rFonts w:ascii="Times New Roman" w:hAnsi="Times New Roman" w:cs="Times New Roman"/>
          <w:sz w:val="28"/>
          <w:szCs w:val="28"/>
          <w:lang w:val="kk-KZ"/>
        </w:rPr>
        <w:t>[85].</w:t>
      </w:r>
    </w:p>
    <w:p w:rsidR="0054481F" w:rsidRPr="00B763EE" w:rsidRDefault="0054481F" w:rsidP="00B7145A">
      <w:pPr>
        <w:spacing w:after="0" w:line="240" w:lineRule="auto"/>
        <w:ind w:firstLine="709"/>
        <w:jc w:val="both"/>
        <w:rPr>
          <w:rFonts w:ascii="Times New Roman" w:hAnsi="Times New Roman"/>
          <w:noProof/>
          <w:sz w:val="28"/>
          <w:szCs w:val="28"/>
          <w:lang w:val="kk-KZ"/>
        </w:rPr>
      </w:pPr>
      <w:r w:rsidRPr="00B763EE">
        <w:rPr>
          <w:rFonts w:ascii="Times New Roman" w:hAnsi="Times New Roman" w:cs="Times New Roman"/>
          <w:noProof/>
          <w:sz w:val="28"/>
          <w:szCs w:val="28"/>
          <w:lang w:val="kk-KZ"/>
        </w:rPr>
        <w:t xml:space="preserve">Ұнтақтау камерасының айналым жиілігі </w:t>
      </w:r>
      <w:r w:rsidRPr="00B763EE">
        <w:rPr>
          <w:rFonts w:ascii="Times New Roman" w:hAnsi="Times New Roman"/>
          <w:noProof/>
          <w:position w:val="-12"/>
          <w:sz w:val="28"/>
          <w:szCs w:val="28"/>
        </w:rPr>
        <w:object w:dxaOrig="240" w:dyaOrig="360">
          <v:shape id="_x0000_i1619" type="#_x0000_t75" style="width:12pt;height:18.6pt" o:ole="">
            <v:imagedata r:id="rId281" o:title=""/>
          </v:shape>
          <o:OLEObject Type="Embed" ProgID="Equation.DSMT4" ShapeID="_x0000_i1619" DrawAspect="Content" ObjectID="_1771189772" r:id="rId1070"/>
        </w:object>
      </w:r>
      <w:r w:rsidRPr="00B763EE">
        <w:rPr>
          <w:rFonts w:ascii="Times New Roman" w:hAnsi="Times New Roman"/>
          <w:noProof/>
          <w:sz w:val="28"/>
          <w:szCs w:val="28"/>
          <w:lang w:val="kk-KZ"/>
        </w:rPr>
        <w:t xml:space="preserve"> ұнтақтау шарларының циркуляциясына тікелей әсер етеді. Оған қоса, </w:t>
      </w:r>
      <w:r w:rsidRPr="00B763EE">
        <w:rPr>
          <w:rFonts w:ascii="Times New Roman" w:hAnsi="Times New Roman"/>
          <w:noProof/>
          <w:position w:val="-12"/>
          <w:sz w:val="28"/>
          <w:szCs w:val="28"/>
        </w:rPr>
        <w:object w:dxaOrig="240" w:dyaOrig="360">
          <v:shape id="_x0000_i1620" type="#_x0000_t75" style="width:12pt;height:18.6pt" o:ole="">
            <v:imagedata r:id="rId281" o:title=""/>
          </v:shape>
          <o:OLEObject Type="Embed" ProgID="Equation.DSMT4" ShapeID="_x0000_i1620" DrawAspect="Content" ObjectID="_1771189773" r:id="rId1071"/>
        </w:object>
      </w:r>
      <w:r w:rsidRPr="00B763EE">
        <w:rPr>
          <w:rFonts w:ascii="Times New Roman" w:hAnsi="Times New Roman"/>
          <w:noProof/>
          <w:sz w:val="28"/>
          <w:szCs w:val="28"/>
          <w:lang w:val="kk-KZ"/>
        </w:rPr>
        <w:t xml:space="preserve"> факторы </w:t>
      </w:r>
      <w:r w:rsidR="003103E0" w:rsidRPr="00B763EE">
        <w:rPr>
          <w:rFonts w:ascii="Times New Roman" w:hAnsi="Times New Roman"/>
          <w:noProof/>
          <w:sz w:val="28"/>
          <w:szCs w:val="28"/>
          <w:lang w:val="kk-KZ"/>
        </w:rPr>
        <w:t xml:space="preserve">бойлық және көлденең бағытта ұнтақтау шарларының циркуляция қарқындылығына әсер ететін камера күйінің өзгеру жиілігін анықтайды. </w:t>
      </w:r>
      <w:r w:rsidR="00711645" w:rsidRPr="00B763EE">
        <w:rPr>
          <w:rFonts w:ascii="Times New Roman" w:hAnsi="Times New Roman"/>
          <w:noProof/>
          <w:sz w:val="28"/>
          <w:szCs w:val="28"/>
          <w:lang w:val="kk-KZ"/>
        </w:rPr>
        <w:t xml:space="preserve">Осыдан, аталған фактор </w:t>
      </w:r>
      <w:r w:rsidR="00F93746" w:rsidRPr="00B763EE">
        <w:rPr>
          <w:rFonts w:ascii="Times New Roman" w:hAnsi="Times New Roman" w:cs="Times New Roman"/>
          <w:sz w:val="28"/>
          <w:szCs w:val="28"/>
          <w:lang w:val="kk-KZ"/>
        </w:rPr>
        <w:t xml:space="preserve">ұнтақтау (ұсақтау) </w:t>
      </w:r>
      <w:r w:rsidR="00711645" w:rsidRPr="00B763EE">
        <w:rPr>
          <w:rFonts w:ascii="Times New Roman" w:hAnsi="Times New Roman"/>
          <w:noProof/>
          <w:sz w:val="28"/>
          <w:szCs w:val="28"/>
          <w:lang w:val="kk-KZ"/>
        </w:rPr>
        <w:t>қарқындылығына едәуір әсер ететіні туралы тұжырым жасауға болады.</w:t>
      </w:r>
    </w:p>
    <w:p w:rsidR="00711645" w:rsidRPr="00B763EE" w:rsidRDefault="00CE0B90"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Дебалансты біліктің айналым жиілігі </w:t>
      </w:r>
      <w:r w:rsidRPr="00B763EE">
        <w:rPr>
          <w:rFonts w:ascii="Times New Roman" w:hAnsi="Times New Roman" w:cs="Times New Roman"/>
          <w:noProof/>
          <w:position w:val="-12"/>
          <w:sz w:val="28"/>
          <w:szCs w:val="28"/>
        </w:rPr>
        <w:object w:dxaOrig="240" w:dyaOrig="360">
          <v:shape id="_x0000_i1621" type="#_x0000_t75" style="width:12pt;height:18.6pt" o:ole="">
            <v:imagedata r:id="rId287" o:title=""/>
          </v:shape>
          <o:OLEObject Type="Embed" ProgID="Equation.DSMT4" ShapeID="_x0000_i1621" DrawAspect="Content" ObjectID="_1771189774" r:id="rId1072"/>
        </w:object>
      </w:r>
      <w:r w:rsidRPr="00B763EE">
        <w:rPr>
          <w:rFonts w:ascii="Times New Roman" w:hAnsi="Times New Roman" w:cs="Times New Roman"/>
          <w:noProof/>
          <w:sz w:val="28"/>
          <w:szCs w:val="28"/>
          <w:lang w:val="kk-KZ"/>
        </w:rPr>
        <w:t xml:space="preserve"> </w:t>
      </w:r>
      <w:r w:rsidR="00F93746"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 xml:space="preserve">процесінің </w:t>
      </w:r>
      <w:r w:rsidR="009C14B5" w:rsidRPr="00B763EE">
        <w:rPr>
          <w:rFonts w:ascii="Times New Roman" w:hAnsi="Times New Roman" w:cs="Times New Roman"/>
          <w:noProof/>
          <w:sz w:val="28"/>
          <w:szCs w:val="28"/>
          <w:lang w:val="kk-KZ"/>
        </w:rPr>
        <w:t xml:space="preserve">энергия кернеулігін арттырады. Осыған байланысты, ұнтақтау процесінің тиімділігі артуы мүмкін. Оған қоса, дірілді диірмендерді зерттеу кезінде </w:t>
      </w:r>
      <w:r w:rsidR="00F93746" w:rsidRPr="00B763EE">
        <w:rPr>
          <w:rFonts w:ascii="Times New Roman" w:hAnsi="Times New Roman" w:cs="Times New Roman"/>
          <w:sz w:val="28"/>
          <w:szCs w:val="28"/>
          <w:lang w:val="kk-KZ"/>
        </w:rPr>
        <w:t xml:space="preserve">ұнтақтау (ұсақтау) </w:t>
      </w:r>
      <w:r w:rsidR="009C14B5" w:rsidRPr="00B763EE">
        <w:rPr>
          <w:rFonts w:ascii="Times New Roman" w:hAnsi="Times New Roman" w:cs="Times New Roman"/>
          <w:noProof/>
          <w:sz w:val="28"/>
          <w:szCs w:val="28"/>
          <w:lang w:val="kk-KZ"/>
        </w:rPr>
        <w:t>процесіне әсер ететін тербеліс жиілігі негізгі зерттелетін параметрлердің бірі болып табылады.</w:t>
      </w:r>
    </w:p>
    <w:p w:rsidR="009C14B5" w:rsidRPr="00B763EE" w:rsidRDefault="009C14B5"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Ұнтақтау камерасының тербеліс амплитудасы </w:t>
      </w:r>
      <w:r w:rsidRPr="00B763EE">
        <w:rPr>
          <w:rFonts w:ascii="Times New Roman" w:hAnsi="Times New Roman" w:cs="Times New Roman"/>
          <w:noProof/>
          <w:position w:val="-4"/>
          <w:sz w:val="28"/>
          <w:szCs w:val="28"/>
        </w:rPr>
        <w:object w:dxaOrig="240" w:dyaOrig="240">
          <v:shape id="_x0000_i1622" type="#_x0000_t75" style="width:12pt;height:12pt" o:ole="">
            <v:imagedata r:id="rId283" o:title=""/>
          </v:shape>
          <o:OLEObject Type="Embed" ProgID="Equation.DSMT4" ShapeID="_x0000_i1622" DrawAspect="Content" ObjectID="_1771189775" r:id="rId1073"/>
        </w:object>
      </w:r>
      <w:r w:rsidRPr="00B763EE">
        <w:rPr>
          <w:rFonts w:ascii="Times New Roman" w:hAnsi="Times New Roman" w:cs="Times New Roman"/>
          <w:noProof/>
          <w:sz w:val="28"/>
          <w:szCs w:val="28"/>
          <w:lang w:val="kk-KZ"/>
        </w:rPr>
        <w:t xml:space="preserve"> камера корпусынан жүктемеге (ұнтақтау шарлары мен материал бөлшектері) берілетін жылдамдық пен энергияға тікелей әсер етеді, яғни, оның шамасының артуы кезінде үдеу шамасы өседі. Осының әсерінен, ұнтақтау шарлары мен материал бөлшектерінің камера бетімен неме</w:t>
      </w:r>
      <w:r w:rsidR="00825596" w:rsidRPr="00B763EE">
        <w:rPr>
          <w:rFonts w:ascii="Times New Roman" w:hAnsi="Times New Roman" w:cs="Times New Roman"/>
          <w:noProof/>
          <w:sz w:val="28"/>
          <w:szCs w:val="28"/>
          <w:lang w:val="kk-KZ"/>
        </w:rPr>
        <w:t xml:space="preserve">се өзара соқтығысу күші артып, </w:t>
      </w:r>
      <w:r w:rsidR="00F93746" w:rsidRPr="00B763EE">
        <w:rPr>
          <w:rFonts w:ascii="Times New Roman" w:hAnsi="Times New Roman" w:cs="Times New Roman"/>
          <w:sz w:val="28"/>
          <w:szCs w:val="28"/>
          <w:lang w:val="kk-KZ"/>
        </w:rPr>
        <w:t xml:space="preserve">ұнтақтау (ұсақтау) </w:t>
      </w:r>
      <w:r w:rsidR="00825596" w:rsidRPr="00B763EE">
        <w:rPr>
          <w:rFonts w:ascii="Times New Roman" w:hAnsi="Times New Roman" w:cs="Times New Roman"/>
          <w:noProof/>
          <w:sz w:val="28"/>
          <w:szCs w:val="28"/>
          <w:lang w:val="kk-KZ"/>
        </w:rPr>
        <w:t xml:space="preserve">тиімділігін жоғарылатуға алып келуі тиіс. Аталған параметрдің </w:t>
      </w:r>
      <w:r w:rsidR="00825596" w:rsidRPr="00B763EE">
        <w:rPr>
          <w:rFonts w:ascii="Times New Roman" w:hAnsi="Times New Roman" w:cs="Times New Roman"/>
          <w:noProof/>
          <w:sz w:val="28"/>
          <w:szCs w:val="28"/>
          <w:lang w:val="kk-KZ"/>
        </w:rPr>
        <w:lastRenderedPageBreak/>
        <w:t>жоғары маңыздылығы мен р</w:t>
      </w:r>
      <w:r w:rsidR="00F93746" w:rsidRPr="00B763EE">
        <w:rPr>
          <w:rFonts w:ascii="Times New Roman" w:hAnsi="Times New Roman" w:cs="Times New Roman"/>
          <w:noProof/>
          <w:sz w:val="28"/>
          <w:szCs w:val="28"/>
          <w:lang w:val="kk-KZ"/>
        </w:rPr>
        <w:t>еттелу жеңілдігін</w:t>
      </w:r>
      <w:r w:rsidR="00825596" w:rsidRPr="00B763EE">
        <w:rPr>
          <w:rFonts w:ascii="Times New Roman" w:hAnsi="Times New Roman" w:cs="Times New Roman"/>
          <w:noProof/>
          <w:sz w:val="28"/>
          <w:szCs w:val="28"/>
          <w:lang w:val="kk-KZ"/>
        </w:rPr>
        <w:t xml:space="preserve"> ескере отырып, бұл параметрді енгізу параметрі ретінде, яғни, өзгертілетін параметр ретінде таңдалды.</w:t>
      </w:r>
    </w:p>
    <w:p w:rsidR="00825596" w:rsidRPr="00B763EE" w:rsidRDefault="00D02C63"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sz w:val="28"/>
          <w:szCs w:val="28"/>
          <w:lang w:val="kk-KZ"/>
        </w:rPr>
        <w:t>Осылайша, жаңа диірменде (ұнтақтағышта)</w:t>
      </w:r>
      <w:r w:rsidR="00CB417E" w:rsidRPr="00B763EE">
        <w:rPr>
          <w:rFonts w:ascii="Times New Roman" w:hAnsi="Times New Roman"/>
          <w:sz w:val="28"/>
          <w:szCs w:val="28"/>
          <w:lang w:val="kk-KZ"/>
        </w:rPr>
        <w:t xml:space="preserve"> </w:t>
      </w:r>
      <w:r w:rsidR="00F93746" w:rsidRPr="00B763EE">
        <w:rPr>
          <w:rFonts w:ascii="Times New Roman" w:hAnsi="Times New Roman" w:cs="Times New Roman"/>
          <w:sz w:val="28"/>
          <w:szCs w:val="28"/>
          <w:lang w:val="kk-KZ"/>
        </w:rPr>
        <w:t xml:space="preserve">ұнтақтау (ұсақтау) </w:t>
      </w:r>
      <w:r w:rsidR="00CB417E" w:rsidRPr="00B763EE">
        <w:rPr>
          <w:rFonts w:ascii="Times New Roman" w:hAnsi="Times New Roman"/>
          <w:sz w:val="28"/>
          <w:szCs w:val="28"/>
          <w:lang w:val="kk-KZ"/>
        </w:rPr>
        <w:t>тиімділігіне әсер ететін параметрлерге</w:t>
      </w:r>
      <w:r w:rsidRPr="00B763EE">
        <w:rPr>
          <w:rFonts w:ascii="Times New Roman" w:hAnsi="Times New Roman"/>
          <w:sz w:val="28"/>
          <w:szCs w:val="28"/>
          <w:lang w:val="kk-KZ"/>
        </w:rPr>
        <w:t xml:space="preserve"> талдау </w:t>
      </w:r>
      <w:r w:rsidR="00CB417E" w:rsidRPr="00B763EE">
        <w:rPr>
          <w:rFonts w:ascii="Times New Roman" w:hAnsi="Times New Roman"/>
          <w:sz w:val="28"/>
          <w:szCs w:val="28"/>
          <w:lang w:val="kk-KZ"/>
        </w:rPr>
        <w:t>бойынша нәтижелерге</w:t>
      </w:r>
      <w:r w:rsidRPr="00B763EE">
        <w:rPr>
          <w:rFonts w:ascii="Times New Roman" w:hAnsi="Times New Roman"/>
          <w:sz w:val="28"/>
          <w:szCs w:val="28"/>
          <w:lang w:val="kk-KZ"/>
        </w:rPr>
        <w:t xml:space="preserve"> сүйеніп</w:t>
      </w:r>
      <w:r w:rsidR="00CB417E" w:rsidRPr="00B763EE">
        <w:rPr>
          <w:rFonts w:ascii="Times New Roman" w:hAnsi="Times New Roman"/>
          <w:sz w:val="28"/>
          <w:szCs w:val="28"/>
          <w:lang w:val="kk-KZ"/>
        </w:rPr>
        <w:t xml:space="preserve">, экспериментте енгізу (өзгертілетін) факторлары ретінде </w:t>
      </w:r>
      <w:r w:rsidR="00CB417E" w:rsidRPr="00B763EE">
        <w:rPr>
          <w:rFonts w:ascii="Times New Roman" w:hAnsi="Times New Roman" w:cs="Times New Roman"/>
          <w:noProof/>
          <w:sz w:val="28"/>
          <w:szCs w:val="28"/>
          <w:lang w:val="kk-KZ"/>
        </w:rPr>
        <w:t xml:space="preserve">ұнтақтау камерасының айналым жиілігі </w:t>
      </w:r>
      <w:r w:rsidR="00CB417E" w:rsidRPr="00B763EE">
        <w:rPr>
          <w:rFonts w:ascii="Times New Roman" w:hAnsi="Times New Roman"/>
          <w:noProof/>
          <w:position w:val="-12"/>
          <w:sz w:val="28"/>
          <w:szCs w:val="28"/>
        </w:rPr>
        <w:object w:dxaOrig="240" w:dyaOrig="360">
          <v:shape id="_x0000_i1623" type="#_x0000_t75" style="width:12pt;height:18.6pt" o:ole="">
            <v:imagedata r:id="rId281" o:title=""/>
          </v:shape>
          <o:OLEObject Type="Embed" ProgID="Equation.DSMT4" ShapeID="_x0000_i1623" DrawAspect="Content" ObjectID="_1771189776" r:id="rId1074"/>
        </w:object>
      </w:r>
      <w:r w:rsidR="00CB417E" w:rsidRPr="00B763EE">
        <w:rPr>
          <w:rFonts w:ascii="Times New Roman" w:hAnsi="Times New Roman"/>
          <w:noProof/>
          <w:sz w:val="28"/>
          <w:szCs w:val="28"/>
          <w:lang w:val="kk-KZ"/>
        </w:rPr>
        <w:t xml:space="preserve">, </w:t>
      </w:r>
      <w:r w:rsidR="00CB417E" w:rsidRPr="00B763EE">
        <w:rPr>
          <w:rFonts w:ascii="Times New Roman" w:hAnsi="Times New Roman" w:cs="Times New Roman"/>
          <w:noProof/>
          <w:sz w:val="28"/>
          <w:szCs w:val="28"/>
          <w:lang w:val="kk-KZ"/>
        </w:rPr>
        <w:t xml:space="preserve">дебалансты біліктің айналым жиілігі </w:t>
      </w:r>
      <w:r w:rsidR="00CB417E" w:rsidRPr="00B763EE">
        <w:rPr>
          <w:rFonts w:ascii="Times New Roman" w:hAnsi="Times New Roman" w:cs="Times New Roman"/>
          <w:noProof/>
          <w:position w:val="-12"/>
          <w:sz w:val="28"/>
          <w:szCs w:val="28"/>
        </w:rPr>
        <w:object w:dxaOrig="240" w:dyaOrig="360">
          <v:shape id="_x0000_i1624" type="#_x0000_t75" style="width:12pt;height:18.6pt" o:ole="">
            <v:imagedata r:id="rId287" o:title=""/>
          </v:shape>
          <o:OLEObject Type="Embed" ProgID="Equation.DSMT4" ShapeID="_x0000_i1624" DrawAspect="Content" ObjectID="_1771189777" r:id="rId1075"/>
        </w:object>
      </w:r>
      <w:r w:rsidR="00CB417E" w:rsidRPr="00B763EE">
        <w:rPr>
          <w:rFonts w:ascii="Times New Roman" w:hAnsi="Times New Roman" w:cs="Times New Roman"/>
          <w:noProof/>
          <w:sz w:val="28"/>
          <w:szCs w:val="28"/>
          <w:lang w:val="kk-KZ"/>
        </w:rPr>
        <w:t xml:space="preserve"> және ұнтақтау камерасының тербеліс амплитудасы </w:t>
      </w:r>
      <w:r w:rsidR="00CB417E" w:rsidRPr="00B763EE">
        <w:rPr>
          <w:rFonts w:ascii="Times New Roman" w:hAnsi="Times New Roman" w:cs="Times New Roman"/>
          <w:noProof/>
          <w:position w:val="-4"/>
          <w:sz w:val="28"/>
          <w:szCs w:val="28"/>
        </w:rPr>
        <w:object w:dxaOrig="240" w:dyaOrig="240">
          <v:shape id="_x0000_i1625" type="#_x0000_t75" style="width:12pt;height:12pt" o:ole="">
            <v:imagedata r:id="rId283" o:title=""/>
          </v:shape>
          <o:OLEObject Type="Embed" ProgID="Equation.DSMT4" ShapeID="_x0000_i1625" DrawAspect="Content" ObjectID="_1771189778" r:id="rId1076"/>
        </w:object>
      </w:r>
      <w:r w:rsidR="00CB417E" w:rsidRPr="00B763EE">
        <w:rPr>
          <w:rFonts w:ascii="Times New Roman" w:hAnsi="Times New Roman" w:cs="Times New Roman"/>
          <w:noProof/>
          <w:sz w:val="28"/>
          <w:szCs w:val="28"/>
          <w:lang w:val="kk-KZ"/>
        </w:rPr>
        <w:t xml:space="preserve"> таңдалып алынды. Сонымен қатар, ұнтақтау камерасының көлбеу бұрышының нақты мәні </w:t>
      </w:r>
      <w:r w:rsidR="00F93746" w:rsidRPr="00B763EE">
        <w:rPr>
          <w:rFonts w:ascii="Times New Roman" w:hAnsi="Times New Roman" w:cs="Times New Roman"/>
          <w:noProof/>
          <w:sz w:val="28"/>
          <w:szCs w:val="28"/>
          <w:lang w:val="kk-KZ"/>
        </w:rPr>
        <w:t>ары қарай эксперименттік з</w:t>
      </w:r>
      <w:r w:rsidR="000B0259" w:rsidRPr="00B763EE">
        <w:rPr>
          <w:rFonts w:ascii="Times New Roman" w:hAnsi="Times New Roman" w:cs="Times New Roman"/>
          <w:noProof/>
          <w:sz w:val="28"/>
          <w:szCs w:val="28"/>
          <w:lang w:val="kk-KZ"/>
        </w:rPr>
        <w:t xml:space="preserve">ерттеулер үшін </w:t>
      </w:r>
      <w:r w:rsidR="00CB417E" w:rsidRPr="00B763EE">
        <w:rPr>
          <w:rFonts w:ascii="Times New Roman" w:hAnsi="Times New Roman" w:cs="Times New Roman"/>
          <w:noProof/>
          <w:sz w:val="28"/>
          <w:szCs w:val="28"/>
          <w:lang w:val="kk-KZ"/>
        </w:rPr>
        <w:t xml:space="preserve">эксперимент </w:t>
      </w:r>
      <w:r w:rsidR="000B0259" w:rsidRPr="00B763EE">
        <w:rPr>
          <w:rFonts w:ascii="Times New Roman" w:hAnsi="Times New Roman" w:cs="Times New Roman"/>
          <w:noProof/>
          <w:sz w:val="28"/>
          <w:szCs w:val="28"/>
          <w:lang w:val="kk-KZ"/>
        </w:rPr>
        <w:t>жүзінде зерттеліп о</w:t>
      </w:r>
      <w:r w:rsidR="00CB417E" w:rsidRPr="00B763EE">
        <w:rPr>
          <w:rFonts w:ascii="Times New Roman" w:hAnsi="Times New Roman" w:cs="Times New Roman"/>
          <w:noProof/>
          <w:sz w:val="28"/>
          <w:szCs w:val="28"/>
          <w:lang w:val="kk-KZ"/>
        </w:rPr>
        <w:t>рнатылуы тиіс</w:t>
      </w:r>
      <w:r w:rsidR="000B0259" w:rsidRPr="00B763EE">
        <w:rPr>
          <w:rFonts w:ascii="Times New Roman" w:hAnsi="Times New Roman" w:cs="Times New Roman"/>
          <w:noProof/>
          <w:sz w:val="28"/>
          <w:szCs w:val="28"/>
          <w:lang w:val="kk-KZ"/>
        </w:rPr>
        <w:t>. Өйткені, бұл параметр конструкциялық тұрғыдан және бұрышты өзгерту процесі жағынан реттелуге күрделі болып келеді.</w:t>
      </w:r>
    </w:p>
    <w:p w:rsidR="00CB417E" w:rsidRPr="00B763EE" w:rsidRDefault="000B0259" w:rsidP="00B7145A">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Жоғарыдағы талдауды ескере отырып (3.1) формуласы</w:t>
      </w:r>
      <w:r w:rsidR="00D15A40" w:rsidRPr="00B763EE">
        <w:rPr>
          <w:rFonts w:ascii="Times New Roman" w:hAnsi="Times New Roman"/>
          <w:sz w:val="28"/>
          <w:szCs w:val="28"/>
          <w:lang w:val="kk-KZ"/>
        </w:rPr>
        <w:t xml:space="preserve"> келесі түрде болады</w:t>
      </w:r>
    </w:p>
    <w:p w:rsidR="0054481F" w:rsidRPr="00B763EE" w:rsidRDefault="0054481F" w:rsidP="00B7145A">
      <w:pPr>
        <w:spacing w:after="0" w:line="240" w:lineRule="auto"/>
        <w:ind w:firstLine="709"/>
        <w:jc w:val="both"/>
        <w:rPr>
          <w:rFonts w:ascii="Times New Roman" w:hAnsi="Times New Roman"/>
          <w:sz w:val="28"/>
          <w:szCs w:val="28"/>
          <w:lang w:val="kk-KZ"/>
        </w:rPr>
      </w:pPr>
    </w:p>
    <w:p w:rsidR="00D15A40" w:rsidRPr="00B763EE" w:rsidRDefault="00D15A40" w:rsidP="00B7145A">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position w:val="-12"/>
          <w:sz w:val="28"/>
          <w:szCs w:val="28"/>
        </w:rPr>
        <w:object w:dxaOrig="1632" w:dyaOrig="360">
          <v:shape id="_x0000_i1626" type="#_x0000_t75" style="width:81.6pt;height:18.6pt" o:ole="">
            <v:imagedata r:id="rId1077" o:title=""/>
          </v:shape>
          <o:OLEObject Type="Embed" ProgID="Equation.DSMT4" ShapeID="_x0000_i1626" DrawAspect="Content" ObjectID="_1771189779" r:id="rId1078"/>
        </w:object>
      </w:r>
      <w:r w:rsidRPr="00B763EE">
        <w:rPr>
          <w:rFonts w:ascii="Times New Roman" w:hAnsi="Times New Roman" w:cs="Times New Roman"/>
          <w:sz w:val="28"/>
          <w:szCs w:val="28"/>
          <w:lang w:val="kk-KZ"/>
        </w:rPr>
        <w:t xml:space="preserve">                        </w:t>
      </w:r>
      <w:r w:rsidR="005164CA" w:rsidRPr="00B763EE">
        <w:rPr>
          <w:rFonts w:ascii="Times New Roman" w:hAnsi="Times New Roman" w:cs="Times New Roman"/>
          <w:sz w:val="28"/>
          <w:szCs w:val="28"/>
          <w:lang w:val="kk-KZ"/>
        </w:rPr>
        <w:t xml:space="preserve">                   (3.2</w:t>
      </w:r>
      <w:r w:rsidRPr="00B763EE">
        <w:rPr>
          <w:rFonts w:ascii="Times New Roman" w:hAnsi="Times New Roman" w:cs="Times New Roman"/>
          <w:sz w:val="28"/>
          <w:szCs w:val="28"/>
          <w:lang w:val="kk-KZ"/>
        </w:rPr>
        <w:t>)</w:t>
      </w:r>
    </w:p>
    <w:p w:rsidR="0054481F" w:rsidRPr="00B763EE" w:rsidRDefault="0054481F" w:rsidP="00B7145A">
      <w:pPr>
        <w:spacing w:after="0" w:line="240" w:lineRule="auto"/>
        <w:ind w:firstLine="709"/>
        <w:jc w:val="both"/>
        <w:rPr>
          <w:rFonts w:ascii="Times New Roman" w:hAnsi="Times New Roman"/>
          <w:sz w:val="28"/>
          <w:szCs w:val="28"/>
          <w:lang w:val="kk-KZ"/>
        </w:rPr>
      </w:pPr>
    </w:p>
    <w:p w:rsidR="00D15A40" w:rsidRPr="00B763EE" w:rsidRDefault="001874B1" w:rsidP="00B7145A">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noProof/>
          <w:sz w:val="28"/>
          <w:szCs w:val="28"/>
          <w:lang w:val="kk-KZ"/>
        </w:rPr>
        <w:t xml:space="preserve">Ұнтақтау камерасының айналым жиілігі өзгеру диапазоны </w:t>
      </w:r>
      <w:r w:rsidRPr="00B763EE">
        <w:rPr>
          <w:rFonts w:ascii="Times New Roman" w:hAnsi="Times New Roman" w:cs="Times New Roman"/>
          <w:noProof/>
          <w:position w:val="-12"/>
          <w:sz w:val="28"/>
          <w:szCs w:val="28"/>
        </w:rPr>
        <w:object w:dxaOrig="1219" w:dyaOrig="360">
          <v:shape id="_x0000_i1627" type="#_x0000_t75" style="width:61.2pt;height:18.6pt" o:ole="">
            <v:imagedata r:id="rId1079" o:title=""/>
          </v:shape>
          <o:OLEObject Type="Embed" ProgID="Equation.DSMT4" ShapeID="_x0000_i1627" DrawAspect="Content" ObjectID="_1771189780" r:id="rId1080"/>
        </w:object>
      </w:r>
      <w:r w:rsidRPr="00B763EE">
        <w:rPr>
          <w:rFonts w:ascii="Times New Roman" w:hAnsi="Times New Roman" w:cs="Times New Roman"/>
          <w:noProof/>
          <w:sz w:val="28"/>
          <w:szCs w:val="28"/>
          <w:lang w:val="kk-KZ"/>
        </w:rPr>
        <w:t xml:space="preserve"> айн/мин болып қабылданды, сондай-ақ, диапазонның минималды мәні </w:t>
      </w:r>
      <w:r w:rsidR="009212A9" w:rsidRPr="00B763EE">
        <w:rPr>
          <w:rFonts w:ascii="Times New Roman" w:hAnsi="Times New Roman" w:cs="Times New Roman"/>
          <w:sz w:val="28"/>
          <w:szCs w:val="28"/>
          <w:lang w:val="kk-KZ"/>
        </w:rPr>
        <w:t xml:space="preserve">[10] </w:t>
      </w:r>
      <w:r w:rsidRPr="00B763EE">
        <w:rPr>
          <w:rFonts w:ascii="Times New Roman" w:hAnsi="Times New Roman" w:cs="Times New Roman"/>
          <w:noProof/>
          <w:sz w:val="28"/>
          <w:szCs w:val="28"/>
          <w:lang w:val="kk-KZ"/>
        </w:rPr>
        <w:t>жұмысындағы эксперименттік зерттеулер негізінде қабылданды. Ұнтақтау камерасының айналым жиілігі артқан сайын жүктеменің қозғалыс қарқындылығы жоғарылайды (</w:t>
      </w:r>
      <w:r w:rsidR="00F93746"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тиімділігі артады) деген болжамға негізделіп, экспериментті жоспарлау кезінде аталған параметрді өзгерту өсу жағына қарай болатыны қабылданды. Сонымен қатар,</w:t>
      </w:r>
      <w:r w:rsidR="00886184" w:rsidRPr="00B763EE">
        <w:rPr>
          <w:rFonts w:ascii="Times New Roman" w:hAnsi="Times New Roman" w:cs="Times New Roman"/>
          <w:noProof/>
          <w:sz w:val="28"/>
          <w:szCs w:val="28"/>
          <w:lang w:val="kk-KZ"/>
        </w:rPr>
        <w:t xml:space="preserve"> бұл параметрдің жоғарғы мәні</w:t>
      </w:r>
      <w:r w:rsidR="00F93746" w:rsidRPr="00B763EE">
        <w:rPr>
          <w:rFonts w:ascii="Times New Roman" w:hAnsi="Times New Roman" w:cs="Times New Roman"/>
          <w:noProof/>
          <w:sz w:val="28"/>
          <w:szCs w:val="28"/>
          <w:lang w:val="kk-KZ"/>
        </w:rPr>
        <w:t>нен (яғни 44 айн/мин)</w:t>
      </w:r>
      <w:r w:rsidR="00886184" w:rsidRPr="00B763EE">
        <w:rPr>
          <w:rFonts w:ascii="Times New Roman" w:hAnsi="Times New Roman" w:cs="Times New Roman"/>
          <w:noProof/>
          <w:sz w:val="28"/>
          <w:szCs w:val="28"/>
          <w:lang w:val="kk-KZ"/>
        </w:rPr>
        <w:t xml:space="preserve"> асыратын болсақ, камераның перифериялық бөлігінде ұнтақтау шарларының жиналып қалу әсері байқалады (осының әсерінен </w:t>
      </w:r>
      <w:r w:rsidR="00F93746" w:rsidRPr="00B763EE">
        <w:rPr>
          <w:rFonts w:ascii="Times New Roman" w:hAnsi="Times New Roman" w:cs="Times New Roman"/>
          <w:sz w:val="28"/>
          <w:szCs w:val="28"/>
          <w:lang w:val="kk-KZ"/>
        </w:rPr>
        <w:t xml:space="preserve">ұнтақтау (ұсақтау) </w:t>
      </w:r>
      <w:r w:rsidR="00F93746" w:rsidRPr="00B763EE">
        <w:rPr>
          <w:rFonts w:ascii="Times New Roman" w:hAnsi="Times New Roman" w:cs="Times New Roman"/>
          <w:noProof/>
          <w:sz w:val="28"/>
          <w:szCs w:val="28"/>
          <w:lang w:val="kk-KZ"/>
        </w:rPr>
        <w:t>процесі нашарла</w:t>
      </w:r>
      <w:r w:rsidR="00886184" w:rsidRPr="00B763EE">
        <w:rPr>
          <w:rFonts w:ascii="Times New Roman" w:hAnsi="Times New Roman" w:cs="Times New Roman"/>
          <w:noProof/>
          <w:sz w:val="28"/>
          <w:szCs w:val="28"/>
          <w:lang w:val="kk-KZ"/>
        </w:rPr>
        <w:t>п, толық тоқтап қалуына дейін әкеліп соғуы</w:t>
      </w:r>
      <w:r w:rsidR="00F93746" w:rsidRPr="00B763EE">
        <w:rPr>
          <w:rFonts w:ascii="Times New Roman" w:hAnsi="Times New Roman" w:cs="Times New Roman"/>
          <w:noProof/>
          <w:sz w:val="28"/>
          <w:szCs w:val="28"/>
          <w:lang w:val="kk-KZ"/>
        </w:rPr>
        <w:t xml:space="preserve"> мүмкін</w:t>
      </w:r>
      <w:r w:rsidR="00886184" w:rsidRPr="00B763EE">
        <w:rPr>
          <w:rFonts w:ascii="Times New Roman" w:hAnsi="Times New Roman" w:cs="Times New Roman"/>
          <w:noProof/>
          <w:sz w:val="28"/>
          <w:szCs w:val="28"/>
          <w:lang w:val="kk-KZ"/>
        </w:rPr>
        <w:t xml:space="preserve">) деген болжамға сүйеніп таңдалды. </w:t>
      </w:r>
    </w:p>
    <w:p w:rsidR="00B36619" w:rsidRPr="00B763EE" w:rsidRDefault="004E01E6"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Дебал</w:t>
      </w:r>
      <w:r w:rsidR="00F93746" w:rsidRPr="00B763EE">
        <w:rPr>
          <w:rFonts w:ascii="Times New Roman" w:hAnsi="Times New Roman" w:cs="Times New Roman"/>
          <w:noProof/>
          <w:sz w:val="28"/>
          <w:szCs w:val="28"/>
          <w:lang w:val="kk-KZ"/>
        </w:rPr>
        <w:t>ансты біліктің айналым жиілігінің</w:t>
      </w:r>
      <w:r w:rsidRPr="00B763EE">
        <w:rPr>
          <w:rFonts w:ascii="Times New Roman" w:hAnsi="Times New Roman" w:cs="Times New Roman"/>
          <w:noProof/>
          <w:sz w:val="28"/>
          <w:szCs w:val="28"/>
          <w:lang w:val="kk-KZ"/>
        </w:rPr>
        <w:t xml:space="preserve"> </w:t>
      </w:r>
      <w:r w:rsidRPr="00B763EE">
        <w:rPr>
          <w:rFonts w:ascii="Times New Roman" w:hAnsi="Times New Roman" w:cs="Times New Roman"/>
          <w:noProof/>
          <w:position w:val="-12"/>
          <w:sz w:val="28"/>
          <w:szCs w:val="28"/>
        </w:rPr>
        <w:object w:dxaOrig="240" w:dyaOrig="360">
          <v:shape id="_x0000_i1628" type="#_x0000_t75" style="width:12pt;height:18.6pt" o:ole="">
            <v:imagedata r:id="rId287" o:title=""/>
          </v:shape>
          <o:OLEObject Type="Embed" ProgID="Equation.DSMT4" ShapeID="_x0000_i1628" DrawAspect="Content" ObjectID="_1771189781" r:id="rId1081"/>
        </w:object>
      </w:r>
      <w:r w:rsidRPr="00B763EE">
        <w:rPr>
          <w:rFonts w:ascii="Times New Roman" w:hAnsi="Times New Roman" w:cs="Times New Roman"/>
          <w:noProof/>
          <w:sz w:val="28"/>
          <w:szCs w:val="28"/>
          <w:lang w:val="kk-KZ"/>
        </w:rPr>
        <w:t xml:space="preserve"> өзгеру диапазоны </w:t>
      </w:r>
      <w:r w:rsidRPr="00B763EE">
        <w:rPr>
          <w:rFonts w:ascii="Times New Roman" w:hAnsi="Times New Roman" w:cs="Times New Roman"/>
          <w:noProof/>
          <w:position w:val="-12"/>
          <w:sz w:val="28"/>
          <w:szCs w:val="28"/>
        </w:rPr>
        <w:object w:dxaOrig="1700" w:dyaOrig="360">
          <v:shape id="_x0000_i1629" type="#_x0000_t75" style="width:85.8pt;height:18.6pt" o:ole="">
            <v:imagedata r:id="rId1082" o:title=""/>
          </v:shape>
          <o:OLEObject Type="Embed" ProgID="Equation.DSMT4" ShapeID="_x0000_i1629" DrawAspect="Content" ObjectID="_1771189782" r:id="rId1083"/>
        </w:object>
      </w:r>
      <w:r w:rsidRPr="00B763EE">
        <w:rPr>
          <w:rFonts w:ascii="Times New Roman" w:hAnsi="Times New Roman" w:cs="Times New Roman"/>
          <w:noProof/>
          <w:sz w:val="28"/>
          <w:szCs w:val="28"/>
          <w:lang w:val="kk-KZ"/>
        </w:rPr>
        <w:t xml:space="preserve"> айн/мин болып қабылданды. Берілген диапазон аналогты </w:t>
      </w:r>
      <w:r w:rsidR="00F93746" w:rsidRPr="00B763EE">
        <w:rPr>
          <w:rFonts w:ascii="Times New Roman" w:hAnsi="Times New Roman" w:cs="Times New Roman"/>
          <w:sz w:val="28"/>
          <w:szCs w:val="28"/>
          <w:lang w:val="kk-KZ"/>
        </w:rPr>
        <w:t xml:space="preserve">диірмендерден (ұнтақтағыштардан) </w:t>
      </w:r>
      <w:r w:rsidRPr="00B763EE">
        <w:rPr>
          <w:rFonts w:ascii="Times New Roman" w:hAnsi="Times New Roman" w:cs="Times New Roman"/>
          <w:noProof/>
          <w:sz w:val="28"/>
          <w:szCs w:val="28"/>
          <w:lang w:val="kk-KZ"/>
        </w:rPr>
        <w:t xml:space="preserve">төмен алынғанын атап өткен жөн </w:t>
      </w:r>
      <w:r w:rsidR="009212A9" w:rsidRPr="00B763EE">
        <w:rPr>
          <w:rFonts w:ascii="Times New Roman" w:hAnsi="Times New Roman" w:cs="Times New Roman"/>
          <w:sz w:val="28"/>
          <w:szCs w:val="28"/>
          <w:lang w:val="kk-KZ"/>
        </w:rPr>
        <w:t>[10]</w:t>
      </w:r>
      <w:r w:rsidRPr="00B763EE">
        <w:rPr>
          <w:rFonts w:ascii="Times New Roman" w:hAnsi="Times New Roman" w:cs="Times New Roman"/>
          <w:noProof/>
          <w:sz w:val="28"/>
          <w:szCs w:val="28"/>
          <w:lang w:val="kk-KZ"/>
        </w:rPr>
        <w:t>. Бұл ұнтақтау шарларының күрделі қозғалысын ұйымдастыруға мүмкіндік беретін камера</w:t>
      </w:r>
      <w:r w:rsidR="00BD3CA8" w:rsidRPr="00B763EE">
        <w:rPr>
          <w:rFonts w:ascii="Times New Roman" w:hAnsi="Times New Roman" w:cs="Times New Roman"/>
          <w:noProof/>
          <w:sz w:val="28"/>
          <w:szCs w:val="28"/>
          <w:lang w:val="kk-KZ"/>
        </w:rPr>
        <w:t>ның</w:t>
      </w:r>
      <w:r w:rsidRPr="00B763EE">
        <w:rPr>
          <w:rFonts w:ascii="Times New Roman" w:hAnsi="Times New Roman" w:cs="Times New Roman"/>
          <w:noProof/>
          <w:sz w:val="28"/>
          <w:szCs w:val="28"/>
          <w:lang w:val="kk-KZ"/>
        </w:rPr>
        <w:t xml:space="preserve"> </w:t>
      </w:r>
      <w:r w:rsidR="00BD3CA8" w:rsidRPr="00B763EE">
        <w:rPr>
          <w:rFonts w:ascii="Times New Roman" w:hAnsi="Times New Roman" w:cs="Times New Roman"/>
          <w:noProof/>
          <w:sz w:val="28"/>
          <w:szCs w:val="28"/>
          <w:lang w:val="kk-KZ"/>
        </w:rPr>
        <w:t xml:space="preserve">ерекше </w:t>
      </w:r>
      <w:r w:rsidRPr="00B763EE">
        <w:rPr>
          <w:rFonts w:ascii="Times New Roman" w:hAnsi="Times New Roman" w:cs="Times New Roman"/>
          <w:noProof/>
          <w:sz w:val="28"/>
          <w:szCs w:val="28"/>
          <w:lang w:val="kk-KZ"/>
        </w:rPr>
        <w:t>пішіні</w:t>
      </w:r>
      <w:r w:rsidR="00BD3CA8" w:rsidRPr="00B763EE">
        <w:rPr>
          <w:rFonts w:ascii="Times New Roman" w:hAnsi="Times New Roman" w:cs="Times New Roman"/>
          <w:noProof/>
          <w:sz w:val="28"/>
          <w:szCs w:val="28"/>
          <w:lang w:val="kk-KZ"/>
        </w:rPr>
        <w:t xml:space="preserve"> арқылы </w:t>
      </w:r>
      <w:r w:rsidR="00F93746" w:rsidRPr="00B763EE">
        <w:rPr>
          <w:rFonts w:ascii="Times New Roman" w:hAnsi="Times New Roman" w:cs="Times New Roman"/>
          <w:sz w:val="28"/>
          <w:szCs w:val="28"/>
          <w:lang w:val="kk-KZ"/>
        </w:rPr>
        <w:t>ұнтақтау (ұсақтау)</w:t>
      </w:r>
      <w:r w:rsidR="00BD3CA8" w:rsidRPr="00B763EE">
        <w:rPr>
          <w:rFonts w:ascii="Times New Roman" w:hAnsi="Times New Roman" w:cs="Times New Roman"/>
          <w:noProof/>
          <w:sz w:val="28"/>
          <w:szCs w:val="28"/>
          <w:lang w:val="kk-KZ"/>
        </w:rPr>
        <w:t xml:space="preserve"> әсерінің күшеюіне байланысты </w:t>
      </w:r>
      <w:r w:rsidRPr="00B763EE">
        <w:rPr>
          <w:rFonts w:ascii="Times New Roman" w:hAnsi="Times New Roman" w:cs="Times New Roman"/>
          <w:noProof/>
          <w:sz w:val="28"/>
          <w:szCs w:val="28"/>
          <w:lang w:val="kk-KZ"/>
        </w:rPr>
        <w:t>тік бағытта жоғары тербеліс жиілігін тудыру қажеттілігінің жоқтығымен түсіндіріледі.</w:t>
      </w:r>
    </w:p>
    <w:p w:rsidR="00B36619" w:rsidRPr="00B763EE" w:rsidRDefault="0043131B"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Ұнтақтау камерасының тербеліс амплитудасының өзгеру диапазоны </w:t>
      </w:r>
      <w:r w:rsidRPr="00B763EE">
        <w:rPr>
          <w:rFonts w:ascii="Times New Roman" w:hAnsi="Times New Roman" w:cs="Times New Roman"/>
          <w:noProof/>
          <w:position w:val="-10"/>
          <w:sz w:val="28"/>
          <w:szCs w:val="28"/>
        </w:rPr>
        <w:object w:dxaOrig="1300" w:dyaOrig="320">
          <v:shape id="_x0000_i1630" type="#_x0000_t75" style="width:65.4pt;height:16.2pt" o:ole="">
            <v:imagedata r:id="rId807" o:title=""/>
          </v:shape>
          <o:OLEObject Type="Embed" ProgID="Equation.3" ShapeID="_x0000_i1630" DrawAspect="Content" ObjectID="_1771189783" r:id="rId1084"/>
        </w:object>
      </w:r>
      <w:r w:rsidRPr="00B763EE">
        <w:rPr>
          <w:rFonts w:ascii="Times New Roman" w:hAnsi="Times New Roman" w:cs="Times New Roman"/>
          <w:noProof/>
          <w:sz w:val="28"/>
          <w:szCs w:val="28"/>
          <w:lang w:val="kk-KZ"/>
        </w:rPr>
        <w:t xml:space="preserve">мм болып қабылданды. Шектік мәннің таңдап алынуы, тербеліс амплитудасының 3,5 мм артық болғанда </w:t>
      </w:r>
      <w:r w:rsidR="00F93746"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noProof/>
          <w:sz w:val="28"/>
          <w:szCs w:val="28"/>
          <w:lang w:val="kk-KZ"/>
        </w:rPr>
        <w:t xml:space="preserve"> динамикалық параметрлеріне, оған қоса конструкцияның ұзаққа жарамдылығына кері әсерін тигізуімен негізделеді. Таңдалған диапазонның төменгі мәні </w:t>
      </w:r>
      <w:r w:rsidRPr="00B763EE">
        <w:rPr>
          <w:rFonts w:ascii="Times New Roman" w:hAnsi="Times New Roman"/>
          <w:noProof/>
          <w:position w:val="-6"/>
          <w:sz w:val="28"/>
          <w:szCs w:val="28"/>
        </w:rPr>
        <w:object w:dxaOrig="792" w:dyaOrig="288">
          <v:shape id="_x0000_i1631" type="#_x0000_t75" style="width:39.6pt;height:14.4pt" o:ole="">
            <v:imagedata r:id="rId1085" o:title=""/>
          </v:shape>
          <o:OLEObject Type="Embed" ProgID="Equation.DSMT4" ShapeID="_x0000_i1631" DrawAspect="Content" ObjectID="_1771189784" r:id="rId1086"/>
        </w:object>
      </w:r>
      <w:r w:rsidRPr="00B763EE">
        <w:rPr>
          <w:rFonts w:ascii="Times New Roman" w:hAnsi="Times New Roman" w:cs="Times New Roman"/>
          <w:sz w:val="28"/>
          <w:szCs w:val="28"/>
          <w:lang w:val="kk-KZ"/>
        </w:rPr>
        <w:t xml:space="preserve"> мм авторлардың жүргізген зерттеу нәтижелерімен негізделген </w:t>
      </w:r>
      <w:r w:rsidR="009212A9" w:rsidRPr="00B763EE">
        <w:rPr>
          <w:rFonts w:ascii="Times New Roman" w:hAnsi="Times New Roman" w:cs="Times New Roman"/>
          <w:sz w:val="28"/>
          <w:szCs w:val="28"/>
          <w:lang w:val="kk-KZ"/>
        </w:rPr>
        <w:t xml:space="preserve">[45]. </w:t>
      </w:r>
      <w:r w:rsidRPr="00B763EE">
        <w:rPr>
          <w:rFonts w:ascii="Times New Roman" w:hAnsi="Times New Roman" w:cs="Times New Roman"/>
          <w:sz w:val="28"/>
          <w:szCs w:val="28"/>
          <w:lang w:val="kk-KZ"/>
        </w:rPr>
        <w:t xml:space="preserve">Бұл зерттеулер нәтижелері бойынша </w:t>
      </w:r>
      <w:r w:rsidRPr="00B763EE">
        <w:rPr>
          <w:rFonts w:ascii="Times New Roman" w:hAnsi="Times New Roman"/>
          <w:noProof/>
          <w:position w:val="-6"/>
          <w:sz w:val="28"/>
          <w:szCs w:val="28"/>
        </w:rPr>
        <w:object w:dxaOrig="768" w:dyaOrig="288">
          <v:shape id="_x0000_i1632" type="#_x0000_t75" style="width:38.4pt;height:14.4pt" o:ole="">
            <v:imagedata r:id="rId1087" o:title=""/>
          </v:shape>
          <o:OLEObject Type="Embed" ProgID="Equation.DSMT4" ShapeID="_x0000_i1632" DrawAspect="Content" ObjectID="_1771189785" r:id="rId1088"/>
        </w:object>
      </w:r>
      <w:r w:rsidRPr="00B763EE">
        <w:rPr>
          <w:rFonts w:ascii="Times New Roman" w:hAnsi="Times New Roman"/>
          <w:noProof/>
          <w:sz w:val="28"/>
          <w:szCs w:val="28"/>
          <w:lang w:val="kk-KZ"/>
        </w:rPr>
        <w:t xml:space="preserve"> </w:t>
      </w:r>
      <w:r w:rsidRPr="00B763EE">
        <w:rPr>
          <w:rFonts w:ascii="Times New Roman" w:hAnsi="Times New Roman" w:cs="Times New Roman"/>
          <w:sz w:val="28"/>
          <w:szCs w:val="28"/>
          <w:lang w:val="kk-KZ"/>
        </w:rPr>
        <w:t xml:space="preserve">мм кезінде </w:t>
      </w:r>
      <w:r w:rsidR="00F93746" w:rsidRPr="00B763EE">
        <w:rPr>
          <w:rFonts w:ascii="Times New Roman" w:hAnsi="Times New Roman" w:cs="Times New Roman"/>
          <w:sz w:val="28"/>
          <w:szCs w:val="28"/>
          <w:lang w:val="kk-KZ"/>
        </w:rPr>
        <w:t>ұнтақтау (ұсақтау)</w:t>
      </w:r>
      <w:r w:rsidRPr="00B763EE">
        <w:rPr>
          <w:rFonts w:ascii="Times New Roman" w:hAnsi="Times New Roman" w:cs="Times New Roman"/>
          <w:sz w:val="28"/>
          <w:szCs w:val="28"/>
          <w:lang w:val="kk-KZ"/>
        </w:rPr>
        <w:t xml:space="preserve"> тиімділігі төмен екендігі орнатылды.</w:t>
      </w:r>
    </w:p>
    <w:p w:rsidR="00CD42AA" w:rsidRPr="00B763EE" w:rsidRDefault="00CD42AA"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Эксперименттік зерттеулер 2 этап арқылы жүргізілді:</w:t>
      </w:r>
    </w:p>
    <w:p w:rsidR="00CD42AA" w:rsidRPr="00B763EE" w:rsidRDefault="00CD42AA"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 xml:space="preserve">1) </w:t>
      </w:r>
      <w:r w:rsidR="00F55E37" w:rsidRPr="00B763EE">
        <w:rPr>
          <w:rFonts w:ascii="Times New Roman" w:hAnsi="Times New Roman" w:cs="Times New Roman"/>
          <w:noProof/>
          <w:sz w:val="28"/>
          <w:szCs w:val="28"/>
          <w:lang w:val="kk-KZ"/>
        </w:rPr>
        <w:t>Ұнтақтау (ұсақтау) тәсілінің тиімділігін бағалау бойынша эксперименттік зерттеулер</w:t>
      </w:r>
      <w:r w:rsidRPr="00B763EE">
        <w:rPr>
          <w:rFonts w:ascii="Times New Roman" w:hAnsi="Times New Roman" w:cs="Times New Roman"/>
          <w:noProof/>
          <w:sz w:val="28"/>
          <w:szCs w:val="28"/>
          <w:lang w:val="kk-KZ"/>
        </w:rPr>
        <w:t>;</w:t>
      </w:r>
    </w:p>
    <w:p w:rsidR="00CD42AA" w:rsidRPr="00B763EE" w:rsidRDefault="00CD42AA"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2) </w:t>
      </w:r>
      <w:r w:rsidR="00F55E37" w:rsidRPr="00B763EE">
        <w:rPr>
          <w:rFonts w:ascii="Times New Roman" w:hAnsi="Times New Roman" w:cs="Times New Roman"/>
          <w:noProof/>
          <w:sz w:val="28"/>
          <w:szCs w:val="28"/>
          <w:lang w:val="kk-KZ"/>
        </w:rPr>
        <w:t xml:space="preserve">Ұнтақ майдалығын анықтау бойынша </w:t>
      </w:r>
      <w:r w:rsidRPr="00B763EE">
        <w:rPr>
          <w:rFonts w:ascii="Times New Roman" w:hAnsi="Times New Roman" w:cs="Times New Roman"/>
          <w:noProof/>
          <w:sz w:val="28"/>
          <w:szCs w:val="28"/>
          <w:lang w:val="kk-KZ"/>
        </w:rPr>
        <w:t>эксперименттік зерттеулер.</w:t>
      </w:r>
    </w:p>
    <w:p w:rsidR="00EE1DB8" w:rsidRPr="00B763EE" w:rsidRDefault="00CD42AA"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Алдын ала эксперименттік зерттеулер аясында ұс</w:t>
      </w:r>
      <w:r w:rsidR="00196261" w:rsidRPr="00B763EE">
        <w:rPr>
          <w:rFonts w:ascii="Times New Roman" w:eastAsiaTheme="minorEastAsia" w:hAnsi="Times New Roman" w:cs="Times New Roman"/>
          <w:sz w:val="28"/>
          <w:szCs w:val="28"/>
          <w:lang w:val="kk-KZ"/>
        </w:rPr>
        <w:t xml:space="preserve">ынылып отырған </w:t>
      </w:r>
      <w:r w:rsidR="00F93746" w:rsidRPr="00B763EE">
        <w:rPr>
          <w:rFonts w:ascii="Times New Roman" w:hAnsi="Times New Roman" w:cs="Times New Roman"/>
          <w:sz w:val="28"/>
          <w:szCs w:val="28"/>
          <w:lang w:val="kk-KZ"/>
        </w:rPr>
        <w:t>ұнтақтау (ұсақтау)</w:t>
      </w:r>
      <w:r w:rsidR="00196261" w:rsidRPr="00B763EE">
        <w:rPr>
          <w:rFonts w:ascii="Times New Roman" w:eastAsiaTheme="minorEastAsia" w:hAnsi="Times New Roman" w:cs="Times New Roman"/>
          <w:sz w:val="28"/>
          <w:szCs w:val="28"/>
          <w:lang w:val="kk-KZ"/>
        </w:rPr>
        <w:t xml:space="preserve"> тәсілінің тиімділігі ұнтақтау шарларының араласу қарқындылығы  критерийін қолдана отырып бағаланды. Бұл критерий тиімділікті тура емес, жанама сипаттайды.</w:t>
      </w:r>
    </w:p>
    <w:p w:rsidR="00047B86" w:rsidRPr="00B763EE" w:rsidRDefault="00047B86"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Негізгі эксперименттік зерттеулер аясында ұсынылып отырған </w:t>
      </w:r>
      <w:r w:rsidR="00F93746" w:rsidRPr="00B763EE">
        <w:rPr>
          <w:rFonts w:ascii="Times New Roman" w:hAnsi="Times New Roman" w:cs="Times New Roman"/>
          <w:sz w:val="28"/>
          <w:szCs w:val="28"/>
          <w:lang w:val="kk-KZ"/>
        </w:rPr>
        <w:t>ұнтақтау (ұсақтау)</w:t>
      </w:r>
      <w:r w:rsidRPr="00B763EE">
        <w:rPr>
          <w:rFonts w:ascii="Times New Roman" w:eastAsiaTheme="minorEastAsia" w:hAnsi="Times New Roman" w:cs="Times New Roman"/>
          <w:sz w:val="28"/>
          <w:szCs w:val="28"/>
          <w:lang w:val="kk-KZ"/>
        </w:rPr>
        <w:t xml:space="preserve"> тәсілінің тиімділігі эксперименттік қондырғыда материалды </w:t>
      </w:r>
      <w:r w:rsidR="00F93746" w:rsidRPr="00B763EE">
        <w:rPr>
          <w:rFonts w:ascii="Times New Roman" w:hAnsi="Times New Roman" w:cs="Times New Roman"/>
          <w:sz w:val="28"/>
          <w:szCs w:val="28"/>
          <w:lang w:val="kk-KZ"/>
        </w:rPr>
        <w:t>ұнтақтау (ұсақтау)</w:t>
      </w:r>
      <w:r w:rsidR="00F93746" w:rsidRPr="00B763EE">
        <w:rPr>
          <w:rFonts w:ascii="Times New Roman" w:eastAsiaTheme="minorEastAsia" w:hAnsi="Times New Roman" w:cs="Times New Roman"/>
          <w:sz w:val="28"/>
          <w:szCs w:val="28"/>
          <w:lang w:val="kk-KZ"/>
        </w:rPr>
        <w:t xml:space="preserve"> арқылы және ұнтақтың майдалығын </w:t>
      </w:r>
      <w:r w:rsidRPr="00B763EE">
        <w:rPr>
          <w:rFonts w:ascii="Times New Roman" w:eastAsiaTheme="minorEastAsia" w:hAnsi="Times New Roman" w:cs="Times New Roman"/>
          <w:sz w:val="28"/>
          <w:szCs w:val="28"/>
          <w:lang w:val="kk-KZ"/>
        </w:rPr>
        <w:t>өлшеу арқылы бағаланды.</w:t>
      </w:r>
    </w:p>
    <w:p w:rsidR="00F75BB7" w:rsidRPr="00B763EE" w:rsidRDefault="00F75BB7" w:rsidP="00B7145A">
      <w:pPr>
        <w:spacing w:after="0" w:line="240" w:lineRule="auto"/>
        <w:ind w:firstLine="709"/>
        <w:jc w:val="both"/>
        <w:rPr>
          <w:rFonts w:ascii="Times New Roman" w:eastAsiaTheme="minorEastAsia" w:hAnsi="Times New Roman" w:cs="Times New Roman"/>
          <w:sz w:val="28"/>
          <w:szCs w:val="28"/>
          <w:lang w:val="kk-KZ"/>
        </w:rPr>
      </w:pPr>
    </w:p>
    <w:p w:rsidR="00F75BB7" w:rsidRPr="00B763EE" w:rsidRDefault="00F75BB7" w:rsidP="00B7145A">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 xml:space="preserve">3.2 </w:t>
      </w:r>
      <w:r w:rsidR="00F905C6" w:rsidRPr="00B763EE">
        <w:rPr>
          <w:rFonts w:ascii="Times New Roman" w:hAnsi="Times New Roman" w:cs="Times New Roman"/>
          <w:b/>
          <w:noProof/>
          <w:sz w:val="28"/>
          <w:szCs w:val="28"/>
          <w:lang w:val="kk-KZ"/>
        </w:rPr>
        <w:t>Ұнтақтау (ұсақтау) тәсілінің тиімділігін бағалау бойынша эксперименттік зерттеулер</w:t>
      </w:r>
    </w:p>
    <w:p w:rsidR="00F75BB7" w:rsidRPr="00B763EE" w:rsidRDefault="009B186F" w:rsidP="00B7145A">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Жаңа конструкциялы </w:t>
      </w:r>
      <w:r w:rsidR="00F93746" w:rsidRPr="00B763EE">
        <w:rPr>
          <w:rFonts w:ascii="Times New Roman" w:hAnsi="Times New Roman" w:cs="Times New Roman"/>
          <w:sz w:val="28"/>
          <w:szCs w:val="28"/>
          <w:lang w:val="kk-KZ"/>
        </w:rPr>
        <w:t>диірменде (ұнтақтағышта)</w:t>
      </w:r>
      <w:r w:rsidR="00F93746" w:rsidRPr="00B763EE">
        <w:rPr>
          <w:rFonts w:ascii="Times New Roman" w:eastAsiaTheme="minorEastAsia" w:hAnsi="Times New Roman" w:cs="Times New Roman"/>
          <w:sz w:val="28"/>
          <w:szCs w:val="28"/>
          <w:lang w:val="kk-KZ"/>
        </w:rPr>
        <w:t xml:space="preserve"> соққы</w:t>
      </w:r>
      <w:r w:rsidRPr="00B763EE">
        <w:rPr>
          <w:rFonts w:ascii="Times New Roman" w:eastAsiaTheme="minorEastAsia" w:hAnsi="Times New Roman" w:cs="Times New Roman"/>
          <w:sz w:val="28"/>
          <w:szCs w:val="28"/>
          <w:lang w:val="kk-KZ"/>
        </w:rPr>
        <w:t xml:space="preserve">мен қатар </w:t>
      </w:r>
      <w:r w:rsidR="00F93746" w:rsidRPr="00B763EE">
        <w:rPr>
          <w:rFonts w:ascii="Times New Roman" w:eastAsiaTheme="minorEastAsia" w:hAnsi="Times New Roman" w:cs="Times New Roman"/>
          <w:sz w:val="28"/>
          <w:szCs w:val="28"/>
          <w:lang w:val="kk-KZ"/>
        </w:rPr>
        <w:t>ыдыратушылық (</w:t>
      </w:r>
      <w:r w:rsidRPr="00B763EE">
        <w:rPr>
          <w:rFonts w:ascii="Times New Roman" w:eastAsiaTheme="minorEastAsia" w:hAnsi="Times New Roman" w:cs="Times New Roman"/>
          <w:sz w:val="28"/>
          <w:szCs w:val="28"/>
          <w:lang w:val="kk-KZ"/>
        </w:rPr>
        <w:t>бұ</w:t>
      </w:r>
      <w:r w:rsidR="00F905C6" w:rsidRPr="00B763EE">
        <w:rPr>
          <w:rFonts w:ascii="Times New Roman" w:eastAsiaTheme="minorEastAsia" w:hAnsi="Times New Roman" w:cs="Times New Roman"/>
          <w:sz w:val="28"/>
          <w:szCs w:val="28"/>
          <w:lang w:val="kk-KZ"/>
        </w:rPr>
        <w:t>зғыштық</w:t>
      </w:r>
      <w:r w:rsidR="00F93746" w:rsidRPr="00B763EE">
        <w:rPr>
          <w:rFonts w:ascii="Times New Roman" w:eastAsiaTheme="minorEastAsia" w:hAnsi="Times New Roman" w:cs="Times New Roman"/>
          <w:sz w:val="28"/>
          <w:szCs w:val="28"/>
          <w:lang w:val="kk-KZ"/>
        </w:rPr>
        <w:t>)</w:t>
      </w:r>
      <w:r w:rsidR="00F905C6" w:rsidRPr="00B763EE">
        <w:rPr>
          <w:rFonts w:ascii="Times New Roman" w:eastAsiaTheme="minorEastAsia" w:hAnsi="Times New Roman" w:cs="Times New Roman"/>
          <w:sz w:val="28"/>
          <w:szCs w:val="28"/>
          <w:lang w:val="kk-KZ"/>
        </w:rPr>
        <w:t xml:space="preserve"> әсер етудің бір тәсілі </w:t>
      </w:r>
      <w:r w:rsidR="00F93746"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w:t>
      </w:r>
      <w:r w:rsidR="00F93746" w:rsidRPr="00B763EE">
        <w:rPr>
          <w:rFonts w:ascii="Times New Roman" w:eastAsiaTheme="minorEastAsia" w:hAnsi="Times New Roman" w:cs="Times New Roman"/>
          <w:sz w:val="28"/>
          <w:szCs w:val="28"/>
          <w:lang w:val="kk-KZ"/>
        </w:rPr>
        <w:t>ысқылау (</w:t>
      </w:r>
      <w:r w:rsidRPr="00B763EE">
        <w:rPr>
          <w:rFonts w:ascii="Times New Roman" w:eastAsiaTheme="minorEastAsia" w:hAnsi="Times New Roman" w:cs="Times New Roman"/>
          <w:sz w:val="28"/>
          <w:szCs w:val="28"/>
          <w:lang w:val="kk-KZ"/>
        </w:rPr>
        <w:t>қажалу</w:t>
      </w:r>
      <w:r w:rsidR="00F93746"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бо</w:t>
      </w:r>
      <w:r w:rsidR="005E3DCB" w:rsidRPr="00B763EE">
        <w:rPr>
          <w:rFonts w:ascii="Times New Roman" w:eastAsiaTheme="minorEastAsia" w:hAnsi="Times New Roman" w:cs="Times New Roman"/>
          <w:sz w:val="28"/>
          <w:szCs w:val="28"/>
          <w:lang w:val="kk-KZ"/>
        </w:rPr>
        <w:t>лып табылады. Оның мәні ұнтақ</w:t>
      </w:r>
      <w:r w:rsidRPr="00B763EE">
        <w:rPr>
          <w:rFonts w:ascii="Times New Roman" w:eastAsiaTheme="minorEastAsia" w:hAnsi="Times New Roman" w:cs="Times New Roman"/>
          <w:sz w:val="28"/>
          <w:szCs w:val="28"/>
          <w:lang w:val="kk-KZ"/>
        </w:rPr>
        <w:t xml:space="preserve">тау шарларының бір-бірін қысу күші арқылы анықталады. Бөлшектердің </w:t>
      </w:r>
      <w:r w:rsidR="005E3DCB" w:rsidRPr="00B763EE">
        <w:rPr>
          <w:rFonts w:ascii="Times New Roman" w:eastAsiaTheme="minorEastAsia" w:hAnsi="Times New Roman" w:cs="Times New Roman"/>
          <w:sz w:val="28"/>
          <w:szCs w:val="28"/>
          <w:lang w:val="kk-KZ"/>
        </w:rPr>
        <w:t>ысқылануының (</w:t>
      </w:r>
      <w:r w:rsidRPr="00B763EE">
        <w:rPr>
          <w:rFonts w:ascii="Times New Roman" w:eastAsiaTheme="minorEastAsia" w:hAnsi="Times New Roman" w:cs="Times New Roman"/>
          <w:sz w:val="28"/>
          <w:szCs w:val="28"/>
          <w:lang w:val="kk-KZ"/>
        </w:rPr>
        <w:t>қажалуының</w:t>
      </w:r>
      <w:r w:rsidR="005E3DCB"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қажетті шарты (ығысу кернеуінің түзілуі) </w:t>
      </w:r>
      <w:r w:rsidR="00F905C6"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sz w:val="28"/>
          <w:szCs w:val="28"/>
          <w:lang w:val="kk-KZ"/>
        </w:rPr>
        <w:t xml:space="preserve">ұнтақтау шарларының контактілі өзара қозғалысы болып табылады. </w:t>
      </w:r>
      <w:r w:rsidR="00111CAA" w:rsidRPr="00B763EE">
        <w:rPr>
          <w:rFonts w:ascii="Times New Roman" w:eastAsiaTheme="minorEastAsia" w:hAnsi="Times New Roman" w:cs="Times New Roman"/>
          <w:sz w:val="28"/>
          <w:szCs w:val="28"/>
          <w:lang w:val="kk-KZ"/>
        </w:rPr>
        <w:t xml:space="preserve">Ығысу кернеуінің түзілуінің тиімділігін бағалаудың жанама критерийі ұнтақтау шарларының араласу жылдамдығы арқылы сипатталатын олардың өзара қозғалысы </w:t>
      </w:r>
      <w:r w:rsidR="005E3DCB" w:rsidRPr="00B763EE">
        <w:rPr>
          <w:rFonts w:ascii="Times New Roman" w:eastAsiaTheme="minorEastAsia" w:hAnsi="Times New Roman" w:cs="Times New Roman"/>
          <w:sz w:val="28"/>
          <w:szCs w:val="28"/>
          <w:lang w:val="kk-KZ"/>
        </w:rPr>
        <w:t>процесінің</w:t>
      </w:r>
      <w:r w:rsidR="00111CAA" w:rsidRPr="00B763EE">
        <w:rPr>
          <w:rFonts w:ascii="Times New Roman" w:eastAsiaTheme="minorEastAsia" w:hAnsi="Times New Roman" w:cs="Times New Roman"/>
          <w:sz w:val="28"/>
          <w:szCs w:val="28"/>
          <w:lang w:val="kk-KZ"/>
        </w:rPr>
        <w:t xml:space="preserve"> жылдамдығы болуы мүмкін. </w:t>
      </w:r>
    </w:p>
    <w:p w:rsidR="009B186F" w:rsidRPr="00B763EE" w:rsidRDefault="00683935" w:rsidP="00B7145A">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lang w:val="kk-KZ"/>
        </w:rPr>
        <w:t xml:space="preserve">Оған қоса, ұнтақтау шарларының өзара қозғалысын сипаттайтын араласу </w:t>
      </w:r>
      <w:r w:rsidR="005E3DCB" w:rsidRPr="00B763EE">
        <w:rPr>
          <w:rFonts w:ascii="Times New Roman" w:eastAsiaTheme="minorEastAsia" w:hAnsi="Times New Roman" w:cs="Times New Roman"/>
          <w:sz w:val="28"/>
          <w:szCs w:val="28"/>
          <w:lang w:val="kk-KZ"/>
        </w:rPr>
        <w:t>процесі</w:t>
      </w:r>
      <w:r w:rsidRPr="00B763EE">
        <w:rPr>
          <w:rFonts w:ascii="Times New Roman" w:eastAsiaTheme="minorEastAsia" w:hAnsi="Times New Roman" w:cs="Times New Roman"/>
          <w:sz w:val="28"/>
          <w:szCs w:val="28"/>
          <w:lang w:val="kk-KZ"/>
        </w:rPr>
        <w:t xml:space="preserve"> </w:t>
      </w:r>
      <w:r w:rsidR="005E3DCB" w:rsidRPr="00B763EE">
        <w:rPr>
          <w:rFonts w:ascii="Times New Roman" w:hAnsi="Times New Roman" w:cs="Times New Roman"/>
          <w:sz w:val="28"/>
          <w:szCs w:val="28"/>
          <w:lang w:val="kk-KZ"/>
        </w:rPr>
        <w:t xml:space="preserve">ысқылау (қажалу) </w:t>
      </w:r>
      <w:r w:rsidRPr="00B763EE">
        <w:rPr>
          <w:rFonts w:ascii="Times New Roman" w:eastAsiaTheme="minorEastAsia" w:hAnsi="Times New Roman" w:cs="Times New Roman"/>
          <w:sz w:val="28"/>
          <w:szCs w:val="28"/>
          <w:lang w:val="kk-KZ"/>
        </w:rPr>
        <w:t xml:space="preserve">әсерінің динамикасын да сипаттайды, яғни, араласудың уақыты немесе жылдамдығы ұнтақтау камерасындағы шарлардың өзара қозғалысының қарқындылығын жанама түрде сипаттайды. Сонымен қатар, ол </w:t>
      </w:r>
      <w:r w:rsidR="005E3DCB" w:rsidRPr="00B763EE">
        <w:rPr>
          <w:rFonts w:ascii="Times New Roman" w:hAnsi="Times New Roman" w:cs="Times New Roman"/>
          <w:sz w:val="28"/>
          <w:szCs w:val="28"/>
          <w:lang w:val="kk-KZ"/>
        </w:rPr>
        <w:t>ұнтақталатын (ұсақталатын)</w:t>
      </w:r>
      <w:r w:rsidRPr="00B763EE">
        <w:rPr>
          <w:rFonts w:ascii="Times New Roman" w:eastAsiaTheme="minorEastAsia" w:hAnsi="Times New Roman" w:cs="Times New Roman"/>
          <w:sz w:val="28"/>
          <w:szCs w:val="28"/>
          <w:lang w:val="kk-KZ"/>
        </w:rPr>
        <w:t xml:space="preserve"> материалға </w:t>
      </w:r>
      <w:r w:rsidR="005E3DCB" w:rsidRPr="00B763EE">
        <w:rPr>
          <w:rFonts w:ascii="Times New Roman" w:hAnsi="Times New Roman" w:cs="Times New Roman"/>
          <w:sz w:val="28"/>
          <w:szCs w:val="28"/>
          <w:lang w:val="kk-KZ"/>
        </w:rPr>
        <w:t>ысқылау (қажалу)</w:t>
      </w:r>
      <w:r w:rsidRPr="00B763EE">
        <w:rPr>
          <w:rFonts w:ascii="Times New Roman" w:eastAsiaTheme="minorEastAsia" w:hAnsi="Times New Roman" w:cs="Times New Roman"/>
          <w:sz w:val="28"/>
          <w:szCs w:val="28"/>
          <w:lang w:val="kk-KZ"/>
        </w:rPr>
        <w:t xml:space="preserve"> жүктемелерінің түсу қарқындылығын айғақтайды.</w:t>
      </w:r>
    </w:p>
    <w:p w:rsidR="00123639" w:rsidRPr="00B763EE" w:rsidRDefault="00AB01F5"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Көлбеу цилиндрлік камерасында ұнтақтау шарларының үдеуі ұнтақтау камерасының көлбеу бұрышына пропорционалды болғандықтан, бұл параметр</w:t>
      </w:r>
      <w:r w:rsidR="003B3583" w:rsidRPr="00B763EE">
        <w:rPr>
          <w:rFonts w:ascii="Times New Roman" w:eastAsiaTheme="minorEastAsia" w:hAnsi="Times New Roman" w:cs="Times New Roman"/>
          <w:sz w:val="28"/>
          <w:szCs w:val="28"/>
          <w:lang w:val="kk-KZ"/>
        </w:rPr>
        <w:t>дің мәні</w:t>
      </w:r>
      <w:r w:rsidRPr="00B763EE">
        <w:rPr>
          <w:rFonts w:ascii="Times New Roman" w:eastAsiaTheme="minorEastAsia" w:hAnsi="Times New Roman" w:cs="Times New Roman"/>
          <w:sz w:val="28"/>
          <w:szCs w:val="28"/>
          <w:lang w:val="kk-KZ"/>
        </w:rPr>
        <w:t xml:space="preserve"> </w:t>
      </w:r>
      <w:r w:rsidR="003B3583" w:rsidRPr="00B763EE">
        <w:rPr>
          <w:rFonts w:ascii="Times New Roman" w:eastAsiaTheme="minorEastAsia" w:hAnsi="Times New Roman" w:cs="Times New Roman"/>
          <w:sz w:val="28"/>
          <w:szCs w:val="28"/>
          <w:lang w:val="kk-KZ"/>
        </w:rPr>
        <w:t xml:space="preserve">жүктеменің (ұнтақтау шарлары мен </w:t>
      </w:r>
      <w:r w:rsidR="005E3DCB" w:rsidRPr="00B763EE">
        <w:rPr>
          <w:rFonts w:ascii="Times New Roman" w:hAnsi="Times New Roman" w:cs="Times New Roman"/>
          <w:sz w:val="28"/>
          <w:szCs w:val="28"/>
          <w:lang w:val="kk-KZ"/>
        </w:rPr>
        <w:t>ұнтақталатын (ұсақталатын)</w:t>
      </w:r>
      <w:r w:rsidR="003B3583" w:rsidRPr="00B763EE">
        <w:rPr>
          <w:rFonts w:ascii="Times New Roman" w:eastAsiaTheme="minorEastAsia" w:hAnsi="Times New Roman" w:cs="Times New Roman"/>
          <w:sz w:val="28"/>
          <w:szCs w:val="28"/>
          <w:lang w:val="kk-KZ"/>
        </w:rPr>
        <w:t xml:space="preserve"> материал) бірқалыпты араласуы кезінде ұнтақтау шарларының байланыс санының өсуіне байланысты </w:t>
      </w:r>
      <w:r w:rsidRPr="00B763EE">
        <w:rPr>
          <w:rFonts w:ascii="Times New Roman" w:eastAsiaTheme="minorEastAsia" w:hAnsi="Times New Roman" w:cs="Times New Roman"/>
          <w:sz w:val="28"/>
          <w:szCs w:val="28"/>
          <w:lang w:val="kk-KZ"/>
        </w:rPr>
        <w:t>ұнтақтау шарларының</w:t>
      </w:r>
      <w:r w:rsidR="006703D5" w:rsidRPr="00B763EE">
        <w:rPr>
          <w:rFonts w:ascii="Times New Roman" w:eastAsiaTheme="minorEastAsia" w:hAnsi="Times New Roman" w:cs="Times New Roman"/>
          <w:sz w:val="28"/>
          <w:szCs w:val="28"/>
          <w:lang w:val="kk-KZ"/>
        </w:rPr>
        <w:t xml:space="preserve"> соқтығысу күшіне </w:t>
      </w:r>
      <w:r w:rsidR="003B3583" w:rsidRPr="00B763EE">
        <w:rPr>
          <w:rFonts w:ascii="Times New Roman" w:eastAsiaTheme="minorEastAsia" w:hAnsi="Times New Roman" w:cs="Times New Roman"/>
          <w:sz w:val="28"/>
          <w:szCs w:val="28"/>
          <w:lang w:val="kk-KZ"/>
        </w:rPr>
        <w:t xml:space="preserve">және </w:t>
      </w:r>
      <w:r w:rsidR="005E3DCB" w:rsidRPr="00B763EE">
        <w:rPr>
          <w:rFonts w:ascii="Times New Roman" w:hAnsi="Times New Roman" w:cs="Times New Roman"/>
          <w:sz w:val="28"/>
          <w:szCs w:val="28"/>
          <w:lang w:val="kk-KZ"/>
        </w:rPr>
        <w:t>ұнтақталатын (ұсақталатын)</w:t>
      </w:r>
      <w:r w:rsidR="003B3583" w:rsidRPr="00B763EE">
        <w:rPr>
          <w:rFonts w:ascii="Times New Roman" w:eastAsiaTheme="minorEastAsia" w:hAnsi="Times New Roman" w:cs="Times New Roman"/>
          <w:sz w:val="28"/>
          <w:szCs w:val="28"/>
          <w:lang w:val="kk-KZ"/>
        </w:rPr>
        <w:t xml:space="preserve"> материалдың </w:t>
      </w:r>
      <w:r w:rsidR="005E3DCB" w:rsidRPr="00B763EE">
        <w:rPr>
          <w:rFonts w:ascii="Times New Roman" w:hAnsi="Times New Roman" w:cs="Times New Roman"/>
          <w:sz w:val="28"/>
          <w:szCs w:val="28"/>
          <w:lang w:val="kk-KZ"/>
        </w:rPr>
        <w:t xml:space="preserve">ысқылау (қажалу) </w:t>
      </w:r>
      <w:r w:rsidR="003B3583" w:rsidRPr="00B763EE">
        <w:rPr>
          <w:rFonts w:ascii="Times New Roman" w:eastAsiaTheme="minorEastAsia" w:hAnsi="Times New Roman" w:cs="Times New Roman"/>
          <w:sz w:val="28"/>
          <w:szCs w:val="28"/>
          <w:lang w:val="kk-KZ"/>
        </w:rPr>
        <w:t>қарқындылығына тікелей әсер етеді. Сондықтан, алдымен ұнтақтау камерасы секциясының кө</w:t>
      </w:r>
      <w:r w:rsidR="005E3DCB" w:rsidRPr="00B763EE">
        <w:rPr>
          <w:rFonts w:ascii="Times New Roman" w:eastAsiaTheme="minorEastAsia" w:hAnsi="Times New Roman" w:cs="Times New Roman"/>
          <w:sz w:val="28"/>
          <w:szCs w:val="28"/>
          <w:lang w:val="kk-KZ"/>
        </w:rPr>
        <w:t>лбеу бұрышының жүктеменің (ұнтақ</w:t>
      </w:r>
      <w:r w:rsidR="003B3583" w:rsidRPr="00B763EE">
        <w:rPr>
          <w:rFonts w:ascii="Times New Roman" w:eastAsiaTheme="minorEastAsia" w:hAnsi="Times New Roman" w:cs="Times New Roman"/>
          <w:sz w:val="28"/>
          <w:szCs w:val="28"/>
          <w:lang w:val="kk-KZ"/>
        </w:rPr>
        <w:t>тау шарлары мен ұсақталатын материал) қозғалыс қарқындылығын бағалаймыз</w:t>
      </w:r>
      <w:r w:rsidR="009212A9" w:rsidRPr="00B763EE">
        <w:rPr>
          <w:rFonts w:ascii="Times New Roman" w:eastAsiaTheme="minorEastAsia" w:hAnsi="Times New Roman" w:cs="Times New Roman"/>
          <w:sz w:val="28"/>
          <w:szCs w:val="28"/>
          <w:lang w:val="kk-KZ"/>
        </w:rPr>
        <w:t xml:space="preserve"> </w:t>
      </w:r>
      <w:r w:rsidR="009212A9" w:rsidRPr="00B763EE">
        <w:rPr>
          <w:rFonts w:ascii="Times New Roman" w:hAnsi="Times New Roman" w:cs="Times New Roman"/>
          <w:sz w:val="28"/>
          <w:szCs w:val="28"/>
          <w:lang w:val="kk-KZ"/>
        </w:rPr>
        <w:t>[86].</w:t>
      </w:r>
    </w:p>
    <w:p w:rsidR="00F80AD6" w:rsidRPr="00B763EE" w:rsidRDefault="003A4716"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Осыған орай, авторлармен үш ұнтақтау камерасында </w:t>
      </w:r>
      <w:r w:rsidR="005E3DCB" w:rsidRPr="00B763EE">
        <w:rPr>
          <w:rFonts w:ascii="Times New Roman" w:eastAsiaTheme="minorEastAsia" w:hAnsi="Times New Roman" w:cs="Times New Roman"/>
          <w:sz w:val="28"/>
          <w:szCs w:val="28"/>
          <w:lang w:val="kk-KZ"/>
        </w:rPr>
        <w:t>ұнт</w:t>
      </w:r>
      <w:r w:rsidR="00F80AD6" w:rsidRPr="00B763EE">
        <w:rPr>
          <w:rFonts w:ascii="Times New Roman" w:eastAsiaTheme="minorEastAsia" w:hAnsi="Times New Roman" w:cs="Times New Roman"/>
          <w:sz w:val="28"/>
          <w:szCs w:val="28"/>
          <w:lang w:val="kk-KZ"/>
        </w:rPr>
        <w:t>ақтау шарларының ар</w:t>
      </w:r>
      <w:r w:rsidR="005E3DCB" w:rsidRPr="00B763EE">
        <w:rPr>
          <w:rFonts w:ascii="Times New Roman" w:eastAsiaTheme="minorEastAsia" w:hAnsi="Times New Roman" w:cs="Times New Roman"/>
          <w:sz w:val="28"/>
          <w:szCs w:val="28"/>
          <w:lang w:val="kk-KZ"/>
        </w:rPr>
        <w:t>аласу қарқындылығының зерттеулері</w:t>
      </w:r>
      <w:r w:rsidR="00F80AD6" w:rsidRPr="00B763EE">
        <w:rPr>
          <w:rFonts w:ascii="Times New Roman" w:eastAsiaTheme="minorEastAsia" w:hAnsi="Times New Roman" w:cs="Times New Roman"/>
          <w:sz w:val="28"/>
          <w:szCs w:val="28"/>
          <w:lang w:val="kk-KZ"/>
        </w:rPr>
        <w:t xml:space="preserve"> жүргізілді. Бұл камералар бір біріне </w:t>
      </w:r>
      <w:r w:rsidR="00F80AD6" w:rsidRPr="00B763EE">
        <w:rPr>
          <w:rFonts w:ascii="Times New Roman" w:hAnsi="Times New Roman" w:cs="Times New Roman"/>
          <w:color w:val="000000" w:themeColor="text1"/>
          <w:sz w:val="28"/>
          <w:szCs w:val="28"/>
          <w:lang w:val="kk-KZ"/>
        </w:rPr>
        <w:t>20</w:t>
      </w:r>
      <w:r w:rsidR="00F80AD6" w:rsidRPr="00B763EE">
        <w:rPr>
          <w:rFonts w:ascii="Times New Roman" w:hAnsi="Times New Roman" w:cs="Times New Roman"/>
          <w:color w:val="000000" w:themeColor="text1"/>
          <w:sz w:val="28"/>
          <w:szCs w:val="28"/>
          <w:vertAlign w:val="superscript"/>
          <w:lang w:val="kk-KZ"/>
        </w:rPr>
        <w:t>0</w:t>
      </w:r>
      <w:r w:rsidR="00F80AD6" w:rsidRPr="00B763EE">
        <w:rPr>
          <w:rFonts w:ascii="Times New Roman" w:hAnsi="Times New Roman" w:cs="Times New Roman"/>
          <w:color w:val="000000" w:themeColor="text1"/>
          <w:sz w:val="28"/>
          <w:szCs w:val="28"/>
          <w:lang w:val="kk-KZ"/>
        </w:rPr>
        <w:t>, 35</w:t>
      </w:r>
      <w:r w:rsidR="00F80AD6" w:rsidRPr="00B763EE">
        <w:rPr>
          <w:rFonts w:ascii="Times New Roman" w:hAnsi="Times New Roman" w:cs="Times New Roman"/>
          <w:color w:val="000000" w:themeColor="text1"/>
          <w:sz w:val="28"/>
          <w:szCs w:val="28"/>
          <w:vertAlign w:val="superscript"/>
          <w:lang w:val="kk-KZ"/>
        </w:rPr>
        <w:t>0</w:t>
      </w:r>
      <w:r w:rsidR="00F80AD6" w:rsidRPr="00B763EE">
        <w:rPr>
          <w:rFonts w:ascii="Times New Roman" w:hAnsi="Times New Roman" w:cs="Times New Roman"/>
          <w:color w:val="000000" w:themeColor="text1"/>
          <w:sz w:val="28"/>
          <w:szCs w:val="28"/>
          <w:lang w:val="kk-KZ"/>
        </w:rPr>
        <w:t>, 45</w:t>
      </w:r>
      <w:r w:rsidR="00F80AD6" w:rsidRPr="00B763EE">
        <w:rPr>
          <w:rFonts w:ascii="Times New Roman" w:hAnsi="Times New Roman" w:cs="Times New Roman"/>
          <w:color w:val="000000" w:themeColor="text1"/>
          <w:sz w:val="28"/>
          <w:szCs w:val="28"/>
          <w:vertAlign w:val="superscript"/>
          <w:lang w:val="kk-KZ"/>
        </w:rPr>
        <w:t>0</w:t>
      </w:r>
      <w:r w:rsidR="00F80AD6" w:rsidRPr="00B763EE">
        <w:rPr>
          <w:rFonts w:ascii="Times New Roman" w:hAnsi="Times New Roman" w:cs="Times New Roman"/>
          <w:color w:val="000000" w:themeColor="text1"/>
          <w:sz w:val="28"/>
          <w:szCs w:val="28"/>
          <w:lang w:val="kk-KZ"/>
        </w:rPr>
        <w:t xml:space="preserve"> бұрыш жасап </w:t>
      </w:r>
      <w:r w:rsidR="00F80AD6" w:rsidRPr="00B763EE">
        <w:rPr>
          <w:rFonts w:ascii="Times New Roman" w:eastAsiaTheme="minorEastAsia" w:hAnsi="Times New Roman" w:cs="Times New Roman"/>
          <w:sz w:val="28"/>
          <w:szCs w:val="28"/>
          <w:lang w:val="kk-KZ"/>
        </w:rPr>
        <w:t xml:space="preserve">шетжақтармен қосылған екі цилиндрлік секциядан тұрады </w:t>
      </w:r>
      <w:r w:rsidR="00F905C6" w:rsidRPr="00B763EE">
        <w:rPr>
          <w:rFonts w:ascii="Times New Roman" w:eastAsiaTheme="minorEastAsia" w:hAnsi="Times New Roman" w:cs="Times New Roman"/>
          <w:sz w:val="28"/>
          <w:szCs w:val="28"/>
          <w:lang w:val="kk-KZ"/>
        </w:rPr>
        <w:t>(3.1-сурет</w:t>
      </w:r>
      <w:r w:rsidR="00F80AD6" w:rsidRPr="00B763EE">
        <w:rPr>
          <w:rFonts w:ascii="Times New Roman" w:eastAsiaTheme="minorEastAsia" w:hAnsi="Times New Roman" w:cs="Times New Roman"/>
          <w:sz w:val="28"/>
          <w:szCs w:val="28"/>
          <w:lang w:val="kk-KZ"/>
        </w:rPr>
        <w:t>).</w:t>
      </w:r>
    </w:p>
    <w:p w:rsidR="003B3583" w:rsidRPr="00B763EE" w:rsidRDefault="003B3583" w:rsidP="009E7C75">
      <w:pPr>
        <w:spacing w:after="0" w:line="240" w:lineRule="auto"/>
        <w:ind w:firstLine="567"/>
        <w:jc w:val="both"/>
        <w:rPr>
          <w:rFonts w:ascii="Times New Roman" w:eastAsiaTheme="minorEastAsia" w:hAnsi="Times New Roman" w:cs="Times New Roman"/>
          <w:sz w:val="28"/>
          <w:szCs w:val="28"/>
          <w:lang w:val="kk-KZ"/>
        </w:rPr>
      </w:pPr>
    </w:p>
    <w:p w:rsidR="00F80AD6" w:rsidRPr="00B763EE" w:rsidRDefault="00F80AD6" w:rsidP="00B7145A">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sidRPr="00B763EE">
        <w:rPr>
          <w:rFonts w:ascii="Times New Roman" w:eastAsia="Times New Roman" w:hAnsi="Times New Roman" w:cs="Times New Roman"/>
          <w:noProof/>
          <w:color w:val="000000" w:themeColor="text1"/>
          <w:sz w:val="28"/>
          <w:szCs w:val="28"/>
          <w:lang w:eastAsia="ru-RU"/>
        </w:rPr>
        <w:lastRenderedPageBreak/>
        <w:drawing>
          <wp:inline distT="0" distB="0" distL="0" distR="0">
            <wp:extent cx="5723026" cy="1386840"/>
            <wp:effectExtent l="19050" t="0" r="0" b="0"/>
            <wp:docPr id="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9" cstate="print"/>
                    <a:srcRect b="17062"/>
                    <a:stretch>
                      <a:fillRect/>
                    </a:stretch>
                  </pic:blipFill>
                  <pic:spPr bwMode="auto">
                    <a:xfrm>
                      <a:off x="0" y="0"/>
                      <a:ext cx="5726443" cy="1387668"/>
                    </a:xfrm>
                    <a:prstGeom prst="rect">
                      <a:avLst/>
                    </a:prstGeom>
                    <a:noFill/>
                    <a:ln w="9525">
                      <a:noFill/>
                      <a:miter lim="800000"/>
                      <a:headEnd/>
                      <a:tailEnd/>
                    </a:ln>
                  </pic:spPr>
                </pic:pic>
              </a:graphicData>
            </a:graphic>
          </wp:inline>
        </w:drawing>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775"/>
        <w:gridCol w:w="3285"/>
      </w:tblGrid>
      <w:tr w:rsidR="00F80AD6" w:rsidRPr="00B763EE" w:rsidTr="00434E23">
        <w:tc>
          <w:tcPr>
            <w:tcW w:w="3686" w:type="dxa"/>
          </w:tcPr>
          <w:p w:rsidR="00F80AD6" w:rsidRPr="00B763EE" w:rsidRDefault="005E3DCB" w:rsidP="00B7145A">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sidRPr="00B763EE">
              <w:rPr>
                <w:rFonts w:ascii="Times New Roman" w:eastAsia="Times New Roman" w:hAnsi="Times New Roman" w:cs="Times New Roman"/>
                <w:color w:val="000000" w:themeColor="text1"/>
                <w:sz w:val="28"/>
                <w:szCs w:val="28"/>
                <w:lang w:val="kk-KZ" w:eastAsia="ru-RU"/>
              </w:rPr>
              <w:t xml:space="preserve">       </w:t>
            </w:r>
            <w:r w:rsidR="00F80AD6" w:rsidRPr="00B763EE">
              <w:rPr>
                <w:rFonts w:ascii="Times New Roman" w:eastAsia="Times New Roman" w:hAnsi="Times New Roman" w:cs="Times New Roman"/>
                <w:color w:val="000000" w:themeColor="text1"/>
                <w:sz w:val="28"/>
                <w:szCs w:val="28"/>
                <w:lang w:val="kk-KZ" w:eastAsia="ru-RU"/>
              </w:rPr>
              <w:t>а)</w:t>
            </w:r>
          </w:p>
        </w:tc>
        <w:tc>
          <w:tcPr>
            <w:tcW w:w="2775" w:type="dxa"/>
          </w:tcPr>
          <w:p w:rsidR="00F80AD6" w:rsidRPr="00B763EE" w:rsidRDefault="00F80AD6" w:rsidP="00B7145A">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sidRPr="00B763EE">
              <w:rPr>
                <w:rFonts w:ascii="Times New Roman" w:eastAsia="Times New Roman" w:hAnsi="Times New Roman" w:cs="Times New Roman"/>
                <w:color w:val="000000" w:themeColor="text1"/>
                <w:sz w:val="28"/>
                <w:szCs w:val="28"/>
                <w:lang w:val="kk-KZ" w:eastAsia="ru-RU"/>
              </w:rPr>
              <w:t>б)</w:t>
            </w:r>
          </w:p>
        </w:tc>
        <w:tc>
          <w:tcPr>
            <w:tcW w:w="3285" w:type="dxa"/>
          </w:tcPr>
          <w:p w:rsidR="00F80AD6" w:rsidRPr="00B763EE" w:rsidRDefault="00F80AD6" w:rsidP="00B7145A">
            <w:pPr>
              <w:spacing w:after="0" w:line="240" w:lineRule="auto"/>
              <w:ind w:firstLine="709"/>
              <w:rPr>
                <w:rFonts w:ascii="Times New Roman" w:eastAsia="Times New Roman" w:hAnsi="Times New Roman" w:cs="Times New Roman"/>
                <w:color w:val="000000" w:themeColor="text1"/>
                <w:sz w:val="28"/>
                <w:szCs w:val="28"/>
                <w:lang w:val="kk-KZ" w:eastAsia="ru-RU"/>
              </w:rPr>
            </w:pPr>
            <w:r w:rsidRPr="00B763EE">
              <w:rPr>
                <w:rFonts w:ascii="Times New Roman" w:eastAsia="Times New Roman" w:hAnsi="Times New Roman" w:cs="Times New Roman"/>
                <w:color w:val="000000" w:themeColor="text1"/>
                <w:sz w:val="28"/>
                <w:szCs w:val="28"/>
                <w:lang w:val="kk-KZ" w:eastAsia="ru-RU"/>
              </w:rPr>
              <w:t xml:space="preserve">        </w:t>
            </w:r>
            <w:r w:rsidR="005E3DCB" w:rsidRPr="00B763EE">
              <w:rPr>
                <w:rFonts w:ascii="Times New Roman" w:eastAsia="Times New Roman" w:hAnsi="Times New Roman" w:cs="Times New Roman"/>
                <w:color w:val="000000" w:themeColor="text1"/>
                <w:sz w:val="28"/>
                <w:szCs w:val="28"/>
                <w:lang w:val="kk-KZ" w:eastAsia="ru-RU"/>
              </w:rPr>
              <w:t xml:space="preserve">    </w:t>
            </w:r>
            <w:r w:rsidRPr="00B763EE">
              <w:rPr>
                <w:rFonts w:ascii="Times New Roman" w:eastAsia="Times New Roman" w:hAnsi="Times New Roman" w:cs="Times New Roman"/>
                <w:color w:val="000000" w:themeColor="text1"/>
                <w:sz w:val="28"/>
                <w:szCs w:val="28"/>
                <w:lang w:val="kk-KZ" w:eastAsia="ru-RU"/>
              </w:rPr>
              <w:t xml:space="preserve"> в)</w:t>
            </w:r>
          </w:p>
        </w:tc>
      </w:tr>
    </w:tbl>
    <w:p w:rsidR="00F80AD6" w:rsidRPr="00B763EE" w:rsidRDefault="00F80AD6" w:rsidP="00B7145A">
      <w:pPr>
        <w:spacing w:after="0" w:line="240" w:lineRule="auto"/>
        <w:ind w:firstLine="709"/>
        <w:jc w:val="center"/>
        <w:rPr>
          <w:rFonts w:ascii="Times New Roman" w:hAnsi="Times New Roman" w:cs="Times New Roman"/>
          <w:color w:val="000000" w:themeColor="text1"/>
          <w:sz w:val="28"/>
          <w:szCs w:val="28"/>
        </w:rPr>
      </w:pPr>
    </w:p>
    <w:p w:rsidR="00F80AD6" w:rsidRPr="00B763EE" w:rsidRDefault="00F80AD6"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Сурет 3.1 </w:t>
      </w:r>
      <w:r w:rsidR="003543D7" w:rsidRPr="00B763EE">
        <w:rPr>
          <w:rFonts w:ascii="Times New Roman" w:hAnsi="Times New Roman" w:cs="Times New Roman"/>
          <w:color w:val="000000" w:themeColor="text1"/>
          <w:sz w:val="28"/>
          <w:szCs w:val="28"/>
          <w:lang w:val="kk-KZ"/>
        </w:rPr>
        <w:t>-</w:t>
      </w:r>
      <w:r w:rsidRPr="00B763EE">
        <w:rPr>
          <w:rFonts w:ascii="Times New Roman" w:hAnsi="Times New Roman" w:cs="Times New Roman"/>
          <w:color w:val="000000" w:themeColor="text1"/>
          <w:sz w:val="28"/>
          <w:szCs w:val="28"/>
          <w:lang w:val="kk-KZ"/>
        </w:rPr>
        <w:t xml:space="preserve"> </w:t>
      </w:r>
      <w:r w:rsidRPr="00B763EE">
        <w:rPr>
          <w:rFonts w:ascii="Times New Roman" w:eastAsiaTheme="minorEastAsia" w:hAnsi="Times New Roman" w:cs="Times New Roman"/>
          <w:sz w:val="28"/>
          <w:szCs w:val="28"/>
          <w:lang w:val="kk-KZ"/>
        </w:rPr>
        <w:t xml:space="preserve">Бір біріне </w:t>
      </w:r>
      <w:r w:rsidRPr="00B763EE">
        <w:rPr>
          <w:rFonts w:ascii="Times New Roman" w:hAnsi="Times New Roman" w:cs="Times New Roman"/>
          <w:color w:val="000000" w:themeColor="text1"/>
          <w:sz w:val="28"/>
          <w:szCs w:val="28"/>
          <w:lang w:val="kk-KZ"/>
        </w:rPr>
        <w:t xml:space="preserve">бұрыш жасап </w:t>
      </w:r>
      <w:r w:rsidRPr="00B763EE">
        <w:rPr>
          <w:rFonts w:ascii="Times New Roman" w:eastAsiaTheme="minorEastAsia" w:hAnsi="Times New Roman" w:cs="Times New Roman"/>
          <w:sz w:val="28"/>
          <w:szCs w:val="28"/>
          <w:lang w:val="kk-KZ"/>
        </w:rPr>
        <w:t>шетжақтармен қосылған екі цилиндрлік секциядан тұратын ұнтақтау камералары</w:t>
      </w:r>
      <w:r w:rsidR="005E3DCB" w:rsidRPr="00B763EE">
        <w:rPr>
          <w:rFonts w:ascii="Times New Roman" w:eastAsiaTheme="minorEastAsia" w:hAnsi="Times New Roman" w:cs="Times New Roman"/>
          <w:sz w:val="28"/>
          <w:szCs w:val="28"/>
          <w:lang w:val="kk-KZ"/>
        </w:rPr>
        <w:t xml:space="preserve">: </w:t>
      </w:r>
      <w:r w:rsidR="005E3DCB" w:rsidRPr="00B763EE">
        <w:rPr>
          <w:rFonts w:ascii="Times New Roman" w:eastAsia="Times New Roman" w:hAnsi="Times New Roman" w:cs="Times New Roman"/>
          <w:color w:val="000000" w:themeColor="text1"/>
          <w:sz w:val="28"/>
          <w:szCs w:val="28"/>
          <w:lang w:val="kk-KZ" w:eastAsia="ru-RU"/>
        </w:rPr>
        <w:t xml:space="preserve">а) </w:t>
      </w:r>
      <w:r w:rsidR="005E3DCB" w:rsidRPr="00B763EE">
        <w:rPr>
          <w:rFonts w:ascii="Times New Roman" w:hAnsi="Times New Roman" w:cs="Times New Roman"/>
          <w:color w:val="000000" w:themeColor="text1"/>
          <w:sz w:val="28"/>
          <w:szCs w:val="28"/>
        </w:rPr>
        <w:t>20</w:t>
      </w:r>
      <w:r w:rsidR="005E3DCB" w:rsidRPr="00B763EE">
        <w:rPr>
          <w:rFonts w:ascii="Times New Roman" w:hAnsi="Times New Roman" w:cs="Times New Roman"/>
          <w:color w:val="000000" w:themeColor="text1"/>
          <w:sz w:val="28"/>
          <w:szCs w:val="28"/>
          <w:vertAlign w:val="superscript"/>
        </w:rPr>
        <w:t>0</w:t>
      </w:r>
      <w:r w:rsidR="005E3DCB" w:rsidRPr="00B763EE">
        <w:rPr>
          <w:rFonts w:ascii="Times New Roman" w:hAnsi="Times New Roman" w:cs="Times New Roman"/>
          <w:color w:val="000000" w:themeColor="text1"/>
          <w:sz w:val="28"/>
          <w:szCs w:val="28"/>
          <w:lang w:val="kk-KZ"/>
        </w:rPr>
        <w:t>;</w:t>
      </w:r>
      <w:r w:rsidR="005E3DCB" w:rsidRPr="00B763EE">
        <w:rPr>
          <w:rFonts w:ascii="Times New Roman" w:hAnsi="Times New Roman" w:cs="Times New Roman"/>
          <w:color w:val="000000" w:themeColor="text1"/>
          <w:sz w:val="28"/>
          <w:szCs w:val="28"/>
        </w:rPr>
        <w:t xml:space="preserve"> б) 35</w:t>
      </w:r>
      <w:r w:rsidR="005E3DCB" w:rsidRPr="00B763EE">
        <w:rPr>
          <w:rFonts w:ascii="Times New Roman" w:hAnsi="Times New Roman" w:cs="Times New Roman"/>
          <w:color w:val="000000" w:themeColor="text1"/>
          <w:sz w:val="28"/>
          <w:szCs w:val="28"/>
          <w:vertAlign w:val="superscript"/>
        </w:rPr>
        <w:t>0</w:t>
      </w:r>
      <w:r w:rsidR="005E3DCB" w:rsidRPr="00B763EE">
        <w:rPr>
          <w:rFonts w:ascii="Times New Roman" w:hAnsi="Times New Roman" w:cs="Times New Roman"/>
          <w:color w:val="000000" w:themeColor="text1"/>
          <w:sz w:val="28"/>
          <w:szCs w:val="28"/>
          <w:lang w:val="kk-KZ"/>
        </w:rPr>
        <w:t>;</w:t>
      </w:r>
      <w:r w:rsidR="005E3DCB" w:rsidRPr="00B763EE">
        <w:rPr>
          <w:rFonts w:ascii="Times New Roman" w:hAnsi="Times New Roman" w:cs="Times New Roman"/>
          <w:color w:val="000000" w:themeColor="text1"/>
          <w:sz w:val="28"/>
          <w:szCs w:val="28"/>
        </w:rPr>
        <w:t xml:space="preserve"> в) 45</w:t>
      </w:r>
      <w:r w:rsidR="005E3DCB" w:rsidRPr="00B763EE">
        <w:rPr>
          <w:rFonts w:ascii="Times New Roman" w:hAnsi="Times New Roman" w:cs="Times New Roman"/>
          <w:color w:val="000000" w:themeColor="text1"/>
          <w:sz w:val="28"/>
          <w:szCs w:val="28"/>
          <w:vertAlign w:val="superscript"/>
        </w:rPr>
        <w:t>0</w:t>
      </w:r>
      <w:r w:rsidRPr="00B763EE">
        <w:rPr>
          <w:rFonts w:ascii="Times New Roman" w:hAnsi="Times New Roman" w:cs="Times New Roman"/>
          <w:color w:val="000000" w:themeColor="text1"/>
          <w:sz w:val="28"/>
          <w:szCs w:val="28"/>
          <w:lang w:val="kk-KZ"/>
        </w:rPr>
        <w:t xml:space="preserve"> </w:t>
      </w:r>
      <w:r w:rsidR="009212A9" w:rsidRPr="00B763EE">
        <w:rPr>
          <w:rFonts w:ascii="Times New Roman" w:hAnsi="Times New Roman" w:cs="Times New Roman"/>
          <w:sz w:val="28"/>
          <w:szCs w:val="28"/>
          <w:lang w:val="kk-KZ"/>
        </w:rPr>
        <w:t>[86]</w:t>
      </w:r>
    </w:p>
    <w:p w:rsidR="006703D5" w:rsidRPr="00B763EE" w:rsidRDefault="006703D5" w:rsidP="00B7145A">
      <w:pPr>
        <w:spacing w:after="0" w:line="240" w:lineRule="auto"/>
        <w:ind w:firstLine="709"/>
        <w:jc w:val="both"/>
        <w:rPr>
          <w:rFonts w:ascii="Times New Roman" w:eastAsiaTheme="minorEastAsia" w:hAnsi="Times New Roman" w:cs="Times New Roman"/>
          <w:sz w:val="28"/>
          <w:szCs w:val="28"/>
          <w:lang w:val="kk-KZ"/>
        </w:rPr>
      </w:pPr>
    </w:p>
    <w:p w:rsidR="003543D7" w:rsidRPr="00B763EE" w:rsidRDefault="001D7880"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Зерттеу жұмыстары камераның бір уақытта айналу және дірілді қозғалыс жасауын қамтамасыз ететін эксперименттік стендте </w:t>
      </w:r>
      <w:r w:rsidR="00E84737" w:rsidRPr="00B763EE">
        <w:rPr>
          <w:rFonts w:ascii="Times New Roman" w:eastAsiaTheme="minorEastAsia" w:hAnsi="Times New Roman" w:cs="Times New Roman"/>
          <w:sz w:val="28"/>
          <w:szCs w:val="28"/>
          <w:lang w:val="kk-KZ"/>
        </w:rPr>
        <w:t xml:space="preserve">(3.3-сурет) </w:t>
      </w:r>
      <w:r w:rsidRPr="00B763EE">
        <w:rPr>
          <w:rFonts w:ascii="Times New Roman" w:eastAsiaTheme="minorEastAsia" w:hAnsi="Times New Roman" w:cs="Times New Roman"/>
          <w:sz w:val="28"/>
          <w:szCs w:val="28"/>
          <w:lang w:val="kk-KZ"/>
        </w:rPr>
        <w:t xml:space="preserve">жүргізілді. </w:t>
      </w:r>
      <w:r w:rsidR="003543D7" w:rsidRPr="00B763EE">
        <w:rPr>
          <w:rFonts w:ascii="Times New Roman" w:eastAsiaTheme="minorEastAsia" w:hAnsi="Times New Roman" w:cs="Times New Roman"/>
          <w:sz w:val="28"/>
          <w:szCs w:val="28"/>
          <w:lang w:val="kk-KZ"/>
        </w:rPr>
        <w:t>Экспериментті зерттеулерді жүргізу тәртібі үш этаптан тұрды. Бірінші этапта бұрышы 20</w:t>
      </w:r>
      <w:r w:rsidR="003543D7" w:rsidRPr="00B763EE">
        <w:rPr>
          <w:rFonts w:ascii="Times New Roman" w:eastAsiaTheme="minorEastAsia" w:hAnsi="Times New Roman" w:cs="Times New Roman"/>
          <w:sz w:val="28"/>
          <w:szCs w:val="28"/>
          <w:vertAlign w:val="superscript"/>
          <w:lang w:val="kk-KZ"/>
        </w:rPr>
        <w:t xml:space="preserve">0 </w:t>
      </w:r>
      <w:r w:rsidR="003543D7" w:rsidRPr="00B763EE">
        <w:rPr>
          <w:rFonts w:ascii="Times New Roman" w:eastAsiaTheme="minorEastAsia" w:hAnsi="Times New Roman" w:cs="Times New Roman"/>
          <w:sz w:val="28"/>
          <w:szCs w:val="28"/>
          <w:lang w:val="kk-KZ"/>
        </w:rPr>
        <w:t xml:space="preserve">болатын </w:t>
      </w:r>
      <w:r w:rsidR="003543D7" w:rsidRPr="00B763EE">
        <w:rPr>
          <w:rFonts w:ascii="Times New Roman" w:hAnsi="Times New Roman" w:cs="Times New Roman"/>
          <w:sz w:val="28"/>
          <w:szCs w:val="28"/>
          <w:lang w:val="kk-KZ"/>
        </w:rPr>
        <w:t xml:space="preserve">V-тәріздес камерасы бар стендте ұнтақтау шарларының араласу сапасын бағалауға негізделді. </w:t>
      </w:r>
      <w:r w:rsidR="00F406E5" w:rsidRPr="00B763EE">
        <w:rPr>
          <w:rFonts w:ascii="Times New Roman" w:hAnsi="Times New Roman" w:cs="Times New Roman"/>
          <w:sz w:val="28"/>
          <w:szCs w:val="28"/>
          <w:lang w:val="kk-KZ"/>
        </w:rPr>
        <w:t>Эксперименттің алг</w:t>
      </w:r>
      <w:r w:rsidR="003543D7" w:rsidRPr="00B763EE">
        <w:rPr>
          <w:rFonts w:ascii="Times New Roman" w:hAnsi="Times New Roman" w:cs="Times New Roman"/>
          <w:sz w:val="28"/>
          <w:szCs w:val="28"/>
          <w:lang w:val="kk-KZ"/>
        </w:rPr>
        <w:t xml:space="preserve">оритміне сәйкес ұнтақтау камерасының бірінші секциясы ақ түсті шарлармен, ал екінші секциясы қара түсті шарлармен толтырылды (3.1-сурет). Стенд іске қосылғаннан кейін </w:t>
      </w:r>
      <w:r w:rsidR="00F406E5" w:rsidRPr="00B763EE">
        <w:rPr>
          <w:rFonts w:ascii="Times New Roman" w:hAnsi="Times New Roman" w:cs="Times New Roman"/>
          <w:sz w:val="28"/>
          <w:szCs w:val="28"/>
          <w:lang w:val="kk-KZ"/>
        </w:rPr>
        <w:t>дірілді жетектің жұмысы және электр моторының камераны айналдыруы арқылы жүктелген шарлар күрделі айналмалы-дірілді қозғалыс жасады. Сонымен, айналу жиілігі - 60 айн/мин, ал тербеліс амплитудасы - 2,5 мм құрады. Эксперименттің келесі этаптары бірінші секілді ұнтақтау камерасы секцияларының көлбеу бұрыштары сәйкесінше 35</w:t>
      </w:r>
      <w:r w:rsidR="00F406E5" w:rsidRPr="00B763EE">
        <w:rPr>
          <w:rFonts w:ascii="Times New Roman" w:hAnsi="Times New Roman" w:cs="Times New Roman"/>
          <w:sz w:val="28"/>
          <w:szCs w:val="28"/>
          <w:vertAlign w:val="superscript"/>
          <w:lang w:val="kk-KZ"/>
        </w:rPr>
        <w:t>0</w:t>
      </w:r>
      <w:r w:rsidR="00F406E5" w:rsidRPr="00B763EE">
        <w:rPr>
          <w:rFonts w:ascii="Times New Roman" w:hAnsi="Times New Roman" w:cs="Times New Roman"/>
          <w:sz w:val="28"/>
          <w:szCs w:val="28"/>
          <w:lang w:val="kk-KZ"/>
        </w:rPr>
        <w:t xml:space="preserve"> және 45</w:t>
      </w:r>
      <w:r w:rsidR="00F406E5" w:rsidRPr="00B763EE">
        <w:rPr>
          <w:rFonts w:ascii="Times New Roman" w:hAnsi="Times New Roman" w:cs="Times New Roman"/>
          <w:sz w:val="28"/>
          <w:szCs w:val="28"/>
          <w:vertAlign w:val="superscript"/>
          <w:lang w:val="kk-KZ"/>
        </w:rPr>
        <w:t>0</w:t>
      </w:r>
      <w:r w:rsidR="00F406E5" w:rsidRPr="00B763EE">
        <w:rPr>
          <w:rFonts w:ascii="Times New Roman" w:hAnsi="Times New Roman" w:cs="Times New Roman"/>
          <w:sz w:val="28"/>
          <w:szCs w:val="28"/>
          <w:lang w:val="kk-KZ"/>
        </w:rPr>
        <w:t xml:space="preserve"> болған кезінде жүргізілді. Эксперимент кезінде ұнтақтау камерасының әр 3-ші айналымы сайын ұнтақтау шарларының камерада орналасу стоп-кадрлары түсіріліп алынды</w:t>
      </w:r>
      <w:r w:rsidR="00F406E5" w:rsidRPr="00B763EE">
        <w:rPr>
          <w:rFonts w:ascii="Times New Roman" w:hAnsi="Times New Roman" w:cs="Times New Roman"/>
          <w:color w:val="000000" w:themeColor="text1"/>
          <w:sz w:val="20"/>
          <w:szCs w:val="20"/>
          <w:lang w:val="kk-KZ"/>
        </w:rPr>
        <w:t xml:space="preserve"> </w:t>
      </w:r>
      <w:r w:rsidR="009212A9" w:rsidRPr="00B763EE">
        <w:rPr>
          <w:rFonts w:ascii="Times New Roman" w:hAnsi="Times New Roman" w:cs="Times New Roman"/>
          <w:sz w:val="28"/>
          <w:szCs w:val="28"/>
          <w:lang w:val="kk-KZ"/>
        </w:rPr>
        <w:t>[86].</w:t>
      </w:r>
    </w:p>
    <w:p w:rsidR="00F3057A" w:rsidRPr="00B763EE" w:rsidRDefault="001D7880"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eastAsiaTheme="minorEastAsia" w:hAnsi="Times New Roman" w:cs="Times New Roman"/>
          <w:sz w:val="28"/>
          <w:szCs w:val="28"/>
          <w:lang w:val="kk-KZ"/>
        </w:rPr>
        <w:t xml:space="preserve">Эксперимент </w:t>
      </w:r>
      <w:r w:rsidR="00932A89" w:rsidRPr="00B763EE">
        <w:rPr>
          <w:rFonts w:ascii="Times New Roman" w:eastAsiaTheme="minorEastAsia" w:hAnsi="Times New Roman" w:cs="Times New Roman"/>
          <w:sz w:val="28"/>
          <w:szCs w:val="28"/>
          <w:lang w:val="kk-KZ"/>
        </w:rPr>
        <w:t>нәтижесі</w:t>
      </w:r>
      <w:r w:rsidRPr="00B763EE">
        <w:rPr>
          <w:rFonts w:ascii="Times New Roman" w:eastAsiaTheme="minorEastAsia" w:hAnsi="Times New Roman" w:cs="Times New Roman"/>
          <w:sz w:val="28"/>
          <w:szCs w:val="28"/>
          <w:lang w:val="kk-KZ"/>
        </w:rPr>
        <w:t xml:space="preserve"> бойынша бір біріне </w:t>
      </w:r>
      <w:r w:rsidRPr="00B763EE">
        <w:rPr>
          <w:rFonts w:ascii="Times New Roman" w:hAnsi="Times New Roman" w:cs="Times New Roman"/>
          <w:color w:val="000000" w:themeColor="text1"/>
          <w:sz w:val="28"/>
          <w:szCs w:val="28"/>
          <w:lang w:val="kk-KZ"/>
        </w:rPr>
        <w:t>45</w:t>
      </w:r>
      <w:r w:rsidRPr="00B763EE">
        <w:rPr>
          <w:rFonts w:ascii="Times New Roman" w:hAnsi="Times New Roman" w:cs="Times New Roman"/>
          <w:color w:val="000000" w:themeColor="text1"/>
          <w:sz w:val="28"/>
          <w:szCs w:val="28"/>
          <w:vertAlign w:val="superscript"/>
          <w:lang w:val="kk-KZ"/>
        </w:rPr>
        <w:t>0</w:t>
      </w:r>
      <w:r w:rsidR="00E00404" w:rsidRPr="00B763EE">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 xml:space="preserve">бұрыш жасап </w:t>
      </w:r>
      <w:r w:rsidRPr="00B763EE">
        <w:rPr>
          <w:rFonts w:ascii="Times New Roman" w:eastAsiaTheme="minorEastAsia" w:hAnsi="Times New Roman" w:cs="Times New Roman"/>
          <w:sz w:val="28"/>
          <w:szCs w:val="28"/>
          <w:lang w:val="kk-KZ"/>
        </w:rPr>
        <w:t>шетжақтармен қосылған екі цилиндрлік секция</w:t>
      </w:r>
      <w:r w:rsidR="00E00404" w:rsidRPr="00B763EE">
        <w:rPr>
          <w:rFonts w:ascii="Times New Roman" w:eastAsiaTheme="minorEastAsia" w:hAnsi="Times New Roman" w:cs="Times New Roman"/>
          <w:sz w:val="28"/>
          <w:szCs w:val="28"/>
          <w:lang w:val="kk-KZ"/>
        </w:rPr>
        <w:t xml:space="preserve"> түрін</w:t>
      </w:r>
      <w:r w:rsidR="003573B2" w:rsidRPr="00B763EE">
        <w:rPr>
          <w:rFonts w:ascii="Times New Roman" w:eastAsiaTheme="minorEastAsia" w:hAnsi="Times New Roman" w:cs="Times New Roman"/>
          <w:sz w:val="28"/>
          <w:szCs w:val="28"/>
          <w:lang w:val="kk-KZ"/>
        </w:rPr>
        <w:t xml:space="preserve">де жасалған ұнтақтау камерасы </w:t>
      </w:r>
      <w:r w:rsidR="00E84737" w:rsidRPr="00B763EE">
        <w:rPr>
          <w:rFonts w:ascii="Times New Roman" w:eastAsiaTheme="minorEastAsia" w:hAnsi="Times New Roman" w:cs="Times New Roman"/>
          <w:sz w:val="28"/>
          <w:szCs w:val="28"/>
          <w:lang w:val="kk-KZ"/>
        </w:rPr>
        <w:t xml:space="preserve">(ары қарай </w:t>
      </w:r>
      <w:r w:rsidR="00E84737" w:rsidRPr="00B763EE">
        <w:rPr>
          <w:rFonts w:ascii="Times New Roman" w:hAnsi="Times New Roman" w:cs="Times New Roman"/>
          <w:color w:val="000000" w:themeColor="text1"/>
          <w:sz w:val="28"/>
          <w:szCs w:val="28"/>
          <w:lang w:val="kk-KZ"/>
        </w:rPr>
        <w:t>45</w:t>
      </w:r>
      <w:r w:rsidR="00E84737" w:rsidRPr="00B763EE">
        <w:rPr>
          <w:rFonts w:ascii="Times New Roman" w:hAnsi="Times New Roman" w:cs="Times New Roman"/>
          <w:color w:val="000000" w:themeColor="text1"/>
          <w:sz w:val="28"/>
          <w:szCs w:val="28"/>
          <w:vertAlign w:val="superscript"/>
          <w:lang w:val="kk-KZ"/>
        </w:rPr>
        <w:t>0</w:t>
      </w:r>
      <w:r w:rsidR="00E84737" w:rsidRPr="00B763EE">
        <w:rPr>
          <w:rFonts w:ascii="Times New Roman" w:hAnsi="Times New Roman" w:cs="Times New Roman"/>
          <w:color w:val="000000" w:themeColor="text1"/>
          <w:sz w:val="28"/>
          <w:szCs w:val="28"/>
          <w:lang w:val="kk-KZ"/>
        </w:rPr>
        <w:t xml:space="preserve"> бұрышты V-тәріздес камера</w:t>
      </w:r>
      <w:r w:rsidR="00E84737" w:rsidRPr="00B763EE">
        <w:rPr>
          <w:rFonts w:ascii="Times New Roman" w:eastAsiaTheme="minorEastAsia" w:hAnsi="Times New Roman" w:cs="Times New Roman"/>
          <w:sz w:val="28"/>
          <w:szCs w:val="28"/>
          <w:lang w:val="kk-KZ"/>
        </w:rPr>
        <w:t xml:space="preserve">) </w:t>
      </w:r>
      <w:r w:rsidR="003573B2" w:rsidRPr="00B763EE">
        <w:rPr>
          <w:rFonts w:ascii="Times New Roman" w:eastAsiaTheme="minorEastAsia" w:hAnsi="Times New Roman" w:cs="Times New Roman"/>
          <w:sz w:val="28"/>
          <w:szCs w:val="28"/>
          <w:lang w:val="kk-KZ"/>
        </w:rPr>
        <w:t xml:space="preserve">қалған екі камерамен салыстырғанда ұнтақтау шарлары </w:t>
      </w:r>
      <w:r w:rsidR="00932A89" w:rsidRPr="00B763EE">
        <w:rPr>
          <w:rFonts w:ascii="Times New Roman" w:eastAsiaTheme="minorEastAsia" w:hAnsi="Times New Roman" w:cs="Times New Roman"/>
          <w:sz w:val="28"/>
          <w:szCs w:val="28"/>
          <w:lang w:val="kk-KZ"/>
        </w:rPr>
        <w:t xml:space="preserve">ұнтақтау камерасының 9-шы айналымы кезінде бірқалыпты араласатыны, ал </w:t>
      </w:r>
      <w:r w:rsidR="00E84737" w:rsidRPr="00B763EE">
        <w:rPr>
          <w:rFonts w:ascii="Times New Roman" w:hAnsi="Times New Roman" w:cs="Times New Roman"/>
          <w:sz w:val="28"/>
          <w:szCs w:val="28"/>
          <w:lang w:val="kk-KZ"/>
        </w:rPr>
        <w:t>20</w:t>
      </w:r>
      <w:r w:rsidR="00E84737" w:rsidRPr="00B763EE">
        <w:rPr>
          <w:rFonts w:ascii="Times New Roman" w:hAnsi="Times New Roman" w:cs="Times New Roman"/>
          <w:sz w:val="28"/>
          <w:szCs w:val="28"/>
          <w:vertAlign w:val="superscript"/>
          <w:lang w:val="kk-KZ"/>
        </w:rPr>
        <w:t>0</w:t>
      </w:r>
      <w:r w:rsidR="00E84737" w:rsidRPr="00B763EE">
        <w:rPr>
          <w:rFonts w:ascii="Times New Roman" w:hAnsi="Times New Roman" w:cs="Times New Roman"/>
          <w:sz w:val="28"/>
          <w:szCs w:val="28"/>
          <w:lang w:val="kk-KZ"/>
        </w:rPr>
        <w:t xml:space="preserve"> және 35</w:t>
      </w:r>
      <w:r w:rsidR="00E84737" w:rsidRPr="00B763EE">
        <w:rPr>
          <w:rFonts w:ascii="Times New Roman" w:hAnsi="Times New Roman" w:cs="Times New Roman"/>
          <w:sz w:val="28"/>
          <w:szCs w:val="28"/>
          <w:vertAlign w:val="superscript"/>
          <w:lang w:val="kk-KZ"/>
        </w:rPr>
        <w:t>0</w:t>
      </w:r>
      <w:r w:rsidR="00E84737" w:rsidRPr="00B763EE">
        <w:rPr>
          <w:rFonts w:ascii="Times New Roman" w:hAnsi="Times New Roman" w:cs="Times New Roman"/>
          <w:sz w:val="28"/>
          <w:szCs w:val="28"/>
          <w:lang w:val="kk-KZ"/>
        </w:rPr>
        <w:t xml:space="preserve"> бұрышты камералар </w:t>
      </w:r>
      <w:r w:rsidR="00E84737" w:rsidRPr="00B763EE">
        <w:rPr>
          <w:rFonts w:ascii="Times New Roman" w:eastAsiaTheme="minorEastAsia" w:hAnsi="Times New Roman" w:cs="Times New Roman"/>
          <w:sz w:val="28"/>
          <w:szCs w:val="28"/>
          <w:lang w:val="kk-KZ"/>
        </w:rPr>
        <w:t xml:space="preserve">сәйкесінше 12-ші және 15-ші айналым кезінде толық араласатындары анықталды. </w:t>
      </w:r>
      <w:r w:rsidR="003573B2" w:rsidRPr="00B763EE">
        <w:rPr>
          <w:rFonts w:ascii="Times New Roman" w:eastAsiaTheme="minorEastAsia" w:hAnsi="Times New Roman" w:cs="Times New Roman"/>
          <w:sz w:val="28"/>
          <w:szCs w:val="28"/>
          <w:lang w:val="kk-KZ"/>
        </w:rPr>
        <w:t xml:space="preserve">Сондықтан, алдағы зерттеулер үшін </w:t>
      </w:r>
      <w:r w:rsidR="003573B2" w:rsidRPr="00B763EE">
        <w:rPr>
          <w:rFonts w:ascii="Times New Roman" w:hAnsi="Times New Roman" w:cs="Times New Roman"/>
          <w:color w:val="000000" w:themeColor="text1"/>
          <w:sz w:val="28"/>
          <w:szCs w:val="28"/>
          <w:lang w:val="kk-KZ"/>
        </w:rPr>
        <w:t>45</w:t>
      </w:r>
      <w:r w:rsidR="003573B2" w:rsidRPr="00B763EE">
        <w:rPr>
          <w:rFonts w:ascii="Times New Roman" w:hAnsi="Times New Roman" w:cs="Times New Roman"/>
          <w:color w:val="000000" w:themeColor="text1"/>
          <w:sz w:val="28"/>
          <w:szCs w:val="28"/>
          <w:vertAlign w:val="superscript"/>
          <w:lang w:val="kk-KZ"/>
        </w:rPr>
        <w:t>0</w:t>
      </w:r>
      <w:r w:rsidR="003573B2" w:rsidRPr="00B763EE">
        <w:rPr>
          <w:rFonts w:ascii="Times New Roman" w:hAnsi="Times New Roman" w:cs="Times New Roman"/>
          <w:color w:val="000000" w:themeColor="text1"/>
          <w:sz w:val="28"/>
          <w:szCs w:val="28"/>
          <w:lang w:val="kk-KZ"/>
        </w:rPr>
        <w:t xml:space="preserve"> бұрышты V-тәрізд</w:t>
      </w:r>
      <w:r w:rsidR="00AC438A" w:rsidRPr="00B763EE">
        <w:rPr>
          <w:rFonts w:ascii="Times New Roman" w:hAnsi="Times New Roman" w:cs="Times New Roman"/>
          <w:color w:val="000000" w:themeColor="text1"/>
          <w:sz w:val="28"/>
          <w:szCs w:val="28"/>
          <w:lang w:val="kk-KZ"/>
        </w:rPr>
        <w:t>ес</w:t>
      </w:r>
      <w:r w:rsidR="003573B2" w:rsidRPr="00B763EE">
        <w:rPr>
          <w:rFonts w:ascii="Times New Roman" w:hAnsi="Times New Roman" w:cs="Times New Roman"/>
          <w:color w:val="000000" w:themeColor="text1"/>
          <w:sz w:val="28"/>
          <w:szCs w:val="28"/>
          <w:lang w:val="kk-KZ"/>
        </w:rPr>
        <w:t xml:space="preserve"> камера таңдалды</w:t>
      </w:r>
      <w:r w:rsidR="00F905C6" w:rsidRPr="00B763EE">
        <w:rPr>
          <w:rFonts w:ascii="Times New Roman" w:hAnsi="Times New Roman" w:cs="Times New Roman"/>
          <w:color w:val="000000" w:themeColor="text1"/>
          <w:sz w:val="28"/>
          <w:szCs w:val="28"/>
          <w:lang w:val="kk-KZ"/>
        </w:rPr>
        <w:t xml:space="preserve"> </w:t>
      </w:r>
      <w:r w:rsidR="009212A9" w:rsidRPr="00B763EE">
        <w:rPr>
          <w:rFonts w:ascii="Times New Roman" w:hAnsi="Times New Roman" w:cs="Times New Roman"/>
          <w:sz w:val="28"/>
          <w:szCs w:val="28"/>
          <w:lang w:val="kk-KZ"/>
        </w:rPr>
        <w:t>[86].</w:t>
      </w:r>
    </w:p>
    <w:p w:rsidR="003573B2" w:rsidRPr="00B763EE" w:rsidRDefault="00AC438A"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Эксперименттің келесі кезеңі 45</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бұрышты V-тәріздес камера мен цилиндрлік көлбеу бұрышты камераның ұнтақтау шарларының араласу қарқындылығына салыстырмалы талдау жүргізуге бағытталды</w:t>
      </w:r>
      <w:r w:rsidR="0062158C" w:rsidRPr="00B763EE">
        <w:rPr>
          <w:rFonts w:ascii="Times New Roman" w:hAnsi="Times New Roman" w:cs="Times New Roman"/>
          <w:color w:val="000000" w:themeColor="text1"/>
          <w:sz w:val="28"/>
          <w:szCs w:val="28"/>
          <w:lang w:val="kk-KZ"/>
        </w:rPr>
        <w:t xml:space="preserve"> (сурет-3.2)</w:t>
      </w:r>
      <w:r w:rsidRPr="00B763EE">
        <w:rPr>
          <w:rFonts w:ascii="Times New Roman" w:hAnsi="Times New Roman" w:cs="Times New Roman"/>
          <w:color w:val="000000" w:themeColor="text1"/>
          <w:sz w:val="28"/>
          <w:szCs w:val="28"/>
          <w:lang w:val="kk-KZ"/>
        </w:rPr>
        <w:t>.</w:t>
      </w:r>
      <w:r w:rsidR="009E358C" w:rsidRPr="00B763EE">
        <w:rPr>
          <w:rFonts w:ascii="Times New Roman" w:hAnsi="Times New Roman" w:cs="Times New Roman"/>
          <w:color w:val="000000" w:themeColor="text1"/>
          <w:sz w:val="28"/>
          <w:szCs w:val="28"/>
          <w:lang w:val="kk-KZ"/>
        </w:rPr>
        <w:t xml:space="preserve"> </w:t>
      </w:r>
      <w:r w:rsidR="009212A9" w:rsidRPr="00B763EE">
        <w:rPr>
          <w:rFonts w:ascii="Times New Roman" w:hAnsi="Times New Roman" w:cs="Times New Roman"/>
          <w:sz w:val="28"/>
          <w:szCs w:val="28"/>
          <w:lang w:val="kk-KZ"/>
        </w:rPr>
        <w:t xml:space="preserve">[10] </w:t>
      </w:r>
      <w:r w:rsidR="009E358C" w:rsidRPr="00B763EE">
        <w:rPr>
          <w:rFonts w:ascii="Times New Roman" w:hAnsi="Times New Roman" w:cs="Times New Roman"/>
          <w:color w:val="000000" w:themeColor="text1"/>
          <w:sz w:val="28"/>
          <w:szCs w:val="28"/>
          <w:lang w:val="kk-KZ"/>
        </w:rPr>
        <w:t>жұмысында цилиндрлік көлбеу бұрышты камераның оңтайлы бұрышы</w:t>
      </w:r>
      <w:r w:rsidR="0062158C" w:rsidRPr="00B763EE">
        <w:rPr>
          <w:rFonts w:ascii="Times New Roman" w:hAnsi="Times New Roman" w:cs="Times New Roman"/>
          <w:color w:val="000000" w:themeColor="text1"/>
          <w:sz w:val="28"/>
          <w:szCs w:val="28"/>
          <w:lang w:val="kk-KZ"/>
        </w:rPr>
        <w:t xml:space="preserve"> 18</w:t>
      </w:r>
      <w:r w:rsidR="0062158C" w:rsidRPr="00B763EE">
        <w:rPr>
          <w:rFonts w:ascii="Times New Roman" w:hAnsi="Times New Roman" w:cs="Times New Roman"/>
          <w:color w:val="000000" w:themeColor="text1"/>
          <w:sz w:val="28"/>
          <w:szCs w:val="28"/>
          <w:vertAlign w:val="superscript"/>
          <w:lang w:val="kk-KZ"/>
        </w:rPr>
        <w:t>0</w:t>
      </w:r>
      <w:r w:rsidR="0062158C" w:rsidRPr="00B763EE">
        <w:rPr>
          <w:rFonts w:ascii="Times New Roman" w:hAnsi="Times New Roman" w:cs="Times New Roman"/>
          <w:color w:val="000000" w:themeColor="text1"/>
          <w:sz w:val="28"/>
          <w:szCs w:val="28"/>
          <w:lang w:val="kk-KZ"/>
        </w:rPr>
        <w:t xml:space="preserve"> болып орнатылды.</w:t>
      </w:r>
    </w:p>
    <w:p w:rsidR="0062158C" w:rsidRPr="00B763EE" w:rsidRDefault="0062158C" w:rsidP="009E7C75">
      <w:pPr>
        <w:spacing w:after="0" w:line="240" w:lineRule="auto"/>
        <w:ind w:firstLine="567"/>
        <w:jc w:val="both"/>
        <w:rPr>
          <w:rFonts w:ascii="Times New Roman" w:hAnsi="Times New Roman" w:cs="Times New Roman"/>
          <w:color w:val="000000" w:themeColor="text1"/>
          <w:sz w:val="28"/>
          <w:szCs w:val="28"/>
          <w:lang w:val="kk-KZ"/>
        </w:rPr>
      </w:pPr>
    </w:p>
    <w:p w:rsidR="0062158C" w:rsidRPr="00B763EE" w:rsidRDefault="0062158C"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lastRenderedPageBreak/>
        <w:drawing>
          <wp:inline distT="0" distB="0" distL="0" distR="0">
            <wp:extent cx="3774364" cy="1135586"/>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0" cstate="print"/>
                    <a:srcRect t="2326" b="13023"/>
                    <a:stretch>
                      <a:fillRect/>
                    </a:stretch>
                  </pic:blipFill>
                  <pic:spPr bwMode="auto">
                    <a:xfrm>
                      <a:off x="0" y="0"/>
                      <a:ext cx="3797663" cy="1142596"/>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2158C" w:rsidRPr="00B763EE" w:rsidTr="00522850">
        <w:trPr>
          <w:trHeight w:val="405"/>
        </w:trPr>
        <w:tc>
          <w:tcPr>
            <w:tcW w:w="4927" w:type="dxa"/>
          </w:tcPr>
          <w:p w:rsidR="0062158C" w:rsidRPr="00B763EE" w:rsidRDefault="0062158C"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w:t>
            </w:r>
            <w:r w:rsidR="00B7145A">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 xml:space="preserve">  а)</w:t>
            </w:r>
          </w:p>
        </w:tc>
        <w:tc>
          <w:tcPr>
            <w:tcW w:w="4927" w:type="dxa"/>
          </w:tcPr>
          <w:p w:rsidR="0062158C" w:rsidRPr="00B763EE" w:rsidRDefault="00B7145A" w:rsidP="00B7145A">
            <w:pPr>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62158C" w:rsidRPr="00B763EE">
              <w:rPr>
                <w:rFonts w:ascii="Times New Roman" w:hAnsi="Times New Roman" w:cs="Times New Roman"/>
                <w:color w:val="000000" w:themeColor="text1"/>
                <w:sz w:val="28"/>
                <w:szCs w:val="28"/>
                <w:lang w:val="kk-KZ"/>
              </w:rPr>
              <w:t xml:space="preserve">       б)</w:t>
            </w:r>
          </w:p>
        </w:tc>
      </w:tr>
    </w:tbl>
    <w:p w:rsidR="0062158C" w:rsidRPr="00B763EE" w:rsidRDefault="0062158C"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62158C"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 3.2</w:t>
      </w:r>
      <w:r w:rsidR="00E84737" w:rsidRPr="00B763EE">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 xml:space="preserve"> </w:t>
      </w:r>
      <w:r w:rsidR="006F6CED" w:rsidRPr="00B763EE">
        <w:rPr>
          <w:rFonts w:ascii="Times New Roman" w:hAnsi="Times New Roman" w:cs="Times New Roman"/>
          <w:color w:val="000000" w:themeColor="text1"/>
          <w:sz w:val="28"/>
          <w:szCs w:val="28"/>
          <w:lang w:val="kk-KZ"/>
        </w:rPr>
        <w:t>Экспериментте қолданылатын ұнтақтау камералары</w:t>
      </w:r>
      <w:r w:rsidR="005E3DCB" w:rsidRPr="00B763EE">
        <w:rPr>
          <w:rFonts w:ascii="Times New Roman" w:hAnsi="Times New Roman" w:cs="Times New Roman"/>
          <w:color w:val="000000" w:themeColor="text1"/>
          <w:sz w:val="28"/>
          <w:szCs w:val="28"/>
          <w:lang w:val="kk-KZ"/>
        </w:rPr>
        <w:t>: а) V-тәріздес; б) көлбеу бұрышты</w:t>
      </w:r>
    </w:p>
    <w:p w:rsidR="00AC438A" w:rsidRPr="00B763EE" w:rsidRDefault="00AC438A" w:rsidP="00B7145A">
      <w:pPr>
        <w:spacing w:after="0" w:line="240" w:lineRule="auto"/>
        <w:ind w:firstLine="709"/>
        <w:jc w:val="both"/>
        <w:rPr>
          <w:rFonts w:ascii="Times New Roman" w:eastAsiaTheme="minorEastAsia" w:hAnsi="Times New Roman" w:cs="Times New Roman"/>
          <w:sz w:val="28"/>
          <w:szCs w:val="28"/>
          <w:lang w:val="kk-KZ"/>
        </w:rPr>
      </w:pPr>
    </w:p>
    <w:p w:rsidR="00DE33DD" w:rsidRPr="00B763EE" w:rsidRDefault="00DE33DD"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45</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бұрышты V-тәріздес камера мен цилиндрлік көлбеу бұрышты камераның (оңтайлы бұрышы </w:t>
      </w:r>
      <w:r w:rsidR="00E84737" w:rsidRPr="00B763EE">
        <w:rPr>
          <w:rFonts w:ascii="Times New Roman" w:hAnsi="Times New Roman" w:cs="Times New Roman"/>
          <w:color w:val="000000" w:themeColor="text1"/>
          <w:sz w:val="28"/>
          <w:szCs w:val="28"/>
          <w:lang w:val="kk-KZ"/>
        </w:rPr>
        <w:t>-</w:t>
      </w:r>
      <w:r w:rsidRPr="00B763EE">
        <w:rPr>
          <w:rFonts w:ascii="Times New Roman" w:hAnsi="Times New Roman" w:cs="Times New Roman"/>
          <w:color w:val="000000" w:themeColor="text1"/>
          <w:sz w:val="28"/>
          <w:szCs w:val="28"/>
          <w:lang w:val="kk-KZ"/>
        </w:rPr>
        <w:t xml:space="preserve"> 18</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ұнтақтау шарларының араласу қарқындылығына салыстырмалы талдау</w:t>
      </w:r>
      <w:r w:rsidR="00E90BFB" w:rsidRPr="00B763EE">
        <w:rPr>
          <w:rFonts w:ascii="Times New Roman" w:hAnsi="Times New Roman" w:cs="Times New Roman"/>
          <w:color w:val="000000" w:themeColor="text1"/>
          <w:sz w:val="28"/>
          <w:szCs w:val="28"/>
          <w:lang w:val="kk-KZ"/>
        </w:rPr>
        <w:t xml:space="preserve"> жасалды. Эксперимент авторлармен </w:t>
      </w:r>
      <w:r w:rsidR="005E3DCB" w:rsidRPr="00B763EE">
        <w:rPr>
          <w:rFonts w:ascii="Times New Roman" w:hAnsi="Times New Roman" w:cs="Times New Roman"/>
          <w:color w:val="000000" w:themeColor="text1"/>
          <w:sz w:val="28"/>
          <w:szCs w:val="28"/>
          <w:lang w:val="kk-KZ"/>
        </w:rPr>
        <w:t>жасалған</w:t>
      </w:r>
      <w:r w:rsidR="00E90BFB" w:rsidRPr="00B763EE">
        <w:rPr>
          <w:rFonts w:ascii="Times New Roman" w:hAnsi="Times New Roman" w:cs="Times New Roman"/>
          <w:color w:val="000000" w:themeColor="text1"/>
          <w:sz w:val="28"/>
          <w:szCs w:val="28"/>
          <w:lang w:val="kk-KZ"/>
        </w:rPr>
        <w:t xml:space="preserve"> стендте жүргізілді</w:t>
      </w:r>
      <w:r w:rsidR="00E84737" w:rsidRPr="00B763EE">
        <w:rPr>
          <w:rFonts w:ascii="Times New Roman" w:hAnsi="Times New Roman" w:cs="Times New Roman"/>
          <w:color w:val="000000" w:themeColor="text1"/>
          <w:sz w:val="28"/>
          <w:szCs w:val="28"/>
          <w:lang w:val="kk-KZ"/>
        </w:rPr>
        <w:t xml:space="preserve"> </w:t>
      </w:r>
      <w:r w:rsidR="008A2A27" w:rsidRPr="00B763EE">
        <w:rPr>
          <w:rFonts w:ascii="Times New Roman" w:hAnsi="Times New Roman" w:cs="Times New Roman"/>
          <w:color w:val="000000" w:themeColor="text1"/>
          <w:sz w:val="28"/>
          <w:szCs w:val="28"/>
          <w:lang w:val="kk-KZ"/>
        </w:rPr>
        <w:t>(</w:t>
      </w:r>
      <w:r w:rsidR="00E84737" w:rsidRPr="00B763EE">
        <w:rPr>
          <w:rFonts w:ascii="Times New Roman" w:hAnsi="Times New Roman" w:cs="Times New Roman"/>
          <w:color w:val="000000" w:themeColor="text1"/>
          <w:sz w:val="28"/>
          <w:szCs w:val="28"/>
          <w:lang w:val="kk-KZ"/>
        </w:rPr>
        <w:t>3.3-</w:t>
      </w:r>
      <w:r w:rsidR="008A2A27" w:rsidRPr="00B763EE">
        <w:rPr>
          <w:rFonts w:ascii="Times New Roman" w:hAnsi="Times New Roman" w:cs="Times New Roman"/>
          <w:color w:val="000000" w:themeColor="text1"/>
          <w:sz w:val="28"/>
          <w:szCs w:val="28"/>
          <w:lang w:val="kk-KZ"/>
        </w:rPr>
        <w:t>сурет)</w:t>
      </w:r>
      <w:r w:rsidR="00E90BFB" w:rsidRPr="00B763EE">
        <w:rPr>
          <w:rFonts w:ascii="Times New Roman" w:hAnsi="Times New Roman" w:cs="Times New Roman"/>
          <w:color w:val="000000" w:themeColor="text1"/>
          <w:sz w:val="28"/>
          <w:szCs w:val="28"/>
          <w:lang w:val="kk-KZ"/>
        </w:rPr>
        <w:t xml:space="preserve">. Стенд </w:t>
      </w:r>
      <w:r w:rsidR="008A2A27" w:rsidRPr="00B763EE">
        <w:rPr>
          <w:rFonts w:ascii="Times New Roman" w:hAnsi="Times New Roman" w:cs="Times New Roman"/>
          <w:color w:val="000000" w:themeColor="text1"/>
          <w:sz w:val="28"/>
          <w:szCs w:val="28"/>
          <w:lang w:val="kk-KZ"/>
        </w:rPr>
        <w:t xml:space="preserve">келесі элементтерден тұрады: </w:t>
      </w:r>
      <w:r w:rsidR="006A11F2" w:rsidRPr="00B763EE">
        <w:rPr>
          <w:rFonts w:ascii="Times New Roman" w:hAnsi="Times New Roman" w:cs="Times New Roman"/>
          <w:color w:val="000000" w:themeColor="text1"/>
          <w:sz w:val="28"/>
          <w:szCs w:val="28"/>
          <w:lang w:val="kk-KZ"/>
        </w:rPr>
        <w:t xml:space="preserve">ұнтақтау камерасынан, </w:t>
      </w:r>
      <w:r w:rsidR="008A2A27" w:rsidRPr="00B763EE">
        <w:rPr>
          <w:rFonts w:ascii="Times New Roman" w:hAnsi="Times New Roman" w:cs="Times New Roman"/>
          <w:color w:val="000000" w:themeColor="text1"/>
          <w:sz w:val="28"/>
          <w:szCs w:val="28"/>
          <w:lang w:val="kk-KZ"/>
        </w:rPr>
        <w:t>қозғалмайтын рамаға серіппелер арқылы бекітілген жылжымалы рам</w:t>
      </w:r>
      <w:r w:rsidR="00E84737" w:rsidRPr="00B763EE">
        <w:rPr>
          <w:rFonts w:ascii="Times New Roman" w:hAnsi="Times New Roman" w:cs="Times New Roman"/>
          <w:color w:val="000000" w:themeColor="text1"/>
          <w:sz w:val="28"/>
          <w:szCs w:val="28"/>
          <w:lang w:val="kk-KZ"/>
        </w:rPr>
        <w:t>а</w:t>
      </w:r>
      <w:r w:rsidR="008A2A27" w:rsidRPr="00B763EE">
        <w:rPr>
          <w:rFonts w:ascii="Times New Roman" w:hAnsi="Times New Roman" w:cs="Times New Roman"/>
          <w:color w:val="000000" w:themeColor="text1"/>
          <w:sz w:val="28"/>
          <w:szCs w:val="28"/>
          <w:lang w:val="kk-KZ"/>
        </w:rPr>
        <w:t>дан, дірілдеткіш (вибратор), электр моторы, білік.</w:t>
      </w:r>
    </w:p>
    <w:p w:rsidR="008A2A27" w:rsidRPr="00B763EE" w:rsidRDefault="008A2A27" w:rsidP="00B7145A">
      <w:pPr>
        <w:spacing w:after="0" w:line="240" w:lineRule="auto"/>
        <w:ind w:firstLine="709"/>
        <w:jc w:val="both"/>
        <w:rPr>
          <w:rFonts w:ascii="Times New Roman" w:hAnsi="Times New Roman" w:cs="Times New Roman"/>
          <w:color w:val="000000" w:themeColor="text1"/>
          <w:sz w:val="28"/>
          <w:szCs w:val="28"/>
          <w:lang w:val="kk-KZ"/>
        </w:rPr>
      </w:pPr>
    </w:p>
    <w:p w:rsidR="008A2A27" w:rsidRPr="00B763EE" w:rsidRDefault="006A11F2"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noProof/>
          <w:sz w:val="28"/>
          <w:szCs w:val="28"/>
          <w:lang w:eastAsia="ru-RU"/>
        </w:rPr>
        <w:drawing>
          <wp:inline distT="0" distB="0" distL="0" distR="0">
            <wp:extent cx="4954905" cy="2552065"/>
            <wp:effectExtent l="1905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091" cstate="print"/>
                    <a:srcRect/>
                    <a:stretch>
                      <a:fillRect/>
                    </a:stretch>
                  </pic:blipFill>
                  <pic:spPr bwMode="auto">
                    <a:xfrm>
                      <a:off x="0" y="0"/>
                      <a:ext cx="4954905" cy="2552065"/>
                    </a:xfrm>
                    <a:prstGeom prst="rect">
                      <a:avLst/>
                    </a:prstGeom>
                    <a:noFill/>
                    <a:ln w="9525">
                      <a:noFill/>
                      <a:miter lim="800000"/>
                      <a:headEnd/>
                      <a:tailEnd/>
                    </a:ln>
                  </pic:spPr>
                </pic:pic>
              </a:graphicData>
            </a:graphic>
          </wp:inline>
        </w:drawing>
      </w:r>
    </w:p>
    <w:p w:rsidR="008A2A27" w:rsidRPr="00B763EE" w:rsidRDefault="008A2A27" w:rsidP="00B7145A">
      <w:pPr>
        <w:spacing w:after="0" w:line="240" w:lineRule="auto"/>
        <w:ind w:firstLine="709"/>
        <w:jc w:val="both"/>
        <w:rPr>
          <w:rFonts w:ascii="Times New Roman" w:eastAsiaTheme="minorEastAsia" w:hAnsi="Times New Roman" w:cs="Times New Roman"/>
          <w:sz w:val="28"/>
          <w:szCs w:val="28"/>
          <w:lang w:val="kk-KZ"/>
        </w:rPr>
      </w:pPr>
    </w:p>
    <w:p w:rsidR="008A2A27" w:rsidRPr="00B763EE" w:rsidRDefault="008A2A27"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 3.3 - Эксперименттік стенд</w:t>
      </w:r>
    </w:p>
    <w:p w:rsidR="008A2A27" w:rsidRPr="00B763EE" w:rsidRDefault="008A2A27" w:rsidP="00B7145A">
      <w:pPr>
        <w:spacing w:after="0" w:line="240" w:lineRule="auto"/>
        <w:ind w:firstLine="709"/>
        <w:jc w:val="both"/>
        <w:rPr>
          <w:rFonts w:ascii="Times New Roman" w:eastAsiaTheme="minorEastAsia" w:hAnsi="Times New Roman" w:cs="Times New Roman"/>
          <w:sz w:val="28"/>
          <w:szCs w:val="28"/>
          <w:lang w:val="kk-KZ"/>
        </w:rPr>
      </w:pPr>
    </w:p>
    <w:p w:rsidR="00F45022" w:rsidRPr="00B763EE" w:rsidRDefault="00A1155C"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eastAsiaTheme="minorEastAsia" w:hAnsi="Times New Roman" w:cs="Times New Roman"/>
          <w:sz w:val="28"/>
          <w:szCs w:val="28"/>
          <w:lang w:val="kk-KZ"/>
        </w:rPr>
        <w:t xml:space="preserve">Экспериментті бастамай тұрып </w:t>
      </w:r>
      <w:r w:rsidRPr="00B763EE">
        <w:rPr>
          <w:rFonts w:ascii="Times New Roman" w:hAnsi="Times New Roman" w:cs="Times New Roman"/>
          <w:color w:val="000000" w:themeColor="text1"/>
          <w:sz w:val="28"/>
          <w:szCs w:val="28"/>
          <w:lang w:val="kk-KZ"/>
        </w:rPr>
        <w:t>45</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бұрышты V-тәріздес камера мен цилиндрлік 18</w:t>
      </w:r>
      <w:r w:rsidRPr="00B763EE">
        <w:rPr>
          <w:rFonts w:ascii="Times New Roman" w:hAnsi="Times New Roman" w:cs="Times New Roman"/>
          <w:color w:val="000000" w:themeColor="text1"/>
          <w:sz w:val="28"/>
          <w:szCs w:val="28"/>
          <w:vertAlign w:val="superscript"/>
          <w:lang w:val="kk-KZ"/>
        </w:rPr>
        <w:t>0</w:t>
      </w:r>
      <w:r w:rsidR="005E3DCB" w:rsidRPr="00B763EE">
        <w:rPr>
          <w:rFonts w:ascii="Times New Roman" w:hAnsi="Times New Roman" w:cs="Times New Roman"/>
          <w:color w:val="000000" w:themeColor="text1"/>
          <w:sz w:val="28"/>
          <w:szCs w:val="28"/>
          <w:lang w:val="kk-KZ"/>
        </w:rPr>
        <w:t xml:space="preserve"> көлбеу бұрышты камералары</w:t>
      </w:r>
      <w:r w:rsidRPr="00B763EE">
        <w:rPr>
          <w:rFonts w:ascii="Times New Roman" w:hAnsi="Times New Roman" w:cs="Times New Roman"/>
          <w:color w:val="000000" w:themeColor="text1"/>
          <w:sz w:val="28"/>
          <w:szCs w:val="28"/>
          <w:lang w:val="kk-KZ"/>
        </w:rPr>
        <w:t xml:space="preserve"> </w:t>
      </w:r>
      <w:r w:rsidRPr="00B763EE">
        <w:rPr>
          <w:rFonts w:ascii="Times New Roman" w:eastAsiaTheme="minorEastAsia" w:hAnsi="Times New Roman" w:cs="Times New Roman"/>
          <w:sz w:val="28"/>
          <w:szCs w:val="28"/>
          <w:lang w:val="kk-KZ"/>
        </w:rPr>
        <w:t xml:space="preserve">екі камера алдын ала дайындалды. Эксперименттік зерттеулердің жүргізу тәртібі 2 кезеңнен тұрды. Бірінші кезеңде </w:t>
      </w:r>
      <w:r w:rsidRPr="00B763EE">
        <w:rPr>
          <w:rFonts w:ascii="Times New Roman" w:hAnsi="Times New Roman" w:cs="Times New Roman"/>
          <w:color w:val="000000" w:themeColor="text1"/>
          <w:sz w:val="28"/>
          <w:szCs w:val="28"/>
          <w:lang w:val="kk-KZ"/>
        </w:rPr>
        <w:t>45</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бұрышты V-тәріздес камералы стендте ұнтақтау шарларының араласу сапасы бағаланды. Эксперименттің алгоритміне сәйкес ұнтақтау камерасы қара және ақ түсті шарлармен толтырылды (</w:t>
      </w:r>
      <w:r w:rsidR="00E84737" w:rsidRPr="00B763EE">
        <w:rPr>
          <w:rFonts w:ascii="Times New Roman" w:hAnsi="Times New Roman" w:cs="Times New Roman"/>
          <w:color w:val="000000" w:themeColor="text1"/>
          <w:sz w:val="28"/>
          <w:szCs w:val="28"/>
          <w:lang w:val="kk-KZ"/>
        </w:rPr>
        <w:t>3.4а-</w:t>
      </w:r>
      <w:r w:rsidRPr="00B763EE">
        <w:rPr>
          <w:rFonts w:ascii="Times New Roman" w:hAnsi="Times New Roman" w:cs="Times New Roman"/>
          <w:color w:val="000000" w:themeColor="text1"/>
          <w:sz w:val="28"/>
          <w:szCs w:val="28"/>
          <w:lang w:val="kk-KZ"/>
        </w:rPr>
        <w:t>сурет). Стендті іске қосқаннан кейін дірілдеткіш пен электр моторы арқылы шарлардың күрделі айналмалы-дірілді қозғалысы қамтамасыз етілді. Айналым жылдамдығы – 60 айн/мин</w:t>
      </w:r>
      <w:r w:rsidR="00F45022" w:rsidRPr="00B763EE">
        <w:rPr>
          <w:rFonts w:ascii="Times New Roman" w:hAnsi="Times New Roman" w:cs="Times New Roman"/>
          <w:color w:val="000000" w:themeColor="text1"/>
          <w:sz w:val="28"/>
          <w:szCs w:val="28"/>
          <w:lang w:val="kk-KZ"/>
        </w:rPr>
        <w:t>, ал тербеліс амплитудасы – 2,5 мм болды. Эксперимент кезінде камераның әр 3-ші айналымы кезінде стоп-кадрлар жасалынды (3.5а-3.9а суреттер)</w:t>
      </w:r>
      <w:r w:rsidR="009212A9" w:rsidRPr="00B763EE">
        <w:rPr>
          <w:rFonts w:ascii="Times New Roman" w:hAnsi="Times New Roman" w:cs="Times New Roman"/>
          <w:color w:val="000000" w:themeColor="text1"/>
          <w:sz w:val="28"/>
          <w:szCs w:val="28"/>
          <w:lang w:val="kk-KZ"/>
        </w:rPr>
        <w:t xml:space="preserve"> </w:t>
      </w:r>
      <w:r w:rsidR="009212A9" w:rsidRPr="00B763EE">
        <w:rPr>
          <w:rFonts w:ascii="Times New Roman" w:hAnsi="Times New Roman" w:cs="Times New Roman"/>
          <w:sz w:val="28"/>
          <w:szCs w:val="28"/>
          <w:lang w:val="kk-KZ"/>
        </w:rPr>
        <w:t>[86]</w:t>
      </w:r>
      <w:r w:rsidR="00F45022" w:rsidRPr="00B763EE">
        <w:rPr>
          <w:rFonts w:ascii="Times New Roman" w:hAnsi="Times New Roman" w:cs="Times New Roman"/>
          <w:color w:val="000000" w:themeColor="text1"/>
          <w:sz w:val="28"/>
          <w:szCs w:val="28"/>
          <w:lang w:val="kk-KZ"/>
        </w:rPr>
        <w:t>.</w:t>
      </w:r>
    </w:p>
    <w:p w:rsidR="00877654" w:rsidRPr="00B763EE" w:rsidRDefault="00877654"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lastRenderedPageBreak/>
        <w:t>Эксперименттің екінші кезеңінің объектісі ретінде цилиндрлік 18</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көлбеу бұрышты камера алынды (</w:t>
      </w:r>
      <w:r w:rsidR="00E84737" w:rsidRPr="00B763EE">
        <w:rPr>
          <w:rFonts w:ascii="Times New Roman" w:hAnsi="Times New Roman" w:cs="Times New Roman"/>
          <w:color w:val="000000" w:themeColor="text1"/>
          <w:sz w:val="28"/>
          <w:szCs w:val="28"/>
          <w:lang w:val="kk-KZ"/>
        </w:rPr>
        <w:t>3.4б-сурет</w:t>
      </w:r>
      <w:r w:rsidRPr="00B763EE">
        <w:rPr>
          <w:rFonts w:ascii="Times New Roman" w:hAnsi="Times New Roman" w:cs="Times New Roman"/>
          <w:color w:val="000000" w:themeColor="text1"/>
          <w:sz w:val="28"/>
          <w:szCs w:val="28"/>
          <w:lang w:val="kk-KZ"/>
        </w:rPr>
        <w:t>). Эксперименттің бірінші кезеңіндегідей камера, алдымен қара және ақ түсті шарлармен толтырылды</w:t>
      </w:r>
      <w:r w:rsidR="00E84737" w:rsidRPr="00B763EE">
        <w:rPr>
          <w:rFonts w:ascii="Times New Roman" w:hAnsi="Times New Roman" w:cs="Times New Roman"/>
          <w:color w:val="000000" w:themeColor="text1"/>
          <w:sz w:val="28"/>
          <w:szCs w:val="28"/>
          <w:lang w:val="kk-KZ"/>
        </w:rPr>
        <w:t xml:space="preserve"> (3.4б-сурет)</w:t>
      </w:r>
      <w:r w:rsidRPr="00B763EE">
        <w:rPr>
          <w:rFonts w:ascii="Times New Roman" w:hAnsi="Times New Roman" w:cs="Times New Roman"/>
          <w:color w:val="000000" w:themeColor="text1"/>
          <w:sz w:val="28"/>
          <w:szCs w:val="28"/>
          <w:lang w:val="kk-KZ"/>
        </w:rPr>
        <w:t>. Эксперимент үрдісі V-тәріздес камераның эксперименті секілді жүргізілді.</w:t>
      </w:r>
    </w:p>
    <w:p w:rsidR="00877654" w:rsidRPr="00B763EE" w:rsidRDefault="00877654"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Эксперименттің нәтижелерінен (3.5-3.9 суреттер) 45</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бұрышты V-тәріздес камерада ұнтақтау шарларының бірқалыпты араласуы ұнтақтау камерасының 9-шы айналымында орын алатынын көруге болады, ал цилиндрлік 18</w:t>
      </w:r>
      <w:r w:rsidRPr="00B763EE">
        <w:rPr>
          <w:rFonts w:ascii="Times New Roman" w:hAnsi="Times New Roman" w:cs="Times New Roman"/>
          <w:color w:val="000000" w:themeColor="text1"/>
          <w:sz w:val="28"/>
          <w:szCs w:val="28"/>
          <w:vertAlign w:val="superscript"/>
          <w:lang w:val="kk-KZ"/>
        </w:rPr>
        <w:t>0</w:t>
      </w:r>
      <w:r w:rsidRPr="00B763EE">
        <w:rPr>
          <w:rFonts w:ascii="Times New Roman" w:hAnsi="Times New Roman" w:cs="Times New Roman"/>
          <w:color w:val="000000" w:themeColor="text1"/>
          <w:sz w:val="28"/>
          <w:szCs w:val="28"/>
          <w:lang w:val="kk-KZ"/>
        </w:rPr>
        <w:t xml:space="preserve"> көлбеу бұрышты камерада 15-ші айналымда ғана байқалады.</w:t>
      </w:r>
      <w:r w:rsidR="006F6CED" w:rsidRPr="00B763EE">
        <w:rPr>
          <w:rFonts w:ascii="Times New Roman" w:hAnsi="Times New Roman" w:cs="Times New Roman"/>
          <w:color w:val="000000" w:themeColor="text1"/>
          <w:sz w:val="28"/>
          <w:szCs w:val="28"/>
          <w:lang w:val="kk-KZ"/>
        </w:rPr>
        <w:t xml:space="preserve"> ұнтақтау шарларының бірқалыпты араласуы орын алған кейін камераның айналым санының мәндерінен кейін ары қарай араласу нәтижелерінің жақсаруы байқалмайды</w:t>
      </w:r>
      <w:r w:rsidR="00E84737" w:rsidRPr="00B763EE">
        <w:rPr>
          <w:rFonts w:ascii="Times New Roman" w:hAnsi="Times New Roman" w:cs="Times New Roman"/>
          <w:color w:val="000000" w:themeColor="text1"/>
          <w:sz w:val="28"/>
          <w:szCs w:val="28"/>
          <w:lang w:val="kk-KZ"/>
        </w:rPr>
        <w:t xml:space="preserve"> </w:t>
      </w:r>
      <w:r w:rsidR="009212A9" w:rsidRPr="00B763EE">
        <w:rPr>
          <w:rFonts w:ascii="Times New Roman" w:hAnsi="Times New Roman" w:cs="Times New Roman"/>
          <w:sz w:val="28"/>
          <w:szCs w:val="28"/>
          <w:lang w:val="kk-KZ"/>
        </w:rPr>
        <w:t>[86]</w:t>
      </w:r>
      <w:r w:rsidR="00E84737" w:rsidRPr="00B763EE">
        <w:rPr>
          <w:rFonts w:ascii="Times New Roman" w:hAnsi="Times New Roman" w:cs="Times New Roman"/>
          <w:color w:val="000000" w:themeColor="text1"/>
          <w:sz w:val="28"/>
          <w:szCs w:val="28"/>
          <w:lang w:val="kk-KZ"/>
        </w:rPr>
        <w:t>.</w:t>
      </w:r>
    </w:p>
    <w:p w:rsidR="00A1155C" w:rsidRPr="00B763EE" w:rsidRDefault="00A1155C" w:rsidP="00B7145A">
      <w:pPr>
        <w:spacing w:after="0" w:line="240" w:lineRule="auto"/>
        <w:ind w:firstLine="709"/>
        <w:jc w:val="both"/>
        <w:rPr>
          <w:rFonts w:ascii="Times New Roman" w:eastAsiaTheme="minorEastAsia" w:hAnsi="Times New Roman" w:cs="Times New Roman"/>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drawing>
          <wp:inline distT="0" distB="0" distL="0" distR="0">
            <wp:extent cx="3774364" cy="1135586"/>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0" cstate="print"/>
                    <a:srcRect t="2326" b="13023"/>
                    <a:stretch>
                      <a:fillRect/>
                    </a:stretch>
                  </pic:blipFill>
                  <pic:spPr bwMode="auto">
                    <a:xfrm>
                      <a:off x="0" y="0"/>
                      <a:ext cx="3797663" cy="1142596"/>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6F6CED"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3.4 - Камералардың бастапқы орналасуы</w:t>
      </w:r>
      <w:r w:rsidR="005E3DCB" w:rsidRPr="00B763EE">
        <w:rPr>
          <w:rFonts w:ascii="Times New Roman" w:hAnsi="Times New Roman" w:cs="Times New Roman"/>
          <w:color w:val="000000" w:themeColor="text1"/>
          <w:sz w:val="28"/>
          <w:szCs w:val="28"/>
          <w:lang w:val="kk-KZ"/>
        </w:rPr>
        <w:t>: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rPr>
      </w:pPr>
      <w:r w:rsidRPr="00B763EE">
        <w:rPr>
          <w:rFonts w:ascii="Times New Roman" w:hAnsi="Times New Roman" w:cs="Times New Roman"/>
          <w:noProof/>
          <w:color w:val="000000" w:themeColor="text1"/>
          <w:sz w:val="28"/>
          <w:szCs w:val="28"/>
          <w:lang w:eastAsia="ru-RU"/>
        </w:rPr>
        <w:drawing>
          <wp:inline distT="0" distB="0" distL="0" distR="0">
            <wp:extent cx="3628390" cy="1133401"/>
            <wp:effectExtent l="19050" t="0" r="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2" cstate="print"/>
                    <a:srcRect b="14634"/>
                    <a:stretch>
                      <a:fillRect/>
                    </a:stretch>
                  </pic:blipFill>
                  <pic:spPr bwMode="auto">
                    <a:xfrm>
                      <a:off x="0" y="0"/>
                      <a:ext cx="3629151" cy="1133639"/>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6F6CED"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3.5 </w:t>
      </w:r>
      <w:r w:rsidR="005E3DCB" w:rsidRPr="00B763EE">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3</w:t>
      </w:r>
      <w:r w:rsidR="005E3DCB" w:rsidRPr="00B763EE">
        <w:rPr>
          <w:rFonts w:ascii="Times New Roman" w:hAnsi="Times New Roman" w:cs="Times New Roman"/>
          <w:color w:val="000000" w:themeColor="text1"/>
          <w:sz w:val="28"/>
          <w:szCs w:val="28"/>
          <w:lang w:val="kk-KZ"/>
        </w:rPr>
        <w:t>-ші толық айналымның стоп-кадры: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22850"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drawing>
          <wp:inline distT="0" distB="0" distL="0" distR="0">
            <wp:extent cx="3349106" cy="1089633"/>
            <wp:effectExtent l="0" t="0" r="0"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3" cstate="print"/>
                    <a:srcRect b="13974"/>
                    <a:stretch>
                      <a:fillRect/>
                    </a:stretch>
                  </pic:blipFill>
                  <pic:spPr bwMode="auto">
                    <a:xfrm>
                      <a:off x="0" y="0"/>
                      <a:ext cx="3372526" cy="1097253"/>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6F6CED"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3.6 - </w:t>
      </w:r>
      <w:r w:rsidRPr="00B763EE">
        <w:rPr>
          <w:rFonts w:ascii="Times New Roman" w:hAnsi="Times New Roman" w:cs="Times New Roman"/>
          <w:color w:val="000000" w:themeColor="text1"/>
          <w:sz w:val="28"/>
          <w:szCs w:val="28"/>
          <w:lang w:val="kk-KZ"/>
        </w:rPr>
        <w:t>6-ші толық айналымның стоп-кадры</w:t>
      </w:r>
      <w:r w:rsidR="005E3DCB" w:rsidRPr="00B763EE">
        <w:rPr>
          <w:rFonts w:ascii="Times New Roman" w:hAnsi="Times New Roman" w:cs="Times New Roman"/>
          <w:color w:val="000000" w:themeColor="text1"/>
          <w:sz w:val="28"/>
          <w:szCs w:val="28"/>
          <w:lang w:val="kk-KZ"/>
        </w:rPr>
        <w:t>: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lastRenderedPageBreak/>
        <w:drawing>
          <wp:inline distT="0" distB="0" distL="0" distR="0">
            <wp:extent cx="3267075" cy="1066161"/>
            <wp:effectExtent l="0" t="0" r="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4" cstate="print"/>
                    <a:srcRect b="14602"/>
                    <a:stretch>
                      <a:fillRect/>
                    </a:stretch>
                  </pic:blipFill>
                  <pic:spPr bwMode="auto">
                    <a:xfrm>
                      <a:off x="0" y="0"/>
                      <a:ext cx="3274167" cy="1068475"/>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5E3DCB"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w:t>
            </w:r>
            <w:r w:rsidR="006F6CED"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6F6CED"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3.7 - </w:t>
      </w:r>
      <w:r w:rsidRPr="00B763EE">
        <w:rPr>
          <w:rFonts w:ascii="Times New Roman" w:hAnsi="Times New Roman" w:cs="Times New Roman"/>
          <w:color w:val="000000" w:themeColor="text1"/>
          <w:sz w:val="28"/>
          <w:szCs w:val="28"/>
          <w:lang w:val="kk-KZ"/>
        </w:rPr>
        <w:t>9-ші толық айналымның стоп-кадры</w:t>
      </w:r>
      <w:r w:rsidR="005E3DCB" w:rsidRPr="00B763EE">
        <w:rPr>
          <w:rFonts w:ascii="Times New Roman" w:hAnsi="Times New Roman" w:cs="Times New Roman"/>
          <w:color w:val="000000" w:themeColor="text1"/>
          <w:sz w:val="28"/>
          <w:szCs w:val="28"/>
          <w:lang w:val="kk-KZ"/>
        </w:rPr>
        <w:t>: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drawing>
          <wp:inline distT="0" distB="0" distL="0" distR="0">
            <wp:extent cx="3385876" cy="1013594"/>
            <wp:effectExtent l="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5" cstate="print"/>
                    <a:srcRect b="18696"/>
                    <a:stretch>
                      <a:fillRect/>
                    </a:stretch>
                  </pic:blipFill>
                  <pic:spPr bwMode="auto">
                    <a:xfrm>
                      <a:off x="0" y="0"/>
                      <a:ext cx="3402099" cy="1018450"/>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6F6CED"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3.8</w:t>
      </w:r>
      <w:r w:rsidR="005E3DCB" w:rsidRPr="00B763EE">
        <w:rPr>
          <w:rFonts w:ascii="Times New Roman" w:hAnsi="Times New Roman" w:cs="Times New Roman"/>
          <w:color w:val="000000" w:themeColor="text1"/>
          <w:sz w:val="28"/>
          <w:szCs w:val="28"/>
          <w:lang w:val="kk-KZ"/>
        </w:rPr>
        <w:t xml:space="preserve"> -</w:t>
      </w:r>
      <w:r w:rsidR="006F6CED" w:rsidRPr="00B763EE">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12-ші толық айналымның стоп-кадры</w:t>
      </w:r>
      <w:r w:rsidR="005E3DCB" w:rsidRPr="00B763EE">
        <w:rPr>
          <w:rFonts w:ascii="Times New Roman" w:hAnsi="Times New Roman" w:cs="Times New Roman"/>
          <w:color w:val="000000" w:themeColor="text1"/>
          <w:sz w:val="28"/>
          <w:szCs w:val="28"/>
          <w:lang w:val="kk-KZ"/>
        </w:rPr>
        <w:t>: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noProof/>
          <w:color w:val="000000" w:themeColor="text1"/>
          <w:sz w:val="28"/>
          <w:szCs w:val="28"/>
          <w:lang w:eastAsia="ru-RU"/>
        </w:rPr>
        <w:drawing>
          <wp:inline distT="0" distB="0" distL="0" distR="0">
            <wp:extent cx="3343275" cy="1032365"/>
            <wp:effectExtent l="0" t="0" r="0"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6" cstate="print"/>
                    <a:srcRect b="16667"/>
                    <a:stretch>
                      <a:fillRect/>
                    </a:stretch>
                  </pic:blipFill>
                  <pic:spPr bwMode="auto">
                    <a:xfrm>
                      <a:off x="0" y="0"/>
                      <a:ext cx="3352825" cy="1035314"/>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F6CED" w:rsidRPr="00B763EE" w:rsidTr="00434E23">
        <w:tc>
          <w:tcPr>
            <w:tcW w:w="4927" w:type="dxa"/>
          </w:tcPr>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w:t>
            </w:r>
            <w:r w:rsidR="005E3DCB" w:rsidRPr="00B763EE">
              <w:rPr>
                <w:rFonts w:ascii="Times New Roman" w:hAnsi="Times New Roman" w:cs="Times New Roman"/>
                <w:color w:val="000000" w:themeColor="text1"/>
                <w:sz w:val="28"/>
                <w:szCs w:val="28"/>
                <w:lang w:val="kk-KZ"/>
              </w:rPr>
              <w:t xml:space="preserve">                          </w:t>
            </w:r>
            <w:r w:rsidRPr="00B763EE">
              <w:rPr>
                <w:rFonts w:ascii="Times New Roman" w:hAnsi="Times New Roman" w:cs="Times New Roman"/>
                <w:color w:val="000000" w:themeColor="text1"/>
                <w:sz w:val="28"/>
                <w:szCs w:val="28"/>
                <w:lang w:val="kk-KZ"/>
              </w:rPr>
              <w:t xml:space="preserve"> а)</w:t>
            </w:r>
          </w:p>
        </w:tc>
        <w:tc>
          <w:tcPr>
            <w:tcW w:w="4927" w:type="dxa"/>
          </w:tcPr>
          <w:p w:rsidR="006F6CED" w:rsidRPr="00B763EE" w:rsidRDefault="005E3DCB" w:rsidP="00B7145A">
            <w:pPr>
              <w:spacing w:after="0" w:line="240" w:lineRule="auto"/>
              <w:ind w:firstLine="709"/>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 xml:space="preserve">         </w:t>
            </w:r>
            <w:r w:rsidR="006F6CED" w:rsidRPr="00B763EE">
              <w:rPr>
                <w:rFonts w:ascii="Times New Roman" w:hAnsi="Times New Roman" w:cs="Times New Roman"/>
                <w:color w:val="000000" w:themeColor="text1"/>
                <w:sz w:val="28"/>
                <w:szCs w:val="28"/>
                <w:lang w:val="kk-KZ"/>
              </w:rPr>
              <w:t xml:space="preserve">   б)</w:t>
            </w:r>
          </w:p>
        </w:tc>
      </w:tr>
    </w:tbl>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5E3DCB" w:rsidRPr="00B763EE" w:rsidRDefault="00522850" w:rsidP="00B7145A">
      <w:pPr>
        <w:spacing w:after="0" w:line="240" w:lineRule="auto"/>
        <w:ind w:firstLine="709"/>
        <w:jc w:val="center"/>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t>Сурет</w:t>
      </w:r>
      <w:r w:rsidR="006F6CED" w:rsidRPr="00B763EE">
        <w:rPr>
          <w:rFonts w:ascii="Times New Roman" w:hAnsi="Times New Roman" w:cs="Times New Roman"/>
          <w:color w:val="000000" w:themeColor="text1"/>
          <w:sz w:val="28"/>
          <w:szCs w:val="28"/>
          <w:lang w:val="kk-KZ"/>
        </w:rPr>
        <w:t xml:space="preserve"> 3.9 - </w:t>
      </w:r>
      <w:r w:rsidRPr="00B763EE">
        <w:rPr>
          <w:rFonts w:ascii="Times New Roman" w:hAnsi="Times New Roman" w:cs="Times New Roman"/>
          <w:color w:val="000000" w:themeColor="text1"/>
          <w:sz w:val="28"/>
          <w:szCs w:val="28"/>
          <w:lang w:val="kk-KZ"/>
        </w:rPr>
        <w:t>15-ші толық айналымның стоп-кадры</w:t>
      </w:r>
      <w:r w:rsidR="005E3DCB" w:rsidRPr="00B763EE">
        <w:rPr>
          <w:rFonts w:ascii="Times New Roman" w:hAnsi="Times New Roman" w:cs="Times New Roman"/>
          <w:color w:val="000000" w:themeColor="text1"/>
          <w:sz w:val="28"/>
          <w:szCs w:val="28"/>
          <w:lang w:val="kk-KZ"/>
        </w:rPr>
        <w:t>: а) V-тәріздес; б) көлбеу бұрышты</w:t>
      </w:r>
    </w:p>
    <w:p w:rsidR="006F6CED" w:rsidRPr="00B763EE" w:rsidRDefault="006F6CED" w:rsidP="00B7145A">
      <w:pPr>
        <w:spacing w:after="0" w:line="240" w:lineRule="auto"/>
        <w:ind w:firstLine="709"/>
        <w:jc w:val="center"/>
        <w:rPr>
          <w:rFonts w:ascii="Times New Roman" w:hAnsi="Times New Roman" w:cs="Times New Roman"/>
          <w:color w:val="000000" w:themeColor="text1"/>
          <w:sz w:val="28"/>
          <w:szCs w:val="28"/>
          <w:lang w:val="kk-KZ"/>
        </w:rPr>
      </w:pPr>
    </w:p>
    <w:p w:rsidR="00DC3184" w:rsidRPr="00B763EE" w:rsidRDefault="00434E23"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color w:val="000000" w:themeColor="text1"/>
          <w:sz w:val="28"/>
          <w:szCs w:val="28"/>
          <w:lang w:val="kk-KZ"/>
        </w:rPr>
        <w:t xml:space="preserve">V-тәріздес камерада шарлардың бірқалыпты араласуының жылдамырақ өтуі, ұнтақтау шарларының ұсынылған формалы камерада жоғары жылдамдық пен үдеумен қарқынды қозғалатынын айғақтайды. </w:t>
      </w:r>
      <w:r w:rsidR="00060A85" w:rsidRPr="00B763EE">
        <w:rPr>
          <w:rFonts w:ascii="Times New Roman" w:hAnsi="Times New Roman" w:cs="Times New Roman"/>
          <w:color w:val="000000" w:themeColor="text1"/>
          <w:sz w:val="28"/>
          <w:szCs w:val="28"/>
          <w:lang w:val="kk-KZ"/>
        </w:rPr>
        <w:t xml:space="preserve">Бұдан, ұнтақтау шарлары бір-біріне қатысты қарқынды қозғалады, яғни, осы қозғалыс </w:t>
      </w:r>
      <w:r w:rsidR="005E3DCB" w:rsidRPr="00B763EE">
        <w:rPr>
          <w:rFonts w:ascii="Times New Roman" w:hAnsi="Times New Roman" w:cs="Times New Roman"/>
          <w:color w:val="000000" w:themeColor="text1"/>
          <w:sz w:val="28"/>
          <w:szCs w:val="28"/>
          <w:lang w:val="kk-KZ"/>
        </w:rPr>
        <w:t>процесі</w:t>
      </w:r>
      <w:r w:rsidR="00060A85" w:rsidRPr="00B763EE">
        <w:rPr>
          <w:rFonts w:ascii="Times New Roman" w:hAnsi="Times New Roman" w:cs="Times New Roman"/>
          <w:color w:val="000000" w:themeColor="text1"/>
          <w:sz w:val="28"/>
          <w:szCs w:val="28"/>
          <w:lang w:val="kk-KZ"/>
        </w:rPr>
        <w:t xml:space="preserve"> кезінде олардың арасында жоғары қарқынды </w:t>
      </w:r>
      <w:r w:rsidR="005E3DCB" w:rsidRPr="00B763EE">
        <w:rPr>
          <w:rFonts w:ascii="Times New Roman" w:hAnsi="Times New Roman" w:cs="Times New Roman"/>
          <w:sz w:val="28"/>
          <w:szCs w:val="28"/>
          <w:lang w:val="kk-KZ"/>
        </w:rPr>
        <w:t>ысқылау (қажалу)</w:t>
      </w:r>
      <w:r w:rsidR="00060A85" w:rsidRPr="00B763EE">
        <w:rPr>
          <w:rFonts w:ascii="Times New Roman" w:hAnsi="Times New Roman" w:cs="Times New Roman"/>
          <w:color w:val="000000" w:themeColor="text1"/>
          <w:sz w:val="28"/>
          <w:szCs w:val="28"/>
          <w:lang w:val="kk-KZ"/>
        </w:rPr>
        <w:t xml:space="preserve"> күштері пайда болады. Бұл тұжырым V-тәріздес камералы дірілді-айналмалы жаңа конструкцияның цилиндрлік көлбеу бұрышты камерадан </w:t>
      </w:r>
      <w:r w:rsidR="009212A9" w:rsidRPr="00B763EE">
        <w:rPr>
          <w:rFonts w:ascii="Times New Roman" w:hAnsi="Times New Roman" w:cs="Times New Roman"/>
          <w:sz w:val="28"/>
          <w:szCs w:val="28"/>
          <w:lang w:val="kk-KZ"/>
        </w:rPr>
        <w:t xml:space="preserve">[10] </w:t>
      </w:r>
      <w:r w:rsidR="00C33228" w:rsidRPr="00B763EE">
        <w:rPr>
          <w:rFonts w:ascii="Times New Roman" w:hAnsi="Times New Roman" w:cs="Times New Roman"/>
          <w:sz w:val="28"/>
          <w:szCs w:val="28"/>
          <w:lang w:val="kk-KZ"/>
        </w:rPr>
        <w:t xml:space="preserve">ұнтақтау (ұсақтау) процесінің </w:t>
      </w:r>
      <w:r w:rsidR="00CA05F7" w:rsidRPr="00B763EE">
        <w:rPr>
          <w:rFonts w:ascii="Times New Roman" w:hAnsi="Times New Roman" w:cs="Times New Roman"/>
          <w:color w:val="000000" w:themeColor="text1"/>
          <w:sz w:val="28"/>
          <w:szCs w:val="28"/>
          <w:lang w:val="kk-KZ"/>
        </w:rPr>
        <w:t>қарқындырақ және тиімдірек болуы туралы болжам жасауға жол береді.</w:t>
      </w:r>
      <w:r w:rsidR="004C2EAD" w:rsidRPr="00B763EE">
        <w:rPr>
          <w:rFonts w:ascii="Times New Roman" w:hAnsi="Times New Roman" w:cs="Times New Roman"/>
          <w:color w:val="000000" w:themeColor="text1"/>
          <w:sz w:val="28"/>
          <w:szCs w:val="28"/>
          <w:lang w:val="kk-KZ"/>
        </w:rPr>
        <w:t xml:space="preserve"> </w:t>
      </w:r>
      <w:r w:rsidR="00DC3184" w:rsidRPr="00B763EE">
        <w:rPr>
          <w:rFonts w:ascii="Times New Roman" w:hAnsi="Times New Roman" w:cs="Times New Roman"/>
          <w:color w:val="000000" w:themeColor="text1"/>
          <w:sz w:val="28"/>
          <w:szCs w:val="28"/>
          <w:lang w:val="kk-KZ"/>
        </w:rPr>
        <w:t xml:space="preserve">Бұл ұнтақтау шарларының қарсы қозғалысын ұйымдастыру арқылы жүзеге асырылады. Осы арқылы ұнтақтау шарларының өзара орын ауыстыру қозғалысының жылдамдығын арттыруға, ұнтақталатын </w:t>
      </w:r>
      <w:r w:rsidR="00C33228" w:rsidRPr="00B763EE">
        <w:rPr>
          <w:rFonts w:ascii="Times New Roman" w:hAnsi="Times New Roman" w:cs="Times New Roman"/>
          <w:sz w:val="28"/>
          <w:szCs w:val="28"/>
          <w:lang w:val="kk-KZ"/>
        </w:rPr>
        <w:t xml:space="preserve">(ұсақталатын) </w:t>
      </w:r>
      <w:r w:rsidR="00DC3184" w:rsidRPr="00B763EE">
        <w:rPr>
          <w:rFonts w:ascii="Times New Roman" w:hAnsi="Times New Roman" w:cs="Times New Roman"/>
          <w:color w:val="000000" w:themeColor="text1"/>
          <w:sz w:val="28"/>
          <w:szCs w:val="28"/>
          <w:lang w:val="kk-KZ"/>
        </w:rPr>
        <w:t>материал бөлшегіне үлкен ысқылау (қажалу) және соққылы күштерін тудырып ұнтақтау шарларының бір-біріне қатысты өзара кірігу қарқындылығын жоғарылатуға мүмкіндік береді.</w:t>
      </w:r>
    </w:p>
    <w:p w:rsidR="006F6CED" w:rsidRPr="00B763EE" w:rsidRDefault="004C2EAD" w:rsidP="00B7145A">
      <w:pPr>
        <w:spacing w:after="0" w:line="240" w:lineRule="auto"/>
        <w:ind w:firstLine="709"/>
        <w:jc w:val="both"/>
        <w:rPr>
          <w:rFonts w:ascii="Times New Roman" w:hAnsi="Times New Roman" w:cs="Times New Roman"/>
          <w:color w:val="000000" w:themeColor="text1"/>
          <w:sz w:val="28"/>
          <w:szCs w:val="28"/>
          <w:lang w:val="kk-KZ"/>
        </w:rPr>
      </w:pPr>
      <w:r w:rsidRPr="00B763EE">
        <w:rPr>
          <w:rFonts w:ascii="Times New Roman" w:hAnsi="Times New Roman" w:cs="Times New Roman"/>
          <w:color w:val="000000" w:themeColor="text1"/>
          <w:sz w:val="28"/>
          <w:szCs w:val="28"/>
          <w:lang w:val="kk-KZ"/>
        </w:rPr>
        <w:lastRenderedPageBreak/>
        <w:t>Алынған нәтижелер V-тәріздес камералы жаңа конструкцияның әлеуеті (потенциалы) бар екендігіне және ары қарай зерттеу жүргізуге негіздің болуына, сонымен бірге материал</w:t>
      </w:r>
      <w:r w:rsidR="00DC3184" w:rsidRPr="00B763EE">
        <w:rPr>
          <w:rFonts w:ascii="Times New Roman" w:hAnsi="Times New Roman" w:cs="Times New Roman"/>
          <w:color w:val="000000" w:themeColor="text1"/>
          <w:sz w:val="28"/>
          <w:szCs w:val="28"/>
          <w:lang w:val="kk-KZ"/>
        </w:rPr>
        <w:t>ды</w:t>
      </w:r>
      <w:r w:rsidRPr="00B763EE">
        <w:rPr>
          <w:rFonts w:ascii="Times New Roman" w:hAnsi="Times New Roman" w:cs="Times New Roman"/>
          <w:color w:val="000000" w:themeColor="text1"/>
          <w:sz w:val="28"/>
          <w:szCs w:val="28"/>
          <w:lang w:val="kk-KZ"/>
        </w:rPr>
        <w:t xml:space="preserve"> майдалап</w:t>
      </w:r>
      <w:r w:rsidR="00DC3184" w:rsidRPr="00B763EE">
        <w:rPr>
          <w:rFonts w:ascii="Times New Roman" w:hAnsi="Times New Roman" w:cs="Times New Roman"/>
          <w:color w:val="000000" w:themeColor="text1"/>
          <w:sz w:val="28"/>
          <w:szCs w:val="28"/>
          <w:lang w:val="kk-KZ"/>
        </w:rPr>
        <w:t xml:space="preserve"> ұнтақтау</w:t>
      </w:r>
      <w:r w:rsidR="00000B74" w:rsidRPr="00B763EE">
        <w:rPr>
          <w:rFonts w:ascii="Times New Roman" w:hAnsi="Times New Roman" w:cs="Times New Roman"/>
          <w:color w:val="000000" w:themeColor="text1"/>
          <w:sz w:val="28"/>
          <w:szCs w:val="28"/>
          <w:lang w:val="kk-KZ"/>
        </w:rPr>
        <w:t xml:space="preserve"> </w:t>
      </w:r>
      <w:r w:rsidR="00C33228" w:rsidRPr="00B763EE">
        <w:rPr>
          <w:rFonts w:ascii="Times New Roman" w:hAnsi="Times New Roman" w:cs="Times New Roman"/>
          <w:color w:val="000000" w:themeColor="text1"/>
          <w:sz w:val="28"/>
          <w:szCs w:val="28"/>
          <w:lang w:val="kk-KZ"/>
        </w:rPr>
        <w:t>тиімділігін арттыруға</w:t>
      </w:r>
      <w:r w:rsidRPr="00B763EE">
        <w:rPr>
          <w:rFonts w:ascii="Times New Roman" w:hAnsi="Times New Roman" w:cs="Times New Roman"/>
          <w:color w:val="000000" w:themeColor="text1"/>
          <w:sz w:val="28"/>
          <w:szCs w:val="28"/>
          <w:lang w:val="kk-KZ"/>
        </w:rPr>
        <w:t xml:space="preserve"> мүмкіндік береді.</w:t>
      </w:r>
    </w:p>
    <w:p w:rsidR="008E614C" w:rsidRPr="00B763EE" w:rsidRDefault="00000B74"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Осылайша, нәтижесінде </w:t>
      </w:r>
      <w:r w:rsidRPr="00B763EE">
        <w:rPr>
          <w:rFonts w:ascii="Times New Roman" w:hAnsi="Times New Roman" w:cs="Times New Roman"/>
          <w:sz w:val="28"/>
          <w:szCs w:val="28"/>
          <w:lang w:val="kk-KZ"/>
        </w:rPr>
        <w:t xml:space="preserve">ұнтақтау камерасы секциясының горизонтальды оське қатысты тиімді (шектік) көлбеу бұрышы </w:t>
      </w:r>
      <w:r w:rsidRPr="00B763EE">
        <w:rPr>
          <w:rFonts w:ascii="Times New Roman" w:hAnsi="Times New Roman"/>
          <w:noProof/>
          <w:position w:val="-6"/>
          <w:sz w:val="28"/>
          <w:szCs w:val="28"/>
        </w:rPr>
        <w:object w:dxaOrig="792" w:dyaOrig="312">
          <v:shape id="_x0000_i1633" type="#_x0000_t75" style="width:39.6pt;height:15.6pt" o:ole="">
            <v:imagedata r:id="rId1097" o:title=""/>
          </v:shape>
          <o:OLEObject Type="Embed" ProgID="Equation.DSMT4" ShapeID="_x0000_i1633" DrawAspect="Content" ObjectID="_1771189786" r:id="rId1098"/>
        </w:object>
      </w:r>
      <w:r w:rsidRPr="00B763EE">
        <w:rPr>
          <w:rFonts w:ascii="Times New Roman" w:hAnsi="Times New Roman"/>
          <w:noProof/>
          <w:sz w:val="28"/>
          <w:szCs w:val="28"/>
          <w:lang w:val="kk-KZ"/>
        </w:rPr>
        <w:t xml:space="preserve"> тең деп орнатылды. Бірақ, тәжірибе жүзінде бұл параметрдің ыңғайлы мәні </w:t>
      </w:r>
      <w:r w:rsidRPr="00B763EE">
        <w:rPr>
          <w:rFonts w:ascii="Times New Roman" w:hAnsi="Times New Roman"/>
          <w:noProof/>
          <w:position w:val="-6"/>
          <w:sz w:val="28"/>
          <w:szCs w:val="28"/>
        </w:rPr>
        <w:object w:dxaOrig="792" w:dyaOrig="312">
          <v:shape id="_x0000_i1634" type="#_x0000_t75" style="width:39.6pt;height:15.6pt" o:ole="">
            <v:imagedata r:id="rId1099" o:title=""/>
          </v:shape>
          <o:OLEObject Type="Embed" ProgID="Equation.DSMT4" ShapeID="_x0000_i1634" DrawAspect="Content" ObjectID="_1771189787" r:id="rId1100"/>
        </w:object>
      </w:r>
      <w:r w:rsidRPr="00B763EE">
        <w:rPr>
          <w:rFonts w:ascii="Times New Roman" w:hAnsi="Times New Roman"/>
          <w:noProof/>
          <w:sz w:val="28"/>
          <w:szCs w:val="28"/>
          <w:lang w:val="kk-KZ"/>
        </w:rPr>
        <w:t xml:space="preserve"> болып таңдалды. Бұл мәнді таңдау конструкциялық талаптармен негізделеді, атап айтқанда, камераның айналу кезінде ортадан тепкі</w:t>
      </w:r>
      <w:r w:rsidR="00C33228" w:rsidRPr="00B763EE">
        <w:rPr>
          <w:rFonts w:ascii="Times New Roman" w:hAnsi="Times New Roman"/>
          <w:noProof/>
          <w:sz w:val="28"/>
          <w:szCs w:val="28"/>
          <w:lang w:val="kk-KZ"/>
        </w:rPr>
        <w:t>ш</w:t>
      </w:r>
      <w:r w:rsidRPr="00B763EE">
        <w:rPr>
          <w:rFonts w:ascii="Times New Roman" w:hAnsi="Times New Roman"/>
          <w:noProof/>
          <w:sz w:val="28"/>
          <w:szCs w:val="28"/>
          <w:lang w:val="kk-KZ"/>
        </w:rPr>
        <w:t xml:space="preserve"> күштердің туындауы нәтижесінде камераның тірек білікшесінің мойынтірегіне периодтық жүктемені азайту мақсатында, сонымен қатар, стендке </w:t>
      </w:r>
      <w:r w:rsidR="00C33228" w:rsidRPr="00B763EE">
        <w:rPr>
          <w:rFonts w:ascii="Times New Roman" w:hAnsi="Times New Roman" w:cs="Times New Roman"/>
          <w:sz w:val="28"/>
          <w:szCs w:val="28"/>
          <w:lang w:val="kk-KZ"/>
        </w:rPr>
        <w:t xml:space="preserve">диірмен (ұнтақтағыш) </w:t>
      </w:r>
      <w:r w:rsidRPr="00B763EE">
        <w:rPr>
          <w:rFonts w:ascii="Times New Roman" w:hAnsi="Times New Roman"/>
          <w:noProof/>
          <w:sz w:val="28"/>
          <w:szCs w:val="28"/>
          <w:lang w:val="kk-KZ"/>
        </w:rPr>
        <w:t xml:space="preserve">корпусын бекіту кезінде цапфалардың орналасу ыңғайлығы жатады. Сондықтан, ары қарай эксперименттерді жүргізу үшін </w:t>
      </w:r>
      <w:r w:rsidR="00F22BFE" w:rsidRPr="00B763EE">
        <w:rPr>
          <w:rFonts w:ascii="Times New Roman" w:hAnsi="Times New Roman" w:cs="Times New Roman"/>
          <w:sz w:val="28"/>
          <w:szCs w:val="28"/>
          <w:lang w:val="kk-KZ"/>
        </w:rPr>
        <w:t xml:space="preserve">ұнтақтау камерасы секциясының горизонтальды оське қатысты көлбеу бұрышын </w:t>
      </w:r>
      <w:r w:rsidRPr="00B763EE">
        <w:rPr>
          <w:rFonts w:ascii="Times New Roman" w:hAnsi="Times New Roman"/>
          <w:noProof/>
          <w:position w:val="-6"/>
          <w:sz w:val="28"/>
          <w:szCs w:val="28"/>
        </w:rPr>
        <w:object w:dxaOrig="792" w:dyaOrig="312">
          <v:shape id="_x0000_i1635" type="#_x0000_t75" style="width:39.6pt;height:15.6pt" o:ole="">
            <v:imagedata r:id="rId1099" o:title=""/>
          </v:shape>
          <o:OLEObject Type="Embed" ProgID="Equation.DSMT4" ShapeID="_x0000_i1635" DrawAspect="Content" ObjectID="_1771189788" r:id="rId1101"/>
        </w:object>
      </w:r>
      <w:r w:rsidR="00C33228" w:rsidRPr="00B763EE">
        <w:rPr>
          <w:rFonts w:ascii="Times New Roman" w:hAnsi="Times New Roman"/>
          <w:noProof/>
          <w:sz w:val="28"/>
          <w:szCs w:val="28"/>
          <w:lang w:val="kk-KZ"/>
        </w:rPr>
        <w:t xml:space="preserve"> </w:t>
      </w:r>
      <w:r w:rsidR="00F22BFE" w:rsidRPr="00B763EE">
        <w:rPr>
          <w:rFonts w:ascii="Times New Roman" w:hAnsi="Times New Roman"/>
          <w:noProof/>
          <w:sz w:val="28"/>
          <w:szCs w:val="28"/>
          <w:lang w:val="kk-KZ"/>
        </w:rPr>
        <w:t>деп қабылдаймыз.</w:t>
      </w:r>
    </w:p>
    <w:p w:rsidR="00F22BFE" w:rsidRPr="00B763EE" w:rsidRDefault="00F22BFE" w:rsidP="00B7145A">
      <w:pPr>
        <w:spacing w:after="0" w:line="240" w:lineRule="auto"/>
        <w:ind w:firstLine="709"/>
        <w:jc w:val="both"/>
        <w:rPr>
          <w:rFonts w:ascii="Times New Roman" w:hAnsi="Times New Roman" w:cs="Times New Roman"/>
          <w:b/>
          <w:noProof/>
          <w:sz w:val="28"/>
          <w:szCs w:val="28"/>
          <w:lang w:val="kk-KZ"/>
        </w:rPr>
      </w:pPr>
    </w:p>
    <w:p w:rsidR="00C76AB5" w:rsidRPr="00B763EE" w:rsidRDefault="00C76AB5" w:rsidP="00B7145A">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 xml:space="preserve">3.3 </w:t>
      </w:r>
      <w:r w:rsidR="00BF14AF" w:rsidRPr="00B763EE">
        <w:rPr>
          <w:rFonts w:ascii="Times New Roman" w:hAnsi="Times New Roman" w:cs="Times New Roman"/>
          <w:b/>
          <w:noProof/>
          <w:sz w:val="28"/>
          <w:szCs w:val="28"/>
          <w:lang w:val="kk-KZ"/>
        </w:rPr>
        <w:t>Ұнтақ майдалығын анықтау бойынша эксперименттік зерттеулер</w:t>
      </w:r>
    </w:p>
    <w:p w:rsidR="00C76AB5" w:rsidRPr="00B763EE" w:rsidRDefault="00C76AB5" w:rsidP="00B7145A">
      <w:pPr>
        <w:spacing w:after="0" w:line="240" w:lineRule="auto"/>
        <w:ind w:firstLine="709"/>
        <w:jc w:val="both"/>
        <w:rPr>
          <w:rFonts w:ascii="Times New Roman" w:hAnsi="Times New Roman" w:cs="Times New Roman"/>
          <w:noProof/>
          <w:sz w:val="28"/>
          <w:szCs w:val="28"/>
          <w:lang w:val="kk-KZ"/>
        </w:rPr>
      </w:pPr>
    </w:p>
    <w:p w:rsidR="00C76AB5" w:rsidRPr="00B7145A" w:rsidRDefault="00C76AB5" w:rsidP="00B7145A">
      <w:pPr>
        <w:spacing w:after="0" w:line="240" w:lineRule="auto"/>
        <w:ind w:firstLine="709"/>
        <w:jc w:val="both"/>
        <w:rPr>
          <w:rFonts w:ascii="Times New Roman" w:hAnsi="Times New Roman" w:cs="Times New Roman"/>
          <w:noProof/>
          <w:sz w:val="28"/>
          <w:szCs w:val="28"/>
          <w:lang w:val="kk-KZ"/>
        </w:rPr>
      </w:pPr>
      <w:r w:rsidRPr="00B7145A">
        <w:rPr>
          <w:rFonts w:ascii="Times New Roman" w:hAnsi="Times New Roman" w:cs="Times New Roman"/>
          <w:noProof/>
          <w:sz w:val="28"/>
          <w:szCs w:val="28"/>
          <w:lang w:val="kk-KZ"/>
        </w:rPr>
        <w:t>3.3.1 Эксперименттік қондырғының сипаттамасы</w:t>
      </w:r>
    </w:p>
    <w:p w:rsidR="00C76AB5" w:rsidRPr="00B763EE" w:rsidRDefault="00FC6124"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3.10-суретте екі басты бөліктен </w:t>
      </w:r>
      <w:r w:rsidR="00F22BFE"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w:t>
      </w:r>
      <w:r w:rsidR="00953CED" w:rsidRPr="00B763EE">
        <w:rPr>
          <w:rFonts w:ascii="Times New Roman" w:hAnsi="Times New Roman" w:cs="Times New Roman"/>
          <w:sz w:val="28"/>
          <w:szCs w:val="28"/>
          <w:lang w:val="kk-KZ"/>
        </w:rPr>
        <w:t>жылжымалы</w:t>
      </w:r>
      <w:r w:rsidRPr="00B763EE">
        <w:rPr>
          <w:rFonts w:ascii="Times New Roman" w:hAnsi="Times New Roman" w:cs="Times New Roman"/>
          <w:sz w:val="28"/>
          <w:szCs w:val="28"/>
          <w:lang w:val="kk-KZ"/>
        </w:rPr>
        <w:t xml:space="preserve"> және қозғалмайтын рамадан тұратын эксперименттік қондырғы көрсетілген. Эксперименттік қондырғының параметрлері теориялық есептеуде қабылданған параметрлеріне сәйкес</w:t>
      </w:r>
      <w:r w:rsidR="00F22BFE" w:rsidRPr="00B763EE">
        <w:rPr>
          <w:rFonts w:ascii="Times New Roman" w:hAnsi="Times New Roman" w:cs="Times New Roman"/>
          <w:sz w:val="28"/>
          <w:szCs w:val="28"/>
          <w:lang w:val="kk-KZ"/>
        </w:rPr>
        <w:t xml:space="preserve"> (</w:t>
      </w:r>
      <w:r w:rsidR="00F22BFE" w:rsidRPr="00B763EE">
        <w:rPr>
          <w:rFonts w:ascii="Times New Roman" w:hAnsi="Times New Roman" w:cs="Times New Roman"/>
          <w:noProof/>
          <w:position w:val="-12"/>
          <w:sz w:val="28"/>
          <w:szCs w:val="28"/>
          <w:lang w:eastAsia="ko-KR"/>
        </w:rPr>
        <w:object w:dxaOrig="888" w:dyaOrig="360">
          <v:shape id="_x0000_i1636" type="#_x0000_t75" style="width:44.4pt;height:18.6pt" o:ole="">
            <v:imagedata r:id="rId1102" o:title=""/>
          </v:shape>
          <o:OLEObject Type="Embed" ProgID="Equation.DSMT4" ShapeID="_x0000_i1636" DrawAspect="Content" ObjectID="_1771189789" r:id="rId1103"/>
        </w:object>
      </w:r>
      <w:r w:rsidR="00F22BFE" w:rsidRPr="00B763EE">
        <w:rPr>
          <w:rFonts w:ascii="Times New Roman" w:hAnsi="Times New Roman" w:cs="Times New Roman"/>
          <w:sz w:val="28"/>
          <w:szCs w:val="28"/>
          <w:lang w:val="kk-KZ"/>
        </w:rPr>
        <w:t xml:space="preserve">, </w:t>
      </w:r>
      <w:r w:rsidR="00F22BFE" w:rsidRPr="00B763EE">
        <w:rPr>
          <w:rFonts w:ascii="Times New Roman" w:eastAsia="BatangChe" w:hAnsi="Times New Roman" w:cs="Times New Roman"/>
          <w:noProof/>
          <w:kern w:val="2"/>
          <w:position w:val="-6"/>
          <w:sz w:val="28"/>
          <w:szCs w:val="28"/>
          <w:lang w:eastAsia="ko-KR"/>
        </w:rPr>
        <w:object w:dxaOrig="840" w:dyaOrig="288">
          <v:shape id="_x0000_i1637" type="#_x0000_t75" style="width:42pt;height:14.4pt" o:ole="">
            <v:imagedata r:id="rId1104" o:title=""/>
          </v:shape>
          <o:OLEObject Type="Embed" ProgID="Equation.DSMT4" ShapeID="_x0000_i1637" DrawAspect="Content" ObjectID="_1771189790" r:id="rId1105"/>
        </w:object>
      </w:r>
      <w:r w:rsidR="00F22BFE" w:rsidRPr="00B763EE">
        <w:rPr>
          <w:rFonts w:ascii="Times New Roman" w:hAnsi="Times New Roman" w:cs="Times New Roman"/>
          <w:sz w:val="28"/>
          <w:szCs w:val="28"/>
          <w:lang w:val="kk-KZ"/>
        </w:rPr>
        <w:t xml:space="preserve">, </w:t>
      </w:r>
      <w:r w:rsidR="00F22BFE" w:rsidRPr="00B763EE">
        <w:rPr>
          <w:rFonts w:ascii="Times New Roman" w:hAnsi="Times New Roman" w:cs="Times New Roman"/>
          <w:position w:val="-6"/>
          <w:sz w:val="28"/>
          <w:szCs w:val="28"/>
        </w:rPr>
        <w:object w:dxaOrig="792" w:dyaOrig="312">
          <v:shape id="_x0000_i1638" type="#_x0000_t75" style="width:39.6pt;height:15.6pt" o:ole="">
            <v:imagedata r:id="rId775" o:title=""/>
          </v:shape>
          <o:OLEObject Type="Embed" ProgID="Equation.DSMT4" ShapeID="_x0000_i1638" DrawAspect="Content" ObjectID="_1771189791" r:id="rId1106"/>
        </w:object>
      </w:r>
      <w:r w:rsidR="00F22BFE"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w:t>
      </w:r>
      <w:r w:rsidR="009E7C75" w:rsidRPr="00B763EE">
        <w:rPr>
          <w:rFonts w:ascii="Times New Roman" w:hAnsi="Times New Roman" w:cs="Times New Roman"/>
          <w:noProof/>
          <w:sz w:val="28"/>
          <w:szCs w:val="28"/>
          <w:lang w:val="kk-KZ"/>
        </w:rPr>
        <w:t xml:space="preserve"> Эксперименттік қондырғының ұнтақтау камерасы мен оның цапфалары бойынша құрастыру сызбалары мен оларды жасау үшін маршруттық карта әзірленді</w:t>
      </w:r>
      <w:r w:rsidR="00973425" w:rsidRPr="00B763EE">
        <w:rPr>
          <w:rFonts w:ascii="Times New Roman" w:hAnsi="Times New Roman" w:cs="Times New Roman"/>
          <w:noProof/>
          <w:sz w:val="28"/>
          <w:szCs w:val="28"/>
          <w:lang w:val="kk-KZ"/>
        </w:rPr>
        <w:t xml:space="preserve"> (Қосымшалар Ж, И)</w:t>
      </w:r>
      <w:r w:rsidR="009E7C75" w:rsidRPr="00B763EE">
        <w:rPr>
          <w:rFonts w:ascii="Times New Roman" w:hAnsi="Times New Roman" w:cs="Times New Roman"/>
          <w:noProof/>
          <w:sz w:val="28"/>
          <w:szCs w:val="28"/>
          <w:lang w:val="kk-KZ"/>
        </w:rPr>
        <w:t>.</w:t>
      </w:r>
    </w:p>
    <w:p w:rsidR="00FC6124" w:rsidRPr="00B763EE" w:rsidRDefault="00FC6124" w:rsidP="00B7145A">
      <w:pPr>
        <w:spacing w:after="0" w:line="240" w:lineRule="auto"/>
        <w:ind w:firstLine="709"/>
        <w:jc w:val="both"/>
        <w:rPr>
          <w:rFonts w:ascii="Times New Roman" w:hAnsi="Times New Roman" w:cs="Times New Roman"/>
          <w:sz w:val="28"/>
          <w:szCs w:val="28"/>
          <w:lang w:val="kk-KZ"/>
        </w:rPr>
      </w:pPr>
    </w:p>
    <w:p w:rsidR="00FC6124" w:rsidRPr="00B763EE" w:rsidRDefault="00FC6124" w:rsidP="00B7145A">
      <w:pPr>
        <w:spacing w:after="0" w:line="240" w:lineRule="auto"/>
        <w:ind w:firstLine="709"/>
        <w:jc w:val="center"/>
        <w:rPr>
          <w:lang w:val="kk-KZ"/>
        </w:rPr>
      </w:pPr>
      <w:r w:rsidRPr="00B763EE">
        <w:rPr>
          <w:noProof/>
          <w:lang w:eastAsia="ru-RU"/>
        </w:rPr>
        <w:drawing>
          <wp:inline distT="0" distB="0" distL="0" distR="0">
            <wp:extent cx="4625340" cy="3566160"/>
            <wp:effectExtent l="19050" t="0" r="381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7" cstate="print"/>
                    <a:srcRect t="2165" b="5709"/>
                    <a:stretch>
                      <a:fillRect/>
                    </a:stretch>
                  </pic:blipFill>
                  <pic:spPr bwMode="auto">
                    <a:xfrm>
                      <a:off x="0" y="0"/>
                      <a:ext cx="4625340" cy="3566160"/>
                    </a:xfrm>
                    <a:prstGeom prst="rect">
                      <a:avLst/>
                    </a:prstGeom>
                    <a:noFill/>
                    <a:ln w="9525">
                      <a:noFill/>
                      <a:miter lim="800000"/>
                      <a:headEnd/>
                      <a:tailEnd/>
                    </a:ln>
                  </pic:spPr>
                </pic:pic>
              </a:graphicData>
            </a:graphic>
          </wp:inline>
        </w:drawing>
      </w:r>
    </w:p>
    <w:p w:rsidR="00C76AB5" w:rsidRPr="00B763EE" w:rsidRDefault="00C76AB5" w:rsidP="00B7145A">
      <w:pPr>
        <w:spacing w:after="0" w:line="240" w:lineRule="auto"/>
        <w:ind w:firstLine="709"/>
        <w:jc w:val="both"/>
        <w:rPr>
          <w:rFonts w:ascii="Times New Roman" w:hAnsi="Times New Roman" w:cs="Times New Roman"/>
          <w:noProof/>
          <w:sz w:val="28"/>
          <w:szCs w:val="28"/>
          <w:lang w:val="kk-KZ"/>
        </w:rPr>
      </w:pPr>
    </w:p>
    <w:p w:rsidR="005E0FA6" w:rsidRPr="00B763EE" w:rsidRDefault="00FC6124" w:rsidP="00B7145A">
      <w:pPr>
        <w:autoSpaceDE w:val="0"/>
        <w:autoSpaceDN w:val="0"/>
        <w:adjustRightInd w:val="0"/>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Сурет 3.10 </w:t>
      </w:r>
      <w:r w:rsidR="00C33228"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Эксперименттік қондырғы</w:t>
      </w:r>
      <w:r w:rsidR="005E0FA6" w:rsidRPr="00B763EE">
        <w:rPr>
          <w:rFonts w:ascii="Times New Roman" w:hAnsi="Times New Roman" w:cs="Times New Roman"/>
          <w:sz w:val="28"/>
          <w:szCs w:val="28"/>
          <w:lang w:val="kk-KZ"/>
        </w:rPr>
        <w:t xml:space="preserve"> </w:t>
      </w:r>
      <w:r w:rsidR="009212A9" w:rsidRPr="00B763EE">
        <w:rPr>
          <w:rFonts w:ascii="Times New Roman" w:hAnsi="Times New Roman" w:cs="Times New Roman"/>
          <w:sz w:val="28"/>
          <w:szCs w:val="28"/>
          <w:lang w:val="kk-KZ"/>
        </w:rPr>
        <w:t>[54, 87]</w:t>
      </w:r>
    </w:p>
    <w:p w:rsidR="00615C67" w:rsidRPr="00B763EE" w:rsidRDefault="00953CED" w:rsidP="00B7145A">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Жылжымалы рамада 1 ж</w:t>
      </w:r>
      <w:r w:rsidR="00FC6124" w:rsidRPr="00B763EE">
        <w:rPr>
          <w:rFonts w:ascii="Times New Roman" w:hAnsi="Times New Roman" w:cs="Times New Roman"/>
          <w:noProof/>
          <w:sz w:val="28"/>
          <w:szCs w:val="28"/>
          <w:lang w:val="kk-KZ"/>
        </w:rPr>
        <w:t xml:space="preserve">алпы биіктігі 330 мм (1 секцияның биіктігі </w:t>
      </w:r>
      <w:r w:rsidR="00C33228" w:rsidRPr="00B763EE">
        <w:rPr>
          <w:rFonts w:ascii="Times New Roman" w:hAnsi="Times New Roman" w:cs="Times New Roman"/>
          <w:noProof/>
          <w:sz w:val="28"/>
          <w:szCs w:val="28"/>
          <w:lang w:val="kk-KZ"/>
        </w:rPr>
        <w:t>-</w:t>
      </w:r>
      <w:r w:rsidR="00FC6124" w:rsidRPr="00B763EE">
        <w:rPr>
          <w:rFonts w:ascii="Times New Roman" w:hAnsi="Times New Roman" w:cs="Times New Roman"/>
          <w:noProof/>
          <w:sz w:val="28"/>
          <w:szCs w:val="28"/>
          <w:lang w:val="kk-KZ"/>
        </w:rPr>
        <w:t xml:space="preserve"> 165мм) болатын V-тәріздес ұнтақтау камерасы</w:t>
      </w:r>
      <w:r w:rsidRPr="00B763EE">
        <w:rPr>
          <w:rFonts w:ascii="Times New Roman" w:hAnsi="Times New Roman" w:cs="Times New Roman"/>
          <w:noProof/>
          <w:sz w:val="28"/>
          <w:szCs w:val="28"/>
          <w:lang w:val="kk-KZ"/>
        </w:rPr>
        <w:t xml:space="preserve"> 2</w:t>
      </w:r>
      <w:r w:rsidR="00FC6124"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 xml:space="preserve">айналуға мүмкіндік беретін </w:t>
      </w:r>
      <w:r w:rsidR="00FC6124" w:rsidRPr="00B763EE">
        <w:rPr>
          <w:rFonts w:ascii="Times New Roman" w:hAnsi="Times New Roman" w:cs="Times New Roman"/>
          <w:noProof/>
          <w:sz w:val="28"/>
          <w:szCs w:val="28"/>
          <w:lang w:val="kk-KZ"/>
        </w:rPr>
        <w:t>өздігінен центрленетін мойынтіректер арқылы тіректер</w:t>
      </w:r>
      <w:r w:rsidRPr="00B763EE">
        <w:rPr>
          <w:rFonts w:ascii="Times New Roman" w:hAnsi="Times New Roman" w:cs="Times New Roman"/>
          <w:noProof/>
          <w:sz w:val="28"/>
          <w:szCs w:val="28"/>
          <w:lang w:val="kk-KZ"/>
        </w:rPr>
        <w:t xml:space="preserve">ге 3 орнатылған. Камера 2 болаттан жасалған ұнтақтау шарлармен толтырылған. </w:t>
      </w:r>
      <w:r w:rsidR="00680D25" w:rsidRPr="00B763EE">
        <w:rPr>
          <w:rFonts w:ascii="Times New Roman" w:hAnsi="Times New Roman" w:cs="Times New Roman"/>
          <w:noProof/>
          <w:sz w:val="28"/>
          <w:szCs w:val="28"/>
          <w:lang w:val="kk-KZ"/>
        </w:rPr>
        <w:t>Ұнтақтау камерасы 2 V-тәріздес формада жасалған және диаметрлері 100 мм, бүйір қабырғаларының ені 4 мм, шетжақ қабырғаларының ені 6 мм</w:t>
      </w:r>
      <w:r w:rsidR="00D51BAF" w:rsidRPr="00B763EE">
        <w:rPr>
          <w:rFonts w:ascii="Times New Roman" w:hAnsi="Times New Roman" w:cs="Times New Roman"/>
          <w:noProof/>
          <w:sz w:val="28"/>
          <w:szCs w:val="28"/>
          <w:lang w:val="kk-KZ"/>
        </w:rPr>
        <w:t xml:space="preserve"> болатын </w:t>
      </w:r>
      <w:r w:rsidR="00680D25" w:rsidRPr="00B763EE">
        <w:rPr>
          <w:rFonts w:ascii="Times New Roman" w:hAnsi="Times New Roman" w:cs="Times New Roman"/>
          <w:noProof/>
          <w:sz w:val="28"/>
          <w:szCs w:val="28"/>
          <w:lang w:val="kk-KZ"/>
        </w:rPr>
        <w:t xml:space="preserve"> екі цилиндрлік секциядан тұрады. </w:t>
      </w:r>
      <w:r w:rsidR="00D51BAF" w:rsidRPr="00B763EE">
        <w:rPr>
          <w:rFonts w:ascii="Times New Roman" w:hAnsi="Times New Roman" w:cs="Times New Roman"/>
          <w:noProof/>
          <w:sz w:val="28"/>
          <w:szCs w:val="28"/>
          <w:lang w:val="kk-KZ"/>
        </w:rPr>
        <w:t xml:space="preserve">Шетжақ қабырғалары айналу осіне перпендикуляр, ал цилиндрлердің әр секцияларының бүйір қабырғалары раманың 1 горизонтальды бетіне </w:t>
      </w:r>
      <w:r w:rsidR="00D51BAF" w:rsidRPr="00B763EE">
        <w:rPr>
          <w:rFonts w:ascii="Times New Roman" w:hAnsi="Times New Roman" w:cs="Times New Roman"/>
          <w:sz w:val="28"/>
          <w:szCs w:val="28"/>
          <w:lang w:val="kk-KZ"/>
        </w:rPr>
        <w:t>35° бұрышпен орнатылған.</w:t>
      </w:r>
    </w:p>
    <w:p w:rsidR="00C76AB5" w:rsidRPr="00B763EE" w:rsidRDefault="005738C4"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Ұнтақтау камерасында шарлар мен материалды енгізуге жүктеу люгі 4 бар. Жүктеу люгі 4 қақпақпен жабылған. Ұнтақтау камерасы 2 мойынтіректі тіректерде 3 орналастырылған. Ұнтақтау камерасы 2 жылжымалы рамада 4 орналасқан червякты редуктор 5,</w:t>
      </w:r>
      <w:r w:rsidR="005B5BCA"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электр моторы 6 және сыналы-белдікті беріліс 7 арқылы горизонталды осьте айналу қозғалысын жасайды. Сонымен қатар, жылжымалы рама 1 қозғалмайтын рамаға</w:t>
      </w:r>
      <w:r w:rsidR="005F6852" w:rsidRPr="00B763EE">
        <w:rPr>
          <w:rFonts w:ascii="Times New Roman" w:eastAsiaTheme="minorEastAsia" w:hAnsi="Times New Roman" w:cs="Times New Roman"/>
          <w:sz w:val="28"/>
          <w:szCs w:val="28"/>
          <w:lang w:val="kk-KZ"/>
        </w:rPr>
        <w:t xml:space="preserve"> 8</w:t>
      </w:r>
      <w:r w:rsidRPr="00B763EE">
        <w:rPr>
          <w:rFonts w:ascii="Times New Roman" w:eastAsiaTheme="minorEastAsia" w:hAnsi="Times New Roman" w:cs="Times New Roman"/>
          <w:sz w:val="28"/>
          <w:szCs w:val="28"/>
          <w:lang w:val="kk-KZ"/>
        </w:rPr>
        <w:t xml:space="preserve"> серпімді элементтер 9 (болатты серіппелер) арқылы </w:t>
      </w:r>
      <w:r w:rsidR="005F6852" w:rsidRPr="00B763EE">
        <w:rPr>
          <w:rFonts w:ascii="Times New Roman" w:eastAsiaTheme="minorEastAsia" w:hAnsi="Times New Roman" w:cs="Times New Roman"/>
          <w:sz w:val="28"/>
          <w:szCs w:val="28"/>
          <w:lang w:val="kk-KZ"/>
        </w:rPr>
        <w:t>бекітіледі. Оған қоса, жылжымалы рамада 1 электр моторы 12 және эластикалық (иілгішті) муфта 11 арқылы айналмалы дірілді тербелістерді тудыратын екі дебаланс 10 орнатылған. Қондырғы ұнтақтау камерасының айналу жылдамдығының диапазонын өзгертетін сына белдікті шкивтердің жинағымен жабдықталған</w:t>
      </w:r>
      <w:r w:rsidR="00F4368F" w:rsidRPr="00B763EE">
        <w:rPr>
          <w:rFonts w:ascii="Times New Roman" w:eastAsiaTheme="minorEastAsia" w:hAnsi="Times New Roman" w:cs="Times New Roman"/>
          <w:sz w:val="28"/>
          <w:szCs w:val="28"/>
          <w:lang w:val="kk-KZ"/>
        </w:rPr>
        <w:t xml:space="preserve"> </w:t>
      </w:r>
      <w:r w:rsidR="009212A9" w:rsidRPr="00B763EE">
        <w:rPr>
          <w:rFonts w:ascii="Times New Roman" w:hAnsi="Times New Roman" w:cs="Times New Roman"/>
          <w:sz w:val="28"/>
          <w:szCs w:val="28"/>
          <w:lang w:val="kk-KZ"/>
        </w:rPr>
        <w:t>[54, 87].</w:t>
      </w:r>
    </w:p>
    <w:p w:rsidR="00F10A3C" w:rsidRPr="00B763EE" w:rsidRDefault="00F10A3C" w:rsidP="00B7145A">
      <w:pPr>
        <w:spacing w:after="0" w:line="240" w:lineRule="auto"/>
        <w:ind w:firstLine="709"/>
        <w:jc w:val="both"/>
        <w:rPr>
          <w:rFonts w:ascii="Times New Roman" w:eastAsiaTheme="minorEastAsia" w:hAnsi="Times New Roman" w:cs="Times New Roman"/>
          <w:sz w:val="28"/>
          <w:szCs w:val="28"/>
          <w:lang w:val="kk-KZ"/>
        </w:rPr>
      </w:pPr>
    </w:p>
    <w:p w:rsidR="00C6239F" w:rsidRPr="00B7145A" w:rsidRDefault="00C6239F" w:rsidP="00B7145A">
      <w:pPr>
        <w:spacing w:after="0" w:line="240" w:lineRule="auto"/>
        <w:ind w:firstLine="709"/>
        <w:jc w:val="both"/>
        <w:rPr>
          <w:rFonts w:ascii="Times New Roman" w:hAnsi="Times New Roman"/>
          <w:sz w:val="28"/>
          <w:szCs w:val="28"/>
          <w:lang w:val="kk-KZ"/>
        </w:rPr>
      </w:pPr>
      <w:r w:rsidRPr="00B7145A">
        <w:rPr>
          <w:rFonts w:ascii="Times New Roman" w:hAnsi="Times New Roman"/>
          <w:sz w:val="28"/>
          <w:szCs w:val="28"/>
          <w:lang w:val="kk-KZ"/>
        </w:rPr>
        <w:t>3.3.2 Экспериментті жоспарлау</w:t>
      </w:r>
    </w:p>
    <w:p w:rsidR="00C6239F" w:rsidRPr="00B763EE" w:rsidRDefault="00C6239F" w:rsidP="00B7145A">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Эксперимент бірінші ретті толық факторлы эксперимент (ТФЭ 2</w:t>
      </w:r>
      <w:r w:rsidRPr="00B763EE">
        <w:rPr>
          <w:rFonts w:ascii="Times New Roman" w:hAnsi="Times New Roman"/>
          <w:sz w:val="28"/>
          <w:szCs w:val="28"/>
          <w:vertAlign w:val="superscript"/>
          <w:lang w:val="kk-KZ"/>
        </w:rPr>
        <w:t>k</w:t>
      </w:r>
      <w:r w:rsidRPr="00B763EE">
        <w:rPr>
          <w:rFonts w:ascii="Times New Roman" w:hAnsi="Times New Roman"/>
          <w:sz w:val="28"/>
          <w:szCs w:val="28"/>
          <w:lang w:val="kk-KZ"/>
        </w:rPr>
        <w:t xml:space="preserve">) типі бойынша жүргізілді. Ондағы факторлар саны </w:t>
      </w:r>
      <w:r w:rsidR="00F22BFE" w:rsidRPr="00B763EE">
        <w:rPr>
          <w:position w:val="-6"/>
        </w:rPr>
        <w:object w:dxaOrig="552" w:dyaOrig="288">
          <v:shape id="_x0000_i1639" type="#_x0000_t75" style="width:27.6pt;height:14.4pt" o:ole="">
            <v:imagedata r:id="rId1108" o:title=""/>
          </v:shape>
          <o:OLEObject Type="Embed" ProgID="Equation.DSMT4" ShapeID="_x0000_i1639" DrawAspect="Content" ObjectID="_1771189792" r:id="rId1109"/>
        </w:object>
      </w:r>
      <w:r w:rsidRPr="00B763EE">
        <w:rPr>
          <w:rFonts w:ascii="Times New Roman" w:hAnsi="Times New Roman"/>
          <w:sz w:val="28"/>
          <w:szCs w:val="28"/>
          <w:lang w:val="kk-KZ"/>
        </w:rPr>
        <w:t xml:space="preserve">, </w:t>
      </w:r>
      <w:r w:rsidR="00F22BFE" w:rsidRPr="00B763EE">
        <w:rPr>
          <w:rFonts w:ascii="Times New Roman" w:hAnsi="Times New Roman"/>
          <w:sz w:val="28"/>
          <w:szCs w:val="28"/>
          <w:lang w:val="kk-KZ"/>
        </w:rPr>
        <w:t xml:space="preserve">өзгеру </w:t>
      </w:r>
      <w:r w:rsidRPr="00B763EE">
        <w:rPr>
          <w:rFonts w:ascii="Times New Roman" w:hAnsi="Times New Roman"/>
          <w:sz w:val="28"/>
          <w:szCs w:val="28"/>
          <w:lang w:val="kk-KZ"/>
        </w:rPr>
        <w:t xml:space="preserve">деңгейлер саны </w:t>
      </w:r>
      <w:r w:rsidR="00F22BFE" w:rsidRPr="00B763EE">
        <w:rPr>
          <w:position w:val="-10"/>
        </w:rPr>
        <w:object w:dxaOrig="600" w:dyaOrig="312">
          <v:shape id="_x0000_i1640" type="#_x0000_t75" style="width:30pt;height:15.6pt" o:ole="">
            <v:imagedata r:id="rId1110" o:title=""/>
          </v:shape>
          <o:OLEObject Type="Embed" ProgID="Equation.DSMT4" ShapeID="_x0000_i1640" DrawAspect="Content" ObjectID="_1771189793" r:id="rId1111"/>
        </w:object>
      </w:r>
      <w:r w:rsidRPr="00B763EE">
        <w:rPr>
          <w:rFonts w:ascii="Times New Roman" w:hAnsi="Times New Roman"/>
          <w:sz w:val="28"/>
          <w:szCs w:val="28"/>
          <w:lang w:val="kk-KZ"/>
        </w:rPr>
        <w:t>, тәжірибе</w:t>
      </w:r>
      <w:r w:rsidR="00C33228" w:rsidRPr="00B763EE">
        <w:rPr>
          <w:rFonts w:ascii="Times New Roman" w:hAnsi="Times New Roman"/>
          <w:sz w:val="28"/>
          <w:szCs w:val="28"/>
          <w:lang w:val="kk-KZ"/>
        </w:rPr>
        <w:t>лер</w:t>
      </w:r>
      <w:r w:rsidRPr="00B763EE">
        <w:rPr>
          <w:rFonts w:ascii="Times New Roman" w:hAnsi="Times New Roman"/>
          <w:sz w:val="28"/>
          <w:szCs w:val="28"/>
          <w:lang w:val="kk-KZ"/>
        </w:rPr>
        <w:t xml:space="preserve"> саны </w:t>
      </w:r>
      <w:r w:rsidR="00F22BFE" w:rsidRPr="00B763EE">
        <w:rPr>
          <w:position w:val="-12"/>
        </w:rPr>
        <w:object w:dxaOrig="768" w:dyaOrig="360">
          <v:shape id="_x0000_i1641" type="#_x0000_t75" style="width:38.4pt;height:18.6pt" o:ole="">
            <v:imagedata r:id="rId1112" o:title=""/>
          </v:shape>
          <o:OLEObject Type="Embed" ProgID="Equation.DSMT4" ShapeID="_x0000_i1641" DrawAspect="Content" ObjectID="_1771189794" r:id="rId1113"/>
        </w:object>
      </w:r>
      <w:r w:rsidRPr="00B763EE">
        <w:rPr>
          <w:rFonts w:ascii="Times New Roman" w:hAnsi="Times New Roman"/>
          <w:sz w:val="28"/>
          <w:szCs w:val="28"/>
          <w:lang w:val="kk-KZ"/>
        </w:rPr>
        <w:t xml:space="preserve">, қайталама тәжірибелер саны </w:t>
      </w:r>
      <w:r w:rsidR="00F22BFE" w:rsidRPr="00B763EE">
        <w:rPr>
          <w:position w:val="-12"/>
        </w:rPr>
        <w:object w:dxaOrig="720" w:dyaOrig="360">
          <v:shape id="_x0000_i1642" type="#_x0000_t75" style="width:36pt;height:18.6pt" o:ole="">
            <v:imagedata r:id="rId1114" o:title=""/>
          </v:shape>
          <o:OLEObject Type="Embed" ProgID="Equation.DSMT4" ShapeID="_x0000_i1642" DrawAspect="Content" ObjectID="_1771189795" r:id="rId1115"/>
        </w:object>
      </w:r>
      <w:r w:rsidRPr="00B763EE">
        <w:rPr>
          <w:rFonts w:ascii="Times New Roman" w:hAnsi="Times New Roman"/>
          <w:sz w:val="28"/>
          <w:szCs w:val="28"/>
          <w:lang w:val="kk-KZ"/>
        </w:rPr>
        <w:t>.</w:t>
      </w:r>
    </w:p>
    <w:p w:rsidR="00F22BFE" w:rsidRPr="00B763EE" w:rsidRDefault="00F22BFE" w:rsidP="00B7145A">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 xml:space="preserve">Жоғарыда жасалған </w:t>
      </w:r>
      <w:r w:rsidR="00C33228" w:rsidRPr="00B763EE">
        <w:rPr>
          <w:rFonts w:ascii="Times New Roman" w:hAnsi="Times New Roman" w:cs="Times New Roman"/>
          <w:sz w:val="28"/>
          <w:szCs w:val="28"/>
          <w:lang w:val="kk-KZ"/>
        </w:rPr>
        <w:t xml:space="preserve">ұнтақтау (ұсақтау) </w:t>
      </w:r>
      <w:r w:rsidRPr="00B763EE">
        <w:rPr>
          <w:rFonts w:ascii="Times New Roman" w:hAnsi="Times New Roman"/>
          <w:sz w:val="28"/>
          <w:szCs w:val="28"/>
          <w:lang w:val="kk-KZ"/>
        </w:rPr>
        <w:t>тиімділігіне әсер ететін факторлар талдауына және (3.2) формулаға негізделе отырып, енгізу (өзгерту) факторлары ретінде келесі параметрлерді қабылдаймыз:</w:t>
      </w:r>
      <w:r w:rsidRPr="00B763EE">
        <w:rPr>
          <w:rFonts w:ascii="Times New Roman" w:hAnsi="Times New Roman" w:cs="Times New Roman"/>
          <w:noProof/>
          <w:sz w:val="28"/>
          <w:szCs w:val="28"/>
          <w:lang w:val="kk-KZ"/>
        </w:rPr>
        <w:t xml:space="preserve"> ұнтақтау камерасының айналым жиілігі </w:t>
      </w:r>
      <w:r w:rsidRPr="00B763EE">
        <w:rPr>
          <w:rFonts w:ascii="Times New Roman" w:hAnsi="Times New Roman"/>
          <w:noProof/>
          <w:position w:val="-12"/>
          <w:sz w:val="28"/>
          <w:szCs w:val="28"/>
        </w:rPr>
        <w:object w:dxaOrig="240" w:dyaOrig="360">
          <v:shape id="_x0000_i1643" type="#_x0000_t75" style="width:12pt;height:18.6pt" o:ole="">
            <v:imagedata r:id="rId281" o:title=""/>
          </v:shape>
          <o:OLEObject Type="Embed" ProgID="Equation.DSMT4" ShapeID="_x0000_i1643" DrawAspect="Content" ObjectID="_1771189796" r:id="rId1116"/>
        </w:object>
      </w:r>
      <w:r w:rsidRPr="00B763EE">
        <w:rPr>
          <w:rFonts w:ascii="Times New Roman" w:hAnsi="Times New Roman"/>
          <w:noProof/>
          <w:sz w:val="28"/>
          <w:szCs w:val="28"/>
          <w:lang w:val="kk-KZ"/>
        </w:rPr>
        <w:t xml:space="preserve">, </w:t>
      </w:r>
      <w:r w:rsidRPr="00B763EE">
        <w:rPr>
          <w:rFonts w:ascii="Times New Roman" w:hAnsi="Times New Roman" w:cs="Times New Roman"/>
          <w:noProof/>
          <w:sz w:val="28"/>
          <w:szCs w:val="28"/>
          <w:lang w:val="kk-KZ"/>
        </w:rPr>
        <w:t xml:space="preserve">дебалансты біліктің айналым жиілігі </w:t>
      </w:r>
      <w:r w:rsidRPr="00B763EE">
        <w:rPr>
          <w:rFonts w:ascii="Times New Roman" w:hAnsi="Times New Roman" w:cs="Times New Roman"/>
          <w:noProof/>
          <w:position w:val="-12"/>
          <w:sz w:val="28"/>
          <w:szCs w:val="28"/>
        </w:rPr>
        <w:object w:dxaOrig="240" w:dyaOrig="360">
          <v:shape id="_x0000_i1644" type="#_x0000_t75" style="width:12pt;height:18.6pt" o:ole="">
            <v:imagedata r:id="rId287" o:title=""/>
          </v:shape>
          <o:OLEObject Type="Embed" ProgID="Equation.DSMT4" ShapeID="_x0000_i1644" DrawAspect="Content" ObjectID="_1771189797" r:id="rId1117"/>
        </w:object>
      </w:r>
      <w:r w:rsidRPr="00B763EE">
        <w:rPr>
          <w:rFonts w:ascii="Times New Roman" w:hAnsi="Times New Roman" w:cs="Times New Roman"/>
          <w:noProof/>
          <w:sz w:val="28"/>
          <w:szCs w:val="28"/>
          <w:lang w:val="kk-KZ"/>
        </w:rPr>
        <w:t xml:space="preserve"> және ұнтақтау камерасының тербеліс амплитудасы </w:t>
      </w:r>
      <w:r w:rsidRPr="00B763EE">
        <w:rPr>
          <w:rFonts w:ascii="Times New Roman" w:hAnsi="Times New Roman" w:cs="Times New Roman"/>
          <w:noProof/>
          <w:position w:val="-4"/>
          <w:sz w:val="28"/>
          <w:szCs w:val="28"/>
        </w:rPr>
        <w:object w:dxaOrig="240" w:dyaOrig="240">
          <v:shape id="_x0000_i1645" type="#_x0000_t75" style="width:12pt;height:12pt" o:ole="">
            <v:imagedata r:id="rId283" o:title=""/>
          </v:shape>
          <o:OLEObject Type="Embed" ProgID="Equation.DSMT4" ShapeID="_x0000_i1645" DrawAspect="Content" ObjectID="_1771189798" r:id="rId1118"/>
        </w:object>
      </w:r>
      <w:r w:rsidRPr="00B763EE">
        <w:rPr>
          <w:rFonts w:ascii="Times New Roman" w:hAnsi="Times New Roman" w:cs="Times New Roman"/>
          <w:noProof/>
          <w:sz w:val="28"/>
          <w:szCs w:val="28"/>
          <w:lang w:val="kk-KZ"/>
        </w:rPr>
        <w:t>.</w:t>
      </w:r>
    </w:p>
    <w:p w:rsidR="00F22BFE" w:rsidRPr="00B763EE" w:rsidRDefault="00C6239F" w:rsidP="00B7145A">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sz w:val="28"/>
          <w:szCs w:val="28"/>
          <w:lang w:val="kk-KZ"/>
        </w:rPr>
        <w:t xml:space="preserve">Эксперименттің стандартты матрицасын құру мақсатында таңдалып алынған енгізу факторларының натуралды мәндерін кодталған өлшемсіз шамаға аудару қажет. Ол үшін келесі формуланы (3.1) қолданамыз </w:t>
      </w:r>
      <w:r w:rsidR="009212A9" w:rsidRPr="00B763EE">
        <w:rPr>
          <w:rFonts w:ascii="Times New Roman" w:hAnsi="Times New Roman" w:cs="Times New Roman"/>
          <w:sz w:val="28"/>
          <w:szCs w:val="28"/>
          <w:lang w:val="kk-KZ"/>
        </w:rPr>
        <w:t>[88].</w:t>
      </w:r>
    </w:p>
    <w:p w:rsidR="00C33228" w:rsidRPr="00B763EE" w:rsidRDefault="00C33228" w:rsidP="00B7145A">
      <w:pPr>
        <w:spacing w:after="0" w:line="240" w:lineRule="auto"/>
        <w:ind w:firstLine="709"/>
        <w:jc w:val="right"/>
        <w:rPr>
          <w:rFonts w:ascii="Times New Roman" w:hAnsi="Times New Roman" w:cs="Times New Roman"/>
          <w:noProof/>
          <w:sz w:val="28"/>
          <w:szCs w:val="28"/>
          <w:lang w:val="kk-KZ"/>
        </w:rPr>
      </w:pPr>
    </w:p>
    <w:p w:rsidR="00C6239F" w:rsidRPr="00B763EE" w:rsidRDefault="00C6239F" w:rsidP="00B7145A">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30"/>
          <w:sz w:val="28"/>
          <w:szCs w:val="28"/>
        </w:rPr>
        <w:object w:dxaOrig="1440" w:dyaOrig="680">
          <v:shape id="_x0000_i1646" type="#_x0000_t75" style="width:1in;height:35.4pt" o:ole="">
            <v:imagedata r:id="rId1119" o:title=""/>
          </v:shape>
          <o:OLEObject Type="Embed" ProgID="Equation.DSMT4" ShapeID="_x0000_i1646" DrawAspect="Content" ObjectID="_1771189799" r:id="rId1120"/>
        </w:object>
      </w:r>
      <w:r w:rsidRPr="00B763EE">
        <w:rPr>
          <w:rFonts w:ascii="Times New Roman" w:hAnsi="Times New Roman" w:cs="Times New Roman"/>
          <w:noProof/>
          <w:sz w:val="28"/>
          <w:szCs w:val="28"/>
          <w:lang w:val="kk-KZ"/>
        </w:rPr>
        <w:t xml:space="preserve">                                               (3.1)</w:t>
      </w:r>
    </w:p>
    <w:p w:rsidR="00C6239F" w:rsidRPr="00B763EE" w:rsidRDefault="00C6239F" w:rsidP="00B7145A">
      <w:pPr>
        <w:spacing w:after="0" w:line="240" w:lineRule="auto"/>
        <w:ind w:firstLine="709"/>
        <w:jc w:val="both"/>
        <w:rPr>
          <w:rFonts w:ascii="Times New Roman" w:hAnsi="Times New Roman" w:cs="Times New Roman"/>
          <w:sz w:val="28"/>
          <w:szCs w:val="28"/>
          <w:lang w:val="kk-KZ"/>
        </w:rPr>
      </w:pPr>
    </w:p>
    <w:p w:rsidR="00C6239F" w:rsidRPr="00B763EE" w:rsidRDefault="00D76720"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м</w:t>
      </w:r>
      <w:r w:rsidR="00C6239F" w:rsidRPr="00B763EE">
        <w:rPr>
          <w:rFonts w:ascii="Times New Roman" w:hAnsi="Times New Roman" w:cs="Times New Roman"/>
          <w:sz w:val="28"/>
          <w:szCs w:val="28"/>
          <w:lang w:val="kk-KZ"/>
        </w:rPr>
        <w:t xml:space="preserve">ұндағы </w:t>
      </w:r>
      <w:r w:rsidR="00C6239F" w:rsidRPr="00B763EE">
        <w:rPr>
          <w:position w:val="-12"/>
        </w:rPr>
        <w:object w:dxaOrig="340" w:dyaOrig="360">
          <v:shape id="_x0000_i1647" type="#_x0000_t75" style="width:16.8pt;height:18.6pt" o:ole="">
            <v:imagedata r:id="rId1121" o:title=""/>
          </v:shape>
          <o:OLEObject Type="Embed" ProgID="Equation.DSMT4" ShapeID="_x0000_i1647" DrawAspect="Content" ObjectID="_1771189800" r:id="rId1122"/>
        </w:object>
      </w:r>
      <w:r w:rsidR="00C33228" w:rsidRPr="00B763EE">
        <w:rPr>
          <w:rFonts w:ascii="Times New Roman" w:hAnsi="Times New Roman" w:cs="Times New Roman"/>
          <w:sz w:val="28"/>
          <w:szCs w:val="28"/>
          <w:lang w:val="kk-KZ"/>
        </w:rPr>
        <w:t xml:space="preserve"> - </w:t>
      </w:r>
      <w:r w:rsidR="00C6239F" w:rsidRPr="00B763EE">
        <w:rPr>
          <w:rFonts w:ascii="Times New Roman" w:hAnsi="Times New Roman" w:cs="Times New Roman"/>
          <w:position w:val="-6"/>
          <w:sz w:val="28"/>
          <w:szCs w:val="28"/>
        </w:rPr>
        <w:object w:dxaOrig="200" w:dyaOrig="220">
          <v:shape id="_x0000_i1648" type="#_x0000_t75" style="width:10.8pt;height:10.8pt" o:ole="">
            <v:imagedata r:id="rId180" o:title=""/>
          </v:shape>
          <o:OLEObject Type="Embed" ProgID="Equation.DSMT4" ShapeID="_x0000_i1648" DrawAspect="Content" ObjectID="_1771189801" r:id="rId1123"/>
        </w:object>
      </w:r>
      <w:r w:rsidR="00C6239F" w:rsidRPr="00B763EE">
        <w:rPr>
          <w:rFonts w:ascii="Times New Roman" w:hAnsi="Times New Roman" w:cs="Times New Roman"/>
          <w:sz w:val="28"/>
          <w:szCs w:val="28"/>
          <w:lang w:val="kk-KZ"/>
        </w:rPr>
        <w:t xml:space="preserve">факторының кодталған шамасы; </w:t>
      </w:r>
    </w:p>
    <w:p w:rsidR="00D76720" w:rsidRPr="00B763EE" w:rsidRDefault="00C6239F" w:rsidP="009E7C75">
      <w:pPr>
        <w:spacing w:after="0" w:line="240" w:lineRule="auto"/>
        <w:ind w:firstLine="1134"/>
        <w:jc w:val="both"/>
        <w:rPr>
          <w:rFonts w:ascii="Times New Roman" w:hAnsi="Times New Roman" w:cs="Times New Roman"/>
          <w:sz w:val="28"/>
          <w:szCs w:val="28"/>
          <w:lang w:val="kk-KZ"/>
        </w:rPr>
      </w:pPr>
      <w:r w:rsidRPr="00B763EE">
        <w:rPr>
          <w:position w:val="-12"/>
        </w:rPr>
        <w:object w:dxaOrig="260" w:dyaOrig="360">
          <v:shape id="_x0000_i1649" type="#_x0000_t75" style="width:13.2pt;height:18.6pt" o:ole="">
            <v:imagedata r:id="rId1124" o:title=""/>
          </v:shape>
          <o:OLEObject Type="Embed" ProgID="Equation.DSMT4" ShapeID="_x0000_i1649" DrawAspect="Content" ObjectID="_1771189802" r:id="rId1125"/>
        </w:object>
      </w:r>
      <w:r w:rsidRPr="00B763EE">
        <w:rPr>
          <w:lang w:val="kk-KZ"/>
        </w:rPr>
        <w:t xml:space="preserve"> </w:t>
      </w:r>
      <w:r w:rsidR="00C33228"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D76720" w:rsidRPr="00B763EE">
        <w:rPr>
          <w:rFonts w:ascii="Times New Roman" w:hAnsi="Times New Roman" w:cs="Times New Roman"/>
          <w:position w:val="-6"/>
          <w:sz w:val="28"/>
          <w:szCs w:val="28"/>
        </w:rPr>
        <w:object w:dxaOrig="200" w:dyaOrig="220">
          <v:shape id="_x0000_i1650" type="#_x0000_t75" style="width:10.8pt;height:10.8pt" o:ole="">
            <v:imagedata r:id="rId180" o:title=""/>
          </v:shape>
          <o:OLEObject Type="Embed" ProgID="Equation.DSMT4" ShapeID="_x0000_i1650" DrawAspect="Content" ObjectID="_1771189803" r:id="rId1126"/>
        </w:object>
      </w:r>
      <w:r w:rsidR="00D76720" w:rsidRPr="00B763EE">
        <w:rPr>
          <w:rFonts w:ascii="Times New Roman" w:hAnsi="Times New Roman" w:cs="Times New Roman"/>
          <w:sz w:val="28"/>
          <w:szCs w:val="28"/>
          <w:lang w:val="kk-KZ"/>
        </w:rPr>
        <w:t xml:space="preserve">факторының натуралды ағымдағы мәні; </w:t>
      </w:r>
    </w:p>
    <w:p w:rsidR="00D76720" w:rsidRPr="00B763EE" w:rsidRDefault="00C6239F" w:rsidP="009E7C75">
      <w:pPr>
        <w:spacing w:after="0" w:line="240" w:lineRule="auto"/>
        <w:ind w:firstLine="1134"/>
        <w:jc w:val="both"/>
        <w:rPr>
          <w:rFonts w:ascii="Times New Roman" w:hAnsi="Times New Roman" w:cs="Times New Roman"/>
          <w:sz w:val="28"/>
          <w:szCs w:val="28"/>
          <w:lang w:val="kk-KZ"/>
        </w:rPr>
      </w:pPr>
      <w:r w:rsidRPr="00B763EE">
        <w:rPr>
          <w:position w:val="-12"/>
        </w:rPr>
        <w:object w:dxaOrig="340" w:dyaOrig="360">
          <v:shape id="_x0000_i1651" type="#_x0000_t75" style="width:16.8pt;height:18.6pt" o:ole="">
            <v:imagedata r:id="rId1127" o:title=""/>
          </v:shape>
          <o:OLEObject Type="Embed" ProgID="Equation.DSMT4" ShapeID="_x0000_i1651" DrawAspect="Content" ObjectID="_1771189804" r:id="rId1128"/>
        </w:object>
      </w:r>
      <w:r w:rsidRPr="00B763EE">
        <w:rPr>
          <w:lang w:val="kk-KZ"/>
        </w:rPr>
        <w:t xml:space="preserve"> </w:t>
      </w:r>
      <w:r w:rsidR="00C33228"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00D76720" w:rsidRPr="00B763EE">
        <w:rPr>
          <w:rFonts w:ascii="Times New Roman" w:hAnsi="Times New Roman" w:cs="Times New Roman"/>
          <w:sz w:val="28"/>
          <w:szCs w:val="28"/>
          <w:lang w:val="kk-KZ"/>
        </w:rPr>
        <w:t xml:space="preserve">фактордың бастапқы нөлдік деңгейі; </w:t>
      </w:r>
    </w:p>
    <w:p w:rsidR="00C6239F" w:rsidRPr="00B763EE" w:rsidRDefault="00C6239F" w:rsidP="009E7C75">
      <w:pPr>
        <w:spacing w:after="0" w:line="240" w:lineRule="auto"/>
        <w:ind w:firstLine="1134"/>
        <w:jc w:val="both"/>
        <w:rPr>
          <w:rFonts w:ascii="Times New Roman" w:hAnsi="Times New Roman" w:cs="Times New Roman"/>
          <w:sz w:val="28"/>
          <w:szCs w:val="28"/>
          <w:lang w:val="kk-KZ"/>
        </w:rPr>
      </w:pPr>
      <w:r w:rsidRPr="00B763EE">
        <w:rPr>
          <w:position w:val="-12"/>
        </w:rPr>
        <w:object w:dxaOrig="400" w:dyaOrig="360">
          <v:shape id="_x0000_i1652" type="#_x0000_t75" style="width:20.4pt;height:18.6pt" o:ole="">
            <v:imagedata r:id="rId1129" o:title=""/>
          </v:shape>
          <o:OLEObject Type="Embed" ProgID="Equation.DSMT4" ShapeID="_x0000_i1652" DrawAspect="Content" ObjectID="_1771189805" r:id="rId1130"/>
        </w:object>
      </w:r>
      <w:r w:rsidRPr="00B763EE">
        <w:rPr>
          <w:lang w:val="kk-KZ"/>
        </w:rPr>
        <w:t xml:space="preserve"> </w:t>
      </w:r>
      <w:r w:rsidR="00C33228" w:rsidRPr="00B763EE">
        <w:rPr>
          <w:rFonts w:ascii="Times New Roman" w:hAnsi="Times New Roman" w:cs="Times New Roman"/>
          <w:sz w:val="28"/>
          <w:szCs w:val="28"/>
          <w:lang w:val="kk-KZ"/>
        </w:rPr>
        <w:t xml:space="preserve">- </w:t>
      </w:r>
      <w:r w:rsidR="00D76720" w:rsidRPr="00B763EE">
        <w:rPr>
          <w:rFonts w:ascii="Times New Roman" w:hAnsi="Times New Roman" w:cs="Times New Roman"/>
          <w:position w:val="-6"/>
          <w:sz w:val="28"/>
          <w:szCs w:val="28"/>
        </w:rPr>
        <w:object w:dxaOrig="200" w:dyaOrig="220">
          <v:shape id="_x0000_i1653" type="#_x0000_t75" style="width:10.8pt;height:10.8pt" o:ole="">
            <v:imagedata r:id="rId180" o:title=""/>
          </v:shape>
          <o:OLEObject Type="Embed" ProgID="Equation.DSMT4" ShapeID="_x0000_i1653" DrawAspect="Content" ObjectID="_1771189806" r:id="rId1131"/>
        </w:object>
      </w:r>
      <w:r w:rsidR="00D76720" w:rsidRPr="00B763EE">
        <w:rPr>
          <w:rFonts w:ascii="Times New Roman" w:hAnsi="Times New Roman" w:cs="Times New Roman"/>
          <w:sz w:val="28"/>
          <w:szCs w:val="28"/>
          <w:lang w:val="kk-KZ"/>
        </w:rPr>
        <w:t>факторының өзгеріс интервалы.</w:t>
      </w:r>
    </w:p>
    <w:p w:rsidR="00E96065" w:rsidRPr="00B763EE" w:rsidRDefault="00E96065" w:rsidP="009E7C75">
      <w:pPr>
        <w:spacing w:after="0" w:line="240" w:lineRule="auto"/>
        <w:ind w:firstLine="567"/>
        <w:jc w:val="both"/>
        <w:rPr>
          <w:rFonts w:ascii="Times New Roman" w:hAnsi="Times New Roman" w:cs="Times New Roman"/>
          <w:sz w:val="28"/>
          <w:szCs w:val="28"/>
          <w:lang w:val="kk-KZ"/>
        </w:rPr>
      </w:pPr>
    </w:p>
    <w:p w:rsidR="006F264F" w:rsidRPr="00B763EE" w:rsidRDefault="006F264F" w:rsidP="00B7145A">
      <w:pPr>
        <w:spacing w:after="0" w:line="240" w:lineRule="auto"/>
        <w:ind w:firstLine="709"/>
        <w:jc w:val="right"/>
        <w:rPr>
          <w:rFonts w:ascii="Times New Roman" w:hAnsi="Times New Roman" w:cs="Times New Roman"/>
          <w:sz w:val="28"/>
          <w:szCs w:val="28"/>
          <w:lang w:val="kk-KZ"/>
        </w:rPr>
      </w:pPr>
      <w:r w:rsidRPr="00B763EE">
        <w:rPr>
          <w:rFonts w:ascii="Times New Roman" w:hAnsi="Times New Roman" w:cs="Times New Roman"/>
          <w:noProof/>
          <w:position w:val="-24"/>
          <w:sz w:val="28"/>
          <w:szCs w:val="28"/>
        </w:rPr>
        <w:object w:dxaOrig="1980" w:dyaOrig="620">
          <v:shape id="_x0000_i1654" type="#_x0000_t75" style="width:99.6pt;height:31.2pt" o:ole="">
            <v:imagedata r:id="rId1132" o:title=""/>
          </v:shape>
          <o:OLEObject Type="Embed" ProgID="Equation.DSMT4" ShapeID="_x0000_i1654" DrawAspect="Content" ObjectID="_1771189807" r:id="rId1133"/>
        </w:object>
      </w:r>
      <w:r w:rsidRPr="00B763EE">
        <w:rPr>
          <w:rFonts w:ascii="Times New Roman" w:hAnsi="Times New Roman" w:cs="Times New Roman"/>
          <w:noProof/>
          <w:sz w:val="28"/>
          <w:szCs w:val="28"/>
          <w:lang w:val="kk-KZ"/>
        </w:rPr>
        <w:t xml:space="preserve">                                             (3.2)</w:t>
      </w:r>
    </w:p>
    <w:p w:rsidR="00E96065" w:rsidRPr="00B763EE" w:rsidRDefault="00E96065" w:rsidP="00B7145A">
      <w:pPr>
        <w:spacing w:after="0" w:line="240" w:lineRule="auto"/>
        <w:ind w:firstLine="709"/>
        <w:jc w:val="both"/>
        <w:rPr>
          <w:rFonts w:ascii="Times New Roman" w:eastAsiaTheme="minorEastAsia" w:hAnsi="Times New Roman" w:cs="Times New Roman"/>
          <w:sz w:val="28"/>
          <w:szCs w:val="28"/>
          <w:lang w:val="kk-KZ"/>
        </w:rPr>
      </w:pPr>
    </w:p>
    <w:p w:rsidR="00E96065" w:rsidRPr="00B763EE" w:rsidRDefault="00E96065" w:rsidP="00B7145A">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Кодталғаннан кейін факторлардың деңгейлері келесі мәндерді қабылдаймыз: +1 </w:t>
      </w:r>
      <w:r w:rsidR="00C33228" w:rsidRPr="00B763EE">
        <w:rPr>
          <w:rFonts w:ascii="Times New Roman" w:eastAsiaTheme="minorEastAsia" w:hAnsi="Times New Roman" w:cs="Times New Roman"/>
          <w:sz w:val="28"/>
          <w:szCs w:val="28"/>
          <w:lang w:val="kk-KZ"/>
        </w:rPr>
        <w:t>- жоғарғы деңгей; -1 - төменгі деңгей; 0 -</w:t>
      </w:r>
      <w:r w:rsidRPr="00B763EE">
        <w:rPr>
          <w:rFonts w:ascii="Times New Roman" w:eastAsiaTheme="minorEastAsia" w:hAnsi="Times New Roman" w:cs="Times New Roman"/>
          <w:sz w:val="28"/>
          <w:szCs w:val="28"/>
          <w:lang w:val="kk-KZ"/>
        </w:rPr>
        <w:t xml:space="preserve"> нөлдік деңгей. 3.1-кестеде өзгерту деңгейлері келтірілген. Факторлардың өзара әрекеттесуі мен оларды белгіленуін (</w:t>
      </w:r>
      <w:r w:rsidRPr="00B763EE">
        <w:rPr>
          <w:rFonts w:ascii="Times New Roman" w:hAnsi="Times New Roman" w:cs="Times New Roman"/>
          <w:noProof/>
          <w:position w:val="-12"/>
          <w:sz w:val="28"/>
          <w:szCs w:val="28"/>
        </w:rPr>
        <w:object w:dxaOrig="708" w:dyaOrig="372">
          <v:shape id="_x0000_i1655" type="#_x0000_t75" style="width:35.4pt;height:18.6pt" o:ole="">
            <v:imagedata r:id="rId1134" o:title=""/>
          </v:shape>
          <o:OLEObject Type="Embed" ProgID="Equation.DSMT4" ShapeID="_x0000_i1655" DrawAspect="Content" ObjectID="_1771189808" r:id="rId1135"/>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noProof/>
          <w:position w:val="-12"/>
          <w:sz w:val="28"/>
          <w:szCs w:val="28"/>
        </w:rPr>
        <w:object w:dxaOrig="732" w:dyaOrig="372">
          <v:shape id="_x0000_i1656" type="#_x0000_t75" style="width:36.6pt;height:18.6pt" o:ole="">
            <v:imagedata r:id="rId1136" o:title=""/>
          </v:shape>
          <o:OLEObject Type="Embed" ProgID="Equation.DSMT4" ShapeID="_x0000_i1656" DrawAspect="Content" ObjectID="_1771189809" r:id="rId1137"/>
        </w:object>
      </w:r>
      <w:r w:rsidRPr="00B763EE">
        <w:rPr>
          <w:rFonts w:ascii="Times New Roman" w:hAnsi="Times New Roman" w:cs="Times New Roman"/>
          <w:noProof/>
          <w:sz w:val="28"/>
          <w:szCs w:val="28"/>
          <w:lang w:val="kk-KZ"/>
        </w:rPr>
        <w:t xml:space="preserve">, </w:t>
      </w:r>
      <w:r w:rsidRPr="00B763EE">
        <w:rPr>
          <w:rFonts w:ascii="Times New Roman" w:hAnsi="Times New Roman" w:cs="Times New Roman"/>
          <w:noProof/>
          <w:position w:val="-12"/>
          <w:sz w:val="28"/>
          <w:szCs w:val="28"/>
        </w:rPr>
        <w:object w:dxaOrig="684" w:dyaOrig="372">
          <v:shape id="_x0000_i1657" type="#_x0000_t75" style="width:35.4pt;height:18.6pt" o:ole="">
            <v:imagedata r:id="rId1138" o:title=""/>
          </v:shape>
          <o:OLEObject Type="Embed" ProgID="Equation.DSMT4" ShapeID="_x0000_i1657" DrawAspect="Content" ObjectID="_1771189810" r:id="rId1139"/>
        </w:object>
      </w:r>
      <w:r w:rsidRPr="00B763EE">
        <w:rPr>
          <w:rFonts w:ascii="Times New Roman" w:hAnsi="Times New Roman" w:cs="Times New Roman"/>
          <w:noProof/>
          <w:sz w:val="28"/>
          <w:szCs w:val="28"/>
          <w:lang w:val="kk-KZ"/>
        </w:rPr>
        <w:t>.</w:t>
      </w:r>
      <w:r w:rsidRPr="00B763EE">
        <w:rPr>
          <w:rFonts w:ascii="Times New Roman" w:eastAsiaTheme="minorEastAsia" w:hAnsi="Times New Roman" w:cs="Times New Roman"/>
          <w:sz w:val="28"/>
          <w:szCs w:val="28"/>
          <w:lang w:val="kk-KZ"/>
        </w:rPr>
        <w:t xml:space="preserve">) есепке ала отырып, жүргізілетін эксперимент үшін жоспарлау матрицасын құрамыз </w:t>
      </w:r>
      <w:r w:rsidR="00F22BFE" w:rsidRPr="00B763EE">
        <w:rPr>
          <w:rFonts w:ascii="Times New Roman" w:eastAsiaTheme="minorEastAsia" w:hAnsi="Times New Roman" w:cs="Times New Roman"/>
          <w:sz w:val="28"/>
          <w:szCs w:val="28"/>
          <w:lang w:val="kk-KZ"/>
        </w:rPr>
        <w:t>(3.2-кесте</w:t>
      </w:r>
      <w:r w:rsidRPr="00B763EE">
        <w:rPr>
          <w:rFonts w:ascii="Times New Roman" w:eastAsiaTheme="minorEastAsia" w:hAnsi="Times New Roman" w:cs="Times New Roman"/>
          <w:sz w:val="28"/>
          <w:szCs w:val="28"/>
          <w:lang w:val="kk-KZ"/>
        </w:rPr>
        <w:t xml:space="preserve">). </w:t>
      </w:r>
    </w:p>
    <w:p w:rsidR="004E4D53" w:rsidRPr="00B763EE" w:rsidRDefault="004E4D53" w:rsidP="00B7145A">
      <w:pPr>
        <w:spacing w:after="0" w:line="240" w:lineRule="auto"/>
        <w:ind w:firstLine="709"/>
        <w:jc w:val="both"/>
        <w:rPr>
          <w:rFonts w:ascii="Times New Roman" w:eastAsiaTheme="minorEastAsia" w:hAnsi="Times New Roman" w:cs="Times New Roman"/>
          <w:sz w:val="28"/>
          <w:szCs w:val="28"/>
          <w:lang w:val="kk-KZ"/>
        </w:rPr>
      </w:pPr>
    </w:p>
    <w:p w:rsidR="004E4D53" w:rsidRPr="00B763EE" w:rsidRDefault="00C33228"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Кесте </w:t>
      </w:r>
      <w:r w:rsidR="004E4D53" w:rsidRPr="00B763EE">
        <w:rPr>
          <w:rFonts w:ascii="Times New Roman" w:hAnsi="Times New Roman" w:cs="Times New Roman"/>
          <w:sz w:val="28"/>
          <w:szCs w:val="28"/>
          <w:lang w:val="kk-KZ"/>
        </w:rPr>
        <w:t xml:space="preserve">3.1 </w:t>
      </w:r>
      <w:r w:rsidRPr="00B763EE">
        <w:rPr>
          <w:rFonts w:ascii="Times New Roman" w:hAnsi="Times New Roman" w:cs="Times New Roman"/>
          <w:sz w:val="28"/>
          <w:szCs w:val="28"/>
          <w:lang w:val="kk-KZ"/>
        </w:rPr>
        <w:t>-</w:t>
      </w:r>
      <w:r w:rsidR="004E4D53" w:rsidRPr="00B763EE">
        <w:rPr>
          <w:rFonts w:ascii="Times New Roman" w:hAnsi="Times New Roman" w:cs="Times New Roman"/>
          <w:sz w:val="28"/>
          <w:szCs w:val="28"/>
          <w:lang w:val="kk-KZ"/>
        </w:rPr>
        <w:t xml:space="preserve"> ТФЭ-тің зерттелетін факторлары мен өзгеру деңгейлері </w:t>
      </w:r>
    </w:p>
    <w:p w:rsidR="004E4D53" w:rsidRPr="00B763EE" w:rsidRDefault="004E4D53" w:rsidP="009E7C75">
      <w:pPr>
        <w:spacing w:after="0" w:line="240" w:lineRule="auto"/>
        <w:jc w:val="both"/>
        <w:rPr>
          <w:rFonts w:ascii="Times New Roman" w:hAnsi="Times New Roman" w:cs="Times New Roman"/>
          <w:sz w:val="28"/>
          <w:szCs w:val="28"/>
          <w:lang w:val="kk-KZ"/>
        </w:rPr>
      </w:pPr>
    </w:p>
    <w:tbl>
      <w:tblPr>
        <w:tblStyle w:val="a6"/>
        <w:tblW w:w="0" w:type="dxa"/>
        <w:jc w:val="center"/>
        <w:tblLayout w:type="fixed"/>
        <w:tblLook w:val="04A0" w:firstRow="1" w:lastRow="0" w:firstColumn="1" w:lastColumn="0" w:noHBand="0" w:noVBand="1"/>
      </w:tblPr>
      <w:tblGrid>
        <w:gridCol w:w="3266"/>
        <w:gridCol w:w="851"/>
        <w:gridCol w:w="1134"/>
        <w:gridCol w:w="992"/>
        <w:gridCol w:w="987"/>
        <w:gridCol w:w="992"/>
        <w:gridCol w:w="1220"/>
      </w:tblGrid>
      <w:tr w:rsidR="004E4D53" w:rsidRPr="00B763EE" w:rsidTr="004E4D53">
        <w:trPr>
          <w:jc w:val="center"/>
        </w:trPr>
        <w:tc>
          <w:tcPr>
            <w:tcW w:w="3266" w:type="dxa"/>
            <w:vMerge w:val="restart"/>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Факторлар</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Белгіленуі</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Өлшем бірлігі</w:t>
            </w:r>
          </w:p>
        </w:tc>
        <w:tc>
          <w:tcPr>
            <w:tcW w:w="2971" w:type="dxa"/>
            <w:gridSpan w:val="3"/>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Өзгеру деңгейлері</w:t>
            </w:r>
          </w:p>
        </w:tc>
        <w:tc>
          <w:tcPr>
            <w:tcW w:w="1220" w:type="dxa"/>
            <w:vMerge w:val="restart"/>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Интервал</w:t>
            </w:r>
          </w:p>
        </w:tc>
      </w:tr>
      <w:tr w:rsidR="004E4D53" w:rsidRPr="00B763EE" w:rsidTr="004E4D53">
        <w:trPr>
          <w:jc w:val="center"/>
        </w:trPr>
        <w:tc>
          <w:tcPr>
            <w:tcW w:w="3266" w:type="dxa"/>
            <w:vMerge/>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rPr>
                <w:rFonts w:ascii="Times New Roman" w:hAnsi="Times New Roman" w:cs="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w:t>
            </w:r>
          </w:p>
        </w:tc>
        <w:tc>
          <w:tcPr>
            <w:tcW w:w="987"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w:t>
            </w:r>
          </w:p>
        </w:tc>
        <w:tc>
          <w:tcPr>
            <w:tcW w:w="1220" w:type="dxa"/>
            <w:vMerge/>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rPr>
                <w:rFonts w:ascii="Times New Roman" w:hAnsi="Times New Roman" w:cs="Times New Roman"/>
                <w:sz w:val="24"/>
                <w:szCs w:val="24"/>
              </w:rPr>
            </w:pPr>
          </w:p>
        </w:tc>
      </w:tr>
      <w:tr w:rsidR="004E4D53" w:rsidRPr="00B763EE" w:rsidTr="004E4D53">
        <w:trPr>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Ұнтақтау камерасының айналым жиілігі</w:t>
            </w:r>
          </w:p>
        </w:tc>
        <w:tc>
          <w:tcPr>
            <w:tcW w:w="851"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A2004A" w:rsidP="009E7C75">
            <w:pPr>
              <w:spacing w:after="0" w:line="240" w:lineRule="auto"/>
              <w:jc w:val="center"/>
              <w:rPr>
                <w:rFonts w:ascii="Times New Roman" w:hAnsi="Times New Roman" w:cs="Times New Roman"/>
                <w:sz w:val="24"/>
                <w:szCs w:val="24"/>
              </w:rPr>
            </w:pPr>
            <w:r w:rsidRPr="00B763EE">
              <w:rPr>
                <w:position w:val="-12"/>
              </w:rPr>
              <w:object w:dxaOrig="264" w:dyaOrig="372">
                <v:shape id="_x0000_i1658" type="#_x0000_t75" style="width:13.8pt;height:18.6pt" o:ole="">
                  <v:imagedata r:id="rId22" o:title=""/>
                </v:shape>
                <o:OLEObject Type="Embed" ProgID="Equation.DSMT4" ShapeID="_x0000_i1658" DrawAspect="Content" ObjectID="_1771189811" r:id="rId1140"/>
              </w:object>
            </w:r>
          </w:p>
        </w:tc>
        <w:tc>
          <w:tcPr>
            <w:tcW w:w="1134"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айн</w:t>
            </w:r>
            <w:r w:rsidR="004E4D53" w:rsidRPr="00B763EE">
              <w:rPr>
                <w:rFonts w:ascii="Times New Roman" w:hAnsi="Times New Roman" w:cs="Times New Roman"/>
                <w:sz w:val="24"/>
                <w:szCs w:val="24"/>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18</w:t>
            </w:r>
          </w:p>
        </w:tc>
        <w:tc>
          <w:tcPr>
            <w:tcW w:w="987"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31</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44</w:t>
            </w:r>
          </w:p>
        </w:tc>
        <w:tc>
          <w:tcPr>
            <w:tcW w:w="122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13</w:t>
            </w:r>
          </w:p>
        </w:tc>
      </w:tr>
      <w:tr w:rsidR="004E4D53" w:rsidRPr="00B763EE" w:rsidTr="004E4D53">
        <w:trPr>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 xml:space="preserve">Дебалансты біліктің айналым жиілігі </w:t>
            </w:r>
          </w:p>
        </w:tc>
        <w:tc>
          <w:tcPr>
            <w:tcW w:w="851"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A2004A" w:rsidP="009E7C75">
            <w:pPr>
              <w:spacing w:after="0" w:line="240" w:lineRule="auto"/>
              <w:jc w:val="center"/>
              <w:rPr>
                <w:rFonts w:ascii="Times New Roman" w:hAnsi="Times New Roman" w:cs="Times New Roman"/>
                <w:sz w:val="24"/>
                <w:szCs w:val="24"/>
              </w:rPr>
            </w:pPr>
            <w:r w:rsidRPr="00B763EE">
              <w:rPr>
                <w:position w:val="-12"/>
              </w:rPr>
              <w:object w:dxaOrig="264" w:dyaOrig="372">
                <v:shape id="_x0000_i1659" type="#_x0000_t75" style="width:13.8pt;height:18.6pt" o:ole="">
                  <v:imagedata r:id="rId28" o:title=""/>
                </v:shape>
                <o:OLEObject Type="Embed" ProgID="Equation.DSMT4" ShapeID="_x0000_i1659" DrawAspect="Content" ObjectID="_1771189812" r:id="rId1141"/>
              </w:object>
            </w:r>
          </w:p>
        </w:tc>
        <w:tc>
          <w:tcPr>
            <w:tcW w:w="1134"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айн</w:t>
            </w:r>
            <w:r w:rsidR="004E4D53" w:rsidRPr="00B763EE">
              <w:rPr>
                <w:rFonts w:ascii="Times New Roman" w:hAnsi="Times New Roman" w:cs="Times New Roman"/>
                <w:sz w:val="24"/>
                <w:szCs w:val="24"/>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1000</w:t>
            </w:r>
          </w:p>
        </w:tc>
        <w:tc>
          <w:tcPr>
            <w:tcW w:w="987"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1500</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2000</w:t>
            </w:r>
          </w:p>
        </w:tc>
        <w:tc>
          <w:tcPr>
            <w:tcW w:w="122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500</w:t>
            </w:r>
          </w:p>
        </w:tc>
      </w:tr>
      <w:tr w:rsidR="004E4D53" w:rsidRPr="00B763EE" w:rsidTr="004E4D53">
        <w:trPr>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2C79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kk-KZ"/>
              </w:rPr>
              <w:t xml:space="preserve">Ұнтақтау камерасының тербеліс амплитудасы </w:t>
            </w:r>
          </w:p>
        </w:tc>
        <w:tc>
          <w:tcPr>
            <w:tcW w:w="851"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A2004A" w:rsidP="009E7C75">
            <w:pPr>
              <w:spacing w:after="0" w:line="240" w:lineRule="auto"/>
              <w:jc w:val="center"/>
              <w:rPr>
                <w:rFonts w:ascii="Times New Roman" w:hAnsi="Times New Roman" w:cs="Times New Roman"/>
                <w:sz w:val="24"/>
                <w:szCs w:val="24"/>
              </w:rPr>
            </w:pPr>
            <w:r w:rsidRPr="00B763EE">
              <w:rPr>
                <w:position w:val="-4"/>
              </w:rPr>
              <w:object w:dxaOrig="240" w:dyaOrig="264">
                <v:shape id="_x0000_i1660" type="#_x0000_t75" style="width:12pt;height:13.8pt" o:ole="">
                  <v:imagedata r:id="rId24" o:title=""/>
                </v:shape>
                <o:OLEObject Type="Embed" ProgID="Equation.DSMT4" ShapeID="_x0000_i1660" DrawAspect="Content" ObjectID="_1771189813" r:id="rId1142"/>
              </w:object>
            </w:r>
          </w:p>
        </w:tc>
        <w:tc>
          <w:tcPr>
            <w:tcW w:w="1134"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мм</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2,5</w:t>
            </w:r>
          </w:p>
        </w:tc>
        <w:tc>
          <w:tcPr>
            <w:tcW w:w="987"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3,0</w:t>
            </w:r>
          </w:p>
        </w:tc>
        <w:tc>
          <w:tcPr>
            <w:tcW w:w="992"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3,5</w:t>
            </w:r>
          </w:p>
        </w:tc>
        <w:tc>
          <w:tcPr>
            <w:tcW w:w="122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0,5</w:t>
            </w:r>
          </w:p>
        </w:tc>
      </w:tr>
    </w:tbl>
    <w:p w:rsidR="004E4D53" w:rsidRPr="00B763EE" w:rsidRDefault="004E4D53" w:rsidP="00B7145A">
      <w:pPr>
        <w:spacing w:after="0" w:line="240" w:lineRule="auto"/>
        <w:ind w:firstLine="709"/>
        <w:jc w:val="both"/>
        <w:rPr>
          <w:rFonts w:ascii="Times New Roman" w:hAnsi="Times New Roman" w:cs="Times New Roman"/>
          <w:sz w:val="28"/>
          <w:szCs w:val="28"/>
          <w:lang w:val="kk-KZ"/>
        </w:rPr>
      </w:pPr>
    </w:p>
    <w:p w:rsidR="004E4D53" w:rsidRPr="00B763EE" w:rsidRDefault="00C33228" w:rsidP="00B7145A">
      <w:pPr>
        <w:tabs>
          <w:tab w:val="center" w:pos="4800"/>
          <w:tab w:val="right" w:pos="9500"/>
        </w:tabs>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w:t>
      </w:r>
      <w:r w:rsidR="004E4D53" w:rsidRPr="00B763EE">
        <w:rPr>
          <w:rFonts w:ascii="Times New Roman" w:hAnsi="Times New Roman" w:cs="Times New Roman"/>
          <w:noProof/>
          <w:sz w:val="28"/>
          <w:szCs w:val="28"/>
        </w:rPr>
        <w:t>3.</w:t>
      </w:r>
      <w:r w:rsidR="004E4D53" w:rsidRPr="00B763EE">
        <w:rPr>
          <w:rFonts w:ascii="Times New Roman" w:hAnsi="Times New Roman" w:cs="Times New Roman"/>
          <w:noProof/>
          <w:sz w:val="28"/>
          <w:szCs w:val="28"/>
          <w:lang w:val="kk-KZ"/>
        </w:rPr>
        <w:t xml:space="preserve">2 </w:t>
      </w:r>
      <w:r w:rsidRPr="00B763EE">
        <w:rPr>
          <w:rFonts w:ascii="Times New Roman" w:hAnsi="Times New Roman" w:cs="Times New Roman"/>
          <w:noProof/>
          <w:sz w:val="28"/>
          <w:szCs w:val="28"/>
          <w:lang w:val="kk-KZ"/>
        </w:rPr>
        <w:t>-</w:t>
      </w:r>
      <w:r w:rsidR="004E4D53" w:rsidRPr="00B763EE">
        <w:rPr>
          <w:rFonts w:ascii="Times New Roman" w:hAnsi="Times New Roman" w:cs="Times New Roman"/>
          <w:noProof/>
          <w:sz w:val="28"/>
          <w:szCs w:val="28"/>
        </w:rPr>
        <w:t xml:space="preserve"> </w:t>
      </w:r>
      <w:r w:rsidR="002C7953" w:rsidRPr="00B763EE">
        <w:rPr>
          <w:rFonts w:ascii="Times New Roman" w:hAnsi="Times New Roman" w:cs="Times New Roman"/>
          <w:noProof/>
          <w:sz w:val="28"/>
          <w:szCs w:val="28"/>
          <w:lang w:val="kk-KZ"/>
        </w:rPr>
        <w:t xml:space="preserve">Экспериментті жоспарлау матрицасы </w:t>
      </w:r>
    </w:p>
    <w:p w:rsidR="002C7953" w:rsidRPr="00B763EE" w:rsidRDefault="002C7953" w:rsidP="00B7145A">
      <w:pPr>
        <w:tabs>
          <w:tab w:val="center" w:pos="4800"/>
          <w:tab w:val="right" w:pos="9500"/>
        </w:tabs>
        <w:spacing w:after="0" w:line="240" w:lineRule="auto"/>
        <w:ind w:firstLine="709"/>
        <w:jc w:val="both"/>
        <w:rPr>
          <w:rFonts w:ascii="Times New Roman" w:hAnsi="Times New Roman" w:cs="Times New Roman"/>
          <w:noProof/>
          <w:sz w:val="28"/>
          <w:szCs w:val="28"/>
        </w:rPr>
      </w:pPr>
    </w:p>
    <w:tbl>
      <w:tblPr>
        <w:tblW w:w="0" w:type="auto"/>
        <w:tblInd w:w="108" w:type="dxa"/>
        <w:tblLook w:val="04A0" w:firstRow="1" w:lastRow="0" w:firstColumn="1" w:lastColumn="0" w:noHBand="0" w:noVBand="1"/>
      </w:tblPr>
      <w:tblGrid>
        <w:gridCol w:w="1340"/>
        <w:gridCol w:w="654"/>
        <w:gridCol w:w="621"/>
        <w:gridCol w:w="621"/>
        <w:gridCol w:w="754"/>
        <w:gridCol w:w="754"/>
        <w:gridCol w:w="764"/>
        <w:gridCol w:w="924"/>
        <w:gridCol w:w="1195"/>
        <w:gridCol w:w="1195"/>
        <w:gridCol w:w="924"/>
      </w:tblGrid>
      <w:tr w:rsidR="004E4D53" w:rsidRPr="00B763EE" w:rsidTr="004E4D53">
        <w:tc>
          <w:tcPr>
            <w:tcW w:w="985" w:type="dxa"/>
            <w:vMerge w:val="restart"/>
            <w:tcBorders>
              <w:top w:val="single" w:sz="4" w:space="0" w:color="auto"/>
              <w:left w:val="single" w:sz="4" w:space="0" w:color="auto"/>
              <w:bottom w:val="single" w:sz="4" w:space="0" w:color="auto"/>
              <w:right w:val="single" w:sz="4" w:space="0" w:color="auto"/>
            </w:tcBorders>
            <w:hideMark/>
          </w:tcPr>
          <w:p w:rsidR="004E4D53" w:rsidRPr="00B763EE" w:rsidRDefault="002C79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lang w:val="kk-KZ"/>
              </w:rPr>
              <w:t xml:space="preserve">Тәжірибе </w:t>
            </w:r>
            <w:r w:rsidR="004E4D53" w:rsidRPr="00B763EE">
              <w:rPr>
                <w:rFonts w:ascii="Times New Roman" w:hAnsi="Times New Roman" w:cs="Times New Roman"/>
                <w:sz w:val="28"/>
                <w:szCs w:val="28"/>
              </w:rPr>
              <w:t xml:space="preserve">№ </w:t>
            </w:r>
          </w:p>
        </w:tc>
        <w:tc>
          <w:tcPr>
            <w:tcW w:w="5487" w:type="dxa"/>
            <w:gridSpan w:val="7"/>
            <w:tcBorders>
              <w:top w:val="single" w:sz="4" w:space="0" w:color="auto"/>
              <w:left w:val="single" w:sz="4" w:space="0" w:color="auto"/>
              <w:bottom w:val="single" w:sz="4" w:space="0" w:color="auto"/>
              <w:right w:val="single" w:sz="4" w:space="0" w:color="auto"/>
            </w:tcBorders>
            <w:hideMark/>
          </w:tcPr>
          <w:p w:rsidR="004E4D53" w:rsidRPr="00B763EE" w:rsidRDefault="002C79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lang w:val="kk-KZ"/>
              </w:rPr>
              <w:t>Жоспарлау матрицасы</w:t>
            </w:r>
            <w:r w:rsidR="004E4D53" w:rsidRPr="00B763EE">
              <w:rPr>
                <w:rFonts w:ascii="Times New Roman" w:hAnsi="Times New Roman" w:cs="Times New Roman"/>
                <w:sz w:val="28"/>
                <w:szCs w:val="28"/>
              </w:rPr>
              <w:t xml:space="preserve"> </w:t>
            </w:r>
          </w:p>
        </w:tc>
        <w:tc>
          <w:tcPr>
            <w:tcW w:w="2991" w:type="dxa"/>
            <w:gridSpan w:val="3"/>
            <w:tcBorders>
              <w:top w:val="single" w:sz="4" w:space="0" w:color="auto"/>
              <w:left w:val="single" w:sz="4" w:space="0" w:color="auto"/>
              <w:bottom w:val="single" w:sz="4" w:space="0" w:color="auto"/>
              <w:right w:val="single" w:sz="4" w:space="0" w:color="auto"/>
            </w:tcBorders>
            <w:hideMark/>
          </w:tcPr>
          <w:p w:rsidR="004E4D53" w:rsidRPr="00B763EE" w:rsidRDefault="002C7953"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Жұмыс</w:t>
            </w:r>
            <w:r w:rsidR="004E4D53" w:rsidRPr="00B763EE">
              <w:rPr>
                <w:rFonts w:ascii="Times New Roman" w:hAnsi="Times New Roman" w:cs="Times New Roman"/>
                <w:sz w:val="28"/>
                <w:szCs w:val="28"/>
              </w:rPr>
              <w:t xml:space="preserve"> матрица</w:t>
            </w:r>
            <w:r w:rsidRPr="00B763EE">
              <w:rPr>
                <w:rFonts w:ascii="Times New Roman" w:hAnsi="Times New Roman" w:cs="Times New Roman"/>
                <w:sz w:val="28"/>
                <w:szCs w:val="28"/>
                <w:lang w:val="kk-KZ"/>
              </w:rPr>
              <w:t>сы</w:t>
            </w:r>
          </w:p>
        </w:tc>
      </w:tr>
      <w:tr w:rsidR="002C7953" w:rsidRPr="00B763EE" w:rsidTr="004E4D53">
        <w:tc>
          <w:tcPr>
            <w:tcW w:w="0" w:type="auto"/>
            <w:vMerge/>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rPr>
                <w:rFonts w:ascii="Times New Roman" w:hAnsi="Times New Roman" w:cs="Times New Roman"/>
                <w:sz w:val="28"/>
                <w:szCs w:val="28"/>
              </w:rPr>
            </w:pP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w:t>
            </w:r>
            <w:r w:rsidRPr="00B763EE">
              <w:rPr>
                <w:rFonts w:ascii="Times New Roman" w:hAnsi="Times New Roman" w:cs="Times New Roman"/>
                <w:position w:val="-10"/>
                <w:sz w:val="28"/>
                <w:szCs w:val="28"/>
              </w:rPr>
              <w:object w:dxaOrig="240" w:dyaOrig="336">
                <v:shape id="_x0000_i1661" type="#_x0000_t75" style="width:12pt;height:15.6pt" o:ole="">
                  <v:imagedata r:id="rId1143" o:title=""/>
                </v:shape>
                <o:OLEObject Type="Embed" ProgID="Equation.3" ShapeID="_x0000_i1661" DrawAspect="Content" ObjectID="_1771189814" r:id="rId1144"/>
              </w:object>
            </w:r>
            <w:r w:rsidRPr="00B763EE">
              <w:rPr>
                <w:rFonts w:ascii="Times New Roman" w:hAnsi="Times New Roman" w:cs="Times New Roman"/>
                <w:sz w:val="28"/>
                <w:szCs w:val="28"/>
              </w:rPr>
              <w:t xml:space="preserve">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w:t>
            </w:r>
            <w:r w:rsidRPr="00B763EE">
              <w:rPr>
                <w:rFonts w:ascii="Times New Roman" w:hAnsi="Times New Roman" w:cs="Times New Roman"/>
                <w:position w:val="-10"/>
                <w:sz w:val="28"/>
                <w:szCs w:val="28"/>
              </w:rPr>
              <w:object w:dxaOrig="288" w:dyaOrig="336">
                <v:shape id="_x0000_i1662" type="#_x0000_t75" style="width:13.8pt;height:15.6pt" o:ole="">
                  <v:imagedata r:id="rId1145" o:title=""/>
                </v:shape>
                <o:OLEObject Type="Embed" ProgID="Equation.3" ShapeID="_x0000_i1662" DrawAspect="Content" ObjectID="_1771189815" r:id="rId1146"/>
              </w:object>
            </w:r>
            <w:r w:rsidRPr="00B763EE">
              <w:rPr>
                <w:rFonts w:ascii="Times New Roman" w:hAnsi="Times New Roman" w:cs="Times New Roman"/>
                <w:sz w:val="28"/>
                <w:szCs w:val="28"/>
              </w:rPr>
              <w:t xml:space="preserve">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w:t>
            </w:r>
            <w:r w:rsidRPr="00B763EE">
              <w:rPr>
                <w:rFonts w:ascii="Times New Roman" w:hAnsi="Times New Roman" w:cs="Times New Roman"/>
                <w:position w:val="-12"/>
                <w:sz w:val="28"/>
                <w:szCs w:val="28"/>
              </w:rPr>
              <w:object w:dxaOrig="288" w:dyaOrig="372">
                <v:shape id="_x0000_i1663" type="#_x0000_t75" style="width:13.8pt;height:18.6pt" o:ole="">
                  <v:imagedata r:id="rId1147" o:title=""/>
                </v:shape>
                <o:OLEObject Type="Embed" ProgID="Equation.3" ShapeID="_x0000_i1663" DrawAspect="Content" ObjectID="_1771189816" r:id="rId1148"/>
              </w:object>
            </w:r>
            <w:r w:rsidRPr="00B763EE">
              <w:rPr>
                <w:rFonts w:ascii="Times New Roman" w:hAnsi="Times New Roman" w:cs="Times New Roman"/>
                <w:sz w:val="28"/>
                <w:szCs w:val="28"/>
              </w:rPr>
              <w:t xml:space="preserve">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0"/>
                <w:sz w:val="28"/>
                <w:szCs w:val="28"/>
              </w:rPr>
              <w:object w:dxaOrig="456" w:dyaOrig="336">
                <v:shape id="_x0000_i1664" type="#_x0000_t75" style="width:22.8pt;height:15.6pt" o:ole="">
                  <v:imagedata r:id="rId1149" o:title=""/>
                </v:shape>
                <o:OLEObject Type="Embed" ProgID="Equation.3" ShapeID="_x0000_i1664" DrawAspect="Content" ObjectID="_1771189817" r:id="rId1150"/>
              </w:object>
            </w:r>
            <w:r w:rsidRPr="00B763EE">
              <w:rPr>
                <w:rFonts w:ascii="Times New Roman" w:hAnsi="Times New Roman" w:cs="Times New Roman"/>
                <w:sz w:val="28"/>
                <w:szCs w:val="28"/>
              </w:rPr>
              <w:t xml:space="preserve">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w:t>
            </w:r>
            <w:r w:rsidRPr="00B763EE">
              <w:rPr>
                <w:rFonts w:ascii="Times New Roman" w:hAnsi="Times New Roman" w:cs="Times New Roman"/>
                <w:position w:val="-12"/>
                <w:sz w:val="28"/>
                <w:szCs w:val="28"/>
              </w:rPr>
              <w:object w:dxaOrig="456" w:dyaOrig="372">
                <v:shape id="_x0000_i1665" type="#_x0000_t75" style="width:22.8pt;height:18.6pt" o:ole="">
                  <v:imagedata r:id="rId1151" o:title=""/>
                </v:shape>
                <o:OLEObject Type="Embed" ProgID="Equation.3" ShapeID="_x0000_i1665" DrawAspect="Content" ObjectID="_1771189818" r:id="rId1152"/>
              </w:object>
            </w:r>
            <w:r w:rsidRPr="00B763EE">
              <w:rPr>
                <w:rFonts w:ascii="Times New Roman" w:hAnsi="Times New Roman" w:cs="Times New Roman"/>
                <w:sz w:val="28"/>
                <w:szCs w:val="28"/>
              </w:rPr>
              <w:t xml:space="preserve">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2"/>
                <w:sz w:val="28"/>
                <w:szCs w:val="28"/>
              </w:rPr>
              <w:object w:dxaOrig="456" w:dyaOrig="372">
                <v:shape id="_x0000_i1666" type="#_x0000_t75" style="width:22.8pt;height:18.6pt" o:ole="">
                  <v:imagedata r:id="rId1153" o:title=""/>
                </v:shape>
                <o:OLEObject Type="Embed" ProgID="Equation.3" ShapeID="_x0000_i1666" DrawAspect="Content" ObjectID="_1771189819" r:id="rId1154"/>
              </w:object>
            </w:r>
            <w:r w:rsidRPr="00B763EE">
              <w:rPr>
                <w:rFonts w:ascii="Times New Roman" w:hAnsi="Times New Roman" w:cs="Times New Roman"/>
                <w:sz w:val="28"/>
                <w:szCs w:val="28"/>
              </w:rPr>
              <w:t xml:space="preserve">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2"/>
                <w:sz w:val="28"/>
                <w:szCs w:val="28"/>
              </w:rPr>
              <w:object w:dxaOrig="636" w:dyaOrig="372">
                <v:shape id="_x0000_i1667" type="#_x0000_t75" style="width:31.8pt;height:18.6pt" o:ole="">
                  <v:imagedata r:id="rId1155" o:title=""/>
                </v:shape>
                <o:OLEObject Type="Embed" ProgID="Equation.3" ShapeID="_x0000_i1667" DrawAspect="Content" ObjectID="_1771189820" r:id="rId1156"/>
              </w:object>
            </w:r>
            <w:r w:rsidRPr="00B763EE">
              <w:rPr>
                <w:rFonts w:ascii="Times New Roman" w:hAnsi="Times New Roman" w:cs="Times New Roman"/>
                <w:sz w:val="28"/>
                <w:szCs w:val="28"/>
              </w:rPr>
              <w:t xml:space="preserve">  </w:t>
            </w:r>
          </w:p>
        </w:tc>
        <w:tc>
          <w:tcPr>
            <w:tcW w:w="1130"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2"/>
                <w:sz w:val="28"/>
                <w:szCs w:val="28"/>
              </w:rPr>
              <w:object w:dxaOrig="252" w:dyaOrig="372">
                <v:shape id="_x0000_i1668" type="#_x0000_t75" style="width:13.2pt;height:18.6pt" o:ole="">
                  <v:imagedata r:id="rId1157" o:title=""/>
                </v:shape>
                <o:OLEObject Type="Embed" ProgID="Equation.DSMT4" ShapeID="_x0000_i1668" DrawAspect="Content" ObjectID="_1771189821" r:id="rId1158"/>
              </w:object>
            </w:r>
            <w:r w:rsidRPr="00B763EE">
              <w:rPr>
                <w:rFonts w:ascii="Times New Roman" w:hAnsi="Times New Roman" w:cs="Times New Roman"/>
                <w:sz w:val="28"/>
                <w:szCs w:val="28"/>
              </w:rPr>
              <w:t xml:space="preserve">, </w:t>
            </w:r>
            <w:r w:rsidR="002C7953" w:rsidRPr="00B763EE">
              <w:rPr>
                <w:rFonts w:ascii="Times New Roman" w:hAnsi="Times New Roman" w:cs="Times New Roman"/>
                <w:sz w:val="28"/>
                <w:szCs w:val="28"/>
                <w:lang w:val="kk-KZ"/>
              </w:rPr>
              <w:t>айн</w:t>
            </w:r>
            <w:r w:rsidRPr="00B763EE">
              <w:rPr>
                <w:rFonts w:ascii="Times New Roman" w:hAnsi="Times New Roman" w:cs="Times New Roman"/>
                <w:sz w:val="28"/>
                <w:szCs w:val="28"/>
              </w:rPr>
              <w:t xml:space="preserve">/мин  </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12"/>
                <w:sz w:val="28"/>
                <w:szCs w:val="28"/>
              </w:rPr>
              <w:object w:dxaOrig="252" w:dyaOrig="372">
                <v:shape id="_x0000_i1669" type="#_x0000_t75" style="width:13.2pt;height:18.6pt" o:ole="">
                  <v:imagedata r:id="rId1159" o:title=""/>
                </v:shape>
                <o:OLEObject Type="Embed" ProgID="Equation.DSMT4" ShapeID="_x0000_i1669" DrawAspect="Content" ObjectID="_1771189822" r:id="rId1160"/>
              </w:object>
            </w:r>
            <w:r w:rsidR="002C7953" w:rsidRPr="00B763EE">
              <w:rPr>
                <w:rFonts w:ascii="Times New Roman" w:hAnsi="Times New Roman" w:cs="Times New Roman"/>
                <w:sz w:val="28"/>
                <w:szCs w:val="28"/>
              </w:rPr>
              <w:t>, айн</w:t>
            </w:r>
            <w:r w:rsidRPr="00B763EE">
              <w:rPr>
                <w:rFonts w:ascii="Times New Roman" w:hAnsi="Times New Roman" w:cs="Times New Roman"/>
                <w:sz w:val="28"/>
                <w:szCs w:val="28"/>
              </w:rPr>
              <w:t xml:space="preserve">/мин </w:t>
            </w:r>
          </w:p>
        </w:tc>
        <w:tc>
          <w:tcPr>
            <w:tcW w:w="1130"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position w:val="-4"/>
                <w:sz w:val="28"/>
                <w:szCs w:val="28"/>
              </w:rPr>
              <w:object w:dxaOrig="240" w:dyaOrig="288">
                <v:shape id="_x0000_i1670" type="#_x0000_t75" style="width:12pt;height:13.8pt" o:ole="">
                  <v:imagedata r:id="rId1161" o:title=""/>
                </v:shape>
                <o:OLEObject Type="Embed" ProgID="Equation.3" ShapeID="_x0000_i1670" DrawAspect="Content" ObjectID="_1771189823" r:id="rId1162"/>
              </w:object>
            </w:r>
            <w:r w:rsidRPr="00B763EE">
              <w:rPr>
                <w:rFonts w:ascii="Times New Roman" w:hAnsi="Times New Roman" w:cs="Times New Roman"/>
                <w:sz w:val="28"/>
                <w:szCs w:val="28"/>
              </w:rPr>
              <w:t xml:space="preserve">, мм  </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2000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2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2000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3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1000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4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1000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5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2000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6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2000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7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1000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r>
      <w:tr w:rsidR="002C7953" w:rsidRPr="00B763EE" w:rsidTr="004E4D53">
        <w:tc>
          <w:tcPr>
            <w:tcW w:w="98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8 </w:t>
            </w:r>
          </w:p>
        </w:tc>
        <w:tc>
          <w:tcPr>
            <w:tcW w:w="73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683"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0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817"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965"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731" w:type="dxa"/>
            <w:tcBorders>
              <w:top w:val="single" w:sz="4" w:space="0" w:color="auto"/>
              <w:left w:val="single" w:sz="4" w:space="0" w:color="auto"/>
              <w:bottom w:val="single" w:sz="4" w:space="0" w:color="auto"/>
              <w:right w:val="single" w:sz="4" w:space="0" w:color="auto"/>
            </w:tcBorders>
            <w:hideMark/>
          </w:tcPr>
          <w:p w:rsidR="004E4D53" w:rsidRPr="00B763EE" w:rsidRDefault="004E4D53"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1000</w:t>
            </w:r>
          </w:p>
        </w:tc>
        <w:tc>
          <w:tcPr>
            <w:tcW w:w="1130" w:type="dxa"/>
            <w:tcBorders>
              <w:top w:val="single" w:sz="4" w:space="0" w:color="auto"/>
              <w:left w:val="single" w:sz="4" w:space="0" w:color="auto"/>
              <w:bottom w:val="single" w:sz="4" w:space="0" w:color="auto"/>
              <w:right w:val="single" w:sz="4" w:space="0" w:color="auto"/>
            </w:tcBorders>
            <w:vAlign w:val="center"/>
            <w:hideMark/>
          </w:tcPr>
          <w:p w:rsidR="004E4D53" w:rsidRPr="00B763EE" w:rsidRDefault="004E4D53"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r>
    </w:tbl>
    <w:p w:rsidR="004E4D53" w:rsidRPr="00B763EE" w:rsidRDefault="004E4D53" w:rsidP="002168F9">
      <w:pPr>
        <w:spacing w:after="0" w:line="240" w:lineRule="auto"/>
        <w:ind w:firstLine="709"/>
        <w:jc w:val="both"/>
        <w:rPr>
          <w:rFonts w:ascii="Times New Roman" w:eastAsiaTheme="minorEastAsia" w:hAnsi="Times New Roman" w:cs="Times New Roman"/>
          <w:sz w:val="28"/>
          <w:szCs w:val="28"/>
          <w:lang w:val="kk-KZ"/>
        </w:rPr>
      </w:pPr>
    </w:p>
    <w:p w:rsidR="00D57269" w:rsidRPr="00B7145A" w:rsidRDefault="00D57269" w:rsidP="002168F9">
      <w:pPr>
        <w:spacing w:after="0" w:line="240" w:lineRule="auto"/>
        <w:ind w:firstLine="709"/>
        <w:jc w:val="both"/>
        <w:rPr>
          <w:rFonts w:ascii="Times New Roman" w:eastAsiaTheme="minorEastAsia" w:hAnsi="Times New Roman" w:cs="Times New Roman"/>
          <w:sz w:val="28"/>
          <w:szCs w:val="28"/>
          <w:lang w:val="kk-KZ"/>
        </w:rPr>
      </w:pPr>
      <w:r w:rsidRPr="00B7145A">
        <w:rPr>
          <w:rFonts w:ascii="Times New Roman" w:eastAsiaTheme="minorEastAsia" w:hAnsi="Times New Roman" w:cs="Times New Roman"/>
          <w:sz w:val="28"/>
          <w:szCs w:val="28"/>
          <w:lang w:val="kk-KZ"/>
        </w:rPr>
        <w:t>3.3</w:t>
      </w:r>
      <w:r w:rsidR="00CC4BDA" w:rsidRPr="00B7145A">
        <w:rPr>
          <w:rFonts w:ascii="Times New Roman" w:eastAsiaTheme="minorEastAsia" w:hAnsi="Times New Roman" w:cs="Times New Roman"/>
          <w:sz w:val="28"/>
          <w:szCs w:val="28"/>
          <w:lang w:val="kk-KZ"/>
        </w:rPr>
        <w:t>.3</w:t>
      </w:r>
      <w:r w:rsidRPr="00B7145A">
        <w:rPr>
          <w:rFonts w:ascii="Times New Roman" w:eastAsiaTheme="minorEastAsia" w:hAnsi="Times New Roman" w:cs="Times New Roman"/>
          <w:sz w:val="28"/>
          <w:szCs w:val="28"/>
          <w:lang w:val="kk-KZ"/>
        </w:rPr>
        <w:t xml:space="preserve"> Экспериментті жүргізу тәртібі</w:t>
      </w:r>
    </w:p>
    <w:p w:rsidR="00D57269" w:rsidRPr="00B763EE" w:rsidRDefault="00D57269"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Теориялық есептеулерде секілді эксперименттік зерттеулерде материал ретінде бөлшектің өлшемі 100 мкм болатын өзен құмы таңдалды. Алдын ала </w:t>
      </w:r>
      <w:r w:rsidR="00C33228" w:rsidRPr="00B763EE">
        <w:rPr>
          <w:rFonts w:ascii="Times New Roman" w:hAnsi="Times New Roman" w:cs="Times New Roman"/>
          <w:sz w:val="28"/>
          <w:szCs w:val="28"/>
          <w:lang w:val="kk-KZ"/>
        </w:rPr>
        <w:t>ұнтақталатын (ұсақталатын)</w:t>
      </w:r>
      <w:r w:rsidRPr="00B763EE">
        <w:rPr>
          <w:rFonts w:ascii="Times New Roman" w:eastAsiaTheme="minorEastAsia" w:hAnsi="Times New Roman" w:cs="Times New Roman"/>
          <w:sz w:val="28"/>
          <w:szCs w:val="28"/>
          <w:lang w:val="kk-KZ"/>
        </w:rPr>
        <w:t xml:space="preserve"> материалдардың</w:t>
      </w:r>
      <w:r w:rsidR="00912153" w:rsidRPr="00B763EE">
        <w:rPr>
          <w:rFonts w:ascii="Times New Roman" w:eastAsiaTheme="minorEastAsia" w:hAnsi="Times New Roman" w:cs="Times New Roman"/>
          <w:sz w:val="28"/>
          <w:szCs w:val="28"/>
          <w:lang w:val="kk-KZ"/>
        </w:rPr>
        <w:t xml:space="preserve"> бөлшектері таңдалған бастапқы өлшемді алу мақсатында дірілелек </w:t>
      </w:r>
      <w:r w:rsidR="00B87D62" w:rsidRPr="00B763EE">
        <w:rPr>
          <w:rFonts w:ascii="Times New Roman" w:eastAsiaTheme="minorEastAsia" w:hAnsi="Times New Roman" w:cs="Times New Roman"/>
          <w:sz w:val="28"/>
          <w:szCs w:val="28"/>
          <w:lang w:val="kk-KZ"/>
        </w:rPr>
        <w:t xml:space="preserve">(3.11-сурет) </w:t>
      </w:r>
      <w:r w:rsidR="00912153" w:rsidRPr="00B763EE">
        <w:rPr>
          <w:rFonts w:ascii="Times New Roman" w:eastAsiaTheme="minorEastAsia" w:hAnsi="Times New Roman" w:cs="Times New Roman"/>
          <w:sz w:val="28"/>
          <w:szCs w:val="28"/>
          <w:lang w:val="kk-KZ"/>
        </w:rPr>
        <w:t>арқылы өткізілді.</w:t>
      </w:r>
    </w:p>
    <w:p w:rsidR="00B87D62" w:rsidRPr="00B763EE" w:rsidRDefault="00B87D62" w:rsidP="002168F9">
      <w:pPr>
        <w:spacing w:after="0" w:line="240" w:lineRule="auto"/>
        <w:ind w:firstLine="709"/>
        <w:jc w:val="both"/>
        <w:rPr>
          <w:rFonts w:ascii="Times New Roman" w:eastAsiaTheme="minorEastAsia" w:hAnsi="Times New Roman" w:cs="Times New Roman"/>
          <w:sz w:val="28"/>
          <w:szCs w:val="28"/>
          <w:lang w:val="kk-KZ"/>
        </w:rPr>
      </w:pPr>
    </w:p>
    <w:p w:rsidR="00B87D62" w:rsidRPr="00B763EE" w:rsidRDefault="00B87D62" w:rsidP="002168F9">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1257300" cy="2355514"/>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163" cstate="print"/>
                    <a:srcRect l="21693" t="5358" r="13492" b="3571"/>
                    <a:stretch/>
                  </pic:blipFill>
                  <pic:spPr>
                    <a:xfrm>
                      <a:off x="0" y="0"/>
                      <a:ext cx="1257974" cy="2356777"/>
                    </a:xfrm>
                    <a:prstGeom prst="rect">
                      <a:avLst/>
                    </a:prstGeom>
                  </pic:spPr>
                </pic:pic>
              </a:graphicData>
            </a:graphic>
          </wp:inline>
        </w:drawing>
      </w:r>
    </w:p>
    <w:p w:rsidR="00B87D62" w:rsidRPr="00B763EE" w:rsidRDefault="00B87D62" w:rsidP="002168F9">
      <w:pPr>
        <w:spacing w:after="0" w:line="240" w:lineRule="auto"/>
        <w:ind w:firstLine="709"/>
        <w:jc w:val="center"/>
        <w:rPr>
          <w:rFonts w:ascii="Times New Roman" w:hAnsi="Times New Roman" w:cs="Times New Roman"/>
          <w:sz w:val="28"/>
          <w:szCs w:val="28"/>
          <w:lang w:val="kk-KZ"/>
        </w:rPr>
      </w:pPr>
    </w:p>
    <w:p w:rsidR="00B87D62" w:rsidRPr="00B763EE" w:rsidRDefault="00B87D62" w:rsidP="002168F9">
      <w:pPr>
        <w:spacing w:after="0" w:line="240" w:lineRule="auto"/>
        <w:ind w:firstLine="709"/>
        <w:jc w:val="center"/>
        <w:rPr>
          <w:rFonts w:ascii="Times New Roman" w:eastAsiaTheme="minorEastAsia" w:hAnsi="Times New Roman" w:cs="Times New Roman"/>
          <w:sz w:val="28"/>
          <w:szCs w:val="28"/>
          <w:lang w:val="kk-KZ"/>
        </w:rPr>
      </w:pPr>
      <w:r w:rsidRPr="00B763EE">
        <w:rPr>
          <w:rFonts w:ascii="Times New Roman" w:hAnsi="Times New Roman" w:cs="Times New Roman"/>
          <w:sz w:val="28"/>
          <w:szCs w:val="28"/>
          <w:lang w:val="kk-KZ"/>
        </w:rPr>
        <w:t xml:space="preserve">Сурет 3.11 - </w:t>
      </w:r>
      <w:r w:rsidRPr="00B763EE">
        <w:rPr>
          <w:rFonts w:ascii="Times New Roman" w:eastAsiaTheme="minorEastAsia" w:hAnsi="Times New Roman" w:cs="Times New Roman"/>
          <w:sz w:val="28"/>
          <w:szCs w:val="28"/>
          <w:lang w:val="kk-KZ"/>
        </w:rPr>
        <w:t>Дірілелек</w:t>
      </w:r>
    </w:p>
    <w:p w:rsidR="00B87D62" w:rsidRPr="00B763EE" w:rsidRDefault="00B87D62" w:rsidP="002168F9">
      <w:pPr>
        <w:spacing w:after="0" w:line="240" w:lineRule="auto"/>
        <w:ind w:firstLine="709"/>
        <w:jc w:val="center"/>
        <w:rPr>
          <w:rFonts w:ascii="Times New Roman" w:eastAsiaTheme="minorEastAsia" w:hAnsi="Times New Roman" w:cs="Times New Roman"/>
          <w:sz w:val="28"/>
          <w:szCs w:val="28"/>
          <w:lang w:val="kk-KZ"/>
        </w:rPr>
      </w:pPr>
    </w:p>
    <w:p w:rsidR="00912153" w:rsidRPr="00B763EE" w:rsidRDefault="00912153"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Эксперименттің алгоритміне сәйкес ұнтақта</w:t>
      </w:r>
      <w:r w:rsidR="00B87D62" w:rsidRPr="00B763EE">
        <w:rPr>
          <w:rFonts w:ascii="Times New Roman" w:eastAsiaTheme="minorEastAsia" w:hAnsi="Times New Roman" w:cs="Times New Roman"/>
          <w:sz w:val="28"/>
          <w:szCs w:val="28"/>
          <w:lang w:val="kk-KZ"/>
        </w:rPr>
        <w:t>у</w:t>
      </w:r>
      <w:r w:rsidRPr="00B763EE">
        <w:rPr>
          <w:rFonts w:ascii="Times New Roman" w:eastAsiaTheme="minorEastAsia" w:hAnsi="Times New Roman" w:cs="Times New Roman"/>
          <w:sz w:val="28"/>
          <w:szCs w:val="28"/>
          <w:lang w:val="kk-KZ"/>
        </w:rPr>
        <w:t xml:space="preserve"> шарлар</w:t>
      </w:r>
      <w:r w:rsidR="00B87D62" w:rsidRPr="00B763EE">
        <w:rPr>
          <w:rFonts w:ascii="Times New Roman" w:eastAsiaTheme="minorEastAsia" w:hAnsi="Times New Roman" w:cs="Times New Roman"/>
          <w:sz w:val="28"/>
          <w:szCs w:val="28"/>
          <w:lang w:val="kk-KZ"/>
        </w:rPr>
        <w:t>ы</w:t>
      </w:r>
      <w:r w:rsidRPr="00B763EE">
        <w:rPr>
          <w:rFonts w:ascii="Times New Roman" w:eastAsiaTheme="minorEastAsia" w:hAnsi="Times New Roman" w:cs="Times New Roman"/>
          <w:sz w:val="28"/>
          <w:szCs w:val="28"/>
          <w:lang w:val="kk-KZ"/>
        </w:rPr>
        <w:t xml:space="preserve"> салынған ұнтақтау камерасына </w:t>
      </w:r>
      <w:r w:rsidR="003C2B63" w:rsidRPr="00B763EE">
        <w:rPr>
          <w:rFonts w:ascii="Times New Roman" w:hAnsi="Times New Roman" w:cs="Times New Roman"/>
          <w:sz w:val="28"/>
          <w:szCs w:val="28"/>
          <w:lang w:val="kk-KZ"/>
        </w:rPr>
        <w:t>ұнтақталатын (ұсақталатын)</w:t>
      </w:r>
      <w:r w:rsidRPr="00B763EE">
        <w:rPr>
          <w:rFonts w:ascii="Times New Roman" w:eastAsiaTheme="minorEastAsia" w:hAnsi="Times New Roman" w:cs="Times New Roman"/>
          <w:sz w:val="28"/>
          <w:szCs w:val="28"/>
          <w:lang w:val="kk-KZ"/>
        </w:rPr>
        <w:t xml:space="preserve"> материал жүктелді </w:t>
      </w:r>
      <w:r w:rsidR="00F22BFE" w:rsidRPr="00B763EE">
        <w:rPr>
          <w:rFonts w:ascii="Times New Roman" w:eastAsiaTheme="minorEastAsia" w:hAnsi="Times New Roman" w:cs="Times New Roman"/>
          <w:sz w:val="28"/>
          <w:szCs w:val="28"/>
          <w:lang w:val="kk-KZ"/>
        </w:rPr>
        <w:t>(3.1</w:t>
      </w:r>
      <w:r w:rsidR="00B87D62" w:rsidRPr="00B763EE">
        <w:rPr>
          <w:rFonts w:ascii="Times New Roman" w:eastAsiaTheme="minorEastAsia" w:hAnsi="Times New Roman" w:cs="Times New Roman"/>
          <w:sz w:val="28"/>
          <w:szCs w:val="28"/>
          <w:lang w:val="kk-KZ"/>
        </w:rPr>
        <w:t>2</w:t>
      </w:r>
      <w:r w:rsidR="00F22BFE" w:rsidRPr="00B763EE">
        <w:rPr>
          <w:rFonts w:ascii="Times New Roman" w:eastAsiaTheme="minorEastAsia" w:hAnsi="Times New Roman" w:cs="Times New Roman"/>
          <w:sz w:val="28"/>
          <w:szCs w:val="28"/>
          <w:lang w:val="kk-KZ"/>
        </w:rPr>
        <w:t>-сурет</w:t>
      </w:r>
      <w:r w:rsidRPr="00B763EE">
        <w:rPr>
          <w:rFonts w:ascii="Times New Roman" w:eastAsiaTheme="minorEastAsia" w:hAnsi="Times New Roman" w:cs="Times New Roman"/>
          <w:sz w:val="28"/>
          <w:szCs w:val="28"/>
          <w:lang w:val="kk-KZ"/>
        </w:rPr>
        <w:t>).</w:t>
      </w:r>
    </w:p>
    <w:p w:rsidR="00912153" w:rsidRPr="00B763EE" w:rsidRDefault="00912153" w:rsidP="002168F9">
      <w:pPr>
        <w:spacing w:after="0" w:line="240" w:lineRule="auto"/>
        <w:ind w:firstLine="709"/>
        <w:jc w:val="both"/>
        <w:rPr>
          <w:rFonts w:ascii="Times New Roman" w:eastAsiaTheme="minorEastAsia" w:hAnsi="Times New Roman" w:cs="Times New Roman"/>
          <w:sz w:val="28"/>
          <w:szCs w:val="28"/>
          <w:lang w:val="kk-KZ"/>
        </w:rPr>
      </w:pPr>
    </w:p>
    <w:p w:rsidR="00912153" w:rsidRPr="00B763EE" w:rsidRDefault="00912153" w:rsidP="002168F9">
      <w:pPr>
        <w:spacing w:after="0" w:line="240" w:lineRule="auto"/>
        <w:ind w:firstLine="709"/>
        <w:jc w:val="center"/>
        <w:rPr>
          <w:rFonts w:ascii="Times New Roman" w:hAnsi="Times New Roman"/>
          <w:sz w:val="28"/>
          <w:szCs w:val="28"/>
        </w:rPr>
      </w:pPr>
      <w:r w:rsidRPr="00B763EE">
        <w:rPr>
          <w:rFonts w:ascii="Times New Roman" w:hAnsi="Times New Roman"/>
          <w:noProof/>
          <w:sz w:val="28"/>
          <w:szCs w:val="28"/>
          <w:lang w:eastAsia="ru-RU"/>
        </w:rPr>
        <w:drawing>
          <wp:inline distT="0" distB="0" distL="0" distR="0">
            <wp:extent cx="3825240" cy="3040380"/>
            <wp:effectExtent l="0" t="400050" r="0" b="369570"/>
            <wp:docPr id="6" name="Рисунок 6" descr="20180606_14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80606_144448"/>
                    <pic:cNvPicPr>
                      <a:picLocks noChangeAspect="1" noChangeArrowheads="1"/>
                    </pic:cNvPicPr>
                  </pic:nvPicPr>
                  <pic:blipFill>
                    <a:blip r:embed="rId1164" cstate="print">
                      <a:extLst>
                        <a:ext uri="{28A0092B-C50C-407E-A947-70E740481C1C}">
                          <a14:useLocalDpi xmlns:a14="http://schemas.microsoft.com/office/drawing/2010/main" val="0"/>
                        </a:ext>
                      </a:extLst>
                    </a:blip>
                    <a:srcRect l="6816" r="22491"/>
                    <a:stretch>
                      <a:fillRect/>
                    </a:stretch>
                  </pic:blipFill>
                  <pic:spPr bwMode="auto">
                    <a:xfrm rot="5400000">
                      <a:off x="0" y="0"/>
                      <a:ext cx="3825240" cy="3040380"/>
                    </a:xfrm>
                    <a:prstGeom prst="rect">
                      <a:avLst/>
                    </a:prstGeom>
                    <a:noFill/>
                    <a:ln>
                      <a:noFill/>
                    </a:ln>
                  </pic:spPr>
                </pic:pic>
              </a:graphicData>
            </a:graphic>
          </wp:inline>
        </w:drawing>
      </w:r>
    </w:p>
    <w:p w:rsidR="00912153" w:rsidRPr="00B763EE" w:rsidRDefault="00912153" w:rsidP="002168F9">
      <w:pPr>
        <w:spacing w:after="0" w:line="240" w:lineRule="auto"/>
        <w:ind w:firstLine="709"/>
        <w:jc w:val="center"/>
        <w:rPr>
          <w:rFonts w:ascii="Times New Roman" w:hAnsi="Times New Roman"/>
          <w:sz w:val="28"/>
          <w:szCs w:val="28"/>
        </w:rPr>
      </w:pPr>
    </w:p>
    <w:p w:rsidR="005855F3" w:rsidRPr="00B763EE" w:rsidRDefault="00912153" w:rsidP="002168F9">
      <w:pPr>
        <w:autoSpaceDE w:val="0"/>
        <w:autoSpaceDN w:val="0"/>
        <w:adjustRightInd w:val="0"/>
        <w:spacing w:after="0" w:line="240" w:lineRule="auto"/>
        <w:ind w:firstLine="709"/>
        <w:jc w:val="center"/>
        <w:rPr>
          <w:sz w:val="20"/>
          <w:szCs w:val="20"/>
          <w:lang w:val="kk-KZ"/>
        </w:rPr>
      </w:pPr>
      <w:r w:rsidRPr="00B763EE">
        <w:rPr>
          <w:rFonts w:ascii="Times New Roman" w:hAnsi="Times New Roman"/>
          <w:sz w:val="28"/>
          <w:szCs w:val="28"/>
          <w:lang w:val="kk-KZ"/>
        </w:rPr>
        <w:t>Сурет 3.1</w:t>
      </w:r>
      <w:r w:rsidR="00B87D62" w:rsidRPr="00B763EE">
        <w:rPr>
          <w:rFonts w:ascii="Times New Roman" w:hAnsi="Times New Roman"/>
          <w:sz w:val="28"/>
          <w:szCs w:val="28"/>
          <w:lang w:val="kk-KZ"/>
        </w:rPr>
        <w:t>2</w:t>
      </w:r>
      <w:r w:rsidR="00B81962" w:rsidRPr="00B763EE">
        <w:rPr>
          <w:rFonts w:ascii="Times New Roman" w:hAnsi="Times New Roman"/>
          <w:sz w:val="28"/>
          <w:szCs w:val="28"/>
          <w:lang w:val="kk-KZ"/>
        </w:rPr>
        <w:t xml:space="preserve"> </w:t>
      </w:r>
      <w:r w:rsidR="003C2B63" w:rsidRPr="00B763EE">
        <w:rPr>
          <w:rFonts w:ascii="Times New Roman" w:hAnsi="Times New Roman"/>
          <w:sz w:val="28"/>
          <w:szCs w:val="28"/>
          <w:lang w:val="kk-KZ"/>
        </w:rPr>
        <w:t>-</w:t>
      </w:r>
      <w:r w:rsidRPr="00B763EE">
        <w:rPr>
          <w:rFonts w:ascii="Times New Roman" w:hAnsi="Times New Roman"/>
          <w:sz w:val="28"/>
          <w:szCs w:val="28"/>
          <w:lang w:val="kk-KZ"/>
        </w:rPr>
        <w:t xml:space="preserve"> Ұнтақта</w:t>
      </w:r>
      <w:r w:rsidR="003C2B63" w:rsidRPr="00B763EE">
        <w:rPr>
          <w:rFonts w:ascii="Times New Roman" w:hAnsi="Times New Roman"/>
          <w:sz w:val="28"/>
          <w:szCs w:val="28"/>
          <w:lang w:val="kk-KZ"/>
        </w:rPr>
        <w:t xml:space="preserve">у </w:t>
      </w:r>
      <w:r w:rsidRPr="00B763EE">
        <w:rPr>
          <w:rFonts w:ascii="Times New Roman" w:hAnsi="Times New Roman"/>
          <w:sz w:val="28"/>
          <w:szCs w:val="28"/>
          <w:lang w:val="kk-KZ"/>
        </w:rPr>
        <w:t>шарлармен камераны толтыру</w:t>
      </w:r>
      <w:r w:rsidR="009212A9" w:rsidRPr="00B763EE">
        <w:rPr>
          <w:rFonts w:ascii="Times New Roman" w:hAnsi="Times New Roman" w:cs="Times New Roman"/>
          <w:sz w:val="28"/>
          <w:szCs w:val="28"/>
          <w:lang w:val="kk-KZ"/>
        </w:rPr>
        <w:t>[54, 87].</w:t>
      </w:r>
    </w:p>
    <w:p w:rsidR="00912153" w:rsidRPr="00B763EE" w:rsidRDefault="00912153" w:rsidP="002168F9">
      <w:pPr>
        <w:spacing w:after="0" w:line="240" w:lineRule="auto"/>
        <w:ind w:firstLine="709"/>
        <w:jc w:val="center"/>
        <w:rPr>
          <w:rFonts w:ascii="Times New Roman" w:hAnsi="Times New Roman"/>
          <w:sz w:val="28"/>
          <w:szCs w:val="28"/>
        </w:rPr>
      </w:pPr>
    </w:p>
    <w:p w:rsidR="00912153" w:rsidRPr="00B763EE" w:rsidRDefault="00014BDE" w:rsidP="002168F9">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Ары қарай, экспериментті жоспарлаудың 3.2-кестеде</w:t>
      </w:r>
      <w:r w:rsidR="00B81962" w:rsidRPr="00B763EE">
        <w:rPr>
          <w:rFonts w:ascii="Times New Roman" w:hAnsi="Times New Roman"/>
          <w:sz w:val="28"/>
          <w:szCs w:val="28"/>
          <w:lang w:val="kk-KZ"/>
        </w:rPr>
        <w:t xml:space="preserve"> келтірілген (№1 тәжірибе -</w:t>
      </w:r>
      <w:r w:rsidRPr="00B763EE">
        <w:rPr>
          <w:rFonts w:ascii="Times New Roman" w:hAnsi="Times New Roman"/>
          <w:sz w:val="28"/>
          <w:szCs w:val="28"/>
          <w:lang w:val="kk-KZ"/>
        </w:rPr>
        <w:t xml:space="preserve"> параметрлер мәндері) параметрлеріне сәйкес ұнтақтау камерасын айналдыруға электр моторы, ал камераны тербеліске келтіру үшін діріл жетегі іске қосылады. Әр минут өткен</w:t>
      </w:r>
      <w:r w:rsidR="00B81962" w:rsidRPr="00B763EE">
        <w:rPr>
          <w:rFonts w:ascii="Times New Roman" w:hAnsi="Times New Roman"/>
          <w:sz w:val="28"/>
          <w:szCs w:val="28"/>
          <w:lang w:val="kk-KZ"/>
        </w:rPr>
        <w:t xml:space="preserve"> соң, эксперимент</w:t>
      </w:r>
      <w:r w:rsidRPr="00B763EE">
        <w:rPr>
          <w:rFonts w:ascii="Times New Roman" w:hAnsi="Times New Roman"/>
          <w:sz w:val="28"/>
          <w:szCs w:val="28"/>
          <w:lang w:val="kk-KZ"/>
        </w:rPr>
        <w:t xml:space="preserve"> қондырғы</w:t>
      </w:r>
      <w:r w:rsidR="00B81962" w:rsidRPr="00B763EE">
        <w:rPr>
          <w:rFonts w:ascii="Times New Roman" w:hAnsi="Times New Roman"/>
          <w:sz w:val="28"/>
          <w:szCs w:val="28"/>
          <w:lang w:val="kk-KZ"/>
        </w:rPr>
        <w:t>сы</w:t>
      </w:r>
      <w:r w:rsidRPr="00B763EE">
        <w:rPr>
          <w:rFonts w:ascii="Times New Roman" w:hAnsi="Times New Roman"/>
          <w:sz w:val="28"/>
          <w:szCs w:val="28"/>
          <w:lang w:val="kk-KZ"/>
        </w:rPr>
        <w:t xml:space="preserve"> тоқтатылып, камерадан м</w:t>
      </w:r>
      <w:r w:rsidR="00253349" w:rsidRPr="00B763EE">
        <w:rPr>
          <w:rFonts w:ascii="Times New Roman" w:hAnsi="Times New Roman"/>
          <w:sz w:val="28"/>
          <w:szCs w:val="28"/>
          <w:lang w:val="kk-KZ"/>
        </w:rPr>
        <w:t>атериал</w:t>
      </w:r>
      <w:r w:rsidR="004B1860" w:rsidRPr="00B763EE">
        <w:rPr>
          <w:rFonts w:ascii="Times New Roman" w:hAnsi="Times New Roman"/>
          <w:sz w:val="28"/>
          <w:szCs w:val="28"/>
          <w:lang w:val="kk-KZ"/>
        </w:rPr>
        <w:t xml:space="preserve"> сынамасы</w:t>
      </w:r>
      <w:r w:rsidR="00253349" w:rsidRPr="00B763EE">
        <w:rPr>
          <w:rFonts w:ascii="Times New Roman" w:hAnsi="Times New Roman"/>
          <w:sz w:val="28"/>
          <w:szCs w:val="28"/>
          <w:lang w:val="kk-KZ"/>
        </w:rPr>
        <w:t xml:space="preserve"> алынып, ұнтақтың </w:t>
      </w:r>
      <w:r w:rsidR="004B1860" w:rsidRPr="00B763EE">
        <w:rPr>
          <w:rFonts w:ascii="Times New Roman" w:hAnsi="Times New Roman"/>
          <w:sz w:val="28"/>
          <w:szCs w:val="28"/>
          <w:lang w:val="kk-KZ"/>
        </w:rPr>
        <w:t>майдалығын</w:t>
      </w:r>
      <w:r w:rsidR="00253349" w:rsidRPr="00B763EE">
        <w:rPr>
          <w:rFonts w:ascii="Times New Roman" w:hAnsi="Times New Roman"/>
          <w:sz w:val="28"/>
          <w:szCs w:val="28"/>
          <w:lang w:val="kk-KZ"/>
        </w:rPr>
        <w:t xml:space="preserve"> өлшеу </w:t>
      </w:r>
      <w:r w:rsidR="00253349" w:rsidRPr="00B763EE">
        <w:rPr>
          <w:rFonts w:ascii="Times New Roman" w:hAnsi="Times New Roman"/>
          <w:sz w:val="28"/>
          <w:szCs w:val="28"/>
          <w:lang w:val="kk-KZ"/>
        </w:rPr>
        <w:lastRenderedPageBreak/>
        <w:t xml:space="preserve">жүргізілді. Шынайы эксперимент нәтижелерін алу мақсатында ұнтақтың </w:t>
      </w:r>
      <w:r w:rsidR="004B1860" w:rsidRPr="00B763EE">
        <w:rPr>
          <w:rFonts w:ascii="Times New Roman" w:hAnsi="Times New Roman"/>
          <w:sz w:val="28"/>
          <w:szCs w:val="28"/>
          <w:lang w:val="kk-KZ"/>
        </w:rPr>
        <w:t>майдалығын</w:t>
      </w:r>
      <w:r w:rsidR="00253349" w:rsidRPr="00B763EE">
        <w:rPr>
          <w:rFonts w:ascii="Times New Roman" w:hAnsi="Times New Roman"/>
          <w:sz w:val="28"/>
          <w:szCs w:val="28"/>
          <w:lang w:val="kk-KZ"/>
        </w:rPr>
        <w:t xml:space="preserve"> өлшеу 5 рет жасалды. </w:t>
      </w:r>
      <w:r w:rsidR="001C189B" w:rsidRPr="00B763EE">
        <w:rPr>
          <w:rFonts w:ascii="Times New Roman" w:hAnsi="Times New Roman"/>
          <w:sz w:val="28"/>
          <w:szCs w:val="28"/>
          <w:lang w:val="kk-KZ"/>
        </w:rPr>
        <w:t xml:space="preserve">Экспериментті жүргізу кезінде </w:t>
      </w:r>
      <w:r w:rsidR="00B87D62" w:rsidRPr="00B763EE">
        <w:rPr>
          <w:rFonts w:ascii="Times New Roman" w:hAnsi="Times New Roman" w:cs="Times New Roman"/>
          <w:sz w:val="28"/>
          <w:szCs w:val="28"/>
          <w:lang w:val="kk-KZ"/>
        </w:rPr>
        <w:t xml:space="preserve">ұнтақтау (ұсақтау) </w:t>
      </w:r>
      <w:r w:rsidR="004B1860" w:rsidRPr="00B763EE">
        <w:rPr>
          <w:rFonts w:ascii="Times New Roman" w:hAnsi="Times New Roman"/>
          <w:sz w:val="28"/>
          <w:szCs w:val="28"/>
          <w:lang w:val="kk-KZ"/>
        </w:rPr>
        <w:t>процесі</w:t>
      </w:r>
      <w:r w:rsidR="001C189B" w:rsidRPr="00B763EE">
        <w:rPr>
          <w:rFonts w:ascii="Times New Roman" w:hAnsi="Times New Roman"/>
          <w:sz w:val="28"/>
          <w:szCs w:val="28"/>
          <w:lang w:val="kk-KZ"/>
        </w:rPr>
        <w:t xml:space="preserve"> ұнтақ </w:t>
      </w:r>
      <w:r w:rsidR="004B1860" w:rsidRPr="00B763EE">
        <w:rPr>
          <w:rFonts w:ascii="Times New Roman" w:hAnsi="Times New Roman"/>
          <w:sz w:val="28"/>
          <w:szCs w:val="28"/>
          <w:lang w:val="kk-KZ"/>
        </w:rPr>
        <w:t>майдалығының</w:t>
      </w:r>
      <w:r w:rsidR="001C189B" w:rsidRPr="00B763EE">
        <w:rPr>
          <w:rFonts w:ascii="Times New Roman" w:hAnsi="Times New Roman"/>
          <w:sz w:val="28"/>
          <w:szCs w:val="28"/>
          <w:lang w:val="kk-KZ"/>
        </w:rPr>
        <w:t xml:space="preserve"> тұрақты мәнін алғанға дейін өткізілді. Бұл максималды </w:t>
      </w:r>
      <w:r w:rsidR="00B87D62" w:rsidRPr="00B763EE">
        <w:rPr>
          <w:rFonts w:ascii="Times New Roman" w:hAnsi="Times New Roman" w:cs="Times New Roman"/>
          <w:sz w:val="28"/>
          <w:szCs w:val="28"/>
          <w:lang w:val="kk-KZ"/>
        </w:rPr>
        <w:t xml:space="preserve">ұнтақтау (ұсақтау) </w:t>
      </w:r>
      <w:r w:rsidR="001C189B" w:rsidRPr="00B763EE">
        <w:rPr>
          <w:rFonts w:ascii="Times New Roman" w:hAnsi="Times New Roman"/>
          <w:sz w:val="28"/>
          <w:szCs w:val="28"/>
          <w:lang w:val="kk-KZ"/>
        </w:rPr>
        <w:t xml:space="preserve">уақытына сәйкес ұнтақтың максималды </w:t>
      </w:r>
      <w:r w:rsidR="004B1860" w:rsidRPr="00B763EE">
        <w:rPr>
          <w:rFonts w:ascii="Times New Roman" w:hAnsi="Times New Roman"/>
          <w:sz w:val="28"/>
          <w:szCs w:val="28"/>
          <w:lang w:val="kk-KZ"/>
        </w:rPr>
        <w:t>майдалығын</w:t>
      </w:r>
      <w:r w:rsidR="001C189B" w:rsidRPr="00B763EE">
        <w:rPr>
          <w:rFonts w:ascii="Times New Roman" w:hAnsi="Times New Roman"/>
          <w:sz w:val="28"/>
          <w:szCs w:val="28"/>
          <w:lang w:val="kk-KZ"/>
        </w:rPr>
        <w:t xml:space="preserve"> алынғаныны көз жеткізеді.</w:t>
      </w:r>
    </w:p>
    <w:p w:rsidR="001C189B" w:rsidRPr="00B763EE" w:rsidRDefault="00D7517C" w:rsidP="002168F9">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 xml:space="preserve">Бөлшектерді өлшеу үшін ПСХ-10А аспабы қолданылды </w:t>
      </w:r>
      <w:r w:rsidR="00B87D62" w:rsidRPr="00B763EE">
        <w:rPr>
          <w:rFonts w:ascii="Times New Roman" w:hAnsi="Times New Roman"/>
          <w:sz w:val="28"/>
          <w:szCs w:val="28"/>
          <w:lang w:val="kk-KZ"/>
        </w:rPr>
        <w:t>(3.13</w:t>
      </w:r>
      <w:r w:rsidRPr="00B763EE">
        <w:rPr>
          <w:rFonts w:ascii="Times New Roman" w:hAnsi="Times New Roman"/>
          <w:sz w:val="28"/>
          <w:szCs w:val="28"/>
          <w:lang w:val="kk-KZ"/>
        </w:rPr>
        <w:t>-сурет)</w:t>
      </w:r>
      <w:r w:rsidR="004B1860" w:rsidRPr="00B763EE">
        <w:rPr>
          <w:rFonts w:ascii="Times New Roman" w:hAnsi="Times New Roman"/>
          <w:sz w:val="28"/>
          <w:szCs w:val="28"/>
          <w:lang w:val="kk-KZ"/>
        </w:rPr>
        <w:t xml:space="preserve"> </w:t>
      </w:r>
      <w:r w:rsidR="009212A9" w:rsidRPr="00B763EE">
        <w:rPr>
          <w:rFonts w:ascii="Times New Roman" w:hAnsi="Times New Roman" w:cs="Times New Roman"/>
          <w:sz w:val="28"/>
          <w:szCs w:val="28"/>
          <w:lang w:val="kk-KZ"/>
        </w:rPr>
        <w:t>[54].</w:t>
      </w:r>
    </w:p>
    <w:p w:rsidR="00D7517C" w:rsidRPr="00B763EE" w:rsidRDefault="00D7517C" w:rsidP="002168F9">
      <w:pPr>
        <w:spacing w:after="0" w:line="240" w:lineRule="auto"/>
        <w:ind w:firstLine="709"/>
        <w:jc w:val="both"/>
        <w:rPr>
          <w:rFonts w:ascii="Times New Roman" w:hAnsi="Times New Roman"/>
          <w:sz w:val="28"/>
          <w:szCs w:val="28"/>
          <w:lang w:val="kk-KZ"/>
        </w:rPr>
      </w:pPr>
    </w:p>
    <w:p w:rsidR="00D7517C" w:rsidRPr="00B763EE" w:rsidRDefault="00D7517C" w:rsidP="002168F9">
      <w:pPr>
        <w:spacing w:after="0" w:line="240" w:lineRule="auto"/>
        <w:ind w:firstLine="709"/>
        <w:jc w:val="center"/>
        <w:rPr>
          <w:rFonts w:ascii="Times New Roman" w:hAnsi="Times New Roman"/>
          <w:sz w:val="28"/>
          <w:szCs w:val="28"/>
        </w:rPr>
      </w:pPr>
      <w:r w:rsidRPr="00B763EE">
        <w:rPr>
          <w:rFonts w:ascii="Times New Roman" w:hAnsi="Times New Roman"/>
          <w:noProof/>
          <w:sz w:val="28"/>
          <w:szCs w:val="28"/>
          <w:lang w:eastAsia="ru-RU"/>
        </w:rPr>
        <w:drawing>
          <wp:inline distT="0" distB="0" distL="0" distR="0">
            <wp:extent cx="3817620" cy="2352578"/>
            <wp:effectExtent l="0" t="0" r="0" b="0"/>
            <wp:docPr id="8" name="Рисунок 8" descr="20180420_17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20180420_172005"/>
                    <pic:cNvPicPr>
                      <a:picLocks noChangeAspect="1" noChangeArrowheads="1"/>
                    </pic:cNvPicPr>
                  </pic:nvPicPr>
                  <pic:blipFill>
                    <a:blip r:embed="rId1165" cstate="print">
                      <a:extLst>
                        <a:ext uri="{28A0092B-C50C-407E-A947-70E740481C1C}">
                          <a14:useLocalDpi xmlns:a14="http://schemas.microsoft.com/office/drawing/2010/main" val="0"/>
                        </a:ext>
                      </a:extLst>
                    </a:blip>
                    <a:srcRect/>
                    <a:stretch>
                      <a:fillRect/>
                    </a:stretch>
                  </pic:blipFill>
                  <pic:spPr bwMode="auto">
                    <a:xfrm>
                      <a:off x="0" y="0"/>
                      <a:ext cx="3818977" cy="2353414"/>
                    </a:xfrm>
                    <a:prstGeom prst="rect">
                      <a:avLst/>
                    </a:prstGeom>
                    <a:noFill/>
                    <a:ln>
                      <a:noFill/>
                    </a:ln>
                  </pic:spPr>
                </pic:pic>
              </a:graphicData>
            </a:graphic>
          </wp:inline>
        </w:drawing>
      </w:r>
    </w:p>
    <w:p w:rsidR="00D7517C" w:rsidRPr="00B763EE" w:rsidRDefault="00D7517C" w:rsidP="002168F9">
      <w:pPr>
        <w:spacing w:after="0" w:line="240" w:lineRule="auto"/>
        <w:ind w:firstLine="709"/>
        <w:jc w:val="both"/>
        <w:rPr>
          <w:rFonts w:ascii="Times New Roman" w:hAnsi="Times New Roman"/>
          <w:sz w:val="28"/>
          <w:szCs w:val="28"/>
        </w:rPr>
      </w:pPr>
    </w:p>
    <w:p w:rsidR="00D7517C" w:rsidRPr="00B763EE" w:rsidRDefault="00B87D62" w:rsidP="002168F9">
      <w:pPr>
        <w:spacing w:after="0" w:line="240" w:lineRule="auto"/>
        <w:ind w:firstLine="709"/>
        <w:jc w:val="center"/>
        <w:rPr>
          <w:rFonts w:ascii="Times New Roman" w:hAnsi="Times New Roman"/>
          <w:sz w:val="28"/>
          <w:szCs w:val="28"/>
        </w:rPr>
      </w:pPr>
      <w:r w:rsidRPr="00B763EE">
        <w:rPr>
          <w:rFonts w:ascii="Times New Roman" w:hAnsi="Times New Roman"/>
          <w:sz w:val="28"/>
          <w:szCs w:val="28"/>
          <w:lang w:val="kk-KZ"/>
        </w:rPr>
        <w:t>Сурет 3.13</w:t>
      </w:r>
      <w:r w:rsidR="00D7517C" w:rsidRPr="00B763EE">
        <w:rPr>
          <w:rFonts w:ascii="Times New Roman" w:hAnsi="Times New Roman"/>
          <w:sz w:val="28"/>
          <w:szCs w:val="28"/>
          <w:lang w:val="kk-KZ"/>
        </w:rPr>
        <w:t xml:space="preserve"> </w:t>
      </w:r>
      <w:r w:rsidRPr="00B763EE">
        <w:rPr>
          <w:rFonts w:ascii="Times New Roman" w:hAnsi="Times New Roman"/>
          <w:sz w:val="28"/>
          <w:szCs w:val="28"/>
        </w:rPr>
        <w:t>-</w:t>
      </w:r>
      <w:r w:rsidR="00D7517C" w:rsidRPr="00B763EE">
        <w:rPr>
          <w:rFonts w:ascii="Times New Roman" w:hAnsi="Times New Roman"/>
          <w:sz w:val="28"/>
          <w:szCs w:val="28"/>
        </w:rPr>
        <w:t xml:space="preserve"> </w:t>
      </w:r>
      <w:r w:rsidR="00D7517C" w:rsidRPr="00B763EE">
        <w:rPr>
          <w:rFonts w:ascii="Times New Roman" w:hAnsi="Times New Roman"/>
          <w:sz w:val="28"/>
          <w:szCs w:val="28"/>
          <w:lang w:val="kk-KZ"/>
        </w:rPr>
        <w:t xml:space="preserve">ПСХ-10А аспабы арқылы ұнтақтың экспериментті </w:t>
      </w:r>
      <w:r w:rsidRPr="00B763EE">
        <w:rPr>
          <w:rFonts w:ascii="Times New Roman" w:hAnsi="Times New Roman"/>
          <w:sz w:val="28"/>
          <w:szCs w:val="28"/>
          <w:lang w:val="kk-KZ"/>
        </w:rPr>
        <w:t>майдалығын</w:t>
      </w:r>
      <w:r w:rsidR="00D7517C" w:rsidRPr="00B763EE">
        <w:rPr>
          <w:rFonts w:ascii="Times New Roman" w:hAnsi="Times New Roman"/>
          <w:sz w:val="28"/>
          <w:szCs w:val="28"/>
          <w:lang w:val="kk-KZ"/>
        </w:rPr>
        <w:t xml:space="preserve"> өлшеу</w:t>
      </w:r>
      <w:r w:rsidR="004B1860" w:rsidRPr="00B763EE">
        <w:rPr>
          <w:rFonts w:ascii="Times New Roman" w:hAnsi="Times New Roman"/>
          <w:sz w:val="28"/>
          <w:szCs w:val="28"/>
          <w:lang w:val="kk-KZ"/>
        </w:rPr>
        <w:t xml:space="preserve"> </w:t>
      </w:r>
      <w:r w:rsidR="009212A9" w:rsidRPr="00B763EE">
        <w:rPr>
          <w:rFonts w:ascii="Times New Roman" w:hAnsi="Times New Roman" w:cs="Times New Roman"/>
          <w:sz w:val="28"/>
          <w:szCs w:val="28"/>
          <w:lang w:val="kk-KZ"/>
        </w:rPr>
        <w:t>[54]</w:t>
      </w:r>
    </w:p>
    <w:p w:rsidR="00D7517C" w:rsidRPr="00B763EE" w:rsidRDefault="00D7517C" w:rsidP="002168F9">
      <w:pPr>
        <w:spacing w:after="0" w:line="240" w:lineRule="auto"/>
        <w:ind w:firstLine="709"/>
        <w:jc w:val="both"/>
        <w:rPr>
          <w:rFonts w:ascii="Times New Roman" w:hAnsi="Times New Roman"/>
          <w:sz w:val="28"/>
          <w:szCs w:val="28"/>
        </w:rPr>
      </w:pPr>
    </w:p>
    <w:p w:rsidR="00912153" w:rsidRPr="00B763EE" w:rsidRDefault="002B2087"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Ұнтақтың </w:t>
      </w:r>
      <w:r w:rsidR="00B87D62" w:rsidRPr="00B763EE">
        <w:rPr>
          <w:rFonts w:ascii="Times New Roman" w:hAnsi="Times New Roman"/>
          <w:sz w:val="28"/>
          <w:szCs w:val="28"/>
          <w:lang w:val="kk-KZ"/>
        </w:rPr>
        <w:t>майдалығын</w:t>
      </w:r>
      <w:r w:rsidRPr="00B763EE">
        <w:rPr>
          <w:rFonts w:ascii="Times New Roman" w:eastAsiaTheme="minorEastAsia" w:hAnsi="Times New Roman" w:cs="Times New Roman"/>
          <w:sz w:val="28"/>
          <w:szCs w:val="28"/>
          <w:lang w:val="kk-KZ"/>
        </w:rPr>
        <w:t xml:space="preserve"> өлшеуді жүргізу үшін алдын ала құмның массасы таразы </w:t>
      </w:r>
      <w:r w:rsidR="00B87D62" w:rsidRPr="00B763EE">
        <w:rPr>
          <w:rFonts w:ascii="Times New Roman" w:eastAsiaTheme="minorEastAsia" w:hAnsi="Times New Roman" w:cs="Times New Roman"/>
          <w:sz w:val="28"/>
          <w:szCs w:val="28"/>
          <w:lang w:val="kk-KZ"/>
        </w:rPr>
        <w:t>(3.14</w:t>
      </w:r>
      <w:r w:rsidR="004B1860" w:rsidRPr="00B763EE">
        <w:rPr>
          <w:rFonts w:ascii="Times New Roman" w:eastAsiaTheme="minorEastAsia" w:hAnsi="Times New Roman" w:cs="Times New Roman"/>
          <w:sz w:val="28"/>
          <w:szCs w:val="28"/>
          <w:lang w:val="kk-KZ"/>
        </w:rPr>
        <w:t>-сурет</w:t>
      </w:r>
      <w:r w:rsidRPr="00B763EE">
        <w:rPr>
          <w:rFonts w:ascii="Times New Roman" w:eastAsiaTheme="minorEastAsia" w:hAnsi="Times New Roman" w:cs="Times New Roman"/>
          <w:sz w:val="28"/>
          <w:szCs w:val="28"/>
          <w:lang w:val="kk-KZ"/>
        </w:rPr>
        <w:t>) арқылы өлшенді және одан соң өлшенген құм межеленген колбаға салынды.</w:t>
      </w:r>
    </w:p>
    <w:p w:rsidR="00912153" w:rsidRPr="00B763EE" w:rsidRDefault="00912153" w:rsidP="002168F9">
      <w:pPr>
        <w:spacing w:after="0" w:line="240" w:lineRule="auto"/>
        <w:ind w:firstLine="709"/>
        <w:jc w:val="both"/>
        <w:rPr>
          <w:rFonts w:ascii="Times New Roman" w:eastAsiaTheme="minorEastAsia" w:hAnsi="Times New Roman" w:cs="Times New Roman"/>
          <w:sz w:val="28"/>
          <w:szCs w:val="28"/>
          <w:lang w:val="kk-KZ"/>
        </w:rPr>
      </w:pPr>
    </w:p>
    <w:p w:rsidR="00C70916" w:rsidRPr="00B763EE" w:rsidRDefault="00C70916" w:rsidP="002168F9">
      <w:pPr>
        <w:spacing w:after="0" w:line="240" w:lineRule="auto"/>
        <w:ind w:firstLine="709"/>
        <w:jc w:val="center"/>
        <w:rPr>
          <w:rFonts w:ascii="Times New Roman" w:hAnsi="Times New Roman"/>
          <w:sz w:val="28"/>
          <w:szCs w:val="28"/>
        </w:rPr>
      </w:pPr>
      <w:r w:rsidRPr="00B763EE">
        <w:rPr>
          <w:rFonts w:ascii="Times New Roman" w:hAnsi="Times New Roman"/>
          <w:noProof/>
          <w:sz w:val="28"/>
          <w:szCs w:val="28"/>
          <w:lang w:eastAsia="ru-RU"/>
        </w:rPr>
        <w:drawing>
          <wp:inline distT="0" distB="0" distL="0" distR="0">
            <wp:extent cx="2286000" cy="3048000"/>
            <wp:effectExtent l="0" t="0" r="0" b="0"/>
            <wp:docPr id="10" name="Рисунок 10" descr="20180406_10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20180406_100913"/>
                    <pic:cNvPicPr>
                      <a:picLocks noChangeAspect="1" noChangeArrowheads="1"/>
                    </pic:cNvPicPr>
                  </pic:nvPicPr>
                  <pic:blipFill>
                    <a:blip r:embed="rId1166"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C70916" w:rsidRPr="00B763EE" w:rsidRDefault="00C70916" w:rsidP="002168F9">
      <w:pPr>
        <w:spacing w:after="0" w:line="240" w:lineRule="auto"/>
        <w:ind w:firstLine="709"/>
        <w:jc w:val="both"/>
        <w:rPr>
          <w:rFonts w:ascii="Times New Roman" w:hAnsi="Times New Roman"/>
          <w:sz w:val="28"/>
          <w:szCs w:val="28"/>
        </w:rPr>
      </w:pPr>
    </w:p>
    <w:p w:rsidR="00C70916" w:rsidRPr="00B763EE" w:rsidRDefault="00C70916" w:rsidP="002168F9">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sz w:val="28"/>
          <w:szCs w:val="28"/>
        </w:rPr>
        <w:t>Сурет 3.</w:t>
      </w:r>
      <w:r w:rsidR="00B87D62" w:rsidRPr="00B763EE">
        <w:rPr>
          <w:rFonts w:ascii="Times New Roman" w:hAnsi="Times New Roman"/>
          <w:sz w:val="28"/>
          <w:szCs w:val="28"/>
          <w:lang w:val="kk-KZ"/>
        </w:rPr>
        <w:t>14</w:t>
      </w:r>
      <w:r w:rsidRPr="00B763EE">
        <w:rPr>
          <w:rFonts w:ascii="Times New Roman" w:hAnsi="Times New Roman"/>
          <w:sz w:val="28"/>
          <w:szCs w:val="28"/>
          <w:lang w:val="kk-KZ"/>
        </w:rPr>
        <w:t xml:space="preserve"> </w:t>
      </w:r>
      <w:r w:rsidR="00B87D62" w:rsidRPr="00B763EE">
        <w:rPr>
          <w:rFonts w:ascii="Times New Roman" w:hAnsi="Times New Roman"/>
          <w:sz w:val="28"/>
          <w:szCs w:val="28"/>
          <w:lang w:val="kk-KZ"/>
        </w:rPr>
        <w:t>-</w:t>
      </w:r>
      <w:r w:rsidRPr="00B763EE">
        <w:rPr>
          <w:rFonts w:ascii="Times New Roman" w:hAnsi="Times New Roman"/>
          <w:sz w:val="28"/>
          <w:szCs w:val="28"/>
        </w:rPr>
        <w:t xml:space="preserve"> </w:t>
      </w:r>
      <w:r w:rsidR="00B87D62" w:rsidRPr="00B763EE">
        <w:rPr>
          <w:rFonts w:ascii="Times New Roman" w:hAnsi="Times New Roman" w:cs="Times New Roman"/>
          <w:sz w:val="28"/>
          <w:szCs w:val="28"/>
          <w:lang w:val="kk-KZ"/>
        </w:rPr>
        <w:t>Ұнтақталатын (ұсақталатын)</w:t>
      </w:r>
      <w:r w:rsidRPr="00B763EE">
        <w:rPr>
          <w:rFonts w:ascii="Times New Roman" w:hAnsi="Times New Roman"/>
          <w:sz w:val="28"/>
          <w:szCs w:val="28"/>
          <w:lang w:val="kk-KZ"/>
        </w:rPr>
        <w:t xml:space="preserve"> материалдың массасын өлшеу</w:t>
      </w:r>
      <w:r w:rsidR="009212A9" w:rsidRPr="00B763EE">
        <w:rPr>
          <w:rFonts w:ascii="Times New Roman" w:hAnsi="Times New Roman"/>
          <w:sz w:val="28"/>
          <w:szCs w:val="28"/>
          <w:lang w:val="kk-KZ"/>
        </w:rPr>
        <w:t xml:space="preserve"> </w:t>
      </w:r>
      <w:r w:rsidR="009212A9" w:rsidRPr="00B763EE">
        <w:rPr>
          <w:rFonts w:ascii="Times New Roman" w:hAnsi="Times New Roman" w:cs="Times New Roman"/>
          <w:sz w:val="28"/>
          <w:szCs w:val="28"/>
          <w:lang w:val="kk-KZ"/>
        </w:rPr>
        <w:t>[54]</w:t>
      </w:r>
    </w:p>
    <w:p w:rsidR="00912153" w:rsidRPr="00B763EE" w:rsidRDefault="009576AA"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lastRenderedPageBreak/>
        <w:t xml:space="preserve">Межеленген колба арқылы </w:t>
      </w:r>
      <w:r w:rsidR="00B87D62" w:rsidRPr="00B763EE">
        <w:rPr>
          <w:rFonts w:ascii="Times New Roman" w:hAnsi="Times New Roman" w:cs="Times New Roman"/>
          <w:sz w:val="28"/>
          <w:szCs w:val="28"/>
          <w:lang w:val="kk-KZ"/>
        </w:rPr>
        <w:t xml:space="preserve">ұнтақталатын (ұсақталатын) </w:t>
      </w:r>
      <w:r w:rsidRPr="00B763EE">
        <w:rPr>
          <w:rFonts w:ascii="Times New Roman" w:eastAsiaTheme="minorEastAsia" w:hAnsi="Times New Roman" w:cs="Times New Roman"/>
          <w:sz w:val="28"/>
          <w:szCs w:val="28"/>
          <w:lang w:val="kk-KZ"/>
        </w:rPr>
        <w:t>материалдың қабатының қалыңдығы өлшенді.</w:t>
      </w:r>
      <w:r w:rsidR="00A95D97" w:rsidRPr="00B763EE">
        <w:rPr>
          <w:rFonts w:ascii="Times New Roman" w:eastAsiaTheme="minorEastAsia" w:hAnsi="Times New Roman" w:cs="Times New Roman"/>
          <w:sz w:val="28"/>
          <w:szCs w:val="28"/>
          <w:lang w:val="kk-KZ"/>
        </w:rPr>
        <w:t xml:space="preserve"> Қабаттың қалыңдығының шамасы аспапқа пернетақта арқылы енгізілді. Арнайы батырманы басқаннан кейін, өлшем нәтижелері аспаптың экранында көрсетілді. </w:t>
      </w:r>
    </w:p>
    <w:p w:rsidR="00A95D97" w:rsidRPr="00B763EE" w:rsidRDefault="00A95D97"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3.2-кестедегі №2 тәжірибені орындау үшін </w:t>
      </w:r>
      <w:r w:rsidR="00B87D62" w:rsidRPr="00B763EE">
        <w:rPr>
          <w:rFonts w:ascii="Times New Roman" w:hAnsi="Times New Roman" w:cs="Times New Roman"/>
          <w:sz w:val="28"/>
          <w:szCs w:val="28"/>
          <w:lang w:val="kk-KZ"/>
        </w:rPr>
        <w:t xml:space="preserve">диірменнің (ұнтақтағыштың) </w:t>
      </w:r>
      <w:r w:rsidRPr="00B763EE">
        <w:rPr>
          <w:rFonts w:ascii="Times New Roman" w:eastAsiaTheme="minorEastAsia" w:hAnsi="Times New Roman" w:cs="Times New Roman"/>
          <w:sz w:val="28"/>
          <w:szCs w:val="28"/>
          <w:lang w:val="kk-KZ"/>
        </w:rPr>
        <w:t>енгізу параметрлерінің шамалары өзгертіліп орнатылды</w:t>
      </w:r>
      <w:r w:rsidR="004B1860" w:rsidRPr="00B763EE">
        <w:rPr>
          <w:rFonts w:ascii="Times New Roman" w:eastAsiaTheme="minorEastAsia" w:hAnsi="Times New Roman" w:cs="Times New Roman"/>
          <w:sz w:val="28"/>
          <w:szCs w:val="28"/>
          <w:lang w:val="kk-KZ"/>
        </w:rPr>
        <w:t xml:space="preserve"> (</w:t>
      </w:r>
      <w:r w:rsidR="004B1860" w:rsidRPr="00B763EE">
        <w:rPr>
          <w:rFonts w:ascii="Times New Roman" w:hAnsi="Times New Roman" w:cs="Times New Roman"/>
          <w:position w:val="-12"/>
        </w:rPr>
        <w:object w:dxaOrig="240" w:dyaOrig="360">
          <v:shape id="_x0000_i1671" type="#_x0000_t75" style="width:12pt;height:18.6pt" o:ole="">
            <v:imagedata r:id="rId1167" o:title=""/>
          </v:shape>
          <o:OLEObject Type="Embed" ProgID="Equation.DSMT4" ShapeID="_x0000_i1671" DrawAspect="Content" ObjectID="_1771189824" r:id="rId1168"/>
        </w:object>
      </w:r>
      <w:r w:rsidR="004B1860" w:rsidRPr="00B763EE">
        <w:rPr>
          <w:rFonts w:ascii="Times New Roman" w:hAnsi="Times New Roman" w:cs="Times New Roman"/>
          <w:noProof/>
          <w:sz w:val="28"/>
          <w:szCs w:val="28"/>
          <w:lang w:val="kk-KZ"/>
        </w:rPr>
        <w:t xml:space="preserve">=18 айн/мин; </w:t>
      </w:r>
      <w:r w:rsidR="004B1860" w:rsidRPr="00B763EE">
        <w:rPr>
          <w:rFonts w:ascii="Times New Roman" w:hAnsi="Times New Roman" w:cs="Times New Roman"/>
          <w:noProof/>
          <w:position w:val="-12"/>
          <w:sz w:val="28"/>
          <w:szCs w:val="28"/>
        </w:rPr>
        <w:object w:dxaOrig="240" w:dyaOrig="360">
          <v:shape id="_x0000_i1672" type="#_x0000_t75" style="width:12pt;height:18.6pt" o:ole="">
            <v:imagedata r:id="rId287" o:title=""/>
          </v:shape>
          <o:OLEObject Type="Embed" ProgID="Equation.DSMT4" ShapeID="_x0000_i1672" DrawAspect="Content" ObjectID="_1771189825" r:id="rId1169"/>
        </w:object>
      </w:r>
      <w:r w:rsidR="004B1860" w:rsidRPr="00B763EE">
        <w:rPr>
          <w:rFonts w:ascii="Times New Roman" w:hAnsi="Times New Roman" w:cs="Times New Roman"/>
          <w:noProof/>
          <w:sz w:val="28"/>
          <w:szCs w:val="28"/>
          <w:lang w:val="kk-KZ"/>
        </w:rPr>
        <w:t xml:space="preserve">=2000 айн/мин; </w:t>
      </w:r>
      <w:r w:rsidR="004B1860" w:rsidRPr="00B763EE">
        <w:rPr>
          <w:rFonts w:ascii="Times New Roman" w:hAnsi="Times New Roman" w:cs="Times New Roman"/>
          <w:noProof/>
          <w:position w:val="-4"/>
          <w:sz w:val="28"/>
          <w:szCs w:val="28"/>
        </w:rPr>
        <w:object w:dxaOrig="240" w:dyaOrig="240">
          <v:shape id="_x0000_i1673" type="#_x0000_t75" style="width:12pt;height:12pt" o:ole="">
            <v:imagedata r:id="rId283" o:title=""/>
          </v:shape>
          <o:OLEObject Type="Embed" ProgID="Equation.DSMT4" ShapeID="_x0000_i1673" DrawAspect="Content" ObjectID="_1771189826" r:id="rId1170"/>
        </w:object>
      </w:r>
      <w:r w:rsidR="004B1860" w:rsidRPr="00B763EE">
        <w:rPr>
          <w:rFonts w:ascii="Times New Roman" w:hAnsi="Times New Roman" w:cs="Times New Roman"/>
          <w:noProof/>
          <w:sz w:val="28"/>
          <w:szCs w:val="28"/>
          <w:lang w:val="kk-KZ"/>
        </w:rPr>
        <w:t>=2,5 мм</w:t>
      </w:r>
      <w:r w:rsidR="004B1860"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 Ұнтақтау камерасының айналым жиілігін өзгерту сына белдікті шкивтер арқылы жүргізілді.</w:t>
      </w:r>
      <w:r w:rsidR="001B7863" w:rsidRPr="00B763EE">
        <w:rPr>
          <w:rFonts w:ascii="Times New Roman" w:eastAsiaTheme="minorEastAsia" w:hAnsi="Times New Roman" w:cs="Times New Roman"/>
          <w:sz w:val="28"/>
          <w:szCs w:val="28"/>
          <w:lang w:val="kk-KZ"/>
        </w:rPr>
        <w:t xml:space="preserve"> Тербеліс амплитудасы екі дебалансты бір-біріне қатысты орналасу жағдайымен өзгертілді. Ұнтақтау камерасының діріл жиілігі диапазоны жиілікті түрлендіргіш көмегімен өзгертіліп отырды </w:t>
      </w:r>
      <w:r w:rsidR="00B87D62" w:rsidRPr="00B763EE">
        <w:rPr>
          <w:rFonts w:ascii="Times New Roman" w:eastAsiaTheme="minorEastAsia" w:hAnsi="Times New Roman" w:cs="Times New Roman"/>
          <w:sz w:val="28"/>
          <w:szCs w:val="28"/>
          <w:lang w:val="kk-KZ"/>
        </w:rPr>
        <w:t>(3.15</w:t>
      </w:r>
      <w:r w:rsidR="004B1860" w:rsidRPr="00B763EE">
        <w:rPr>
          <w:rFonts w:ascii="Times New Roman" w:eastAsiaTheme="minorEastAsia" w:hAnsi="Times New Roman" w:cs="Times New Roman"/>
          <w:sz w:val="28"/>
          <w:szCs w:val="28"/>
          <w:lang w:val="kk-KZ"/>
        </w:rPr>
        <w:t>-сурет</w:t>
      </w:r>
      <w:r w:rsidR="001B7863" w:rsidRPr="00B763EE">
        <w:rPr>
          <w:rFonts w:ascii="Times New Roman" w:eastAsiaTheme="minorEastAsia" w:hAnsi="Times New Roman" w:cs="Times New Roman"/>
          <w:sz w:val="28"/>
          <w:szCs w:val="28"/>
          <w:lang w:val="kk-KZ"/>
        </w:rPr>
        <w:t>).</w:t>
      </w:r>
    </w:p>
    <w:p w:rsidR="00912153" w:rsidRPr="00B763EE" w:rsidRDefault="00912153" w:rsidP="002168F9">
      <w:pPr>
        <w:spacing w:after="0" w:line="240" w:lineRule="auto"/>
        <w:ind w:firstLine="709"/>
        <w:jc w:val="both"/>
        <w:rPr>
          <w:rFonts w:ascii="Times New Roman" w:eastAsiaTheme="minorEastAsia" w:hAnsi="Times New Roman" w:cs="Times New Roman"/>
          <w:sz w:val="28"/>
          <w:szCs w:val="28"/>
          <w:lang w:val="kk-KZ"/>
        </w:rPr>
      </w:pPr>
    </w:p>
    <w:p w:rsidR="00D57269" w:rsidRPr="00B763EE" w:rsidRDefault="00AC2421" w:rsidP="002168F9">
      <w:pPr>
        <w:spacing w:after="0" w:line="240" w:lineRule="auto"/>
        <w:ind w:firstLine="709"/>
        <w:jc w:val="center"/>
        <w:rPr>
          <w:rFonts w:ascii="Times New Roman" w:eastAsiaTheme="minorEastAsia" w:hAnsi="Times New Roman" w:cs="Times New Roman"/>
          <w:sz w:val="28"/>
          <w:szCs w:val="28"/>
          <w:lang w:val="kk-KZ"/>
        </w:rPr>
      </w:pPr>
      <w:r w:rsidRPr="00B763EE">
        <w:rPr>
          <w:noProof/>
          <w:lang w:eastAsia="ru-RU"/>
        </w:rPr>
        <w:drawing>
          <wp:inline distT="0" distB="0" distL="0" distR="0">
            <wp:extent cx="4076700" cy="3613150"/>
            <wp:effectExtent l="0" t="0" r="0" b="6350"/>
            <wp:docPr id="484" name="Рисунок 484"/>
            <wp:cNvGraphicFramePr/>
            <a:graphic xmlns:a="http://schemas.openxmlformats.org/drawingml/2006/main">
              <a:graphicData uri="http://schemas.openxmlformats.org/drawingml/2006/picture">
                <pic:pic xmlns:pic="http://schemas.openxmlformats.org/drawingml/2006/picture">
                  <pic:nvPicPr>
                    <pic:cNvPr id="484" name="Рисунок 484"/>
                    <pic:cNvPicPr/>
                  </pic:nvPicPr>
                  <pic:blipFill>
                    <a:blip r:embed="rId1171" cstate="print"/>
                    <a:srcRect/>
                    <a:stretch>
                      <a:fillRect/>
                    </a:stretch>
                  </pic:blipFill>
                  <pic:spPr bwMode="auto">
                    <a:xfrm>
                      <a:off x="0" y="0"/>
                      <a:ext cx="4076700" cy="3613150"/>
                    </a:xfrm>
                    <a:prstGeom prst="rect">
                      <a:avLst/>
                    </a:prstGeom>
                    <a:noFill/>
                    <a:ln w="9525">
                      <a:noFill/>
                      <a:miter lim="800000"/>
                      <a:headEnd/>
                      <a:tailEnd/>
                    </a:ln>
                  </pic:spPr>
                </pic:pic>
              </a:graphicData>
            </a:graphic>
          </wp:inline>
        </w:drawing>
      </w:r>
    </w:p>
    <w:p w:rsidR="00D57269" w:rsidRPr="00B763EE" w:rsidRDefault="00D57269" w:rsidP="002168F9">
      <w:pPr>
        <w:spacing w:after="0" w:line="240" w:lineRule="auto"/>
        <w:ind w:firstLine="709"/>
        <w:jc w:val="both"/>
        <w:rPr>
          <w:rFonts w:ascii="Times New Roman" w:eastAsiaTheme="minorEastAsia" w:hAnsi="Times New Roman" w:cs="Times New Roman"/>
          <w:sz w:val="28"/>
          <w:szCs w:val="28"/>
          <w:lang w:val="kk-KZ"/>
        </w:rPr>
      </w:pPr>
    </w:p>
    <w:p w:rsidR="00AC2421" w:rsidRPr="00B763EE" w:rsidRDefault="00AC2421" w:rsidP="002168F9">
      <w:pPr>
        <w:tabs>
          <w:tab w:val="center" w:pos="4800"/>
          <w:tab w:val="right" w:pos="9500"/>
        </w:tabs>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Сурет 3.</w:t>
      </w:r>
      <w:r w:rsidR="00B87D62" w:rsidRPr="00B763EE">
        <w:rPr>
          <w:rFonts w:ascii="Times New Roman" w:hAnsi="Times New Roman" w:cs="Times New Roman"/>
          <w:sz w:val="28"/>
          <w:szCs w:val="28"/>
          <w:lang w:val="kk-KZ"/>
        </w:rPr>
        <w:t>15</w:t>
      </w:r>
      <w:r w:rsidRPr="00B763EE">
        <w:rPr>
          <w:rFonts w:ascii="Times New Roman" w:hAnsi="Times New Roman" w:cs="Times New Roman"/>
          <w:sz w:val="28"/>
          <w:szCs w:val="28"/>
          <w:lang w:val="kk-KZ"/>
        </w:rPr>
        <w:t xml:space="preserve"> </w:t>
      </w:r>
      <w:r w:rsidR="004B1860"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FR-E700 Mitsubishi Electric жиілікті түрлендіргіш арқылы дебалансты біліктің айналым жиілігін өзгерту</w:t>
      </w:r>
    </w:p>
    <w:p w:rsidR="00AC2421" w:rsidRPr="00B763EE" w:rsidRDefault="00AC2421" w:rsidP="002168F9">
      <w:pPr>
        <w:spacing w:after="0" w:line="240" w:lineRule="auto"/>
        <w:ind w:firstLine="709"/>
        <w:jc w:val="both"/>
        <w:rPr>
          <w:rFonts w:ascii="Times New Roman" w:eastAsiaTheme="minorEastAsia" w:hAnsi="Times New Roman" w:cs="Times New Roman"/>
          <w:sz w:val="28"/>
          <w:szCs w:val="28"/>
          <w:lang w:val="kk-KZ"/>
        </w:rPr>
      </w:pPr>
    </w:p>
    <w:p w:rsidR="007974C6" w:rsidRPr="00B763EE" w:rsidRDefault="007974C6"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№3-8 тәжірибелері жоғарыда жасалған тәжірибелер секілді жүргізілді. Эксперименттік зерттеулердің нәтижелері 3.3-кестеде келтірілген</w:t>
      </w:r>
      <w:r w:rsidR="004B1860" w:rsidRPr="00B763EE">
        <w:rPr>
          <w:rFonts w:ascii="Times New Roman" w:eastAsiaTheme="minorEastAsia" w:hAnsi="Times New Roman" w:cs="Times New Roman"/>
          <w:sz w:val="28"/>
          <w:szCs w:val="28"/>
          <w:lang w:val="kk-KZ"/>
        </w:rPr>
        <w:t xml:space="preserve"> </w:t>
      </w:r>
      <w:r w:rsidR="00B87D62" w:rsidRPr="00B763EE">
        <w:rPr>
          <w:rFonts w:ascii="Times New Roman" w:eastAsiaTheme="minorEastAsia" w:hAnsi="Times New Roman" w:cs="Times New Roman"/>
          <w:sz w:val="28"/>
          <w:szCs w:val="28"/>
          <w:lang w:val="kk-KZ"/>
        </w:rPr>
        <w:t>(3.16</w:t>
      </w:r>
      <w:r w:rsidR="004B1860" w:rsidRPr="00B763EE">
        <w:rPr>
          <w:rFonts w:ascii="Times New Roman" w:eastAsiaTheme="minorEastAsia" w:hAnsi="Times New Roman" w:cs="Times New Roman"/>
          <w:sz w:val="28"/>
          <w:szCs w:val="28"/>
          <w:lang w:val="kk-KZ"/>
        </w:rPr>
        <w:t>-сурет)</w:t>
      </w:r>
      <w:r w:rsidRPr="00B763EE">
        <w:rPr>
          <w:rFonts w:ascii="Times New Roman" w:eastAsiaTheme="minorEastAsia" w:hAnsi="Times New Roman" w:cs="Times New Roman"/>
          <w:sz w:val="28"/>
          <w:szCs w:val="28"/>
          <w:lang w:val="kk-KZ"/>
        </w:rPr>
        <w:t>.</w:t>
      </w:r>
    </w:p>
    <w:p w:rsidR="00CB7D56" w:rsidRPr="00B763EE" w:rsidRDefault="00CB7D56" w:rsidP="002168F9">
      <w:pPr>
        <w:spacing w:after="160" w:line="259" w:lineRule="auto"/>
        <w:ind w:firstLine="709"/>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br w:type="page"/>
      </w:r>
    </w:p>
    <w:p w:rsidR="007974C6" w:rsidRPr="00B763EE" w:rsidRDefault="007974C6" w:rsidP="002168F9">
      <w:pPr>
        <w:spacing w:after="0" w:line="240" w:lineRule="auto"/>
        <w:ind w:firstLine="709"/>
        <w:jc w:val="both"/>
        <w:rPr>
          <w:rFonts w:ascii="Times New Roman" w:eastAsiaTheme="minorEastAsia" w:hAnsi="Times New Roman" w:cs="Times New Roman"/>
          <w:sz w:val="28"/>
          <w:szCs w:val="28"/>
          <w:lang w:val="kk-KZ"/>
        </w:rPr>
      </w:pPr>
    </w:p>
    <w:p w:rsidR="007974C6" w:rsidRPr="00B763EE" w:rsidRDefault="00B87D62" w:rsidP="009E7C75">
      <w:pPr>
        <w:spacing w:after="0" w:line="240" w:lineRule="auto"/>
        <w:rPr>
          <w:rFonts w:ascii="Times New Roman" w:hAnsi="Times New Roman" w:cs="Times New Roman"/>
          <w:b/>
          <w:sz w:val="28"/>
          <w:szCs w:val="28"/>
          <w:lang w:val="kk-KZ"/>
        </w:rPr>
      </w:pPr>
      <w:r w:rsidRPr="00B763EE">
        <w:rPr>
          <w:rFonts w:ascii="Times New Roman" w:eastAsiaTheme="minorEastAsia" w:hAnsi="Times New Roman" w:cs="Times New Roman"/>
          <w:sz w:val="28"/>
          <w:szCs w:val="28"/>
          <w:lang w:val="kk-KZ"/>
        </w:rPr>
        <w:t>Кесте</w:t>
      </w:r>
      <w:r w:rsidR="00CB7D56" w:rsidRPr="00B763EE">
        <w:rPr>
          <w:rFonts w:ascii="Times New Roman" w:eastAsiaTheme="minorEastAsia" w:hAnsi="Times New Roman" w:cs="Times New Roman"/>
          <w:sz w:val="28"/>
          <w:szCs w:val="28"/>
          <w:lang w:val="kk-KZ"/>
        </w:rPr>
        <w:t xml:space="preserve"> </w:t>
      </w:r>
      <w:r w:rsidR="007974C6" w:rsidRPr="00B763EE">
        <w:rPr>
          <w:rFonts w:ascii="Times New Roman" w:eastAsiaTheme="minorEastAsia" w:hAnsi="Times New Roman" w:cs="Times New Roman"/>
          <w:sz w:val="28"/>
          <w:szCs w:val="28"/>
          <w:lang w:val="kk-KZ"/>
        </w:rPr>
        <w:t xml:space="preserve">3.3 </w:t>
      </w:r>
      <w:r w:rsidRPr="00B763EE">
        <w:rPr>
          <w:rFonts w:ascii="Times New Roman" w:eastAsiaTheme="minorEastAsia" w:hAnsi="Times New Roman" w:cs="Times New Roman"/>
          <w:sz w:val="28"/>
          <w:szCs w:val="28"/>
          <w:lang w:val="kk-KZ"/>
        </w:rPr>
        <w:t>-</w:t>
      </w:r>
      <w:r w:rsidR="007974C6" w:rsidRPr="00B763EE">
        <w:rPr>
          <w:rFonts w:ascii="Times New Roman" w:eastAsiaTheme="minorEastAsia" w:hAnsi="Times New Roman" w:cs="Times New Roman"/>
          <w:sz w:val="28"/>
          <w:szCs w:val="28"/>
          <w:lang w:val="kk-KZ"/>
        </w:rPr>
        <w:t xml:space="preserve"> ТФЭ 2</w:t>
      </w:r>
      <w:r w:rsidR="007974C6" w:rsidRPr="00B763EE">
        <w:rPr>
          <w:rFonts w:ascii="Times New Roman" w:eastAsiaTheme="minorEastAsia" w:hAnsi="Times New Roman" w:cs="Times New Roman"/>
          <w:sz w:val="28"/>
          <w:szCs w:val="28"/>
          <w:vertAlign w:val="superscript"/>
          <w:lang w:val="kk-KZ"/>
        </w:rPr>
        <w:t>3</w:t>
      </w:r>
      <w:r w:rsidR="007974C6" w:rsidRPr="00B763EE">
        <w:rPr>
          <w:rFonts w:ascii="Times New Roman" w:eastAsiaTheme="minorEastAsia" w:hAnsi="Times New Roman" w:cs="Times New Roman"/>
          <w:sz w:val="28"/>
          <w:szCs w:val="28"/>
          <w:lang w:val="kk-KZ"/>
        </w:rPr>
        <w:t xml:space="preserve"> жоспарлау матрицасы </w:t>
      </w:r>
    </w:p>
    <w:p w:rsidR="007974C6" w:rsidRPr="00B763EE" w:rsidRDefault="007974C6" w:rsidP="002168F9">
      <w:pPr>
        <w:spacing w:after="0" w:line="240" w:lineRule="auto"/>
        <w:ind w:firstLine="709"/>
        <w:jc w:val="both"/>
        <w:rPr>
          <w:rFonts w:ascii="Times New Roman" w:eastAsiaTheme="minorEastAsia" w:hAnsi="Times New Roman" w:cs="Times New Roman"/>
          <w:sz w:val="28"/>
          <w:szCs w:val="28"/>
          <w:lang w:val="kk-KZ"/>
        </w:rPr>
      </w:pPr>
    </w:p>
    <w:tbl>
      <w:tblPr>
        <w:tblStyle w:val="a6"/>
        <w:tblW w:w="9356" w:type="dxa"/>
        <w:tblInd w:w="108" w:type="dxa"/>
        <w:tblLayout w:type="fixed"/>
        <w:tblLook w:val="04A0" w:firstRow="1" w:lastRow="0" w:firstColumn="1" w:lastColumn="0" w:noHBand="0" w:noVBand="1"/>
      </w:tblPr>
      <w:tblGrid>
        <w:gridCol w:w="426"/>
        <w:gridCol w:w="283"/>
        <w:gridCol w:w="425"/>
        <w:gridCol w:w="426"/>
        <w:gridCol w:w="425"/>
        <w:gridCol w:w="425"/>
        <w:gridCol w:w="425"/>
        <w:gridCol w:w="426"/>
        <w:gridCol w:w="425"/>
        <w:gridCol w:w="1134"/>
        <w:gridCol w:w="1134"/>
        <w:gridCol w:w="1276"/>
        <w:gridCol w:w="850"/>
        <w:gridCol w:w="1276"/>
      </w:tblGrid>
      <w:tr w:rsidR="007974C6" w:rsidRPr="0095000B" w:rsidTr="00B87D62">
        <w:trPr>
          <w:cantSplit/>
          <w:trHeight w:val="330"/>
        </w:trPr>
        <w:tc>
          <w:tcPr>
            <w:tcW w:w="42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Тәжірибе №</w:t>
            </w:r>
          </w:p>
        </w:tc>
        <w:tc>
          <w:tcPr>
            <w:tcW w:w="3260" w:type="dxa"/>
            <w:gridSpan w:val="8"/>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Жоспарлау матрицасы</w:t>
            </w:r>
          </w:p>
        </w:tc>
        <w:tc>
          <w:tcPr>
            <w:tcW w:w="3544" w:type="dxa"/>
            <w:gridSpan w:val="3"/>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 xml:space="preserve">Жұмыс </w:t>
            </w:r>
            <w:r w:rsidRPr="00B763EE">
              <w:rPr>
                <w:rFonts w:ascii="Times New Roman" w:hAnsi="Times New Roman" w:cs="Times New Roman"/>
                <w:sz w:val="24"/>
                <w:szCs w:val="24"/>
              </w:rPr>
              <w:t>матрица</w:t>
            </w:r>
            <w:r w:rsidRPr="00B763EE">
              <w:rPr>
                <w:rFonts w:ascii="Times New Roman" w:hAnsi="Times New Roman" w:cs="Times New Roman"/>
                <w:sz w:val="24"/>
                <w:szCs w:val="24"/>
                <w:lang w:val="kk-KZ"/>
              </w:rPr>
              <w:t>сы</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tabs>
                <w:tab w:val="center" w:pos="4800"/>
                <w:tab w:val="right" w:pos="9500"/>
              </w:tabs>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Ұнтақтыңң жіңішкеліі (майдалығы) y, мкм</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tabs>
                <w:tab w:val="center" w:pos="4800"/>
                <w:tab w:val="right" w:pos="9500"/>
              </w:tabs>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 xml:space="preserve">Ұнтақтыңң жіңішкелігі нің (майдалығының) орташа мәні </w:t>
            </w:r>
            <m:oMath>
              <m:acc>
                <m:accPr>
                  <m:chr m:val="̅"/>
                  <m:ctrlPr>
                    <w:rPr>
                      <w:rFonts w:ascii="Cambria Math" w:hAnsi="Cambria Math" w:cs="Times New Roman"/>
                      <w:sz w:val="24"/>
                      <w:szCs w:val="24"/>
                    </w:rPr>
                  </m:ctrlPr>
                </m:accPr>
                <m:e>
                  <m:r>
                    <w:rPr>
                      <w:rFonts w:ascii="Cambria Math" w:hAnsi="Cambria Math" w:cs="Times New Roman"/>
                      <w:sz w:val="24"/>
                      <w:szCs w:val="24"/>
                      <w:lang w:val="kk-KZ"/>
                    </w:rPr>
                    <m:t>y</m:t>
                  </m:r>
                </m:e>
              </m:acc>
            </m:oMath>
            <w:r w:rsidRPr="00B763EE">
              <w:rPr>
                <w:rFonts w:ascii="Times New Roman" w:hAnsi="Times New Roman" w:cs="Times New Roman"/>
                <w:sz w:val="24"/>
                <w:szCs w:val="24"/>
                <w:vertAlign w:val="subscript"/>
                <w:lang w:val="kk-KZ"/>
              </w:rPr>
              <w:t>u</w:t>
            </w:r>
            <w:r w:rsidRPr="00B763EE">
              <w:rPr>
                <w:rFonts w:ascii="Times New Roman" w:hAnsi="Times New Roman" w:cs="Times New Roman"/>
                <w:sz w:val="24"/>
                <w:szCs w:val="24"/>
                <w:lang w:val="kk-KZ"/>
              </w:rPr>
              <w:t xml:space="preserve"> , мкм</w:t>
            </w:r>
          </w:p>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 xml:space="preserve"> </w:t>
            </w:r>
          </w:p>
        </w:tc>
      </w:tr>
      <w:tr w:rsidR="007974C6" w:rsidRPr="0095000B" w:rsidTr="00B87D62">
        <w:trPr>
          <w:cantSplit/>
          <w:trHeight w:val="3121"/>
        </w:trPr>
        <w:tc>
          <w:tcPr>
            <w:tcW w:w="426" w:type="dxa"/>
            <w:vMerge/>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rPr>
                <w:rFonts w:ascii="Times New Roman" w:hAnsi="Times New Roman" w:cs="Times New Roman"/>
                <w:sz w:val="24"/>
                <w:szCs w:val="24"/>
                <w:lang w:val="kk-KZ"/>
              </w:rPr>
            </w:pP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vertAlign w:val="subscript"/>
                <w:lang w:val="en-US"/>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0</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1</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3</w:t>
            </w:r>
          </w:p>
        </w:tc>
        <w:tc>
          <w:tcPr>
            <w:tcW w:w="425"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1</w:t>
            </w:r>
            <w:r w:rsidRPr="00B763EE">
              <w:rPr>
                <w:rFonts w:ascii="Times New Roman" w:hAnsi="Times New Roman" w:cs="Times New Roman"/>
                <w:sz w:val="24"/>
                <w:szCs w:val="24"/>
                <w:lang w:val="en-US"/>
              </w:rPr>
              <w:t xml:space="preserve"> x</w:t>
            </w:r>
            <w:r w:rsidRPr="00B763EE">
              <w:rPr>
                <w:rFonts w:ascii="Times New Roman" w:hAnsi="Times New Roman" w:cs="Times New Roman"/>
                <w:sz w:val="24"/>
                <w:szCs w:val="24"/>
                <w:vertAlign w:val="subscript"/>
                <w:lang w:val="en-US"/>
              </w:rPr>
              <w:t>2</w:t>
            </w:r>
          </w:p>
        </w:tc>
        <w:tc>
          <w:tcPr>
            <w:tcW w:w="425"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1</w:t>
            </w:r>
            <w:r w:rsidRPr="00B763EE">
              <w:rPr>
                <w:rFonts w:ascii="Times New Roman" w:hAnsi="Times New Roman" w:cs="Times New Roman"/>
                <w:sz w:val="24"/>
                <w:szCs w:val="24"/>
                <w:lang w:val="en-US"/>
              </w:rPr>
              <w:t xml:space="preserve"> x</w:t>
            </w:r>
            <w:r w:rsidRPr="00B763EE">
              <w:rPr>
                <w:rFonts w:ascii="Times New Roman" w:hAnsi="Times New Roman" w:cs="Times New Roman"/>
                <w:sz w:val="24"/>
                <w:szCs w:val="24"/>
                <w:vertAlign w:val="subscript"/>
                <w:lang w:val="en-US"/>
              </w:rPr>
              <w:t>3</w:t>
            </w:r>
          </w:p>
        </w:tc>
        <w:tc>
          <w:tcPr>
            <w:tcW w:w="426"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2</w:t>
            </w: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3</w:t>
            </w:r>
          </w:p>
        </w:tc>
        <w:tc>
          <w:tcPr>
            <w:tcW w:w="425"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rPr>
            </w:pP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1</w:t>
            </w: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2</w:t>
            </w:r>
            <w:r w:rsidRPr="00B763EE">
              <w:rPr>
                <w:rFonts w:ascii="Times New Roman" w:hAnsi="Times New Roman" w:cs="Times New Roman"/>
                <w:sz w:val="24"/>
                <w:szCs w:val="24"/>
                <w:lang w:val="en-US"/>
              </w:rPr>
              <w:t>x</w:t>
            </w:r>
            <w:r w:rsidRPr="00B763EE">
              <w:rPr>
                <w:rFonts w:ascii="Times New Roman" w:hAnsi="Times New Roman" w:cs="Times New Roman"/>
                <w:sz w:val="24"/>
                <w:szCs w:val="24"/>
                <w:vertAlign w:val="subscript"/>
                <w:lang w:val="en-US"/>
              </w:rPr>
              <w:t>3</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Ұнтақтау камерасының айналым жиілігі, айн/мин</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Дебалансты біліктің айналым жиілігі, айн/мин</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rsidR="007974C6" w:rsidRPr="00B763EE" w:rsidRDefault="007974C6" w:rsidP="009E7C75">
            <w:pPr>
              <w:spacing w:after="0" w:line="240" w:lineRule="auto"/>
              <w:ind w:left="113" w:right="113"/>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Ұнтақтау камерасының тербеліс амплитудасы, мм</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rPr>
                <w:rFonts w:ascii="Times New Roman" w:hAnsi="Times New Roman" w:cs="Times New Roman"/>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rPr>
                <w:rFonts w:ascii="Times New Roman" w:hAnsi="Times New Roman" w:cs="Times New Roman"/>
                <w:sz w:val="24"/>
                <w:szCs w:val="24"/>
                <w:lang w:val="kk-KZ"/>
              </w:rPr>
            </w:pP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1</w:t>
            </w:r>
          </w:p>
        </w:tc>
        <w:tc>
          <w:tcPr>
            <w:tcW w:w="283"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2</w:t>
            </w:r>
          </w:p>
        </w:tc>
        <w:tc>
          <w:tcPr>
            <w:tcW w:w="425"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3</w:t>
            </w:r>
          </w:p>
        </w:tc>
        <w:tc>
          <w:tcPr>
            <w:tcW w:w="426"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4</w:t>
            </w:r>
          </w:p>
        </w:tc>
        <w:tc>
          <w:tcPr>
            <w:tcW w:w="425"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5</w:t>
            </w:r>
          </w:p>
        </w:tc>
        <w:tc>
          <w:tcPr>
            <w:tcW w:w="425"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6</w:t>
            </w:r>
          </w:p>
        </w:tc>
        <w:tc>
          <w:tcPr>
            <w:tcW w:w="425"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7</w:t>
            </w:r>
          </w:p>
        </w:tc>
        <w:tc>
          <w:tcPr>
            <w:tcW w:w="426"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8</w:t>
            </w:r>
          </w:p>
        </w:tc>
        <w:tc>
          <w:tcPr>
            <w:tcW w:w="425"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9</w:t>
            </w:r>
          </w:p>
        </w:tc>
        <w:tc>
          <w:tcPr>
            <w:tcW w:w="1134"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10</w:t>
            </w:r>
          </w:p>
        </w:tc>
        <w:tc>
          <w:tcPr>
            <w:tcW w:w="1134"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11</w:t>
            </w:r>
          </w:p>
        </w:tc>
        <w:tc>
          <w:tcPr>
            <w:tcW w:w="1276"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12</w:t>
            </w:r>
          </w:p>
        </w:tc>
        <w:tc>
          <w:tcPr>
            <w:tcW w:w="850"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lang w:val="en-US"/>
              </w:rPr>
            </w:pPr>
            <w:r w:rsidRPr="00B763EE">
              <w:rPr>
                <w:rFonts w:ascii="Times New Roman" w:hAnsi="Times New Roman" w:cs="Times New Roman"/>
                <w:sz w:val="20"/>
                <w:szCs w:val="20"/>
                <w:lang w:val="en-US"/>
              </w:rPr>
              <w:t>14</w:t>
            </w:r>
          </w:p>
        </w:tc>
        <w:tc>
          <w:tcPr>
            <w:tcW w:w="1276" w:type="dxa"/>
            <w:tcBorders>
              <w:top w:val="single" w:sz="4" w:space="0" w:color="auto"/>
              <w:left w:val="single" w:sz="4" w:space="0" w:color="auto"/>
              <w:bottom w:val="single" w:sz="4" w:space="0" w:color="auto"/>
              <w:right w:val="single" w:sz="4" w:space="0" w:color="auto"/>
            </w:tcBorders>
            <w:hideMark/>
          </w:tcPr>
          <w:p w:rsidR="007974C6" w:rsidRPr="00B763EE" w:rsidRDefault="007974C6" w:rsidP="009E7C75">
            <w:pPr>
              <w:spacing w:after="0" w:line="240" w:lineRule="auto"/>
              <w:jc w:val="center"/>
              <w:rPr>
                <w:rFonts w:ascii="Times New Roman" w:hAnsi="Times New Roman" w:cs="Times New Roman"/>
                <w:sz w:val="20"/>
                <w:szCs w:val="20"/>
              </w:rPr>
            </w:pPr>
            <w:r w:rsidRPr="00B763EE">
              <w:rPr>
                <w:rFonts w:ascii="Times New Roman" w:hAnsi="Times New Roman" w:cs="Times New Roman"/>
                <w:sz w:val="20"/>
                <w:szCs w:val="20"/>
              </w:rPr>
              <w:t>15</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34" w:type="dxa"/>
            <w:tcBorders>
              <w:top w:val="single" w:sz="4" w:space="0" w:color="auto"/>
              <w:left w:val="single" w:sz="4" w:space="0" w:color="auto"/>
              <w:bottom w:val="single" w:sz="4" w:space="0" w:color="auto"/>
              <w:right w:val="single" w:sz="4" w:space="0" w:color="auto"/>
            </w:tcBorders>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p>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p>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8,1</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7,3</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7,4</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7,5</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8,0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7,66</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7,8</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7,6</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7,6</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7,9</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7,62</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29,5</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29,9</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30,2</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30,0</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30,2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rPr>
              <w:t>29,96</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28,4</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28,7</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29,0</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28,9</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29,3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28,86</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5</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4,9</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4,4</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4,8</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4,6</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4,60</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6</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4,8</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4,7</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4,2</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4,4</w:t>
            </w:r>
          </w:p>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4,56</w:t>
            </w:r>
          </w:p>
        </w:tc>
      </w:tr>
      <w:tr w:rsidR="007974C6" w:rsidRPr="00B763EE" w:rsidTr="00B87D62">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7</w:t>
            </w:r>
          </w:p>
        </w:tc>
        <w:tc>
          <w:tcPr>
            <w:tcW w:w="283"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16,2</w:t>
            </w:r>
          </w:p>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16,1</w:t>
            </w:r>
          </w:p>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16,0</w:t>
            </w:r>
          </w:p>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15,6</w:t>
            </w:r>
          </w:p>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15,4</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74C6" w:rsidRPr="00B763EE" w:rsidRDefault="007974C6" w:rsidP="009E7C75">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15,86</w:t>
            </w:r>
          </w:p>
        </w:tc>
      </w:tr>
    </w:tbl>
    <w:p w:rsidR="00B87D62" w:rsidRPr="00B763EE" w:rsidRDefault="000279B2" w:rsidP="00D073E5">
      <w:pPr>
        <w:spacing w:after="0" w:line="240" w:lineRule="auto"/>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lastRenderedPageBreak/>
        <w:t>3.3-кестенің жалғасы</w:t>
      </w:r>
    </w:p>
    <w:p w:rsidR="000279B2" w:rsidRPr="00B763EE" w:rsidRDefault="000279B2" w:rsidP="00D073E5">
      <w:pPr>
        <w:spacing w:after="0" w:line="240" w:lineRule="auto"/>
        <w:jc w:val="both"/>
        <w:rPr>
          <w:rFonts w:ascii="Times New Roman" w:eastAsiaTheme="minorEastAsia" w:hAnsi="Times New Roman" w:cs="Times New Roman"/>
          <w:sz w:val="28"/>
          <w:szCs w:val="28"/>
          <w:lang w:val="kk-KZ"/>
        </w:rPr>
      </w:pPr>
    </w:p>
    <w:tbl>
      <w:tblPr>
        <w:tblStyle w:val="a6"/>
        <w:tblW w:w="9356" w:type="dxa"/>
        <w:tblInd w:w="108" w:type="dxa"/>
        <w:tblLayout w:type="fixed"/>
        <w:tblLook w:val="04A0" w:firstRow="1" w:lastRow="0" w:firstColumn="1" w:lastColumn="0" w:noHBand="0" w:noVBand="1"/>
      </w:tblPr>
      <w:tblGrid>
        <w:gridCol w:w="426"/>
        <w:gridCol w:w="283"/>
        <w:gridCol w:w="425"/>
        <w:gridCol w:w="426"/>
        <w:gridCol w:w="425"/>
        <w:gridCol w:w="425"/>
        <w:gridCol w:w="425"/>
        <w:gridCol w:w="426"/>
        <w:gridCol w:w="425"/>
        <w:gridCol w:w="1134"/>
        <w:gridCol w:w="1134"/>
        <w:gridCol w:w="1276"/>
        <w:gridCol w:w="850"/>
        <w:gridCol w:w="1276"/>
      </w:tblGrid>
      <w:tr w:rsidR="00D073E5" w:rsidRPr="00B763EE" w:rsidTr="00AA627B">
        <w:tc>
          <w:tcPr>
            <w:tcW w:w="426"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8</w:t>
            </w:r>
          </w:p>
        </w:tc>
        <w:tc>
          <w:tcPr>
            <w:tcW w:w="283"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15,1</w:t>
            </w:r>
          </w:p>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15,2</w:t>
            </w:r>
          </w:p>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15,4</w:t>
            </w:r>
          </w:p>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14,7</w:t>
            </w:r>
          </w:p>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073E5" w:rsidRPr="00B763EE" w:rsidRDefault="00D073E5" w:rsidP="00AA627B">
            <w:pPr>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15,12</w:t>
            </w:r>
          </w:p>
        </w:tc>
      </w:tr>
    </w:tbl>
    <w:p w:rsidR="00D073E5" w:rsidRPr="00B763EE" w:rsidRDefault="00D073E5" w:rsidP="002168F9">
      <w:pPr>
        <w:spacing w:after="0" w:line="240" w:lineRule="auto"/>
        <w:ind w:firstLine="709"/>
        <w:jc w:val="center"/>
        <w:rPr>
          <w:rFonts w:ascii="Times New Roman" w:eastAsiaTheme="minorEastAsia" w:hAnsi="Times New Roman" w:cs="Times New Roman"/>
          <w:sz w:val="28"/>
          <w:szCs w:val="28"/>
          <w:lang w:val="kk-KZ"/>
        </w:rPr>
      </w:pPr>
    </w:p>
    <w:p w:rsidR="007974C6" w:rsidRPr="00B763EE" w:rsidRDefault="007974C6" w:rsidP="002168F9">
      <w:pPr>
        <w:spacing w:after="0" w:line="240" w:lineRule="auto"/>
        <w:ind w:firstLine="709"/>
        <w:jc w:val="center"/>
        <w:rPr>
          <w:rFonts w:ascii="Times New Roman" w:eastAsiaTheme="minorEastAsia" w:hAnsi="Times New Roman" w:cs="Times New Roman"/>
          <w:sz w:val="28"/>
          <w:szCs w:val="28"/>
          <w:lang w:val="kk-KZ"/>
        </w:rPr>
      </w:pPr>
      <w:r w:rsidRPr="00B763EE">
        <w:rPr>
          <w:noProof/>
          <w:lang w:eastAsia="ru-RU"/>
        </w:rPr>
        <w:drawing>
          <wp:inline distT="0" distB="0" distL="0" distR="0">
            <wp:extent cx="5372735" cy="3848100"/>
            <wp:effectExtent l="0" t="0" r="0" b="0"/>
            <wp:docPr id="34" name="Рисунок 34"/>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1172" cstate="print"/>
                    <a:stretch>
                      <a:fillRect/>
                    </a:stretch>
                  </pic:blipFill>
                  <pic:spPr>
                    <a:xfrm>
                      <a:off x="0" y="0"/>
                      <a:ext cx="5372735" cy="3848100"/>
                    </a:xfrm>
                    <a:prstGeom prst="rect">
                      <a:avLst/>
                    </a:prstGeom>
                  </pic:spPr>
                </pic:pic>
              </a:graphicData>
            </a:graphic>
          </wp:inline>
        </w:drawing>
      </w:r>
    </w:p>
    <w:p w:rsidR="007974C6" w:rsidRPr="00B763EE" w:rsidRDefault="007974C6" w:rsidP="002168F9">
      <w:pPr>
        <w:spacing w:after="0" w:line="240" w:lineRule="auto"/>
        <w:ind w:firstLine="709"/>
        <w:jc w:val="both"/>
        <w:rPr>
          <w:rFonts w:ascii="Times New Roman" w:eastAsiaTheme="minorEastAsia" w:hAnsi="Times New Roman" w:cs="Times New Roman"/>
          <w:sz w:val="28"/>
          <w:szCs w:val="28"/>
          <w:lang w:val="kk-KZ"/>
        </w:rPr>
      </w:pPr>
    </w:p>
    <w:p w:rsidR="007974C6" w:rsidRPr="00B763EE" w:rsidRDefault="00B87D62" w:rsidP="002168F9">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Сурет 3.16</w:t>
      </w:r>
      <w:r w:rsidR="004B1860" w:rsidRPr="00B763EE">
        <w:rPr>
          <w:rFonts w:ascii="Times New Roman" w:hAnsi="Times New Roman" w:cs="Times New Roman"/>
          <w:noProof/>
          <w:sz w:val="28"/>
          <w:szCs w:val="28"/>
          <w:lang w:val="kk-KZ"/>
        </w:rPr>
        <w:t xml:space="preserve"> -</w:t>
      </w:r>
      <w:r w:rsidR="00642E05" w:rsidRPr="00B763EE">
        <w:rPr>
          <w:rFonts w:ascii="Times New Roman" w:hAnsi="Times New Roman" w:cs="Times New Roman"/>
          <w:noProof/>
          <w:sz w:val="28"/>
          <w:szCs w:val="28"/>
          <w:lang w:val="kk-KZ"/>
        </w:rPr>
        <w:t xml:space="preserve"> </w:t>
      </w:r>
      <w:r w:rsidR="007974C6" w:rsidRPr="00B763EE">
        <w:rPr>
          <w:rFonts w:ascii="Times New Roman" w:hAnsi="Times New Roman" w:cs="Times New Roman"/>
          <w:noProof/>
          <w:sz w:val="28"/>
          <w:szCs w:val="28"/>
          <w:lang w:val="kk-KZ"/>
        </w:rPr>
        <w:t>ПСХ-10А аспабы көмегім</w:t>
      </w:r>
      <w:r w:rsidR="00642E05" w:rsidRPr="00B763EE">
        <w:rPr>
          <w:rFonts w:ascii="Times New Roman" w:hAnsi="Times New Roman" w:cs="Times New Roman"/>
          <w:noProof/>
          <w:sz w:val="28"/>
          <w:szCs w:val="28"/>
          <w:lang w:val="kk-KZ"/>
        </w:rPr>
        <w:t>ен өлшенген кейбір нәтижелер</w:t>
      </w:r>
    </w:p>
    <w:p w:rsidR="007974C6" w:rsidRPr="00B763EE" w:rsidRDefault="007974C6" w:rsidP="002168F9">
      <w:pPr>
        <w:spacing w:after="0" w:line="240" w:lineRule="auto"/>
        <w:ind w:firstLine="709"/>
        <w:jc w:val="both"/>
        <w:rPr>
          <w:rFonts w:ascii="Times New Roman" w:eastAsiaTheme="minorEastAsia" w:hAnsi="Times New Roman" w:cs="Times New Roman"/>
          <w:sz w:val="28"/>
          <w:szCs w:val="28"/>
          <w:lang w:val="kk-KZ"/>
        </w:rPr>
      </w:pPr>
    </w:p>
    <w:p w:rsidR="009E675C" w:rsidRPr="00B763EE" w:rsidRDefault="009E675C"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3.1</w:t>
      </w:r>
      <w:r w:rsidR="00656E24" w:rsidRPr="00B763EE">
        <w:rPr>
          <w:rFonts w:ascii="Times New Roman" w:eastAsiaTheme="minorEastAsia" w:hAnsi="Times New Roman" w:cs="Times New Roman"/>
          <w:sz w:val="28"/>
          <w:szCs w:val="28"/>
          <w:lang w:val="kk-KZ"/>
        </w:rPr>
        <w:t>7</w:t>
      </w:r>
      <w:r w:rsidR="007012F0" w:rsidRPr="00B763EE">
        <w:rPr>
          <w:rFonts w:ascii="Times New Roman" w:eastAsiaTheme="minorEastAsia" w:hAnsi="Times New Roman" w:cs="Times New Roman"/>
          <w:sz w:val="28"/>
          <w:szCs w:val="28"/>
          <w:lang w:val="kk-KZ"/>
        </w:rPr>
        <w:t>-</w:t>
      </w:r>
      <w:r w:rsidRPr="00B763EE">
        <w:rPr>
          <w:rFonts w:ascii="Times New Roman" w:eastAsiaTheme="minorEastAsia" w:hAnsi="Times New Roman" w:cs="Times New Roman"/>
          <w:sz w:val="28"/>
          <w:szCs w:val="28"/>
          <w:lang w:val="kk-KZ"/>
        </w:rPr>
        <w:t>суретте теориялық зерттеулер мен көпфакторлы эксперименттің нәтижелерінің графикалық түрде бейнеленуі келтірілген. Олар ұнтақтау камерасының айналым жиілігі, камераның тербеліс амплитудасы және дебалансты біліктің айналым жиілігінің келесі мәндеріне сәйкес келеді:</w:t>
      </w:r>
    </w:p>
    <w:p w:rsidR="009E675C" w:rsidRPr="00B763EE" w:rsidRDefault="009E675C"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rPr>
        <w:t xml:space="preserve">а) </w:t>
      </w:r>
      <w:r w:rsidRPr="00B763EE">
        <w:rPr>
          <w:rFonts w:ascii="Times New Roman" w:hAnsi="Times New Roman" w:cs="Times New Roman"/>
          <w:noProof/>
          <w:position w:val="-12"/>
          <w:sz w:val="28"/>
          <w:szCs w:val="28"/>
        </w:rPr>
        <w:object w:dxaOrig="768" w:dyaOrig="372">
          <v:shape id="_x0000_i1674" type="#_x0000_t75" style="width:38.4pt;height:18.6pt" o:ole="">
            <v:imagedata r:id="rId1173" o:title=""/>
          </v:shape>
          <o:OLEObject Type="Embed" ProgID="Equation.DSMT4" ShapeID="_x0000_i1674" DrawAspect="Content" ObjectID="_1771189827" r:id="rId1174"/>
        </w:object>
      </w:r>
      <w:r w:rsidRPr="00B763EE">
        <w:rPr>
          <w:rFonts w:ascii="Times New Roman" w:hAnsi="Times New Roman" w:cs="Times New Roman"/>
          <w:noProof/>
          <w:sz w:val="28"/>
          <w:szCs w:val="28"/>
        </w:rPr>
        <w:t xml:space="preserve"> </w:t>
      </w:r>
      <w:r w:rsidRPr="00B763EE">
        <w:rPr>
          <w:rFonts w:ascii="Times New Roman" w:hAnsi="Times New Roman" w:cs="Times New Roman"/>
          <w:noProof/>
          <w:sz w:val="28"/>
          <w:szCs w:val="28"/>
          <w:lang w:val="kk-KZ"/>
        </w:rPr>
        <w:t>айн</w:t>
      </w:r>
      <w:r w:rsidRPr="00B763EE">
        <w:rPr>
          <w:rFonts w:ascii="Times New Roman" w:hAnsi="Times New Roman" w:cs="Times New Roman"/>
          <w:noProof/>
          <w:sz w:val="28"/>
          <w:szCs w:val="28"/>
        </w:rPr>
        <w:t xml:space="preserve">/мин, </w:t>
      </w:r>
      <w:r w:rsidRPr="00B763EE">
        <w:rPr>
          <w:rFonts w:ascii="Times New Roman" w:hAnsi="Times New Roman" w:cs="Times New Roman"/>
          <w:noProof/>
          <w:position w:val="-12"/>
          <w:sz w:val="28"/>
          <w:szCs w:val="28"/>
        </w:rPr>
        <w:object w:dxaOrig="1008" w:dyaOrig="372">
          <v:shape id="_x0000_i1675" type="#_x0000_t75" style="width:50.4pt;height:18.6pt" o:ole="">
            <v:imagedata r:id="rId1175" o:title=""/>
          </v:shape>
          <o:OLEObject Type="Embed" ProgID="Equation.DSMT4" ShapeID="_x0000_i1675" DrawAspect="Content" ObjectID="_1771189828" r:id="rId1176"/>
        </w:object>
      </w:r>
      <w:r w:rsidRPr="00B763EE">
        <w:rPr>
          <w:rFonts w:ascii="Times New Roman" w:hAnsi="Times New Roman" w:cs="Times New Roman"/>
          <w:noProof/>
          <w:sz w:val="28"/>
          <w:szCs w:val="28"/>
        </w:rPr>
        <w:t xml:space="preserve"> </w:t>
      </w:r>
      <w:r w:rsidRPr="00B763EE">
        <w:rPr>
          <w:rFonts w:ascii="Times New Roman" w:hAnsi="Times New Roman" w:cs="Times New Roman"/>
          <w:noProof/>
          <w:sz w:val="28"/>
          <w:szCs w:val="28"/>
          <w:lang w:val="kk-KZ"/>
        </w:rPr>
        <w:t>айн</w:t>
      </w:r>
      <w:r w:rsidRPr="00B763EE">
        <w:rPr>
          <w:rFonts w:ascii="Times New Roman" w:hAnsi="Times New Roman" w:cs="Times New Roman"/>
          <w:noProof/>
          <w:sz w:val="28"/>
          <w:szCs w:val="28"/>
        </w:rPr>
        <w:t xml:space="preserve">/мин и </w:t>
      </w:r>
      <w:r w:rsidRPr="00B763EE">
        <w:rPr>
          <w:rFonts w:ascii="Times New Roman" w:hAnsi="Times New Roman" w:cs="Times New Roman"/>
          <w:noProof/>
          <w:position w:val="-10"/>
          <w:sz w:val="28"/>
          <w:szCs w:val="28"/>
        </w:rPr>
        <w:object w:dxaOrig="804" w:dyaOrig="336">
          <v:shape id="_x0000_i1676" type="#_x0000_t75" style="width:40.2pt;height:15.6pt" o:ole="">
            <v:imagedata r:id="rId1177" o:title=""/>
          </v:shape>
          <o:OLEObject Type="Embed" ProgID="Equation.DSMT4" ShapeID="_x0000_i1676" DrawAspect="Content" ObjectID="_1771189829" r:id="rId1178"/>
        </w:object>
      </w:r>
      <w:r w:rsidRPr="00B763EE">
        <w:rPr>
          <w:rFonts w:ascii="Times New Roman" w:hAnsi="Times New Roman" w:cs="Times New Roman"/>
          <w:noProof/>
          <w:sz w:val="28"/>
          <w:szCs w:val="28"/>
        </w:rPr>
        <w:t xml:space="preserve"> мм (</w:t>
      </w:r>
      <w:r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rPr>
        <w:t>а);</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б</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32" w:dyaOrig="372">
          <v:shape id="_x0000_i1677" type="#_x0000_t75" style="width:36.6pt;height:18.6pt" o:ole="">
            <v:imagedata r:id="rId1179" o:title=""/>
          </v:shape>
          <o:OLEObject Type="Embed" ProgID="Equation.DSMT4" ShapeID="_x0000_i1677" DrawAspect="Content" ObjectID="_1771189830" r:id="rId1180"/>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1008" w:dyaOrig="372">
          <v:shape id="_x0000_i1678" type="#_x0000_t75" style="width:50.4pt;height:18.6pt" o:ole="">
            <v:imagedata r:id="rId1175" o:title=""/>
          </v:shape>
          <o:OLEObject Type="Embed" ProgID="Equation.DSMT4" ShapeID="_x0000_i1678" DrawAspect="Content" ObjectID="_1771189831" r:id="rId1181"/>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804" w:dyaOrig="336">
          <v:shape id="_x0000_i1679" type="#_x0000_t75" style="width:40.2pt;height:15.6pt" o:ole="">
            <v:imagedata r:id="rId1177" o:title=""/>
          </v:shape>
          <o:OLEObject Type="Embed" ProgID="Equation.DSMT4" ShapeID="_x0000_i1679" DrawAspect="Content" ObjectID="_1771189832" r:id="rId1182"/>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б</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в</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68" w:dyaOrig="372">
          <v:shape id="_x0000_i1680" type="#_x0000_t75" style="width:38.4pt;height:18.6pt" o:ole="">
            <v:imagedata r:id="rId1173" o:title=""/>
          </v:shape>
          <o:OLEObject Type="Embed" ProgID="Equation.DSMT4" ShapeID="_x0000_i1680" DrawAspect="Content" ObjectID="_1771189833" r:id="rId1183"/>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972" w:dyaOrig="372">
          <v:shape id="_x0000_i1681" type="#_x0000_t75" style="width:48.6pt;height:18.6pt" o:ole="">
            <v:imagedata r:id="rId1184" o:title=""/>
          </v:shape>
          <o:OLEObject Type="Embed" ProgID="Equation.DSMT4" ShapeID="_x0000_i1681" DrawAspect="Content" ObjectID="_1771189834" r:id="rId1185"/>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804" w:dyaOrig="336">
          <v:shape id="_x0000_i1682" type="#_x0000_t75" style="width:40.2pt;height:15.6pt" o:ole="">
            <v:imagedata r:id="rId1177" o:title=""/>
          </v:shape>
          <o:OLEObject Type="Embed" ProgID="Equation.DSMT4" ShapeID="_x0000_i1682" DrawAspect="Content" ObjectID="_1771189835" r:id="rId1186"/>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в</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г</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32" w:dyaOrig="372">
          <v:shape id="_x0000_i1683" type="#_x0000_t75" style="width:36.6pt;height:18.6pt" o:ole="">
            <v:imagedata r:id="rId1187" o:title=""/>
          </v:shape>
          <o:OLEObject Type="Embed" ProgID="Equation.DSMT4" ShapeID="_x0000_i1683" DrawAspect="Content" ObjectID="_1771189836" r:id="rId1188"/>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972" w:dyaOrig="372">
          <v:shape id="_x0000_i1684" type="#_x0000_t75" style="width:48.6pt;height:18.6pt" o:ole="">
            <v:imagedata r:id="rId1184" o:title=""/>
          </v:shape>
          <o:OLEObject Type="Embed" ProgID="Equation.DSMT4" ShapeID="_x0000_i1684" DrawAspect="Content" ObjectID="_1771189837" r:id="rId1189"/>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804" w:dyaOrig="336">
          <v:shape id="_x0000_i1685" type="#_x0000_t75" style="width:40.2pt;height:15.6pt" o:ole="">
            <v:imagedata r:id="rId1177" o:title=""/>
          </v:shape>
          <o:OLEObject Type="Embed" ProgID="Equation.DSMT4" ShapeID="_x0000_i1685" DrawAspect="Content" ObjectID="_1771189838" r:id="rId1190"/>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г</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д</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68" w:dyaOrig="372">
          <v:shape id="_x0000_i1686" type="#_x0000_t75" style="width:38.4pt;height:18.6pt" o:ole="">
            <v:imagedata r:id="rId1173" o:title=""/>
          </v:shape>
          <o:OLEObject Type="Embed" ProgID="Equation.DSMT4" ShapeID="_x0000_i1686" DrawAspect="Content" ObjectID="_1771189839" r:id="rId1191"/>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1008" w:dyaOrig="372">
          <v:shape id="_x0000_i1687" type="#_x0000_t75" style="width:50.4pt;height:18.6pt" o:ole="">
            <v:imagedata r:id="rId1175" o:title=""/>
          </v:shape>
          <o:OLEObject Type="Embed" ProgID="Equation.DSMT4" ShapeID="_x0000_i1687" DrawAspect="Content" ObjectID="_1771189840" r:id="rId1192"/>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792" w:dyaOrig="336">
          <v:shape id="_x0000_i1688" type="#_x0000_t75" style="width:40.8pt;height:15.6pt" o:ole="">
            <v:imagedata r:id="rId1193" o:title=""/>
          </v:shape>
          <o:OLEObject Type="Embed" ProgID="Equation.DSMT4" ShapeID="_x0000_i1688" DrawAspect="Content" ObjectID="_1771189841" r:id="rId1194"/>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д</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е</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32" w:dyaOrig="372">
          <v:shape id="_x0000_i1689" type="#_x0000_t75" style="width:36.6pt;height:18.6pt" o:ole="">
            <v:imagedata r:id="rId1195" o:title=""/>
          </v:shape>
          <o:OLEObject Type="Embed" ProgID="Equation.DSMT4" ShapeID="_x0000_i1689" DrawAspect="Content" ObjectID="_1771189842" r:id="rId1196"/>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1008" w:dyaOrig="372">
          <v:shape id="_x0000_i1690" type="#_x0000_t75" style="width:50.4pt;height:18.6pt" o:ole="">
            <v:imagedata r:id="rId1175" o:title=""/>
          </v:shape>
          <o:OLEObject Type="Embed" ProgID="Equation.DSMT4" ShapeID="_x0000_i1690" DrawAspect="Content" ObjectID="_1771189843" r:id="rId1197"/>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792" w:dyaOrig="336">
          <v:shape id="_x0000_i1691" type="#_x0000_t75" style="width:40.8pt;height:15.6pt" o:ole="">
            <v:imagedata r:id="rId1193" o:title=""/>
          </v:shape>
          <o:OLEObject Type="Embed" ProgID="Equation.DSMT4" ShapeID="_x0000_i1691" DrawAspect="Content" ObjectID="_1771189844" r:id="rId1198"/>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е</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ж</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68" w:dyaOrig="372">
          <v:shape id="_x0000_i1692" type="#_x0000_t75" style="width:38.4pt;height:18.6pt" o:ole="">
            <v:imagedata r:id="rId1173" o:title=""/>
          </v:shape>
          <o:OLEObject Type="Embed" ProgID="Equation.DSMT4" ShapeID="_x0000_i1692" DrawAspect="Content" ObjectID="_1771189845" r:id="rId1199"/>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972" w:dyaOrig="372">
          <v:shape id="_x0000_i1693" type="#_x0000_t75" style="width:48.6pt;height:18.6pt" o:ole="">
            <v:imagedata r:id="rId1184" o:title=""/>
          </v:shape>
          <o:OLEObject Type="Embed" ProgID="Equation.DSMT4" ShapeID="_x0000_i1693" DrawAspect="Content" ObjectID="_1771189846" r:id="rId1200"/>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792" w:dyaOrig="336">
          <v:shape id="_x0000_i1694" type="#_x0000_t75" style="width:40.8pt;height:15.6pt" o:ole="">
            <v:imagedata r:id="rId1193" o:title=""/>
          </v:shape>
          <o:OLEObject Type="Embed" ProgID="Equation.DSMT4" ShapeID="_x0000_i1694" DrawAspect="Content" ObjectID="_1771189847" r:id="rId1201"/>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lang w:val="kk-KZ"/>
        </w:rPr>
        <w:t>ж</w:t>
      </w:r>
      <w:r w:rsidR="009E675C" w:rsidRPr="00B763EE">
        <w:rPr>
          <w:rFonts w:ascii="Times New Roman" w:hAnsi="Times New Roman" w:cs="Times New Roman"/>
          <w:noProof/>
          <w:sz w:val="28"/>
          <w:szCs w:val="28"/>
        </w:rPr>
        <w:t>);</w:t>
      </w:r>
    </w:p>
    <w:p w:rsidR="009E675C" w:rsidRPr="00B763EE" w:rsidRDefault="008554D1" w:rsidP="002168F9">
      <w:pPr>
        <w:tabs>
          <w:tab w:val="center" w:pos="4800"/>
          <w:tab w:val="right" w:pos="9500"/>
        </w:tabs>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и</w: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position w:val="-12"/>
          <w:sz w:val="28"/>
          <w:szCs w:val="28"/>
        </w:rPr>
        <w:object w:dxaOrig="732" w:dyaOrig="372">
          <v:shape id="_x0000_i1695" type="#_x0000_t75" style="width:36.6pt;height:18.6pt" o:ole="">
            <v:imagedata r:id="rId1202" o:title=""/>
          </v:shape>
          <o:OLEObject Type="Embed" ProgID="Equation.DSMT4" ShapeID="_x0000_i1695" DrawAspect="Content" ObjectID="_1771189848" r:id="rId1203"/>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w:t>
      </w:r>
      <w:r w:rsidR="009E675C" w:rsidRPr="00B763EE">
        <w:rPr>
          <w:rFonts w:ascii="Times New Roman" w:hAnsi="Times New Roman" w:cs="Times New Roman"/>
          <w:noProof/>
          <w:position w:val="-12"/>
          <w:sz w:val="28"/>
          <w:szCs w:val="28"/>
        </w:rPr>
        <w:object w:dxaOrig="972" w:dyaOrig="372">
          <v:shape id="_x0000_i1696" type="#_x0000_t75" style="width:48.6pt;height:18.6pt" o:ole="">
            <v:imagedata r:id="rId1184" o:title=""/>
          </v:shape>
          <o:OLEObject Type="Embed" ProgID="Equation.DSMT4" ShapeID="_x0000_i1696" DrawAspect="Content" ObjectID="_1771189849" r:id="rId1204"/>
        </w:object>
      </w:r>
      <w:r w:rsidR="009E675C" w:rsidRPr="00B763EE">
        <w:rPr>
          <w:rFonts w:ascii="Times New Roman" w:hAnsi="Times New Roman" w:cs="Times New Roman"/>
          <w:noProof/>
          <w:sz w:val="28"/>
          <w:szCs w:val="28"/>
        </w:rPr>
        <w:t xml:space="preserve"> </w:t>
      </w:r>
      <w:r w:rsidR="009E675C" w:rsidRPr="00B763EE">
        <w:rPr>
          <w:rFonts w:ascii="Times New Roman" w:hAnsi="Times New Roman" w:cs="Times New Roman"/>
          <w:noProof/>
          <w:sz w:val="28"/>
          <w:szCs w:val="28"/>
          <w:lang w:val="kk-KZ"/>
        </w:rPr>
        <w:t>айн</w:t>
      </w:r>
      <w:r w:rsidR="009E675C" w:rsidRPr="00B763EE">
        <w:rPr>
          <w:rFonts w:ascii="Times New Roman" w:hAnsi="Times New Roman" w:cs="Times New Roman"/>
          <w:noProof/>
          <w:sz w:val="28"/>
          <w:szCs w:val="28"/>
        </w:rPr>
        <w:t xml:space="preserve">/мин и </w:t>
      </w:r>
      <w:r w:rsidR="009E675C" w:rsidRPr="00B763EE">
        <w:rPr>
          <w:rFonts w:ascii="Times New Roman" w:hAnsi="Times New Roman" w:cs="Times New Roman"/>
          <w:noProof/>
          <w:position w:val="-10"/>
          <w:sz w:val="28"/>
          <w:szCs w:val="28"/>
        </w:rPr>
        <w:object w:dxaOrig="792" w:dyaOrig="336">
          <v:shape id="_x0000_i1697" type="#_x0000_t75" style="width:40.8pt;height:15.6pt" o:ole="">
            <v:imagedata r:id="rId1193" o:title=""/>
          </v:shape>
          <o:OLEObject Type="Embed" ProgID="Equation.DSMT4" ShapeID="_x0000_i1697" DrawAspect="Content" ObjectID="_1771189850" r:id="rId1205"/>
        </w:object>
      </w:r>
      <w:r w:rsidR="009E675C" w:rsidRPr="00B763EE">
        <w:rPr>
          <w:rFonts w:ascii="Times New Roman" w:hAnsi="Times New Roman" w:cs="Times New Roman"/>
          <w:noProof/>
          <w:sz w:val="28"/>
          <w:szCs w:val="28"/>
        </w:rPr>
        <w:t xml:space="preserve"> мм (</w:t>
      </w:r>
      <w:r w:rsidR="009E675C" w:rsidRPr="00B763EE">
        <w:rPr>
          <w:rFonts w:ascii="Times New Roman" w:hAnsi="Times New Roman" w:cs="Times New Roman"/>
          <w:noProof/>
          <w:sz w:val="28"/>
          <w:szCs w:val="28"/>
          <w:lang w:val="kk-KZ"/>
        </w:rPr>
        <w:t>сурет-</w:t>
      </w:r>
      <w:r w:rsidR="003469A9" w:rsidRPr="00B763EE">
        <w:rPr>
          <w:rFonts w:ascii="Times New Roman" w:hAnsi="Times New Roman" w:cs="Times New Roman"/>
          <w:noProof/>
          <w:sz w:val="28"/>
          <w:szCs w:val="28"/>
        </w:rPr>
        <w:t>3</w:t>
      </w:r>
      <w:r w:rsidR="009E675C" w:rsidRPr="00B763EE">
        <w:rPr>
          <w:rFonts w:ascii="Times New Roman" w:hAnsi="Times New Roman" w:cs="Times New Roman"/>
          <w:noProof/>
          <w:sz w:val="28"/>
          <w:szCs w:val="28"/>
        </w:rPr>
        <w:t>.</w:t>
      </w:r>
      <w:r w:rsidR="003469A9" w:rsidRPr="00B763EE">
        <w:rPr>
          <w:rFonts w:ascii="Times New Roman" w:hAnsi="Times New Roman" w:cs="Times New Roman"/>
          <w:noProof/>
          <w:sz w:val="28"/>
          <w:szCs w:val="28"/>
          <w:lang w:val="kk-KZ"/>
        </w:rPr>
        <w:t>1</w:t>
      </w:r>
      <w:r w:rsidR="00656E24" w:rsidRPr="00B763EE">
        <w:rPr>
          <w:rFonts w:ascii="Times New Roman" w:hAnsi="Times New Roman" w:cs="Times New Roman"/>
          <w:noProof/>
          <w:sz w:val="28"/>
          <w:szCs w:val="28"/>
          <w:lang w:val="kk-KZ"/>
        </w:rPr>
        <w:t>7</w:t>
      </w:r>
      <w:r w:rsidRPr="00B763EE">
        <w:rPr>
          <w:rFonts w:ascii="Times New Roman" w:hAnsi="Times New Roman" w:cs="Times New Roman"/>
          <w:noProof/>
          <w:sz w:val="28"/>
          <w:szCs w:val="28"/>
        </w:rPr>
        <w:t>и</w:t>
      </w:r>
      <w:r w:rsidR="009E675C" w:rsidRPr="00B763EE">
        <w:rPr>
          <w:rFonts w:ascii="Times New Roman" w:hAnsi="Times New Roman" w:cs="Times New Roman"/>
          <w:noProof/>
          <w:sz w:val="28"/>
          <w:szCs w:val="28"/>
        </w:rPr>
        <w:t>).</w:t>
      </w:r>
    </w:p>
    <w:p w:rsidR="009E675C" w:rsidRPr="00B763EE" w:rsidRDefault="009E675C" w:rsidP="002168F9">
      <w:pPr>
        <w:spacing w:after="0" w:line="240" w:lineRule="auto"/>
        <w:ind w:firstLine="709"/>
        <w:jc w:val="both"/>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lastRenderedPageBreak/>
        <w:drawing>
          <wp:inline distT="0" distB="0" distL="0" distR="0">
            <wp:extent cx="5639587" cy="3943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6" cstate="print"/>
                    <a:stretch>
                      <a:fillRect/>
                    </a:stretch>
                  </pic:blipFill>
                  <pic:spPr>
                    <a:xfrm>
                      <a:off x="0" y="0"/>
                      <a:ext cx="5639587" cy="3943900"/>
                    </a:xfrm>
                    <a:prstGeom prst="rect">
                      <a:avLst/>
                    </a:prstGeom>
                  </pic:spPr>
                </pic:pic>
              </a:graphicData>
            </a:graphic>
          </wp:inline>
        </w:drawing>
      </w:r>
    </w:p>
    <w:p w:rsidR="00ED6740" w:rsidRPr="00B763EE" w:rsidRDefault="00ED6740" w:rsidP="002168F9">
      <w:pPr>
        <w:spacing w:after="0" w:line="240" w:lineRule="auto"/>
        <w:ind w:firstLine="709"/>
        <w:jc w:val="both"/>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drawing>
          <wp:inline distT="0" distB="0" distL="0" distR="0">
            <wp:extent cx="5639587" cy="3839111"/>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7" cstate="print"/>
                    <a:stretch>
                      <a:fillRect/>
                    </a:stretch>
                  </pic:blipFill>
                  <pic:spPr>
                    <a:xfrm>
                      <a:off x="0" y="0"/>
                      <a:ext cx="5639587" cy="3839111"/>
                    </a:xfrm>
                    <a:prstGeom prst="rect">
                      <a:avLst/>
                    </a:prstGeom>
                  </pic:spPr>
                </pic:pic>
              </a:graphicData>
            </a:graphic>
          </wp:inline>
        </w:drawing>
      </w:r>
    </w:p>
    <w:p w:rsidR="00ED6740" w:rsidRPr="00B763EE" w:rsidRDefault="00ED6740" w:rsidP="002168F9">
      <w:pPr>
        <w:spacing w:after="0" w:line="240" w:lineRule="auto"/>
        <w:ind w:firstLine="709"/>
        <w:jc w:val="both"/>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lastRenderedPageBreak/>
        <w:drawing>
          <wp:inline distT="0" distB="0" distL="0" distR="0">
            <wp:extent cx="5506218" cy="3953427"/>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cstate="print"/>
                    <a:stretch>
                      <a:fillRect/>
                    </a:stretch>
                  </pic:blipFill>
                  <pic:spPr>
                    <a:xfrm>
                      <a:off x="0" y="0"/>
                      <a:ext cx="5506218" cy="3953427"/>
                    </a:xfrm>
                    <a:prstGeom prst="rect">
                      <a:avLst/>
                    </a:prstGeom>
                  </pic:spPr>
                </pic:pic>
              </a:graphicData>
            </a:graphic>
          </wp:inline>
        </w:drawing>
      </w: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drawing>
          <wp:inline distT="0" distB="0" distL="0" distR="0">
            <wp:extent cx="5449060" cy="3820058"/>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9" cstate="print"/>
                    <a:stretch>
                      <a:fillRect/>
                    </a:stretch>
                  </pic:blipFill>
                  <pic:spPr>
                    <a:xfrm>
                      <a:off x="0" y="0"/>
                      <a:ext cx="5449060" cy="3820058"/>
                    </a:xfrm>
                    <a:prstGeom prst="rect">
                      <a:avLst/>
                    </a:prstGeom>
                  </pic:spPr>
                </pic:pic>
              </a:graphicData>
            </a:graphic>
          </wp:inline>
        </w:drawing>
      </w:r>
    </w:p>
    <w:p w:rsidR="00ED6740" w:rsidRPr="00B763EE" w:rsidRDefault="00ED6740" w:rsidP="002168F9">
      <w:pPr>
        <w:spacing w:after="0" w:line="240" w:lineRule="auto"/>
        <w:ind w:firstLine="709"/>
        <w:jc w:val="both"/>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lastRenderedPageBreak/>
        <w:drawing>
          <wp:inline distT="0" distB="0" distL="0" distR="0">
            <wp:extent cx="5544324" cy="3829584"/>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0" cstate="print"/>
                    <a:stretch>
                      <a:fillRect/>
                    </a:stretch>
                  </pic:blipFill>
                  <pic:spPr>
                    <a:xfrm>
                      <a:off x="0" y="0"/>
                      <a:ext cx="5544324" cy="3829584"/>
                    </a:xfrm>
                    <a:prstGeom prst="rect">
                      <a:avLst/>
                    </a:prstGeom>
                  </pic:spPr>
                </pic:pic>
              </a:graphicData>
            </a:graphic>
          </wp:inline>
        </w:drawing>
      </w: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drawing>
          <wp:inline distT="0" distB="0" distL="0" distR="0">
            <wp:extent cx="5477639" cy="3600953"/>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1" cstate="print"/>
                    <a:stretch>
                      <a:fillRect/>
                    </a:stretch>
                  </pic:blipFill>
                  <pic:spPr>
                    <a:xfrm>
                      <a:off x="0" y="0"/>
                      <a:ext cx="5477639" cy="3600953"/>
                    </a:xfrm>
                    <a:prstGeom prst="rect">
                      <a:avLst/>
                    </a:prstGeom>
                  </pic:spPr>
                </pic:pic>
              </a:graphicData>
            </a:graphic>
          </wp:inline>
        </w:drawing>
      </w: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lastRenderedPageBreak/>
        <w:drawing>
          <wp:inline distT="0" distB="0" distL="0" distR="0">
            <wp:extent cx="5544324" cy="3848637"/>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cstate="print"/>
                    <a:stretch>
                      <a:fillRect/>
                    </a:stretch>
                  </pic:blipFill>
                  <pic:spPr>
                    <a:xfrm>
                      <a:off x="0" y="0"/>
                      <a:ext cx="5544324" cy="3848637"/>
                    </a:xfrm>
                    <a:prstGeom prst="rect">
                      <a:avLst/>
                    </a:prstGeom>
                  </pic:spPr>
                </pic:pic>
              </a:graphicData>
            </a:graphic>
          </wp:inline>
        </w:drawing>
      </w: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r w:rsidRPr="00B763EE">
        <w:rPr>
          <w:rFonts w:ascii="Times New Roman" w:eastAsiaTheme="minorEastAsia" w:hAnsi="Times New Roman" w:cs="Times New Roman"/>
          <w:noProof/>
          <w:sz w:val="28"/>
          <w:szCs w:val="28"/>
          <w:lang w:eastAsia="ru-RU"/>
        </w:rPr>
        <w:drawing>
          <wp:inline distT="0" distB="0" distL="0" distR="0">
            <wp:extent cx="5506218" cy="3877216"/>
            <wp:effectExtent l="0" t="0" r="0"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3" cstate="print"/>
                    <a:stretch>
                      <a:fillRect/>
                    </a:stretch>
                  </pic:blipFill>
                  <pic:spPr>
                    <a:xfrm>
                      <a:off x="0" y="0"/>
                      <a:ext cx="5506218" cy="3877216"/>
                    </a:xfrm>
                    <a:prstGeom prst="rect">
                      <a:avLst/>
                    </a:prstGeom>
                  </pic:spPr>
                </pic:pic>
              </a:graphicData>
            </a:graphic>
          </wp:inline>
        </w:drawing>
      </w:r>
    </w:p>
    <w:p w:rsidR="00ED6740" w:rsidRPr="00B763EE" w:rsidRDefault="00ED6740" w:rsidP="002168F9">
      <w:pPr>
        <w:spacing w:after="0" w:line="240" w:lineRule="auto"/>
        <w:ind w:firstLine="709"/>
        <w:jc w:val="center"/>
        <w:rPr>
          <w:rFonts w:ascii="Times New Roman" w:eastAsiaTheme="minorEastAsia" w:hAnsi="Times New Roman" w:cs="Times New Roman"/>
          <w:sz w:val="28"/>
          <w:szCs w:val="28"/>
        </w:rPr>
      </w:pPr>
    </w:p>
    <w:p w:rsidR="003464B6" w:rsidRPr="00B763EE" w:rsidRDefault="003464B6" w:rsidP="002168F9">
      <w:pPr>
        <w:tabs>
          <w:tab w:val="left" w:pos="4800"/>
        </w:tabs>
        <w:spacing w:after="0" w:line="240" w:lineRule="auto"/>
        <w:ind w:firstLine="709"/>
        <w:jc w:val="center"/>
        <w:rPr>
          <w:rFonts w:ascii="Times New Roman" w:hAnsi="Times New Roman" w:cs="Times New Roman"/>
          <w:noProof/>
          <w:sz w:val="28"/>
          <w:szCs w:val="28"/>
        </w:rPr>
      </w:pPr>
      <w:r w:rsidRPr="00B763EE">
        <w:rPr>
          <w:rFonts w:ascii="Times New Roman" w:hAnsi="Times New Roman" w:cs="Times New Roman"/>
          <w:noProof/>
          <w:sz w:val="28"/>
          <w:szCs w:val="28"/>
          <w:lang w:val="kk-KZ"/>
        </w:rPr>
        <w:t>Сурет</w:t>
      </w:r>
      <w:r w:rsidRPr="00B763EE">
        <w:rPr>
          <w:rFonts w:ascii="Times New Roman" w:hAnsi="Times New Roman" w:cs="Times New Roman"/>
          <w:noProof/>
          <w:sz w:val="28"/>
          <w:szCs w:val="28"/>
        </w:rPr>
        <w:t xml:space="preserve"> 3.1</w:t>
      </w:r>
      <w:r w:rsidR="00656E24" w:rsidRPr="00B763EE">
        <w:rPr>
          <w:rFonts w:ascii="Times New Roman" w:hAnsi="Times New Roman" w:cs="Times New Roman"/>
          <w:noProof/>
          <w:sz w:val="28"/>
          <w:szCs w:val="28"/>
          <w:lang w:val="kk-KZ"/>
        </w:rPr>
        <w:t>7</w:t>
      </w:r>
      <w:r w:rsidR="004B1860" w:rsidRPr="00B763EE">
        <w:rPr>
          <w:rFonts w:ascii="Times New Roman" w:hAnsi="Times New Roman" w:cs="Times New Roman"/>
          <w:noProof/>
          <w:sz w:val="28"/>
          <w:szCs w:val="28"/>
        </w:rPr>
        <w:t xml:space="preserve"> -</w:t>
      </w:r>
      <w:r w:rsidRPr="00B763EE">
        <w:rPr>
          <w:rFonts w:ascii="Times New Roman" w:hAnsi="Times New Roman" w:cs="Times New Roman"/>
          <w:noProof/>
          <w:sz w:val="28"/>
          <w:szCs w:val="28"/>
        </w:rPr>
        <w:t xml:space="preserve"> </w:t>
      </w:r>
      <w:r w:rsidRPr="00B763EE">
        <w:rPr>
          <w:rFonts w:ascii="Times New Roman" w:hAnsi="Times New Roman" w:cs="Times New Roman"/>
          <w:noProof/>
          <w:sz w:val="28"/>
          <w:szCs w:val="28"/>
          <w:lang w:val="kk-KZ"/>
        </w:rPr>
        <w:t>Теориялық және эксперимент</w:t>
      </w:r>
      <w:r w:rsidR="00656E24" w:rsidRPr="00B763EE">
        <w:rPr>
          <w:rFonts w:ascii="Times New Roman" w:hAnsi="Times New Roman" w:cs="Times New Roman"/>
          <w:noProof/>
          <w:sz w:val="28"/>
          <w:szCs w:val="28"/>
          <w:lang w:val="kk-KZ"/>
        </w:rPr>
        <w:t>тік</w:t>
      </w:r>
      <w:r w:rsidRPr="00B763EE">
        <w:rPr>
          <w:rFonts w:ascii="Times New Roman" w:hAnsi="Times New Roman" w:cs="Times New Roman"/>
          <w:noProof/>
          <w:sz w:val="28"/>
          <w:szCs w:val="28"/>
          <w:lang w:val="kk-KZ"/>
        </w:rPr>
        <w:t xml:space="preserve"> зерттеулердің салыстырмалы талдау нәтижелерінің графикалық мәліметтері </w:t>
      </w:r>
    </w:p>
    <w:p w:rsidR="003464B6" w:rsidRPr="00B763EE" w:rsidRDefault="003464B6" w:rsidP="002168F9">
      <w:pPr>
        <w:spacing w:after="0" w:line="240" w:lineRule="auto"/>
        <w:ind w:firstLine="709"/>
        <w:jc w:val="both"/>
        <w:rPr>
          <w:rFonts w:ascii="Times New Roman" w:eastAsiaTheme="minorEastAsia" w:hAnsi="Times New Roman" w:cs="Times New Roman"/>
          <w:sz w:val="28"/>
          <w:szCs w:val="28"/>
        </w:rPr>
      </w:pPr>
    </w:p>
    <w:p w:rsidR="009212A9" w:rsidRPr="00B763EE" w:rsidRDefault="00122E2D" w:rsidP="002168F9">
      <w:pPr>
        <w:spacing w:after="0" w:line="240" w:lineRule="auto"/>
        <w:ind w:firstLine="709"/>
        <w:jc w:val="both"/>
        <w:rPr>
          <w:rFonts w:ascii="Times New Roman" w:hAnsi="Times New Roman" w:cs="Times New Roman"/>
          <w:sz w:val="28"/>
          <w:szCs w:val="28"/>
          <w:lang w:val="kk-KZ"/>
        </w:rPr>
      </w:pPr>
      <w:r w:rsidRPr="00B763EE">
        <w:rPr>
          <w:rFonts w:ascii="Times New Roman" w:eastAsiaTheme="minorEastAsia" w:hAnsi="Times New Roman" w:cs="Times New Roman"/>
          <w:sz w:val="28"/>
          <w:szCs w:val="28"/>
        </w:rPr>
        <w:lastRenderedPageBreak/>
        <w:t>О</w:t>
      </w:r>
      <w:r w:rsidRPr="00B763EE">
        <w:rPr>
          <w:rFonts w:ascii="Times New Roman" w:eastAsiaTheme="minorEastAsia" w:hAnsi="Times New Roman" w:cs="Times New Roman"/>
          <w:sz w:val="28"/>
          <w:szCs w:val="28"/>
          <w:lang w:val="kk-KZ"/>
        </w:rPr>
        <w:t>ған қоса, 3.1</w:t>
      </w:r>
      <w:r w:rsidR="00656E24" w:rsidRPr="00B763EE">
        <w:rPr>
          <w:rFonts w:ascii="Times New Roman" w:eastAsiaTheme="minorEastAsia" w:hAnsi="Times New Roman" w:cs="Times New Roman"/>
          <w:sz w:val="28"/>
          <w:szCs w:val="28"/>
          <w:lang w:val="kk-KZ"/>
        </w:rPr>
        <w:t>7</w:t>
      </w:r>
      <w:r w:rsidRPr="00B763EE">
        <w:rPr>
          <w:rFonts w:ascii="Times New Roman" w:eastAsiaTheme="minorEastAsia" w:hAnsi="Times New Roman" w:cs="Times New Roman"/>
          <w:sz w:val="28"/>
          <w:szCs w:val="28"/>
          <w:lang w:val="kk-KZ"/>
        </w:rPr>
        <w:t xml:space="preserve">-суретте көрсетілген графиктерде материал бөлшегіне біржақты әсер ету жағдайында ұнтақтың максималды майдалығы мәнін сипаттайтын бақылау сызығы жүргізілген </w:t>
      </w:r>
      <w:r w:rsidR="009212A9" w:rsidRPr="00B763EE">
        <w:rPr>
          <w:rFonts w:ascii="Times New Roman" w:hAnsi="Times New Roman" w:cs="Times New Roman"/>
          <w:sz w:val="28"/>
          <w:szCs w:val="28"/>
          <w:lang w:val="kk-KZ"/>
        </w:rPr>
        <w:t>[54].</w:t>
      </w:r>
    </w:p>
    <w:p w:rsidR="00122E2D" w:rsidRPr="00B763EE" w:rsidRDefault="00122E2D"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Жалпы, графиктерге талдау жүргізе </w:t>
      </w:r>
      <w:r w:rsidR="00656E24" w:rsidRPr="00B763EE">
        <w:rPr>
          <w:rFonts w:ascii="Times New Roman" w:eastAsiaTheme="minorEastAsia" w:hAnsi="Times New Roman" w:cs="Times New Roman"/>
          <w:sz w:val="28"/>
          <w:szCs w:val="28"/>
          <w:lang w:val="kk-KZ"/>
        </w:rPr>
        <w:t>отырып, ұнтақтың эксперименттік</w:t>
      </w:r>
      <w:r w:rsidRPr="00B763EE">
        <w:rPr>
          <w:rFonts w:ascii="Times New Roman" w:eastAsiaTheme="minorEastAsia" w:hAnsi="Times New Roman" w:cs="Times New Roman"/>
          <w:sz w:val="28"/>
          <w:szCs w:val="28"/>
          <w:lang w:val="kk-KZ"/>
        </w:rPr>
        <w:t xml:space="preserve"> майдалығының қисығы белгілі бір мезетке дейін төмендейді, ал содан кейін өзгермейді. Қисық сызықтың тұрақты мәні материал бөлшегінің ыдырауының (бұзылуының) шекті мәніне</w:t>
      </w:r>
      <w:r w:rsidR="006E747A" w:rsidRPr="00B763EE">
        <w:rPr>
          <w:rFonts w:ascii="Times New Roman" w:eastAsiaTheme="minorEastAsia" w:hAnsi="Times New Roman" w:cs="Times New Roman"/>
          <w:sz w:val="28"/>
          <w:szCs w:val="28"/>
          <w:lang w:val="kk-KZ"/>
        </w:rPr>
        <w:t xml:space="preserve"> жетуін және ұнтақтың максималды майдалығын сипаттайды.</w:t>
      </w:r>
    </w:p>
    <w:p w:rsidR="003464B6" w:rsidRPr="00B763EE" w:rsidRDefault="003464B6" w:rsidP="002168F9">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 xml:space="preserve">Салыстырмалы талдауды жүргізу үшін </w:t>
      </w:r>
      <w:r w:rsidR="00656E24" w:rsidRPr="00B763EE">
        <w:rPr>
          <w:rFonts w:ascii="Times New Roman" w:hAnsi="Times New Roman" w:cs="Times New Roman"/>
          <w:noProof/>
          <w:sz w:val="28"/>
          <w:szCs w:val="28"/>
          <w:lang w:val="kk-KZ"/>
        </w:rPr>
        <w:t>теориялық және эксперименттік</w:t>
      </w:r>
      <w:r w:rsidRPr="00B763EE">
        <w:rPr>
          <w:rFonts w:ascii="Times New Roman" w:hAnsi="Times New Roman" w:cs="Times New Roman"/>
          <w:noProof/>
          <w:sz w:val="28"/>
          <w:szCs w:val="28"/>
          <w:lang w:val="kk-KZ"/>
        </w:rPr>
        <w:t xml:space="preserve"> зерттеулердің </w:t>
      </w:r>
      <w:r w:rsidRPr="00B763EE">
        <w:rPr>
          <w:rFonts w:ascii="Times New Roman" w:eastAsiaTheme="minorEastAsia" w:hAnsi="Times New Roman" w:cs="Times New Roman"/>
          <w:sz w:val="28"/>
          <w:szCs w:val="28"/>
          <w:lang w:val="kk-KZ"/>
        </w:rPr>
        <w:t>нәтижелерін 3.4-кестеге жинақтайық.</w:t>
      </w:r>
    </w:p>
    <w:p w:rsidR="003464B6" w:rsidRPr="00B763EE" w:rsidRDefault="003464B6" w:rsidP="002168F9">
      <w:pPr>
        <w:spacing w:after="0" w:line="240" w:lineRule="auto"/>
        <w:ind w:firstLine="709"/>
        <w:jc w:val="both"/>
        <w:rPr>
          <w:rFonts w:ascii="Times New Roman" w:eastAsiaTheme="minorEastAsia" w:hAnsi="Times New Roman" w:cs="Times New Roman"/>
          <w:sz w:val="28"/>
          <w:szCs w:val="28"/>
          <w:lang w:val="kk-KZ"/>
        </w:rPr>
      </w:pPr>
    </w:p>
    <w:p w:rsidR="003464B6" w:rsidRPr="00B763EE" w:rsidRDefault="003464B6" w:rsidP="009E7C75">
      <w:pPr>
        <w:spacing w:after="0" w:line="240" w:lineRule="auto"/>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Кест</w:t>
      </w:r>
      <w:r w:rsidR="00656E24" w:rsidRPr="00B763EE">
        <w:rPr>
          <w:rFonts w:ascii="Times New Roman" w:eastAsiaTheme="minorEastAsia" w:hAnsi="Times New Roman" w:cs="Times New Roman"/>
          <w:sz w:val="28"/>
          <w:szCs w:val="28"/>
          <w:lang w:val="kk-KZ"/>
        </w:rPr>
        <w:t xml:space="preserve">е </w:t>
      </w:r>
      <w:r w:rsidRPr="00B763EE">
        <w:rPr>
          <w:rFonts w:ascii="Times New Roman" w:eastAsiaTheme="minorEastAsia" w:hAnsi="Times New Roman" w:cs="Times New Roman"/>
          <w:sz w:val="28"/>
          <w:szCs w:val="28"/>
          <w:lang w:val="kk-KZ"/>
        </w:rPr>
        <w:t>3.4</w:t>
      </w:r>
      <w:r w:rsidR="00656E24"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 </w:t>
      </w:r>
      <w:r w:rsidRPr="00B763EE">
        <w:rPr>
          <w:rFonts w:ascii="Times New Roman" w:hAnsi="Times New Roman" w:cs="Times New Roman"/>
          <w:noProof/>
          <w:sz w:val="28"/>
          <w:szCs w:val="28"/>
          <w:lang w:val="kk-KZ"/>
        </w:rPr>
        <w:t>Теориялық және эксперимент</w:t>
      </w:r>
      <w:r w:rsidR="00656E24" w:rsidRPr="00B763EE">
        <w:rPr>
          <w:rFonts w:ascii="Times New Roman" w:hAnsi="Times New Roman" w:cs="Times New Roman"/>
          <w:noProof/>
          <w:sz w:val="28"/>
          <w:szCs w:val="28"/>
          <w:lang w:val="kk-KZ"/>
        </w:rPr>
        <w:t>тік</w:t>
      </w:r>
      <w:r w:rsidRPr="00B763EE">
        <w:rPr>
          <w:rFonts w:ascii="Times New Roman" w:hAnsi="Times New Roman" w:cs="Times New Roman"/>
          <w:noProof/>
          <w:sz w:val="28"/>
          <w:szCs w:val="28"/>
          <w:lang w:val="kk-KZ"/>
        </w:rPr>
        <w:t xml:space="preserve"> зерттеулердің </w:t>
      </w:r>
      <w:r w:rsidRPr="00B763EE">
        <w:rPr>
          <w:rFonts w:ascii="Times New Roman" w:eastAsiaTheme="minorEastAsia" w:hAnsi="Times New Roman" w:cs="Times New Roman"/>
          <w:sz w:val="28"/>
          <w:szCs w:val="28"/>
          <w:lang w:val="kk-KZ"/>
        </w:rPr>
        <w:t>нәтижелері</w:t>
      </w:r>
    </w:p>
    <w:p w:rsidR="003464B6" w:rsidRPr="00B763EE" w:rsidRDefault="003464B6" w:rsidP="002168F9">
      <w:pPr>
        <w:spacing w:after="0" w:line="240" w:lineRule="auto"/>
        <w:ind w:firstLine="709"/>
        <w:jc w:val="both"/>
        <w:rPr>
          <w:rFonts w:ascii="Times New Roman" w:eastAsiaTheme="minorEastAsia" w:hAnsi="Times New Roman" w:cs="Times New Roman"/>
          <w:sz w:val="28"/>
          <w:szCs w:val="28"/>
          <w:lang w:val="kk-KZ"/>
        </w:rPr>
      </w:pPr>
    </w:p>
    <w:tbl>
      <w:tblPr>
        <w:tblW w:w="0" w:type="auto"/>
        <w:jc w:val="center"/>
        <w:tblLook w:val="04A0" w:firstRow="1" w:lastRow="0" w:firstColumn="1" w:lastColumn="0" w:noHBand="0" w:noVBand="1"/>
      </w:tblPr>
      <w:tblGrid>
        <w:gridCol w:w="855"/>
        <w:gridCol w:w="1483"/>
        <w:gridCol w:w="1168"/>
        <w:gridCol w:w="1383"/>
        <w:gridCol w:w="1134"/>
        <w:gridCol w:w="1172"/>
        <w:gridCol w:w="1096"/>
        <w:gridCol w:w="1276"/>
      </w:tblGrid>
      <w:tr w:rsidR="003464B6" w:rsidRPr="00B763EE" w:rsidTr="00B77130">
        <w:trPr>
          <w:cantSplit/>
          <w:trHeight w:val="3087"/>
          <w:jc w:val="center"/>
        </w:trPr>
        <w:tc>
          <w:tcPr>
            <w:tcW w:w="855"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3464B6" w:rsidP="009E7C75">
            <w:pPr>
              <w:tabs>
                <w:tab w:val="center" w:pos="4800"/>
                <w:tab w:val="right" w:pos="9500"/>
              </w:tabs>
              <w:spacing w:after="0" w:line="240" w:lineRule="auto"/>
              <w:ind w:left="113" w:right="113"/>
              <w:jc w:val="center"/>
              <w:rPr>
                <w:rFonts w:ascii="Times New Roman" w:hAnsi="Times New Roman" w:cs="Times New Roman"/>
                <w:b/>
                <w:sz w:val="24"/>
                <w:szCs w:val="24"/>
              </w:rPr>
            </w:pPr>
            <w:r w:rsidRPr="00B763EE">
              <w:rPr>
                <w:rFonts w:ascii="Times New Roman" w:hAnsi="Times New Roman" w:cs="Times New Roman"/>
                <w:b/>
                <w:sz w:val="24"/>
                <w:szCs w:val="24"/>
                <w:lang w:val="kk-KZ"/>
              </w:rPr>
              <w:t xml:space="preserve"> Тәжірибе</w:t>
            </w:r>
            <w:r w:rsidRPr="00B763EE">
              <w:rPr>
                <w:rFonts w:ascii="Times New Roman" w:hAnsi="Times New Roman" w:cs="Times New Roman"/>
                <w:b/>
                <w:sz w:val="24"/>
                <w:szCs w:val="24"/>
              </w:rPr>
              <w:t xml:space="preserve"> №</w:t>
            </w:r>
          </w:p>
        </w:tc>
        <w:tc>
          <w:tcPr>
            <w:tcW w:w="1483"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3464B6" w:rsidP="009E7C75">
            <w:pPr>
              <w:tabs>
                <w:tab w:val="center" w:pos="4800"/>
                <w:tab w:val="right" w:pos="9500"/>
              </w:tabs>
              <w:spacing w:after="0" w:line="240" w:lineRule="auto"/>
              <w:ind w:left="113" w:right="113"/>
              <w:jc w:val="center"/>
              <w:rPr>
                <w:rFonts w:ascii="Times New Roman" w:hAnsi="Times New Roman" w:cs="Times New Roman"/>
                <w:b/>
                <w:sz w:val="24"/>
                <w:szCs w:val="24"/>
              </w:rPr>
            </w:pPr>
            <w:r w:rsidRPr="00B763EE">
              <w:rPr>
                <w:rFonts w:ascii="Times New Roman" w:eastAsiaTheme="minorEastAsia" w:hAnsi="Times New Roman" w:cs="Times New Roman"/>
                <w:b/>
                <w:sz w:val="24"/>
                <w:szCs w:val="24"/>
                <w:lang w:val="kk-KZ"/>
              </w:rPr>
              <w:t>Ұнтақтау камерасының айналым жиілігі</w:t>
            </w:r>
            <w:r w:rsidRPr="00B763EE">
              <w:rPr>
                <w:rFonts w:ascii="Times New Roman" w:hAnsi="Times New Roman" w:cs="Times New Roman"/>
                <w:b/>
                <w:sz w:val="24"/>
                <w:szCs w:val="24"/>
              </w:rPr>
              <w:t>, айн/мин</w:t>
            </w:r>
          </w:p>
        </w:tc>
        <w:tc>
          <w:tcPr>
            <w:tcW w:w="1168"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3464B6" w:rsidP="009E7C75">
            <w:pPr>
              <w:tabs>
                <w:tab w:val="center" w:pos="4800"/>
                <w:tab w:val="right" w:pos="9500"/>
              </w:tabs>
              <w:spacing w:after="0" w:line="240" w:lineRule="auto"/>
              <w:ind w:left="113" w:right="113"/>
              <w:jc w:val="center"/>
              <w:rPr>
                <w:rFonts w:ascii="Times New Roman" w:hAnsi="Times New Roman" w:cs="Times New Roman"/>
                <w:b/>
                <w:sz w:val="24"/>
                <w:szCs w:val="24"/>
              </w:rPr>
            </w:pPr>
            <w:r w:rsidRPr="00B763EE">
              <w:rPr>
                <w:rFonts w:ascii="Times New Roman" w:eastAsiaTheme="minorEastAsia" w:hAnsi="Times New Roman" w:cs="Times New Roman"/>
                <w:b/>
                <w:sz w:val="24"/>
                <w:szCs w:val="24"/>
                <w:lang w:val="kk-KZ"/>
              </w:rPr>
              <w:t>Дебалансты біліктің айналым жиілігі</w:t>
            </w:r>
            <w:r w:rsidRPr="00B763EE">
              <w:rPr>
                <w:rFonts w:ascii="Times New Roman" w:hAnsi="Times New Roman" w:cs="Times New Roman"/>
                <w:b/>
                <w:sz w:val="24"/>
                <w:szCs w:val="24"/>
                <w:lang w:val="kk-KZ"/>
              </w:rPr>
              <w:t xml:space="preserve">, айн/мин </w:t>
            </w:r>
          </w:p>
        </w:tc>
        <w:tc>
          <w:tcPr>
            <w:tcW w:w="1383"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3464B6" w:rsidP="009E7C75">
            <w:pPr>
              <w:spacing w:after="0" w:line="240" w:lineRule="auto"/>
              <w:ind w:left="113" w:right="113"/>
              <w:jc w:val="center"/>
              <w:rPr>
                <w:rFonts w:ascii="Times New Roman" w:hAnsi="Times New Roman" w:cs="Times New Roman"/>
                <w:b/>
                <w:sz w:val="24"/>
                <w:szCs w:val="24"/>
                <w:lang w:val="kk-KZ"/>
              </w:rPr>
            </w:pPr>
            <w:r w:rsidRPr="00B763EE">
              <w:rPr>
                <w:rFonts w:ascii="Times New Roman" w:eastAsiaTheme="minorEastAsia" w:hAnsi="Times New Roman" w:cs="Times New Roman"/>
                <w:b/>
                <w:sz w:val="24"/>
                <w:szCs w:val="24"/>
                <w:lang w:val="kk-KZ"/>
              </w:rPr>
              <w:t>Ұнтақтау камерасының тербеліс амплитудасы</w:t>
            </w:r>
            <w:r w:rsidRPr="00B763EE">
              <w:rPr>
                <w:rFonts w:ascii="Times New Roman" w:hAnsi="Times New Roman" w:cs="Times New Roman"/>
                <w:b/>
                <w:sz w:val="24"/>
                <w:szCs w:val="24"/>
                <w:lang w:val="kk-KZ"/>
              </w:rPr>
              <w:t>, мм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B77130" w:rsidP="009E7C75">
            <w:pPr>
              <w:tabs>
                <w:tab w:val="center" w:pos="4800"/>
                <w:tab w:val="right" w:pos="9500"/>
              </w:tabs>
              <w:spacing w:after="0" w:line="240" w:lineRule="auto"/>
              <w:ind w:left="113" w:right="113"/>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 xml:space="preserve">Ұнтақтың теориялық </w:t>
            </w:r>
            <w:r w:rsidR="006E747A" w:rsidRPr="00B763EE">
              <w:rPr>
                <w:rFonts w:ascii="Times New Roman" w:hAnsi="Times New Roman" w:cs="Times New Roman"/>
                <w:b/>
                <w:sz w:val="24"/>
                <w:szCs w:val="24"/>
                <w:lang w:val="kk-KZ"/>
              </w:rPr>
              <w:t>майдалығы</w:t>
            </w:r>
            <w:r w:rsidRPr="00B763EE">
              <w:rPr>
                <w:rFonts w:ascii="Times New Roman" w:hAnsi="Times New Roman" w:cs="Times New Roman"/>
                <w:b/>
                <w:sz w:val="24"/>
                <w:szCs w:val="24"/>
                <w:lang w:val="kk-KZ"/>
              </w:rPr>
              <w:t>, мкм</w:t>
            </w:r>
          </w:p>
        </w:tc>
        <w:tc>
          <w:tcPr>
            <w:tcW w:w="1172"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B77130" w:rsidP="009E7C75">
            <w:pPr>
              <w:tabs>
                <w:tab w:val="center" w:pos="4800"/>
                <w:tab w:val="right" w:pos="9500"/>
              </w:tabs>
              <w:spacing w:after="0" w:line="240" w:lineRule="auto"/>
              <w:ind w:left="113" w:right="113"/>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 xml:space="preserve">Ұнтақтың эксперименттік </w:t>
            </w:r>
            <w:r w:rsidR="006E747A" w:rsidRPr="00B763EE">
              <w:rPr>
                <w:rFonts w:ascii="Times New Roman" w:hAnsi="Times New Roman" w:cs="Times New Roman"/>
                <w:b/>
                <w:sz w:val="24"/>
                <w:szCs w:val="24"/>
                <w:lang w:val="kk-KZ"/>
              </w:rPr>
              <w:t>майдалығы</w:t>
            </w:r>
            <w:r w:rsidRPr="00B763EE">
              <w:rPr>
                <w:rFonts w:ascii="Times New Roman" w:hAnsi="Times New Roman" w:cs="Times New Roman"/>
                <w:b/>
                <w:sz w:val="24"/>
                <w:szCs w:val="24"/>
                <w:lang w:val="kk-KZ"/>
              </w:rPr>
              <w:t>, мкм</w:t>
            </w:r>
          </w:p>
        </w:tc>
        <w:tc>
          <w:tcPr>
            <w:tcW w:w="1096"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B77130" w:rsidP="009E7C75">
            <w:pPr>
              <w:tabs>
                <w:tab w:val="center" w:pos="4800"/>
                <w:tab w:val="right" w:pos="9500"/>
              </w:tabs>
              <w:spacing w:after="0" w:line="240" w:lineRule="auto"/>
              <w:ind w:left="113" w:right="113"/>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Қателігі</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rsidR="003464B6" w:rsidRPr="00B763EE" w:rsidRDefault="00B77130" w:rsidP="009E7C75">
            <w:pPr>
              <w:tabs>
                <w:tab w:val="center" w:pos="4800"/>
                <w:tab w:val="right" w:pos="9500"/>
              </w:tabs>
              <w:spacing w:after="0" w:line="240" w:lineRule="auto"/>
              <w:ind w:left="113" w:right="113"/>
              <w:jc w:val="center"/>
              <w:rPr>
                <w:rFonts w:ascii="Times New Roman" w:hAnsi="Times New Roman" w:cs="Times New Roman"/>
                <w:b/>
                <w:sz w:val="24"/>
                <w:szCs w:val="24"/>
              </w:rPr>
            </w:pPr>
            <w:r w:rsidRPr="00B763EE">
              <w:rPr>
                <w:rFonts w:ascii="Times New Roman" w:hAnsi="Times New Roman" w:cs="Times New Roman"/>
                <w:b/>
                <w:sz w:val="24"/>
                <w:szCs w:val="24"/>
                <w:lang w:val="kk-KZ"/>
              </w:rPr>
              <w:t>Ұнтақтау</w:t>
            </w:r>
            <w:r w:rsidR="00656E24" w:rsidRPr="00B763EE">
              <w:rPr>
                <w:rFonts w:ascii="Times New Roman" w:hAnsi="Times New Roman" w:cs="Times New Roman"/>
                <w:b/>
                <w:sz w:val="24"/>
                <w:szCs w:val="24"/>
                <w:lang w:val="kk-KZ"/>
              </w:rPr>
              <w:t xml:space="preserve"> (ұсақтау)</w:t>
            </w:r>
            <w:r w:rsidRPr="00B763EE">
              <w:rPr>
                <w:rFonts w:ascii="Times New Roman" w:hAnsi="Times New Roman" w:cs="Times New Roman"/>
                <w:b/>
                <w:sz w:val="24"/>
                <w:szCs w:val="24"/>
                <w:lang w:val="kk-KZ"/>
              </w:rPr>
              <w:t xml:space="preserve"> уақыты</w:t>
            </w:r>
            <w:r w:rsidR="003464B6" w:rsidRPr="00B763EE">
              <w:rPr>
                <w:rFonts w:ascii="Times New Roman" w:hAnsi="Times New Roman" w:cs="Times New Roman"/>
                <w:b/>
                <w:sz w:val="24"/>
                <w:szCs w:val="24"/>
              </w:rPr>
              <w:t xml:space="preserve">, мин </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1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6,26</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7,66</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 xml:space="preserve">18,27% </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12</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2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6,14</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7,62</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19,42%</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11</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3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24,76</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29,96</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17,35%</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17</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4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2</w:t>
            </w:r>
            <w:r w:rsidRPr="00B763EE">
              <w:rPr>
                <w:rFonts w:ascii="Times New Roman" w:hAnsi="Times New Roman" w:cs="Times New Roman"/>
                <w:sz w:val="24"/>
                <w:szCs w:val="24"/>
                <w:lang w:val="en-US"/>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23,88</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28,86</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17,25%</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16</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5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3,70</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4,60</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19,56%</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6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3,66</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4,56</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19,73%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9</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7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44</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12,71</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15,86</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19,86%</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w:t>
            </w:r>
          </w:p>
        </w:tc>
      </w:tr>
      <w:tr w:rsidR="003464B6" w:rsidRPr="00B763EE" w:rsidTr="00B77130">
        <w:trPr>
          <w:jc w:val="center"/>
        </w:trPr>
        <w:tc>
          <w:tcPr>
            <w:tcW w:w="855"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 xml:space="preserve"> 8 </w:t>
            </w:r>
          </w:p>
        </w:tc>
        <w:tc>
          <w:tcPr>
            <w:tcW w:w="14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18</w:t>
            </w:r>
          </w:p>
        </w:tc>
        <w:tc>
          <w:tcPr>
            <w:tcW w:w="1168"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1000</w:t>
            </w:r>
          </w:p>
        </w:tc>
        <w:tc>
          <w:tcPr>
            <w:tcW w:w="1383"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lang w:val="en-US"/>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12,38</w:t>
            </w:r>
          </w:p>
        </w:tc>
        <w:tc>
          <w:tcPr>
            <w:tcW w:w="1172"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15,12</w:t>
            </w:r>
          </w:p>
        </w:tc>
        <w:tc>
          <w:tcPr>
            <w:tcW w:w="109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18,12%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3464B6" w:rsidRPr="00B763EE" w:rsidRDefault="003464B6" w:rsidP="009E7C75">
            <w:pPr>
              <w:tabs>
                <w:tab w:val="center" w:pos="4800"/>
                <w:tab w:val="right" w:pos="950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14</w:t>
            </w:r>
          </w:p>
        </w:tc>
      </w:tr>
    </w:tbl>
    <w:p w:rsidR="003464B6" w:rsidRPr="00B763EE" w:rsidRDefault="003464B6" w:rsidP="002168F9">
      <w:pPr>
        <w:spacing w:after="0" w:line="240" w:lineRule="auto"/>
        <w:ind w:firstLine="709"/>
        <w:jc w:val="both"/>
        <w:rPr>
          <w:rFonts w:ascii="Times New Roman" w:eastAsiaTheme="minorEastAsia" w:hAnsi="Times New Roman" w:cs="Times New Roman"/>
          <w:sz w:val="28"/>
          <w:szCs w:val="28"/>
          <w:lang w:val="kk-KZ"/>
        </w:rPr>
      </w:pPr>
    </w:p>
    <w:p w:rsidR="005B2D38" w:rsidRPr="00B763EE" w:rsidRDefault="005B2D38" w:rsidP="002168F9">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eastAsiaTheme="minorEastAsia" w:hAnsi="Times New Roman" w:cs="Times New Roman"/>
          <w:sz w:val="28"/>
          <w:szCs w:val="28"/>
          <w:lang w:val="kk-KZ"/>
        </w:rPr>
        <w:t>Сонымен, 3.4-кестеден ұнтақтаудың</w:t>
      </w:r>
      <w:r w:rsidR="00656E24" w:rsidRPr="00B763EE">
        <w:rPr>
          <w:rFonts w:ascii="Times New Roman" w:eastAsiaTheme="minorEastAsia" w:hAnsi="Times New Roman" w:cs="Times New Roman"/>
          <w:sz w:val="28"/>
          <w:szCs w:val="28"/>
          <w:lang w:val="kk-KZ"/>
        </w:rPr>
        <w:t xml:space="preserve"> (ұсақтаудың)</w:t>
      </w:r>
      <w:r w:rsidRPr="00B763EE">
        <w:rPr>
          <w:rFonts w:ascii="Times New Roman" w:eastAsiaTheme="minorEastAsia" w:hAnsi="Times New Roman" w:cs="Times New Roman"/>
          <w:sz w:val="28"/>
          <w:szCs w:val="28"/>
          <w:lang w:val="kk-KZ"/>
        </w:rPr>
        <w:t xml:space="preserve"> ең тиімді </w:t>
      </w:r>
      <w:r w:rsidR="00656E24" w:rsidRPr="00B763EE">
        <w:rPr>
          <w:rFonts w:ascii="Times New Roman" w:eastAsiaTheme="minorEastAsia" w:hAnsi="Times New Roman" w:cs="Times New Roman"/>
          <w:sz w:val="28"/>
          <w:szCs w:val="28"/>
          <w:lang w:val="kk-KZ"/>
        </w:rPr>
        <w:t>эксперименттік</w:t>
      </w:r>
      <w:r w:rsidR="006E747A" w:rsidRPr="00B763EE">
        <w:rPr>
          <w:rFonts w:ascii="Times New Roman" w:eastAsiaTheme="minorEastAsia" w:hAnsi="Times New Roman" w:cs="Times New Roman"/>
          <w:sz w:val="28"/>
          <w:szCs w:val="28"/>
          <w:lang w:val="kk-KZ"/>
        </w:rPr>
        <w:t xml:space="preserve"> </w:t>
      </w:r>
      <w:r w:rsidRPr="00B763EE">
        <w:rPr>
          <w:rFonts w:ascii="Times New Roman" w:eastAsiaTheme="minorEastAsia" w:hAnsi="Times New Roman" w:cs="Times New Roman"/>
          <w:sz w:val="28"/>
          <w:szCs w:val="28"/>
          <w:lang w:val="kk-KZ"/>
        </w:rPr>
        <w:t xml:space="preserve">мәні, яғни ең жоғары шамасы </w:t>
      </w:r>
      <w:r w:rsidRPr="00B763EE">
        <w:rPr>
          <w:rFonts w:ascii="Times New Roman" w:hAnsi="Times New Roman" w:cs="Times New Roman"/>
          <w:noProof/>
          <w:sz w:val="28"/>
          <w:szCs w:val="28"/>
          <w:lang w:val="kk-KZ"/>
        </w:rPr>
        <w:t>(</w:t>
      </w:r>
      <w:r w:rsidR="006E747A" w:rsidRPr="00B763EE">
        <w:rPr>
          <w:rFonts w:ascii="Times New Roman" w:hAnsi="Times New Roman" w:cs="Times New Roman"/>
          <w:noProof/>
          <w:position w:val="-12"/>
          <w:sz w:val="28"/>
          <w:szCs w:val="28"/>
        </w:rPr>
        <w:object w:dxaOrig="980" w:dyaOrig="360">
          <v:shape id="_x0000_i1698" type="#_x0000_t75" style="width:48.6pt;height:18.6pt" o:ole="">
            <v:imagedata r:id="rId1214" o:title=""/>
          </v:shape>
          <o:OLEObject Type="Embed" ProgID="Equation.DSMT4" ShapeID="_x0000_i1698" DrawAspect="Content" ObjectID="_1771189851" r:id="rId1215"/>
        </w:object>
      </w:r>
      <w:r w:rsidRPr="00B763EE">
        <w:rPr>
          <w:rFonts w:ascii="Times New Roman" w:hAnsi="Times New Roman" w:cs="Times New Roman"/>
          <w:noProof/>
          <w:sz w:val="28"/>
          <w:szCs w:val="28"/>
          <w:lang w:val="kk-KZ"/>
        </w:rPr>
        <w:t xml:space="preserve"> мкм) </w:t>
      </w:r>
      <w:r w:rsidRPr="00B763EE">
        <w:rPr>
          <w:rFonts w:ascii="Times New Roman" w:hAnsi="Times New Roman" w:cs="Times New Roman"/>
          <w:noProof/>
          <w:position w:val="-12"/>
          <w:sz w:val="28"/>
          <w:szCs w:val="28"/>
        </w:rPr>
        <w:object w:dxaOrig="732" w:dyaOrig="372">
          <v:shape id="_x0000_i1699" type="#_x0000_t75" style="width:36.6pt;height:18.6pt" o:ole="">
            <v:imagedata r:id="rId1216" o:title=""/>
          </v:shape>
          <o:OLEObject Type="Embed" ProgID="Equation.DSMT4" ShapeID="_x0000_i1699" DrawAspect="Content" ObjectID="_1771189852" r:id="rId1217"/>
        </w:object>
      </w:r>
      <w:r w:rsidRPr="00B763EE">
        <w:rPr>
          <w:rFonts w:ascii="Times New Roman" w:hAnsi="Times New Roman" w:cs="Times New Roman"/>
          <w:noProof/>
          <w:sz w:val="28"/>
          <w:szCs w:val="28"/>
          <w:lang w:val="kk-KZ"/>
        </w:rPr>
        <w:t xml:space="preserve"> айн/мин, </w:t>
      </w:r>
      <w:r w:rsidRPr="00B763EE">
        <w:rPr>
          <w:rFonts w:ascii="Times New Roman" w:hAnsi="Times New Roman" w:cs="Times New Roman"/>
          <w:noProof/>
          <w:position w:val="-10"/>
          <w:sz w:val="28"/>
          <w:szCs w:val="28"/>
        </w:rPr>
        <w:object w:dxaOrig="792" w:dyaOrig="336">
          <v:shape id="_x0000_i1700" type="#_x0000_t75" style="width:40.8pt;height:15.6pt" o:ole="">
            <v:imagedata r:id="rId1218" o:title=""/>
          </v:shape>
          <o:OLEObject Type="Embed" ProgID="Equation.3" ShapeID="_x0000_i1700" DrawAspect="Content" ObjectID="_1771189853" r:id="rId1219"/>
        </w:object>
      </w:r>
      <w:r w:rsidRPr="00B763EE">
        <w:rPr>
          <w:rFonts w:ascii="Times New Roman" w:hAnsi="Times New Roman" w:cs="Times New Roman"/>
          <w:noProof/>
          <w:sz w:val="28"/>
          <w:szCs w:val="28"/>
          <w:lang w:val="kk-KZ"/>
        </w:rPr>
        <w:t xml:space="preserve"> мм және </w:t>
      </w:r>
      <w:r w:rsidRPr="00B763EE">
        <w:rPr>
          <w:rFonts w:ascii="Times New Roman" w:hAnsi="Times New Roman" w:cs="Times New Roman"/>
          <w:noProof/>
          <w:position w:val="-12"/>
          <w:sz w:val="28"/>
          <w:szCs w:val="28"/>
        </w:rPr>
        <w:object w:dxaOrig="1008" w:dyaOrig="372">
          <v:shape id="_x0000_i1701" type="#_x0000_t75" style="width:50.4pt;height:18.6pt" o:ole="">
            <v:imagedata r:id="rId1220" o:title=""/>
          </v:shape>
          <o:OLEObject Type="Embed" ProgID="Equation.DSMT4" ShapeID="_x0000_i1701" DrawAspect="Content" ObjectID="_1771189854" r:id="rId1221"/>
        </w:object>
      </w:r>
      <w:r w:rsidRPr="00B763EE">
        <w:rPr>
          <w:rFonts w:ascii="Times New Roman" w:hAnsi="Times New Roman" w:cs="Times New Roman"/>
          <w:noProof/>
          <w:sz w:val="28"/>
          <w:szCs w:val="28"/>
          <w:lang w:val="kk-KZ"/>
        </w:rPr>
        <w:t xml:space="preserve"> айн/мин болғанда орын алады.</w:t>
      </w:r>
    </w:p>
    <w:p w:rsidR="005B2D38" w:rsidRPr="002168F9" w:rsidRDefault="00042D89" w:rsidP="00942F4B">
      <w:pPr>
        <w:spacing w:after="0" w:line="240" w:lineRule="auto"/>
        <w:ind w:firstLine="709"/>
        <w:jc w:val="both"/>
        <w:rPr>
          <w:rFonts w:ascii="Times New Roman" w:eastAsiaTheme="minorEastAsia" w:hAnsi="Times New Roman" w:cs="Times New Roman"/>
          <w:sz w:val="28"/>
          <w:szCs w:val="28"/>
          <w:lang w:val="kk-KZ"/>
        </w:rPr>
      </w:pPr>
      <w:r w:rsidRPr="002168F9">
        <w:rPr>
          <w:rFonts w:ascii="Times New Roman" w:eastAsiaTheme="minorEastAsia" w:hAnsi="Times New Roman" w:cs="Times New Roman"/>
          <w:sz w:val="28"/>
          <w:szCs w:val="28"/>
          <w:lang w:val="kk-KZ"/>
        </w:rPr>
        <w:t>3.3.4 Эксперименттік зерттеулердің нәтижелерін өңдеу</w:t>
      </w:r>
    </w:p>
    <w:p w:rsidR="00C13D9C" w:rsidRPr="00B763EE" w:rsidRDefault="00C13D9C" w:rsidP="00942F4B">
      <w:pPr>
        <w:spacing w:after="0" w:line="240" w:lineRule="auto"/>
        <w:ind w:firstLine="709"/>
        <w:jc w:val="both"/>
        <w:rPr>
          <w:rFonts w:ascii="Times New Roman" w:eastAsiaTheme="minorEastAsia" w:hAnsi="Times New Roman" w:cs="Times New Roman"/>
          <w:sz w:val="28"/>
          <w:szCs w:val="28"/>
          <w:lang w:val="kk-KZ"/>
        </w:rPr>
      </w:pPr>
      <w:r w:rsidRPr="00B763EE">
        <w:rPr>
          <w:rFonts w:ascii="Times New Roman" w:eastAsiaTheme="minorEastAsia" w:hAnsi="Times New Roman" w:cs="Times New Roman"/>
          <w:sz w:val="28"/>
          <w:szCs w:val="28"/>
          <w:lang w:val="kk-KZ"/>
        </w:rPr>
        <w:t>Эксперименттің жоспарына сәйкес тәжірибелерді өткізгеннен кейін нәтижелердің статистикалық өңдеуі жүргізілді. Алдымен, қайталама (яғни, параллель) тәжірибелердің қателігі анықталды. Орта</w:t>
      </w:r>
      <w:r w:rsidR="0091053B" w:rsidRPr="00B763EE">
        <w:rPr>
          <w:rFonts w:ascii="Times New Roman" w:eastAsiaTheme="minorEastAsia" w:hAnsi="Times New Roman" w:cs="Times New Roman"/>
          <w:sz w:val="28"/>
          <w:szCs w:val="28"/>
          <w:lang w:val="kk-KZ"/>
        </w:rPr>
        <w:t>ша</w:t>
      </w:r>
      <w:r w:rsidRPr="00B763EE">
        <w:rPr>
          <w:rFonts w:ascii="Times New Roman" w:eastAsiaTheme="minorEastAsia" w:hAnsi="Times New Roman" w:cs="Times New Roman"/>
          <w:sz w:val="28"/>
          <w:szCs w:val="28"/>
          <w:lang w:val="kk-KZ"/>
        </w:rPr>
        <w:t xml:space="preserve"> квадраттық ауытқуды келесі өрнек бойынша анықтаймыз</w:t>
      </w:r>
      <w:r w:rsidR="003E7358" w:rsidRPr="00B763EE">
        <w:rPr>
          <w:rFonts w:ascii="Times New Roman" w:eastAsiaTheme="minorEastAsia" w:hAnsi="Times New Roman" w:cs="Times New Roman"/>
          <w:sz w:val="28"/>
          <w:szCs w:val="28"/>
          <w:lang w:val="kk-KZ"/>
        </w:rPr>
        <w:t xml:space="preserve"> </w:t>
      </w:r>
      <w:r w:rsidR="009212A9" w:rsidRPr="00B763EE">
        <w:rPr>
          <w:rFonts w:ascii="Times New Roman" w:eastAsiaTheme="minorEastAsia" w:hAnsi="Times New Roman" w:cs="Times New Roman"/>
          <w:sz w:val="28"/>
          <w:szCs w:val="28"/>
          <w:lang w:val="kk-KZ"/>
        </w:rPr>
        <w:t>[88</w:t>
      </w:r>
      <w:r w:rsidR="003E7358" w:rsidRPr="00B763EE">
        <w:rPr>
          <w:rFonts w:ascii="Times New Roman" w:eastAsiaTheme="minorEastAsia" w:hAnsi="Times New Roman" w:cs="Times New Roman"/>
          <w:sz w:val="28"/>
          <w:szCs w:val="28"/>
          <w:lang w:val="kk-KZ"/>
        </w:rPr>
        <w:t>]</w:t>
      </w:r>
    </w:p>
    <w:p w:rsidR="00C13D9C" w:rsidRPr="002168F9" w:rsidRDefault="00C13D9C" w:rsidP="00942F4B">
      <w:pPr>
        <w:spacing w:after="0" w:line="240" w:lineRule="auto"/>
        <w:ind w:firstLine="709"/>
        <w:jc w:val="both"/>
        <w:rPr>
          <w:rFonts w:ascii="Times New Roman" w:eastAsiaTheme="minorEastAsia" w:hAnsi="Times New Roman" w:cs="Times New Roman"/>
          <w:sz w:val="28"/>
          <w:szCs w:val="28"/>
          <w:lang w:val="kk-KZ"/>
        </w:rPr>
      </w:pPr>
    </w:p>
    <w:p w:rsidR="00C13D9C" w:rsidRPr="00B763EE" w:rsidRDefault="00C13D9C" w:rsidP="00942F4B">
      <w:pPr>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noProof/>
          <w:position w:val="-24"/>
          <w:sz w:val="28"/>
          <w:szCs w:val="28"/>
        </w:rPr>
        <w:object w:dxaOrig="1740" w:dyaOrig="960">
          <v:shape id="_x0000_i1702" type="#_x0000_t75" style="width:87.6pt;height:48.6pt" o:ole="">
            <v:imagedata r:id="rId1222" o:title=""/>
          </v:shape>
          <o:OLEObject Type="Embed" ProgID="Equation.DSMT4" ShapeID="_x0000_i1702" DrawAspect="Content" ObjectID="_1771189855" r:id="rId1223"/>
        </w:object>
      </w:r>
      <w:r w:rsidRPr="00B763EE">
        <w:rPr>
          <w:rFonts w:ascii="Times New Roman" w:hAnsi="Times New Roman" w:cs="Times New Roman"/>
          <w:noProof/>
          <w:sz w:val="28"/>
          <w:szCs w:val="28"/>
          <w:lang w:val="kk-KZ"/>
        </w:rPr>
        <w:t xml:space="preserve">                                                  (3.3)</w:t>
      </w:r>
    </w:p>
    <w:p w:rsidR="00C13D9C" w:rsidRPr="00B763EE" w:rsidRDefault="00C13D9C" w:rsidP="00942F4B">
      <w:pPr>
        <w:spacing w:after="0" w:line="240" w:lineRule="auto"/>
        <w:ind w:firstLine="709"/>
        <w:jc w:val="both"/>
        <w:rPr>
          <w:rFonts w:ascii="Times New Roman" w:hAnsi="Times New Roman" w:cs="Times New Roman"/>
          <w:noProof/>
          <w:sz w:val="28"/>
          <w:szCs w:val="28"/>
          <w:lang w:val="kk-KZ"/>
        </w:rPr>
      </w:pPr>
    </w:p>
    <w:p w:rsidR="00C13D9C" w:rsidRDefault="00C13D9C" w:rsidP="009E7C75">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position w:val="-10"/>
        </w:rPr>
        <w:object w:dxaOrig="220" w:dyaOrig="300">
          <v:shape id="_x0000_i1703" type="#_x0000_t75" style="width:10.8pt;height:15.6pt" o:ole="">
            <v:imagedata r:id="rId1224" o:title=""/>
          </v:shape>
          <o:OLEObject Type="Embed" ProgID="Equation.DSMT4" ShapeID="_x0000_i1703" DrawAspect="Content" ObjectID="_1771189856" r:id="rId1225"/>
        </w:object>
      </w:r>
      <w:r w:rsidR="00F91C73" w:rsidRPr="00B763EE">
        <w:rPr>
          <w:lang w:val="kk-KZ"/>
        </w:rPr>
        <w:t xml:space="preserve"> </w:t>
      </w:r>
      <w:r w:rsidR="00F91C73"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бес қайталама тәжірибеден алынған (кесте-3.3) параметрдің орта</w:t>
      </w:r>
      <w:r w:rsidR="0091053B" w:rsidRPr="00B763EE">
        <w:rPr>
          <w:rFonts w:ascii="Times New Roman" w:hAnsi="Times New Roman" w:cs="Times New Roman"/>
          <w:sz w:val="28"/>
          <w:szCs w:val="28"/>
          <w:lang w:val="kk-KZ"/>
        </w:rPr>
        <w:t>ша</w:t>
      </w:r>
      <w:r w:rsidRPr="00B763EE">
        <w:rPr>
          <w:rFonts w:ascii="Times New Roman" w:hAnsi="Times New Roman" w:cs="Times New Roman"/>
          <w:sz w:val="28"/>
          <w:szCs w:val="28"/>
          <w:lang w:val="kk-KZ"/>
        </w:rPr>
        <w:t xml:space="preserve"> арифметикалық мәні.</w:t>
      </w:r>
    </w:p>
    <w:p w:rsidR="00942F4B" w:rsidRPr="00B763EE" w:rsidRDefault="00942F4B" w:rsidP="009E7C75">
      <w:pPr>
        <w:spacing w:after="0" w:line="240" w:lineRule="auto"/>
        <w:jc w:val="both"/>
        <w:rPr>
          <w:rFonts w:ascii="Times New Roman" w:hAnsi="Times New Roman" w:cs="Times New Roman"/>
          <w:sz w:val="28"/>
          <w:szCs w:val="28"/>
          <w:lang w:val="kk-KZ"/>
        </w:rPr>
      </w:pPr>
    </w:p>
    <w:p w:rsidR="00C13D9C" w:rsidRPr="00B763EE" w:rsidRDefault="00987509"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3.5-кестеде есептеу мәліметтері келтірілген.</w:t>
      </w:r>
    </w:p>
    <w:p w:rsidR="00987509" w:rsidRPr="00B763EE" w:rsidRDefault="00987509" w:rsidP="009E7C75">
      <w:pPr>
        <w:spacing w:after="0" w:line="240" w:lineRule="auto"/>
        <w:jc w:val="both"/>
        <w:rPr>
          <w:rFonts w:ascii="Times New Roman" w:hAnsi="Times New Roman" w:cs="Times New Roman"/>
          <w:noProof/>
          <w:sz w:val="28"/>
          <w:szCs w:val="28"/>
          <w:lang w:val="kk-KZ"/>
        </w:rPr>
      </w:pPr>
    </w:p>
    <w:p w:rsidR="00987509" w:rsidRPr="00B763EE" w:rsidRDefault="00656E24"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w:t>
      </w:r>
      <w:r w:rsidR="00987509" w:rsidRPr="00B763EE">
        <w:rPr>
          <w:rFonts w:ascii="Times New Roman" w:hAnsi="Times New Roman" w:cs="Times New Roman"/>
          <w:noProof/>
          <w:sz w:val="28"/>
          <w:szCs w:val="28"/>
          <w:lang w:val="kk-KZ"/>
        </w:rPr>
        <w:t xml:space="preserve">3.5 </w:t>
      </w:r>
      <w:r w:rsidR="00F91C73" w:rsidRPr="00B763EE">
        <w:rPr>
          <w:rFonts w:ascii="Times New Roman" w:hAnsi="Times New Roman" w:cs="Times New Roman"/>
          <w:noProof/>
          <w:sz w:val="28"/>
          <w:szCs w:val="28"/>
          <w:lang w:val="kk-KZ"/>
        </w:rPr>
        <w:t>-</w:t>
      </w:r>
      <w:r w:rsidR="00987509" w:rsidRPr="00B763EE">
        <w:rPr>
          <w:rFonts w:ascii="Times New Roman" w:hAnsi="Times New Roman" w:cs="Times New Roman"/>
          <w:noProof/>
          <w:sz w:val="28"/>
          <w:szCs w:val="28"/>
          <w:lang w:val="kk-KZ"/>
        </w:rPr>
        <w:t xml:space="preserve"> Орта</w:t>
      </w:r>
      <w:r w:rsidR="0091053B" w:rsidRPr="00B763EE">
        <w:rPr>
          <w:rFonts w:ascii="Times New Roman" w:hAnsi="Times New Roman" w:cs="Times New Roman"/>
          <w:noProof/>
          <w:sz w:val="28"/>
          <w:szCs w:val="28"/>
          <w:lang w:val="kk-KZ"/>
        </w:rPr>
        <w:t>ша</w:t>
      </w:r>
      <w:r w:rsidR="00987509" w:rsidRPr="00B763EE">
        <w:rPr>
          <w:rFonts w:ascii="Times New Roman" w:hAnsi="Times New Roman" w:cs="Times New Roman"/>
          <w:noProof/>
          <w:sz w:val="28"/>
          <w:szCs w:val="28"/>
          <w:lang w:val="kk-KZ"/>
        </w:rPr>
        <w:t xml:space="preserve"> квадраттық ауытқудың мәнін есептеудің нәтижелері</w:t>
      </w:r>
    </w:p>
    <w:p w:rsidR="00987509" w:rsidRPr="00B763EE" w:rsidRDefault="00987509" w:rsidP="009E7C75">
      <w:pPr>
        <w:spacing w:after="0" w:line="240" w:lineRule="auto"/>
        <w:jc w:val="both"/>
        <w:rPr>
          <w:rFonts w:ascii="Times New Roman" w:hAnsi="Times New Roman" w:cs="Times New Roman"/>
          <w:noProof/>
          <w:sz w:val="28"/>
          <w:szCs w:val="28"/>
          <w:lang w:val="kk-KZ"/>
        </w:rPr>
      </w:pPr>
    </w:p>
    <w:tbl>
      <w:tblPr>
        <w:tblStyle w:val="a6"/>
        <w:tblW w:w="0" w:type="auto"/>
        <w:tblInd w:w="108" w:type="dxa"/>
        <w:tblLook w:val="04A0" w:firstRow="1" w:lastRow="0" w:firstColumn="1" w:lastColumn="0" w:noHBand="0" w:noVBand="1"/>
      </w:tblPr>
      <w:tblGrid>
        <w:gridCol w:w="1340"/>
        <w:gridCol w:w="1060"/>
        <w:gridCol w:w="1059"/>
        <w:gridCol w:w="1060"/>
        <w:gridCol w:w="1060"/>
        <w:gridCol w:w="1060"/>
        <w:gridCol w:w="1060"/>
        <w:gridCol w:w="1060"/>
        <w:gridCol w:w="987"/>
      </w:tblGrid>
      <w:tr w:rsidR="00987509" w:rsidRPr="00B763EE" w:rsidTr="00840BEF">
        <w:tc>
          <w:tcPr>
            <w:tcW w:w="1000" w:type="dxa"/>
          </w:tcPr>
          <w:p w:rsidR="00987509" w:rsidRPr="00B763EE" w:rsidRDefault="00987509"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Тәжірибе №</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1</w:t>
            </w:r>
          </w:p>
        </w:tc>
        <w:tc>
          <w:tcPr>
            <w:tcW w:w="1092"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2</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3</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4</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5</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6</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7</w:t>
            </w:r>
          </w:p>
        </w:tc>
        <w:tc>
          <w:tcPr>
            <w:tcW w:w="987"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8</w:t>
            </w:r>
          </w:p>
        </w:tc>
      </w:tr>
      <w:tr w:rsidR="00987509" w:rsidRPr="00B763EE" w:rsidTr="00840BEF">
        <w:tc>
          <w:tcPr>
            <w:tcW w:w="1000"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position w:val="-12"/>
              </w:rPr>
              <w:object w:dxaOrig="300" w:dyaOrig="380">
                <v:shape id="_x0000_i1704" type="#_x0000_t75" style="width:15.6pt;height:19.2pt" o:ole="">
                  <v:imagedata r:id="rId1226" o:title=""/>
                </v:shape>
                <o:OLEObject Type="Embed" ProgID="Equation.DSMT4" ShapeID="_x0000_i1704" DrawAspect="Content" ObjectID="_1771189857" r:id="rId1227"/>
              </w:objec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0,129</w:t>
            </w:r>
          </w:p>
        </w:tc>
        <w:tc>
          <w:tcPr>
            <w:tcW w:w="1092"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0,072</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0,083</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0,113</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0,065</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0,063</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0,118</w:t>
            </w:r>
          </w:p>
        </w:tc>
        <w:tc>
          <w:tcPr>
            <w:tcW w:w="987"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0,067</w:t>
            </w:r>
          </w:p>
        </w:tc>
      </w:tr>
      <w:tr w:rsidR="00987509" w:rsidRPr="00B763EE" w:rsidTr="00840BEF">
        <w:tc>
          <w:tcPr>
            <w:tcW w:w="1000" w:type="dxa"/>
          </w:tcPr>
          <w:p w:rsidR="00987509" w:rsidRPr="00B763EE" w:rsidRDefault="00987509" w:rsidP="009E7C75">
            <w:pPr>
              <w:spacing w:after="0" w:line="240" w:lineRule="auto"/>
              <w:jc w:val="center"/>
              <w:rPr>
                <w:rFonts w:ascii="Times New Roman" w:hAnsi="Times New Roman" w:cs="Times New Roman"/>
                <w:sz w:val="28"/>
                <w:szCs w:val="28"/>
                <w:lang w:val="en-US"/>
              </w:rPr>
            </w:pPr>
            <w:r w:rsidRPr="00B763EE">
              <w:rPr>
                <w:position w:val="-12"/>
              </w:rPr>
              <w:object w:dxaOrig="300" w:dyaOrig="380">
                <v:shape id="_x0000_i1705" type="#_x0000_t75" style="width:15.6pt;height:19.2pt" o:ole="">
                  <v:imagedata r:id="rId1228" o:title=""/>
                </v:shape>
                <o:OLEObject Type="Embed" ProgID="Equation.DSMT4" ShapeID="_x0000_i1705" DrawAspect="Content" ObjectID="_1771189858" r:id="rId1229"/>
              </w:objec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0,3592</w:t>
            </w:r>
          </w:p>
        </w:tc>
        <w:tc>
          <w:tcPr>
            <w:tcW w:w="1092"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0,2683</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0,2881</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0,3361</w:t>
            </w:r>
          </w:p>
        </w:tc>
        <w:tc>
          <w:tcPr>
            <w:tcW w:w="1093"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0,2549</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0,2509</w:t>
            </w:r>
          </w:p>
        </w:tc>
        <w:tc>
          <w:tcPr>
            <w:tcW w:w="1094"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0,3435</w:t>
            </w:r>
          </w:p>
        </w:tc>
        <w:tc>
          <w:tcPr>
            <w:tcW w:w="987" w:type="dxa"/>
          </w:tcPr>
          <w:p w:rsidR="00987509" w:rsidRPr="00B763EE" w:rsidRDefault="00987509" w:rsidP="009E7C75">
            <w:pPr>
              <w:spacing w:after="0" w:line="240" w:lineRule="auto"/>
              <w:jc w:val="center"/>
              <w:rPr>
                <w:rFonts w:ascii="Times New Roman" w:hAnsi="Times New Roman" w:cs="Times New Roman"/>
                <w:sz w:val="28"/>
                <w:szCs w:val="28"/>
              </w:rPr>
            </w:pPr>
            <w:r w:rsidRPr="00B763EE">
              <w:rPr>
                <w:rFonts w:ascii="Times New Roman" w:hAnsi="Times New Roman" w:cs="Times New Roman"/>
                <w:sz w:val="28"/>
                <w:szCs w:val="28"/>
              </w:rPr>
              <w:t>0,2588</w:t>
            </w:r>
          </w:p>
        </w:tc>
      </w:tr>
    </w:tbl>
    <w:p w:rsidR="00987509" w:rsidRPr="00B763EE" w:rsidRDefault="00987509" w:rsidP="00942F4B">
      <w:pPr>
        <w:spacing w:after="0" w:line="240" w:lineRule="auto"/>
        <w:ind w:firstLine="709"/>
        <w:jc w:val="both"/>
        <w:rPr>
          <w:rFonts w:ascii="Times New Roman" w:hAnsi="Times New Roman" w:cs="Times New Roman"/>
          <w:noProof/>
          <w:sz w:val="28"/>
          <w:szCs w:val="28"/>
          <w:lang w:val="kk-KZ"/>
        </w:rPr>
      </w:pPr>
    </w:p>
    <w:p w:rsidR="00987509" w:rsidRPr="00B763EE" w:rsidRDefault="0091053B"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Жарамсыздықты анықтау үшін </w:t>
      </w:r>
      <w:r w:rsidR="00C3071A" w:rsidRPr="00B763EE">
        <w:rPr>
          <w:rFonts w:ascii="Times New Roman" w:hAnsi="Times New Roman" w:cs="Times New Roman"/>
          <w:noProof/>
          <w:sz w:val="28"/>
          <w:szCs w:val="28"/>
          <w:lang w:val="kk-KZ"/>
        </w:rPr>
        <w:t>Стьюдент критерийін қолданамыз</w:t>
      </w:r>
      <w:r w:rsidR="003E7358" w:rsidRPr="00B763EE">
        <w:rPr>
          <w:rFonts w:ascii="Times New Roman" w:hAnsi="Times New Roman" w:cs="Times New Roman"/>
          <w:noProof/>
          <w:sz w:val="28"/>
          <w:szCs w:val="28"/>
          <w:lang w:val="kk-KZ"/>
        </w:rPr>
        <w:t xml:space="preserve"> </w:t>
      </w:r>
      <w:r w:rsidR="009212A9" w:rsidRPr="00B763EE">
        <w:rPr>
          <w:rFonts w:ascii="Times New Roman" w:hAnsi="Times New Roman" w:cs="Times New Roman"/>
          <w:sz w:val="28"/>
          <w:szCs w:val="28"/>
          <w:lang w:val="kk-KZ"/>
        </w:rPr>
        <w:t>[88]</w:t>
      </w:r>
    </w:p>
    <w:p w:rsidR="00C3071A" w:rsidRPr="00B763EE" w:rsidRDefault="00C3071A" w:rsidP="00942F4B">
      <w:pPr>
        <w:spacing w:after="0" w:line="240" w:lineRule="auto"/>
        <w:ind w:firstLine="709"/>
        <w:jc w:val="both"/>
        <w:rPr>
          <w:rFonts w:ascii="Times New Roman" w:hAnsi="Times New Roman" w:cs="Times New Roman"/>
          <w:noProof/>
          <w:sz w:val="28"/>
          <w:szCs w:val="28"/>
          <w:lang w:val="kk-KZ"/>
        </w:rPr>
      </w:pPr>
    </w:p>
    <w:p w:rsidR="006F264F" w:rsidRPr="00B763EE" w:rsidRDefault="002F78BA" w:rsidP="00942F4B">
      <w:pPr>
        <w:spacing w:after="0" w:line="240" w:lineRule="auto"/>
        <w:ind w:firstLine="709"/>
        <w:jc w:val="right"/>
        <w:rPr>
          <w:rFonts w:ascii="Times New Roman" w:hAnsi="Times New Roman" w:cs="Times New Roman"/>
          <w:noProof/>
          <w:sz w:val="28"/>
          <w:szCs w:val="28"/>
          <w:lang w:val="kk-KZ"/>
        </w:rPr>
      </w:pPr>
      <w:r w:rsidRPr="00B763EE">
        <w:rPr>
          <w:noProof/>
          <w:position w:val="-30"/>
          <w:sz w:val="28"/>
          <w:szCs w:val="28"/>
        </w:rPr>
        <w:object w:dxaOrig="2680" w:dyaOrig="680">
          <v:shape id="_x0000_i1706" type="#_x0000_t75" style="width:133.2pt;height:33.6pt" o:ole="">
            <v:imagedata r:id="rId1230" o:title=""/>
          </v:shape>
          <o:OLEObject Type="Embed" ProgID="Equation.DSMT4" ShapeID="_x0000_i1706" DrawAspect="Content" ObjectID="_1771189859" r:id="rId1231"/>
        </w:object>
      </w:r>
      <w:r w:rsidR="006F264F" w:rsidRPr="00B763EE">
        <w:rPr>
          <w:rFonts w:ascii="Times New Roman" w:hAnsi="Times New Roman" w:cs="Times New Roman"/>
          <w:noProof/>
          <w:sz w:val="28"/>
          <w:szCs w:val="28"/>
          <w:lang w:val="kk-KZ"/>
        </w:rPr>
        <w:t xml:space="preserve">                                            (3.4)</w:t>
      </w:r>
    </w:p>
    <w:p w:rsidR="00C3071A" w:rsidRPr="00B763EE" w:rsidRDefault="00C3071A" w:rsidP="00942F4B">
      <w:pPr>
        <w:spacing w:after="0" w:line="240" w:lineRule="auto"/>
        <w:ind w:firstLine="709"/>
        <w:jc w:val="both"/>
        <w:rPr>
          <w:rFonts w:ascii="Times New Roman" w:hAnsi="Times New Roman" w:cs="Times New Roman"/>
          <w:i/>
          <w:sz w:val="28"/>
          <w:szCs w:val="28"/>
          <w:lang w:val="kk-KZ"/>
        </w:rPr>
      </w:pPr>
    </w:p>
    <w:p w:rsidR="00C3071A" w:rsidRPr="00B763EE" w:rsidRDefault="00C3071A" w:rsidP="00942F4B">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мұндағы </w:t>
      </w:r>
      <w:r w:rsidRPr="00B763EE">
        <w:rPr>
          <w:position w:val="-6"/>
        </w:rPr>
        <w:object w:dxaOrig="139" w:dyaOrig="240">
          <v:shape id="_x0000_i1707" type="#_x0000_t75" style="width:6.6pt;height:12pt" o:ole="">
            <v:imagedata r:id="rId1232" o:title=""/>
          </v:shape>
          <o:OLEObject Type="Embed" ProgID="Equation.DSMT4" ShapeID="_x0000_i1707" DrawAspect="Content" ObjectID="_1771189860" r:id="rId1233"/>
        </w:object>
      </w:r>
      <w:r w:rsidR="00F91C73" w:rsidRPr="00B763EE">
        <w:rPr>
          <w:rFonts w:ascii="Times New Roman" w:hAnsi="Times New Roman" w:cs="Times New Roman"/>
          <w:sz w:val="28"/>
          <w:szCs w:val="28"/>
          <w:lang w:val="kk-KZ"/>
        </w:rPr>
        <w:t xml:space="preserve"> -</w:t>
      </w:r>
      <w:r w:rsidR="006F264F"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Стьюдент критерийі, 5 қайталама тәжірибе үшін және сенімгерлік ықтималдық 0,95 болған жағдайдағы оның мәні 2,78-ге тең </w:t>
      </w:r>
      <w:r w:rsidR="00E40325" w:rsidRPr="00B763EE">
        <w:rPr>
          <w:rFonts w:ascii="Times New Roman" w:hAnsi="Times New Roman" w:cs="Times New Roman"/>
          <w:sz w:val="28"/>
          <w:szCs w:val="28"/>
          <w:lang w:val="kk-KZ"/>
        </w:rPr>
        <w:t>[88]</w:t>
      </w:r>
      <w:r w:rsidRPr="00B763EE">
        <w:rPr>
          <w:rFonts w:ascii="Times New Roman" w:hAnsi="Times New Roman" w:cs="Times New Roman"/>
          <w:sz w:val="28"/>
          <w:szCs w:val="28"/>
          <w:lang w:val="kk-KZ"/>
        </w:rPr>
        <w:t>.</w:t>
      </w:r>
    </w:p>
    <w:p w:rsidR="006F264F" w:rsidRPr="00B763EE" w:rsidRDefault="006F264F" w:rsidP="00942F4B">
      <w:pPr>
        <w:spacing w:after="0" w:line="240" w:lineRule="auto"/>
        <w:ind w:firstLine="709"/>
        <w:jc w:val="both"/>
        <w:rPr>
          <w:rFonts w:ascii="Times New Roman" w:hAnsi="Times New Roman" w:cs="Times New Roman"/>
          <w:sz w:val="28"/>
          <w:szCs w:val="28"/>
          <w:lang w:val="kk-KZ"/>
        </w:rPr>
      </w:pPr>
    </w:p>
    <w:p w:rsidR="006F264F" w:rsidRPr="00B763EE" w:rsidRDefault="006F264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(3.4) тәуелділігіне сәйкес есептеу нәтижелері 3.6-кестеде келтірілген.</w:t>
      </w:r>
    </w:p>
    <w:p w:rsidR="006F264F" w:rsidRPr="00B763EE" w:rsidRDefault="006F264F" w:rsidP="00942F4B">
      <w:pPr>
        <w:spacing w:after="0" w:line="240" w:lineRule="auto"/>
        <w:ind w:firstLine="709"/>
        <w:jc w:val="both"/>
        <w:rPr>
          <w:rFonts w:ascii="Times New Roman" w:hAnsi="Times New Roman" w:cs="Times New Roman"/>
          <w:sz w:val="28"/>
          <w:szCs w:val="28"/>
          <w:lang w:val="kk-KZ"/>
        </w:rPr>
      </w:pPr>
    </w:p>
    <w:p w:rsidR="006F264F" w:rsidRPr="00B763EE" w:rsidRDefault="006F264F" w:rsidP="00942F4B">
      <w:pPr>
        <w:spacing w:after="0" w:line="240" w:lineRule="auto"/>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Кесте</w:t>
      </w:r>
      <w:r w:rsidR="00656E24"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lang w:val="kk-KZ"/>
        </w:rPr>
        <w:t xml:space="preserve">3.6 </w:t>
      </w:r>
      <w:r w:rsidR="00656E24"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rPr>
        <w:t>Стьюдент критерий</w:t>
      </w:r>
      <w:r w:rsidRPr="00B763EE">
        <w:rPr>
          <w:rFonts w:ascii="Times New Roman" w:hAnsi="Times New Roman" w:cs="Times New Roman"/>
          <w:sz w:val="28"/>
          <w:szCs w:val="28"/>
          <w:lang w:val="kk-KZ"/>
        </w:rPr>
        <w:t>інің есептік мәндері</w:t>
      </w:r>
    </w:p>
    <w:p w:rsidR="006F264F" w:rsidRPr="00B763EE" w:rsidRDefault="006F264F" w:rsidP="00942F4B">
      <w:pPr>
        <w:spacing w:after="0" w:line="240" w:lineRule="auto"/>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1179"/>
        <w:gridCol w:w="1063"/>
        <w:gridCol w:w="1063"/>
        <w:gridCol w:w="1063"/>
        <w:gridCol w:w="1063"/>
        <w:gridCol w:w="1064"/>
        <w:gridCol w:w="1064"/>
        <w:gridCol w:w="1064"/>
        <w:gridCol w:w="1064"/>
      </w:tblGrid>
      <w:tr w:rsidR="006F264F" w:rsidRPr="00B763EE" w:rsidTr="00840BEF">
        <w:tc>
          <w:tcPr>
            <w:tcW w:w="958" w:type="dxa"/>
          </w:tcPr>
          <w:p w:rsidR="006F264F" w:rsidRPr="00B763EE" w:rsidRDefault="006F264F" w:rsidP="009E7C75">
            <w:pPr>
              <w:spacing w:after="0" w:line="240" w:lineRule="auto"/>
              <w:jc w:val="center"/>
              <w:rPr>
                <w:rFonts w:ascii="Times New Roman" w:hAnsi="Times New Roman" w:cs="Times New Roman"/>
                <w:sz w:val="24"/>
                <w:szCs w:val="24"/>
                <w:lang w:val="kk-KZ"/>
              </w:rPr>
            </w:pPr>
            <w:r w:rsidRPr="00B763EE">
              <w:rPr>
                <w:rFonts w:ascii="Times New Roman" w:hAnsi="Times New Roman" w:cs="Times New Roman"/>
                <w:sz w:val="24"/>
                <w:szCs w:val="24"/>
                <w:lang w:val="kk-KZ"/>
              </w:rPr>
              <w:t>Тәжірибе №</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2</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3</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4</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5</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6</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7</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8</w:t>
            </w:r>
          </w:p>
        </w:tc>
      </w:tr>
      <w:tr w:rsidR="006F264F" w:rsidRPr="00B763EE" w:rsidTr="00840BEF">
        <w:tc>
          <w:tcPr>
            <w:tcW w:w="958"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position w:val="-14"/>
              </w:rPr>
              <w:object w:dxaOrig="660" w:dyaOrig="380">
                <v:shape id="_x0000_i1708" type="#_x0000_t75" style="width:32.4pt;height:18.6pt" o:ole="">
                  <v:imagedata r:id="rId1234" o:title=""/>
                </v:shape>
                <o:OLEObject Type="Embed" ProgID="Equation.DSMT4" ShapeID="_x0000_i1708" DrawAspect="Content" ObjectID="_1771189861" r:id="rId1235"/>
              </w:objec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1,0022</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1,5654</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1,5966</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1,3686</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1,1769</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1,4348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1,3391</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1,6228</w:t>
            </w:r>
          </w:p>
        </w:tc>
      </w:tr>
      <w:tr w:rsidR="006F264F" w:rsidRPr="00B763EE" w:rsidTr="00840BEF">
        <w:tc>
          <w:tcPr>
            <w:tcW w:w="958"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position w:val="-14"/>
              </w:rPr>
              <w:object w:dxaOrig="680" w:dyaOrig="380">
                <v:shape id="_x0000_i1709" type="#_x0000_t75" style="width:33.6pt;height:18.6pt" o:ole="">
                  <v:imagedata r:id="rId1236" o:title=""/>
                </v:shape>
                <o:OLEObject Type="Embed" ProgID="Equation.DSMT4" ShapeID="_x0000_i1709" DrawAspect="Content" ObjectID="_1771189862" r:id="rId1237"/>
              </w:objec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1,2249</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1,0436</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0,833</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1,3091</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1,1769</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0,9565</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0,9898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1,0819</w:t>
            </w:r>
          </w:p>
        </w:tc>
      </w:tr>
      <w:tr w:rsidR="006F264F" w:rsidRPr="00B763EE" w:rsidTr="00840BEF">
        <w:tc>
          <w:tcPr>
            <w:tcW w:w="958"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position w:val="-12"/>
              </w:rPr>
              <w:object w:dxaOrig="499" w:dyaOrig="360">
                <v:shape id="_x0000_i1710" type="#_x0000_t75" style="width:25.2pt;height:18.6pt" o:ole="">
                  <v:imagedata r:id="rId1238" o:title=""/>
                </v:shape>
                <o:OLEObject Type="Embed" ProgID="Equation.DSMT4" ShapeID="_x0000_i1710" DrawAspect="Content" ObjectID="_1771189863" r:id="rId1239"/>
              </w:objec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2,78</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2,78</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2,78</w:t>
            </w:r>
          </w:p>
        </w:tc>
        <w:tc>
          <w:tcPr>
            <w:tcW w:w="1063" w:type="dxa"/>
          </w:tcPr>
          <w:p w:rsidR="006F264F" w:rsidRPr="00B763EE" w:rsidRDefault="006F264F" w:rsidP="009E7C75">
            <w:pPr>
              <w:spacing w:after="0" w:line="240" w:lineRule="auto"/>
              <w:jc w:val="both"/>
              <w:rPr>
                <w:rFonts w:ascii="Times New Roman" w:hAnsi="Times New Roman" w:cs="Times New Roman"/>
                <w:sz w:val="24"/>
                <w:szCs w:val="24"/>
              </w:rPr>
            </w:pPr>
            <w:r w:rsidRPr="00B763EE">
              <w:rPr>
                <w:rFonts w:ascii="Times New Roman" w:hAnsi="Times New Roman" w:cs="Times New Roman"/>
                <w:sz w:val="24"/>
                <w:szCs w:val="24"/>
              </w:rPr>
              <w:t>2,78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rFonts w:ascii="Times New Roman" w:hAnsi="Times New Roman" w:cs="Times New Roman"/>
                <w:sz w:val="24"/>
                <w:szCs w:val="24"/>
              </w:rPr>
              <w:t>2,78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rFonts w:ascii="Times New Roman" w:hAnsi="Times New Roman" w:cs="Times New Roman"/>
                <w:sz w:val="24"/>
                <w:szCs w:val="24"/>
              </w:rPr>
              <w:t>2,78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rFonts w:ascii="Times New Roman" w:hAnsi="Times New Roman" w:cs="Times New Roman"/>
                <w:sz w:val="24"/>
                <w:szCs w:val="24"/>
              </w:rPr>
              <w:t>2,78</w:t>
            </w:r>
          </w:p>
        </w:tc>
        <w:tc>
          <w:tcPr>
            <w:tcW w:w="1064" w:type="dxa"/>
          </w:tcPr>
          <w:p w:rsidR="006F264F" w:rsidRPr="00B763EE" w:rsidRDefault="006F264F" w:rsidP="009E7C75">
            <w:pPr>
              <w:spacing w:after="0" w:line="240" w:lineRule="auto"/>
              <w:jc w:val="both"/>
              <w:rPr>
                <w:rFonts w:ascii="Times New Roman" w:hAnsi="Times New Roman" w:cs="Times New Roman"/>
                <w:sz w:val="24"/>
                <w:szCs w:val="24"/>
                <w:lang w:val="en-US"/>
              </w:rPr>
            </w:pPr>
            <w:r w:rsidRPr="00B763EE">
              <w:rPr>
                <w:rFonts w:ascii="Times New Roman" w:hAnsi="Times New Roman" w:cs="Times New Roman"/>
                <w:sz w:val="24"/>
                <w:szCs w:val="24"/>
              </w:rPr>
              <w:t>2,78</w:t>
            </w:r>
          </w:p>
        </w:tc>
      </w:tr>
    </w:tbl>
    <w:p w:rsidR="006F264F" w:rsidRPr="00B763EE" w:rsidRDefault="006F264F" w:rsidP="00942F4B">
      <w:pPr>
        <w:spacing w:after="0" w:line="240" w:lineRule="auto"/>
        <w:ind w:firstLine="709"/>
        <w:jc w:val="both"/>
        <w:rPr>
          <w:rFonts w:ascii="Times New Roman" w:hAnsi="Times New Roman" w:cs="Times New Roman"/>
          <w:sz w:val="28"/>
          <w:szCs w:val="28"/>
          <w:lang w:val="kk-KZ"/>
        </w:rPr>
      </w:pPr>
    </w:p>
    <w:p w:rsidR="006F264F" w:rsidRPr="00B763EE" w:rsidRDefault="006F264F" w:rsidP="00942F4B">
      <w:pPr>
        <w:spacing w:after="0" w:line="240" w:lineRule="auto"/>
        <w:ind w:firstLine="709"/>
        <w:jc w:val="both"/>
        <w:rPr>
          <w:rFonts w:ascii="Times New Roman" w:hAnsi="Times New Roman" w:cs="Times New Roman"/>
          <w:sz w:val="28"/>
          <w:szCs w:val="28"/>
          <w:lang w:val="kk-KZ"/>
        </w:rPr>
      </w:pPr>
      <w:r w:rsidRPr="00B763EE">
        <w:rPr>
          <w:position w:val="-12"/>
        </w:rPr>
        <w:object w:dxaOrig="1080" w:dyaOrig="360">
          <v:shape id="_x0000_i1711" type="#_x0000_t75" style="width:56.4pt;height:16.8pt" o:ole="">
            <v:imagedata r:id="rId1240" o:title=""/>
          </v:shape>
          <o:OLEObject Type="Embed" ProgID="Equation.DSMT4" ShapeID="_x0000_i1711" DrawAspect="Content" ObjectID="_1771189864" r:id="rId1241"/>
        </w:object>
      </w:r>
      <w:r w:rsidRPr="00B763EE">
        <w:rPr>
          <w:rFonts w:ascii="Times New Roman" w:hAnsi="Times New Roman" w:cs="Times New Roman"/>
          <w:sz w:val="28"/>
          <w:szCs w:val="28"/>
          <w:lang w:val="kk-KZ"/>
        </w:rPr>
        <w:t>шарты барлық тәжірибелерге орындалмайды, сондықтан қайталама тәжірибелердің нәтижелері қате деп есептей алмаймыз.</w:t>
      </w:r>
    </w:p>
    <w:p w:rsidR="006F264F" w:rsidRPr="00B763EE" w:rsidRDefault="00EA7682"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Жаңғыртылу дисперсиясын келесі формуламен есептейміз</w:t>
      </w:r>
      <w:r w:rsidR="00E40325" w:rsidRPr="00B763EE">
        <w:rPr>
          <w:rFonts w:ascii="Times New Roman" w:hAnsi="Times New Roman" w:cs="Times New Roman"/>
          <w:sz w:val="28"/>
          <w:szCs w:val="28"/>
          <w:lang w:val="kk-KZ"/>
        </w:rPr>
        <w:t xml:space="preserve"> [88]</w:t>
      </w:r>
    </w:p>
    <w:p w:rsidR="00EA7682" w:rsidRPr="00B763EE" w:rsidRDefault="00EA7682" w:rsidP="00942F4B">
      <w:pPr>
        <w:spacing w:after="0" w:line="240" w:lineRule="auto"/>
        <w:ind w:firstLine="709"/>
        <w:jc w:val="both"/>
        <w:rPr>
          <w:rFonts w:ascii="Times New Roman" w:hAnsi="Times New Roman" w:cs="Times New Roman"/>
          <w:sz w:val="28"/>
          <w:szCs w:val="28"/>
          <w:lang w:val="kk-KZ"/>
        </w:rPr>
      </w:pPr>
    </w:p>
    <w:p w:rsidR="00EA7682" w:rsidRPr="00B763EE" w:rsidRDefault="00EA7682" w:rsidP="00942F4B">
      <w:pPr>
        <w:spacing w:after="0" w:line="240" w:lineRule="auto"/>
        <w:ind w:firstLine="709"/>
        <w:jc w:val="right"/>
        <w:rPr>
          <w:rFonts w:ascii="Times New Roman" w:hAnsi="Times New Roman" w:cs="Times New Roman"/>
          <w:noProof/>
          <w:sz w:val="28"/>
          <w:szCs w:val="28"/>
          <w:lang w:val="kk-KZ"/>
        </w:rPr>
      </w:pPr>
      <w:r w:rsidRPr="00B763EE">
        <w:rPr>
          <w:noProof/>
          <w:position w:val="-32"/>
          <w:sz w:val="28"/>
          <w:szCs w:val="28"/>
        </w:rPr>
        <w:object w:dxaOrig="2840" w:dyaOrig="1040">
          <v:shape id="_x0000_i1712" type="#_x0000_t75" style="width:143.4pt;height:52.8pt" o:ole="">
            <v:imagedata r:id="rId1242" o:title=""/>
          </v:shape>
          <o:OLEObject Type="Embed" ProgID="Equation.DSMT4" ShapeID="_x0000_i1712" DrawAspect="Content" ObjectID="_1771189865" r:id="rId1243"/>
        </w:object>
      </w:r>
      <w:r w:rsidRPr="00B763EE">
        <w:rPr>
          <w:rFonts w:ascii="Times New Roman" w:hAnsi="Times New Roman" w:cs="Times New Roman"/>
          <w:noProof/>
          <w:sz w:val="28"/>
          <w:szCs w:val="28"/>
          <w:lang w:val="kk-KZ"/>
        </w:rPr>
        <w:t xml:space="preserve">                                     (3.5)</w:t>
      </w:r>
    </w:p>
    <w:p w:rsidR="00EA7682" w:rsidRPr="00B763EE" w:rsidRDefault="00EA7682" w:rsidP="00942F4B">
      <w:pPr>
        <w:spacing w:after="0" w:line="240" w:lineRule="auto"/>
        <w:ind w:firstLine="709"/>
        <w:jc w:val="right"/>
        <w:rPr>
          <w:rFonts w:ascii="Times New Roman" w:hAnsi="Times New Roman" w:cs="Times New Roman"/>
          <w:noProof/>
          <w:sz w:val="28"/>
          <w:szCs w:val="28"/>
          <w:lang w:val="kk-KZ"/>
        </w:rPr>
      </w:pPr>
    </w:p>
    <w:p w:rsidR="00EA7682" w:rsidRPr="00B763EE" w:rsidRDefault="00EA7682"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Жаңғыртылу дисперсиясы </w:t>
      </w:r>
      <w:r w:rsidRPr="00B763EE">
        <w:rPr>
          <w:position w:val="-16"/>
        </w:rPr>
        <w:object w:dxaOrig="1160" w:dyaOrig="420">
          <v:shape id="_x0000_i1713" type="#_x0000_t75" style="width:58.8pt;height:19.8pt" o:ole="">
            <v:imagedata r:id="rId1244" o:title=""/>
          </v:shape>
          <o:OLEObject Type="Embed" ProgID="Equation.DSMT4" ShapeID="_x0000_i1713" DrawAspect="Content" ObjectID="_1771189866" r:id="rId1245"/>
        </w:object>
      </w:r>
      <w:r w:rsidRPr="00B763EE">
        <w:rPr>
          <w:lang w:val="kk-KZ"/>
        </w:rPr>
        <w:t xml:space="preserve"> </w:t>
      </w:r>
      <w:r w:rsidRPr="00B763EE">
        <w:rPr>
          <w:rFonts w:ascii="Times New Roman" w:hAnsi="Times New Roman" w:cs="Times New Roman"/>
          <w:sz w:val="28"/>
          <w:szCs w:val="28"/>
          <w:lang w:val="kk-KZ"/>
        </w:rPr>
        <w:t>тең.</w:t>
      </w:r>
    </w:p>
    <w:p w:rsidR="009E22EC" w:rsidRPr="00B763EE" w:rsidRDefault="009E22EC"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Дисперсияның біркелкілігін тексеру Фишер және Кохрен критерийлері арқылы орындауға болады.</w:t>
      </w:r>
    </w:p>
    <w:p w:rsidR="00EA7682" w:rsidRPr="00B763EE" w:rsidRDefault="009E22EC"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Фишер критерийіне сәйкес келесі теңсіздік орындалған кезде дисперсия біркелкі болып саналады</w:t>
      </w:r>
      <w:r w:rsidR="003E7358"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sz w:val="28"/>
          <w:szCs w:val="28"/>
          <w:lang w:val="kk-KZ"/>
        </w:rPr>
        <w:t>[88]</w:t>
      </w:r>
    </w:p>
    <w:p w:rsidR="009E22EC" w:rsidRPr="00B763EE" w:rsidRDefault="009E22EC" w:rsidP="00942F4B">
      <w:pPr>
        <w:spacing w:after="0" w:line="240" w:lineRule="auto"/>
        <w:ind w:firstLine="709"/>
        <w:jc w:val="both"/>
        <w:rPr>
          <w:rFonts w:ascii="Times New Roman" w:hAnsi="Times New Roman" w:cs="Times New Roman"/>
          <w:noProof/>
          <w:sz w:val="28"/>
          <w:szCs w:val="28"/>
          <w:lang w:val="kk-KZ"/>
        </w:rPr>
      </w:pPr>
    </w:p>
    <w:p w:rsidR="00FA5DAD" w:rsidRPr="00B763EE" w:rsidRDefault="007305F4" w:rsidP="00942F4B">
      <w:pPr>
        <w:spacing w:after="0" w:line="240" w:lineRule="auto"/>
        <w:ind w:firstLine="709"/>
        <w:jc w:val="right"/>
        <w:rPr>
          <w:rFonts w:ascii="Times New Roman" w:hAnsi="Times New Roman" w:cs="Times New Roman"/>
          <w:noProof/>
          <w:sz w:val="28"/>
          <w:szCs w:val="28"/>
          <w:lang w:val="kk-KZ"/>
        </w:rPr>
      </w:pPr>
      <w:r w:rsidRPr="00B763EE">
        <w:rPr>
          <w:noProof/>
          <w:position w:val="-30"/>
          <w:sz w:val="28"/>
          <w:szCs w:val="28"/>
        </w:rPr>
        <w:object w:dxaOrig="1900" w:dyaOrig="720">
          <v:shape id="_x0000_i1714" type="#_x0000_t75" style="width:91.2pt;height:36.6pt" o:ole="">
            <v:imagedata r:id="rId1246" o:title=""/>
          </v:shape>
          <o:OLEObject Type="Embed" ProgID="Equation.DSMT4" ShapeID="_x0000_i1714" DrawAspect="Content" ObjectID="_1771189867" r:id="rId1247"/>
        </w:object>
      </w:r>
      <w:r w:rsidR="00FA5DAD" w:rsidRPr="00B763EE">
        <w:rPr>
          <w:rFonts w:ascii="Times New Roman" w:hAnsi="Times New Roman" w:cs="Times New Roman"/>
          <w:noProof/>
          <w:sz w:val="28"/>
          <w:szCs w:val="28"/>
          <w:lang w:val="kk-KZ"/>
        </w:rPr>
        <w:t xml:space="preserve">                                        (3.6)</w:t>
      </w:r>
    </w:p>
    <w:p w:rsidR="007305F4" w:rsidRPr="00B763EE" w:rsidRDefault="007305F4" w:rsidP="00942F4B">
      <w:pPr>
        <w:spacing w:after="0" w:line="240" w:lineRule="auto"/>
        <w:ind w:firstLine="709"/>
        <w:jc w:val="right"/>
        <w:rPr>
          <w:noProof/>
          <w:sz w:val="28"/>
          <w:szCs w:val="28"/>
          <w:lang w:val="kk-KZ"/>
        </w:rPr>
      </w:pPr>
    </w:p>
    <w:p w:rsidR="007305F4" w:rsidRPr="00B763EE" w:rsidRDefault="007305F4" w:rsidP="00942F4B">
      <w:pPr>
        <w:spacing w:after="0" w:line="240" w:lineRule="auto"/>
        <w:ind w:firstLine="709"/>
        <w:jc w:val="center"/>
        <w:rPr>
          <w:noProof/>
          <w:sz w:val="28"/>
          <w:szCs w:val="28"/>
          <w:lang w:val="kk-KZ"/>
        </w:rPr>
      </w:pPr>
    </w:p>
    <w:p w:rsidR="007305F4" w:rsidRPr="00B763EE" w:rsidRDefault="007305F4" w:rsidP="00942F4B">
      <w:pPr>
        <w:spacing w:after="0" w:line="240" w:lineRule="auto"/>
        <w:ind w:firstLine="709"/>
        <w:jc w:val="center"/>
        <w:rPr>
          <w:rFonts w:ascii="Times New Roman" w:hAnsi="Times New Roman" w:cs="Times New Roman"/>
          <w:sz w:val="28"/>
          <w:szCs w:val="28"/>
          <w:lang w:val="kk-KZ"/>
        </w:rPr>
      </w:pPr>
      <w:r w:rsidRPr="00B763EE">
        <w:rPr>
          <w:noProof/>
          <w:position w:val="-24"/>
          <w:sz w:val="28"/>
          <w:szCs w:val="28"/>
        </w:rPr>
        <w:object w:dxaOrig="1980" w:dyaOrig="620">
          <v:shape id="_x0000_i1715" type="#_x0000_t75" style="width:99.6pt;height:31.2pt" o:ole="">
            <v:imagedata r:id="rId1248" o:title=""/>
          </v:shape>
          <o:OLEObject Type="Embed" ProgID="Equation.DSMT4" ShapeID="_x0000_i1715" DrawAspect="Content" ObjectID="_1771189868" r:id="rId1249"/>
        </w:object>
      </w:r>
    </w:p>
    <w:p w:rsidR="007305F4" w:rsidRPr="00B763EE" w:rsidRDefault="007305F4" w:rsidP="00942F4B">
      <w:pPr>
        <w:spacing w:after="0" w:line="240" w:lineRule="auto"/>
        <w:ind w:firstLine="709"/>
        <w:jc w:val="both"/>
        <w:rPr>
          <w:rFonts w:ascii="Times New Roman" w:hAnsi="Times New Roman" w:cs="Times New Roman"/>
          <w:noProof/>
          <w:sz w:val="28"/>
          <w:szCs w:val="28"/>
          <w:lang w:val="kk-KZ"/>
        </w:rPr>
      </w:pPr>
    </w:p>
    <w:p w:rsidR="00FA5DAD" w:rsidRPr="00B763EE" w:rsidRDefault="00E40325"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[88] </w:t>
      </w:r>
      <w:r w:rsidR="00FA5DAD" w:rsidRPr="00B763EE">
        <w:rPr>
          <w:rFonts w:ascii="Times New Roman" w:hAnsi="Times New Roman" w:cs="Times New Roman"/>
          <w:noProof/>
          <w:sz w:val="28"/>
          <w:szCs w:val="28"/>
          <w:lang w:val="kk-KZ"/>
        </w:rPr>
        <w:t xml:space="preserve">сәйкес </w:t>
      </w:r>
      <w:r w:rsidR="00FA5DAD" w:rsidRPr="00B763EE">
        <w:rPr>
          <w:rFonts w:ascii="Times New Roman" w:hAnsi="Times New Roman" w:cs="Times New Roman"/>
          <w:sz w:val="28"/>
          <w:szCs w:val="28"/>
          <w:lang w:val="kk-KZ"/>
        </w:rPr>
        <w:t xml:space="preserve">еркіндік дәрежесі </w:t>
      </w:r>
      <w:r w:rsidR="00FA5DAD" w:rsidRPr="00B763EE">
        <w:rPr>
          <w:position w:val="-12"/>
        </w:rPr>
        <w:object w:dxaOrig="1740" w:dyaOrig="360">
          <v:shape id="_x0000_i1716" type="#_x0000_t75" style="width:87.6pt;height:18.6pt" o:ole="">
            <v:imagedata r:id="rId1250" o:title=""/>
          </v:shape>
          <o:OLEObject Type="Embed" ProgID="Equation.DSMT4" ShapeID="_x0000_i1716" DrawAspect="Content" ObjectID="_1771189869" r:id="rId1251"/>
        </w:object>
      </w:r>
      <w:r w:rsidR="00FA5DAD" w:rsidRPr="00B763EE">
        <w:rPr>
          <w:lang w:val="kk-KZ"/>
        </w:rPr>
        <w:t xml:space="preserve"> </w:t>
      </w:r>
      <w:r w:rsidR="00FA5DAD" w:rsidRPr="00B763EE">
        <w:rPr>
          <w:rFonts w:ascii="Times New Roman" w:hAnsi="Times New Roman" w:cs="Times New Roman"/>
          <w:sz w:val="28"/>
          <w:szCs w:val="28"/>
          <w:lang w:val="kk-KZ"/>
        </w:rPr>
        <w:t>және</w:t>
      </w:r>
      <w:r w:rsidR="00FA5DAD" w:rsidRPr="00B763EE">
        <w:rPr>
          <w:lang w:val="kk-KZ"/>
        </w:rPr>
        <w:t xml:space="preserve"> </w:t>
      </w:r>
      <w:r w:rsidR="00FA5DAD" w:rsidRPr="00B763EE">
        <w:rPr>
          <w:rFonts w:ascii="Times New Roman" w:hAnsi="Times New Roman" w:cs="Times New Roman"/>
          <w:sz w:val="28"/>
          <w:szCs w:val="28"/>
          <w:lang w:val="kk-KZ"/>
        </w:rPr>
        <w:t>сенімгерлік ықтималдық 0,95 болған жағдайда</w:t>
      </w:r>
      <w:r w:rsidR="00ED4180" w:rsidRPr="00B763EE">
        <w:rPr>
          <w:rFonts w:ascii="Times New Roman" w:hAnsi="Times New Roman" w:cs="Times New Roman"/>
          <w:sz w:val="28"/>
          <w:szCs w:val="28"/>
          <w:lang w:val="kk-KZ"/>
        </w:rPr>
        <w:t xml:space="preserve"> </w:t>
      </w:r>
      <w:r w:rsidR="00ED4180" w:rsidRPr="00B763EE">
        <w:rPr>
          <w:position w:val="-12"/>
        </w:rPr>
        <w:object w:dxaOrig="1120" w:dyaOrig="360">
          <v:shape id="_x0000_i1717" type="#_x0000_t75" style="width:57pt;height:18.6pt" o:ole="">
            <v:imagedata r:id="rId1252" o:title=""/>
          </v:shape>
          <o:OLEObject Type="Embed" ProgID="Equation.DSMT4" ShapeID="_x0000_i1717" DrawAspect="Content" ObjectID="_1771189870" r:id="rId1253"/>
        </w:object>
      </w:r>
      <w:r w:rsidR="00FA5DAD" w:rsidRPr="00B763EE">
        <w:rPr>
          <w:rFonts w:ascii="Times New Roman" w:hAnsi="Times New Roman" w:cs="Times New Roman"/>
          <w:noProof/>
          <w:sz w:val="28"/>
          <w:szCs w:val="28"/>
          <w:lang w:val="kk-KZ"/>
        </w:rPr>
        <w:t xml:space="preserve"> тең. Демек, Фишер критерийі бойынша дисперсияның біркелкілік шарты орындалады, яғни</w:t>
      </w:r>
    </w:p>
    <w:p w:rsidR="00FA5DAD" w:rsidRPr="00B763EE" w:rsidRDefault="00FA5DAD"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FA5DAD" w:rsidRPr="00B763EE" w:rsidRDefault="00D16A8F"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noProof/>
          <w:position w:val="-12"/>
          <w:sz w:val="28"/>
          <w:szCs w:val="28"/>
        </w:rPr>
        <w:object w:dxaOrig="2720" w:dyaOrig="360">
          <v:shape id="_x0000_i1718" type="#_x0000_t75" style="width:135.6pt;height:18.6pt" o:ole="">
            <v:imagedata r:id="rId1254" o:title=""/>
          </v:shape>
          <o:OLEObject Type="Embed" ProgID="Equation.DSMT4" ShapeID="_x0000_i1718" DrawAspect="Content" ObjectID="_1771189871" r:id="rId1255"/>
        </w:object>
      </w:r>
    </w:p>
    <w:p w:rsidR="00EA7682" w:rsidRPr="00B763EE" w:rsidRDefault="00EA7682" w:rsidP="00942F4B">
      <w:pPr>
        <w:spacing w:after="0" w:line="240" w:lineRule="auto"/>
        <w:ind w:firstLine="709"/>
        <w:jc w:val="both"/>
        <w:rPr>
          <w:rFonts w:ascii="Times New Roman" w:hAnsi="Times New Roman" w:cs="Times New Roman"/>
          <w:noProof/>
          <w:sz w:val="28"/>
          <w:szCs w:val="28"/>
          <w:lang w:val="kk-KZ"/>
        </w:rPr>
      </w:pPr>
    </w:p>
    <w:p w:rsidR="00B10AC9" w:rsidRPr="00B763EE" w:rsidRDefault="00B10AC9"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Кохрен критерийіне сәйкес келесі теңсіздік орындалған кезде дисперсия біркелкі болып саналады</w:t>
      </w:r>
      <w:r w:rsidR="003E7358"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sz w:val="28"/>
          <w:szCs w:val="28"/>
          <w:lang w:val="kk-KZ"/>
        </w:rPr>
        <w:t>[88]</w:t>
      </w:r>
    </w:p>
    <w:p w:rsidR="00B10AC9" w:rsidRPr="00B763EE" w:rsidRDefault="00B10AC9" w:rsidP="00942F4B">
      <w:pPr>
        <w:spacing w:after="0" w:line="240" w:lineRule="auto"/>
        <w:ind w:firstLine="709"/>
        <w:jc w:val="both"/>
        <w:rPr>
          <w:rFonts w:ascii="Times New Roman" w:hAnsi="Times New Roman" w:cs="Times New Roman"/>
          <w:noProof/>
          <w:sz w:val="28"/>
          <w:szCs w:val="28"/>
          <w:lang w:val="kk-KZ"/>
        </w:rPr>
      </w:pPr>
    </w:p>
    <w:p w:rsidR="00B10AC9" w:rsidRPr="00B763EE" w:rsidRDefault="00B10AC9" w:rsidP="00942F4B">
      <w:pPr>
        <w:spacing w:after="0" w:line="240" w:lineRule="auto"/>
        <w:ind w:firstLine="709"/>
        <w:jc w:val="right"/>
        <w:rPr>
          <w:rFonts w:ascii="Times New Roman" w:hAnsi="Times New Roman" w:cs="Times New Roman"/>
          <w:noProof/>
          <w:sz w:val="28"/>
          <w:szCs w:val="28"/>
          <w:lang w:val="kk-KZ"/>
        </w:rPr>
      </w:pPr>
      <w:r w:rsidRPr="00B763EE">
        <w:rPr>
          <w:noProof/>
          <w:position w:val="-60"/>
          <w:sz w:val="28"/>
          <w:szCs w:val="28"/>
        </w:rPr>
        <w:object w:dxaOrig="1780" w:dyaOrig="1020">
          <v:shape id="_x0000_i1719" type="#_x0000_t75" style="width:88.2pt;height:52.2pt" o:ole="">
            <v:imagedata r:id="rId1256" o:title=""/>
          </v:shape>
          <o:OLEObject Type="Embed" ProgID="Equation.DSMT4" ShapeID="_x0000_i1719" DrawAspect="Content" ObjectID="_1771189872" r:id="rId1257"/>
        </w:object>
      </w:r>
      <w:r w:rsidRPr="00B763EE">
        <w:rPr>
          <w:rFonts w:ascii="Times New Roman" w:hAnsi="Times New Roman" w:cs="Times New Roman"/>
          <w:noProof/>
          <w:sz w:val="28"/>
          <w:szCs w:val="28"/>
          <w:lang w:val="kk-KZ"/>
        </w:rPr>
        <w:t xml:space="preserve">                                          (3.6)</w:t>
      </w:r>
    </w:p>
    <w:p w:rsidR="00B10AC9" w:rsidRPr="00B763EE" w:rsidRDefault="00B10AC9" w:rsidP="00942F4B">
      <w:pPr>
        <w:spacing w:after="0" w:line="240" w:lineRule="auto"/>
        <w:ind w:firstLine="709"/>
        <w:jc w:val="center"/>
        <w:rPr>
          <w:rFonts w:ascii="Times New Roman" w:hAnsi="Times New Roman" w:cs="Times New Roman"/>
          <w:noProof/>
          <w:sz w:val="28"/>
          <w:szCs w:val="28"/>
          <w:lang w:val="kk-KZ"/>
        </w:rPr>
      </w:pPr>
    </w:p>
    <w:p w:rsidR="00B10AC9" w:rsidRPr="00B763EE" w:rsidRDefault="00B10AC9" w:rsidP="00942F4B">
      <w:pPr>
        <w:spacing w:after="0" w:line="240" w:lineRule="auto"/>
        <w:ind w:firstLine="709"/>
        <w:jc w:val="center"/>
        <w:rPr>
          <w:rFonts w:ascii="Times New Roman" w:hAnsi="Times New Roman" w:cs="Times New Roman"/>
          <w:sz w:val="28"/>
          <w:szCs w:val="28"/>
          <w:lang w:val="kk-KZ"/>
        </w:rPr>
      </w:pPr>
      <w:r w:rsidRPr="00B763EE">
        <w:rPr>
          <w:noProof/>
          <w:position w:val="-28"/>
          <w:sz w:val="28"/>
          <w:szCs w:val="28"/>
        </w:rPr>
        <w:object w:dxaOrig="2240" w:dyaOrig="660">
          <v:shape id="_x0000_i1720" type="#_x0000_t75" style="width:111.6pt;height:31.8pt" o:ole="">
            <v:imagedata r:id="rId1258" o:title=""/>
          </v:shape>
          <o:OLEObject Type="Embed" ProgID="Equation.DSMT4" ShapeID="_x0000_i1720" DrawAspect="Content" ObjectID="_1771189873" r:id="rId1259"/>
        </w:object>
      </w:r>
    </w:p>
    <w:p w:rsidR="00B10AC9" w:rsidRPr="00B763EE" w:rsidRDefault="00B10AC9" w:rsidP="00942F4B">
      <w:pPr>
        <w:spacing w:after="0" w:line="240" w:lineRule="auto"/>
        <w:ind w:firstLine="709"/>
        <w:jc w:val="center"/>
        <w:rPr>
          <w:rFonts w:ascii="Times New Roman" w:hAnsi="Times New Roman" w:cs="Times New Roman"/>
          <w:sz w:val="28"/>
          <w:szCs w:val="28"/>
          <w:lang w:val="en-US"/>
        </w:rPr>
      </w:pPr>
    </w:p>
    <w:p w:rsidR="00B10AC9" w:rsidRPr="00B763EE" w:rsidRDefault="00E40325"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sz w:val="28"/>
          <w:szCs w:val="28"/>
          <w:lang w:val="kk-KZ"/>
        </w:rPr>
        <w:t xml:space="preserve">[88] </w:t>
      </w:r>
      <w:r w:rsidR="006714A2" w:rsidRPr="00B763EE">
        <w:rPr>
          <w:rFonts w:ascii="Times New Roman" w:hAnsi="Times New Roman" w:cs="Times New Roman"/>
          <w:noProof/>
          <w:sz w:val="28"/>
          <w:szCs w:val="28"/>
          <w:lang w:val="kk-KZ"/>
        </w:rPr>
        <w:t xml:space="preserve">сәйкес </w:t>
      </w:r>
      <w:r w:rsidR="006714A2" w:rsidRPr="00B763EE">
        <w:rPr>
          <w:position w:val="-12"/>
        </w:rPr>
        <w:object w:dxaOrig="1380" w:dyaOrig="360">
          <v:shape id="_x0000_i1721" type="#_x0000_t75" style="width:71.4pt;height:18.6pt" o:ole="">
            <v:imagedata r:id="rId1260" o:title=""/>
          </v:shape>
          <o:OLEObject Type="Embed" ProgID="Equation.DSMT4" ShapeID="_x0000_i1721" DrawAspect="Content" ObjectID="_1771189874" r:id="rId1261"/>
        </w:object>
      </w:r>
      <w:r w:rsidR="006714A2" w:rsidRPr="00B763EE">
        <w:rPr>
          <w:lang w:val="kk-KZ"/>
        </w:rPr>
        <w:t xml:space="preserve">, </w:t>
      </w:r>
      <w:r w:rsidR="006714A2" w:rsidRPr="00B763EE">
        <w:rPr>
          <w:rFonts w:ascii="Times New Roman" w:hAnsi="Times New Roman" w:cs="Times New Roman"/>
          <w:noProof/>
          <w:sz w:val="28"/>
          <w:szCs w:val="28"/>
          <w:lang w:val="kk-KZ"/>
        </w:rPr>
        <w:t>демек Кохрен критерийі бойынша дисперсияның біркелкілік шарты орындалады, яғни</w:t>
      </w:r>
    </w:p>
    <w:p w:rsidR="006714A2" w:rsidRPr="00B763EE" w:rsidRDefault="006714A2" w:rsidP="00942F4B">
      <w:pPr>
        <w:spacing w:after="0" w:line="240" w:lineRule="auto"/>
        <w:ind w:firstLine="709"/>
        <w:jc w:val="both"/>
        <w:rPr>
          <w:rFonts w:ascii="Times New Roman" w:hAnsi="Times New Roman" w:cs="Times New Roman"/>
          <w:noProof/>
          <w:sz w:val="28"/>
          <w:szCs w:val="28"/>
          <w:lang w:val="kk-KZ"/>
        </w:rPr>
      </w:pPr>
    </w:p>
    <w:p w:rsidR="006714A2" w:rsidRPr="00B763EE" w:rsidRDefault="006714A2" w:rsidP="00942F4B">
      <w:pPr>
        <w:spacing w:after="0" w:line="240" w:lineRule="auto"/>
        <w:ind w:firstLine="709"/>
        <w:jc w:val="center"/>
        <w:rPr>
          <w:noProof/>
          <w:sz w:val="28"/>
          <w:szCs w:val="28"/>
          <w:lang w:val="kk-KZ"/>
        </w:rPr>
      </w:pPr>
      <w:r w:rsidRPr="00B763EE">
        <w:rPr>
          <w:noProof/>
          <w:position w:val="-12"/>
          <w:sz w:val="28"/>
          <w:szCs w:val="28"/>
        </w:rPr>
        <w:object w:dxaOrig="3080" w:dyaOrig="360">
          <v:shape id="_x0000_i1722" type="#_x0000_t75" style="width:154.2pt;height:18.6pt" o:ole="">
            <v:imagedata r:id="rId1262" o:title=""/>
          </v:shape>
          <o:OLEObject Type="Embed" ProgID="Equation.DSMT4" ShapeID="_x0000_i1722" DrawAspect="Content" ObjectID="_1771189875" r:id="rId1263"/>
        </w:object>
      </w:r>
    </w:p>
    <w:p w:rsidR="009D64D0" w:rsidRPr="00B763EE" w:rsidRDefault="009D64D0" w:rsidP="00942F4B">
      <w:pPr>
        <w:spacing w:after="0" w:line="240" w:lineRule="auto"/>
        <w:ind w:firstLine="709"/>
        <w:jc w:val="center"/>
        <w:rPr>
          <w:rFonts w:ascii="Times New Roman" w:hAnsi="Times New Roman" w:cs="Times New Roman"/>
          <w:noProof/>
          <w:sz w:val="28"/>
          <w:szCs w:val="28"/>
          <w:lang w:val="kk-KZ"/>
        </w:rPr>
      </w:pPr>
    </w:p>
    <w:p w:rsidR="009D64D0" w:rsidRPr="00B763EE" w:rsidRDefault="009D64D0"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Жұптық өзара әрекеттердің есебімен математикалық модел</w:t>
      </w:r>
      <w:r w:rsidR="00656E24" w:rsidRPr="00B763EE">
        <w:rPr>
          <w:rFonts w:ascii="Times New Roman" w:hAnsi="Times New Roman" w:cs="Times New Roman"/>
          <w:noProof/>
          <w:sz w:val="28"/>
          <w:szCs w:val="28"/>
          <w:lang w:val="kk-KZ"/>
        </w:rPr>
        <w:t>ьдің теңдеуі келесі түрде болады</w:t>
      </w:r>
      <w:r w:rsidR="003E7358"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sz w:val="28"/>
          <w:szCs w:val="28"/>
          <w:lang w:val="kk-KZ"/>
        </w:rPr>
        <w:t>[88]</w:t>
      </w:r>
    </w:p>
    <w:p w:rsidR="009D64D0" w:rsidRPr="00B763EE" w:rsidRDefault="009D64D0" w:rsidP="00942F4B">
      <w:pPr>
        <w:spacing w:after="0" w:line="240" w:lineRule="auto"/>
        <w:ind w:firstLine="709"/>
        <w:jc w:val="both"/>
        <w:rPr>
          <w:rFonts w:ascii="Times New Roman" w:hAnsi="Times New Roman" w:cs="Times New Roman"/>
          <w:noProof/>
          <w:sz w:val="28"/>
          <w:szCs w:val="28"/>
          <w:lang w:val="kk-KZ"/>
        </w:rPr>
      </w:pPr>
    </w:p>
    <w:p w:rsidR="009D64D0" w:rsidRPr="00B763EE" w:rsidRDefault="009D64D0" w:rsidP="00942F4B">
      <w:pPr>
        <w:spacing w:after="0" w:line="240" w:lineRule="auto"/>
        <w:ind w:firstLine="709"/>
        <w:jc w:val="right"/>
        <w:rPr>
          <w:rFonts w:ascii="Times New Roman" w:hAnsi="Times New Roman" w:cs="Times New Roman"/>
          <w:noProof/>
          <w:sz w:val="28"/>
          <w:szCs w:val="28"/>
          <w:lang w:val="kk-KZ"/>
        </w:rPr>
      </w:pPr>
      <w:r w:rsidRPr="00B763EE">
        <w:rPr>
          <w:noProof/>
          <w:position w:val="-12"/>
          <w:sz w:val="28"/>
          <w:szCs w:val="28"/>
        </w:rPr>
        <w:object w:dxaOrig="5980" w:dyaOrig="360">
          <v:shape id="_x0000_i1723" type="#_x0000_t75" style="width:296.4pt;height:18.6pt" o:ole="">
            <v:imagedata r:id="rId1264" o:title=""/>
          </v:shape>
          <o:OLEObject Type="Embed" ProgID="Equation.DSMT4" ShapeID="_x0000_i1723" DrawAspect="Content" ObjectID="_1771189876" r:id="rId1265"/>
        </w:object>
      </w:r>
      <w:r w:rsidRPr="00B763EE">
        <w:rPr>
          <w:rFonts w:ascii="Times New Roman" w:hAnsi="Times New Roman" w:cs="Times New Roman"/>
          <w:noProof/>
          <w:sz w:val="28"/>
          <w:szCs w:val="28"/>
          <w:lang w:val="kk-KZ"/>
        </w:rPr>
        <w:t xml:space="preserve">            (3.7)</w:t>
      </w:r>
    </w:p>
    <w:p w:rsidR="009D64D0" w:rsidRPr="00B763EE" w:rsidRDefault="009D64D0" w:rsidP="00942F4B">
      <w:pPr>
        <w:spacing w:after="0" w:line="240" w:lineRule="auto"/>
        <w:ind w:firstLine="709"/>
        <w:jc w:val="center"/>
        <w:rPr>
          <w:rFonts w:ascii="Times New Roman" w:hAnsi="Times New Roman" w:cs="Times New Roman"/>
          <w:noProof/>
          <w:sz w:val="28"/>
          <w:szCs w:val="28"/>
          <w:lang w:val="kk-KZ"/>
        </w:rPr>
      </w:pPr>
    </w:p>
    <w:p w:rsidR="00B210E9" w:rsidRPr="00B763EE" w:rsidRDefault="00B210E9" w:rsidP="00942F4B">
      <w:pPr>
        <w:spacing w:after="0" w:line="240" w:lineRule="auto"/>
        <w:ind w:firstLine="709"/>
        <w:jc w:val="both"/>
        <w:rPr>
          <w:rFonts w:ascii="Times New Roman" w:hAnsi="Times New Roman" w:cs="Times New Roman"/>
          <w:noProof/>
          <w:sz w:val="28"/>
          <w:szCs w:val="28"/>
        </w:rPr>
      </w:pPr>
      <w:r w:rsidRPr="00B763EE">
        <w:rPr>
          <w:rFonts w:ascii="Times New Roman" w:hAnsi="Times New Roman" w:cs="Times New Roman"/>
          <w:noProof/>
          <w:sz w:val="28"/>
          <w:szCs w:val="28"/>
          <w:lang w:val="kk-KZ"/>
        </w:rPr>
        <w:t>Регрессия коэффициентерін толық факторлы эксперимент кезінде келесі өрнектер арқылы анықтайды</w:t>
      </w:r>
      <w:r w:rsidR="003E7358" w:rsidRPr="00B763EE">
        <w:rPr>
          <w:rFonts w:ascii="Times New Roman" w:hAnsi="Times New Roman" w:cs="Times New Roman"/>
          <w:noProof/>
          <w:sz w:val="28"/>
          <w:szCs w:val="28"/>
        </w:rPr>
        <w:t xml:space="preserve"> </w:t>
      </w:r>
      <w:r w:rsidR="00E40325" w:rsidRPr="00B763EE">
        <w:rPr>
          <w:rFonts w:ascii="Times New Roman" w:hAnsi="Times New Roman" w:cs="Times New Roman"/>
          <w:sz w:val="28"/>
          <w:szCs w:val="28"/>
          <w:lang w:val="kk-KZ"/>
        </w:rPr>
        <w:t>[88]</w:t>
      </w:r>
    </w:p>
    <w:p w:rsidR="00B210E9" w:rsidRPr="00B763EE" w:rsidRDefault="00B210E9" w:rsidP="00942F4B">
      <w:pPr>
        <w:spacing w:after="0" w:line="240" w:lineRule="auto"/>
        <w:ind w:firstLine="709"/>
        <w:jc w:val="center"/>
        <w:rPr>
          <w:rFonts w:ascii="Times New Roman" w:hAnsi="Times New Roman" w:cs="Times New Roman"/>
          <w:noProof/>
          <w:sz w:val="28"/>
          <w:szCs w:val="28"/>
          <w:lang w:val="kk-KZ"/>
        </w:rPr>
      </w:pPr>
    </w:p>
    <w:p w:rsidR="00B210E9" w:rsidRPr="00B763EE" w:rsidRDefault="00B210E9" w:rsidP="00942F4B">
      <w:pPr>
        <w:spacing w:after="0" w:line="240" w:lineRule="auto"/>
        <w:ind w:firstLine="709"/>
        <w:jc w:val="right"/>
        <w:rPr>
          <w:rFonts w:ascii="Times New Roman" w:hAnsi="Times New Roman" w:cs="Times New Roman"/>
          <w:noProof/>
          <w:sz w:val="28"/>
          <w:szCs w:val="28"/>
          <w:lang w:val="kk-KZ"/>
        </w:rPr>
      </w:pPr>
      <w:r w:rsidRPr="00B763EE">
        <w:rPr>
          <w:noProof/>
          <w:position w:val="-24"/>
          <w:sz w:val="28"/>
          <w:szCs w:val="28"/>
        </w:rPr>
        <w:object w:dxaOrig="1020" w:dyaOrig="960">
          <v:shape id="_x0000_i1724" type="#_x0000_t75" style="width:52.2pt;height:48pt" o:ole="">
            <v:imagedata r:id="rId1266" o:title=""/>
          </v:shape>
          <o:OLEObject Type="Embed" ProgID="Equation.DSMT4" ShapeID="_x0000_i1724" DrawAspect="Content" ObjectID="_1771189877" r:id="rId1267"/>
        </w:object>
      </w:r>
      <w:r w:rsidRPr="00B763EE">
        <w:rPr>
          <w:rFonts w:ascii="Times New Roman" w:hAnsi="Times New Roman" w:cs="Times New Roman"/>
          <w:noProof/>
          <w:sz w:val="28"/>
          <w:szCs w:val="28"/>
          <w:lang w:val="kk-KZ"/>
        </w:rPr>
        <w:t xml:space="preserve">                                                (3.8)</w:t>
      </w:r>
    </w:p>
    <w:p w:rsidR="00B210E9" w:rsidRPr="00B763EE" w:rsidRDefault="00B210E9" w:rsidP="00942F4B">
      <w:pPr>
        <w:spacing w:after="0" w:line="240" w:lineRule="auto"/>
        <w:ind w:firstLine="709"/>
        <w:jc w:val="center"/>
        <w:rPr>
          <w:rFonts w:ascii="Times New Roman" w:hAnsi="Times New Roman" w:cs="Times New Roman"/>
          <w:sz w:val="28"/>
          <w:szCs w:val="28"/>
          <w:lang w:val="kk-KZ"/>
        </w:rPr>
      </w:pPr>
    </w:p>
    <w:p w:rsidR="00B210E9" w:rsidRPr="00B763EE" w:rsidRDefault="00B210E9" w:rsidP="00942F4B">
      <w:pPr>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noProof/>
          <w:position w:val="-24"/>
          <w:sz w:val="28"/>
          <w:szCs w:val="28"/>
        </w:rPr>
        <w:object w:dxaOrig="1240" w:dyaOrig="960">
          <v:shape id="_x0000_i1725" type="#_x0000_t75" style="width:61.8pt;height:48pt" o:ole="">
            <v:imagedata r:id="rId1268" o:title=""/>
          </v:shape>
          <o:OLEObject Type="Embed" ProgID="Equation.DSMT4" ShapeID="_x0000_i1725" DrawAspect="Content" ObjectID="_1771189878" r:id="rId1269"/>
        </w:object>
      </w:r>
      <w:r w:rsidRPr="00B763EE">
        <w:rPr>
          <w:rFonts w:ascii="Times New Roman" w:hAnsi="Times New Roman" w:cs="Times New Roman"/>
          <w:noProof/>
          <w:sz w:val="28"/>
          <w:szCs w:val="28"/>
          <w:lang w:val="kk-KZ"/>
        </w:rPr>
        <w:t xml:space="preserve">                                               (3.9)</w:t>
      </w:r>
    </w:p>
    <w:p w:rsidR="00B210E9" w:rsidRPr="00B763EE" w:rsidRDefault="00B210E9" w:rsidP="00942F4B">
      <w:pPr>
        <w:spacing w:after="0" w:line="240" w:lineRule="auto"/>
        <w:ind w:firstLine="709"/>
        <w:jc w:val="center"/>
        <w:rPr>
          <w:rFonts w:ascii="Times New Roman" w:hAnsi="Times New Roman" w:cs="Times New Roman"/>
          <w:noProof/>
          <w:sz w:val="28"/>
          <w:szCs w:val="28"/>
          <w:lang w:val="kk-KZ"/>
        </w:rPr>
      </w:pPr>
    </w:p>
    <w:p w:rsidR="00B210E9" w:rsidRPr="00B763EE" w:rsidRDefault="00B210E9" w:rsidP="00942F4B">
      <w:pPr>
        <w:spacing w:after="0" w:line="240" w:lineRule="auto"/>
        <w:ind w:firstLine="709"/>
        <w:jc w:val="right"/>
        <w:rPr>
          <w:rFonts w:ascii="Times New Roman" w:hAnsi="Times New Roman" w:cs="Times New Roman"/>
          <w:noProof/>
          <w:sz w:val="28"/>
          <w:szCs w:val="28"/>
          <w:lang w:val="kk-KZ"/>
        </w:rPr>
      </w:pPr>
      <w:r w:rsidRPr="00B763EE">
        <w:rPr>
          <w:noProof/>
          <w:position w:val="-24"/>
          <w:sz w:val="28"/>
          <w:szCs w:val="28"/>
        </w:rPr>
        <w:object w:dxaOrig="2260" w:dyaOrig="960">
          <v:shape id="_x0000_i1726" type="#_x0000_t75" style="width:112.8pt;height:48pt" o:ole="">
            <v:imagedata r:id="rId1270" o:title=""/>
          </v:shape>
          <o:OLEObject Type="Embed" ProgID="Equation.DSMT4" ShapeID="_x0000_i1726" DrawAspect="Content" ObjectID="_1771189879" r:id="rId1271"/>
        </w:object>
      </w:r>
      <w:r w:rsidRPr="00B763EE">
        <w:rPr>
          <w:rFonts w:ascii="Times New Roman" w:hAnsi="Times New Roman" w:cs="Times New Roman"/>
          <w:noProof/>
          <w:sz w:val="28"/>
          <w:szCs w:val="28"/>
          <w:lang w:val="kk-KZ"/>
        </w:rPr>
        <w:t xml:space="preserve">                                       (3.10)</w:t>
      </w:r>
    </w:p>
    <w:p w:rsidR="00B210E9" w:rsidRPr="00B763EE" w:rsidRDefault="00B210E9" w:rsidP="00942F4B">
      <w:pPr>
        <w:spacing w:after="0" w:line="240" w:lineRule="auto"/>
        <w:ind w:firstLine="709"/>
        <w:jc w:val="center"/>
        <w:rPr>
          <w:rFonts w:ascii="Times New Roman" w:hAnsi="Times New Roman" w:cs="Times New Roman"/>
          <w:sz w:val="28"/>
          <w:szCs w:val="28"/>
          <w:lang w:val="kk-KZ"/>
        </w:rPr>
      </w:pPr>
    </w:p>
    <w:p w:rsidR="00B210E9" w:rsidRPr="00B763EE" w:rsidRDefault="00B210E9" w:rsidP="00942F4B">
      <w:pPr>
        <w:spacing w:after="0" w:line="240" w:lineRule="auto"/>
        <w:ind w:firstLine="709"/>
        <w:jc w:val="right"/>
        <w:rPr>
          <w:rFonts w:ascii="Times New Roman" w:hAnsi="Times New Roman" w:cs="Times New Roman"/>
          <w:noProof/>
          <w:sz w:val="28"/>
          <w:szCs w:val="28"/>
          <w:lang w:val="kk-KZ"/>
        </w:rPr>
      </w:pPr>
      <w:r w:rsidRPr="00B763EE">
        <w:rPr>
          <w:noProof/>
          <w:position w:val="-24"/>
          <w:sz w:val="28"/>
          <w:szCs w:val="28"/>
        </w:rPr>
        <w:object w:dxaOrig="2920" w:dyaOrig="960">
          <v:shape id="_x0000_i1727" type="#_x0000_t75" style="width:145.8pt;height:48pt" o:ole="">
            <v:imagedata r:id="rId1272" o:title=""/>
          </v:shape>
          <o:OLEObject Type="Embed" ProgID="Equation.DSMT4" ShapeID="_x0000_i1727" DrawAspect="Content" ObjectID="_1771189880" r:id="rId1273"/>
        </w:object>
      </w:r>
      <w:r w:rsidRPr="00B763EE">
        <w:rPr>
          <w:rFonts w:ascii="Times New Roman" w:hAnsi="Times New Roman" w:cs="Times New Roman"/>
          <w:noProof/>
          <w:sz w:val="28"/>
          <w:szCs w:val="28"/>
          <w:lang w:val="kk-KZ"/>
        </w:rPr>
        <w:t xml:space="preserve">                                    (3.11)</w:t>
      </w:r>
    </w:p>
    <w:p w:rsidR="00B210E9" w:rsidRPr="00B763EE" w:rsidRDefault="00B210E9" w:rsidP="00942F4B">
      <w:pPr>
        <w:spacing w:after="0" w:line="240" w:lineRule="auto"/>
        <w:ind w:firstLine="709"/>
        <w:jc w:val="center"/>
        <w:rPr>
          <w:rFonts w:ascii="Times New Roman" w:hAnsi="Times New Roman" w:cs="Times New Roman"/>
          <w:sz w:val="28"/>
          <w:szCs w:val="28"/>
          <w:lang w:val="kk-KZ"/>
        </w:rPr>
      </w:pPr>
    </w:p>
    <w:p w:rsidR="00B210E9" w:rsidRPr="00B763EE" w:rsidRDefault="00B210E9"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Жоғарыда көрсетілген өрнектер арқылы есептелген регрессия коэффиценттерінің есептеу нәтижелері 3.7-кестеде келтірілген.</w:t>
      </w:r>
    </w:p>
    <w:p w:rsidR="00B210E9" w:rsidRPr="00B763EE" w:rsidRDefault="00B210E9" w:rsidP="00942F4B">
      <w:pPr>
        <w:spacing w:after="0" w:line="240" w:lineRule="auto"/>
        <w:ind w:firstLine="709"/>
        <w:jc w:val="both"/>
        <w:rPr>
          <w:rFonts w:ascii="Times New Roman" w:hAnsi="Times New Roman" w:cs="Times New Roman"/>
          <w:noProof/>
          <w:sz w:val="28"/>
          <w:szCs w:val="28"/>
          <w:lang w:val="kk-KZ"/>
        </w:rPr>
      </w:pPr>
    </w:p>
    <w:p w:rsidR="00B210E9" w:rsidRPr="00B763EE" w:rsidRDefault="00656E24"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w:t>
      </w:r>
      <w:r w:rsidR="00B210E9" w:rsidRPr="00B763EE">
        <w:rPr>
          <w:rFonts w:ascii="Times New Roman" w:hAnsi="Times New Roman" w:cs="Times New Roman"/>
          <w:noProof/>
          <w:sz w:val="28"/>
          <w:szCs w:val="28"/>
          <w:lang w:val="kk-KZ"/>
        </w:rPr>
        <w:t xml:space="preserve">3.7 </w:t>
      </w:r>
      <w:r w:rsidRPr="00B763EE">
        <w:rPr>
          <w:rFonts w:ascii="Times New Roman" w:hAnsi="Times New Roman" w:cs="Times New Roman"/>
          <w:noProof/>
          <w:sz w:val="28"/>
          <w:szCs w:val="28"/>
          <w:lang w:val="kk-KZ"/>
        </w:rPr>
        <w:t>-</w:t>
      </w:r>
      <w:r w:rsidR="00B210E9" w:rsidRPr="00B763EE">
        <w:rPr>
          <w:rFonts w:ascii="Times New Roman" w:hAnsi="Times New Roman" w:cs="Times New Roman"/>
          <w:noProof/>
          <w:sz w:val="28"/>
          <w:szCs w:val="28"/>
          <w:lang w:val="kk-KZ"/>
        </w:rPr>
        <w:t xml:space="preserve"> Регрессия коэффиценттерінің есептеу мәндері</w:t>
      </w:r>
    </w:p>
    <w:p w:rsidR="00B210E9" w:rsidRPr="00B763EE" w:rsidRDefault="00B210E9" w:rsidP="009E7C75">
      <w:pPr>
        <w:spacing w:after="0" w:line="240" w:lineRule="auto"/>
        <w:jc w:val="both"/>
        <w:rPr>
          <w:rFonts w:ascii="Times New Roman" w:hAnsi="Times New Roman" w:cs="Times New Roman"/>
          <w:noProof/>
          <w:sz w:val="28"/>
          <w:szCs w:val="28"/>
          <w:lang w:val="kk-KZ"/>
        </w:rPr>
      </w:pPr>
    </w:p>
    <w:tbl>
      <w:tblPr>
        <w:tblW w:w="0" w:type="auto"/>
        <w:tblInd w:w="108" w:type="dxa"/>
        <w:tblLook w:val="0000" w:firstRow="0" w:lastRow="0" w:firstColumn="0" w:lastColumn="0" w:noHBand="0" w:noVBand="0"/>
      </w:tblPr>
      <w:tblGrid>
        <w:gridCol w:w="4820"/>
        <w:gridCol w:w="4819"/>
      </w:tblGrid>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Р</w:t>
            </w:r>
            <w:r w:rsidRPr="00B763EE">
              <w:rPr>
                <w:rFonts w:ascii="Times New Roman" w:hAnsi="Times New Roman" w:cs="Times New Roman"/>
                <w:b/>
                <w:sz w:val="28"/>
                <w:szCs w:val="28"/>
              </w:rPr>
              <w:t>егресси</w:t>
            </w:r>
            <w:r w:rsidRPr="00B763EE">
              <w:rPr>
                <w:rFonts w:ascii="Times New Roman" w:hAnsi="Times New Roman" w:cs="Times New Roman"/>
                <w:b/>
                <w:sz w:val="28"/>
                <w:szCs w:val="28"/>
                <w:lang w:val="kk-KZ"/>
              </w:rPr>
              <w:t>я</w:t>
            </w:r>
            <w:r w:rsidRPr="00B763EE">
              <w:rPr>
                <w:rFonts w:ascii="Times New Roman" w:hAnsi="Times New Roman" w:cs="Times New Roman"/>
                <w:b/>
                <w:sz w:val="28"/>
                <w:szCs w:val="28"/>
              </w:rPr>
              <w:t xml:space="preserve"> </w:t>
            </w:r>
            <w:r w:rsidRPr="00B763EE">
              <w:rPr>
                <w:rFonts w:ascii="Times New Roman" w:hAnsi="Times New Roman" w:cs="Times New Roman"/>
                <w:b/>
                <w:sz w:val="28"/>
                <w:szCs w:val="28"/>
                <w:lang w:val="kk-KZ"/>
              </w:rPr>
              <w:t>к</w:t>
            </w:r>
            <w:r w:rsidRPr="00B763EE">
              <w:rPr>
                <w:rFonts w:ascii="Times New Roman" w:hAnsi="Times New Roman" w:cs="Times New Roman"/>
                <w:b/>
                <w:sz w:val="28"/>
                <w:szCs w:val="28"/>
              </w:rPr>
              <w:t>оэффициент</w:t>
            </w:r>
            <w:r w:rsidRPr="00B763EE">
              <w:rPr>
                <w:rFonts w:ascii="Times New Roman" w:hAnsi="Times New Roman" w:cs="Times New Roman"/>
                <w:b/>
                <w:sz w:val="28"/>
                <w:szCs w:val="28"/>
                <w:lang w:val="kk-KZ"/>
              </w:rPr>
              <w:t>тері</w: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b/>
                <w:sz w:val="28"/>
                <w:szCs w:val="28"/>
                <w:lang w:val="kk-KZ"/>
              </w:rPr>
            </w:pPr>
            <w:r w:rsidRPr="00B763EE">
              <w:rPr>
                <w:rFonts w:ascii="Times New Roman" w:hAnsi="Times New Roman" w:cs="Times New Roman"/>
                <w:b/>
                <w:sz w:val="28"/>
                <w:szCs w:val="28"/>
                <w:lang w:val="kk-KZ"/>
              </w:rPr>
              <w:t>К</w:t>
            </w:r>
            <w:r w:rsidRPr="00B763EE">
              <w:rPr>
                <w:rFonts w:ascii="Times New Roman" w:hAnsi="Times New Roman" w:cs="Times New Roman"/>
                <w:b/>
                <w:sz w:val="28"/>
                <w:szCs w:val="28"/>
              </w:rPr>
              <w:t xml:space="preserve">оэффициент </w:t>
            </w:r>
            <w:r w:rsidRPr="00B763EE">
              <w:rPr>
                <w:rFonts w:ascii="Times New Roman" w:hAnsi="Times New Roman" w:cs="Times New Roman"/>
                <w:b/>
                <w:sz w:val="28"/>
                <w:szCs w:val="28"/>
                <w:lang w:val="kk-KZ"/>
              </w:rPr>
              <w:t>мәндері</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240" w:dyaOrig="360">
                <v:shape id="_x0000_i1728" type="#_x0000_t75" style="width:12pt;height:18.6pt" o:ole="">
                  <v:imagedata r:id="rId1274" o:title=""/>
                </v:shape>
                <o:OLEObject Type="Embed" ProgID="Equation.DSMT4" ShapeID="_x0000_i1728" DrawAspect="Content" ObjectID="_1771189881" r:id="rId1275"/>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14,28</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220" w:dyaOrig="360">
                <v:shape id="_x0000_i1729" type="#_x0000_t75" style="width:10.8pt;height:18.6pt" o:ole="">
                  <v:imagedata r:id="rId1276" o:title=""/>
                </v:shape>
                <o:OLEObject Type="Embed" ProgID="Equation.DSMT4" ShapeID="_x0000_i1729" DrawAspect="Content" ObjectID="_1771189882" r:id="rId1277"/>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0,24</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240" w:dyaOrig="360">
                <v:shape id="_x0000_i1730" type="#_x0000_t75" style="width:12pt;height:18.6pt" o:ole="">
                  <v:imagedata r:id="rId1278" o:title=""/>
                </v:shape>
                <o:OLEObject Type="Embed" ProgID="Equation.DSMT4" ShapeID="_x0000_i1730" DrawAspect="Content" ObjectID="_1771189883" r:id="rId1279"/>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-8,17</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240" w:dyaOrig="360">
                <v:shape id="_x0000_i1731" type="#_x0000_t75" style="width:12pt;height:18.6pt" o:ole="">
                  <v:imagedata r:id="rId1280" o:title=""/>
                </v:shape>
                <o:OLEObject Type="Embed" ProgID="Equation.DSMT4" ShapeID="_x0000_i1731" DrawAspect="Content" ObjectID="_1771189884" r:id="rId1281"/>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-4,245</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300" w:dyaOrig="360">
                <v:shape id="_x0000_i1732" type="#_x0000_t75" style="width:15.6pt;height:18.6pt" o:ole="">
                  <v:imagedata r:id="rId1282" o:title=""/>
                </v:shape>
                <o:OLEObject Type="Embed" ProgID="Equation.DSMT4" ShapeID="_x0000_i1732" DrawAspect="Content" ObjectID="_1771189885" r:id="rId1283"/>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-0,22</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300" w:dyaOrig="360">
                <v:shape id="_x0000_i1733" type="#_x0000_t75" style="width:15.6pt;height:18.6pt" o:ole="">
                  <v:imagedata r:id="rId1284" o:title=""/>
                </v:shape>
                <o:OLEObject Type="Embed" ProgID="Equation.DSMT4" ShapeID="_x0000_i1733" DrawAspect="Content" ObjectID="_1771189886" r:id="rId1285"/>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-0,045</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320" w:dyaOrig="360">
                <v:shape id="_x0000_i1734" type="#_x0000_t75" style="width:16.2pt;height:18.6pt" o:ole="">
                  <v:imagedata r:id="rId1286" o:title=""/>
                </v:shape>
                <o:OLEObject Type="Embed" ProgID="Equation.DSMT4" ShapeID="_x0000_i1734" DrawAspect="Content" ObjectID="_1771189887" r:id="rId1287"/>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2,715</w:t>
            </w:r>
          </w:p>
        </w:tc>
      </w:tr>
      <w:tr w:rsidR="00B210E9" w:rsidRPr="00B763EE" w:rsidTr="00840BEF">
        <w:tc>
          <w:tcPr>
            <w:tcW w:w="4820"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rPr>
            </w:pPr>
            <w:r w:rsidRPr="00B763EE">
              <w:rPr>
                <w:position w:val="-12"/>
              </w:rPr>
              <w:object w:dxaOrig="360" w:dyaOrig="360">
                <v:shape id="_x0000_i1735" type="#_x0000_t75" style="width:18.6pt;height:18.6pt" o:ole="">
                  <v:imagedata r:id="rId1288" o:title=""/>
                </v:shape>
                <o:OLEObject Type="Embed" ProgID="Equation.DSMT4" ShapeID="_x0000_i1735" DrawAspect="Content" ObjectID="_1771189888" r:id="rId1289"/>
              </w:object>
            </w:r>
          </w:p>
        </w:tc>
        <w:tc>
          <w:tcPr>
            <w:tcW w:w="4819" w:type="dxa"/>
            <w:tcBorders>
              <w:top w:val="single" w:sz="4" w:space="0" w:color="auto"/>
              <w:left w:val="single" w:sz="4" w:space="0" w:color="auto"/>
              <w:bottom w:val="single" w:sz="4" w:space="0" w:color="auto"/>
              <w:right w:val="single" w:sz="4" w:space="0" w:color="auto"/>
            </w:tcBorders>
          </w:tcPr>
          <w:p w:rsidR="00B210E9" w:rsidRPr="00B763EE" w:rsidRDefault="00B210E9" w:rsidP="009E7C75">
            <w:pPr>
              <w:tabs>
                <w:tab w:val="center" w:pos="4800"/>
                <w:tab w:val="right" w:pos="9500"/>
              </w:tabs>
              <w:spacing w:after="0" w:line="240" w:lineRule="auto"/>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0,045</w:t>
            </w:r>
          </w:p>
        </w:tc>
      </w:tr>
    </w:tbl>
    <w:p w:rsidR="00B210E9" w:rsidRPr="00B763EE" w:rsidRDefault="00B210E9" w:rsidP="00942F4B">
      <w:pPr>
        <w:spacing w:after="0" w:line="240" w:lineRule="auto"/>
        <w:ind w:firstLine="709"/>
        <w:jc w:val="both"/>
        <w:rPr>
          <w:rFonts w:ascii="Times New Roman" w:hAnsi="Times New Roman" w:cs="Times New Roman"/>
          <w:noProof/>
          <w:sz w:val="28"/>
          <w:szCs w:val="28"/>
          <w:lang w:val="kk-KZ"/>
        </w:rPr>
      </w:pPr>
    </w:p>
    <w:p w:rsidR="008A13E7" w:rsidRPr="00B763EE" w:rsidRDefault="00306341"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3.7-кестеден </w:t>
      </w:r>
      <w:r w:rsidR="002716DE" w:rsidRPr="00B763EE">
        <w:rPr>
          <w:rFonts w:ascii="Times New Roman" w:hAnsi="Times New Roman" w:cs="Times New Roman"/>
          <w:noProof/>
          <w:sz w:val="28"/>
          <w:szCs w:val="28"/>
          <w:lang w:val="kk-KZ"/>
        </w:rPr>
        <w:t xml:space="preserve">ең маңызды енгізу параметрлері дебалансты біліктің айналым жиілігі мен ұнтақтау камерасының тербеліс амплитудасы болып табылады. Олар </w:t>
      </w:r>
      <w:r w:rsidR="002716DE" w:rsidRPr="00B763EE">
        <w:rPr>
          <w:position w:val="-12"/>
        </w:rPr>
        <w:object w:dxaOrig="240" w:dyaOrig="360">
          <v:shape id="_x0000_i1736" type="#_x0000_t75" style="width:12pt;height:18.6pt" o:ole="">
            <v:imagedata r:id="rId1278" o:title=""/>
          </v:shape>
          <o:OLEObject Type="Embed" ProgID="Equation.DSMT4" ShapeID="_x0000_i1736" DrawAspect="Content" ObjectID="_1771189889" r:id="rId1290"/>
        </w:object>
      </w:r>
      <w:r w:rsidR="002716DE" w:rsidRPr="00B763EE">
        <w:rPr>
          <w:lang w:val="kk-KZ"/>
        </w:rPr>
        <w:t xml:space="preserve"> </w:t>
      </w:r>
      <w:r w:rsidR="002716DE" w:rsidRPr="00B763EE">
        <w:rPr>
          <w:rFonts w:ascii="Times New Roman" w:eastAsiaTheme="minorEastAsia" w:hAnsi="Times New Roman" w:cs="Times New Roman"/>
          <w:noProof/>
          <w:sz w:val="28"/>
          <w:szCs w:val="28"/>
          <w:lang w:val="kk-KZ"/>
        </w:rPr>
        <w:t xml:space="preserve">және </w:t>
      </w:r>
      <w:r w:rsidR="002716DE" w:rsidRPr="00B763EE">
        <w:rPr>
          <w:position w:val="-12"/>
        </w:rPr>
        <w:object w:dxaOrig="240" w:dyaOrig="360">
          <v:shape id="_x0000_i1737" type="#_x0000_t75" style="width:12pt;height:18.6pt" o:ole="">
            <v:imagedata r:id="rId1280" o:title=""/>
          </v:shape>
          <o:OLEObject Type="Embed" ProgID="Equation.DSMT4" ShapeID="_x0000_i1737" DrawAspect="Content" ObjectID="_1771189890" r:id="rId1291"/>
        </w:object>
      </w:r>
      <w:r w:rsidR="002716DE" w:rsidRPr="00B763EE">
        <w:rPr>
          <w:rFonts w:ascii="Times New Roman" w:hAnsi="Times New Roman" w:cs="Times New Roman"/>
          <w:noProof/>
          <w:sz w:val="28"/>
          <w:szCs w:val="28"/>
          <w:lang w:val="kk-KZ"/>
        </w:rPr>
        <w:t xml:space="preserve"> коэффиценттеріне сәйкес келеді.</w:t>
      </w:r>
    </w:p>
    <w:p w:rsidR="006E747A" w:rsidRPr="00B763EE" w:rsidRDefault="002716DE"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Жаңғыртылу дисперсиясының мәнін </w:t>
      </w:r>
      <w:r w:rsidRPr="00B763EE">
        <w:rPr>
          <w:position w:val="-16"/>
        </w:rPr>
        <w:object w:dxaOrig="1160" w:dyaOrig="420">
          <v:shape id="_x0000_i1738" type="#_x0000_t75" style="width:58.8pt;height:19.8pt" o:ole="">
            <v:imagedata r:id="rId1244" o:title=""/>
          </v:shape>
          <o:OLEObject Type="Embed" ProgID="Equation.DSMT4" ShapeID="_x0000_i1738" DrawAspect="Content" ObjectID="_1771189891" r:id="rId1292"/>
        </w:object>
      </w:r>
      <w:r w:rsidRPr="00B763EE">
        <w:rPr>
          <w:rFonts w:ascii="Times New Roman" w:hAnsi="Times New Roman" w:cs="Times New Roman"/>
          <w:sz w:val="28"/>
          <w:szCs w:val="28"/>
          <w:lang w:val="kk-KZ"/>
        </w:rPr>
        <w:t xml:space="preserve"> ескере отырып және сенімгерлік ықтималдық 0,95-ке тең болғанда регрессия коэффициенттері үшін сенімгерлік интервалдың шегін анықтаймыз</w:t>
      </w:r>
      <w:r w:rsidR="006E747A" w:rsidRPr="00B763EE">
        <w:rPr>
          <w:rFonts w:ascii="Times New Roman" w:hAnsi="Times New Roman" w:cs="Times New Roman"/>
          <w:sz w:val="28"/>
          <w:szCs w:val="28"/>
          <w:lang w:val="kk-KZ"/>
        </w:rPr>
        <w:t xml:space="preserve"> </w:t>
      </w:r>
      <w:r w:rsidR="00E40325" w:rsidRPr="00B763EE">
        <w:rPr>
          <w:rFonts w:ascii="Times New Roman" w:hAnsi="Times New Roman" w:cs="Times New Roman"/>
          <w:sz w:val="28"/>
          <w:szCs w:val="28"/>
          <w:lang w:val="kk-KZ"/>
        </w:rPr>
        <w:t>[88]</w:t>
      </w:r>
    </w:p>
    <w:p w:rsidR="002716DE" w:rsidRPr="00B763EE" w:rsidRDefault="002716DE" w:rsidP="00942F4B">
      <w:pPr>
        <w:spacing w:after="0" w:line="240" w:lineRule="auto"/>
        <w:ind w:firstLine="709"/>
        <w:jc w:val="both"/>
        <w:rPr>
          <w:rFonts w:ascii="Times New Roman" w:hAnsi="Times New Roman" w:cs="Times New Roman"/>
          <w:sz w:val="28"/>
          <w:szCs w:val="28"/>
          <w:lang w:val="kk-KZ"/>
        </w:rPr>
      </w:pPr>
    </w:p>
    <w:p w:rsidR="002716DE" w:rsidRPr="00B763EE" w:rsidRDefault="002716DE" w:rsidP="00942F4B">
      <w:pPr>
        <w:spacing w:after="0" w:line="240" w:lineRule="auto"/>
        <w:ind w:firstLine="709"/>
        <w:jc w:val="right"/>
        <w:rPr>
          <w:noProof/>
          <w:sz w:val="28"/>
          <w:szCs w:val="28"/>
          <w:lang w:val="kk-KZ"/>
        </w:rPr>
      </w:pPr>
      <w:r w:rsidRPr="00B763EE">
        <w:rPr>
          <w:noProof/>
          <w:position w:val="-28"/>
          <w:sz w:val="28"/>
          <w:szCs w:val="28"/>
        </w:rPr>
        <w:object w:dxaOrig="1380" w:dyaOrig="720">
          <v:shape id="_x0000_i1739" type="#_x0000_t75" style="width:68.4pt;height:36.6pt" o:ole="">
            <v:imagedata r:id="rId1293" o:title=""/>
          </v:shape>
          <o:OLEObject Type="Embed" ProgID="Equation.DSMT4" ShapeID="_x0000_i1739" DrawAspect="Content" ObjectID="_1771189892" r:id="rId1294"/>
        </w:object>
      </w:r>
      <w:r w:rsidRPr="00B763EE">
        <w:rPr>
          <w:rFonts w:ascii="Times New Roman" w:hAnsi="Times New Roman" w:cs="Times New Roman"/>
          <w:noProof/>
          <w:sz w:val="28"/>
          <w:szCs w:val="28"/>
          <w:lang w:val="kk-KZ"/>
        </w:rPr>
        <w:t xml:space="preserve">                                            (3.12)</w:t>
      </w:r>
    </w:p>
    <w:p w:rsidR="002716DE" w:rsidRPr="00B763EE" w:rsidRDefault="002716DE" w:rsidP="00942F4B">
      <w:pPr>
        <w:spacing w:after="0" w:line="240" w:lineRule="auto"/>
        <w:ind w:firstLine="709"/>
        <w:jc w:val="center"/>
        <w:rPr>
          <w:rFonts w:ascii="Times New Roman" w:hAnsi="Times New Roman" w:cs="Times New Roman"/>
          <w:noProof/>
          <w:sz w:val="28"/>
          <w:szCs w:val="28"/>
          <w:lang w:val="kk-KZ"/>
        </w:rPr>
      </w:pPr>
    </w:p>
    <w:p w:rsidR="002716DE" w:rsidRPr="00B763EE" w:rsidRDefault="002716DE" w:rsidP="00942F4B">
      <w:pPr>
        <w:spacing w:after="0" w:line="240" w:lineRule="auto"/>
        <w:ind w:firstLine="709"/>
        <w:jc w:val="center"/>
        <w:rPr>
          <w:noProof/>
          <w:sz w:val="28"/>
          <w:szCs w:val="28"/>
          <w:lang w:val="kk-KZ"/>
        </w:rPr>
      </w:pPr>
      <w:r w:rsidRPr="00B763EE">
        <w:rPr>
          <w:noProof/>
          <w:position w:val="-28"/>
          <w:sz w:val="28"/>
          <w:szCs w:val="28"/>
        </w:rPr>
        <w:object w:dxaOrig="3159" w:dyaOrig="660">
          <v:shape id="_x0000_i1740" type="#_x0000_t75" style="width:158.4pt;height:31.8pt" o:ole="">
            <v:imagedata r:id="rId1295" o:title=""/>
          </v:shape>
          <o:OLEObject Type="Embed" ProgID="Equation.DSMT4" ShapeID="_x0000_i1740" DrawAspect="Content" ObjectID="_1771189893" r:id="rId1296"/>
        </w:object>
      </w:r>
    </w:p>
    <w:p w:rsidR="002716DE" w:rsidRPr="00B763EE" w:rsidRDefault="002716DE" w:rsidP="00942F4B">
      <w:pPr>
        <w:spacing w:after="0" w:line="240" w:lineRule="auto"/>
        <w:ind w:firstLine="709"/>
        <w:jc w:val="both"/>
        <w:rPr>
          <w:rFonts w:ascii="Times New Roman" w:hAnsi="Times New Roman" w:cs="Times New Roman"/>
          <w:noProof/>
          <w:sz w:val="28"/>
          <w:szCs w:val="28"/>
          <w:lang w:val="kk-KZ"/>
        </w:rPr>
      </w:pPr>
    </w:p>
    <w:p w:rsidR="002F78BA" w:rsidRPr="00B763EE" w:rsidRDefault="00840BE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Регрессия коэффициенттерінің мәндерін </w:t>
      </w:r>
      <w:r w:rsidR="008A0919" w:rsidRPr="00B763EE">
        <w:rPr>
          <w:rFonts w:ascii="Times New Roman" w:hAnsi="Times New Roman" w:cs="Times New Roman"/>
          <w:noProof/>
          <w:sz w:val="28"/>
          <w:szCs w:val="28"/>
          <w:lang w:val="kk-KZ"/>
        </w:rPr>
        <w:t xml:space="preserve">сенімгерлік интервалдардың шегімен салыстыра келе, </w:t>
      </w:r>
      <w:r w:rsidR="008A0919" w:rsidRPr="00B763EE">
        <w:rPr>
          <w:position w:val="-12"/>
        </w:rPr>
        <w:object w:dxaOrig="220" w:dyaOrig="360">
          <v:shape id="_x0000_i1741" type="#_x0000_t75" style="width:10.8pt;height:18.6pt" o:ole="">
            <v:imagedata r:id="rId1297" o:title=""/>
          </v:shape>
          <o:OLEObject Type="Embed" ProgID="Equation.DSMT4" ShapeID="_x0000_i1741" DrawAspect="Content" ObjectID="_1771189894" r:id="rId1298"/>
        </w:object>
      </w:r>
      <w:r w:rsidR="008A0919" w:rsidRPr="00B763EE">
        <w:rPr>
          <w:rFonts w:ascii="Times New Roman" w:eastAsiaTheme="minorEastAsia" w:hAnsi="Times New Roman" w:cs="Times New Roman"/>
          <w:sz w:val="28"/>
          <w:szCs w:val="28"/>
          <w:lang w:val="kk-KZ"/>
        </w:rPr>
        <w:t xml:space="preserve">, </w:t>
      </w:r>
      <w:r w:rsidR="008A0919" w:rsidRPr="00B763EE">
        <w:rPr>
          <w:position w:val="-12"/>
        </w:rPr>
        <w:object w:dxaOrig="300" w:dyaOrig="360">
          <v:shape id="_x0000_i1742" type="#_x0000_t75" style="width:15.6pt;height:18.6pt" o:ole="">
            <v:imagedata r:id="rId1282" o:title=""/>
          </v:shape>
          <o:OLEObject Type="Embed" ProgID="Equation.DSMT4" ShapeID="_x0000_i1742" DrawAspect="Content" ObjectID="_1771189895" r:id="rId1299"/>
        </w:object>
      </w:r>
      <w:r w:rsidR="008A0919" w:rsidRPr="00B763EE">
        <w:rPr>
          <w:rFonts w:ascii="Times New Roman" w:eastAsiaTheme="minorEastAsia" w:hAnsi="Times New Roman" w:cs="Times New Roman"/>
          <w:sz w:val="28"/>
          <w:szCs w:val="28"/>
          <w:lang w:val="kk-KZ"/>
        </w:rPr>
        <w:t>,</w:t>
      </w:r>
      <w:r w:rsidR="008A0919" w:rsidRPr="00B763EE">
        <w:rPr>
          <w:rFonts w:ascii="Times New Roman" w:hAnsi="Times New Roman" w:cs="Times New Roman"/>
          <w:sz w:val="28"/>
          <w:szCs w:val="28"/>
          <w:lang w:val="kk-KZ"/>
        </w:rPr>
        <w:t xml:space="preserve"> </w:t>
      </w:r>
      <w:r w:rsidR="008A0919" w:rsidRPr="00B763EE">
        <w:rPr>
          <w:position w:val="-12"/>
        </w:rPr>
        <w:object w:dxaOrig="300" w:dyaOrig="360">
          <v:shape id="_x0000_i1743" type="#_x0000_t75" style="width:15.6pt;height:18.6pt" o:ole="">
            <v:imagedata r:id="rId1284" o:title=""/>
          </v:shape>
          <o:OLEObject Type="Embed" ProgID="Equation.DSMT4" ShapeID="_x0000_i1743" DrawAspect="Content" ObjectID="_1771189896" r:id="rId1300"/>
        </w:object>
      </w:r>
      <w:r w:rsidR="008A0919" w:rsidRPr="00B763EE">
        <w:rPr>
          <w:rFonts w:ascii="Times New Roman" w:eastAsiaTheme="minorEastAsia" w:hAnsi="Times New Roman" w:cs="Times New Roman"/>
          <w:sz w:val="28"/>
          <w:szCs w:val="28"/>
          <w:lang w:val="kk-KZ"/>
        </w:rPr>
        <w:t xml:space="preserve">, </w:t>
      </w:r>
      <w:r w:rsidR="008A0919" w:rsidRPr="00B763EE">
        <w:rPr>
          <w:position w:val="-12"/>
        </w:rPr>
        <w:object w:dxaOrig="360" w:dyaOrig="360">
          <v:shape id="_x0000_i1744" type="#_x0000_t75" style="width:18.6pt;height:18.6pt" o:ole="">
            <v:imagedata r:id="rId1288" o:title=""/>
          </v:shape>
          <o:OLEObject Type="Embed" ProgID="Equation.DSMT4" ShapeID="_x0000_i1744" DrawAspect="Content" ObjectID="_1771189897" r:id="rId1301"/>
        </w:object>
      </w:r>
      <w:r w:rsidR="008A0919" w:rsidRPr="00B763EE">
        <w:rPr>
          <w:lang w:val="kk-KZ"/>
        </w:rPr>
        <w:t xml:space="preserve"> </w:t>
      </w:r>
      <w:r w:rsidR="008A0919" w:rsidRPr="00B763EE">
        <w:rPr>
          <w:rFonts w:ascii="Times New Roman" w:hAnsi="Times New Roman" w:cs="Times New Roman"/>
          <w:sz w:val="28"/>
          <w:szCs w:val="28"/>
          <w:lang w:val="kk-KZ"/>
        </w:rPr>
        <w:t>коэффициенттері маңызды емес екені</w:t>
      </w:r>
      <w:r w:rsidR="006E747A" w:rsidRPr="00B763EE">
        <w:rPr>
          <w:rFonts w:ascii="Times New Roman" w:hAnsi="Times New Roman" w:cs="Times New Roman"/>
          <w:sz w:val="28"/>
          <w:szCs w:val="28"/>
          <w:lang w:val="kk-KZ"/>
        </w:rPr>
        <w:t>н</w:t>
      </w:r>
      <w:r w:rsidR="008A0919" w:rsidRPr="00B763EE">
        <w:rPr>
          <w:rFonts w:ascii="Times New Roman" w:hAnsi="Times New Roman" w:cs="Times New Roman"/>
          <w:sz w:val="28"/>
          <w:szCs w:val="28"/>
          <w:lang w:val="kk-KZ"/>
        </w:rPr>
        <w:t xml:space="preserve"> </w:t>
      </w:r>
      <w:r w:rsidR="008A0919" w:rsidRPr="00B763EE">
        <w:rPr>
          <w:rFonts w:ascii="Times New Roman" w:hAnsi="Times New Roman" w:cs="Times New Roman"/>
          <w:sz w:val="28"/>
          <w:szCs w:val="28"/>
          <w:lang w:val="kk-KZ"/>
        </w:rPr>
        <w:lastRenderedPageBreak/>
        <w:t>көруге болады</w:t>
      </w:r>
      <w:r w:rsidR="006E747A" w:rsidRPr="00B763EE">
        <w:rPr>
          <w:rFonts w:ascii="Times New Roman" w:hAnsi="Times New Roman" w:cs="Times New Roman"/>
          <w:sz w:val="28"/>
          <w:szCs w:val="28"/>
          <w:lang w:val="kk-KZ"/>
        </w:rPr>
        <w:t>, яғни, х</w:t>
      </w:r>
      <w:r w:rsidR="006E747A" w:rsidRPr="00B763EE">
        <w:rPr>
          <w:rFonts w:ascii="Times New Roman" w:hAnsi="Times New Roman" w:cs="Times New Roman"/>
          <w:sz w:val="24"/>
          <w:szCs w:val="24"/>
          <w:vertAlign w:val="subscript"/>
          <w:lang w:val="kk-KZ"/>
        </w:rPr>
        <w:t>1</w:t>
      </w:r>
      <w:r w:rsidR="006E747A" w:rsidRPr="00B763EE">
        <w:rPr>
          <w:rFonts w:ascii="Times New Roman" w:hAnsi="Times New Roman" w:cs="Times New Roman"/>
          <w:sz w:val="28"/>
          <w:szCs w:val="28"/>
          <w:lang w:val="kk-KZ"/>
        </w:rPr>
        <w:t>, х</w:t>
      </w:r>
      <w:r w:rsidR="006E747A" w:rsidRPr="00B763EE">
        <w:rPr>
          <w:rFonts w:ascii="Times New Roman" w:hAnsi="Times New Roman" w:cs="Times New Roman"/>
          <w:sz w:val="28"/>
          <w:szCs w:val="28"/>
          <w:vertAlign w:val="subscript"/>
          <w:lang w:val="kk-KZ"/>
        </w:rPr>
        <w:t>12</w:t>
      </w:r>
      <w:r w:rsidR="006E747A" w:rsidRPr="00B763EE">
        <w:rPr>
          <w:rFonts w:ascii="Times New Roman" w:hAnsi="Times New Roman" w:cs="Times New Roman"/>
          <w:sz w:val="28"/>
          <w:szCs w:val="28"/>
          <w:lang w:val="kk-KZ"/>
        </w:rPr>
        <w:t>, х</w:t>
      </w:r>
      <w:r w:rsidR="006E747A" w:rsidRPr="00B763EE">
        <w:rPr>
          <w:rFonts w:ascii="Times New Roman" w:hAnsi="Times New Roman" w:cs="Times New Roman"/>
          <w:sz w:val="28"/>
          <w:szCs w:val="28"/>
          <w:vertAlign w:val="subscript"/>
          <w:lang w:val="kk-KZ"/>
        </w:rPr>
        <w:t>13</w:t>
      </w:r>
      <w:r w:rsidR="006E747A" w:rsidRPr="00B763EE">
        <w:rPr>
          <w:rFonts w:ascii="Times New Roman" w:hAnsi="Times New Roman" w:cs="Times New Roman"/>
          <w:sz w:val="28"/>
          <w:szCs w:val="28"/>
          <w:lang w:val="kk-KZ"/>
        </w:rPr>
        <w:t>, х</w:t>
      </w:r>
      <w:r w:rsidR="006E747A" w:rsidRPr="00B763EE">
        <w:rPr>
          <w:rFonts w:ascii="Times New Roman" w:hAnsi="Times New Roman" w:cs="Times New Roman"/>
          <w:sz w:val="28"/>
          <w:szCs w:val="28"/>
          <w:vertAlign w:val="subscript"/>
          <w:lang w:val="kk-KZ"/>
        </w:rPr>
        <w:t>123</w:t>
      </w:r>
      <w:r w:rsidR="006E747A" w:rsidRPr="00B763EE">
        <w:rPr>
          <w:rFonts w:ascii="Times New Roman" w:hAnsi="Times New Roman" w:cs="Times New Roman"/>
          <w:sz w:val="28"/>
          <w:szCs w:val="28"/>
          <w:lang w:val="kk-KZ"/>
        </w:rPr>
        <w:t xml:space="preserve"> коэффициенттер кезіндегі факторлар</w:t>
      </w:r>
      <w:r w:rsidR="003E7358" w:rsidRPr="00B763EE">
        <w:rPr>
          <w:rFonts w:ascii="Times New Roman" w:hAnsi="Times New Roman" w:cs="Times New Roman"/>
          <w:sz w:val="28"/>
          <w:szCs w:val="28"/>
          <w:lang w:val="kk-KZ"/>
        </w:rPr>
        <w:t xml:space="preserve"> да маңызды емес болып саналады </w:t>
      </w:r>
      <w:r w:rsidR="00E40325" w:rsidRPr="00B763EE">
        <w:rPr>
          <w:rFonts w:ascii="Times New Roman" w:hAnsi="Times New Roman" w:cs="Times New Roman"/>
          <w:sz w:val="28"/>
          <w:szCs w:val="28"/>
          <w:lang w:val="kk-KZ"/>
        </w:rPr>
        <w:t>[88]</w:t>
      </w:r>
    </w:p>
    <w:p w:rsidR="008A0919" w:rsidRPr="00B763EE" w:rsidRDefault="008A0919" w:rsidP="00942F4B">
      <w:pPr>
        <w:spacing w:after="0" w:line="240" w:lineRule="auto"/>
        <w:ind w:firstLine="709"/>
        <w:jc w:val="both"/>
        <w:rPr>
          <w:rFonts w:ascii="Times New Roman" w:hAnsi="Times New Roman" w:cs="Times New Roman"/>
          <w:sz w:val="28"/>
          <w:szCs w:val="28"/>
          <w:lang w:val="kk-KZ"/>
        </w:rPr>
      </w:pPr>
    </w:p>
    <w:p w:rsidR="008A0919" w:rsidRPr="00B763EE" w:rsidRDefault="008A0919" w:rsidP="00942F4B">
      <w:pPr>
        <w:spacing w:after="0" w:line="240" w:lineRule="auto"/>
        <w:ind w:firstLine="709"/>
        <w:jc w:val="right"/>
        <w:rPr>
          <w:noProof/>
          <w:sz w:val="28"/>
          <w:szCs w:val="28"/>
          <w:lang w:val="kk-KZ"/>
        </w:rPr>
      </w:pPr>
      <w:r w:rsidRPr="00B763EE">
        <w:rPr>
          <w:noProof/>
          <w:position w:val="-12"/>
          <w:sz w:val="28"/>
          <w:szCs w:val="28"/>
        </w:rPr>
        <w:object w:dxaOrig="3900" w:dyaOrig="360">
          <v:shape id="_x0000_i1745" type="#_x0000_t75" style="width:196.8pt;height:18.6pt" o:ole="">
            <v:imagedata r:id="rId1302" o:title=""/>
          </v:shape>
          <o:OLEObject Type="Embed" ProgID="Equation.DSMT4" ShapeID="_x0000_i1745" DrawAspect="Content" ObjectID="_1771189898" r:id="rId1303"/>
        </w:object>
      </w:r>
      <w:r w:rsidRPr="00B763EE">
        <w:rPr>
          <w:rFonts w:ascii="Times New Roman" w:hAnsi="Times New Roman" w:cs="Times New Roman"/>
          <w:noProof/>
          <w:sz w:val="28"/>
          <w:szCs w:val="28"/>
          <w:lang w:val="kk-KZ"/>
        </w:rPr>
        <w:t xml:space="preserve">                          (3.13)</w:t>
      </w:r>
    </w:p>
    <w:p w:rsidR="008A0919" w:rsidRPr="00B763EE" w:rsidRDefault="008A0919" w:rsidP="00942F4B">
      <w:pPr>
        <w:spacing w:after="0" w:line="240" w:lineRule="auto"/>
        <w:ind w:firstLine="709"/>
        <w:jc w:val="right"/>
        <w:rPr>
          <w:rFonts w:ascii="Times New Roman" w:hAnsi="Times New Roman" w:cs="Times New Roman"/>
          <w:noProof/>
          <w:sz w:val="28"/>
          <w:szCs w:val="28"/>
          <w:lang w:val="kk-KZ"/>
        </w:rPr>
      </w:pPr>
    </w:p>
    <w:p w:rsidR="008A0919" w:rsidRPr="00B763EE" w:rsidRDefault="008A0919"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Алынған теңдеудің </w:t>
      </w:r>
      <w:r w:rsidR="00656E24" w:rsidRPr="00B763EE">
        <w:rPr>
          <w:rFonts w:ascii="Times New Roman" w:hAnsi="Times New Roman" w:cs="Times New Roman"/>
          <w:noProof/>
          <w:sz w:val="28"/>
          <w:szCs w:val="28"/>
          <w:lang w:val="kk-KZ"/>
        </w:rPr>
        <w:t>шындыққа жанасымдылығын</w:t>
      </w:r>
      <w:r w:rsidRPr="00B763EE">
        <w:rPr>
          <w:rFonts w:ascii="Times New Roman" w:hAnsi="Times New Roman" w:cs="Times New Roman"/>
          <w:noProof/>
          <w:sz w:val="28"/>
          <w:szCs w:val="28"/>
          <w:lang w:val="kk-KZ"/>
        </w:rPr>
        <w:t xml:space="preserve"> тексереміз.</w:t>
      </w:r>
      <w:r w:rsidR="00656E24"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 xml:space="preserve">Оңтайландыру параметрлерінің теориялық мәндерін </w:t>
      </w:r>
      <w:r w:rsidRPr="00B763EE">
        <w:rPr>
          <w:position w:val="-10"/>
        </w:rPr>
        <w:object w:dxaOrig="220" w:dyaOrig="320">
          <v:shape id="_x0000_i1746" type="#_x0000_t75" style="width:10.8pt;height:16.2pt" o:ole="">
            <v:imagedata r:id="rId1304" o:title=""/>
          </v:shape>
          <o:OLEObject Type="Embed" ProgID="Equation.DSMT4" ShapeID="_x0000_i1746" DrawAspect="Content" ObjectID="_1771189899" r:id="rId1305"/>
        </w:object>
      </w:r>
      <w:r w:rsidRPr="00B763EE">
        <w:rPr>
          <w:rFonts w:ascii="Times New Roman" w:hAnsi="Times New Roman" w:cs="Times New Roman"/>
          <w:sz w:val="28"/>
          <w:szCs w:val="28"/>
          <w:lang w:val="kk-KZ"/>
        </w:rPr>
        <w:t xml:space="preserve"> және</w:t>
      </w:r>
      <w:r w:rsidRPr="00B763EE">
        <w:rPr>
          <w:lang w:val="kk-KZ"/>
        </w:rPr>
        <w:t xml:space="preserve"> </w:t>
      </w:r>
      <w:r w:rsidRPr="00B763EE">
        <w:rPr>
          <w:rFonts w:ascii="Times New Roman" w:hAnsi="Times New Roman" w:cs="Times New Roman"/>
          <w:sz w:val="28"/>
          <w:szCs w:val="28"/>
          <w:lang w:val="kk-KZ"/>
        </w:rPr>
        <w:t>қателік шамасын</w:t>
      </w:r>
      <w:r w:rsidRPr="00B763EE">
        <w:rPr>
          <w:lang w:val="kk-KZ"/>
        </w:rPr>
        <w:t xml:space="preserve"> </w:t>
      </w:r>
      <w:r w:rsidRPr="00B763EE">
        <w:rPr>
          <w:position w:val="-10"/>
        </w:rPr>
        <w:object w:dxaOrig="1080" w:dyaOrig="320">
          <v:shape id="_x0000_i1747" type="#_x0000_t75" style="width:56.4pt;height:16.2pt" o:ole="">
            <v:imagedata r:id="rId1306" o:title=""/>
          </v:shape>
          <o:OLEObject Type="Embed" ProgID="Equation.DSMT4" ShapeID="_x0000_i1747" DrawAspect="Content" ObjectID="_1771189900" r:id="rId1307"/>
        </w:object>
      </w:r>
      <w:r w:rsidRPr="00B763EE">
        <w:rPr>
          <w:lang w:val="kk-KZ"/>
        </w:rPr>
        <w:t xml:space="preserve"> </w:t>
      </w:r>
      <w:r w:rsidRPr="00B763EE">
        <w:rPr>
          <w:rFonts w:ascii="Times New Roman" w:hAnsi="Times New Roman" w:cs="Times New Roman"/>
          <w:sz w:val="28"/>
          <w:szCs w:val="28"/>
          <w:lang w:val="kk-KZ"/>
        </w:rPr>
        <w:t>анықтап, нәтижелерді 3.8-кестеге енгіземіз</w:t>
      </w:r>
      <w:r w:rsidR="006E747A" w:rsidRPr="00B763EE">
        <w:rPr>
          <w:rFonts w:ascii="Times New Roman" w:hAnsi="Times New Roman" w:cs="Times New Roman"/>
          <w:sz w:val="28"/>
          <w:szCs w:val="28"/>
          <w:lang w:val="kk-KZ"/>
        </w:rPr>
        <w:t xml:space="preserve"> </w:t>
      </w:r>
      <w:r w:rsidR="00E40325" w:rsidRPr="00B763EE">
        <w:rPr>
          <w:rFonts w:ascii="Times New Roman" w:hAnsi="Times New Roman" w:cs="Times New Roman"/>
          <w:sz w:val="28"/>
          <w:szCs w:val="28"/>
          <w:lang w:val="kk-KZ"/>
        </w:rPr>
        <w:t>[88]</w:t>
      </w:r>
    </w:p>
    <w:p w:rsidR="008A0919" w:rsidRPr="00B763EE" w:rsidRDefault="008A0919" w:rsidP="00942F4B">
      <w:pPr>
        <w:spacing w:after="0" w:line="240" w:lineRule="auto"/>
        <w:ind w:firstLine="709"/>
        <w:jc w:val="both"/>
        <w:rPr>
          <w:rFonts w:ascii="Times New Roman" w:hAnsi="Times New Roman" w:cs="Times New Roman"/>
          <w:noProof/>
          <w:sz w:val="28"/>
          <w:szCs w:val="28"/>
          <w:lang w:val="kk-KZ"/>
        </w:rPr>
      </w:pPr>
    </w:p>
    <w:p w:rsidR="008A0919" w:rsidRPr="00B763EE" w:rsidRDefault="00656E24"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w:t>
      </w:r>
      <w:r w:rsidR="008A0919" w:rsidRPr="00B763EE">
        <w:rPr>
          <w:rFonts w:ascii="Times New Roman" w:hAnsi="Times New Roman" w:cs="Times New Roman"/>
          <w:noProof/>
          <w:sz w:val="28"/>
          <w:szCs w:val="28"/>
          <w:lang w:val="kk-KZ"/>
        </w:rPr>
        <w:t xml:space="preserve">3.8 </w:t>
      </w:r>
      <w:r w:rsidRPr="00B763EE">
        <w:rPr>
          <w:rFonts w:ascii="Times New Roman" w:hAnsi="Times New Roman" w:cs="Times New Roman"/>
          <w:noProof/>
          <w:sz w:val="28"/>
          <w:szCs w:val="28"/>
          <w:lang w:val="kk-KZ"/>
        </w:rPr>
        <w:t>-</w:t>
      </w:r>
      <w:r w:rsidR="008A0919"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Шындыққа жанасымдылық</w:t>
      </w:r>
      <w:r w:rsidR="00884B48" w:rsidRPr="00B763EE">
        <w:rPr>
          <w:rFonts w:ascii="Times New Roman" w:hAnsi="Times New Roman" w:cs="Times New Roman"/>
          <w:noProof/>
          <w:sz w:val="28"/>
          <w:szCs w:val="28"/>
          <w:lang w:val="kk-KZ"/>
        </w:rPr>
        <w:t xml:space="preserve"> дисперсиясын есептеу үшін алдын ала мәліметтер</w:t>
      </w:r>
    </w:p>
    <w:p w:rsidR="008A0919" w:rsidRPr="00B763EE" w:rsidRDefault="008A0919" w:rsidP="009E7C75">
      <w:pPr>
        <w:spacing w:after="0" w:line="240" w:lineRule="auto"/>
        <w:ind w:firstLine="709"/>
        <w:jc w:val="both"/>
        <w:rPr>
          <w:rFonts w:ascii="Times New Roman" w:hAnsi="Times New Roman" w:cs="Times New Roman"/>
          <w:noProof/>
          <w:sz w:val="28"/>
          <w:szCs w:val="28"/>
          <w:lang w:val="kk-KZ"/>
        </w:rPr>
      </w:pPr>
    </w:p>
    <w:tbl>
      <w:tblPr>
        <w:tblStyle w:val="a6"/>
        <w:tblW w:w="0" w:type="auto"/>
        <w:tblInd w:w="108" w:type="dxa"/>
        <w:tblLayout w:type="fixed"/>
        <w:tblLook w:val="04A0" w:firstRow="1" w:lastRow="0" w:firstColumn="1" w:lastColumn="0" w:noHBand="0" w:noVBand="1"/>
      </w:tblPr>
      <w:tblGrid>
        <w:gridCol w:w="1418"/>
        <w:gridCol w:w="992"/>
        <w:gridCol w:w="888"/>
        <w:gridCol w:w="982"/>
        <w:gridCol w:w="982"/>
        <w:gridCol w:w="1260"/>
        <w:gridCol w:w="1260"/>
        <w:gridCol w:w="982"/>
        <w:gridCol w:w="982"/>
      </w:tblGrid>
      <w:tr w:rsidR="008A0919" w:rsidRPr="00B763EE" w:rsidTr="006E747A">
        <w:tc>
          <w:tcPr>
            <w:tcW w:w="1418" w:type="dxa"/>
            <w:tcBorders>
              <w:top w:val="single" w:sz="4" w:space="0" w:color="auto"/>
              <w:left w:val="single" w:sz="4" w:space="0" w:color="auto"/>
              <w:bottom w:val="single" w:sz="4" w:space="0" w:color="auto"/>
              <w:right w:val="single" w:sz="4" w:space="0" w:color="auto"/>
            </w:tcBorders>
            <w:hideMark/>
          </w:tcPr>
          <w:p w:rsidR="008A0919" w:rsidRPr="00B763EE" w:rsidRDefault="00CE0233" w:rsidP="009E7C75">
            <w:pPr>
              <w:tabs>
                <w:tab w:val="left" w:pos="567"/>
                <w:tab w:val="left" w:pos="1134"/>
                <w:tab w:val="left" w:pos="1560"/>
              </w:tabs>
              <w:spacing w:after="0" w:line="240" w:lineRule="auto"/>
              <w:jc w:val="center"/>
              <w:rPr>
                <w:rFonts w:ascii="Times New Roman" w:hAnsi="Times New Roman" w:cs="Times New Roman"/>
                <w:b/>
                <w:sz w:val="24"/>
                <w:szCs w:val="24"/>
                <w:lang w:val="kk-KZ"/>
              </w:rPr>
            </w:pPr>
            <w:r w:rsidRPr="00B763EE">
              <w:rPr>
                <w:rFonts w:ascii="Times New Roman" w:hAnsi="Times New Roman" w:cs="Times New Roman"/>
                <w:b/>
                <w:sz w:val="24"/>
                <w:szCs w:val="24"/>
                <w:lang w:val="kk-KZ"/>
              </w:rPr>
              <w:t>Тәжірибе №</w:t>
            </w:r>
          </w:p>
        </w:tc>
        <w:tc>
          <w:tcPr>
            <w:tcW w:w="99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1</w:t>
            </w:r>
          </w:p>
        </w:tc>
        <w:tc>
          <w:tcPr>
            <w:tcW w:w="88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2</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3</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4</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6</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7</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b/>
                <w:sz w:val="24"/>
                <w:szCs w:val="24"/>
              </w:rPr>
            </w:pPr>
            <w:r w:rsidRPr="00B763EE">
              <w:rPr>
                <w:rFonts w:ascii="Times New Roman" w:hAnsi="Times New Roman" w:cs="Times New Roman"/>
                <w:b/>
                <w:sz w:val="24"/>
                <w:szCs w:val="24"/>
              </w:rPr>
              <w:t>8</w:t>
            </w:r>
          </w:p>
        </w:tc>
      </w:tr>
      <w:tr w:rsidR="008A0919" w:rsidRPr="00B763EE" w:rsidTr="006E747A">
        <w:tc>
          <w:tcPr>
            <w:tcW w:w="141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position w:val="-10"/>
                <w:sz w:val="24"/>
                <w:szCs w:val="24"/>
              </w:rPr>
              <w:object w:dxaOrig="220" w:dyaOrig="320">
                <v:shape id="_x0000_i1748" type="#_x0000_t75" style="width:10.8pt;height:16.2pt" o:ole="">
                  <v:imagedata r:id="rId1308" o:title=""/>
                </v:shape>
                <o:OLEObject Type="Embed" ProgID="Equation.DSMT4" ShapeID="_x0000_i1748" DrawAspect="Content" ObjectID="_1771189901" r:id="rId1309"/>
              </w:object>
            </w:r>
          </w:p>
        </w:tc>
        <w:tc>
          <w:tcPr>
            <w:tcW w:w="99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7,64</w:t>
            </w:r>
          </w:p>
        </w:tc>
        <w:tc>
          <w:tcPr>
            <w:tcW w:w="88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7,64</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29,41</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29,41</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4,575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4,575</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15,49</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15,49</w:t>
            </w:r>
          </w:p>
        </w:tc>
      </w:tr>
      <w:tr w:rsidR="008A0919" w:rsidRPr="00B763EE" w:rsidTr="006E747A">
        <w:tc>
          <w:tcPr>
            <w:tcW w:w="141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i/>
                <w:sz w:val="24"/>
                <w:szCs w:val="24"/>
                <w:lang w:val="en-US"/>
              </w:rPr>
            </w:pPr>
            <w:r w:rsidRPr="00B763EE">
              <w:rPr>
                <w:position w:val="-10"/>
                <w:sz w:val="24"/>
                <w:szCs w:val="24"/>
              </w:rPr>
              <w:object w:dxaOrig="340" w:dyaOrig="320">
                <v:shape id="_x0000_i1749" type="#_x0000_t75" style="width:16.8pt;height:16.2pt" o:ole="">
                  <v:imagedata r:id="rId1310" o:title=""/>
                </v:shape>
                <o:OLEObject Type="Embed" ProgID="Equation.DSMT4" ShapeID="_x0000_i1749" DrawAspect="Content" ObjectID="_1771189902" r:id="rId1311"/>
              </w:object>
            </w:r>
          </w:p>
        </w:tc>
        <w:tc>
          <w:tcPr>
            <w:tcW w:w="99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0,02</w:t>
            </w:r>
          </w:p>
        </w:tc>
        <w:tc>
          <w:tcPr>
            <w:tcW w:w="88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-0,02</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0,55</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-0,55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0,025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-0,015</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0,37</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-0,37</w:t>
            </w:r>
          </w:p>
        </w:tc>
      </w:tr>
      <w:tr w:rsidR="008A0919" w:rsidRPr="00B763EE" w:rsidTr="006E747A">
        <w:tc>
          <w:tcPr>
            <w:tcW w:w="141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position w:val="-10"/>
                <w:sz w:val="24"/>
                <w:szCs w:val="24"/>
              </w:rPr>
              <w:object w:dxaOrig="420" w:dyaOrig="360">
                <v:shape id="_x0000_i1750" type="#_x0000_t75" style="width:19.8pt;height:18.6pt" o:ole="">
                  <v:imagedata r:id="rId1312" o:title=""/>
                </v:shape>
                <o:OLEObject Type="Embed" ProgID="Equation.DSMT4" ShapeID="_x0000_i1750" DrawAspect="Content" ObjectID="_1771189903" r:id="rId1313"/>
              </w:object>
            </w:r>
          </w:p>
        </w:tc>
        <w:tc>
          <w:tcPr>
            <w:tcW w:w="99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0,0004</w:t>
            </w:r>
          </w:p>
        </w:tc>
        <w:tc>
          <w:tcPr>
            <w:tcW w:w="888"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0,0004</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0,3025</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0,3025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0,000625</w:t>
            </w:r>
          </w:p>
        </w:tc>
        <w:tc>
          <w:tcPr>
            <w:tcW w:w="1260"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0,000225</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lang w:val="en-US"/>
              </w:rPr>
            </w:pPr>
            <w:r w:rsidRPr="00B763EE">
              <w:rPr>
                <w:rFonts w:ascii="Times New Roman" w:hAnsi="Times New Roman" w:cs="Times New Roman"/>
                <w:sz w:val="24"/>
                <w:szCs w:val="24"/>
              </w:rPr>
              <w:t>0,1369</w:t>
            </w:r>
          </w:p>
        </w:tc>
        <w:tc>
          <w:tcPr>
            <w:tcW w:w="982" w:type="dxa"/>
            <w:tcBorders>
              <w:top w:val="single" w:sz="4" w:space="0" w:color="auto"/>
              <w:left w:val="single" w:sz="4" w:space="0" w:color="auto"/>
              <w:bottom w:val="single" w:sz="4" w:space="0" w:color="auto"/>
              <w:right w:val="single" w:sz="4" w:space="0" w:color="auto"/>
            </w:tcBorders>
            <w:hideMark/>
          </w:tcPr>
          <w:p w:rsidR="008A0919" w:rsidRPr="00B763EE" w:rsidRDefault="008A0919" w:rsidP="009E7C75">
            <w:pPr>
              <w:tabs>
                <w:tab w:val="left" w:pos="567"/>
                <w:tab w:val="left" w:pos="1134"/>
                <w:tab w:val="left" w:pos="1560"/>
              </w:tabs>
              <w:spacing w:after="0" w:line="240" w:lineRule="auto"/>
              <w:jc w:val="center"/>
              <w:rPr>
                <w:rFonts w:ascii="Times New Roman" w:hAnsi="Times New Roman" w:cs="Times New Roman"/>
                <w:sz w:val="24"/>
                <w:szCs w:val="24"/>
              </w:rPr>
            </w:pPr>
            <w:r w:rsidRPr="00B763EE">
              <w:rPr>
                <w:rFonts w:ascii="Times New Roman" w:hAnsi="Times New Roman" w:cs="Times New Roman"/>
                <w:sz w:val="24"/>
                <w:szCs w:val="24"/>
              </w:rPr>
              <w:t>0,1369</w:t>
            </w:r>
          </w:p>
        </w:tc>
      </w:tr>
    </w:tbl>
    <w:p w:rsidR="00194DFF" w:rsidRPr="00B763EE" w:rsidRDefault="00194DFF" w:rsidP="00942F4B">
      <w:pPr>
        <w:spacing w:after="0" w:line="240" w:lineRule="auto"/>
        <w:ind w:firstLine="709"/>
        <w:jc w:val="both"/>
        <w:rPr>
          <w:rFonts w:ascii="Times New Roman" w:hAnsi="Times New Roman" w:cs="Times New Roman"/>
          <w:noProof/>
          <w:sz w:val="28"/>
          <w:szCs w:val="28"/>
          <w:lang w:val="kk-KZ"/>
        </w:rPr>
      </w:pPr>
    </w:p>
    <w:p w:rsidR="00CE0233" w:rsidRPr="00B763EE" w:rsidRDefault="00656E24"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Шындыққа жанасымдылық</w:t>
      </w:r>
      <w:r w:rsidR="00FD4D25" w:rsidRPr="00B763EE">
        <w:rPr>
          <w:rFonts w:ascii="Times New Roman" w:hAnsi="Times New Roman" w:cs="Times New Roman"/>
          <w:noProof/>
          <w:sz w:val="28"/>
          <w:szCs w:val="28"/>
          <w:lang w:val="kk-KZ"/>
        </w:rPr>
        <w:t xml:space="preserve"> дисперсиясын есептейміз</w:t>
      </w:r>
      <w:r w:rsidR="003E7358"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sz w:val="28"/>
          <w:szCs w:val="28"/>
          <w:lang w:val="kk-KZ"/>
        </w:rPr>
        <w:t>[88]</w:t>
      </w:r>
    </w:p>
    <w:p w:rsidR="00FD4D25" w:rsidRPr="00B763EE" w:rsidRDefault="00FD4D25" w:rsidP="00942F4B">
      <w:pPr>
        <w:spacing w:after="0" w:line="240" w:lineRule="auto"/>
        <w:ind w:firstLine="709"/>
        <w:jc w:val="both"/>
        <w:rPr>
          <w:rFonts w:ascii="Times New Roman" w:hAnsi="Times New Roman" w:cs="Times New Roman"/>
          <w:noProof/>
          <w:sz w:val="28"/>
          <w:szCs w:val="28"/>
          <w:lang w:val="kk-KZ"/>
        </w:rPr>
      </w:pPr>
    </w:p>
    <w:p w:rsidR="00FD4D25" w:rsidRPr="00B763EE" w:rsidRDefault="00ED4180" w:rsidP="00942F4B">
      <w:pPr>
        <w:spacing w:after="0" w:line="240" w:lineRule="auto"/>
        <w:ind w:firstLine="709"/>
        <w:jc w:val="right"/>
        <w:rPr>
          <w:noProof/>
          <w:sz w:val="28"/>
          <w:szCs w:val="28"/>
          <w:lang w:val="kk-KZ"/>
        </w:rPr>
      </w:pPr>
      <w:r w:rsidRPr="00B763EE">
        <w:rPr>
          <w:noProof/>
          <w:position w:val="-28"/>
          <w:sz w:val="28"/>
          <w:szCs w:val="28"/>
        </w:rPr>
        <w:object w:dxaOrig="2740" w:dyaOrig="999">
          <v:shape id="_x0000_i1751" type="#_x0000_t75" style="width:135.6pt;height:49.8pt" o:ole="">
            <v:imagedata r:id="rId1314" o:title=""/>
          </v:shape>
          <o:OLEObject Type="Embed" ProgID="Equation.DSMT4" ShapeID="_x0000_i1751" DrawAspect="Content" ObjectID="_1771189904" r:id="rId1315"/>
        </w:object>
      </w:r>
      <w:r w:rsidR="00FD4D25" w:rsidRPr="00B763EE">
        <w:rPr>
          <w:rFonts w:ascii="Times New Roman" w:hAnsi="Times New Roman" w:cs="Times New Roman"/>
          <w:noProof/>
          <w:sz w:val="28"/>
          <w:szCs w:val="28"/>
          <w:lang w:val="kk-KZ"/>
        </w:rPr>
        <w:t xml:space="preserve">                                     (3.14)</w:t>
      </w:r>
    </w:p>
    <w:p w:rsidR="00D16A8F" w:rsidRPr="00B763EE" w:rsidRDefault="00D16A8F" w:rsidP="00942F4B">
      <w:pPr>
        <w:spacing w:after="0" w:line="240" w:lineRule="auto"/>
        <w:ind w:firstLine="709"/>
        <w:jc w:val="both"/>
        <w:rPr>
          <w:rFonts w:ascii="Times New Roman" w:hAnsi="Times New Roman" w:cs="Times New Roman"/>
          <w:noProof/>
          <w:sz w:val="28"/>
          <w:szCs w:val="28"/>
          <w:lang w:val="kk-KZ"/>
        </w:rPr>
      </w:pPr>
    </w:p>
    <w:p w:rsidR="00D16A8F" w:rsidRPr="00B763EE" w:rsidRDefault="00656E24"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м</w:t>
      </w:r>
      <w:r w:rsidR="00D16A8F" w:rsidRPr="00B763EE">
        <w:rPr>
          <w:rFonts w:ascii="Times New Roman" w:hAnsi="Times New Roman" w:cs="Times New Roman"/>
          <w:noProof/>
          <w:sz w:val="28"/>
          <w:szCs w:val="28"/>
          <w:lang w:val="kk-KZ"/>
        </w:rPr>
        <w:t xml:space="preserve">ұндағы </w:t>
      </w:r>
      <w:r w:rsidR="00D16A8F" w:rsidRPr="00B763EE">
        <w:rPr>
          <w:rFonts w:ascii="Times New Roman" w:hAnsi="Times New Roman" w:cs="Times New Roman"/>
          <w:noProof/>
          <w:position w:val="-10"/>
          <w:sz w:val="28"/>
          <w:szCs w:val="28"/>
        </w:rPr>
        <w:object w:dxaOrig="1519" w:dyaOrig="340">
          <v:shape id="_x0000_i1752" type="#_x0000_t75" style="width:76.2pt;height:16.8pt" o:ole="">
            <v:imagedata r:id="rId1316" o:title=""/>
          </v:shape>
          <o:OLEObject Type="Embed" ProgID="Equation.DSMT4" ShapeID="_x0000_i1752" DrawAspect="Content" ObjectID="_1771189905" r:id="rId1317"/>
        </w:object>
      </w:r>
      <w:r w:rsidR="00D16A8F" w:rsidRPr="00B763EE">
        <w:rPr>
          <w:rFonts w:ascii="Times New Roman" w:hAnsi="Times New Roman" w:cs="Times New Roman"/>
          <w:noProof/>
          <w:sz w:val="28"/>
          <w:szCs w:val="28"/>
          <w:lang w:val="kk-KZ"/>
        </w:rPr>
        <w:t xml:space="preserve"> – еркіндік дәрежесінің саны.</w:t>
      </w:r>
    </w:p>
    <w:p w:rsidR="00D16A8F" w:rsidRPr="00B763EE" w:rsidRDefault="00D16A8F" w:rsidP="00942F4B">
      <w:pPr>
        <w:spacing w:after="0" w:line="240" w:lineRule="auto"/>
        <w:ind w:firstLine="709"/>
        <w:jc w:val="both"/>
        <w:rPr>
          <w:rFonts w:ascii="Times New Roman" w:hAnsi="Times New Roman" w:cs="Times New Roman"/>
          <w:noProof/>
          <w:sz w:val="28"/>
          <w:szCs w:val="28"/>
          <w:lang w:val="kk-KZ"/>
        </w:rPr>
      </w:pPr>
    </w:p>
    <w:p w:rsidR="00D16A8F" w:rsidRPr="00B763EE" w:rsidRDefault="00ED4180" w:rsidP="00942F4B">
      <w:pPr>
        <w:spacing w:after="0" w:line="240" w:lineRule="auto"/>
        <w:ind w:firstLine="709"/>
        <w:jc w:val="center"/>
        <w:rPr>
          <w:rFonts w:ascii="Times New Roman" w:hAnsi="Times New Roman" w:cs="Times New Roman"/>
          <w:noProof/>
          <w:sz w:val="28"/>
          <w:szCs w:val="28"/>
          <w:lang w:val="kk-KZ"/>
        </w:rPr>
      </w:pPr>
      <w:r w:rsidRPr="00B763EE">
        <w:rPr>
          <w:noProof/>
          <w:position w:val="-28"/>
          <w:sz w:val="28"/>
          <w:szCs w:val="28"/>
        </w:rPr>
        <w:object w:dxaOrig="2580" w:dyaOrig="660">
          <v:shape id="_x0000_i1753" type="#_x0000_t75" style="width:130.8pt;height:31.8pt" o:ole="">
            <v:imagedata r:id="rId1318" o:title=""/>
          </v:shape>
          <o:OLEObject Type="Embed" ProgID="Equation.DSMT4" ShapeID="_x0000_i1753" DrawAspect="Content" ObjectID="_1771189906" r:id="rId1319"/>
        </w:object>
      </w:r>
    </w:p>
    <w:p w:rsidR="00D16A8F" w:rsidRPr="00B763EE" w:rsidRDefault="00D16A8F" w:rsidP="00942F4B">
      <w:pPr>
        <w:spacing w:after="0" w:line="240" w:lineRule="auto"/>
        <w:ind w:firstLine="709"/>
        <w:jc w:val="center"/>
        <w:rPr>
          <w:rFonts w:ascii="Times New Roman" w:hAnsi="Times New Roman" w:cs="Times New Roman"/>
          <w:noProof/>
          <w:sz w:val="28"/>
          <w:szCs w:val="28"/>
          <w:lang w:val="kk-KZ"/>
        </w:rPr>
      </w:pPr>
    </w:p>
    <w:p w:rsidR="00D16A8F" w:rsidRPr="00B763EE" w:rsidRDefault="00D16A8F"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Математикалық модельдің </w:t>
      </w:r>
      <w:r w:rsidR="00656E24" w:rsidRPr="00B763EE">
        <w:rPr>
          <w:rFonts w:ascii="Times New Roman" w:hAnsi="Times New Roman" w:cs="Times New Roman"/>
          <w:noProof/>
          <w:sz w:val="28"/>
          <w:szCs w:val="28"/>
          <w:lang w:val="kk-KZ"/>
        </w:rPr>
        <w:t>шындыққа жанасымдылығын</w:t>
      </w:r>
      <w:r w:rsidRPr="00B763EE">
        <w:rPr>
          <w:rFonts w:ascii="Times New Roman" w:hAnsi="Times New Roman" w:cs="Times New Roman"/>
          <w:noProof/>
          <w:sz w:val="28"/>
          <w:szCs w:val="28"/>
          <w:lang w:val="kk-KZ"/>
        </w:rPr>
        <w:t xml:space="preserve"> Фишер критерийі арқылы анықтаймыз</w:t>
      </w:r>
      <w:r w:rsidR="003E7358"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sz w:val="28"/>
          <w:szCs w:val="28"/>
          <w:lang w:val="kk-KZ"/>
        </w:rPr>
        <w:t>[88]</w:t>
      </w:r>
    </w:p>
    <w:p w:rsidR="00D16A8F" w:rsidRPr="00B763EE" w:rsidRDefault="00D16A8F" w:rsidP="00942F4B">
      <w:pPr>
        <w:spacing w:after="0" w:line="240" w:lineRule="auto"/>
        <w:ind w:firstLine="709"/>
        <w:jc w:val="both"/>
        <w:rPr>
          <w:rFonts w:ascii="Times New Roman" w:hAnsi="Times New Roman" w:cs="Times New Roman"/>
          <w:noProof/>
          <w:sz w:val="28"/>
          <w:szCs w:val="28"/>
          <w:lang w:val="kk-KZ"/>
        </w:rPr>
      </w:pPr>
    </w:p>
    <w:p w:rsidR="00D16A8F" w:rsidRPr="00B763EE" w:rsidRDefault="00ED4180" w:rsidP="00942F4B">
      <w:pPr>
        <w:spacing w:after="0" w:line="240" w:lineRule="auto"/>
        <w:ind w:firstLine="709"/>
        <w:jc w:val="right"/>
        <w:rPr>
          <w:noProof/>
          <w:sz w:val="28"/>
          <w:szCs w:val="28"/>
          <w:lang w:val="kk-KZ"/>
        </w:rPr>
      </w:pPr>
      <w:r w:rsidRPr="00B763EE">
        <w:rPr>
          <w:noProof/>
          <w:position w:val="-36"/>
          <w:sz w:val="28"/>
          <w:szCs w:val="28"/>
        </w:rPr>
        <w:object w:dxaOrig="1920" w:dyaOrig="780">
          <v:shape id="_x0000_i1754" type="#_x0000_t75" style="width:94.2pt;height:39.6pt" o:ole="">
            <v:imagedata r:id="rId1320" o:title=""/>
          </v:shape>
          <o:OLEObject Type="Embed" ProgID="Equation.DSMT4" ShapeID="_x0000_i1754" DrawAspect="Content" ObjectID="_1771189907" r:id="rId1321"/>
        </w:object>
      </w:r>
      <w:r w:rsidR="00D16A8F" w:rsidRPr="00B763EE">
        <w:rPr>
          <w:rFonts w:ascii="Times New Roman" w:hAnsi="Times New Roman" w:cs="Times New Roman"/>
          <w:noProof/>
          <w:sz w:val="28"/>
          <w:szCs w:val="28"/>
          <w:lang w:val="kk-KZ"/>
        </w:rPr>
        <w:t xml:space="preserve">                                         (3.15)</w:t>
      </w:r>
    </w:p>
    <w:p w:rsidR="00D16A8F" w:rsidRPr="00B763EE" w:rsidRDefault="00D16A8F" w:rsidP="00942F4B">
      <w:pPr>
        <w:spacing w:after="0" w:line="240" w:lineRule="auto"/>
        <w:ind w:firstLine="709"/>
        <w:jc w:val="center"/>
        <w:rPr>
          <w:rFonts w:ascii="Times New Roman" w:hAnsi="Times New Roman" w:cs="Times New Roman"/>
          <w:noProof/>
          <w:sz w:val="28"/>
          <w:szCs w:val="28"/>
          <w:lang w:val="kk-KZ"/>
        </w:rPr>
      </w:pPr>
    </w:p>
    <w:p w:rsidR="00D16A8F" w:rsidRPr="00B763EE" w:rsidRDefault="00D16A8F" w:rsidP="00942F4B">
      <w:pPr>
        <w:spacing w:after="0" w:line="240" w:lineRule="auto"/>
        <w:ind w:firstLine="709"/>
        <w:jc w:val="center"/>
        <w:rPr>
          <w:rFonts w:ascii="Times New Roman" w:hAnsi="Times New Roman" w:cs="Times New Roman"/>
          <w:sz w:val="28"/>
          <w:szCs w:val="28"/>
          <w:lang w:val="kk-KZ"/>
        </w:rPr>
      </w:pPr>
      <w:r w:rsidRPr="00B763EE">
        <w:rPr>
          <w:noProof/>
          <w:position w:val="-28"/>
          <w:sz w:val="28"/>
          <w:szCs w:val="28"/>
        </w:rPr>
        <w:object w:dxaOrig="3300" w:dyaOrig="660">
          <v:shape id="_x0000_i1755" type="#_x0000_t75" style="width:165.6pt;height:31.8pt" o:ole="">
            <v:imagedata r:id="rId1322" o:title=""/>
          </v:shape>
          <o:OLEObject Type="Embed" ProgID="Equation.DSMT4" ShapeID="_x0000_i1755" DrawAspect="Content" ObjectID="_1771189908" r:id="rId1323"/>
        </w:object>
      </w:r>
    </w:p>
    <w:p w:rsidR="00D16A8F" w:rsidRPr="00B763EE" w:rsidRDefault="00D16A8F" w:rsidP="00942F4B">
      <w:pPr>
        <w:spacing w:after="0" w:line="240" w:lineRule="auto"/>
        <w:ind w:firstLine="709"/>
        <w:jc w:val="both"/>
        <w:rPr>
          <w:rFonts w:ascii="Times New Roman" w:hAnsi="Times New Roman" w:cs="Times New Roman"/>
          <w:noProof/>
          <w:sz w:val="28"/>
          <w:szCs w:val="28"/>
          <w:lang w:val="kk-KZ"/>
        </w:rPr>
      </w:pPr>
    </w:p>
    <w:p w:rsidR="00D16A8F" w:rsidRPr="00B763EE" w:rsidRDefault="00D16A8F" w:rsidP="00942F4B">
      <w:pPr>
        <w:spacing w:after="0" w:line="240" w:lineRule="auto"/>
        <w:ind w:firstLine="709"/>
        <w:jc w:val="both"/>
        <w:rPr>
          <w:rFonts w:ascii="Times New Roman" w:hAnsi="Times New Roman" w:cs="Times New Roman"/>
          <w:sz w:val="28"/>
          <w:szCs w:val="28"/>
          <w:lang w:val="kk-KZ"/>
        </w:rPr>
      </w:pPr>
      <w:r w:rsidRPr="00B763EE">
        <w:rPr>
          <w:position w:val="-12"/>
        </w:rPr>
        <w:object w:dxaOrig="1219" w:dyaOrig="360">
          <v:shape id="_x0000_i1756" type="#_x0000_t75" style="width:61.2pt;height:18.6pt" o:ole="">
            <v:imagedata r:id="rId1324" o:title=""/>
          </v:shape>
          <o:OLEObject Type="Embed" ProgID="Equation.DSMT4" ShapeID="_x0000_i1756" DrawAspect="Content" ObjectID="_1771189909" r:id="rId1325"/>
        </w:object>
      </w:r>
      <w:r w:rsidRPr="00B763EE">
        <w:rPr>
          <w:rFonts w:ascii="Times New Roman" w:hAnsi="Times New Roman" w:cs="Times New Roman"/>
          <w:sz w:val="28"/>
          <w:szCs w:val="28"/>
          <w:lang w:val="kk-KZ"/>
        </w:rPr>
        <w:t>, демек модель барабар.</w:t>
      </w:r>
    </w:p>
    <w:p w:rsidR="0075326D" w:rsidRPr="00B763EE" w:rsidRDefault="0075326D" w:rsidP="00942F4B">
      <w:pPr>
        <w:spacing w:after="0" w:line="240" w:lineRule="auto"/>
        <w:ind w:firstLine="709"/>
        <w:jc w:val="both"/>
        <w:rPr>
          <w:rFonts w:ascii="Times New Roman" w:hAnsi="Times New Roman" w:cs="Times New Roman"/>
          <w:sz w:val="28"/>
          <w:szCs w:val="28"/>
          <w:lang w:val="kk-KZ"/>
        </w:rPr>
      </w:pPr>
    </w:p>
    <w:p w:rsidR="0075326D" w:rsidRPr="00B763EE" w:rsidRDefault="0075326D"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(3.13) теңдеуді, факторларды және олардың алдындағы таңбаларды талдай отыра, </w:t>
      </w:r>
      <w:r w:rsidRPr="00B763EE">
        <w:rPr>
          <w:rFonts w:ascii="Times New Roman" w:hAnsi="Times New Roman" w:cs="Times New Roman"/>
          <w:position w:val="-12"/>
          <w:sz w:val="28"/>
          <w:szCs w:val="28"/>
        </w:rPr>
        <w:object w:dxaOrig="820" w:dyaOrig="360">
          <v:shape id="_x0000_i1757" type="#_x0000_t75" style="width:40.8pt;height:18.6pt" o:ole="">
            <v:imagedata r:id="rId1326" o:title=""/>
          </v:shape>
          <o:OLEObject Type="Embed" ProgID="Equation.DSMT4" ShapeID="_x0000_i1757" DrawAspect="Content" ObjectID="_1771189910" r:id="rId1327"/>
        </w:object>
      </w:r>
      <w:r w:rsidRPr="00B763EE">
        <w:rPr>
          <w:rFonts w:ascii="Times New Roman" w:hAnsi="Times New Roman" w:cs="Times New Roman"/>
          <w:sz w:val="28"/>
          <w:szCs w:val="28"/>
          <w:lang w:val="kk-KZ"/>
        </w:rPr>
        <w:t xml:space="preserve"> факторлары ұнтақтау майдалығы </w:t>
      </w:r>
      <w:r w:rsidR="00656E24" w:rsidRPr="00B763EE">
        <w:rPr>
          <w:position w:val="-12"/>
        </w:rPr>
        <w:object w:dxaOrig="460" w:dyaOrig="380">
          <v:shape id="_x0000_i1758" type="#_x0000_t75" style="width:23.4pt;height:18.6pt" o:ole="">
            <v:imagedata r:id="rId845" o:title=""/>
          </v:shape>
          <o:OLEObject Type="Embed" ProgID="Equation.DSMT4" ShapeID="_x0000_i1758" DrawAspect="Content" ObjectID="_1771189911" r:id="rId1328"/>
        </w:object>
      </w:r>
      <w:r w:rsidRPr="00B763EE">
        <w:rPr>
          <w:rFonts w:ascii="Times New Roman" w:hAnsi="Times New Roman" w:cs="Times New Roman"/>
          <w:sz w:val="28"/>
          <w:szCs w:val="28"/>
          <w:lang w:val="kk-KZ"/>
        </w:rPr>
        <w:t xml:space="preserve"> мәніне оң әсер етеді. Оның ішінде ең үлкен әсер ететін факторлар </w:t>
      </w:r>
      <w:r w:rsidR="00724A6A" w:rsidRPr="00B763EE">
        <w:rPr>
          <w:rFonts w:ascii="Times New Roman" w:hAnsi="Times New Roman" w:cs="Times New Roman"/>
          <w:position w:val="-12"/>
          <w:sz w:val="28"/>
          <w:szCs w:val="28"/>
        </w:rPr>
        <w:object w:dxaOrig="260" w:dyaOrig="360">
          <v:shape id="_x0000_i1759" type="#_x0000_t75" style="width:13.2pt;height:18.6pt" o:ole="">
            <v:imagedata r:id="rId1329" o:title=""/>
          </v:shape>
          <o:OLEObject Type="Embed" ProgID="Equation.DSMT4" ShapeID="_x0000_i1759" DrawAspect="Content" ObjectID="_1771189912" r:id="rId1330"/>
        </w:object>
      </w:r>
      <w:r w:rsidR="00724A6A" w:rsidRPr="00B763EE">
        <w:rPr>
          <w:rFonts w:ascii="Times New Roman" w:hAnsi="Times New Roman" w:cs="Times New Roman"/>
          <w:sz w:val="28"/>
          <w:szCs w:val="28"/>
          <w:lang w:val="kk-KZ"/>
        </w:rPr>
        <w:t xml:space="preserve">(дебалансты біліктің </w:t>
      </w:r>
      <w:r w:rsidR="00724A6A" w:rsidRPr="00B763EE">
        <w:rPr>
          <w:rFonts w:ascii="Times New Roman" w:hAnsi="Times New Roman" w:cs="Times New Roman"/>
          <w:sz w:val="28"/>
          <w:szCs w:val="28"/>
          <w:lang w:val="kk-KZ"/>
        </w:rPr>
        <w:lastRenderedPageBreak/>
        <w:t xml:space="preserve">айналым жиілігі) және </w:t>
      </w:r>
      <w:r w:rsidR="00724A6A" w:rsidRPr="00B763EE">
        <w:rPr>
          <w:rFonts w:ascii="Times New Roman" w:hAnsi="Times New Roman" w:cs="Times New Roman"/>
          <w:position w:val="-12"/>
          <w:sz w:val="28"/>
          <w:szCs w:val="28"/>
        </w:rPr>
        <w:object w:dxaOrig="260" w:dyaOrig="360">
          <v:shape id="_x0000_i1760" type="#_x0000_t75" style="width:13.2pt;height:18.6pt" o:ole="">
            <v:imagedata r:id="rId1331" o:title=""/>
          </v:shape>
          <o:OLEObject Type="Embed" ProgID="Equation.DSMT4" ShapeID="_x0000_i1760" DrawAspect="Content" ObjectID="_1771189913" r:id="rId1332"/>
        </w:object>
      </w:r>
      <w:r w:rsidR="00724A6A" w:rsidRPr="00B763EE">
        <w:rPr>
          <w:rFonts w:ascii="Times New Roman" w:hAnsi="Times New Roman" w:cs="Times New Roman"/>
          <w:sz w:val="28"/>
          <w:szCs w:val="28"/>
          <w:lang w:val="kk-KZ"/>
        </w:rPr>
        <w:t xml:space="preserve"> (ұнтақтау камерасының тербеліс амплитудасы) факторлары</w:t>
      </w:r>
      <w:r w:rsidR="003E7358" w:rsidRPr="00B763EE">
        <w:rPr>
          <w:rFonts w:ascii="Times New Roman" w:hAnsi="Times New Roman" w:cs="Times New Roman"/>
          <w:sz w:val="28"/>
          <w:szCs w:val="28"/>
          <w:lang w:val="kk-KZ"/>
        </w:rPr>
        <w:t xml:space="preserve"> </w:t>
      </w:r>
      <w:r w:rsidR="00656E24" w:rsidRPr="00B763EE">
        <w:rPr>
          <w:rFonts w:ascii="Times New Roman" w:hAnsi="Times New Roman" w:cs="Times New Roman"/>
          <w:sz w:val="28"/>
          <w:szCs w:val="28"/>
          <w:lang w:val="kk-KZ"/>
        </w:rPr>
        <w:t>(3.18</w:t>
      </w:r>
      <w:r w:rsidR="003E7358" w:rsidRPr="00B763EE">
        <w:rPr>
          <w:rFonts w:ascii="Times New Roman" w:hAnsi="Times New Roman" w:cs="Times New Roman"/>
          <w:sz w:val="28"/>
          <w:szCs w:val="28"/>
          <w:lang w:val="kk-KZ"/>
        </w:rPr>
        <w:t>-сурет)</w:t>
      </w:r>
      <w:r w:rsidR="00724A6A" w:rsidRPr="00B763EE">
        <w:rPr>
          <w:rFonts w:ascii="Times New Roman" w:hAnsi="Times New Roman" w:cs="Times New Roman"/>
          <w:sz w:val="28"/>
          <w:szCs w:val="28"/>
          <w:lang w:val="kk-KZ"/>
        </w:rPr>
        <w:t>.</w:t>
      </w:r>
    </w:p>
    <w:p w:rsidR="00E0198C" w:rsidRPr="00B763EE" w:rsidRDefault="00E0198C" w:rsidP="00942F4B">
      <w:pPr>
        <w:spacing w:after="0" w:line="240" w:lineRule="auto"/>
        <w:ind w:firstLine="709"/>
        <w:jc w:val="both"/>
        <w:rPr>
          <w:rFonts w:ascii="Times New Roman" w:hAnsi="Times New Roman" w:cs="Times New Roman"/>
          <w:sz w:val="28"/>
          <w:szCs w:val="28"/>
          <w:lang w:val="kk-KZ"/>
        </w:rPr>
      </w:pPr>
    </w:p>
    <w:p w:rsidR="00E0198C" w:rsidRPr="00B763EE" w:rsidRDefault="00E0198C" w:rsidP="00942F4B">
      <w:pPr>
        <w:spacing w:after="0" w:line="240" w:lineRule="auto"/>
        <w:ind w:firstLine="709"/>
        <w:jc w:val="center"/>
        <w:rPr>
          <w:rFonts w:ascii="Times New Roman" w:hAnsi="Times New Roman" w:cs="Times New Roman"/>
          <w:sz w:val="28"/>
          <w:szCs w:val="28"/>
          <w:lang w:val="en-US"/>
        </w:rPr>
      </w:pPr>
      <w:r w:rsidRPr="00B763EE">
        <w:rPr>
          <w:rFonts w:ascii="Times New Roman" w:hAnsi="Times New Roman" w:cs="Times New Roman"/>
          <w:noProof/>
          <w:sz w:val="28"/>
          <w:szCs w:val="28"/>
          <w:lang w:eastAsia="ru-RU"/>
        </w:rPr>
        <w:drawing>
          <wp:inline distT="0" distB="0" distL="0" distR="0">
            <wp:extent cx="4572000" cy="27432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3"/>
              </a:graphicData>
            </a:graphic>
          </wp:inline>
        </w:drawing>
      </w:r>
    </w:p>
    <w:p w:rsidR="003E7358" w:rsidRPr="00B763EE" w:rsidRDefault="003E7358" w:rsidP="00942F4B">
      <w:pPr>
        <w:spacing w:after="0" w:line="240" w:lineRule="auto"/>
        <w:ind w:firstLine="709"/>
        <w:jc w:val="center"/>
        <w:rPr>
          <w:rFonts w:ascii="Times New Roman" w:hAnsi="Times New Roman" w:cs="Times New Roman"/>
          <w:sz w:val="28"/>
          <w:szCs w:val="28"/>
          <w:lang w:val="en-US"/>
        </w:rPr>
      </w:pPr>
    </w:p>
    <w:p w:rsidR="003E7358" w:rsidRPr="00B763EE" w:rsidRDefault="003E7358" w:rsidP="00942F4B">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rPr>
        <w:t>Сурет</w:t>
      </w:r>
      <w:r w:rsidRPr="00B763EE">
        <w:rPr>
          <w:rFonts w:ascii="Times New Roman" w:hAnsi="Times New Roman" w:cs="Times New Roman"/>
          <w:sz w:val="28"/>
          <w:szCs w:val="28"/>
          <w:lang w:val="en-US"/>
        </w:rPr>
        <w:t xml:space="preserve"> 3.1</w:t>
      </w:r>
      <w:r w:rsidR="00656E24" w:rsidRPr="00B763EE">
        <w:rPr>
          <w:rFonts w:ascii="Times New Roman" w:hAnsi="Times New Roman" w:cs="Times New Roman"/>
          <w:sz w:val="28"/>
          <w:szCs w:val="28"/>
          <w:lang w:val="kk-KZ"/>
        </w:rPr>
        <w:t>8</w:t>
      </w:r>
      <w:r w:rsidRPr="00B763EE">
        <w:rPr>
          <w:rFonts w:ascii="Times New Roman" w:hAnsi="Times New Roman" w:cs="Times New Roman"/>
          <w:sz w:val="28"/>
          <w:szCs w:val="28"/>
          <w:lang w:val="en-US"/>
        </w:rPr>
        <w:t xml:space="preserve"> </w:t>
      </w:r>
      <w:r w:rsidRPr="00B763EE">
        <w:rPr>
          <w:rFonts w:ascii="Times New Roman" w:hAnsi="Times New Roman" w:cs="Times New Roman"/>
          <w:sz w:val="28"/>
          <w:szCs w:val="28"/>
          <w:lang w:val="kk-KZ"/>
        </w:rPr>
        <w:t>-</w:t>
      </w:r>
      <w:r w:rsidRPr="00B763EE">
        <w:rPr>
          <w:rFonts w:ascii="Times New Roman" w:hAnsi="Times New Roman" w:cs="Times New Roman"/>
          <w:sz w:val="28"/>
          <w:szCs w:val="28"/>
          <w:lang w:val="en-US"/>
        </w:rPr>
        <w:t xml:space="preserve"> </w:t>
      </w:r>
      <w:r w:rsidRPr="00B763EE">
        <w:rPr>
          <w:rFonts w:ascii="Times New Roman" w:hAnsi="Times New Roman" w:cs="Times New Roman"/>
          <w:sz w:val="28"/>
          <w:szCs w:val="28"/>
        </w:rPr>
        <w:t>Факторларды</w:t>
      </w:r>
      <w:r w:rsidRPr="00B763EE">
        <w:rPr>
          <w:rFonts w:ascii="Times New Roman" w:hAnsi="Times New Roman" w:cs="Times New Roman"/>
          <w:sz w:val="28"/>
          <w:szCs w:val="28"/>
          <w:lang w:val="kk-KZ"/>
        </w:rPr>
        <w:t>ң маңыздылық гистограммасы</w:t>
      </w:r>
    </w:p>
    <w:p w:rsidR="003E7358" w:rsidRPr="00B763EE" w:rsidRDefault="003E7358" w:rsidP="00942F4B">
      <w:pPr>
        <w:spacing w:after="0" w:line="240" w:lineRule="auto"/>
        <w:ind w:firstLine="709"/>
        <w:jc w:val="center"/>
        <w:rPr>
          <w:rFonts w:ascii="Times New Roman" w:hAnsi="Times New Roman" w:cs="Times New Roman"/>
          <w:sz w:val="28"/>
          <w:szCs w:val="28"/>
          <w:lang w:val="kk-KZ"/>
        </w:rPr>
      </w:pPr>
    </w:p>
    <w:p w:rsidR="00AC090D" w:rsidRPr="00B763EE" w:rsidRDefault="00AC090D"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Түпкілікті зерттеу жұмысын жүргізу үшін (3.13) теңдеуін кодталған түрден натуралды түрге аудару қажет. Ол үшін (3.2)</w:t>
      </w:r>
      <w:r w:rsidR="00377242" w:rsidRPr="00B763EE">
        <w:rPr>
          <w:rFonts w:ascii="Times New Roman" w:hAnsi="Times New Roman" w:cs="Times New Roman"/>
          <w:sz w:val="28"/>
          <w:szCs w:val="28"/>
          <w:lang w:val="kk-KZ"/>
        </w:rPr>
        <w:t xml:space="preserve"> формуласын қолданамыз</w:t>
      </w:r>
      <w:r w:rsidR="003E7358" w:rsidRPr="00B763EE">
        <w:rPr>
          <w:rFonts w:ascii="Times New Roman" w:hAnsi="Times New Roman" w:cs="Times New Roman"/>
          <w:sz w:val="28"/>
          <w:szCs w:val="28"/>
          <w:lang w:val="kk-KZ"/>
        </w:rPr>
        <w:t>.</w:t>
      </w:r>
    </w:p>
    <w:p w:rsidR="00377242" w:rsidRPr="00B763EE" w:rsidRDefault="00377242"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Сонда натуралды түрдегі регрессия теңдеуі келесі түрде болады</w:t>
      </w:r>
    </w:p>
    <w:p w:rsidR="00377242" w:rsidRPr="00B763EE" w:rsidRDefault="00377242" w:rsidP="00942F4B">
      <w:pPr>
        <w:spacing w:after="0" w:line="240" w:lineRule="auto"/>
        <w:ind w:firstLine="709"/>
        <w:jc w:val="both"/>
        <w:rPr>
          <w:rFonts w:ascii="Times New Roman" w:hAnsi="Times New Roman" w:cs="Times New Roman"/>
          <w:sz w:val="28"/>
          <w:szCs w:val="28"/>
          <w:lang w:val="kk-KZ"/>
        </w:rPr>
      </w:pPr>
    </w:p>
    <w:p w:rsidR="00377242" w:rsidRPr="00B763EE" w:rsidRDefault="00377242" w:rsidP="00942F4B">
      <w:pPr>
        <w:spacing w:after="0" w:line="240" w:lineRule="auto"/>
        <w:ind w:firstLine="709"/>
        <w:jc w:val="right"/>
        <w:rPr>
          <w:noProof/>
          <w:sz w:val="28"/>
          <w:szCs w:val="28"/>
          <w:lang w:val="kk-KZ"/>
        </w:rPr>
      </w:pPr>
      <w:r w:rsidRPr="00B763EE">
        <w:rPr>
          <w:noProof/>
          <w:position w:val="-30"/>
          <w:sz w:val="28"/>
          <w:szCs w:val="28"/>
        </w:rPr>
        <w:object w:dxaOrig="7660" w:dyaOrig="720">
          <v:shape id="_x0000_i1761" type="#_x0000_t75" style="width:383.4pt;height:36.6pt" o:ole="">
            <v:imagedata r:id="rId1334" o:title=""/>
          </v:shape>
          <o:OLEObject Type="Embed" ProgID="Equation.DSMT4" ShapeID="_x0000_i1761" DrawAspect="Content" ObjectID="_1771189914" r:id="rId1335"/>
        </w:object>
      </w:r>
      <w:r w:rsidRPr="00B763EE">
        <w:rPr>
          <w:rFonts w:ascii="Times New Roman" w:hAnsi="Times New Roman" w:cs="Times New Roman"/>
          <w:noProof/>
          <w:sz w:val="28"/>
          <w:szCs w:val="28"/>
          <w:lang w:val="kk-KZ"/>
        </w:rPr>
        <w:t xml:space="preserve">    (3.15)</w:t>
      </w:r>
    </w:p>
    <w:p w:rsidR="00377242" w:rsidRPr="00B763EE" w:rsidRDefault="00377242" w:rsidP="00942F4B">
      <w:pPr>
        <w:spacing w:after="0" w:line="240" w:lineRule="auto"/>
        <w:ind w:firstLine="709"/>
        <w:jc w:val="both"/>
        <w:rPr>
          <w:rFonts w:ascii="Times New Roman" w:hAnsi="Times New Roman" w:cs="Times New Roman"/>
          <w:sz w:val="28"/>
          <w:szCs w:val="28"/>
          <w:lang w:val="kk-KZ"/>
        </w:rPr>
      </w:pPr>
    </w:p>
    <w:p w:rsidR="00377242" w:rsidRPr="00B763EE" w:rsidRDefault="00377242"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(3.15) формулада көрініп тұрғандай, регрессия теңдеуі сызықты тәуелділікті және енгізу парамерлерін ұнтақтау </w:t>
      </w:r>
      <w:r w:rsidR="00E0198C" w:rsidRPr="00B763EE">
        <w:rPr>
          <w:rFonts w:ascii="Times New Roman" w:hAnsi="Times New Roman" w:cs="Times New Roman"/>
          <w:sz w:val="28"/>
          <w:szCs w:val="28"/>
          <w:lang w:val="kk-KZ"/>
        </w:rPr>
        <w:t>майдалығымен</w:t>
      </w:r>
      <w:r w:rsidRPr="00B763EE">
        <w:rPr>
          <w:rFonts w:ascii="Times New Roman" w:hAnsi="Times New Roman" w:cs="Times New Roman"/>
          <w:sz w:val="28"/>
          <w:szCs w:val="28"/>
          <w:lang w:val="kk-KZ"/>
        </w:rPr>
        <w:t xml:space="preserve"> байланыстырады.</w:t>
      </w:r>
    </w:p>
    <w:p w:rsidR="00377242" w:rsidRPr="00B763EE" w:rsidRDefault="00150E94"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Алынған регрессия теңдеуі </w:t>
      </w:r>
      <w:r w:rsidR="005F1F1F" w:rsidRPr="00B763EE">
        <w:rPr>
          <w:rFonts w:ascii="Times New Roman" w:hAnsi="Times New Roman" w:cs="Times New Roman"/>
          <w:noProof/>
          <w:sz w:val="28"/>
          <w:szCs w:val="28"/>
          <w:lang w:val="kk-KZ"/>
        </w:rPr>
        <w:t xml:space="preserve">(3.15) </w:t>
      </w:r>
      <w:r w:rsidRPr="00B763EE">
        <w:rPr>
          <w:rFonts w:ascii="Times New Roman" w:hAnsi="Times New Roman" w:cs="Times New Roman"/>
          <w:sz w:val="28"/>
          <w:szCs w:val="28"/>
          <w:lang w:val="kk-KZ"/>
        </w:rPr>
        <w:t>мүмкіндік береді:</w:t>
      </w:r>
    </w:p>
    <w:p w:rsidR="005F1F1F" w:rsidRPr="00B763EE" w:rsidRDefault="005F1F1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ұқсас конструкциялы диірмендердегі</w:t>
      </w:r>
      <w:r w:rsidR="00656E24" w:rsidRPr="00B763EE">
        <w:rPr>
          <w:rFonts w:ascii="Times New Roman" w:hAnsi="Times New Roman" w:cs="Times New Roman"/>
          <w:sz w:val="28"/>
          <w:szCs w:val="28"/>
          <w:lang w:val="kk-KZ"/>
        </w:rPr>
        <w:t xml:space="preserve"> (ұнтақтағыштардағы)</w:t>
      </w:r>
      <w:r w:rsidRPr="00B763EE">
        <w:rPr>
          <w:rFonts w:ascii="Times New Roman" w:hAnsi="Times New Roman" w:cs="Times New Roman"/>
          <w:sz w:val="28"/>
          <w:szCs w:val="28"/>
          <w:lang w:val="kk-KZ"/>
        </w:rPr>
        <w:t xml:space="preserve"> кез келген ұнтақтау</w:t>
      </w:r>
      <w:r w:rsidR="00E92E6B" w:rsidRPr="00B763EE">
        <w:rPr>
          <w:rFonts w:ascii="Times New Roman" w:hAnsi="Times New Roman" w:cs="Times New Roman"/>
          <w:sz w:val="28"/>
          <w:szCs w:val="28"/>
          <w:lang w:val="kk-KZ"/>
        </w:rPr>
        <w:t xml:space="preserve"> процесін</w:t>
      </w:r>
      <w:r w:rsidRPr="00B763EE">
        <w:rPr>
          <w:rFonts w:ascii="Times New Roman" w:hAnsi="Times New Roman" w:cs="Times New Roman"/>
          <w:sz w:val="28"/>
          <w:szCs w:val="28"/>
          <w:lang w:val="kk-KZ"/>
        </w:rPr>
        <w:t xml:space="preserve"> болжамдауға;</w:t>
      </w:r>
    </w:p>
    <w:p w:rsidR="00150E94" w:rsidRPr="00B763EE" w:rsidRDefault="00150E94"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E92E6B" w:rsidRPr="00B763EE">
        <w:rPr>
          <w:rFonts w:ascii="Times New Roman" w:hAnsi="Times New Roman" w:cs="Times New Roman"/>
          <w:sz w:val="28"/>
          <w:szCs w:val="28"/>
          <w:lang w:val="kk-KZ"/>
        </w:rPr>
        <w:t>диірменнің (</w:t>
      </w:r>
      <w:r w:rsidR="005F1F1F" w:rsidRPr="00B763EE">
        <w:rPr>
          <w:rFonts w:ascii="Times New Roman" w:hAnsi="Times New Roman" w:cs="Times New Roman"/>
          <w:sz w:val="28"/>
          <w:szCs w:val="28"/>
          <w:lang w:val="kk-KZ"/>
        </w:rPr>
        <w:t>ұнтақтағыштың</w:t>
      </w:r>
      <w:r w:rsidR="00E92E6B" w:rsidRPr="00B763EE">
        <w:rPr>
          <w:rFonts w:ascii="Times New Roman" w:hAnsi="Times New Roman" w:cs="Times New Roman"/>
          <w:sz w:val="28"/>
          <w:szCs w:val="28"/>
          <w:lang w:val="kk-KZ"/>
        </w:rPr>
        <w:t>)</w:t>
      </w:r>
      <w:r w:rsidR="005F1F1F" w:rsidRPr="00B763EE">
        <w:rPr>
          <w:rFonts w:ascii="Times New Roman" w:hAnsi="Times New Roman" w:cs="Times New Roman"/>
          <w:sz w:val="28"/>
          <w:szCs w:val="28"/>
          <w:lang w:val="kk-KZ"/>
        </w:rPr>
        <w:t xml:space="preserve"> негізгі параметрлері мен ұнтақтау</w:t>
      </w:r>
      <w:r w:rsidR="00656E24" w:rsidRPr="00B763EE">
        <w:rPr>
          <w:rFonts w:ascii="Times New Roman" w:hAnsi="Times New Roman" w:cs="Times New Roman"/>
          <w:sz w:val="28"/>
          <w:szCs w:val="28"/>
          <w:lang w:val="kk-KZ"/>
        </w:rPr>
        <w:t xml:space="preserve"> (ұсақтау)</w:t>
      </w:r>
      <w:r w:rsidR="005F1F1F" w:rsidRPr="00B763EE">
        <w:rPr>
          <w:rFonts w:ascii="Times New Roman" w:hAnsi="Times New Roman" w:cs="Times New Roman"/>
          <w:sz w:val="28"/>
          <w:szCs w:val="28"/>
          <w:lang w:val="kk-KZ"/>
        </w:rPr>
        <w:t xml:space="preserve"> </w:t>
      </w:r>
      <w:r w:rsidR="00656E24" w:rsidRPr="00B763EE">
        <w:rPr>
          <w:rFonts w:ascii="Times New Roman" w:hAnsi="Times New Roman" w:cs="Times New Roman"/>
          <w:sz w:val="28"/>
          <w:szCs w:val="28"/>
          <w:lang w:val="kk-KZ"/>
        </w:rPr>
        <w:t>процес</w:t>
      </w:r>
      <w:r w:rsidR="005F1F1F" w:rsidRPr="00B763EE">
        <w:rPr>
          <w:rFonts w:ascii="Times New Roman" w:hAnsi="Times New Roman" w:cs="Times New Roman"/>
          <w:sz w:val="28"/>
          <w:szCs w:val="28"/>
          <w:lang w:val="kk-KZ"/>
        </w:rPr>
        <w:t>інің нәтижесі арасындағы байланысты орнатуға;</w:t>
      </w:r>
    </w:p>
    <w:p w:rsidR="005F1F1F" w:rsidRPr="00B763EE" w:rsidRDefault="005F1F1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қажетті </w:t>
      </w:r>
      <w:r w:rsidR="00E92E6B"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sz w:val="28"/>
          <w:szCs w:val="28"/>
          <w:lang w:val="kk-KZ"/>
        </w:rPr>
        <w:t xml:space="preserve">нәтижесін алу үшін </w:t>
      </w:r>
      <w:r w:rsidR="00E92E6B" w:rsidRPr="00B763EE">
        <w:rPr>
          <w:rFonts w:ascii="Times New Roman" w:hAnsi="Times New Roman" w:cs="Times New Roman"/>
          <w:sz w:val="28"/>
          <w:szCs w:val="28"/>
          <w:lang w:val="kk-KZ"/>
        </w:rPr>
        <w:t xml:space="preserve">ұнтақтау (ұсақтау) процесіне </w:t>
      </w:r>
      <w:r w:rsidRPr="00B763EE">
        <w:rPr>
          <w:rFonts w:ascii="Times New Roman" w:hAnsi="Times New Roman" w:cs="Times New Roman"/>
          <w:sz w:val="28"/>
          <w:szCs w:val="28"/>
          <w:lang w:val="kk-KZ"/>
        </w:rPr>
        <w:t>әсер ететін диірменнің</w:t>
      </w:r>
      <w:r w:rsidR="00E92E6B" w:rsidRPr="00B763EE">
        <w:rPr>
          <w:rFonts w:ascii="Times New Roman" w:hAnsi="Times New Roman" w:cs="Times New Roman"/>
          <w:sz w:val="28"/>
          <w:szCs w:val="28"/>
          <w:lang w:val="kk-KZ"/>
        </w:rPr>
        <w:t xml:space="preserve"> (ұнтақтағыштың)</w:t>
      </w:r>
      <w:r w:rsidRPr="00B763EE">
        <w:rPr>
          <w:rFonts w:ascii="Times New Roman" w:hAnsi="Times New Roman" w:cs="Times New Roman"/>
          <w:sz w:val="28"/>
          <w:szCs w:val="28"/>
          <w:lang w:val="kk-KZ"/>
        </w:rPr>
        <w:t xml:space="preserve"> параметрлерінің ең тиімді үйлестірімділігін анықтауға;</w:t>
      </w:r>
    </w:p>
    <w:p w:rsidR="005F1F1F" w:rsidRPr="00B763EE" w:rsidRDefault="005F1F1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w:t>
      </w:r>
      <w:r w:rsidR="00E92E6B" w:rsidRPr="00B763EE">
        <w:rPr>
          <w:rFonts w:ascii="Times New Roman" w:hAnsi="Times New Roman" w:cs="Times New Roman"/>
          <w:sz w:val="28"/>
          <w:szCs w:val="28"/>
          <w:lang w:val="kk-KZ"/>
        </w:rPr>
        <w:t xml:space="preserve"> ұнтақтау (ұсақтау) </w:t>
      </w:r>
      <w:r w:rsidRPr="00B763EE">
        <w:rPr>
          <w:rFonts w:ascii="Times New Roman" w:hAnsi="Times New Roman" w:cs="Times New Roman"/>
          <w:sz w:val="28"/>
          <w:szCs w:val="28"/>
          <w:lang w:val="kk-KZ"/>
        </w:rPr>
        <w:t xml:space="preserve">нәтижесі мен </w:t>
      </w:r>
      <w:r w:rsidR="00E92E6B" w:rsidRPr="00B763EE">
        <w:rPr>
          <w:rFonts w:ascii="Times New Roman" w:hAnsi="Times New Roman" w:cs="Times New Roman"/>
          <w:sz w:val="28"/>
          <w:szCs w:val="28"/>
          <w:lang w:val="kk-KZ"/>
        </w:rPr>
        <w:t>диірмен (</w:t>
      </w:r>
      <w:r w:rsidRPr="00B763EE">
        <w:rPr>
          <w:rFonts w:ascii="Times New Roman" w:hAnsi="Times New Roman" w:cs="Times New Roman"/>
          <w:sz w:val="28"/>
          <w:szCs w:val="28"/>
          <w:lang w:val="kk-KZ"/>
        </w:rPr>
        <w:t>ұнтақтағыш</w:t>
      </w:r>
      <w:r w:rsidR="00E92E6B" w:rsidRPr="00B763EE">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параметрлерінің байланысының графикалық бейнеленуін құруға;</w:t>
      </w:r>
    </w:p>
    <w:p w:rsidR="00382930" w:rsidRPr="00B763EE" w:rsidRDefault="005F1F1F"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 </w:t>
      </w:r>
      <w:r w:rsidR="00E92E6B" w:rsidRPr="00B763EE">
        <w:rPr>
          <w:rFonts w:ascii="Times New Roman" w:hAnsi="Times New Roman" w:cs="Times New Roman"/>
          <w:sz w:val="28"/>
          <w:szCs w:val="28"/>
          <w:lang w:val="kk-KZ"/>
        </w:rPr>
        <w:t>диірменнің (ұнтақтағыштың)</w:t>
      </w:r>
      <w:r w:rsidR="00471C8C" w:rsidRPr="00B763EE">
        <w:rPr>
          <w:rFonts w:ascii="Times New Roman" w:hAnsi="Times New Roman" w:cs="Times New Roman"/>
          <w:sz w:val="28"/>
          <w:szCs w:val="28"/>
          <w:lang w:val="kk-KZ"/>
        </w:rPr>
        <w:t xml:space="preserve"> жұмыс параметрлерінің берілген нақты мәндері кезінде ұнтақтың </w:t>
      </w:r>
      <w:r w:rsidR="00E0198C" w:rsidRPr="00B763EE">
        <w:rPr>
          <w:rFonts w:ascii="Times New Roman" w:hAnsi="Times New Roman" w:cs="Times New Roman"/>
          <w:sz w:val="28"/>
          <w:szCs w:val="28"/>
          <w:lang w:val="kk-KZ"/>
        </w:rPr>
        <w:t>майдалығының</w:t>
      </w:r>
      <w:r w:rsidR="00471C8C" w:rsidRPr="00B763EE">
        <w:rPr>
          <w:rFonts w:ascii="Times New Roman" w:hAnsi="Times New Roman" w:cs="Times New Roman"/>
          <w:sz w:val="28"/>
          <w:szCs w:val="28"/>
          <w:lang w:val="kk-KZ"/>
        </w:rPr>
        <w:t xml:space="preserve"> мәнін бағалауға.</w:t>
      </w:r>
    </w:p>
    <w:p w:rsidR="0046518B" w:rsidRPr="00B763EE" w:rsidRDefault="0046518B" w:rsidP="00942F4B">
      <w:pPr>
        <w:spacing w:after="0" w:line="240" w:lineRule="auto"/>
        <w:ind w:firstLine="709"/>
        <w:jc w:val="both"/>
        <w:rPr>
          <w:rFonts w:ascii="Times New Roman" w:hAnsi="Times New Roman" w:cs="Times New Roman"/>
          <w:sz w:val="28"/>
          <w:szCs w:val="28"/>
          <w:lang w:val="kk-KZ"/>
        </w:rPr>
      </w:pPr>
    </w:p>
    <w:p w:rsidR="00942F4B" w:rsidRPr="00942F4B" w:rsidRDefault="00942F4B" w:rsidP="00942F4B">
      <w:pPr>
        <w:spacing w:after="0" w:line="240" w:lineRule="auto"/>
        <w:ind w:firstLine="709"/>
        <w:jc w:val="both"/>
        <w:rPr>
          <w:rFonts w:ascii="Times New Roman" w:hAnsi="Times New Roman" w:cs="Times New Roman"/>
          <w:noProof/>
          <w:sz w:val="28"/>
          <w:szCs w:val="28"/>
          <w:lang w:val="kk-KZ"/>
        </w:rPr>
      </w:pPr>
    </w:p>
    <w:p w:rsidR="00942F4B" w:rsidRPr="00942F4B" w:rsidRDefault="00942F4B" w:rsidP="00942F4B">
      <w:pPr>
        <w:spacing w:after="0" w:line="240" w:lineRule="auto"/>
        <w:ind w:firstLine="709"/>
        <w:jc w:val="both"/>
        <w:rPr>
          <w:rFonts w:ascii="Times New Roman" w:hAnsi="Times New Roman" w:cs="Times New Roman"/>
          <w:noProof/>
          <w:sz w:val="28"/>
          <w:szCs w:val="28"/>
          <w:lang w:val="kk-KZ"/>
        </w:rPr>
      </w:pPr>
    </w:p>
    <w:p w:rsidR="00382930" w:rsidRPr="00B763EE" w:rsidRDefault="00382930" w:rsidP="00942F4B">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3.4 Үшінші тарау бойынша қорытынды</w:t>
      </w:r>
    </w:p>
    <w:p w:rsidR="00E0198C" w:rsidRPr="00B763EE" w:rsidRDefault="00E0198C"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1) Эксперименттік зерттеулерді жүргізу үшін </w:t>
      </w:r>
      <w:r w:rsidR="00E92E6B"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noProof/>
          <w:sz w:val="28"/>
          <w:szCs w:val="28"/>
          <w:lang w:val="kk-KZ"/>
        </w:rPr>
        <w:t xml:space="preserve"> енгізу және шығыс параметрлеріне таңдау жасалды:</w:t>
      </w:r>
      <w:r w:rsidR="00BD176C" w:rsidRPr="00B763EE">
        <w:rPr>
          <w:rFonts w:ascii="Times New Roman" w:hAnsi="Times New Roman" w:cs="Times New Roman"/>
          <w:noProof/>
          <w:sz w:val="28"/>
          <w:szCs w:val="28"/>
          <w:lang w:val="kk-KZ"/>
        </w:rPr>
        <w:t xml:space="preserve"> айналым жиілігі </w:t>
      </w:r>
      <w:r w:rsidR="00BD176C" w:rsidRPr="00B763EE">
        <w:rPr>
          <w:rFonts w:ascii="Times New Roman" w:hAnsi="Times New Roman"/>
          <w:noProof/>
          <w:position w:val="-12"/>
          <w:sz w:val="28"/>
          <w:szCs w:val="28"/>
        </w:rPr>
        <w:object w:dxaOrig="240" w:dyaOrig="360">
          <v:shape id="_x0000_i1762" type="#_x0000_t75" style="width:12pt;height:18.6pt" o:ole="">
            <v:imagedata r:id="rId281" o:title=""/>
          </v:shape>
          <o:OLEObject Type="Embed" ProgID="Equation.DSMT4" ShapeID="_x0000_i1762" DrawAspect="Content" ObjectID="_1771189915" r:id="rId1336"/>
        </w:object>
      </w:r>
      <w:r w:rsidR="00BD176C" w:rsidRPr="00B763EE">
        <w:rPr>
          <w:rFonts w:ascii="Times New Roman" w:hAnsi="Times New Roman"/>
          <w:noProof/>
          <w:sz w:val="28"/>
          <w:szCs w:val="28"/>
          <w:lang w:val="kk-KZ"/>
        </w:rPr>
        <w:t xml:space="preserve">, </w:t>
      </w:r>
      <w:r w:rsidR="00BD176C" w:rsidRPr="00B763EE">
        <w:rPr>
          <w:rFonts w:ascii="Times New Roman" w:hAnsi="Times New Roman" w:cs="Times New Roman"/>
          <w:noProof/>
          <w:sz w:val="28"/>
          <w:szCs w:val="28"/>
          <w:lang w:val="kk-KZ"/>
        </w:rPr>
        <w:t xml:space="preserve">дебалансты біліктің айналым жиілігі </w:t>
      </w:r>
      <w:r w:rsidR="00BD176C" w:rsidRPr="00B763EE">
        <w:rPr>
          <w:rFonts w:ascii="Times New Roman" w:hAnsi="Times New Roman" w:cs="Times New Roman"/>
          <w:noProof/>
          <w:position w:val="-12"/>
          <w:sz w:val="28"/>
          <w:szCs w:val="28"/>
        </w:rPr>
        <w:object w:dxaOrig="240" w:dyaOrig="360">
          <v:shape id="_x0000_i1763" type="#_x0000_t75" style="width:12pt;height:18.6pt" o:ole="">
            <v:imagedata r:id="rId287" o:title=""/>
          </v:shape>
          <o:OLEObject Type="Embed" ProgID="Equation.DSMT4" ShapeID="_x0000_i1763" DrawAspect="Content" ObjectID="_1771189916" r:id="rId1337"/>
        </w:object>
      </w:r>
      <w:r w:rsidR="00BD176C" w:rsidRPr="00B763EE">
        <w:rPr>
          <w:rFonts w:ascii="Times New Roman" w:hAnsi="Times New Roman" w:cs="Times New Roman"/>
          <w:noProof/>
          <w:sz w:val="28"/>
          <w:szCs w:val="28"/>
          <w:lang w:val="kk-KZ"/>
        </w:rPr>
        <w:t xml:space="preserve">, ұнтақтау камерасының тербеліс амплитудасы </w:t>
      </w:r>
      <w:r w:rsidR="00BD176C" w:rsidRPr="00B763EE">
        <w:rPr>
          <w:rFonts w:ascii="Times New Roman" w:hAnsi="Times New Roman" w:cs="Times New Roman"/>
          <w:noProof/>
          <w:position w:val="-4"/>
          <w:sz w:val="28"/>
          <w:szCs w:val="28"/>
        </w:rPr>
        <w:object w:dxaOrig="240" w:dyaOrig="240">
          <v:shape id="_x0000_i1764" type="#_x0000_t75" style="width:12pt;height:12pt" o:ole="">
            <v:imagedata r:id="rId283" o:title=""/>
          </v:shape>
          <o:OLEObject Type="Embed" ProgID="Equation.DSMT4" ShapeID="_x0000_i1764" DrawAspect="Content" ObjectID="_1771189917" r:id="rId1338"/>
        </w:object>
      </w:r>
      <w:r w:rsidR="00BD176C" w:rsidRPr="00B763EE">
        <w:rPr>
          <w:rFonts w:ascii="Times New Roman" w:hAnsi="Times New Roman" w:cs="Times New Roman"/>
          <w:noProof/>
          <w:sz w:val="28"/>
          <w:szCs w:val="28"/>
          <w:lang w:val="kk-KZ"/>
        </w:rPr>
        <w:t>(енгізу параметрлері) және ұнтақ майдалығы (шығыс параметрі).</w:t>
      </w:r>
    </w:p>
    <w:p w:rsidR="00BD176C" w:rsidRPr="00B763EE" w:rsidRDefault="00BD176C" w:rsidP="00942F4B">
      <w:pPr>
        <w:spacing w:after="0" w:line="240" w:lineRule="auto"/>
        <w:ind w:firstLine="709"/>
        <w:jc w:val="both"/>
        <w:rPr>
          <w:rFonts w:ascii="Times New Roman" w:hAnsi="Times New Roman"/>
          <w:noProof/>
          <w:sz w:val="28"/>
          <w:szCs w:val="28"/>
          <w:lang w:val="kk-KZ"/>
        </w:rPr>
      </w:pPr>
      <w:r w:rsidRPr="00B763EE">
        <w:rPr>
          <w:rFonts w:ascii="Times New Roman" w:hAnsi="Times New Roman" w:cs="Times New Roman"/>
          <w:noProof/>
          <w:sz w:val="28"/>
          <w:szCs w:val="28"/>
          <w:lang w:val="kk-KZ"/>
        </w:rPr>
        <w:t>2) Ұнтақтау (ұсақтау) тәсілінің тиімділігін бағалау бойынша эксперименттік зерттеулердің нәтижелері алынды. Ұнтақтау шарларының араласу қарқындылығы жанама критерийі арқылы ұнтақтау шарларының қарсы қозғалысын ұйымдастыру тиімділігі анықталды.</w:t>
      </w:r>
      <w:r w:rsidR="00F675B5" w:rsidRPr="00B763EE">
        <w:rPr>
          <w:rFonts w:ascii="Times New Roman" w:hAnsi="Times New Roman" w:cs="Times New Roman"/>
          <w:noProof/>
          <w:sz w:val="28"/>
          <w:szCs w:val="28"/>
          <w:lang w:val="kk-KZ"/>
        </w:rPr>
        <w:t xml:space="preserve"> Шарлардың араласу қарқындылығы </w:t>
      </w:r>
      <w:r w:rsidR="00F675B5" w:rsidRPr="00B763EE">
        <w:rPr>
          <w:rFonts w:ascii="Times New Roman" w:hAnsi="Times New Roman" w:cs="Times New Roman"/>
          <w:sz w:val="28"/>
          <w:szCs w:val="28"/>
          <w:lang w:val="kk-KZ"/>
        </w:rPr>
        <w:t xml:space="preserve">камера секциясының горизонтальды оське қатысты көлбеу бұрышының </w:t>
      </w:r>
      <w:r w:rsidR="00F675B5" w:rsidRPr="00B763EE">
        <w:rPr>
          <w:rFonts w:ascii="Times New Roman" w:hAnsi="Times New Roman"/>
          <w:noProof/>
          <w:position w:val="-6"/>
          <w:sz w:val="28"/>
          <w:szCs w:val="28"/>
        </w:rPr>
        <w:object w:dxaOrig="240" w:dyaOrig="220">
          <v:shape id="_x0000_i1765" type="#_x0000_t75" style="width:12pt;height:10.8pt" o:ole="">
            <v:imagedata r:id="rId1339" o:title=""/>
          </v:shape>
          <o:OLEObject Type="Embed" ProgID="Equation.DSMT4" ShapeID="_x0000_i1765" DrawAspect="Content" ObjectID="_1771189918" r:id="rId1340"/>
        </w:object>
      </w:r>
      <w:r w:rsidR="00F675B5" w:rsidRPr="00B763EE">
        <w:rPr>
          <w:rFonts w:ascii="Times New Roman" w:hAnsi="Times New Roman"/>
          <w:noProof/>
          <w:sz w:val="28"/>
          <w:szCs w:val="28"/>
          <w:lang w:val="kk-KZ"/>
        </w:rPr>
        <w:t xml:space="preserve"> өсуі кезінде</w:t>
      </w:r>
      <w:r w:rsidR="00F675B5" w:rsidRPr="00B763EE">
        <w:rPr>
          <w:rFonts w:ascii="Times New Roman" w:hAnsi="Times New Roman" w:cs="Times New Roman"/>
          <w:noProof/>
          <w:sz w:val="28"/>
          <w:szCs w:val="28"/>
          <w:lang w:val="kk-KZ"/>
        </w:rPr>
        <w:t xml:space="preserve"> </w:t>
      </w:r>
      <w:r w:rsidR="00F675B5" w:rsidRPr="00B763EE">
        <w:rPr>
          <w:rFonts w:ascii="Times New Roman" w:hAnsi="Times New Roman" w:cs="Times New Roman"/>
          <w:color w:val="000000" w:themeColor="text1"/>
          <w:sz w:val="28"/>
          <w:szCs w:val="28"/>
          <w:lang w:val="kk-KZ"/>
        </w:rPr>
        <w:t xml:space="preserve">ұнтақтау шарларының өзара орын ауыстыру қозғалыс жылдамдығының артуын, ұнтақталатын </w:t>
      </w:r>
      <w:r w:rsidR="00E92E6B" w:rsidRPr="00B763EE">
        <w:rPr>
          <w:rFonts w:ascii="Times New Roman" w:hAnsi="Times New Roman" w:cs="Times New Roman"/>
          <w:color w:val="000000" w:themeColor="text1"/>
          <w:sz w:val="28"/>
          <w:szCs w:val="28"/>
          <w:lang w:val="kk-KZ"/>
        </w:rPr>
        <w:t xml:space="preserve">(ұсақталатын) </w:t>
      </w:r>
      <w:r w:rsidR="00F675B5" w:rsidRPr="00B763EE">
        <w:rPr>
          <w:rFonts w:ascii="Times New Roman" w:hAnsi="Times New Roman" w:cs="Times New Roman"/>
          <w:color w:val="000000" w:themeColor="text1"/>
          <w:sz w:val="28"/>
          <w:szCs w:val="28"/>
          <w:lang w:val="kk-KZ"/>
        </w:rPr>
        <w:t xml:space="preserve">материал бөлшегіне үлкен ысқылау (қажалу) және соққылы күштерін тудырып ұнтақтау шарларының бір-біріне қатысты өзара кірігу қарқындылығының жоғарылауын болжайды. </w:t>
      </w:r>
      <w:r w:rsidR="00F675B5" w:rsidRPr="00B763EE">
        <w:rPr>
          <w:rFonts w:ascii="Times New Roman" w:eastAsiaTheme="minorEastAsia" w:hAnsi="Times New Roman" w:cs="Times New Roman"/>
          <w:sz w:val="28"/>
          <w:szCs w:val="28"/>
          <w:lang w:val="kk-KZ"/>
        </w:rPr>
        <w:t>Ұ</w:t>
      </w:r>
      <w:r w:rsidR="00F675B5" w:rsidRPr="00B763EE">
        <w:rPr>
          <w:rFonts w:ascii="Times New Roman" w:hAnsi="Times New Roman" w:cs="Times New Roman"/>
          <w:sz w:val="28"/>
          <w:szCs w:val="28"/>
          <w:lang w:val="kk-KZ"/>
        </w:rPr>
        <w:t xml:space="preserve">нтақтау камерасы секциясының горизонтальды оське қатысты тиімді (шектік) көлбеу бұрышы </w:t>
      </w:r>
      <w:r w:rsidR="00F675B5" w:rsidRPr="00B763EE">
        <w:rPr>
          <w:rFonts w:ascii="Times New Roman" w:hAnsi="Times New Roman"/>
          <w:noProof/>
          <w:position w:val="-6"/>
          <w:sz w:val="28"/>
          <w:szCs w:val="28"/>
        </w:rPr>
        <w:object w:dxaOrig="792" w:dyaOrig="312">
          <v:shape id="_x0000_i1766" type="#_x0000_t75" style="width:39.6pt;height:15.6pt" o:ole="">
            <v:imagedata r:id="rId1097" o:title=""/>
          </v:shape>
          <o:OLEObject Type="Embed" ProgID="Equation.DSMT4" ShapeID="_x0000_i1766" DrawAspect="Content" ObjectID="_1771189919" r:id="rId1341"/>
        </w:object>
      </w:r>
      <w:r w:rsidR="00F675B5" w:rsidRPr="00B763EE">
        <w:rPr>
          <w:rFonts w:ascii="Times New Roman" w:hAnsi="Times New Roman"/>
          <w:noProof/>
          <w:sz w:val="28"/>
          <w:szCs w:val="28"/>
          <w:lang w:val="kk-KZ"/>
        </w:rPr>
        <w:t xml:space="preserve"> тең деп орнатылды. Оған қоса, тәжірибе жүзінде бұл параметрдің ыңғайлы мәні </w:t>
      </w:r>
      <w:r w:rsidR="00F675B5" w:rsidRPr="00B763EE">
        <w:rPr>
          <w:rFonts w:ascii="Times New Roman" w:hAnsi="Times New Roman"/>
          <w:noProof/>
          <w:position w:val="-6"/>
          <w:sz w:val="28"/>
          <w:szCs w:val="28"/>
        </w:rPr>
        <w:object w:dxaOrig="792" w:dyaOrig="312">
          <v:shape id="_x0000_i1767" type="#_x0000_t75" style="width:39.6pt;height:15.6pt" o:ole="">
            <v:imagedata r:id="rId1099" o:title=""/>
          </v:shape>
          <o:OLEObject Type="Embed" ProgID="Equation.DSMT4" ShapeID="_x0000_i1767" DrawAspect="Content" ObjectID="_1771189920" r:id="rId1342"/>
        </w:object>
      </w:r>
      <w:r w:rsidR="00F675B5" w:rsidRPr="00B763EE">
        <w:rPr>
          <w:rFonts w:ascii="Times New Roman" w:hAnsi="Times New Roman"/>
          <w:noProof/>
          <w:sz w:val="28"/>
          <w:szCs w:val="28"/>
          <w:lang w:val="kk-KZ"/>
        </w:rPr>
        <w:t xml:space="preserve"> болатыны анықталды.</w:t>
      </w:r>
    </w:p>
    <w:p w:rsidR="00F675B5" w:rsidRPr="00B763EE" w:rsidRDefault="00F675B5" w:rsidP="00942F4B">
      <w:pPr>
        <w:spacing w:after="0" w:line="240" w:lineRule="auto"/>
        <w:ind w:firstLine="709"/>
        <w:jc w:val="both"/>
        <w:rPr>
          <w:rFonts w:ascii="Times New Roman" w:hAnsi="Times New Roman"/>
          <w:noProof/>
          <w:sz w:val="28"/>
          <w:szCs w:val="28"/>
          <w:lang w:val="kk-KZ"/>
        </w:rPr>
      </w:pPr>
      <w:r w:rsidRPr="00B763EE">
        <w:rPr>
          <w:rFonts w:ascii="Times New Roman" w:hAnsi="Times New Roman"/>
          <w:noProof/>
          <w:sz w:val="28"/>
          <w:szCs w:val="28"/>
          <w:lang w:val="kk-KZ"/>
        </w:rPr>
        <w:t xml:space="preserve">3) Материалдың кесек бөлшегіне ұнтақтау шарларының екі жақты (қарсы) әсер етуін ұйымдастыруды қамтамасыз ететін жаңа </w:t>
      </w:r>
      <w:r w:rsidR="00E92E6B" w:rsidRPr="00B763EE">
        <w:rPr>
          <w:rFonts w:ascii="Times New Roman" w:hAnsi="Times New Roman" w:cs="Times New Roman"/>
          <w:sz w:val="28"/>
          <w:szCs w:val="28"/>
          <w:lang w:val="kk-KZ"/>
        </w:rPr>
        <w:t>диірменнің (ұнтақтағыштың)</w:t>
      </w:r>
      <w:r w:rsidRPr="00B763EE">
        <w:rPr>
          <w:rFonts w:ascii="Times New Roman" w:hAnsi="Times New Roman"/>
          <w:noProof/>
          <w:sz w:val="28"/>
          <w:szCs w:val="28"/>
          <w:lang w:val="kk-KZ"/>
        </w:rPr>
        <w:t xml:space="preserve"> эксперименттік қондырғысы жасалды.</w:t>
      </w:r>
    </w:p>
    <w:p w:rsidR="005B02E6" w:rsidRPr="00B763EE" w:rsidRDefault="00F675B5" w:rsidP="00942F4B">
      <w:pPr>
        <w:spacing w:after="0" w:line="240" w:lineRule="auto"/>
        <w:ind w:firstLine="709"/>
        <w:jc w:val="both"/>
        <w:rPr>
          <w:rFonts w:ascii="Times New Roman" w:hAnsi="Times New Roman"/>
          <w:sz w:val="28"/>
          <w:szCs w:val="28"/>
          <w:lang w:val="kk-KZ"/>
        </w:rPr>
      </w:pPr>
      <w:r w:rsidRPr="00B763EE">
        <w:rPr>
          <w:rFonts w:ascii="Times New Roman" w:hAnsi="Times New Roman"/>
          <w:noProof/>
          <w:sz w:val="28"/>
          <w:szCs w:val="28"/>
          <w:lang w:val="kk-KZ"/>
        </w:rPr>
        <w:t>4) Эксперимен</w:t>
      </w:r>
      <w:r w:rsidR="005B02E6" w:rsidRPr="00B763EE">
        <w:rPr>
          <w:rFonts w:ascii="Times New Roman" w:hAnsi="Times New Roman"/>
          <w:noProof/>
          <w:sz w:val="28"/>
          <w:szCs w:val="28"/>
          <w:lang w:val="kk-KZ"/>
        </w:rPr>
        <w:t xml:space="preserve">тті жоспарлау орындалды: </w:t>
      </w:r>
      <w:r w:rsidR="005B02E6" w:rsidRPr="00B763EE">
        <w:rPr>
          <w:rFonts w:ascii="Times New Roman" w:hAnsi="Times New Roman"/>
          <w:sz w:val="28"/>
          <w:szCs w:val="28"/>
          <w:lang w:val="kk-KZ"/>
        </w:rPr>
        <w:t xml:space="preserve">факторлар саны </w:t>
      </w:r>
      <w:r w:rsidR="005B02E6" w:rsidRPr="00B763EE">
        <w:rPr>
          <w:position w:val="-6"/>
        </w:rPr>
        <w:object w:dxaOrig="552" w:dyaOrig="288">
          <v:shape id="_x0000_i1768" type="#_x0000_t75" style="width:27.6pt;height:14.4pt" o:ole="">
            <v:imagedata r:id="rId1108" o:title=""/>
          </v:shape>
          <o:OLEObject Type="Embed" ProgID="Equation.DSMT4" ShapeID="_x0000_i1768" DrawAspect="Content" ObjectID="_1771189921" r:id="rId1343"/>
        </w:object>
      </w:r>
      <w:r w:rsidR="005B02E6" w:rsidRPr="00B763EE">
        <w:rPr>
          <w:rFonts w:ascii="Times New Roman" w:hAnsi="Times New Roman"/>
          <w:sz w:val="28"/>
          <w:szCs w:val="28"/>
          <w:lang w:val="kk-KZ"/>
        </w:rPr>
        <w:t>, өзгеру деңгейлер саны</w:t>
      </w:r>
      <w:r w:rsidR="00A34932" w:rsidRPr="00B763EE">
        <w:rPr>
          <w:rFonts w:ascii="Times New Roman" w:hAnsi="Times New Roman"/>
          <w:sz w:val="28"/>
          <w:szCs w:val="28"/>
          <w:lang w:val="kk-KZ"/>
        </w:rPr>
        <w:t xml:space="preserve"> </w:t>
      </w:r>
      <w:r w:rsidR="005B02E6" w:rsidRPr="00B763EE">
        <w:rPr>
          <w:rFonts w:ascii="Times New Roman" w:hAnsi="Times New Roman"/>
          <w:sz w:val="28"/>
          <w:szCs w:val="28"/>
          <w:lang w:val="kk-KZ"/>
        </w:rPr>
        <w:t xml:space="preserve"> </w:t>
      </w:r>
      <w:r w:rsidR="005B02E6" w:rsidRPr="00B763EE">
        <w:rPr>
          <w:position w:val="-10"/>
        </w:rPr>
        <w:object w:dxaOrig="600" w:dyaOrig="312">
          <v:shape id="_x0000_i1769" type="#_x0000_t75" style="width:30pt;height:15.6pt" o:ole="">
            <v:imagedata r:id="rId1110" o:title=""/>
          </v:shape>
          <o:OLEObject Type="Embed" ProgID="Equation.DSMT4" ShapeID="_x0000_i1769" DrawAspect="Content" ObjectID="_1771189922" r:id="rId1344"/>
        </w:object>
      </w:r>
      <w:r w:rsidR="005B02E6" w:rsidRPr="00B763EE">
        <w:rPr>
          <w:rFonts w:ascii="Times New Roman" w:hAnsi="Times New Roman"/>
          <w:sz w:val="28"/>
          <w:szCs w:val="28"/>
          <w:lang w:val="kk-KZ"/>
        </w:rPr>
        <w:t xml:space="preserve">, тәжірибе саны </w:t>
      </w:r>
      <w:r w:rsidR="005B02E6" w:rsidRPr="00B763EE">
        <w:rPr>
          <w:position w:val="-12"/>
        </w:rPr>
        <w:object w:dxaOrig="768" w:dyaOrig="360">
          <v:shape id="_x0000_i1770" type="#_x0000_t75" style="width:38.4pt;height:18.6pt" o:ole="">
            <v:imagedata r:id="rId1112" o:title=""/>
          </v:shape>
          <o:OLEObject Type="Embed" ProgID="Equation.DSMT4" ShapeID="_x0000_i1770" DrawAspect="Content" ObjectID="_1771189923" r:id="rId1345"/>
        </w:object>
      </w:r>
      <w:r w:rsidR="005B02E6" w:rsidRPr="00B763EE">
        <w:rPr>
          <w:rFonts w:ascii="Times New Roman" w:hAnsi="Times New Roman"/>
          <w:sz w:val="28"/>
          <w:szCs w:val="28"/>
          <w:lang w:val="kk-KZ"/>
        </w:rPr>
        <w:t xml:space="preserve">, қайталама тәжірибелер саны </w:t>
      </w:r>
      <w:r w:rsidR="005B02E6" w:rsidRPr="00B763EE">
        <w:rPr>
          <w:position w:val="-12"/>
        </w:rPr>
        <w:object w:dxaOrig="720" w:dyaOrig="360">
          <v:shape id="_x0000_i1771" type="#_x0000_t75" style="width:36pt;height:18.6pt" o:ole="">
            <v:imagedata r:id="rId1114" o:title=""/>
          </v:shape>
          <o:OLEObject Type="Embed" ProgID="Equation.DSMT4" ShapeID="_x0000_i1771" DrawAspect="Content" ObjectID="_1771189924" r:id="rId1346"/>
        </w:object>
      </w:r>
      <w:r w:rsidR="005B02E6" w:rsidRPr="00B763EE">
        <w:rPr>
          <w:rFonts w:ascii="Times New Roman" w:hAnsi="Times New Roman"/>
          <w:sz w:val="28"/>
          <w:szCs w:val="28"/>
          <w:lang w:val="kk-KZ"/>
        </w:rPr>
        <w:t>.</w:t>
      </w:r>
    </w:p>
    <w:p w:rsidR="005B02E6" w:rsidRPr="00B763EE" w:rsidRDefault="005B02E6" w:rsidP="00942F4B">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 xml:space="preserve">5) Бастапқы өлшемі 100 мкм болатын құмды </w:t>
      </w:r>
      <w:r w:rsidR="00E92E6B" w:rsidRPr="00B763EE">
        <w:rPr>
          <w:rFonts w:ascii="Times New Roman" w:hAnsi="Times New Roman" w:cs="Times New Roman"/>
          <w:sz w:val="28"/>
          <w:szCs w:val="28"/>
          <w:lang w:val="kk-KZ"/>
        </w:rPr>
        <w:t>ұнтақтау (ұсақтау)</w:t>
      </w:r>
      <w:r w:rsidRPr="00B763EE">
        <w:rPr>
          <w:rFonts w:ascii="Times New Roman" w:hAnsi="Times New Roman"/>
          <w:sz w:val="28"/>
          <w:szCs w:val="28"/>
          <w:lang w:val="kk-KZ"/>
        </w:rPr>
        <w:t xml:space="preserve"> бойынша эксперименттік зерттеулер жүргізілді. Нәтижесінде сыналатын материал ретінде таңдалған бастапқы өлшемі 100 мкм болатын құм ұнтағының максималды майдалығы </w:t>
      </w:r>
      <w:r w:rsidR="005C067D" w:rsidRPr="00B763EE">
        <w:rPr>
          <w:rFonts w:ascii="Times New Roman" w:hAnsi="Times New Roman" w:cs="Times New Roman"/>
          <w:noProof/>
          <w:position w:val="-12"/>
          <w:sz w:val="28"/>
          <w:szCs w:val="28"/>
        </w:rPr>
        <w:object w:dxaOrig="980" w:dyaOrig="360">
          <v:shape id="_x0000_i1772" type="#_x0000_t75" style="width:48.6pt;height:18.6pt" o:ole="">
            <v:imagedata r:id="rId1214" o:title=""/>
          </v:shape>
          <o:OLEObject Type="Embed" ProgID="Equation.DSMT4" ShapeID="_x0000_i1772" DrawAspect="Content" ObjectID="_1771189925" r:id="rId1347"/>
        </w:object>
      </w:r>
      <w:r w:rsidR="005C067D" w:rsidRPr="00B763EE">
        <w:rPr>
          <w:rFonts w:ascii="Times New Roman" w:hAnsi="Times New Roman" w:cs="Times New Roman"/>
          <w:noProof/>
          <w:sz w:val="28"/>
          <w:szCs w:val="28"/>
          <w:lang w:val="kk-KZ"/>
        </w:rPr>
        <w:t xml:space="preserve"> мкм </w:t>
      </w:r>
      <w:r w:rsidRPr="00B763EE">
        <w:rPr>
          <w:rFonts w:ascii="Times New Roman" w:hAnsi="Times New Roman"/>
          <w:sz w:val="28"/>
          <w:szCs w:val="28"/>
          <w:lang w:val="kk-KZ"/>
        </w:rPr>
        <w:t>тең болды.</w:t>
      </w:r>
    </w:p>
    <w:p w:rsidR="005B02E6" w:rsidRPr="00B763EE" w:rsidRDefault="005B02E6" w:rsidP="00942F4B">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6)</w:t>
      </w:r>
      <w:r w:rsidR="00A34932" w:rsidRPr="00B763EE">
        <w:rPr>
          <w:rFonts w:ascii="Times New Roman" w:hAnsi="Times New Roman"/>
          <w:sz w:val="28"/>
          <w:szCs w:val="28"/>
          <w:lang w:val="kk-KZ"/>
        </w:rPr>
        <w:t xml:space="preserve"> Эксперименттік зерттеулердің нәтижелері графикалық бейнеленуі ұсынылды, және соның көмегімен графикалық тәсіл арқылы ұнтақ майдалығын </w:t>
      </w:r>
      <w:r w:rsidR="00E92E6B" w:rsidRPr="00B763EE">
        <w:rPr>
          <w:rFonts w:ascii="Times New Roman" w:hAnsi="Times New Roman" w:cs="Times New Roman"/>
          <w:sz w:val="28"/>
          <w:szCs w:val="28"/>
          <w:lang w:val="kk-KZ"/>
        </w:rPr>
        <w:t>ұнтақтау (ұсақтау)</w:t>
      </w:r>
      <w:r w:rsidR="00A34932" w:rsidRPr="00B763EE">
        <w:rPr>
          <w:rFonts w:ascii="Times New Roman" w:hAnsi="Times New Roman"/>
          <w:sz w:val="28"/>
          <w:szCs w:val="28"/>
          <w:lang w:val="kk-KZ"/>
        </w:rPr>
        <w:t xml:space="preserve"> уақытынан тәуелділік бойынша анықтауға мүмкіндік береді.</w:t>
      </w:r>
    </w:p>
    <w:p w:rsidR="00A34932" w:rsidRPr="00B763EE" w:rsidRDefault="00A34932"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sz w:val="28"/>
          <w:szCs w:val="28"/>
          <w:lang w:val="kk-KZ"/>
        </w:rPr>
        <w:t xml:space="preserve">7) Теориялық және эксперименттік зерттеулердің нәтижелері арасындағы айырмашылық </w:t>
      </w:r>
      <w:r w:rsidRPr="00B763EE">
        <w:rPr>
          <w:rFonts w:ascii="Times New Roman" w:hAnsi="Times New Roman" w:cs="Times New Roman"/>
          <w:noProof/>
          <w:sz w:val="28"/>
          <w:szCs w:val="28"/>
          <w:lang w:val="kk-KZ"/>
        </w:rPr>
        <w:t>17-19 % шегінде орналасқан. Бұл ұнтақталатын</w:t>
      </w:r>
      <w:r w:rsidR="00E92E6B" w:rsidRPr="00B763EE">
        <w:rPr>
          <w:rFonts w:ascii="Times New Roman" w:hAnsi="Times New Roman" w:cs="Times New Roman"/>
          <w:noProof/>
          <w:sz w:val="28"/>
          <w:szCs w:val="28"/>
          <w:lang w:val="kk-KZ"/>
        </w:rPr>
        <w:t xml:space="preserve"> </w:t>
      </w:r>
      <w:r w:rsidR="00E92E6B" w:rsidRPr="00B763EE">
        <w:rPr>
          <w:rFonts w:ascii="Times New Roman" w:hAnsi="Times New Roman" w:cs="Times New Roman"/>
          <w:color w:val="000000" w:themeColor="text1"/>
          <w:sz w:val="28"/>
          <w:szCs w:val="28"/>
          <w:lang w:val="kk-KZ"/>
        </w:rPr>
        <w:t xml:space="preserve">(ұсақталатын) </w:t>
      </w:r>
      <w:r w:rsidRPr="00B763EE">
        <w:rPr>
          <w:rFonts w:ascii="Times New Roman" w:hAnsi="Times New Roman" w:cs="Times New Roman"/>
          <w:noProof/>
          <w:sz w:val="28"/>
          <w:szCs w:val="28"/>
          <w:lang w:val="kk-KZ"/>
        </w:rPr>
        <w:t>материал бөлшегін ыдырату (бұзу) процесі бойынша жасалған механикалық-математикалық моделінің шындыққа жанасымды екенін айтуға мүмкіндік береді.</w:t>
      </w:r>
    </w:p>
    <w:p w:rsidR="00A34932" w:rsidRPr="00B763EE" w:rsidRDefault="00A34932" w:rsidP="00942F4B">
      <w:pPr>
        <w:spacing w:after="0" w:line="240" w:lineRule="auto"/>
        <w:ind w:firstLine="709"/>
        <w:jc w:val="both"/>
        <w:rPr>
          <w:rFonts w:ascii="Times New Roman" w:hAnsi="Times New Roman"/>
          <w:sz w:val="28"/>
          <w:szCs w:val="28"/>
          <w:lang w:val="kk-KZ"/>
        </w:rPr>
      </w:pPr>
      <w:r w:rsidRPr="00B763EE">
        <w:rPr>
          <w:rFonts w:ascii="Times New Roman" w:hAnsi="Times New Roman" w:cs="Times New Roman"/>
          <w:noProof/>
          <w:sz w:val="28"/>
          <w:szCs w:val="28"/>
          <w:lang w:val="kk-KZ"/>
        </w:rPr>
        <w:t>8)</w:t>
      </w:r>
      <w:r w:rsidR="00AC0346" w:rsidRPr="00B763EE">
        <w:rPr>
          <w:rFonts w:ascii="Times New Roman" w:hAnsi="Times New Roman" w:cs="Times New Roman"/>
          <w:noProof/>
          <w:sz w:val="28"/>
          <w:szCs w:val="28"/>
          <w:lang w:val="kk-KZ"/>
        </w:rPr>
        <w:t xml:space="preserve"> </w:t>
      </w:r>
      <w:r w:rsidR="00AC0346" w:rsidRPr="00B763EE">
        <w:rPr>
          <w:rFonts w:ascii="Times New Roman" w:hAnsi="Times New Roman"/>
          <w:sz w:val="28"/>
          <w:szCs w:val="28"/>
          <w:lang w:val="kk-KZ"/>
        </w:rPr>
        <w:t>Теориялық және эксперименттік зерттеулердің нәтижелері теориялық ұнтақ майдалығы эксперименттіктен жоғары екендігін көрсетті. Бұл шынайы жағдайда орын алатын факторларды есепке алу мүмкіндігінің болмауымен түсіндіріледі.</w:t>
      </w:r>
    </w:p>
    <w:p w:rsidR="00AC0346" w:rsidRPr="00B763EE" w:rsidRDefault="00AC0346" w:rsidP="00942F4B">
      <w:pPr>
        <w:spacing w:after="0" w:line="240" w:lineRule="auto"/>
        <w:ind w:firstLine="709"/>
        <w:jc w:val="both"/>
        <w:rPr>
          <w:rFonts w:ascii="Times New Roman" w:hAnsi="Times New Roman"/>
          <w:sz w:val="28"/>
          <w:szCs w:val="28"/>
          <w:lang w:val="kk-KZ"/>
        </w:rPr>
      </w:pPr>
      <w:r w:rsidRPr="00B763EE">
        <w:rPr>
          <w:rFonts w:ascii="Times New Roman" w:hAnsi="Times New Roman"/>
          <w:sz w:val="28"/>
          <w:szCs w:val="28"/>
          <w:lang w:val="kk-KZ"/>
        </w:rPr>
        <w:t>9)</w:t>
      </w:r>
      <w:r w:rsidR="00C20635" w:rsidRPr="00B763EE">
        <w:rPr>
          <w:rFonts w:ascii="Times New Roman" w:hAnsi="Times New Roman"/>
          <w:sz w:val="28"/>
          <w:szCs w:val="28"/>
          <w:lang w:val="kk-KZ"/>
        </w:rPr>
        <w:t xml:space="preserve"> Эксперименттік зерттеулердің алынған нәтижелері мен экспериментті жоспарлау негізінде ұнтақтың эксперименттік майдалығын бағалау үшін регрессионды модель құрылды. Оның шындыққа жанасымдылығы Фишер критерийімен дәлелденді.</w:t>
      </w:r>
    </w:p>
    <w:p w:rsidR="00C20635" w:rsidRPr="00B763EE" w:rsidRDefault="00C20635"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sz w:val="28"/>
          <w:szCs w:val="28"/>
          <w:lang w:val="kk-KZ"/>
        </w:rPr>
        <w:lastRenderedPageBreak/>
        <w:t>10) Регрессионды модель теңдеуінен ұнтақталатын</w:t>
      </w:r>
      <w:r w:rsidR="00E92E6B" w:rsidRPr="00B763EE">
        <w:rPr>
          <w:rFonts w:ascii="Times New Roman" w:hAnsi="Times New Roman"/>
          <w:sz w:val="28"/>
          <w:szCs w:val="28"/>
          <w:lang w:val="kk-KZ"/>
        </w:rPr>
        <w:t xml:space="preserve"> </w:t>
      </w:r>
      <w:r w:rsidR="00E92E6B" w:rsidRPr="00B763EE">
        <w:rPr>
          <w:rFonts w:ascii="Times New Roman" w:hAnsi="Times New Roman" w:cs="Times New Roman"/>
          <w:color w:val="000000" w:themeColor="text1"/>
          <w:sz w:val="28"/>
          <w:szCs w:val="28"/>
          <w:lang w:val="kk-KZ"/>
        </w:rPr>
        <w:t xml:space="preserve">(ұсақталатын) </w:t>
      </w:r>
      <w:r w:rsidRPr="00B763EE">
        <w:rPr>
          <w:rFonts w:ascii="Times New Roman" w:hAnsi="Times New Roman"/>
          <w:sz w:val="28"/>
          <w:szCs w:val="28"/>
          <w:lang w:val="kk-KZ"/>
        </w:rPr>
        <w:t xml:space="preserve">материалдың түпкі (соңғы) өлшеміне әсер ететін маңызды факторлар анықталды. Олар </w:t>
      </w:r>
      <w:r w:rsidRPr="00B763EE">
        <w:rPr>
          <w:rFonts w:ascii="Times New Roman" w:hAnsi="Times New Roman" w:cs="Times New Roman"/>
          <w:noProof/>
          <w:sz w:val="28"/>
          <w:szCs w:val="28"/>
          <w:lang w:val="kk-KZ"/>
        </w:rPr>
        <w:t xml:space="preserve">дебалансты біліктің айналым жиілігі </w:t>
      </w:r>
      <w:r w:rsidRPr="00B763EE">
        <w:rPr>
          <w:rFonts w:ascii="Times New Roman" w:hAnsi="Times New Roman" w:cs="Times New Roman"/>
          <w:noProof/>
          <w:position w:val="-12"/>
          <w:sz w:val="28"/>
          <w:szCs w:val="28"/>
        </w:rPr>
        <w:object w:dxaOrig="240" w:dyaOrig="360">
          <v:shape id="_x0000_i1773" type="#_x0000_t75" style="width:12pt;height:18.6pt" o:ole="">
            <v:imagedata r:id="rId287" o:title=""/>
          </v:shape>
          <o:OLEObject Type="Embed" ProgID="Equation.DSMT4" ShapeID="_x0000_i1773" DrawAspect="Content" ObjectID="_1771189926" r:id="rId1348"/>
        </w:object>
      </w:r>
      <w:r w:rsidRPr="00B763EE">
        <w:rPr>
          <w:rFonts w:ascii="Times New Roman" w:hAnsi="Times New Roman" w:cs="Times New Roman"/>
          <w:noProof/>
          <w:sz w:val="28"/>
          <w:szCs w:val="28"/>
          <w:lang w:val="kk-KZ"/>
        </w:rPr>
        <w:t xml:space="preserve"> және ұнтақтау камерасының тербеліс амплитудасы </w:t>
      </w:r>
      <w:r w:rsidRPr="00B763EE">
        <w:rPr>
          <w:rFonts w:ascii="Times New Roman" w:hAnsi="Times New Roman" w:cs="Times New Roman"/>
          <w:noProof/>
          <w:position w:val="-4"/>
          <w:sz w:val="28"/>
          <w:szCs w:val="28"/>
        </w:rPr>
        <w:object w:dxaOrig="240" w:dyaOrig="240">
          <v:shape id="_x0000_i1774" type="#_x0000_t75" style="width:12pt;height:12pt" o:ole="">
            <v:imagedata r:id="rId283" o:title=""/>
          </v:shape>
          <o:OLEObject Type="Embed" ProgID="Equation.DSMT4" ShapeID="_x0000_i1774" DrawAspect="Content" ObjectID="_1771189927" r:id="rId1349"/>
        </w:object>
      </w:r>
      <w:r w:rsidRPr="00B763EE">
        <w:rPr>
          <w:rFonts w:ascii="Times New Roman" w:hAnsi="Times New Roman" w:cs="Times New Roman"/>
          <w:noProof/>
          <w:sz w:val="28"/>
          <w:szCs w:val="28"/>
          <w:lang w:val="kk-KZ"/>
        </w:rPr>
        <w:t>.</w:t>
      </w:r>
    </w:p>
    <w:p w:rsidR="00DB3EA9" w:rsidRPr="00B763EE" w:rsidRDefault="00C20635" w:rsidP="00942F4B">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11) </w:t>
      </w:r>
      <w:r w:rsidR="00120144" w:rsidRPr="00B763EE">
        <w:rPr>
          <w:rFonts w:ascii="Times New Roman" w:hAnsi="Times New Roman" w:cs="Times New Roman"/>
          <w:sz w:val="28"/>
          <w:szCs w:val="28"/>
          <w:lang w:val="kk-KZ"/>
        </w:rPr>
        <w:t xml:space="preserve">Алынған регрессия теңдеуі </w:t>
      </w:r>
      <w:r w:rsidR="00120144" w:rsidRPr="00B763EE">
        <w:rPr>
          <w:rFonts w:ascii="Times New Roman" w:hAnsi="Times New Roman" w:cs="Times New Roman"/>
          <w:noProof/>
          <w:sz w:val="28"/>
          <w:szCs w:val="28"/>
          <w:lang w:val="kk-KZ"/>
        </w:rPr>
        <w:t xml:space="preserve">(3.15) </w:t>
      </w:r>
      <w:r w:rsidR="00120144" w:rsidRPr="00B763EE">
        <w:rPr>
          <w:rFonts w:ascii="Times New Roman" w:hAnsi="Times New Roman" w:cs="Times New Roman"/>
          <w:sz w:val="28"/>
          <w:szCs w:val="28"/>
          <w:lang w:val="kk-KZ"/>
        </w:rPr>
        <w:t>ұсынылған жаңа диірмен (ұнтақтағыш)  конструкциясында кез келген ұнтақтау процесін болжамдауға</w:t>
      </w:r>
      <w:r w:rsidR="00E92E6B" w:rsidRPr="00B763EE">
        <w:rPr>
          <w:rFonts w:ascii="Times New Roman" w:hAnsi="Times New Roman" w:cs="Times New Roman"/>
          <w:sz w:val="28"/>
          <w:szCs w:val="28"/>
          <w:lang w:val="kk-KZ"/>
        </w:rPr>
        <w:t xml:space="preserve">, диірменнің (ұнтақтағыштың) негізгі параметрлері мен ұнтақтау (ұсақтау) процесінің нәтижесі арасындағы байланысты орнатуға, қажетті ұнтақтау (ұсақтау) нәтижесін алу үшін ұнтақтау (ұсақтау) процесіне әсер ететін диірменнің (ұнтақтағыштың) параметрлерінің ең тиімді үйлестірімділігін анықтауға, ұнтақтау (ұсақтау) нәтижесі мен диірмен (ұнтақтағыш) параметрлерінің байланысының графикалық бейнеленуін құруға, диірменнің (ұнтақтағыштың) жұмыс параметрлерінің берілген нақты мәндері кезінде ұнтақтың майдалығының мәнін бағалауға </w:t>
      </w:r>
      <w:r w:rsidR="00BB5F37" w:rsidRPr="00B763EE">
        <w:rPr>
          <w:rFonts w:ascii="Times New Roman" w:hAnsi="Times New Roman" w:cs="Times New Roman"/>
          <w:sz w:val="28"/>
          <w:szCs w:val="28"/>
          <w:lang w:val="kk-KZ"/>
        </w:rPr>
        <w:t>мүмкіндік береді.</w:t>
      </w:r>
    </w:p>
    <w:p w:rsidR="00382930" w:rsidRPr="00B763EE" w:rsidRDefault="00382930" w:rsidP="00942F4B">
      <w:pPr>
        <w:spacing w:after="0" w:line="240" w:lineRule="auto"/>
        <w:ind w:firstLine="709"/>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5F1F1F" w:rsidRPr="00B763EE" w:rsidRDefault="00FB1AFF" w:rsidP="00942F4B">
      <w:pPr>
        <w:spacing w:after="0" w:line="240" w:lineRule="auto"/>
        <w:ind w:firstLine="709"/>
        <w:jc w:val="both"/>
        <w:rPr>
          <w:rFonts w:ascii="Times New Roman" w:hAnsi="Times New Roman" w:cs="Times New Roman"/>
          <w:b/>
          <w:sz w:val="28"/>
          <w:szCs w:val="28"/>
          <w:lang w:val="kk-KZ"/>
        </w:rPr>
      </w:pPr>
      <w:r w:rsidRPr="00B763EE">
        <w:rPr>
          <w:rFonts w:ascii="Times New Roman" w:hAnsi="Times New Roman" w:cs="Times New Roman"/>
          <w:b/>
          <w:sz w:val="28"/>
          <w:szCs w:val="28"/>
          <w:lang w:val="kk-KZ"/>
        </w:rPr>
        <w:lastRenderedPageBreak/>
        <w:t>4 ЗЕРТТЕУ НӘТИЖЕЛЕРІН</w:t>
      </w:r>
      <w:r w:rsidR="000D7A29" w:rsidRPr="00B763EE">
        <w:rPr>
          <w:rFonts w:ascii="Times New Roman" w:hAnsi="Times New Roman" w:cs="Times New Roman"/>
          <w:b/>
          <w:sz w:val="28"/>
          <w:szCs w:val="28"/>
          <w:lang w:val="kk-KZ"/>
        </w:rPr>
        <w:t>ІҢ</w:t>
      </w:r>
      <w:r w:rsidRPr="00B763EE">
        <w:rPr>
          <w:rFonts w:ascii="Times New Roman" w:hAnsi="Times New Roman" w:cs="Times New Roman"/>
          <w:b/>
          <w:sz w:val="28"/>
          <w:szCs w:val="28"/>
          <w:lang w:val="kk-KZ"/>
        </w:rPr>
        <w:t xml:space="preserve"> ПРАКТИКАЛЫҚ ҚОЛДАНЫСЫ</w:t>
      </w:r>
    </w:p>
    <w:p w:rsidR="00FB1AFF" w:rsidRPr="00B763EE" w:rsidRDefault="00FB1AFF" w:rsidP="00942F4B">
      <w:pPr>
        <w:spacing w:after="0" w:line="240" w:lineRule="auto"/>
        <w:ind w:firstLine="709"/>
        <w:jc w:val="both"/>
        <w:rPr>
          <w:rFonts w:ascii="Times New Roman" w:hAnsi="Times New Roman" w:cs="Times New Roman"/>
          <w:noProof/>
          <w:sz w:val="28"/>
          <w:szCs w:val="28"/>
          <w:lang w:val="kk-KZ"/>
        </w:rPr>
      </w:pPr>
    </w:p>
    <w:p w:rsidR="00FB1AFF" w:rsidRPr="00B763EE" w:rsidRDefault="00FB1AFF" w:rsidP="00942F4B">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4.1 Майдалап ұнтақтау қолдан</w:t>
      </w:r>
      <w:r w:rsidR="00B20C83" w:rsidRPr="00B763EE">
        <w:rPr>
          <w:rFonts w:ascii="Times New Roman" w:hAnsi="Times New Roman" w:cs="Times New Roman"/>
          <w:b/>
          <w:noProof/>
          <w:sz w:val="28"/>
          <w:szCs w:val="28"/>
          <w:lang w:val="kk-KZ"/>
        </w:rPr>
        <w:t>ылатын өндіріс</w:t>
      </w:r>
      <w:r w:rsidRPr="00B763EE">
        <w:rPr>
          <w:rFonts w:ascii="Times New Roman" w:hAnsi="Times New Roman" w:cs="Times New Roman"/>
          <w:b/>
          <w:noProof/>
          <w:sz w:val="28"/>
          <w:szCs w:val="28"/>
          <w:lang w:val="kk-KZ"/>
        </w:rPr>
        <w:t xml:space="preserve"> салалар</w:t>
      </w:r>
      <w:r w:rsidR="00B20C83" w:rsidRPr="00B763EE">
        <w:rPr>
          <w:rFonts w:ascii="Times New Roman" w:hAnsi="Times New Roman" w:cs="Times New Roman"/>
          <w:b/>
          <w:noProof/>
          <w:sz w:val="28"/>
          <w:szCs w:val="28"/>
          <w:lang w:val="kk-KZ"/>
        </w:rPr>
        <w:t>ы</w:t>
      </w:r>
    </w:p>
    <w:p w:rsidR="00FB1AFF" w:rsidRPr="00B763EE" w:rsidRDefault="00DB56D5"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Диссертациялық зерттеулердің нәтижелері металлургия, құрылыс, химия және т.б. өндіріс салаларында қолданылуы мүмкін (4.1-сурет).</w:t>
      </w:r>
    </w:p>
    <w:p w:rsidR="00DB56D5" w:rsidRPr="00B763EE" w:rsidRDefault="00DB56D5" w:rsidP="00942F4B">
      <w:pPr>
        <w:spacing w:after="0" w:line="240" w:lineRule="auto"/>
        <w:ind w:firstLine="709"/>
        <w:jc w:val="both"/>
        <w:rPr>
          <w:rFonts w:ascii="Times New Roman" w:hAnsi="Times New Roman" w:cs="Times New Roman"/>
          <w:noProof/>
          <w:sz w:val="28"/>
          <w:szCs w:val="28"/>
          <w:lang w:val="kk-KZ"/>
        </w:rPr>
      </w:pPr>
    </w:p>
    <w:p w:rsidR="003C2669" w:rsidRPr="00B763EE" w:rsidRDefault="006754CF" w:rsidP="00942F4B">
      <w:pPr>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eastAsia="ru-RU"/>
        </w:rPr>
        <w:drawing>
          <wp:inline distT="0" distB="0" distL="0" distR="0">
            <wp:extent cx="5010849" cy="18671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0" cstate="print"/>
                    <a:stretch>
                      <a:fillRect/>
                    </a:stretch>
                  </pic:blipFill>
                  <pic:spPr>
                    <a:xfrm>
                      <a:off x="0" y="0"/>
                      <a:ext cx="5010849" cy="1867161"/>
                    </a:xfrm>
                    <a:prstGeom prst="rect">
                      <a:avLst/>
                    </a:prstGeom>
                  </pic:spPr>
                </pic:pic>
              </a:graphicData>
            </a:graphic>
          </wp:inline>
        </w:drawing>
      </w:r>
    </w:p>
    <w:p w:rsidR="00DB56D5" w:rsidRPr="00B763EE" w:rsidRDefault="00DB56D5" w:rsidP="00942F4B">
      <w:pPr>
        <w:spacing w:after="0" w:line="240" w:lineRule="auto"/>
        <w:ind w:firstLine="709"/>
        <w:jc w:val="center"/>
        <w:rPr>
          <w:rFonts w:ascii="Times New Roman" w:hAnsi="Times New Roman" w:cs="Times New Roman"/>
          <w:noProof/>
          <w:sz w:val="28"/>
          <w:szCs w:val="28"/>
          <w:lang w:val="kk-KZ"/>
        </w:rPr>
      </w:pPr>
    </w:p>
    <w:p w:rsidR="00DB56D5" w:rsidRPr="00B763EE" w:rsidRDefault="00DB56D5" w:rsidP="00942F4B">
      <w:pPr>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Сурет 4.1 - Зерттеу нәтижелерін ен</w:t>
      </w:r>
      <w:r w:rsidR="00142BFE" w:rsidRPr="00B763EE">
        <w:rPr>
          <w:rFonts w:ascii="Times New Roman" w:hAnsi="Times New Roman" w:cs="Times New Roman"/>
          <w:noProof/>
          <w:sz w:val="28"/>
          <w:szCs w:val="28"/>
          <w:lang w:val="kk-KZ"/>
        </w:rPr>
        <w:t>гіз</w:t>
      </w:r>
      <w:r w:rsidRPr="00B763EE">
        <w:rPr>
          <w:rFonts w:ascii="Times New Roman" w:hAnsi="Times New Roman" w:cs="Times New Roman"/>
          <w:noProof/>
          <w:sz w:val="28"/>
          <w:szCs w:val="28"/>
          <w:lang w:val="kk-KZ"/>
        </w:rPr>
        <w:t>удің негізгі бағыттары</w:t>
      </w:r>
    </w:p>
    <w:p w:rsidR="00DB56D5" w:rsidRPr="00B763EE" w:rsidRDefault="00DB56D5" w:rsidP="00942F4B">
      <w:pPr>
        <w:spacing w:after="0" w:line="240" w:lineRule="auto"/>
        <w:ind w:firstLine="709"/>
        <w:jc w:val="center"/>
        <w:rPr>
          <w:rFonts w:ascii="Times New Roman" w:hAnsi="Times New Roman" w:cs="Times New Roman"/>
          <w:noProof/>
          <w:sz w:val="28"/>
          <w:szCs w:val="28"/>
          <w:lang w:val="kk-KZ"/>
        </w:rPr>
      </w:pPr>
    </w:p>
    <w:p w:rsidR="0012688B" w:rsidRPr="00B763EE" w:rsidRDefault="00DB56D5"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Аталған салалардағы негізгі мәселе ұнтақтау майдалығының төмендігі мен жоғары энергия шығыны. Осыған байланысты, диссертациялық зерттеулердің нәтижелерін қолдану арқылы оңтайлы энергия шығындары кезінде </w:t>
      </w:r>
      <w:r w:rsidR="00142BFE"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өнімінің қажетті ө</w:t>
      </w:r>
      <w:r w:rsidR="0012688B" w:rsidRPr="00B763EE">
        <w:rPr>
          <w:rFonts w:ascii="Times New Roman" w:hAnsi="Times New Roman" w:cs="Times New Roman"/>
          <w:noProof/>
          <w:sz w:val="28"/>
          <w:szCs w:val="28"/>
          <w:lang w:val="kk-KZ"/>
        </w:rPr>
        <w:t>лшеміне қол жеткізуге болады.</w:t>
      </w:r>
    </w:p>
    <w:p w:rsidR="00DB56D5" w:rsidRPr="00B763EE" w:rsidRDefault="0012688B"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Мысалы, кен-байыту</w:t>
      </w:r>
      <w:r w:rsidR="00DB56D5"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 xml:space="preserve">саласында майдалап ұнтақтау пайдалы қазбаларды байыту үшін қолданылады. Бұл процесте майдалап ұнтақтау пайдалы қазбаларды байытудың дайындау кезеңіне жатады. Нәтижесінде байыту аппараттарында минералды құрамы бойынша кенді бөлу үшін оның тиімді ірілігіне қол жеткізіледі. Ұсынылған </w:t>
      </w:r>
      <w:r w:rsidR="00142BFE"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 xml:space="preserve">тәсілін ендіру кенді материалдарды </w:t>
      </w:r>
      <w:r w:rsidR="00142BFE"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тиімділігін арттыруға, оған қоса, пайдалы қазбаларды байыту кезінде пайдалы өнімді бөліп алу тиімділігін арттыруға мүмкіндік береді.</w:t>
      </w:r>
    </w:p>
    <w:p w:rsidR="002D3FE3" w:rsidRPr="00B763EE" w:rsidRDefault="002D3FE3"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Құрылыс саласында майдалап ұнтақтау құрылыс материалдарының физика-химиялық құрамын жақсарту үшін пайдаланылады. Мысалы</w:t>
      </w:r>
      <w:r w:rsidR="00DA23FF" w:rsidRPr="00B763EE">
        <w:rPr>
          <w:rFonts w:ascii="Times New Roman" w:hAnsi="Times New Roman" w:cs="Times New Roman"/>
          <w:noProof/>
          <w:sz w:val="28"/>
          <w:szCs w:val="28"/>
          <w:lang w:val="kk-KZ"/>
        </w:rPr>
        <w:t>, құрғақ құрылыс қоспалары, тығыздығы төмен полистиролбетон, цемент,гипс және т.б. тұтқыр материалдарды өндіру кезінде шығарылатын өнімнің сапасын жақсарту үшін майдалап ұнтақтау құрылыс саласында өзекті болып табылады. Диссертациялық зерттеулердің нәтижелері құрылыс материалдары ұнтағының жоғары майдалығын алуға</w:t>
      </w:r>
      <w:r w:rsidR="000D0CD8" w:rsidRPr="00B763EE">
        <w:rPr>
          <w:rFonts w:ascii="Times New Roman" w:hAnsi="Times New Roman" w:cs="Times New Roman"/>
          <w:noProof/>
          <w:sz w:val="28"/>
          <w:szCs w:val="28"/>
          <w:lang w:val="kk-KZ"/>
        </w:rPr>
        <w:t xml:space="preserve">, яғни, </w:t>
      </w:r>
      <w:r w:rsidR="00DA23FF" w:rsidRPr="00B763EE">
        <w:rPr>
          <w:rFonts w:ascii="Times New Roman" w:hAnsi="Times New Roman" w:cs="Times New Roman"/>
          <w:noProof/>
          <w:sz w:val="28"/>
          <w:szCs w:val="28"/>
          <w:lang w:val="kk-KZ"/>
        </w:rPr>
        <w:t xml:space="preserve">жоғары беріктікпен сипатталатын </w:t>
      </w:r>
      <w:r w:rsidR="000D0CD8" w:rsidRPr="00B763EE">
        <w:rPr>
          <w:rFonts w:ascii="Times New Roman" w:hAnsi="Times New Roman" w:cs="Times New Roman"/>
          <w:noProof/>
          <w:sz w:val="28"/>
          <w:szCs w:val="28"/>
          <w:lang w:val="kk-KZ"/>
        </w:rPr>
        <w:t>құрылыс материалдарының жаңа құрамын алуға мүмкіндік береді</w:t>
      </w:r>
      <w:r w:rsidR="006405C2" w:rsidRPr="00B763EE">
        <w:rPr>
          <w:rFonts w:ascii="Times New Roman" w:hAnsi="Times New Roman" w:cs="Times New Roman"/>
          <w:noProof/>
          <w:sz w:val="28"/>
          <w:szCs w:val="28"/>
          <w:lang w:val="kk-KZ"/>
        </w:rPr>
        <w:t>.</w:t>
      </w:r>
    </w:p>
    <w:p w:rsidR="006405C2" w:rsidRPr="00B763EE" w:rsidRDefault="006405C2"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Химия өн</w:t>
      </w:r>
      <w:r w:rsidR="00971E27" w:rsidRPr="00B763EE">
        <w:rPr>
          <w:rFonts w:ascii="Times New Roman" w:hAnsi="Times New Roman" w:cs="Times New Roman"/>
          <w:noProof/>
          <w:sz w:val="28"/>
          <w:szCs w:val="28"/>
          <w:lang w:val="kk-KZ"/>
        </w:rPr>
        <w:t xml:space="preserve">еркәсібінде </w:t>
      </w:r>
      <w:r w:rsidRPr="00B763EE">
        <w:rPr>
          <w:rFonts w:ascii="Times New Roman" w:hAnsi="Times New Roman" w:cs="Times New Roman"/>
          <w:noProof/>
          <w:sz w:val="28"/>
          <w:szCs w:val="28"/>
          <w:lang w:val="kk-KZ"/>
        </w:rPr>
        <w:t xml:space="preserve">барлық жүргізілетін процестерде өзара әрекеттесетін материалдардың беттік аудандары өте маңызды параметр болып табылады. Көбінесе осы параметрден қандай да бір жасалатын химиялық реакцияның түпкі нәтижесі тәуелді болып келеді. Сондықтан қандай да бір реакцияның оңтайлы өтуі және бір-бірімен түйісу беттерінің жеткілікті болуы </w:t>
      </w:r>
      <w:r w:rsidR="00971E27" w:rsidRPr="00B763EE">
        <w:rPr>
          <w:rFonts w:ascii="Times New Roman" w:hAnsi="Times New Roman" w:cs="Times New Roman"/>
          <w:noProof/>
          <w:sz w:val="28"/>
          <w:szCs w:val="28"/>
          <w:lang w:val="kk-KZ"/>
        </w:rPr>
        <w:t xml:space="preserve">үшін бөлшектердің </w:t>
      </w:r>
      <w:r w:rsidRPr="00B763EE">
        <w:rPr>
          <w:rFonts w:ascii="Times New Roman" w:hAnsi="Times New Roman" w:cs="Times New Roman"/>
          <w:noProof/>
          <w:sz w:val="28"/>
          <w:szCs w:val="28"/>
          <w:lang w:val="kk-KZ"/>
        </w:rPr>
        <w:t>қажетті өлшем</w:t>
      </w:r>
      <w:r w:rsidR="00971E27" w:rsidRPr="00B763EE">
        <w:rPr>
          <w:rFonts w:ascii="Times New Roman" w:hAnsi="Times New Roman" w:cs="Times New Roman"/>
          <w:noProof/>
          <w:sz w:val="28"/>
          <w:szCs w:val="28"/>
          <w:lang w:val="kk-KZ"/>
        </w:rPr>
        <w:t xml:space="preserve">ін қамтамасыз ету өте маңызды. </w:t>
      </w:r>
      <w:r w:rsidR="00971E27" w:rsidRPr="00B763EE">
        <w:rPr>
          <w:rFonts w:ascii="Times New Roman" w:hAnsi="Times New Roman" w:cs="Times New Roman"/>
          <w:noProof/>
          <w:sz w:val="28"/>
          <w:szCs w:val="28"/>
          <w:lang w:val="kk-KZ"/>
        </w:rPr>
        <w:lastRenderedPageBreak/>
        <w:t>Материалдарды майдалап ұнтақтаудың ұсынылған тәсілін қолдану химиялық заттардың қажетті фракциясы мен беттік ауданын алуға мүмкіндік береді. Бұл айтарлықтай химиялық реакцияның жылдамдығын арттырады.</w:t>
      </w:r>
    </w:p>
    <w:p w:rsidR="00971E27" w:rsidRPr="00B763EE" w:rsidRDefault="00971E27"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Лактық-сырлық өнеркәсібінде майдалап ұнтақтау лактық-сырлық материалдарды (бояулар, пигменттер және т.б.) өндіру кезінде қолданылады. Зерттеу нәтижелерін ендіру лактық-сырлық материалдарды тиімді ұнтақтауды және лактық-сырлық материалдардың жасыру қабілетін жоғарылатуды жүзеге асыруға мүмкіндік береді.</w:t>
      </w:r>
    </w:p>
    <w:p w:rsidR="00971E27" w:rsidRPr="00B763EE" w:rsidRDefault="00971E27"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Ұсынылып отырған </w:t>
      </w:r>
      <w:r w:rsidR="00142BFE" w:rsidRPr="00B763EE">
        <w:rPr>
          <w:rFonts w:ascii="Times New Roman" w:hAnsi="Times New Roman" w:cs="Times New Roman"/>
          <w:sz w:val="28"/>
          <w:szCs w:val="28"/>
          <w:lang w:val="kk-KZ"/>
        </w:rPr>
        <w:t xml:space="preserve">ұнтақтау (ұсақтау) </w:t>
      </w:r>
      <w:r w:rsidRPr="00B763EE">
        <w:rPr>
          <w:rFonts w:ascii="Times New Roman" w:hAnsi="Times New Roman" w:cs="Times New Roman"/>
          <w:noProof/>
          <w:sz w:val="28"/>
          <w:szCs w:val="28"/>
          <w:lang w:val="kk-KZ"/>
        </w:rPr>
        <w:t>тәсіл</w:t>
      </w:r>
      <w:r w:rsidR="00142BFE" w:rsidRPr="00B763EE">
        <w:rPr>
          <w:rFonts w:ascii="Times New Roman" w:hAnsi="Times New Roman" w:cs="Times New Roman"/>
          <w:noProof/>
          <w:sz w:val="28"/>
          <w:szCs w:val="28"/>
          <w:lang w:val="kk-KZ"/>
        </w:rPr>
        <w:t>і</w:t>
      </w:r>
      <w:r w:rsidRPr="00B763EE">
        <w:rPr>
          <w:rFonts w:ascii="Times New Roman" w:hAnsi="Times New Roman" w:cs="Times New Roman"/>
          <w:noProof/>
          <w:sz w:val="28"/>
          <w:szCs w:val="28"/>
          <w:lang w:val="kk-KZ"/>
        </w:rPr>
        <w:t xml:space="preserve"> тамақ өнеркәсібінде де пайдаланылуы мүмкін.</w:t>
      </w:r>
    </w:p>
    <w:p w:rsidR="00C911FA" w:rsidRPr="00B763EE" w:rsidRDefault="00C911FA" w:rsidP="00942F4B">
      <w:pPr>
        <w:spacing w:after="0" w:line="240" w:lineRule="auto"/>
        <w:ind w:firstLine="709"/>
        <w:jc w:val="both"/>
        <w:rPr>
          <w:rFonts w:ascii="Times New Roman" w:hAnsi="Times New Roman" w:cs="Times New Roman"/>
          <w:noProof/>
          <w:sz w:val="28"/>
          <w:szCs w:val="28"/>
          <w:lang w:val="kk-KZ"/>
        </w:rPr>
      </w:pPr>
    </w:p>
    <w:p w:rsidR="00C911FA" w:rsidRPr="00B763EE" w:rsidRDefault="00C911FA" w:rsidP="00942F4B">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4.2 Ұнтақтаудың (ұсақтау</w:t>
      </w:r>
      <w:r w:rsidR="00142BFE" w:rsidRPr="00B763EE">
        <w:rPr>
          <w:rFonts w:ascii="Times New Roman" w:hAnsi="Times New Roman" w:cs="Times New Roman"/>
          <w:b/>
          <w:noProof/>
          <w:sz w:val="28"/>
          <w:szCs w:val="28"/>
          <w:lang w:val="kk-KZ"/>
        </w:rPr>
        <w:t>дың</w:t>
      </w:r>
      <w:r w:rsidRPr="00B763EE">
        <w:rPr>
          <w:rFonts w:ascii="Times New Roman" w:hAnsi="Times New Roman" w:cs="Times New Roman"/>
          <w:b/>
          <w:noProof/>
          <w:sz w:val="28"/>
          <w:szCs w:val="28"/>
          <w:lang w:val="kk-KZ"/>
        </w:rPr>
        <w:t>) жаңа тәсілін өндіріске енгізу</w:t>
      </w:r>
    </w:p>
    <w:p w:rsidR="00C911FA" w:rsidRPr="00B763EE" w:rsidRDefault="00136DD7"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Диссертациялық зерттеу нәтижелері Өскемен қаласындағы ЖШС «ЮА Трансстрой» құрылыс компаниясына ендірілді. Бұл компания әр түрлі құрылыс жұмыстарын жүзеге асырады.</w:t>
      </w:r>
    </w:p>
    <w:p w:rsidR="00136DD7" w:rsidRPr="00B763EE" w:rsidRDefault="00136DD7"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ЖШС «ЮА Трансстрой» диірменнің (ұнтақтағыштың) лабораториялық нұсқасы ендірілді. Бұл </w:t>
      </w:r>
      <w:r w:rsidR="00142BFE" w:rsidRPr="00B763EE">
        <w:rPr>
          <w:rFonts w:ascii="Times New Roman" w:hAnsi="Times New Roman" w:cs="Times New Roman"/>
          <w:sz w:val="28"/>
          <w:szCs w:val="28"/>
          <w:lang w:val="kk-KZ"/>
        </w:rPr>
        <w:t>диірмен (ұнтақтағыш)</w:t>
      </w:r>
      <w:r w:rsidRPr="00B763EE">
        <w:rPr>
          <w:rFonts w:ascii="Times New Roman" w:hAnsi="Times New Roman" w:cs="Times New Roman"/>
          <w:noProof/>
          <w:sz w:val="28"/>
          <w:szCs w:val="28"/>
          <w:lang w:val="kk-KZ"/>
        </w:rPr>
        <w:t xml:space="preserve"> кәсіпорынның бетон, құрылыс қоспаларының сынамалы нұсқаларын жасауға қолданылатын құрғақ құрылыс материалдарын майдалап ұнтақтау үшін пайдаланады.</w:t>
      </w:r>
    </w:p>
    <w:p w:rsidR="00136DD7" w:rsidRPr="00B763EE" w:rsidRDefault="00136DD7"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Ұнтақтау</w:t>
      </w:r>
      <w:r w:rsidR="00142BFE" w:rsidRPr="00B763EE">
        <w:rPr>
          <w:rFonts w:ascii="Times New Roman" w:hAnsi="Times New Roman" w:cs="Times New Roman"/>
          <w:noProof/>
          <w:sz w:val="28"/>
          <w:szCs w:val="28"/>
          <w:lang w:val="kk-KZ"/>
        </w:rPr>
        <w:t xml:space="preserve"> </w:t>
      </w:r>
      <w:r w:rsidR="00142BFE"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процесін жүзеге асыру мақсатында ЖШС «ЮА Трансстрой» компаниясында екі кезеңді ұнтақтау</w:t>
      </w:r>
      <w:r w:rsidR="00142BFE" w:rsidRPr="00B763EE">
        <w:rPr>
          <w:rFonts w:ascii="Times New Roman" w:hAnsi="Times New Roman" w:cs="Times New Roman"/>
          <w:noProof/>
          <w:sz w:val="28"/>
          <w:szCs w:val="28"/>
          <w:lang w:val="kk-KZ"/>
        </w:rPr>
        <w:t xml:space="preserve"> </w:t>
      </w:r>
      <w:r w:rsidR="00142BFE"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процесі қолданылады. Бірінші кезеңде ЛШМ-7 лабораториялық шарлы диірмені (4.2а-сурет) арқылы ірілеп ұнтақтау</w:t>
      </w:r>
      <w:r w:rsidR="00142BFE" w:rsidRPr="00B763EE">
        <w:rPr>
          <w:rFonts w:ascii="Times New Roman" w:hAnsi="Times New Roman" w:cs="Times New Roman"/>
          <w:noProof/>
          <w:sz w:val="28"/>
          <w:szCs w:val="28"/>
          <w:lang w:val="kk-KZ"/>
        </w:rPr>
        <w:t xml:space="preserve"> </w:t>
      </w:r>
      <w:r w:rsidR="00142BFE" w:rsidRPr="00B763EE">
        <w:rPr>
          <w:rFonts w:ascii="Times New Roman" w:hAnsi="Times New Roman" w:cs="Times New Roman"/>
          <w:sz w:val="28"/>
          <w:szCs w:val="28"/>
          <w:lang w:val="kk-KZ"/>
        </w:rPr>
        <w:t>(ұсақтау)</w:t>
      </w:r>
      <w:r w:rsidRPr="00B763EE">
        <w:rPr>
          <w:rFonts w:ascii="Times New Roman" w:hAnsi="Times New Roman" w:cs="Times New Roman"/>
          <w:noProof/>
          <w:sz w:val="28"/>
          <w:szCs w:val="28"/>
          <w:lang w:val="kk-KZ"/>
        </w:rPr>
        <w:t xml:space="preserve">, ал екінші кезеңде лабораториялық ЛБМ-3 бисерлі диірмені </w:t>
      </w:r>
      <w:r w:rsidR="00BB5209" w:rsidRPr="00B763EE">
        <w:rPr>
          <w:rFonts w:ascii="Times New Roman" w:hAnsi="Times New Roman" w:cs="Times New Roman"/>
          <w:noProof/>
          <w:sz w:val="28"/>
          <w:szCs w:val="28"/>
          <w:lang w:val="kk-KZ"/>
        </w:rPr>
        <w:t xml:space="preserve">(4.2б-сурет) </w:t>
      </w:r>
      <w:r w:rsidRPr="00B763EE">
        <w:rPr>
          <w:rFonts w:ascii="Times New Roman" w:hAnsi="Times New Roman" w:cs="Times New Roman"/>
          <w:noProof/>
          <w:sz w:val="28"/>
          <w:szCs w:val="28"/>
          <w:lang w:val="kk-KZ"/>
        </w:rPr>
        <w:t>көмегі арқылы майдалап ұнтақтау жүзеге асырылады.</w:t>
      </w:r>
    </w:p>
    <w:p w:rsidR="00BB5209" w:rsidRPr="00B763EE" w:rsidRDefault="00BB5209" w:rsidP="00942F4B">
      <w:pPr>
        <w:spacing w:after="0" w:line="240" w:lineRule="auto"/>
        <w:ind w:firstLine="709"/>
        <w:jc w:val="both"/>
        <w:rPr>
          <w:rFonts w:ascii="Times New Roman" w:hAnsi="Times New Roman" w:cs="Times New Roman"/>
          <w:noProof/>
          <w:sz w:val="28"/>
          <w:szCs w:val="28"/>
          <w:lang w:val="kk-KZ"/>
        </w:rPr>
      </w:pPr>
    </w:p>
    <w:p w:rsidR="00BB5209" w:rsidRPr="00B763EE" w:rsidRDefault="00BB5209" w:rsidP="00942F4B">
      <w:pPr>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eastAsia="ru-RU"/>
        </w:rPr>
        <w:drawing>
          <wp:inline distT="0" distB="0" distL="0" distR="0">
            <wp:extent cx="5170859" cy="2887980"/>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351" cstate="print"/>
                    <a:srcRect/>
                    <a:stretch>
                      <a:fillRect/>
                    </a:stretch>
                  </pic:blipFill>
                  <pic:spPr bwMode="auto">
                    <a:xfrm>
                      <a:off x="0" y="0"/>
                      <a:ext cx="5194006" cy="2900908"/>
                    </a:xfrm>
                    <a:prstGeom prst="rect">
                      <a:avLst/>
                    </a:prstGeom>
                    <a:noFill/>
                    <a:ln w="9525">
                      <a:noFill/>
                      <a:miter lim="800000"/>
                      <a:headEnd/>
                      <a:tailEnd/>
                    </a:ln>
                  </pic:spPr>
                </pic:pic>
              </a:graphicData>
            </a:graphic>
          </wp:inline>
        </w:drawing>
      </w:r>
    </w:p>
    <w:p w:rsidR="007012F0" w:rsidRPr="00B763EE" w:rsidRDefault="007012F0" w:rsidP="00942F4B">
      <w:pPr>
        <w:spacing w:after="0" w:line="240" w:lineRule="auto"/>
        <w:ind w:firstLine="709"/>
        <w:jc w:val="center"/>
        <w:rPr>
          <w:rFonts w:ascii="Times New Roman" w:hAnsi="Times New Roman" w:cs="Times New Roman"/>
          <w:noProof/>
          <w:sz w:val="28"/>
          <w:szCs w:val="28"/>
          <w:lang w:val="kk-KZ"/>
        </w:rPr>
      </w:pPr>
    </w:p>
    <w:p w:rsidR="005E0FA6" w:rsidRPr="00B763EE" w:rsidRDefault="00BB5209" w:rsidP="00942F4B">
      <w:pPr>
        <w:spacing w:after="0" w:line="240" w:lineRule="auto"/>
        <w:ind w:firstLine="709"/>
        <w:jc w:val="center"/>
        <w:rPr>
          <w:sz w:val="20"/>
          <w:szCs w:val="20"/>
        </w:rPr>
      </w:pPr>
      <w:r w:rsidRPr="00B763EE">
        <w:rPr>
          <w:rFonts w:ascii="Times New Roman" w:hAnsi="Times New Roman" w:cs="Times New Roman"/>
          <w:noProof/>
          <w:sz w:val="28"/>
          <w:szCs w:val="28"/>
          <w:lang w:val="kk-KZ"/>
        </w:rPr>
        <w:t>Сурет 4.2 - ЖШС «ЮА Трансстрой» қолданылатын лабораториялық диірмендер</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rPr>
        <w:t>[89]</w:t>
      </w:r>
    </w:p>
    <w:p w:rsidR="00047B9A" w:rsidRPr="00B763EE" w:rsidRDefault="00047B9A" w:rsidP="00942F4B">
      <w:pPr>
        <w:spacing w:after="0" w:line="240" w:lineRule="auto"/>
        <w:ind w:firstLine="709"/>
        <w:jc w:val="center"/>
        <w:rPr>
          <w:rFonts w:ascii="Times New Roman" w:hAnsi="Times New Roman" w:cs="Times New Roman"/>
          <w:noProof/>
          <w:sz w:val="28"/>
          <w:szCs w:val="28"/>
          <w:lang w:val="kk-KZ"/>
        </w:rPr>
      </w:pPr>
    </w:p>
    <w:p w:rsidR="00047B9A" w:rsidRPr="00B763EE" w:rsidRDefault="00047B9A"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Аталған лабораториялық диірмендердің</w:t>
      </w:r>
      <w:r w:rsidR="00142BFE" w:rsidRPr="00B763EE">
        <w:rPr>
          <w:rFonts w:ascii="Times New Roman" w:hAnsi="Times New Roman" w:cs="Times New Roman"/>
          <w:noProof/>
          <w:sz w:val="28"/>
          <w:szCs w:val="28"/>
          <w:lang w:val="kk-KZ"/>
        </w:rPr>
        <w:t xml:space="preserve"> (ұнтақтағыштардың)</w:t>
      </w:r>
      <w:r w:rsidRPr="00B763EE">
        <w:rPr>
          <w:rFonts w:ascii="Times New Roman" w:hAnsi="Times New Roman" w:cs="Times New Roman"/>
          <w:noProof/>
          <w:sz w:val="28"/>
          <w:szCs w:val="28"/>
          <w:lang w:val="kk-KZ"/>
        </w:rPr>
        <w:t xml:space="preserve"> техникалық сипаттамалары 4.1-кестеде келтірілген.</w:t>
      </w:r>
    </w:p>
    <w:p w:rsidR="00047B9A" w:rsidRPr="00B763EE" w:rsidRDefault="00047B9A" w:rsidP="00942F4B">
      <w:pPr>
        <w:spacing w:after="0" w:line="240" w:lineRule="auto"/>
        <w:ind w:firstLine="709"/>
        <w:jc w:val="both"/>
        <w:rPr>
          <w:rFonts w:ascii="Times New Roman" w:hAnsi="Times New Roman" w:cs="Times New Roman"/>
          <w:noProof/>
          <w:sz w:val="28"/>
          <w:szCs w:val="28"/>
          <w:lang w:val="kk-KZ"/>
        </w:rPr>
      </w:pPr>
    </w:p>
    <w:p w:rsidR="00047B9A" w:rsidRPr="00B763EE" w:rsidRDefault="00047B9A"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4.1 </w:t>
      </w:r>
      <w:r w:rsidR="00911DFB"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w:t>
      </w:r>
      <w:r w:rsidR="00911DFB" w:rsidRPr="00B763EE">
        <w:rPr>
          <w:rFonts w:ascii="Times New Roman" w:hAnsi="Times New Roman" w:cs="Times New Roman"/>
          <w:noProof/>
          <w:sz w:val="28"/>
          <w:szCs w:val="28"/>
          <w:lang w:val="kk-KZ"/>
        </w:rPr>
        <w:t xml:space="preserve">«ЮА Трансстрой» </w:t>
      </w:r>
      <w:r w:rsidR="00EB38E4" w:rsidRPr="00B763EE">
        <w:rPr>
          <w:rFonts w:ascii="Times New Roman" w:hAnsi="Times New Roman" w:cs="Times New Roman"/>
          <w:noProof/>
          <w:sz w:val="28"/>
          <w:szCs w:val="28"/>
          <w:lang w:val="kk-KZ"/>
        </w:rPr>
        <w:t xml:space="preserve">ЖШС </w:t>
      </w:r>
      <w:r w:rsidR="00911DFB" w:rsidRPr="00B763EE">
        <w:rPr>
          <w:rFonts w:ascii="Times New Roman" w:hAnsi="Times New Roman" w:cs="Times New Roman"/>
          <w:noProof/>
          <w:sz w:val="28"/>
          <w:szCs w:val="28"/>
          <w:lang w:val="kk-KZ"/>
        </w:rPr>
        <w:t>құрылыс компаниясында қолданылатын ЛШМ-7 және ЛБМ-3 диірмендерінің техникалық сипаттамалары</w:t>
      </w:r>
    </w:p>
    <w:p w:rsidR="00911DFB" w:rsidRPr="00B763EE" w:rsidRDefault="00911DFB" w:rsidP="009E7C75">
      <w:pPr>
        <w:spacing w:after="0" w:line="240" w:lineRule="auto"/>
        <w:jc w:val="both"/>
        <w:rPr>
          <w:rFonts w:ascii="Times New Roman" w:hAnsi="Times New Roman" w:cs="Times New Roman"/>
          <w:noProof/>
          <w:sz w:val="28"/>
          <w:szCs w:val="28"/>
          <w:lang w:val="kk-KZ"/>
        </w:rPr>
      </w:pPr>
    </w:p>
    <w:tbl>
      <w:tblPr>
        <w:tblStyle w:val="a6"/>
        <w:tblW w:w="0" w:type="auto"/>
        <w:tblInd w:w="108" w:type="dxa"/>
        <w:tblLook w:val="04A0" w:firstRow="1" w:lastRow="0" w:firstColumn="1" w:lastColumn="0" w:noHBand="0" w:noVBand="1"/>
      </w:tblPr>
      <w:tblGrid>
        <w:gridCol w:w="1242"/>
        <w:gridCol w:w="1488"/>
        <w:gridCol w:w="1390"/>
        <w:gridCol w:w="1331"/>
        <w:gridCol w:w="1553"/>
        <w:gridCol w:w="1374"/>
        <w:gridCol w:w="1368"/>
      </w:tblGrid>
      <w:tr w:rsidR="00911DFB" w:rsidRPr="00B763EE" w:rsidTr="002347E9">
        <w:tc>
          <w:tcPr>
            <w:tcW w:w="1242"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Диірмен түрі</w:t>
            </w:r>
          </w:p>
        </w:tc>
        <w:tc>
          <w:tcPr>
            <w:tcW w:w="148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Ұнтақтың максималды майдалығы, мкм</w:t>
            </w:r>
          </w:p>
        </w:tc>
        <w:tc>
          <w:tcPr>
            <w:tcW w:w="1390"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Мотордың қуаты, кВт</w:t>
            </w:r>
          </w:p>
        </w:tc>
        <w:tc>
          <w:tcPr>
            <w:tcW w:w="1331"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Камера көлемі, л</w:t>
            </w:r>
          </w:p>
        </w:tc>
        <w:tc>
          <w:tcPr>
            <w:tcW w:w="1553"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Ұнтақтау шарларының диаметрі</w:t>
            </w:r>
          </w:p>
        </w:tc>
        <w:tc>
          <w:tcPr>
            <w:tcW w:w="1374"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Барабан/ ротордың айналу жиілігі, айн/мин</w:t>
            </w:r>
          </w:p>
        </w:tc>
        <w:tc>
          <w:tcPr>
            <w:tcW w:w="136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Ұнтақтау уақыты, мин</w:t>
            </w:r>
          </w:p>
        </w:tc>
      </w:tr>
      <w:tr w:rsidR="00911DFB" w:rsidRPr="00B763EE" w:rsidTr="002347E9">
        <w:tc>
          <w:tcPr>
            <w:tcW w:w="1242" w:type="dxa"/>
          </w:tcPr>
          <w:p w:rsidR="00911DFB" w:rsidRPr="00B763EE" w:rsidRDefault="00911DFB"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ЛШМ-7</w:t>
            </w:r>
          </w:p>
        </w:tc>
        <w:tc>
          <w:tcPr>
            <w:tcW w:w="148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24</w:t>
            </w:r>
          </w:p>
        </w:tc>
        <w:tc>
          <w:tcPr>
            <w:tcW w:w="1390"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2,5</w:t>
            </w:r>
          </w:p>
        </w:tc>
        <w:tc>
          <w:tcPr>
            <w:tcW w:w="1331"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7</w:t>
            </w:r>
          </w:p>
        </w:tc>
        <w:tc>
          <w:tcPr>
            <w:tcW w:w="1553"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15-20</w:t>
            </w:r>
          </w:p>
        </w:tc>
        <w:tc>
          <w:tcPr>
            <w:tcW w:w="1374"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70</w:t>
            </w:r>
          </w:p>
        </w:tc>
        <w:tc>
          <w:tcPr>
            <w:tcW w:w="136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20</w:t>
            </w:r>
          </w:p>
        </w:tc>
      </w:tr>
      <w:tr w:rsidR="00911DFB" w:rsidRPr="00B763EE" w:rsidTr="002347E9">
        <w:tc>
          <w:tcPr>
            <w:tcW w:w="1242" w:type="dxa"/>
          </w:tcPr>
          <w:p w:rsidR="00911DFB" w:rsidRPr="00B763EE" w:rsidRDefault="00911DFB"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ЛБМ-3</w:t>
            </w:r>
          </w:p>
        </w:tc>
        <w:tc>
          <w:tcPr>
            <w:tcW w:w="148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5</w:t>
            </w:r>
          </w:p>
        </w:tc>
        <w:tc>
          <w:tcPr>
            <w:tcW w:w="1390"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2,1</w:t>
            </w:r>
          </w:p>
        </w:tc>
        <w:tc>
          <w:tcPr>
            <w:tcW w:w="1331"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3</w:t>
            </w:r>
          </w:p>
        </w:tc>
        <w:tc>
          <w:tcPr>
            <w:tcW w:w="1553"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15-10</w:t>
            </w:r>
          </w:p>
        </w:tc>
        <w:tc>
          <w:tcPr>
            <w:tcW w:w="1374"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2000</w:t>
            </w:r>
          </w:p>
        </w:tc>
        <w:tc>
          <w:tcPr>
            <w:tcW w:w="1368" w:type="dxa"/>
          </w:tcPr>
          <w:p w:rsidR="00911DFB" w:rsidRPr="00B763EE" w:rsidRDefault="00911DFB"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16</w:t>
            </w:r>
          </w:p>
        </w:tc>
      </w:tr>
    </w:tbl>
    <w:p w:rsidR="00911DFB" w:rsidRPr="00B763EE" w:rsidRDefault="00911DFB" w:rsidP="00942F4B">
      <w:pPr>
        <w:spacing w:after="0" w:line="240" w:lineRule="auto"/>
        <w:ind w:firstLine="709"/>
        <w:jc w:val="both"/>
        <w:rPr>
          <w:rFonts w:ascii="Times New Roman" w:hAnsi="Times New Roman" w:cs="Times New Roman"/>
          <w:noProof/>
          <w:sz w:val="28"/>
          <w:szCs w:val="28"/>
          <w:lang w:val="kk-KZ"/>
        </w:rPr>
      </w:pPr>
    </w:p>
    <w:p w:rsidR="00911DFB" w:rsidRPr="00B763EE" w:rsidRDefault="00DA2F0E"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Екі кезеңді ұ</w:t>
      </w:r>
      <w:r w:rsidR="00911DFB" w:rsidRPr="00B763EE">
        <w:rPr>
          <w:rFonts w:ascii="Times New Roman" w:hAnsi="Times New Roman" w:cs="Times New Roman"/>
          <w:noProof/>
          <w:sz w:val="28"/>
          <w:szCs w:val="28"/>
          <w:lang w:val="kk-KZ"/>
        </w:rPr>
        <w:t>нтақтау</w:t>
      </w:r>
      <w:r w:rsidRPr="00B763EE">
        <w:rPr>
          <w:rFonts w:ascii="Times New Roman" w:hAnsi="Times New Roman" w:cs="Times New Roman"/>
          <w:noProof/>
          <w:sz w:val="28"/>
          <w:szCs w:val="28"/>
          <w:lang w:val="kk-KZ"/>
        </w:rPr>
        <w:t xml:space="preserve"> </w:t>
      </w:r>
      <w:r w:rsidR="00142BFE"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 xml:space="preserve">процесін ұйымдастыру үшін екі диірменді пайдалану қажеттілігінен туындап тұрған ұнтақтау </w:t>
      </w:r>
      <w:r w:rsidR="00142BFE"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 xml:space="preserve">процесінің жоғары энергия шығынын ескере отырып, аталған </w:t>
      </w:r>
      <w:r w:rsidR="00142BFE" w:rsidRPr="00B763EE">
        <w:rPr>
          <w:rFonts w:ascii="Times New Roman" w:hAnsi="Times New Roman" w:cs="Times New Roman"/>
          <w:sz w:val="28"/>
          <w:szCs w:val="28"/>
          <w:lang w:val="kk-KZ"/>
        </w:rPr>
        <w:t>диірмендерді (ұнтақтағыштарды)</w:t>
      </w:r>
      <w:r w:rsidRPr="00B763EE">
        <w:rPr>
          <w:rFonts w:ascii="Times New Roman" w:hAnsi="Times New Roman" w:cs="Times New Roman"/>
          <w:noProof/>
          <w:sz w:val="28"/>
          <w:szCs w:val="28"/>
          <w:lang w:val="kk-KZ"/>
        </w:rPr>
        <w:t xml:space="preserve"> диссертациялық жұмыста ұсынылып отырған </w:t>
      </w:r>
      <w:r w:rsidR="00142BFE" w:rsidRPr="00B763EE">
        <w:rPr>
          <w:rFonts w:ascii="Times New Roman" w:hAnsi="Times New Roman" w:cs="Times New Roman"/>
          <w:sz w:val="28"/>
          <w:szCs w:val="28"/>
          <w:lang w:val="kk-KZ"/>
        </w:rPr>
        <w:t xml:space="preserve">диірменмен (ұнтақтағышпен) </w:t>
      </w:r>
      <w:r w:rsidRPr="00B763EE">
        <w:rPr>
          <w:rFonts w:ascii="Times New Roman" w:hAnsi="Times New Roman" w:cs="Times New Roman"/>
          <w:noProof/>
          <w:sz w:val="28"/>
          <w:szCs w:val="28"/>
          <w:lang w:val="kk-KZ"/>
        </w:rPr>
        <w:t xml:space="preserve">алмастыру ұсынылады. Осылайша, </w:t>
      </w:r>
      <w:r w:rsidR="008662F2" w:rsidRPr="00B763EE">
        <w:rPr>
          <w:rFonts w:ascii="Times New Roman" w:hAnsi="Times New Roman" w:cs="Times New Roman"/>
          <w:noProof/>
          <w:sz w:val="28"/>
          <w:szCs w:val="28"/>
          <w:lang w:val="kk-KZ"/>
        </w:rPr>
        <w:t xml:space="preserve">жаңа </w:t>
      </w:r>
      <w:r w:rsidR="003A1A30" w:rsidRPr="00B763EE">
        <w:rPr>
          <w:rFonts w:ascii="Times New Roman" w:hAnsi="Times New Roman" w:cs="Times New Roman"/>
          <w:sz w:val="28"/>
          <w:szCs w:val="28"/>
          <w:lang w:val="kk-KZ"/>
        </w:rPr>
        <w:t>диірмен (ұнтақтағыш)</w:t>
      </w:r>
      <w:r w:rsidR="008662F2"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қуат</w:t>
      </w:r>
      <w:r w:rsidR="008662F2" w:rsidRPr="00B763EE">
        <w:rPr>
          <w:rFonts w:ascii="Times New Roman" w:hAnsi="Times New Roman" w:cs="Times New Roman"/>
          <w:noProof/>
          <w:sz w:val="28"/>
          <w:szCs w:val="28"/>
          <w:lang w:val="kk-KZ"/>
        </w:rPr>
        <w:t xml:space="preserve">ының </w:t>
      </w:r>
      <w:r w:rsidRPr="00B763EE">
        <w:rPr>
          <w:rFonts w:ascii="Times New Roman" w:hAnsi="Times New Roman" w:cs="Times New Roman"/>
          <w:noProof/>
          <w:sz w:val="28"/>
          <w:szCs w:val="28"/>
          <w:lang w:val="kk-KZ"/>
        </w:rPr>
        <w:t>салыстырмалы аз шығыны кезінде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 xml:space="preserve">жылдамдығының жоғары болу есебінен жаңа </w:t>
      </w:r>
      <w:r w:rsidR="003A1A30" w:rsidRPr="00B763EE">
        <w:rPr>
          <w:rFonts w:ascii="Times New Roman" w:hAnsi="Times New Roman" w:cs="Times New Roman"/>
          <w:sz w:val="28"/>
          <w:szCs w:val="28"/>
          <w:lang w:val="kk-KZ"/>
        </w:rPr>
        <w:t xml:space="preserve">диірменді (ұнтақтағышты) </w:t>
      </w:r>
      <w:r w:rsidRPr="00B763EE">
        <w:rPr>
          <w:rFonts w:ascii="Times New Roman" w:hAnsi="Times New Roman" w:cs="Times New Roman"/>
          <w:noProof/>
          <w:sz w:val="28"/>
          <w:szCs w:val="28"/>
          <w:lang w:val="kk-KZ"/>
        </w:rPr>
        <w:t>кәсіпорынға енгізудің экономикалық тиімділігі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процесіне жұмсалатын энергия шығынының азаюына негізделетіні туралы болжам жасауға болады.</w:t>
      </w:r>
    </w:p>
    <w:p w:rsidR="00127E69" w:rsidRPr="00B763EE" w:rsidRDefault="00127E69" w:rsidP="00942F4B">
      <w:pPr>
        <w:spacing w:after="0" w:line="240" w:lineRule="auto"/>
        <w:ind w:firstLine="709"/>
        <w:jc w:val="both"/>
        <w:rPr>
          <w:rFonts w:ascii="Times New Roman" w:hAnsi="Times New Roman" w:cs="Times New Roman"/>
          <w:noProof/>
          <w:sz w:val="28"/>
          <w:szCs w:val="28"/>
          <w:lang w:val="kk-KZ"/>
        </w:rPr>
      </w:pPr>
    </w:p>
    <w:p w:rsidR="008662F2" w:rsidRPr="00B763EE" w:rsidRDefault="008662F2" w:rsidP="00942F4B">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4.3 Экономикалық тиімділігін бағалау</w:t>
      </w:r>
    </w:p>
    <w:p w:rsidR="008662F2" w:rsidRPr="00B763EE" w:rsidRDefault="00127E69"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«ЮА Трансстрой» </w:t>
      </w:r>
      <w:r w:rsidR="00EB38E4" w:rsidRPr="00B763EE">
        <w:rPr>
          <w:rFonts w:ascii="Times New Roman" w:hAnsi="Times New Roman" w:cs="Times New Roman"/>
          <w:noProof/>
          <w:sz w:val="28"/>
          <w:szCs w:val="28"/>
          <w:lang w:val="kk-KZ"/>
        </w:rPr>
        <w:t xml:space="preserve">ЖШС </w:t>
      </w:r>
      <w:r w:rsidRPr="00B763EE">
        <w:rPr>
          <w:rFonts w:ascii="Times New Roman" w:hAnsi="Times New Roman" w:cs="Times New Roman"/>
          <w:noProof/>
          <w:sz w:val="28"/>
          <w:szCs w:val="28"/>
          <w:lang w:val="kk-KZ"/>
        </w:rPr>
        <w:t xml:space="preserve">құрылыс компаниясының өндірістік процесіне жаңа </w:t>
      </w:r>
      <w:r w:rsidR="003A1A30" w:rsidRPr="00B763EE">
        <w:rPr>
          <w:rFonts w:ascii="Times New Roman" w:hAnsi="Times New Roman" w:cs="Times New Roman"/>
          <w:sz w:val="28"/>
          <w:szCs w:val="28"/>
          <w:lang w:val="kk-KZ"/>
        </w:rPr>
        <w:t xml:space="preserve">диірменді (ұнтақтағышты) </w:t>
      </w:r>
      <w:r w:rsidRPr="00B763EE">
        <w:rPr>
          <w:rFonts w:ascii="Times New Roman" w:hAnsi="Times New Roman" w:cs="Times New Roman"/>
          <w:noProof/>
          <w:sz w:val="28"/>
          <w:szCs w:val="28"/>
          <w:lang w:val="kk-KZ"/>
        </w:rPr>
        <w:t>енгізудің экономикалық тиімділігі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процесін жүргізу кезінде электр энергия шығынын салыстыру арқылы анықталатын болады.</w:t>
      </w:r>
    </w:p>
    <w:p w:rsidR="00127E69" w:rsidRPr="00B763EE" w:rsidRDefault="00CD5D3F"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Ұнтақтау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кезінде электр энергиясының шығыны ж</w:t>
      </w:r>
      <w:r w:rsidR="000B1D0C" w:rsidRPr="00B763EE">
        <w:rPr>
          <w:rFonts w:ascii="Times New Roman" w:hAnsi="Times New Roman" w:cs="Times New Roman"/>
          <w:noProof/>
          <w:sz w:val="28"/>
          <w:szCs w:val="28"/>
          <w:lang w:val="kk-KZ"/>
        </w:rPr>
        <w:t>етектің шығындалатын қуат</w:t>
      </w:r>
      <w:r w:rsidRPr="00B763EE">
        <w:rPr>
          <w:rFonts w:ascii="Times New Roman" w:hAnsi="Times New Roman" w:cs="Times New Roman"/>
          <w:noProof/>
          <w:sz w:val="28"/>
          <w:szCs w:val="28"/>
          <w:lang w:val="kk-KZ"/>
        </w:rPr>
        <w:t xml:space="preserve">ының шамасы мен материалды ұнтақтау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 xml:space="preserve">уақыты негізінде есептелді. </w:t>
      </w:r>
      <w:r w:rsidR="00AC35DA" w:rsidRPr="00B763EE">
        <w:rPr>
          <w:rFonts w:ascii="Times New Roman" w:hAnsi="Times New Roman" w:cs="Times New Roman"/>
          <w:noProof/>
          <w:sz w:val="28"/>
          <w:szCs w:val="28"/>
          <w:lang w:val="kk-KZ"/>
        </w:rPr>
        <w:t xml:space="preserve">«ЮА Трансстрой» </w:t>
      </w:r>
      <w:r w:rsidR="00EB38E4" w:rsidRPr="00B763EE">
        <w:rPr>
          <w:rFonts w:ascii="Times New Roman" w:hAnsi="Times New Roman" w:cs="Times New Roman"/>
          <w:noProof/>
          <w:sz w:val="28"/>
          <w:szCs w:val="28"/>
          <w:lang w:val="kk-KZ"/>
        </w:rPr>
        <w:t xml:space="preserve">ЖШС </w:t>
      </w:r>
      <w:r w:rsidR="00AC35DA" w:rsidRPr="00B763EE">
        <w:rPr>
          <w:rFonts w:ascii="Times New Roman" w:hAnsi="Times New Roman" w:cs="Times New Roman"/>
          <w:noProof/>
          <w:sz w:val="28"/>
          <w:szCs w:val="28"/>
          <w:lang w:val="kk-KZ"/>
        </w:rPr>
        <w:t xml:space="preserve">компаниясының қабылдау комиссиясымен «кварцты құмды» ЛШМ-7, ЛБМ-3 және жаңа </w:t>
      </w:r>
      <w:r w:rsidR="003A1A30" w:rsidRPr="00B763EE">
        <w:rPr>
          <w:rFonts w:ascii="Times New Roman" w:hAnsi="Times New Roman" w:cs="Times New Roman"/>
          <w:sz w:val="28"/>
          <w:szCs w:val="28"/>
          <w:lang w:val="kk-KZ"/>
        </w:rPr>
        <w:t>диірменмен (ұнтақтағышпен)</w:t>
      </w:r>
      <w:r w:rsidR="00AC35DA" w:rsidRPr="00B763EE">
        <w:rPr>
          <w:rFonts w:ascii="Times New Roman" w:hAnsi="Times New Roman" w:cs="Times New Roman"/>
          <w:noProof/>
          <w:sz w:val="28"/>
          <w:szCs w:val="28"/>
          <w:lang w:val="kk-KZ"/>
        </w:rPr>
        <w:t xml:space="preserve">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00AC35DA" w:rsidRPr="00B763EE">
        <w:rPr>
          <w:rFonts w:ascii="Times New Roman" w:hAnsi="Times New Roman" w:cs="Times New Roman"/>
          <w:noProof/>
          <w:sz w:val="28"/>
          <w:szCs w:val="28"/>
          <w:lang w:val="kk-KZ"/>
        </w:rPr>
        <w:t>бойынша салыстырмалы тесттік зерттеулер жүргізілді. Сынақты жүргізу шарттарына сәйкес, бастапқы өлшемі 100 мкм болатын құм бөлшегін 10 мкм өлшемге дейін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00AC35DA" w:rsidRPr="00B763EE">
        <w:rPr>
          <w:rFonts w:ascii="Times New Roman" w:hAnsi="Times New Roman" w:cs="Times New Roman"/>
          <w:noProof/>
          <w:sz w:val="28"/>
          <w:szCs w:val="28"/>
          <w:lang w:val="kk-KZ"/>
        </w:rPr>
        <w:t>қажет.</w:t>
      </w:r>
    </w:p>
    <w:p w:rsidR="00AC35DA" w:rsidRPr="00B763EE" w:rsidRDefault="00AC35DA"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Жүргізілген тесттік зерттеу нәтижелері 4.2 және 4.3-кестелерінде келтірілген.</w:t>
      </w:r>
    </w:p>
    <w:p w:rsidR="0046518B" w:rsidRPr="00B763EE" w:rsidRDefault="0046518B" w:rsidP="009E7C75">
      <w:pPr>
        <w:spacing w:after="0" w:line="240" w:lineRule="auto"/>
        <w:jc w:val="both"/>
        <w:rPr>
          <w:rFonts w:ascii="Times New Roman" w:hAnsi="Times New Roman" w:cs="Times New Roman"/>
          <w:noProof/>
          <w:sz w:val="28"/>
          <w:szCs w:val="28"/>
          <w:lang w:val="kk-KZ"/>
        </w:rPr>
      </w:pPr>
    </w:p>
    <w:p w:rsidR="000832C7" w:rsidRPr="00B763EE" w:rsidRDefault="000832C7"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Ке</w:t>
      </w:r>
      <w:r w:rsidR="00700074" w:rsidRPr="00B763EE">
        <w:rPr>
          <w:rFonts w:ascii="Times New Roman" w:hAnsi="Times New Roman" w:cs="Times New Roman"/>
          <w:noProof/>
          <w:sz w:val="28"/>
          <w:szCs w:val="28"/>
          <w:lang w:val="kk-KZ"/>
        </w:rPr>
        <w:t>сте 4</w:t>
      </w:r>
      <w:r w:rsidRPr="00B763EE">
        <w:rPr>
          <w:rFonts w:ascii="Times New Roman" w:hAnsi="Times New Roman" w:cs="Times New Roman"/>
          <w:noProof/>
          <w:sz w:val="28"/>
          <w:szCs w:val="28"/>
          <w:lang w:val="kk-KZ"/>
        </w:rPr>
        <w:t>.2 - ЛШМ-7 және ЛБМ-</w:t>
      </w:r>
      <w:r w:rsidR="00DE51C5" w:rsidRPr="00B763EE">
        <w:rPr>
          <w:rFonts w:ascii="Times New Roman" w:hAnsi="Times New Roman" w:cs="Times New Roman"/>
          <w:noProof/>
          <w:sz w:val="28"/>
          <w:szCs w:val="28"/>
          <w:lang w:val="kk-KZ"/>
        </w:rPr>
        <w:t>3</w:t>
      </w:r>
      <w:r w:rsidRPr="00B763EE">
        <w:rPr>
          <w:rFonts w:ascii="Times New Roman" w:hAnsi="Times New Roman" w:cs="Times New Roman"/>
          <w:noProof/>
          <w:sz w:val="28"/>
          <w:szCs w:val="28"/>
          <w:lang w:val="kk-KZ"/>
        </w:rPr>
        <w:t xml:space="preserve"> диірмендерінде </w:t>
      </w:r>
      <w:r w:rsidR="00A704CF" w:rsidRPr="00B763EE">
        <w:rPr>
          <w:rFonts w:ascii="Times New Roman" w:hAnsi="Times New Roman" w:cs="Times New Roman"/>
          <w:noProof/>
          <w:sz w:val="28"/>
          <w:szCs w:val="28"/>
          <w:lang w:val="kk-KZ"/>
        </w:rPr>
        <w:t xml:space="preserve">кварцты </w:t>
      </w:r>
      <w:r w:rsidRPr="00B763EE">
        <w:rPr>
          <w:rFonts w:ascii="Times New Roman" w:hAnsi="Times New Roman" w:cs="Times New Roman"/>
          <w:noProof/>
          <w:sz w:val="28"/>
          <w:szCs w:val="28"/>
          <w:lang w:val="kk-KZ"/>
        </w:rPr>
        <w:t>құмды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 xml:space="preserve">(ұсақтау) </w:t>
      </w:r>
      <w:r w:rsidRPr="00B763EE">
        <w:rPr>
          <w:rFonts w:ascii="Times New Roman" w:hAnsi="Times New Roman" w:cs="Times New Roman"/>
          <w:noProof/>
          <w:sz w:val="28"/>
          <w:szCs w:val="28"/>
          <w:lang w:val="kk-KZ"/>
        </w:rPr>
        <w:t>процесі бойынша жүргізілген тесттік зерттеулердің нәтижелері</w:t>
      </w:r>
    </w:p>
    <w:p w:rsidR="000832C7" w:rsidRPr="00B763EE" w:rsidRDefault="000832C7" w:rsidP="009E7C75">
      <w:pPr>
        <w:spacing w:after="0" w:line="240" w:lineRule="auto"/>
        <w:jc w:val="both"/>
        <w:rPr>
          <w:rFonts w:ascii="Times New Roman" w:hAnsi="Times New Roman" w:cs="Times New Roman"/>
          <w:noProof/>
          <w:sz w:val="28"/>
          <w:szCs w:val="28"/>
          <w:lang w:val="kk-KZ"/>
        </w:rPr>
      </w:pPr>
    </w:p>
    <w:tbl>
      <w:tblPr>
        <w:tblStyle w:val="a6"/>
        <w:tblW w:w="0" w:type="auto"/>
        <w:tblInd w:w="108" w:type="dxa"/>
        <w:tblLook w:val="04A0" w:firstRow="1" w:lastRow="0" w:firstColumn="1" w:lastColumn="0" w:noHBand="0" w:noVBand="1"/>
      </w:tblPr>
      <w:tblGrid>
        <w:gridCol w:w="567"/>
        <w:gridCol w:w="5894"/>
        <w:gridCol w:w="3285"/>
      </w:tblGrid>
      <w:tr w:rsidR="000832C7" w:rsidRPr="00B763EE" w:rsidTr="00942F4B">
        <w:tc>
          <w:tcPr>
            <w:tcW w:w="567" w:type="dxa"/>
          </w:tcPr>
          <w:p w:rsidR="000832C7" w:rsidRPr="00B763EE" w:rsidRDefault="000832C7"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w:t>
            </w:r>
          </w:p>
        </w:tc>
        <w:tc>
          <w:tcPr>
            <w:tcW w:w="5894" w:type="dxa"/>
          </w:tcPr>
          <w:p w:rsidR="000832C7" w:rsidRPr="00B763EE" w:rsidRDefault="000832C7"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Параметр атауы</w:t>
            </w:r>
          </w:p>
        </w:tc>
        <w:tc>
          <w:tcPr>
            <w:tcW w:w="3285" w:type="dxa"/>
          </w:tcPr>
          <w:p w:rsidR="000832C7" w:rsidRPr="00B763EE" w:rsidRDefault="000832C7"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Шамасы</w:t>
            </w:r>
          </w:p>
        </w:tc>
      </w:tr>
      <w:tr w:rsidR="000832C7" w:rsidRPr="00B763EE" w:rsidTr="00942F4B">
        <w:tc>
          <w:tcPr>
            <w:tcW w:w="567" w:type="dxa"/>
          </w:tcPr>
          <w:p w:rsidR="000832C7" w:rsidRPr="00B763EE" w:rsidRDefault="000832C7"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w:t>
            </w:r>
          </w:p>
        </w:tc>
        <w:tc>
          <w:tcPr>
            <w:tcW w:w="5894" w:type="dxa"/>
          </w:tcPr>
          <w:p w:rsidR="000832C7" w:rsidRPr="00B763EE" w:rsidRDefault="000832C7"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ЛШМ-7 диірмені жетегінің қуаты</w:t>
            </w:r>
          </w:p>
        </w:tc>
        <w:tc>
          <w:tcPr>
            <w:tcW w:w="3285" w:type="dxa"/>
          </w:tcPr>
          <w:p w:rsidR="000832C7" w:rsidRPr="00B763EE" w:rsidRDefault="00B25274"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2,5 кВт</w:t>
            </w:r>
          </w:p>
        </w:tc>
      </w:tr>
      <w:tr w:rsidR="000832C7" w:rsidRPr="00B763EE" w:rsidTr="00942F4B">
        <w:tc>
          <w:tcPr>
            <w:tcW w:w="567" w:type="dxa"/>
          </w:tcPr>
          <w:p w:rsidR="000832C7" w:rsidRPr="00B763EE" w:rsidRDefault="000832C7"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w:t>
            </w:r>
          </w:p>
        </w:tc>
        <w:tc>
          <w:tcPr>
            <w:tcW w:w="5894" w:type="dxa"/>
          </w:tcPr>
          <w:p w:rsidR="000832C7" w:rsidRPr="00B763EE" w:rsidRDefault="000832C7"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ЛБМ-</w:t>
            </w:r>
            <w:r w:rsidR="00DE51C5" w:rsidRPr="00B763EE">
              <w:rPr>
                <w:rFonts w:ascii="Times New Roman" w:hAnsi="Times New Roman" w:cs="Times New Roman"/>
                <w:noProof/>
                <w:sz w:val="24"/>
                <w:szCs w:val="24"/>
                <w:lang w:val="kk-KZ"/>
              </w:rPr>
              <w:t>3</w:t>
            </w:r>
            <w:r w:rsidRPr="00B763EE">
              <w:rPr>
                <w:rFonts w:ascii="Times New Roman" w:hAnsi="Times New Roman" w:cs="Times New Roman"/>
                <w:noProof/>
                <w:sz w:val="24"/>
                <w:szCs w:val="24"/>
                <w:lang w:val="kk-KZ"/>
              </w:rPr>
              <w:t xml:space="preserve"> диірмені жетегінің қуаты</w:t>
            </w:r>
          </w:p>
        </w:tc>
        <w:tc>
          <w:tcPr>
            <w:tcW w:w="3285" w:type="dxa"/>
          </w:tcPr>
          <w:p w:rsidR="000832C7" w:rsidRPr="00B763EE" w:rsidRDefault="00B25274"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2,2 кВт</w:t>
            </w:r>
          </w:p>
        </w:tc>
      </w:tr>
    </w:tbl>
    <w:p w:rsidR="000832C7" w:rsidRDefault="000832C7" w:rsidP="009E7C75">
      <w:pPr>
        <w:spacing w:after="0" w:line="240" w:lineRule="auto"/>
        <w:jc w:val="both"/>
        <w:rPr>
          <w:rFonts w:ascii="Times New Roman" w:hAnsi="Times New Roman" w:cs="Times New Roman"/>
          <w:noProof/>
          <w:sz w:val="28"/>
          <w:szCs w:val="28"/>
          <w:lang w:val="kk-KZ"/>
        </w:rPr>
      </w:pPr>
    </w:p>
    <w:p w:rsidR="00942F4B" w:rsidRDefault="00942F4B" w:rsidP="00942F4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4.2-к</w:t>
      </w:r>
      <w:r w:rsidRPr="00B763EE">
        <w:rPr>
          <w:rFonts w:ascii="Times New Roman" w:hAnsi="Times New Roman" w:cs="Times New Roman"/>
          <w:noProof/>
          <w:sz w:val="28"/>
          <w:szCs w:val="28"/>
          <w:lang w:val="kk-KZ"/>
        </w:rPr>
        <w:t>есте</w:t>
      </w:r>
      <w:r>
        <w:rPr>
          <w:rFonts w:ascii="Times New Roman" w:hAnsi="Times New Roman" w:cs="Times New Roman"/>
          <w:noProof/>
          <w:sz w:val="28"/>
          <w:szCs w:val="28"/>
          <w:lang w:val="kk-KZ"/>
        </w:rPr>
        <w:t>нің жалғасы</w:t>
      </w:r>
    </w:p>
    <w:p w:rsidR="00942F4B" w:rsidRDefault="00942F4B" w:rsidP="009E7C75">
      <w:pPr>
        <w:spacing w:after="0" w:line="240" w:lineRule="auto"/>
        <w:jc w:val="both"/>
        <w:rPr>
          <w:rFonts w:ascii="Times New Roman" w:hAnsi="Times New Roman" w:cs="Times New Roman"/>
          <w:noProof/>
          <w:sz w:val="28"/>
          <w:szCs w:val="28"/>
          <w:lang w:val="kk-KZ"/>
        </w:rPr>
      </w:pPr>
    </w:p>
    <w:tbl>
      <w:tblPr>
        <w:tblStyle w:val="a6"/>
        <w:tblW w:w="0" w:type="auto"/>
        <w:tblLook w:val="04A0" w:firstRow="1" w:lastRow="0" w:firstColumn="1" w:lastColumn="0" w:noHBand="0" w:noVBand="1"/>
      </w:tblPr>
      <w:tblGrid>
        <w:gridCol w:w="675"/>
        <w:gridCol w:w="5894"/>
        <w:gridCol w:w="3285"/>
      </w:tblGrid>
      <w:tr w:rsidR="00942F4B" w:rsidRPr="00B763EE" w:rsidTr="0095000B">
        <w:tc>
          <w:tcPr>
            <w:tcW w:w="67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3</w:t>
            </w:r>
          </w:p>
        </w:tc>
        <w:tc>
          <w:tcPr>
            <w:tcW w:w="5894" w:type="dxa"/>
          </w:tcPr>
          <w:p w:rsidR="00942F4B" w:rsidRPr="00B763EE" w:rsidRDefault="00942F4B" w:rsidP="0095000B">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ЛШМ-7 диірменін қолданып жасалған сынамалы тесттік зерттеулер саны (24 мкм ұнтақ майдалығына дейін)</w:t>
            </w:r>
          </w:p>
        </w:tc>
        <w:tc>
          <w:tcPr>
            <w:tcW w:w="328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w:t>
            </w:r>
          </w:p>
        </w:tc>
      </w:tr>
      <w:tr w:rsidR="00942F4B" w:rsidRPr="00B763EE" w:rsidTr="0095000B">
        <w:tc>
          <w:tcPr>
            <w:tcW w:w="67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4</w:t>
            </w:r>
          </w:p>
        </w:tc>
        <w:tc>
          <w:tcPr>
            <w:tcW w:w="5894" w:type="dxa"/>
          </w:tcPr>
          <w:p w:rsidR="00942F4B" w:rsidRPr="00B763EE" w:rsidRDefault="00942F4B" w:rsidP="0095000B">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ЛБМ-3 диірменін қолданып жасалған сынамалы тесттік зерттеулер саны (талап етілген 10 мкм ұнтақ майдалығына дейін)</w:t>
            </w:r>
          </w:p>
        </w:tc>
        <w:tc>
          <w:tcPr>
            <w:tcW w:w="328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4</w:t>
            </w:r>
          </w:p>
        </w:tc>
      </w:tr>
      <w:tr w:rsidR="00942F4B" w:rsidRPr="00B763EE" w:rsidTr="0095000B">
        <w:tc>
          <w:tcPr>
            <w:tcW w:w="67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5</w:t>
            </w:r>
          </w:p>
        </w:tc>
        <w:tc>
          <w:tcPr>
            <w:tcW w:w="5894" w:type="dxa"/>
          </w:tcPr>
          <w:p w:rsidR="00942F4B" w:rsidRPr="00B763EE" w:rsidRDefault="00942F4B" w:rsidP="0095000B">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 xml:space="preserve">ЛШМ-7 диірменінде ұнтақтау </w:t>
            </w:r>
            <w:r w:rsidRPr="00B763EE">
              <w:rPr>
                <w:rFonts w:ascii="Times New Roman" w:hAnsi="Times New Roman" w:cs="Times New Roman"/>
                <w:sz w:val="24"/>
                <w:szCs w:val="24"/>
                <w:lang w:val="kk-KZ"/>
              </w:rPr>
              <w:t xml:space="preserve">(ұсақтау) </w:t>
            </w:r>
            <w:r w:rsidRPr="00B763EE">
              <w:rPr>
                <w:rFonts w:ascii="Times New Roman" w:hAnsi="Times New Roman" w:cs="Times New Roman"/>
                <w:noProof/>
                <w:sz w:val="24"/>
                <w:szCs w:val="24"/>
                <w:lang w:val="kk-KZ"/>
              </w:rPr>
              <w:t>уақыты</w:t>
            </w:r>
          </w:p>
        </w:tc>
        <w:tc>
          <w:tcPr>
            <w:tcW w:w="328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20 мин</w:t>
            </w:r>
          </w:p>
        </w:tc>
      </w:tr>
      <w:tr w:rsidR="00942F4B" w:rsidRPr="00B763EE" w:rsidTr="0095000B">
        <w:tc>
          <w:tcPr>
            <w:tcW w:w="67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6</w:t>
            </w:r>
          </w:p>
        </w:tc>
        <w:tc>
          <w:tcPr>
            <w:tcW w:w="5894" w:type="dxa"/>
          </w:tcPr>
          <w:p w:rsidR="00942F4B" w:rsidRPr="00B763EE" w:rsidRDefault="00942F4B" w:rsidP="0095000B">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 xml:space="preserve">ЛБМ-3 диірменінде ұнтақтау </w:t>
            </w:r>
            <w:r w:rsidRPr="00B763EE">
              <w:rPr>
                <w:rFonts w:ascii="Times New Roman" w:hAnsi="Times New Roman" w:cs="Times New Roman"/>
                <w:sz w:val="24"/>
                <w:szCs w:val="24"/>
                <w:lang w:val="kk-KZ"/>
              </w:rPr>
              <w:t xml:space="preserve">(ұсақтау) </w:t>
            </w:r>
            <w:r w:rsidRPr="00B763EE">
              <w:rPr>
                <w:rFonts w:ascii="Times New Roman" w:hAnsi="Times New Roman" w:cs="Times New Roman"/>
                <w:noProof/>
                <w:sz w:val="24"/>
                <w:szCs w:val="24"/>
                <w:lang w:val="kk-KZ"/>
              </w:rPr>
              <w:t>уақыты (төрт сынамалы тесттік зерттеулерді есепке алғанда)</w:t>
            </w:r>
          </w:p>
        </w:tc>
        <w:tc>
          <w:tcPr>
            <w:tcW w:w="3285" w:type="dxa"/>
          </w:tcPr>
          <w:p w:rsidR="00942F4B" w:rsidRPr="00B763EE" w:rsidRDefault="00942F4B" w:rsidP="0095000B">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32 мин</w:t>
            </w:r>
          </w:p>
        </w:tc>
      </w:tr>
    </w:tbl>
    <w:p w:rsidR="00942F4B" w:rsidRPr="00B763EE" w:rsidRDefault="00942F4B" w:rsidP="009E7C75">
      <w:pPr>
        <w:spacing w:after="0" w:line="240" w:lineRule="auto"/>
        <w:jc w:val="both"/>
        <w:rPr>
          <w:rFonts w:ascii="Times New Roman" w:hAnsi="Times New Roman" w:cs="Times New Roman"/>
          <w:noProof/>
          <w:sz w:val="28"/>
          <w:szCs w:val="28"/>
          <w:lang w:val="kk-KZ"/>
        </w:rPr>
      </w:pPr>
    </w:p>
    <w:p w:rsidR="00B25274" w:rsidRPr="00B763EE" w:rsidRDefault="00700074" w:rsidP="009E7C75">
      <w:pPr>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Кесте 4</w:t>
      </w:r>
      <w:r w:rsidR="00B25274" w:rsidRPr="00B763EE">
        <w:rPr>
          <w:rFonts w:ascii="Times New Roman" w:hAnsi="Times New Roman" w:cs="Times New Roman"/>
          <w:noProof/>
          <w:sz w:val="28"/>
          <w:szCs w:val="28"/>
          <w:lang w:val="kk-KZ"/>
        </w:rPr>
        <w:t xml:space="preserve">.3 </w:t>
      </w:r>
      <w:r w:rsidR="002D10E5" w:rsidRPr="00B763EE">
        <w:rPr>
          <w:rFonts w:ascii="Times New Roman" w:hAnsi="Times New Roman" w:cs="Times New Roman"/>
          <w:noProof/>
          <w:sz w:val="28"/>
          <w:szCs w:val="28"/>
          <w:lang w:val="kk-KZ"/>
        </w:rPr>
        <w:t xml:space="preserve">- Жаңа диірменде (ұнтақтағышта) </w:t>
      </w:r>
      <w:r w:rsidR="00A704CF" w:rsidRPr="00B763EE">
        <w:rPr>
          <w:rFonts w:ascii="Times New Roman" w:hAnsi="Times New Roman" w:cs="Times New Roman"/>
          <w:noProof/>
          <w:sz w:val="28"/>
          <w:szCs w:val="28"/>
          <w:lang w:val="kk-KZ"/>
        </w:rPr>
        <w:t xml:space="preserve">кварцты </w:t>
      </w:r>
      <w:r w:rsidR="002D10E5" w:rsidRPr="00B763EE">
        <w:rPr>
          <w:rFonts w:ascii="Times New Roman" w:hAnsi="Times New Roman" w:cs="Times New Roman"/>
          <w:noProof/>
          <w:sz w:val="28"/>
          <w:szCs w:val="28"/>
          <w:lang w:val="kk-KZ"/>
        </w:rPr>
        <w:t>құмды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(ұсақтау)</w:t>
      </w:r>
      <w:r w:rsidR="002D10E5" w:rsidRPr="00B763EE">
        <w:rPr>
          <w:rFonts w:ascii="Times New Roman" w:hAnsi="Times New Roman" w:cs="Times New Roman"/>
          <w:noProof/>
          <w:sz w:val="28"/>
          <w:szCs w:val="28"/>
          <w:lang w:val="kk-KZ"/>
        </w:rPr>
        <w:t xml:space="preserve"> процесі бойынша жүргізілген тесттік зерттеулердің нәтижелері</w:t>
      </w:r>
    </w:p>
    <w:p w:rsidR="002D10E5" w:rsidRPr="00B763EE" w:rsidRDefault="002D10E5" w:rsidP="009E7C75">
      <w:pPr>
        <w:spacing w:after="0" w:line="240" w:lineRule="auto"/>
        <w:jc w:val="both"/>
        <w:rPr>
          <w:rFonts w:ascii="Times New Roman" w:hAnsi="Times New Roman" w:cs="Times New Roman"/>
          <w:noProof/>
          <w:sz w:val="28"/>
          <w:szCs w:val="28"/>
          <w:lang w:val="kk-KZ"/>
        </w:rPr>
      </w:pPr>
    </w:p>
    <w:tbl>
      <w:tblPr>
        <w:tblStyle w:val="a6"/>
        <w:tblW w:w="0" w:type="auto"/>
        <w:tblLook w:val="04A0" w:firstRow="1" w:lastRow="0" w:firstColumn="1" w:lastColumn="0" w:noHBand="0" w:noVBand="1"/>
      </w:tblPr>
      <w:tblGrid>
        <w:gridCol w:w="675"/>
        <w:gridCol w:w="5894"/>
        <w:gridCol w:w="3285"/>
      </w:tblGrid>
      <w:tr w:rsidR="002D10E5" w:rsidRPr="00B763EE" w:rsidTr="00A477B1">
        <w:tc>
          <w:tcPr>
            <w:tcW w:w="67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w:t>
            </w:r>
          </w:p>
        </w:tc>
        <w:tc>
          <w:tcPr>
            <w:tcW w:w="5894"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Параметр атауы</w:t>
            </w:r>
          </w:p>
        </w:tc>
        <w:tc>
          <w:tcPr>
            <w:tcW w:w="328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Шамасы</w:t>
            </w:r>
          </w:p>
        </w:tc>
      </w:tr>
      <w:tr w:rsidR="002D10E5" w:rsidRPr="00B763EE" w:rsidTr="00A477B1">
        <w:tc>
          <w:tcPr>
            <w:tcW w:w="67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w:t>
            </w:r>
          </w:p>
        </w:tc>
        <w:tc>
          <w:tcPr>
            <w:tcW w:w="5894" w:type="dxa"/>
          </w:tcPr>
          <w:p w:rsidR="002D10E5" w:rsidRPr="00B763EE" w:rsidRDefault="002D10E5"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Ұнтақтау камерасы жетегінің қуаты</w:t>
            </w:r>
          </w:p>
        </w:tc>
        <w:tc>
          <w:tcPr>
            <w:tcW w:w="328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0,75 кВт</w:t>
            </w:r>
          </w:p>
        </w:tc>
      </w:tr>
      <w:tr w:rsidR="002D10E5" w:rsidRPr="00B763EE" w:rsidTr="00A477B1">
        <w:tc>
          <w:tcPr>
            <w:tcW w:w="67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w:t>
            </w:r>
          </w:p>
        </w:tc>
        <w:tc>
          <w:tcPr>
            <w:tcW w:w="5894" w:type="dxa"/>
          </w:tcPr>
          <w:p w:rsidR="002D10E5" w:rsidRPr="00B763EE" w:rsidRDefault="002D10E5"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Дірілді жетектің қуаты</w:t>
            </w:r>
          </w:p>
        </w:tc>
        <w:tc>
          <w:tcPr>
            <w:tcW w:w="328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5,5 кВт</w:t>
            </w:r>
          </w:p>
        </w:tc>
      </w:tr>
      <w:tr w:rsidR="002D10E5" w:rsidRPr="00B763EE" w:rsidTr="00A477B1">
        <w:tc>
          <w:tcPr>
            <w:tcW w:w="67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3</w:t>
            </w:r>
          </w:p>
        </w:tc>
        <w:tc>
          <w:tcPr>
            <w:tcW w:w="5894" w:type="dxa"/>
          </w:tcPr>
          <w:p w:rsidR="002D10E5" w:rsidRPr="00B763EE" w:rsidRDefault="002D10E5"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Сынамалы тесттік зерттеулер саны</w:t>
            </w:r>
          </w:p>
        </w:tc>
        <w:tc>
          <w:tcPr>
            <w:tcW w:w="328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w:t>
            </w:r>
          </w:p>
        </w:tc>
      </w:tr>
      <w:tr w:rsidR="002D10E5" w:rsidRPr="00B763EE" w:rsidTr="00A477B1">
        <w:tc>
          <w:tcPr>
            <w:tcW w:w="67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4</w:t>
            </w:r>
          </w:p>
        </w:tc>
        <w:tc>
          <w:tcPr>
            <w:tcW w:w="5894" w:type="dxa"/>
          </w:tcPr>
          <w:p w:rsidR="002D10E5" w:rsidRPr="00B763EE" w:rsidRDefault="002D10E5" w:rsidP="009E7C75">
            <w:pPr>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Ұнтақтау</w:t>
            </w:r>
            <w:r w:rsidR="003A1A30" w:rsidRPr="00B763EE">
              <w:rPr>
                <w:rFonts w:ascii="Times New Roman" w:hAnsi="Times New Roman" w:cs="Times New Roman"/>
                <w:noProof/>
                <w:sz w:val="24"/>
                <w:szCs w:val="24"/>
                <w:lang w:val="kk-KZ"/>
              </w:rPr>
              <w:t xml:space="preserve"> </w:t>
            </w:r>
            <w:r w:rsidR="003A1A30" w:rsidRPr="00B763EE">
              <w:rPr>
                <w:rFonts w:ascii="Times New Roman" w:hAnsi="Times New Roman" w:cs="Times New Roman"/>
                <w:sz w:val="24"/>
                <w:szCs w:val="24"/>
                <w:lang w:val="kk-KZ"/>
              </w:rPr>
              <w:t xml:space="preserve">(ұсақтау) </w:t>
            </w:r>
            <w:r w:rsidRPr="00B763EE">
              <w:rPr>
                <w:rFonts w:ascii="Times New Roman" w:hAnsi="Times New Roman" w:cs="Times New Roman"/>
                <w:noProof/>
                <w:sz w:val="24"/>
                <w:szCs w:val="24"/>
                <w:lang w:val="kk-KZ"/>
              </w:rPr>
              <w:t>уақыты</w:t>
            </w:r>
          </w:p>
        </w:tc>
        <w:tc>
          <w:tcPr>
            <w:tcW w:w="3285" w:type="dxa"/>
          </w:tcPr>
          <w:p w:rsidR="002D10E5" w:rsidRPr="00B763EE" w:rsidRDefault="002D10E5" w:rsidP="009E7C75">
            <w:pPr>
              <w:spacing w:after="0" w:line="240" w:lineRule="auto"/>
              <w:jc w:val="center"/>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11 мин</w:t>
            </w:r>
          </w:p>
        </w:tc>
      </w:tr>
    </w:tbl>
    <w:p w:rsidR="002D10E5" w:rsidRPr="00B763EE" w:rsidRDefault="002D10E5" w:rsidP="00942F4B">
      <w:pPr>
        <w:spacing w:after="0" w:line="240" w:lineRule="auto"/>
        <w:ind w:firstLine="709"/>
        <w:jc w:val="both"/>
        <w:rPr>
          <w:rFonts w:ascii="Times New Roman" w:hAnsi="Times New Roman" w:cs="Times New Roman"/>
          <w:noProof/>
          <w:sz w:val="28"/>
          <w:szCs w:val="28"/>
          <w:lang w:val="kk-KZ"/>
        </w:rPr>
      </w:pPr>
    </w:p>
    <w:p w:rsidR="00B31A31" w:rsidRPr="00B763EE" w:rsidRDefault="00A704CF"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(4.1) тәуелділі</w:t>
      </w:r>
      <w:r w:rsidR="00B31A31" w:rsidRPr="00B763EE">
        <w:rPr>
          <w:rFonts w:ascii="Times New Roman" w:hAnsi="Times New Roman" w:cs="Times New Roman"/>
          <w:noProof/>
          <w:sz w:val="28"/>
          <w:szCs w:val="28"/>
          <w:lang w:val="kk-KZ"/>
        </w:rPr>
        <w:t>гі негізінде зерттеудің берілген екі жағдайы бойынша энергиялық тиімділігін есептейміз</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E40325" w:rsidRPr="00B763EE" w:rsidRDefault="00E40325" w:rsidP="00942F4B">
      <w:pPr>
        <w:spacing w:after="0" w:line="240" w:lineRule="auto"/>
        <w:ind w:firstLine="709"/>
        <w:jc w:val="both"/>
        <w:rPr>
          <w:rFonts w:ascii="Times New Roman" w:hAnsi="Times New Roman" w:cs="Times New Roman"/>
          <w:noProof/>
          <w:sz w:val="28"/>
          <w:szCs w:val="28"/>
          <w:lang w:val="kk-KZ"/>
        </w:rPr>
      </w:pPr>
    </w:p>
    <w:p w:rsidR="00B31A31" w:rsidRPr="00B763EE" w:rsidRDefault="00ED4180"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position w:val="-6"/>
          <w:sz w:val="28"/>
          <w:szCs w:val="28"/>
        </w:rPr>
        <w:object w:dxaOrig="880" w:dyaOrig="279">
          <v:shape id="_x0000_i1775" type="#_x0000_t75" style="width:44.4pt;height:13.8pt" o:ole="">
            <v:imagedata r:id="rId1352" o:title=""/>
          </v:shape>
          <o:OLEObject Type="Embed" ProgID="Equation.DSMT4" ShapeID="_x0000_i1775" DrawAspect="Content" ObjectID="_1771189928" r:id="rId1353"/>
        </w:object>
      </w:r>
      <w:r w:rsidR="00B31A31" w:rsidRPr="00B763EE">
        <w:rPr>
          <w:rFonts w:ascii="Times New Roman" w:hAnsi="Times New Roman" w:cs="Times New Roman"/>
          <w:noProof/>
          <w:sz w:val="28"/>
          <w:szCs w:val="28"/>
          <w:lang w:val="kk-KZ"/>
        </w:rPr>
        <w:t xml:space="preserve">                                                     (4.1)</w:t>
      </w:r>
    </w:p>
    <w:p w:rsidR="00B31A31" w:rsidRPr="00B763EE" w:rsidRDefault="00B31A31" w:rsidP="00942F4B">
      <w:pPr>
        <w:spacing w:after="0" w:line="240" w:lineRule="auto"/>
        <w:ind w:firstLine="709"/>
        <w:jc w:val="center"/>
        <w:rPr>
          <w:rFonts w:ascii="Times New Roman" w:hAnsi="Times New Roman" w:cs="Times New Roman"/>
          <w:noProof/>
          <w:sz w:val="28"/>
          <w:szCs w:val="28"/>
          <w:lang w:val="kk-KZ"/>
        </w:rPr>
      </w:pPr>
    </w:p>
    <w:p w:rsidR="00B31A31" w:rsidRPr="00B763EE" w:rsidRDefault="00B31A31"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ЛШМ-7 және ЛБМ-5 диірмендерінде ұнтақтау </w:t>
      </w:r>
      <w:r w:rsidR="003A1A30" w:rsidRPr="00B763EE">
        <w:rPr>
          <w:rFonts w:ascii="Times New Roman" w:hAnsi="Times New Roman" w:cs="Times New Roman"/>
          <w:sz w:val="28"/>
          <w:szCs w:val="28"/>
          <w:lang w:val="kk-KZ"/>
        </w:rPr>
        <w:t>(ұсақтау)</w:t>
      </w:r>
      <w:r w:rsidR="003A1A30"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процесіне жұмсалатын энергия шығыны сағ</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E40325" w:rsidRPr="00B763EE" w:rsidRDefault="00E40325" w:rsidP="00942F4B">
      <w:pPr>
        <w:spacing w:after="0" w:line="240" w:lineRule="auto"/>
        <w:ind w:firstLine="709"/>
        <w:jc w:val="both"/>
        <w:rPr>
          <w:rFonts w:ascii="Times New Roman" w:hAnsi="Times New Roman" w:cs="Times New Roman"/>
          <w:noProof/>
          <w:sz w:val="28"/>
          <w:szCs w:val="28"/>
          <w:lang w:val="kk-KZ"/>
        </w:rPr>
      </w:pPr>
    </w:p>
    <w:p w:rsidR="00ED4180" w:rsidRPr="00B763EE" w:rsidRDefault="00D96A30"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position w:val="-24"/>
          <w:sz w:val="28"/>
          <w:szCs w:val="28"/>
        </w:rPr>
        <w:object w:dxaOrig="2400" w:dyaOrig="620">
          <v:shape id="_x0000_i1776" type="#_x0000_t75" style="width:120pt;height:30pt" o:ole="">
            <v:imagedata r:id="rId1354" o:title=""/>
          </v:shape>
          <o:OLEObject Type="Embed" ProgID="Equation.DSMT4" ShapeID="_x0000_i1776" DrawAspect="Content" ObjectID="_1771189929" r:id="rId1355"/>
        </w:object>
      </w:r>
      <w:r w:rsidRPr="00B763EE">
        <w:rPr>
          <w:rFonts w:ascii="Times New Roman" w:hAnsi="Times New Roman" w:cs="Times New Roman"/>
          <w:noProof/>
          <w:sz w:val="24"/>
          <w:szCs w:val="24"/>
          <w:lang w:val="kk-KZ"/>
        </w:rPr>
        <w:t xml:space="preserve"> кВт</w:t>
      </w:r>
      <w:r w:rsidRPr="00B763EE">
        <w:rPr>
          <w:rFonts w:ascii="Times New Roman" w:hAnsi="Times New Roman" w:cs="Times New Roman"/>
          <w:sz w:val="24"/>
          <w:szCs w:val="24"/>
          <w:lang w:val="kk-KZ"/>
        </w:rPr>
        <w:t xml:space="preserve"> </w:t>
      </w:r>
      <w:r w:rsidRPr="00B763EE">
        <w:rPr>
          <w:rFonts w:ascii="Times New Roman" w:hAnsi="Times New Roman" w:cs="Times New Roman"/>
          <w:position w:val="-4"/>
          <w:sz w:val="24"/>
          <w:szCs w:val="24"/>
        </w:rPr>
        <w:object w:dxaOrig="100" w:dyaOrig="160">
          <v:shape id="_x0000_i1777" type="#_x0000_t75" style="width:4.8pt;height:8.4pt" o:ole="">
            <v:imagedata r:id="rId1356" o:title=""/>
          </v:shape>
          <o:OLEObject Type="Embed" ProgID="Equation.DSMT4" ShapeID="_x0000_i1777" DrawAspect="Content" ObjectID="_1771189930" r:id="rId1357"/>
        </w:object>
      </w:r>
      <w:r w:rsidRPr="00B763EE">
        <w:rPr>
          <w:rFonts w:ascii="Times New Roman" w:hAnsi="Times New Roman" w:cs="Times New Roman"/>
          <w:sz w:val="24"/>
          <w:szCs w:val="24"/>
          <w:lang w:val="kk-KZ"/>
        </w:rPr>
        <w:t>сағ</w:t>
      </w:r>
      <w:r w:rsidRPr="00B763EE">
        <w:rPr>
          <w:rFonts w:ascii="Times New Roman" w:hAnsi="Times New Roman" w:cs="Times New Roman"/>
          <w:noProof/>
          <w:sz w:val="28"/>
          <w:szCs w:val="28"/>
          <w:lang w:val="kk-KZ"/>
        </w:rPr>
        <w:t>,</w:t>
      </w:r>
    </w:p>
    <w:p w:rsidR="00D96A30" w:rsidRPr="00B763EE" w:rsidRDefault="00D96A30" w:rsidP="00942F4B">
      <w:pPr>
        <w:tabs>
          <w:tab w:val="center" w:pos="4800"/>
          <w:tab w:val="right" w:pos="9500"/>
        </w:tabs>
        <w:spacing w:after="0" w:line="240" w:lineRule="auto"/>
        <w:ind w:firstLine="709"/>
        <w:jc w:val="center"/>
        <w:rPr>
          <w:rFonts w:ascii="Times New Roman" w:hAnsi="Times New Roman" w:cs="Times New Roman"/>
          <w:sz w:val="28"/>
          <w:szCs w:val="28"/>
          <w:lang w:val="kk-KZ"/>
        </w:rPr>
      </w:pPr>
    </w:p>
    <w:p w:rsidR="00D96A30" w:rsidRPr="00B763EE" w:rsidRDefault="00D96A30" w:rsidP="00942F4B">
      <w:pPr>
        <w:tabs>
          <w:tab w:val="center" w:pos="4800"/>
          <w:tab w:val="right" w:pos="9500"/>
        </w:tabs>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position w:val="-24"/>
          <w:sz w:val="28"/>
          <w:szCs w:val="28"/>
        </w:rPr>
        <w:object w:dxaOrig="2380" w:dyaOrig="620">
          <v:shape id="_x0000_i1778" type="#_x0000_t75" style="width:119.4pt;height:30pt" o:ole="">
            <v:imagedata r:id="rId1358" o:title=""/>
          </v:shape>
          <o:OLEObject Type="Embed" ProgID="Equation.DSMT4" ShapeID="_x0000_i1778" DrawAspect="Content" ObjectID="_1771189931" r:id="rId1359"/>
        </w:object>
      </w:r>
      <w:r w:rsidRPr="00B763EE">
        <w:rPr>
          <w:rFonts w:ascii="Times New Roman" w:hAnsi="Times New Roman" w:cs="Times New Roman"/>
          <w:noProof/>
          <w:sz w:val="24"/>
          <w:szCs w:val="24"/>
          <w:lang w:val="kk-KZ"/>
        </w:rPr>
        <w:t xml:space="preserve"> кВт</w:t>
      </w:r>
      <w:r w:rsidRPr="00B763EE">
        <w:rPr>
          <w:rFonts w:ascii="Times New Roman" w:hAnsi="Times New Roman" w:cs="Times New Roman"/>
          <w:sz w:val="24"/>
          <w:szCs w:val="24"/>
          <w:lang w:val="kk-KZ"/>
        </w:rPr>
        <w:t xml:space="preserve"> </w:t>
      </w:r>
      <w:r w:rsidRPr="00B763EE">
        <w:rPr>
          <w:rFonts w:ascii="Times New Roman" w:hAnsi="Times New Roman" w:cs="Times New Roman"/>
          <w:position w:val="-4"/>
          <w:sz w:val="24"/>
          <w:szCs w:val="24"/>
        </w:rPr>
        <w:object w:dxaOrig="100" w:dyaOrig="160">
          <v:shape id="_x0000_i1779" type="#_x0000_t75" style="width:4.8pt;height:8.4pt" o:ole="">
            <v:imagedata r:id="rId1356" o:title=""/>
          </v:shape>
          <o:OLEObject Type="Embed" ProgID="Equation.DSMT4" ShapeID="_x0000_i1779" DrawAspect="Content" ObjectID="_1771189932" r:id="rId1360"/>
        </w:object>
      </w:r>
      <w:r w:rsidRPr="00B763EE">
        <w:rPr>
          <w:rFonts w:ascii="Times New Roman" w:hAnsi="Times New Roman" w:cs="Times New Roman"/>
          <w:sz w:val="24"/>
          <w:szCs w:val="24"/>
          <w:lang w:val="kk-KZ"/>
        </w:rPr>
        <w:t>сағ</w:t>
      </w:r>
      <w:r w:rsidRPr="00B763EE">
        <w:rPr>
          <w:rFonts w:ascii="Times New Roman" w:hAnsi="Times New Roman" w:cs="Times New Roman"/>
          <w:noProof/>
          <w:sz w:val="28"/>
          <w:szCs w:val="28"/>
          <w:lang w:val="kk-KZ"/>
        </w:rPr>
        <w:t>.</w:t>
      </w:r>
    </w:p>
    <w:p w:rsidR="00B31A31" w:rsidRPr="00B763EE" w:rsidRDefault="00B31A31"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DE51C5" w:rsidRPr="00B763EE" w:rsidRDefault="00DE51C5"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B31A31" w:rsidRPr="00B763EE" w:rsidRDefault="00DE51C5"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Бір тестілік зерттеу үшін энергияның жалпы шығыны</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E40325" w:rsidRPr="00B763EE" w:rsidRDefault="00E40325"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DE51C5" w:rsidRPr="00B763EE" w:rsidRDefault="00D86E78"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2320" w:dyaOrig="440">
          <v:shape id="_x0000_i1780" type="#_x0000_t75" style="width:116.4pt;height:21.6pt" o:ole="">
            <v:imagedata r:id="rId1361" o:title=""/>
          </v:shape>
          <o:OLEObject Type="Embed" ProgID="Equation.DSMT4" ShapeID="_x0000_i1780" DrawAspect="Content" ObjectID="_1771189933" r:id="rId1362"/>
        </w:object>
      </w:r>
      <w:r w:rsidRPr="00B763EE">
        <w:rPr>
          <w:rFonts w:ascii="Times New Roman" w:hAnsi="Times New Roman" w:cs="Times New Roman"/>
          <w:sz w:val="28"/>
          <w:szCs w:val="28"/>
          <w:lang w:val="kk-KZ"/>
        </w:rPr>
        <w:t>,</w:t>
      </w:r>
      <w:r w:rsidR="00DE51C5" w:rsidRPr="00B763EE">
        <w:rPr>
          <w:rFonts w:ascii="Times New Roman" w:hAnsi="Times New Roman" w:cs="Times New Roman"/>
          <w:noProof/>
          <w:sz w:val="28"/>
          <w:szCs w:val="28"/>
          <w:lang w:val="kk-KZ"/>
        </w:rPr>
        <w:t xml:space="preserve">                                      (4.2)</w:t>
      </w:r>
    </w:p>
    <w:p w:rsidR="00DE51C5" w:rsidRPr="00B763EE" w:rsidRDefault="00DE51C5"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DE51C5" w:rsidRPr="00B763EE" w:rsidRDefault="00D86E78"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2299" w:dyaOrig="440">
          <v:shape id="_x0000_i1781" type="#_x0000_t75" style="width:115.8pt;height:21.6pt" o:ole="">
            <v:imagedata r:id="rId1363" o:title=""/>
          </v:shape>
          <o:OLEObject Type="Embed" ProgID="Equation.DSMT4" ShapeID="_x0000_i1781" DrawAspect="Content" ObjectID="_1771189934" r:id="rId1364"/>
        </w:object>
      </w:r>
      <w:r w:rsidR="00DE51C5" w:rsidRPr="00B763EE">
        <w:rPr>
          <w:rFonts w:ascii="Times New Roman" w:hAnsi="Times New Roman" w:cs="Times New Roman"/>
          <w:noProof/>
          <w:sz w:val="24"/>
          <w:szCs w:val="24"/>
          <w:lang w:val="kk-KZ"/>
        </w:rPr>
        <w:t xml:space="preserve"> кВт</w:t>
      </w:r>
      <w:r w:rsidR="00DE51C5" w:rsidRPr="00B763EE">
        <w:rPr>
          <w:rFonts w:ascii="Times New Roman" w:hAnsi="Times New Roman" w:cs="Times New Roman"/>
          <w:sz w:val="24"/>
          <w:szCs w:val="24"/>
          <w:lang w:val="kk-KZ"/>
        </w:rPr>
        <w:t xml:space="preserve"> </w:t>
      </w:r>
      <w:r w:rsidR="00DE51C5" w:rsidRPr="00B763EE">
        <w:rPr>
          <w:rFonts w:ascii="Times New Roman" w:hAnsi="Times New Roman" w:cs="Times New Roman"/>
          <w:position w:val="-4"/>
          <w:sz w:val="24"/>
          <w:szCs w:val="24"/>
        </w:rPr>
        <w:object w:dxaOrig="100" w:dyaOrig="160">
          <v:shape id="_x0000_i1782" type="#_x0000_t75" style="width:4.8pt;height:8.4pt" o:ole="">
            <v:imagedata r:id="rId1356" o:title=""/>
          </v:shape>
          <o:OLEObject Type="Embed" ProgID="Equation.DSMT4" ShapeID="_x0000_i1782" DrawAspect="Content" ObjectID="_1771189935" r:id="rId1365"/>
        </w:object>
      </w:r>
      <w:r w:rsidR="00DE51C5" w:rsidRPr="00B763EE">
        <w:rPr>
          <w:rFonts w:ascii="Times New Roman" w:hAnsi="Times New Roman" w:cs="Times New Roman"/>
          <w:sz w:val="24"/>
          <w:szCs w:val="24"/>
          <w:lang w:val="kk-KZ"/>
        </w:rPr>
        <w:t>сағ</w:t>
      </w:r>
      <w:r w:rsidR="00DE51C5" w:rsidRPr="00B763EE">
        <w:rPr>
          <w:rFonts w:ascii="Times New Roman" w:hAnsi="Times New Roman" w:cs="Times New Roman"/>
          <w:noProof/>
          <w:sz w:val="28"/>
          <w:szCs w:val="28"/>
          <w:lang w:val="kk-KZ"/>
        </w:rPr>
        <w:t>.</w:t>
      </w:r>
    </w:p>
    <w:p w:rsidR="00DE51C5" w:rsidRPr="00B763EE" w:rsidRDefault="00DE51C5"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A477B1" w:rsidRPr="00B763EE" w:rsidRDefault="00DE51C5" w:rsidP="00942F4B">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Компания қызметкерлерімен </w:t>
      </w:r>
      <w:r w:rsidRPr="00B763EE">
        <w:rPr>
          <w:rFonts w:ascii="Times New Roman" w:hAnsi="Times New Roman" w:cs="Times New Roman"/>
          <w:noProof/>
          <w:position w:val="-12"/>
          <w:sz w:val="28"/>
          <w:szCs w:val="28"/>
        </w:rPr>
        <w:object w:dxaOrig="980" w:dyaOrig="360">
          <v:shape id="_x0000_i1783" type="#_x0000_t75" style="width:48.6pt;height:18.6pt" o:ole="">
            <v:imagedata r:id="rId1366" o:title=""/>
          </v:shape>
          <o:OLEObject Type="Embed" ProgID="Equation.DSMT4" ShapeID="_x0000_i1783" DrawAspect="Content" ObjectID="_1771189936" r:id="rId1367"/>
        </w:object>
      </w:r>
      <w:r w:rsidRPr="00B763EE">
        <w:rPr>
          <w:rFonts w:ascii="Times New Roman" w:hAnsi="Times New Roman" w:cs="Times New Roman"/>
          <w:noProof/>
          <w:sz w:val="28"/>
          <w:szCs w:val="28"/>
          <w:lang w:val="kk-KZ"/>
        </w:rPr>
        <w:t xml:space="preserve"> рет ұнтақтау</w:t>
      </w:r>
      <w:r w:rsidR="003A1A30" w:rsidRPr="00B763EE">
        <w:rPr>
          <w:rFonts w:ascii="Times New Roman" w:hAnsi="Times New Roman" w:cs="Times New Roman"/>
          <w:noProof/>
          <w:sz w:val="28"/>
          <w:szCs w:val="28"/>
          <w:lang w:val="kk-KZ"/>
        </w:rPr>
        <w:t xml:space="preserve"> </w:t>
      </w:r>
      <w:r w:rsidR="003A1A30" w:rsidRPr="00B763EE">
        <w:rPr>
          <w:rFonts w:ascii="Times New Roman" w:hAnsi="Times New Roman" w:cs="Times New Roman"/>
          <w:sz w:val="28"/>
          <w:szCs w:val="28"/>
          <w:lang w:val="kk-KZ"/>
        </w:rPr>
        <w:t>(ұсақтау)</w:t>
      </w:r>
      <w:r w:rsidR="003A1A30"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жұмыстары жүргізілетінін ескер</w:t>
      </w:r>
      <w:r w:rsidR="00A477B1" w:rsidRPr="00B763EE">
        <w:rPr>
          <w:rFonts w:ascii="Times New Roman" w:hAnsi="Times New Roman" w:cs="Times New Roman"/>
          <w:noProof/>
          <w:sz w:val="28"/>
          <w:szCs w:val="28"/>
          <w:lang w:val="kk-KZ"/>
        </w:rPr>
        <w:t>генде электр энергиясының күндік шығыны</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E40325" w:rsidRPr="00B763EE" w:rsidRDefault="00E40325" w:rsidP="00942F4B">
      <w:pPr>
        <w:spacing w:after="0" w:line="240" w:lineRule="auto"/>
        <w:ind w:firstLine="709"/>
        <w:jc w:val="both"/>
        <w:rPr>
          <w:rFonts w:ascii="Times New Roman" w:hAnsi="Times New Roman" w:cs="Times New Roman"/>
          <w:noProof/>
          <w:sz w:val="28"/>
          <w:szCs w:val="28"/>
          <w:lang w:val="kk-KZ"/>
        </w:rPr>
      </w:pPr>
    </w:p>
    <w:p w:rsidR="00A477B1" w:rsidRPr="00B763EE" w:rsidRDefault="00D86E78"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1800" w:dyaOrig="440">
          <v:shape id="_x0000_i1784" type="#_x0000_t75" style="width:90pt;height:21.6pt" o:ole="">
            <v:imagedata r:id="rId1368" o:title=""/>
          </v:shape>
          <o:OLEObject Type="Embed" ProgID="Equation.DSMT4" ShapeID="_x0000_i1784" DrawAspect="Content" ObjectID="_1771189937" r:id="rId1369"/>
        </w:object>
      </w:r>
      <w:r w:rsidR="00A477B1" w:rsidRPr="00B763EE">
        <w:rPr>
          <w:rFonts w:ascii="Times New Roman" w:hAnsi="Times New Roman" w:cs="Times New Roman"/>
          <w:noProof/>
          <w:sz w:val="28"/>
          <w:szCs w:val="28"/>
          <w:lang w:val="kk-KZ"/>
        </w:rPr>
        <w:t>,                                            (4.3)</w:t>
      </w:r>
    </w:p>
    <w:p w:rsidR="00A477B1" w:rsidRPr="00B763EE" w:rsidRDefault="00A477B1"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A477B1" w:rsidRPr="00B763EE" w:rsidRDefault="00D86E78"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2040" w:dyaOrig="440">
          <v:shape id="_x0000_i1785" type="#_x0000_t75" style="width:102pt;height:21.6pt" o:ole="">
            <v:imagedata r:id="rId1370" o:title=""/>
          </v:shape>
          <o:OLEObject Type="Embed" ProgID="Equation.DSMT4" ShapeID="_x0000_i1785" DrawAspect="Content" ObjectID="_1771189938" r:id="rId1371"/>
        </w:object>
      </w:r>
      <w:r w:rsidRPr="00B763EE">
        <w:rPr>
          <w:rFonts w:ascii="Times New Roman" w:hAnsi="Times New Roman" w:cs="Times New Roman"/>
          <w:noProof/>
          <w:sz w:val="24"/>
          <w:szCs w:val="24"/>
          <w:lang w:val="kk-KZ"/>
        </w:rPr>
        <w:t xml:space="preserve"> кВт</w:t>
      </w:r>
      <w:r w:rsidRPr="00B763EE">
        <w:rPr>
          <w:rFonts w:ascii="Times New Roman" w:hAnsi="Times New Roman" w:cs="Times New Roman"/>
          <w:sz w:val="24"/>
          <w:szCs w:val="24"/>
          <w:lang w:val="kk-KZ"/>
        </w:rPr>
        <w:t xml:space="preserve"> </w:t>
      </w:r>
      <w:r w:rsidRPr="00B763EE">
        <w:rPr>
          <w:rFonts w:ascii="Times New Roman" w:hAnsi="Times New Roman" w:cs="Times New Roman"/>
          <w:position w:val="-4"/>
          <w:sz w:val="24"/>
          <w:szCs w:val="24"/>
        </w:rPr>
        <w:object w:dxaOrig="100" w:dyaOrig="160">
          <v:shape id="_x0000_i1786" type="#_x0000_t75" style="width:4.8pt;height:8.4pt" o:ole="">
            <v:imagedata r:id="rId1356" o:title=""/>
          </v:shape>
          <o:OLEObject Type="Embed" ProgID="Equation.DSMT4" ShapeID="_x0000_i1786" DrawAspect="Content" ObjectID="_1771189939" r:id="rId1372"/>
        </w:object>
      </w:r>
      <w:r w:rsidRPr="00B763EE">
        <w:rPr>
          <w:rFonts w:ascii="Times New Roman" w:hAnsi="Times New Roman" w:cs="Times New Roman"/>
          <w:sz w:val="24"/>
          <w:szCs w:val="24"/>
          <w:lang w:val="kk-KZ"/>
        </w:rPr>
        <w:t>сағ</w:t>
      </w:r>
      <w:r w:rsidRPr="00B763EE">
        <w:rPr>
          <w:rFonts w:ascii="Times New Roman" w:hAnsi="Times New Roman" w:cs="Times New Roman"/>
          <w:noProof/>
          <w:sz w:val="28"/>
          <w:szCs w:val="28"/>
          <w:lang w:val="kk-KZ"/>
        </w:rPr>
        <w:t>.</w:t>
      </w:r>
    </w:p>
    <w:p w:rsidR="00A477B1" w:rsidRPr="00B763EE" w:rsidRDefault="00A477B1"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A477B1" w:rsidRPr="00B763EE" w:rsidRDefault="00A477B1"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Бір жылда </w:t>
      </w:r>
      <w:r w:rsidRPr="00B763EE">
        <w:rPr>
          <w:rFonts w:ascii="Times New Roman" w:hAnsi="Times New Roman" w:cs="Times New Roman"/>
          <w:noProof/>
          <w:position w:val="-12"/>
          <w:sz w:val="28"/>
          <w:szCs w:val="28"/>
        </w:rPr>
        <w:object w:dxaOrig="1120" w:dyaOrig="360">
          <v:shape id="_x0000_i1787" type="#_x0000_t75" style="width:54.6pt;height:19.2pt" o:ole="">
            <v:imagedata r:id="rId1373" o:title=""/>
          </v:shape>
          <o:OLEObject Type="Embed" ProgID="Equation.DSMT4" ShapeID="_x0000_i1787" DrawAspect="Content" ObjectID="_1771189940" r:id="rId1374"/>
        </w:object>
      </w:r>
      <w:r w:rsidRPr="00B763EE">
        <w:rPr>
          <w:rFonts w:ascii="Times New Roman" w:hAnsi="Times New Roman" w:cs="Times New Roman"/>
          <w:noProof/>
          <w:sz w:val="28"/>
          <w:szCs w:val="28"/>
          <w:lang w:val="kk-KZ"/>
        </w:rPr>
        <w:t xml:space="preserve"> жұмыс күні кезінде электр энергиясына жұмсалатын жылдық шығын (5-күндік, 40-сағаттық жұмыс аптасы)</w: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A477B1" w:rsidRPr="00B763EE" w:rsidRDefault="00A477B1"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A477B1" w:rsidRPr="00B763EE" w:rsidRDefault="00D86E78"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2320" w:dyaOrig="440">
          <v:shape id="_x0000_i1788" type="#_x0000_t75" style="width:116.4pt;height:21.6pt" o:ole="">
            <v:imagedata r:id="rId1361" o:title=""/>
          </v:shape>
          <o:OLEObject Type="Embed" ProgID="Equation.DSMT4" ShapeID="_x0000_i1788" DrawAspect="Content" ObjectID="_1771189941" r:id="rId1375"/>
        </w:object>
      </w:r>
      <w:r w:rsidRPr="00B763EE">
        <w:rPr>
          <w:rFonts w:ascii="Times New Roman" w:hAnsi="Times New Roman" w:cs="Times New Roman"/>
          <w:sz w:val="28"/>
          <w:szCs w:val="28"/>
          <w:lang w:val="kk-KZ"/>
        </w:rPr>
        <w:t>,</w:t>
      </w:r>
      <w:r w:rsidR="00A477B1" w:rsidRPr="00B763EE">
        <w:rPr>
          <w:rFonts w:ascii="Times New Roman" w:hAnsi="Times New Roman" w:cs="Times New Roman"/>
          <w:noProof/>
          <w:sz w:val="28"/>
          <w:szCs w:val="28"/>
          <w:lang w:val="kk-KZ"/>
        </w:rPr>
        <w:t xml:space="preserve">                                         (4.4)</w:t>
      </w:r>
    </w:p>
    <w:p w:rsidR="00A477B1" w:rsidRPr="00B763EE" w:rsidRDefault="00A477B1"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p>
    <w:p w:rsidR="00A477B1" w:rsidRPr="00B763EE" w:rsidRDefault="00B51FCE"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2700" w:dyaOrig="440">
          <v:shape id="_x0000_i1789" type="#_x0000_t75" style="width:135.6pt;height:21.6pt" o:ole="">
            <v:imagedata r:id="rId1376" o:title=""/>
          </v:shape>
          <o:OLEObject Type="Embed" ProgID="Equation.DSMT4" ShapeID="_x0000_i1789" DrawAspect="Content" ObjectID="_1771189942" r:id="rId1377"/>
        </w:object>
      </w:r>
      <w:r w:rsidRPr="00B763EE">
        <w:rPr>
          <w:rFonts w:ascii="Times New Roman" w:hAnsi="Times New Roman" w:cs="Times New Roman"/>
          <w:sz w:val="28"/>
          <w:szCs w:val="28"/>
          <w:lang w:val="kk-KZ"/>
        </w:rPr>
        <w:t xml:space="preserve"> </w:t>
      </w:r>
      <w:r w:rsidR="00A477B1" w:rsidRPr="00B763EE">
        <w:rPr>
          <w:rFonts w:ascii="Times New Roman" w:hAnsi="Times New Roman" w:cs="Times New Roman"/>
          <w:noProof/>
          <w:sz w:val="24"/>
          <w:szCs w:val="24"/>
          <w:lang w:val="kk-KZ"/>
        </w:rPr>
        <w:t>кВт</w:t>
      </w:r>
      <w:r w:rsidR="00A477B1" w:rsidRPr="00B763EE">
        <w:rPr>
          <w:rFonts w:ascii="Times New Roman" w:hAnsi="Times New Roman" w:cs="Times New Roman"/>
          <w:sz w:val="24"/>
          <w:szCs w:val="24"/>
          <w:lang w:val="kk-KZ"/>
        </w:rPr>
        <w:t xml:space="preserve"> </w:t>
      </w:r>
      <w:r w:rsidR="00A477B1" w:rsidRPr="00B763EE">
        <w:rPr>
          <w:rFonts w:ascii="Times New Roman" w:hAnsi="Times New Roman" w:cs="Times New Roman"/>
          <w:position w:val="-4"/>
          <w:sz w:val="24"/>
          <w:szCs w:val="24"/>
        </w:rPr>
        <w:object w:dxaOrig="100" w:dyaOrig="160">
          <v:shape id="_x0000_i1790" type="#_x0000_t75" style="width:4.8pt;height:8.4pt" o:ole="">
            <v:imagedata r:id="rId1356" o:title=""/>
          </v:shape>
          <o:OLEObject Type="Embed" ProgID="Equation.DSMT4" ShapeID="_x0000_i1790" DrawAspect="Content" ObjectID="_1771189943" r:id="rId1378"/>
        </w:object>
      </w:r>
      <w:r w:rsidR="00A477B1" w:rsidRPr="00B763EE">
        <w:rPr>
          <w:rFonts w:ascii="Times New Roman" w:hAnsi="Times New Roman" w:cs="Times New Roman"/>
          <w:sz w:val="24"/>
          <w:szCs w:val="24"/>
          <w:lang w:val="kk-KZ"/>
        </w:rPr>
        <w:t>сағ</w:t>
      </w:r>
      <w:r w:rsidR="00A477B1" w:rsidRPr="00B763EE">
        <w:rPr>
          <w:rFonts w:ascii="Times New Roman" w:hAnsi="Times New Roman" w:cs="Times New Roman"/>
          <w:noProof/>
          <w:sz w:val="28"/>
          <w:szCs w:val="28"/>
          <w:lang w:val="kk-KZ"/>
        </w:rPr>
        <w:t>.</w:t>
      </w:r>
    </w:p>
    <w:p w:rsidR="00A477B1" w:rsidRPr="00B763EE" w:rsidRDefault="00A477B1"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1432D5"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Электр энергиясының ағымдағы тарифіне (2019 ж.</w:t>
      </w:r>
      <w:r w:rsidR="00EB38E4"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ҚҚС қоспағанда) 1 кВт үшін </w:t>
      </w:r>
      <w:r w:rsidRPr="00B763EE">
        <w:rPr>
          <w:rFonts w:ascii="Times New Roman" w:hAnsi="Times New Roman" w:cs="Times New Roman"/>
          <w:noProof/>
          <w:position w:val="-12"/>
          <w:sz w:val="28"/>
          <w:szCs w:val="28"/>
        </w:rPr>
        <w:object w:dxaOrig="1180" w:dyaOrig="360">
          <v:shape id="_x0000_i1791" type="#_x0000_t75" style="width:60pt;height:18.6pt" o:ole="">
            <v:imagedata r:id="rId1379" o:title=""/>
          </v:shape>
          <o:OLEObject Type="Embed" ProgID="Equation.3" ShapeID="_x0000_i1791" DrawAspect="Content" ObjectID="_1771189944" r:id="rId1380"/>
        </w:object>
      </w:r>
      <w:r w:rsidRPr="00B763EE">
        <w:rPr>
          <w:rFonts w:ascii="Times New Roman" w:hAnsi="Times New Roman" w:cs="Times New Roman"/>
          <w:noProof/>
          <w:sz w:val="28"/>
          <w:szCs w:val="28"/>
          <w:lang w:val="kk-KZ"/>
        </w:rPr>
        <w:t xml:space="preserve"> теңге есепке ала отырып, электр</w:t>
      </w:r>
      <w:r w:rsidR="0046214C" w:rsidRPr="00B763EE">
        <w:rPr>
          <w:rFonts w:ascii="Times New Roman" w:hAnsi="Times New Roman" w:cs="Times New Roman"/>
          <w:noProof/>
          <w:sz w:val="28"/>
          <w:szCs w:val="28"/>
          <w:lang w:val="kk-KZ"/>
        </w:rPr>
        <w:t xml:space="preserve"> энергиясына</w:t>
      </w:r>
      <w:r w:rsidRPr="00B763EE">
        <w:rPr>
          <w:rFonts w:ascii="Times New Roman" w:hAnsi="Times New Roman" w:cs="Times New Roman"/>
          <w:noProof/>
          <w:sz w:val="28"/>
          <w:szCs w:val="28"/>
          <w:lang w:val="kk-KZ"/>
        </w:rPr>
        <w:t xml:space="preserve"> жұмсалатын жылдық қаржылық шығын </w:t>
      </w:r>
      <w:r w:rsidRPr="00B763EE">
        <w:rPr>
          <w:rFonts w:ascii="Times New Roman" w:hAnsi="Times New Roman" w:cs="Times New Roman"/>
          <w:noProof/>
          <w:position w:val="-12"/>
          <w:sz w:val="28"/>
          <w:szCs w:val="28"/>
        </w:rPr>
        <w:object w:dxaOrig="499" w:dyaOrig="360">
          <v:shape id="_x0000_i1792" type="#_x0000_t75" style="width:24.6pt;height:18.6pt" o:ole="">
            <v:imagedata r:id="rId1381" o:title=""/>
          </v:shape>
          <o:OLEObject Type="Embed" ProgID="Equation.DSMT4" ShapeID="_x0000_i1792" DrawAspect="Content" ObjectID="_1771189945" r:id="rId1382"/>
        </w:object>
      </w:r>
      <w:r w:rsidR="005E0FA6" w:rsidRPr="00B763EE">
        <w:rPr>
          <w:rFonts w:ascii="Times New Roman" w:hAnsi="Times New Roman" w:cs="Times New Roman"/>
          <w:noProof/>
          <w:sz w:val="28"/>
          <w:szCs w:val="28"/>
          <w:lang w:val="kk-KZ"/>
        </w:rPr>
        <w:t xml:space="preserve"> </w:t>
      </w:r>
      <w:r w:rsidR="00E40325" w:rsidRPr="00B763EE">
        <w:rPr>
          <w:rFonts w:ascii="Times New Roman" w:hAnsi="Times New Roman" w:cs="Times New Roman"/>
          <w:noProof/>
          <w:sz w:val="28"/>
          <w:szCs w:val="28"/>
          <w:lang w:val="kk-KZ"/>
        </w:rPr>
        <w:t>[89]</w:t>
      </w:r>
    </w:p>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975EA7" w:rsidRPr="00B763EE" w:rsidRDefault="00B51FCE" w:rsidP="00942F4B">
      <w:pPr>
        <w:tabs>
          <w:tab w:val="center" w:pos="4800"/>
          <w:tab w:val="right" w:pos="9500"/>
        </w:tabs>
        <w:spacing w:after="0" w:line="240" w:lineRule="auto"/>
        <w:ind w:firstLine="709"/>
        <w:jc w:val="right"/>
        <w:rPr>
          <w:rFonts w:ascii="Times New Roman" w:hAnsi="Times New Roman" w:cs="Times New Roman"/>
          <w:noProof/>
          <w:sz w:val="28"/>
          <w:szCs w:val="28"/>
          <w:lang w:val="kk-KZ"/>
        </w:rPr>
      </w:pPr>
      <w:r w:rsidRPr="00B763EE">
        <w:rPr>
          <w:rFonts w:ascii="Times New Roman" w:hAnsi="Times New Roman" w:cs="Times New Roman"/>
          <w:position w:val="-20"/>
          <w:sz w:val="28"/>
          <w:szCs w:val="28"/>
        </w:rPr>
        <w:object w:dxaOrig="1500" w:dyaOrig="440">
          <v:shape id="_x0000_i1793" type="#_x0000_t75" style="width:75pt;height:21.6pt" o:ole="">
            <v:imagedata r:id="rId1383" o:title=""/>
          </v:shape>
          <o:OLEObject Type="Embed" ProgID="Equation.DSMT4" ShapeID="_x0000_i1793" DrawAspect="Content" ObjectID="_1771189946" r:id="rId1384"/>
        </w:object>
      </w:r>
      <w:r w:rsidR="00975EA7" w:rsidRPr="00B763EE">
        <w:rPr>
          <w:rFonts w:ascii="Times New Roman" w:hAnsi="Times New Roman" w:cs="Times New Roman"/>
          <w:noProof/>
          <w:sz w:val="28"/>
          <w:szCs w:val="28"/>
          <w:lang w:val="kk-KZ"/>
        </w:rPr>
        <w:t>,                                          (4.5)</w:t>
      </w:r>
    </w:p>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975EA7" w:rsidRPr="00B763EE" w:rsidRDefault="00B51FCE" w:rsidP="00942F4B">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position w:val="-12"/>
          <w:sz w:val="28"/>
          <w:szCs w:val="28"/>
        </w:rPr>
        <w:object w:dxaOrig="3519" w:dyaOrig="360">
          <v:shape id="_x0000_i1794" type="#_x0000_t75" style="width:176.4pt;height:17.4pt" o:ole="">
            <v:imagedata r:id="rId1385" o:title=""/>
          </v:shape>
          <o:OLEObject Type="Embed" ProgID="Equation.DSMT4" ShapeID="_x0000_i1794" DrawAspect="Content" ObjectID="_1771189947" r:id="rId1386"/>
        </w:object>
      </w:r>
      <w:r w:rsidR="00975EA7" w:rsidRPr="00B763EE">
        <w:rPr>
          <w:rFonts w:ascii="Times New Roman" w:hAnsi="Times New Roman" w:cs="Times New Roman"/>
          <w:noProof/>
          <w:sz w:val="24"/>
          <w:szCs w:val="24"/>
          <w:lang w:val="kk-KZ"/>
        </w:rPr>
        <w:t>теңге</w:t>
      </w:r>
    </w:p>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Жаңа диірмен (ұнтақтағыш) үшін жоғарыда секілді ұқсас электр энергиясының шығынын есептеу жүргізілді. Есептеулер нәтижелері 5.4-кестеде келтірілген</w:t>
      </w:r>
    </w:p>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975EA7" w:rsidRPr="00B763EE" w:rsidRDefault="00975EA7" w:rsidP="00942F4B">
      <w:pPr>
        <w:tabs>
          <w:tab w:val="center" w:pos="4800"/>
          <w:tab w:val="right" w:pos="9500"/>
        </w:tabs>
        <w:spacing w:after="0" w:line="240" w:lineRule="auto"/>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Кесте </w:t>
      </w:r>
      <w:r w:rsidR="00700074" w:rsidRPr="00B763EE">
        <w:rPr>
          <w:rFonts w:ascii="Times New Roman" w:hAnsi="Times New Roman" w:cs="Times New Roman"/>
          <w:noProof/>
          <w:sz w:val="28"/>
          <w:szCs w:val="28"/>
          <w:lang w:val="kk-KZ"/>
        </w:rPr>
        <w:t>4</w:t>
      </w:r>
      <w:r w:rsidRPr="00B763EE">
        <w:rPr>
          <w:rFonts w:ascii="Times New Roman" w:hAnsi="Times New Roman" w:cs="Times New Roman"/>
          <w:noProof/>
          <w:sz w:val="28"/>
          <w:szCs w:val="28"/>
          <w:lang w:val="kk-KZ"/>
        </w:rPr>
        <w:t>.4 - Экономикалық есептеудің нәтижелері</w:t>
      </w:r>
    </w:p>
    <w:p w:rsidR="00975EA7" w:rsidRPr="00B763EE" w:rsidRDefault="00975EA7" w:rsidP="009E7C75">
      <w:pPr>
        <w:tabs>
          <w:tab w:val="center" w:pos="4800"/>
          <w:tab w:val="right" w:pos="9500"/>
        </w:tabs>
        <w:spacing w:after="0" w:line="240" w:lineRule="auto"/>
        <w:ind w:firstLine="567"/>
        <w:jc w:val="both"/>
        <w:rPr>
          <w:rFonts w:ascii="Times New Roman" w:hAnsi="Times New Roman" w:cs="Times New Roman"/>
          <w:noProof/>
          <w:sz w:val="28"/>
          <w:szCs w:val="28"/>
          <w:lang w:val="kk-KZ"/>
        </w:rPr>
      </w:pPr>
    </w:p>
    <w:tbl>
      <w:tblPr>
        <w:tblStyle w:val="a6"/>
        <w:tblW w:w="0" w:type="auto"/>
        <w:tblInd w:w="108" w:type="dxa"/>
        <w:tblLook w:val="04A0" w:firstRow="1" w:lastRow="0" w:firstColumn="1" w:lastColumn="0" w:noHBand="0" w:noVBand="1"/>
      </w:tblPr>
      <w:tblGrid>
        <w:gridCol w:w="445"/>
        <w:gridCol w:w="2587"/>
        <w:gridCol w:w="1620"/>
        <w:gridCol w:w="1698"/>
        <w:gridCol w:w="1698"/>
        <w:gridCol w:w="1698"/>
      </w:tblGrid>
      <w:tr w:rsidR="002347E9" w:rsidRPr="0095000B" w:rsidTr="002347E9">
        <w:tc>
          <w:tcPr>
            <w:tcW w:w="415"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w:t>
            </w:r>
          </w:p>
        </w:tc>
        <w:tc>
          <w:tcPr>
            <w:tcW w:w="2613"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Диірмен</w:t>
            </w:r>
            <w:r w:rsidR="0046214C" w:rsidRPr="00B763EE">
              <w:rPr>
                <w:rFonts w:ascii="Times New Roman" w:hAnsi="Times New Roman" w:cs="Times New Roman"/>
                <w:noProof/>
                <w:sz w:val="24"/>
                <w:szCs w:val="24"/>
                <w:lang w:val="kk-KZ"/>
              </w:rPr>
              <w:t xml:space="preserve"> (ұнтақтағыш)</w:t>
            </w:r>
            <w:r w:rsidRPr="00B763EE">
              <w:rPr>
                <w:rFonts w:ascii="Times New Roman" w:hAnsi="Times New Roman" w:cs="Times New Roman"/>
                <w:noProof/>
                <w:sz w:val="24"/>
                <w:szCs w:val="24"/>
                <w:lang w:val="kk-KZ"/>
              </w:rPr>
              <w:t xml:space="preserve"> түрлері</w:t>
            </w:r>
          </w:p>
        </w:tc>
        <w:tc>
          <w:tcPr>
            <w:tcW w:w="1624"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Бір тесттік зерттеу үшін жұмсалатын шығын, кВт</w:t>
            </w:r>
            <w:r w:rsidR="00EB38E4" w:rsidRPr="00B763EE">
              <w:rPr>
                <w:rFonts w:ascii="Times New Roman" w:hAnsi="Times New Roman" w:cs="Times New Roman"/>
                <w:noProof/>
                <w:sz w:val="24"/>
                <w:szCs w:val="24"/>
                <w:lang w:val="kk-KZ"/>
              </w:rPr>
              <w:object w:dxaOrig="120" w:dyaOrig="120">
                <v:shape id="_x0000_i1795" type="#_x0000_t75" style="width:6pt;height:6pt" o:ole="">
                  <v:imagedata r:id="rId1387" o:title=""/>
                </v:shape>
                <o:OLEObject Type="Embed" ProgID="Equation.3" ShapeID="_x0000_i1795" DrawAspect="Content" ObjectID="_1771189948" r:id="rId1388"/>
              </w:object>
            </w:r>
            <w:r w:rsidRPr="00B763EE">
              <w:rPr>
                <w:rFonts w:ascii="Times New Roman" w:hAnsi="Times New Roman" w:cs="Times New Roman"/>
                <w:sz w:val="24"/>
                <w:szCs w:val="24"/>
                <w:lang w:val="kk-KZ"/>
              </w:rPr>
              <w:t>сағ</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Электр энергиясының бір күндік шығыны</w:t>
            </w:r>
            <w:r w:rsidR="00EB38E4" w:rsidRPr="00B763EE">
              <w:rPr>
                <w:rFonts w:ascii="Times New Roman" w:hAnsi="Times New Roman" w:cs="Times New Roman"/>
                <w:noProof/>
                <w:sz w:val="24"/>
                <w:szCs w:val="24"/>
                <w:lang w:val="kk-KZ"/>
              </w:rPr>
              <w:t xml:space="preserve">, </w:t>
            </w:r>
            <w:r w:rsidRPr="00B763EE">
              <w:rPr>
                <w:rFonts w:ascii="Times New Roman" w:hAnsi="Times New Roman" w:cs="Times New Roman"/>
                <w:noProof/>
                <w:sz w:val="24"/>
                <w:szCs w:val="24"/>
                <w:lang w:val="kk-KZ"/>
              </w:rPr>
              <w:t>кВт</w:t>
            </w:r>
            <w:r w:rsidRPr="00B763EE">
              <w:rPr>
                <w:rFonts w:ascii="Times New Roman" w:hAnsi="Times New Roman" w:cs="Times New Roman"/>
                <w:sz w:val="24"/>
                <w:szCs w:val="24"/>
                <w:lang w:val="kk-KZ"/>
              </w:rPr>
              <w:t xml:space="preserve"> </w:t>
            </w:r>
            <w:r w:rsidR="00EB38E4" w:rsidRPr="00B763EE">
              <w:rPr>
                <w:rFonts w:ascii="Times New Roman" w:hAnsi="Times New Roman" w:cs="Times New Roman"/>
                <w:noProof/>
                <w:sz w:val="24"/>
                <w:szCs w:val="24"/>
                <w:lang w:val="kk-KZ"/>
              </w:rPr>
              <w:object w:dxaOrig="120" w:dyaOrig="120">
                <v:shape id="_x0000_i1796" type="#_x0000_t75" style="width:6pt;height:6pt" o:ole="">
                  <v:imagedata r:id="rId1389" o:title=""/>
                </v:shape>
                <o:OLEObject Type="Embed" ProgID="Equation.3" ShapeID="_x0000_i1796" DrawAspect="Content" ObjectID="_1771189949" r:id="rId1390"/>
              </w:object>
            </w:r>
            <w:r w:rsidRPr="00B763EE">
              <w:rPr>
                <w:rFonts w:ascii="Times New Roman" w:hAnsi="Times New Roman" w:cs="Times New Roman"/>
                <w:sz w:val="24"/>
                <w:szCs w:val="24"/>
                <w:lang w:val="kk-KZ"/>
              </w:rPr>
              <w:t>сағ</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Электр энергиясының жылдық шығыны, кВт</w:t>
            </w:r>
            <w:r w:rsidRPr="00B763EE">
              <w:rPr>
                <w:rFonts w:ascii="Times New Roman" w:hAnsi="Times New Roman" w:cs="Times New Roman"/>
                <w:sz w:val="24"/>
                <w:szCs w:val="24"/>
                <w:lang w:val="kk-KZ"/>
              </w:rPr>
              <w:t xml:space="preserve"> </w:t>
            </w:r>
            <w:r w:rsidR="00EB38E4" w:rsidRPr="00B763EE">
              <w:rPr>
                <w:rFonts w:ascii="Times New Roman" w:hAnsi="Times New Roman" w:cs="Times New Roman"/>
                <w:noProof/>
                <w:sz w:val="24"/>
                <w:szCs w:val="24"/>
                <w:lang w:val="kk-KZ"/>
              </w:rPr>
              <w:object w:dxaOrig="120" w:dyaOrig="120">
                <v:shape id="_x0000_i1797" type="#_x0000_t75" style="width:6pt;height:6pt" o:ole="">
                  <v:imagedata r:id="rId1389" o:title=""/>
                </v:shape>
                <o:OLEObject Type="Embed" ProgID="Equation.3" ShapeID="_x0000_i1797" DrawAspect="Content" ObjectID="_1771189950" r:id="rId1391"/>
              </w:object>
            </w:r>
            <w:r w:rsidRPr="00B763EE">
              <w:rPr>
                <w:rFonts w:ascii="Times New Roman" w:hAnsi="Times New Roman" w:cs="Times New Roman"/>
                <w:sz w:val="24"/>
                <w:szCs w:val="24"/>
                <w:lang w:val="kk-KZ"/>
              </w:rPr>
              <w:t>сағ</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Электр энергиясының жылдық қаржылық шығыны, теңге</w:t>
            </w:r>
          </w:p>
        </w:tc>
      </w:tr>
      <w:tr w:rsidR="002347E9" w:rsidRPr="00B763EE" w:rsidTr="002347E9">
        <w:tc>
          <w:tcPr>
            <w:tcW w:w="415"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w:t>
            </w:r>
          </w:p>
        </w:tc>
        <w:tc>
          <w:tcPr>
            <w:tcW w:w="2613"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ЛШМ-7 және ЛБМ-3 диірмендері</w:t>
            </w:r>
          </w:p>
        </w:tc>
        <w:tc>
          <w:tcPr>
            <w:tcW w:w="1624"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2,0</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110,0</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27060,0</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392045,28</w:t>
            </w:r>
          </w:p>
        </w:tc>
      </w:tr>
      <w:tr w:rsidR="002347E9" w:rsidRPr="00B763EE" w:rsidTr="002347E9">
        <w:tc>
          <w:tcPr>
            <w:tcW w:w="415"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w:t>
            </w:r>
          </w:p>
        </w:tc>
        <w:tc>
          <w:tcPr>
            <w:tcW w:w="2613"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Жаңа диірмен (ұнтақтағыш)</w:t>
            </w:r>
          </w:p>
        </w:tc>
        <w:tc>
          <w:tcPr>
            <w:tcW w:w="1624"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1,4</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79,7</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19608,64</w:t>
            </w:r>
          </w:p>
        </w:tc>
        <w:tc>
          <w:tcPr>
            <w:tcW w:w="1698" w:type="dxa"/>
          </w:tcPr>
          <w:p w:rsidR="002347E9" w:rsidRPr="00B763EE" w:rsidRDefault="002347E9" w:rsidP="009E7C75">
            <w:pPr>
              <w:tabs>
                <w:tab w:val="center" w:pos="4800"/>
                <w:tab w:val="right" w:pos="9500"/>
              </w:tabs>
              <w:spacing w:after="0" w:line="240" w:lineRule="auto"/>
              <w:jc w:val="both"/>
              <w:rPr>
                <w:rFonts w:ascii="Times New Roman" w:hAnsi="Times New Roman" w:cs="Times New Roman"/>
                <w:noProof/>
                <w:sz w:val="24"/>
                <w:szCs w:val="24"/>
                <w:lang w:val="kk-KZ"/>
              </w:rPr>
            </w:pPr>
            <w:r w:rsidRPr="00B763EE">
              <w:rPr>
                <w:rFonts w:ascii="Times New Roman" w:hAnsi="Times New Roman" w:cs="Times New Roman"/>
                <w:noProof/>
                <w:sz w:val="24"/>
                <w:szCs w:val="24"/>
                <w:lang w:val="kk-KZ"/>
              </w:rPr>
              <w:t>284090,12</w:t>
            </w:r>
          </w:p>
        </w:tc>
      </w:tr>
    </w:tbl>
    <w:p w:rsidR="00975EA7" w:rsidRPr="00B763EE" w:rsidRDefault="00975EA7"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2347E9" w:rsidRPr="00B763EE" w:rsidRDefault="00700074"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4</w:t>
      </w:r>
      <w:r w:rsidR="007D2F97" w:rsidRPr="00B763EE">
        <w:rPr>
          <w:rFonts w:ascii="Times New Roman" w:hAnsi="Times New Roman" w:cs="Times New Roman"/>
          <w:noProof/>
          <w:sz w:val="28"/>
          <w:szCs w:val="28"/>
          <w:lang w:val="kk-KZ"/>
        </w:rPr>
        <w:t xml:space="preserve">.4-кестеге сәйкес </w:t>
      </w:r>
      <w:r w:rsidR="002347E9" w:rsidRPr="00B763EE">
        <w:rPr>
          <w:rFonts w:ascii="Times New Roman" w:hAnsi="Times New Roman" w:cs="Times New Roman"/>
          <w:noProof/>
          <w:sz w:val="28"/>
          <w:szCs w:val="28"/>
          <w:lang w:val="kk-KZ"/>
        </w:rPr>
        <w:t>ЖШС «ЮА Т</w:t>
      </w:r>
      <w:r w:rsidR="007D2F97" w:rsidRPr="00B763EE">
        <w:rPr>
          <w:rFonts w:ascii="Times New Roman" w:hAnsi="Times New Roman" w:cs="Times New Roman"/>
          <w:noProof/>
          <w:sz w:val="28"/>
          <w:szCs w:val="28"/>
          <w:lang w:val="kk-KZ"/>
        </w:rPr>
        <w:t>рансстрой» құрылыс компа</w:t>
      </w:r>
      <w:r w:rsidR="0046214C" w:rsidRPr="00B763EE">
        <w:rPr>
          <w:rFonts w:ascii="Times New Roman" w:hAnsi="Times New Roman" w:cs="Times New Roman"/>
          <w:noProof/>
          <w:sz w:val="28"/>
          <w:szCs w:val="28"/>
          <w:lang w:val="kk-KZ"/>
        </w:rPr>
        <w:t>ниясына жаңа диірменді (ұнтақтағышты</w:t>
      </w:r>
      <w:r w:rsidR="007D2F97" w:rsidRPr="00B763EE">
        <w:rPr>
          <w:rFonts w:ascii="Times New Roman" w:hAnsi="Times New Roman" w:cs="Times New Roman"/>
          <w:noProof/>
          <w:sz w:val="28"/>
          <w:szCs w:val="28"/>
          <w:lang w:val="kk-KZ"/>
        </w:rPr>
        <w:t xml:space="preserve">) енгізу арқылы электр энергиясына жұмсалатын шығынды 38 % төмендетуге болатынын көруге болады. Жаңа </w:t>
      </w:r>
      <w:r w:rsidR="0046214C" w:rsidRPr="00B763EE">
        <w:rPr>
          <w:rFonts w:ascii="Times New Roman" w:hAnsi="Times New Roman" w:cs="Times New Roman"/>
          <w:noProof/>
          <w:sz w:val="28"/>
          <w:szCs w:val="28"/>
          <w:lang w:val="kk-KZ"/>
        </w:rPr>
        <w:t xml:space="preserve">диірменді (ұнтақтағышты) </w:t>
      </w:r>
      <w:r w:rsidR="007D2F97" w:rsidRPr="00B763EE">
        <w:rPr>
          <w:rFonts w:ascii="Times New Roman" w:hAnsi="Times New Roman" w:cs="Times New Roman"/>
          <w:noProof/>
          <w:sz w:val="28"/>
          <w:szCs w:val="28"/>
          <w:lang w:val="kk-KZ"/>
        </w:rPr>
        <w:t xml:space="preserve">ЖШС «ЮА Трансстрой» енгізудің экономикалық тиімділігі осы кәсіорында қолданылатын </w:t>
      </w:r>
      <w:r w:rsidR="0046214C" w:rsidRPr="00B763EE">
        <w:rPr>
          <w:rFonts w:ascii="Times New Roman" w:hAnsi="Times New Roman" w:cs="Times New Roman"/>
          <w:noProof/>
          <w:sz w:val="28"/>
          <w:szCs w:val="28"/>
          <w:lang w:val="kk-KZ"/>
        </w:rPr>
        <w:t>диірмендермен (ұнтақтағыштармен)</w:t>
      </w:r>
      <w:r w:rsidR="007D2F97" w:rsidRPr="00B763EE">
        <w:rPr>
          <w:rFonts w:ascii="Times New Roman" w:hAnsi="Times New Roman" w:cs="Times New Roman"/>
          <w:noProof/>
          <w:sz w:val="28"/>
          <w:szCs w:val="28"/>
          <w:lang w:val="kk-KZ"/>
        </w:rPr>
        <w:t xml:space="preserve"> салыстырғанда ұнтақтау</w:t>
      </w:r>
      <w:r w:rsidR="0046214C" w:rsidRPr="00B763EE">
        <w:rPr>
          <w:rFonts w:ascii="Times New Roman" w:hAnsi="Times New Roman" w:cs="Times New Roman"/>
          <w:noProof/>
          <w:sz w:val="28"/>
          <w:szCs w:val="28"/>
          <w:lang w:val="kk-KZ"/>
        </w:rPr>
        <w:t xml:space="preserve"> (ұсақтау)</w:t>
      </w:r>
      <w:r w:rsidR="007D2F97" w:rsidRPr="00B763EE">
        <w:rPr>
          <w:rFonts w:ascii="Times New Roman" w:hAnsi="Times New Roman" w:cs="Times New Roman"/>
          <w:noProof/>
          <w:sz w:val="28"/>
          <w:szCs w:val="28"/>
          <w:lang w:val="kk-KZ"/>
        </w:rPr>
        <w:t xml:space="preserve"> процесіне кететін уақыт шығынының аз болуымен байланысты.</w:t>
      </w:r>
    </w:p>
    <w:p w:rsidR="007D2F97" w:rsidRPr="00B763EE" w:rsidRDefault="00C52C24"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lastRenderedPageBreak/>
        <w:t xml:space="preserve">Қабылдау комиссиясының </w:t>
      </w:r>
      <w:r w:rsidR="00700074" w:rsidRPr="00B763EE">
        <w:rPr>
          <w:rFonts w:ascii="Times New Roman" w:hAnsi="Times New Roman" w:cs="Times New Roman"/>
          <w:noProof/>
          <w:sz w:val="28"/>
          <w:szCs w:val="28"/>
          <w:lang w:val="kk-KZ"/>
        </w:rPr>
        <w:t>құрамында бас инженер Б. А. Алиханов, бас механик Ж. М. Занкеров, ӨТБ басшысы М. А. Досымбаевамен</w:t>
      </w:r>
      <w:r w:rsidRPr="00B763EE">
        <w:rPr>
          <w:rFonts w:ascii="Times New Roman" w:hAnsi="Times New Roman" w:cs="Times New Roman"/>
          <w:noProof/>
          <w:sz w:val="28"/>
          <w:szCs w:val="28"/>
          <w:lang w:val="kk-KZ"/>
        </w:rPr>
        <w:t xml:space="preserve"> диссертациялық зерттеу нәтижелерін енгізу бойынша</w:t>
      </w:r>
      <w:r w:rsidR="00700074" w:rsidRPr="00B763EE">
        <w:rPr>
          <w:rFonts w:ascii="Times New Roman" w:hAnsi="Times New Roman" w:cs="Times New Roman"/>
          <w:noProof/>
          <w:sz w:val="28"/>
          <w:szCs w:val="28"/>
          <w:lang w:val="kk-KZ"/>
        </w:rPr>
        <w:t xml:space="preserve"> материалдарды ұнтақтаудың</w:t>
      </w:r>
      <w:r w:rsidR="0046214C" w:rsidRPr="00B763EE">
        <w:rPr>
          <w:rFonts w:ascii="Times New Roman" w:hAnsi="Times New Roman" w:cs="Times New Roman"/>
          <w:noProof/>
          <w:sz w:val="28"/>
          <w:szCs w:val="28"/>
          <w:lang w:val="kk-KZ"/>
        </w:rPr>
        <w:t xml:space="preserve"> (ұсақтаудың)</w:t>
      </w:r>
      <w:r w:rsidR="00700074" w:rsidRPr="00B763EE">
        <w:rPr>
          <w:rFonts w:ascii="Times New Roman" w:hAnsi="Times New Roman" w:cs="Times New Roman"/>
          <w:noProof/>
          <w:sz w:val="28"/>
          <w:szCs w:val="28"/>
          <w:lang w:val="kk-KZ"/>
        </w:rPr>
        <w:t xml:space="preserve"> жаңа тәсілін ендіру акті жасалды (Қосымша Г)</w:t>
      </w:r>
      <w:r w:rsidR="00957D29" w:rsidRPr="00B763EE">
        <w:rPr>
          <w:rFonts w:ascii="Times New Roman" w:hAnsi="Times New Roman" w:cs="Times New Roman"/>
          <w:noProof/>
          <w:sz w:val="28"/>
          <w:szCs w:val="28"/>
          <w:lang w:val="kk-KZ"/>
        </w:rPr>
        <w:t>.</w:t>
      </w:r>
    </w:p>
    <w:p w:rsidR="00C52C24" w:rsidRPr="00B763EE" w:rsidRDefault="00C52C24"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Оған қоса, диссертациялық зерттеу нәтижелері Торайғыров университетінің «Металлургия» кафедрасының 6В07110 «Технологиялық машиналар мен жабдықтар» білім бағдарламасының «Кен дайындау және байыту құралдары» пәнінің оқу бағдарламасына ендірілді. Енгізу актісі Қосымша Д көрсетілген.</w:t>
      </w:r>
    </w:p>
    <w:p w:rsidR="007960B4" w:rsidRPr="00B763EE" w:rsidRDefault="007960B4"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7960B4" w:rsidRPr="00B763EE" w:rsidRDefault="007960B4" w:rsidP="00942F4B">
      <w:pPr>
        <w:tabs>
          <w:tab w:val="center" w:pos="4800"/>
          <w:tab w:val="right" w:pos="9500"/>
        </w:tabs>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4.4 Ұсынылған ұнтақтау</w:t>
      </w:r>
      <w:r w:rsidR="0046214C" w:rsidRPr="00B763EE">
        <w:rPr>
          <w:rFonts w:ascii="Times New Roman" w:hAnsi="Times New Roman" w:cs="Times New Roman"/>
          <w:b/>
          <w:noProof/>
          <w:sz w:val="28"/>
          <w:szCs w:val="28"/>
          <w:lang w:val="kk-KZ"/>
        </w:rPr>
        <w:t xml:space="preserve"> (ұсақтау) </w:t>
      </w:r>
      <w:r w:rsidRPr="00B763EE">
        <w:rPr>
          <w:rFonts w:ascii="Times New Roman" w:hAnsi="Times New Roman" w:cs="Times New Roman"/>
          <w:b/>
          <w:noProof/>
          <w:sz w:val="28"/>
          <w:szCs w:val="28"/>
          <w:lang w:val="kk-KZ"/>
        </w:rPr>
        <w:t>тәсілін жүзеге асыруға болатын перспективалық әдістері</w:t>
      </w:r>
    </w:p>
    <w:p w:rsidR="007960B4" w:rsidRPr="00B763EE" w:rsidRDefault="00BB05A1"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Бұл диссертациялық жұмыста ұнтақтау</w:t>
      </w:r>
      <w:r w:rsidR="0046214C" w:rsidRPr="00B763EE">
        <w:rPr>
          <w:rFonts w:ascii="Times New Roman" w:hAnsi="Times New Roman" w:cs="Times New Roman"/>
          <w:noProof/>
          <w:sz w:val="28"/>
          <w:szCs w:val="28"/>
          <w:lang w:val="kk-KZ"/>
        </w:rPr>
        <w:t xml:space="preserve"> (ұсақтау) </w:t>
      </w:r>
      <w:r w:rsidRPr="00B763EE">
        <w:rPr>
          <w:rFonts w:ascii="Times New Roman" w:hAnsi="Times New Roman" w:cs="Times New Roman"/>
          <w:noProof/>
          <w:sz w:val="28"/>
          <w:szCs w:val="28"/>
          <w:lang w:val="kk-KZ"/>
        </w:rPr>
        <w:t>процесінің қолданыстағы тәсілдерінен ұнтақталатын</w:t>
      </w:r>
      <w:r w:rsidR="0046214C" w:rsidRPr="00B763EE">
        <w:rPr>
          <w:rFonts w:ascii="Times New Roman" w:hAnsi="Times New Roman" w:cs="Times New Roman"/>
          <w:noProof/>
          <w:sz w:val="28"/>
          <w:szCs w:val="28"/>
          <w:lang w:val="kk-KZ"/>
        </w:rPr>
        <w:t xml:space="preserve"> </w:t>
      </w:r>
      <w:r w:rsidR="0046214C" w:rsidRPr="00B763EE">
        <w:rPr>
          <w:rFonts w:ascii="Times New Roman" w:hAnsi="Times New Roman" w:cs="Times New Roman"/>
          <w:sz w:val="28"/>
          <w:szCs w:val="28"/>
          <w:lang w:val="kk-KZ"/>
        </w:rPr>
        <w:t xml:space="preserve">(ұсақталатын) </w:t>
      </w:r>
      <w:r w:rsidRPr="00B763EE">
        <w:rPr>
          <w:rFonts w:ascii="Times New Roman" w:hAnsi="Times New Roman" w:cs="Times New Roman"/>
          <w:noProof/>
          <w:sz w:val="28"/>
          <w:szCs w:val="28"/>
          <w:lang w:val="kk-KZ"/>
        </w:rPr>
        <w:t>материал бөлшегіне ұнтақтау шарларының екі жақты әсер етуімен айрықшаланатын жаңа тәсілдің</w:t>
      </w:r>
      <w:r w:rsidR="006604F0" w:rsidRPr="00B763EE">
        <w:rPr>
          <w:rFonts w:ascii="Times New Roman" w:hAnsi="Times New Roman" w:cs="Times New Roman"/>
          <w:noProof/>
          <w:sz w:val="28"/>
          <w:szCs w:val="28"/>
          <w:lang w:val="kk-KZ"/>
        </w:rPr>
        <w:t xml:space="preserve"> </w:t>
      </w:r>
      <w:r w:rsidRPr="00B763EE">
        <w:rPr>
          <w:rFonts w:ascii="Times New Roman" w:hAnsi="Times New Roman" w:cs="Times New Roman"/>
          <w:noProof/>
          <w:sz w:val="28"/>
          <w:szCs w:val="28"/>
          <w:lang w:val="kk-KZ"/>
        </w:rPr>
        <w:t>тиімділігі</w:t>
      </w:r>
      <w:r w:rsidR="006604F0" w:rsidRPr="00B763EE">
        <w:rPr>
          <w:rFonts w:ascii="Times New Roman" w:hAnsi="Times New Roman" w:cs="Times New Roman"/>
          <w:noProof/>
          <w:sz w:val="28"/>
          <w:szCs w:val="28"/>
          <w:lang w:val="kk-KZ"/>
        </w:rPr>
        <w:t xml:space="preserve"> зерттелді. Жасалған ұнтақтау процесінің математикалық моделі ұсынылған тәсілдің салыстырмалы жоғары тиімділігін көрсетті, ал эксперименттік зерттеулер бұл болжамды растады.</w:t>
      </w:r>
    </w:p>
    <w:p w:rsidR="006604F0" w:rsidRPr="00B763EE" w:rsidRDefault="006604F0"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Диссертацияда жаңа ұнтақтау </w:t>
      </w:r>
      <w:r w:rsidR="0046214C" w:rsidRPr="00B763EE">
        <w:rPr>
          <w:rFonts w:ascii="Times New Roman" w:hAnsi="Times New Roman" w:cs="Times New Roman"/>
          <w:noProof/>
          <w:sz w:val="28"/>
          <w:szCs w:val="28"/>
          <w:lang w:val="kk-KZ"/>
        </w:rPr>
        <w:t xml:space="preserve">(ұсақтау) </w:t>
      </w:r>
      <w:r w:rsidRPr="00B763EE">
        <w:rPr>
          <w:rFonts w:ascii="Times New Roman" w:hAnsi="Times New Roman" w:cs="Times New Roman"/>
          <w:noProof/>
          <w:sz w:val="28"/>
          <w:szCs w:val="28"/>
          <w:lang w:val="kk-KZ"/>
        </w:rPr>
        <w:t xml:space="preserve">тәсілін жүзеге асыру мақсатында айналмалы-дірілді диірменнің конструкциясы ұсынылды. Бұл </w:t>
      </w:r>
      <w:r w:rsidR="0046214C" w:rsidRPr="00B763EE">
        <w:rPr>
          <w:rFonts w:ascii="Times New Roman" w:hAnsi="Times New Roman" w:cs="Times New Roman"/>
          <w:noProof/>
          <w:sz w:val="28"/>
          <w:szCs w:val="28"/>
          <w:lang w:val="kk-KZ"/>
        </w:rPr>
        <w:t>диірмендегі (</w:t>
      </w:r>
      <w:r w:rsidRPr="00B763EE">
        <w:rPr>
          <w:rFonts w:ascii="Times New Roman" w:hAnsi="Times New Roman" w:cs="Times New Roman"/>
          <w:noProof/>
          <w:sz w:val="28"/>
          <w:szCs w:val="28"/>
          <w:lang w:val="kk-KZ"/>
        </w:rPr>
        <w:t>ұнтақтағыштағы</w:t>
      </w:r>
      <w:r w:rsidR="0046214C"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материалға екі жақты әсер ету процесі V-тәріздес пішінді камерада жүзеге асырылады.</w:t>
      </w:r>
      <w:r w:rsidR="002F53E2" w:rsidRPr="00B763EE">
        <w:rPr>
          <w:rFonts w:ascii="Times New Roman" w:hAnsi="Times New Roman" w:cs="Times New Roman"/>
          <w:noProof/>
          <w:sz w:val="28"/>
          <w:szCs w:val="28"/>
          <w:lang w:val="kk-KZ"/>
        </w:rPr>
        <w:t xml:space="preserve"> </w:t>
      </w:r>
      <w:r w:rsidR="00D50B01" w:rsidRPr="00B763EE">
        <w:rPr>
          <w:rFonts w:ascii="Times New Roman" w:hAnsi="Times New Roman" w:cs="Times New Roman"/>
          <w:noProof/>
          <w:sz w:val="28"/>
          <w:szCs w:val="28"/>
          <w:lang w:val="kk-KZ"/>
        </w:rPr>
        <w:t>Осындай камера пішіні ұнтақтау шарларының бір-біріне қарсы соқтығысуын, сонымен қатар олардың материал бөлшегіне екіжақты әсер етуін ұйымдастыруға мүмкіндік береді. Бірақ, ұсынылған екіжақт</w:t>
      </w:r>
      <w:r w:rsidR="00C3170B" w:rsidRPr="00B763EE">
        <w:rPr>
          <w:rFonts w:ascii="Times New Roman" w:hAnsi="Times New Roman" w:cs="Times New Roman"/>
          <w:noProof/>
          <w:sz w:val="28"/>
          <w:szCs w:val="28"/>
          <w:lang w:val="kk-KZ"/>
        </w:rPr>
        <w:t>ы әсер ету тәсілін ұйымдастыру максималды тиімді болып табылмайды, ал диірменнің өзі көбіне лабораториялық жағдайда қолданылуы мүмкін.</w:t>
      </w:r>
    </w:p>
    <w:p w:rsidR="00101BBD" w:rsidRPr="00B763EE" w:rsidRDefault="00101BBD"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Олай болса, ұсынылған ұнтақтау </w:t>
      </w:r>
      <w:r w:rsidR="00440D98" w:rsidRPr="00B763EE">
        <w:rPr>
          <w:rFonts w:ascii="Times New Roman" w:hAnsi="Times New Roman" w:cs="Times New Roman"/>
          <w:noProof/>
          <w:sz w:val="28"/>
          <w:szCs w:val="28"/>
          <w:lang w:val="kk-KZ"/>
        </w:rPr>
        <w:t xml:space="preserve">(ұсақтау) </w:t>
      </w:r>
      <w:r w:rsidRPr="00B763EE">
        <w:rPr>
          <w:rFonts w:ascii="Times New Roman" w:hAnsi="Times New Roman" w:cs="Times New Roman"/>
          <w:noProof/>
          <w:sz w:val="28"/>
          <w:szCs w:val="28"/>
          <w:lang w:val="kk-KZ"/>
        </w:rPr>
        <w:t xml:space="preserve">тәсілін жүзеге асырудың тиімдірек әдістерін </w:t>
      </w:r>
      <w:r w:rsidR="00087BF2" w:rsidRPr="00B763EE">
        <w:rPr>
          <w:rFonts w:ascii="Times New Roman" w:hAnsi="Times New Roman" w:cs="Times New Roman"/>
          <w:noProof/>
          <w:sz w:val="28"/>
          <w:szCs w:val="28"/>
          <w:lang w:val="kk-KZ"/>
        </w:rPr>
        <w:t xml:space="preserve">іздестіру қажеттілігі туындайды. Келесі </w:t>
      </w:r>
      <w:r w:rsidR="00440D98" w:rsidRPr="00B763EE">
        <w:rPr>
          <w:rFonts w:ascii="Times New Roman" w:hAnsi="Times New Roman" w:cs="Times New Roman"/>
          <w:sz w:val="28"/>
          <w:szCs w:val="28"/>
          <w:lang w:val="kk-KZ"/>
        </w:rPr>
        <w:t>диірменнің (ұнтақтағыштың)</w:t>
      </w:r>
      <w:r w:rsidR="00087BF2" w:rsidRPr="00B763EE">
        <w:rPr>
          <w:rFonts w:ascii="Times New Roman" w:hAnsi="Times New Roman" w:cs="Times New Roman"/>
          <w:noProof/>
          <w:sz w:val="28"/>
          <w:szCs w:val="28"/>
          <w:lang w:val="kk-KZ"/>
        </w:rPr>
        <w:t xml:space="preserve"> конструкциялық сұлбасын қолдану ұсынылған тәсілді жүзеге асырудың ең тиімді нұсқасы ретінде қарастырылуы мүмкін. 4.3-суретте осы конструкцияның сұлбасы көрсетілген.</w:t>
      </w:r>
    </w:p>
    <w:p w:rsidR="00087BF2" w:rsidRDefault="00087BF2"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55322D" w:rsidRPr="00B763EE" w:rsidRDefault="0055322D" w:rsidP="00942F4B">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087BF2" w:rsidRPr="00B763EE" w:rsidRDefault="00087BF2"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r w:rsidRPr="00B763EE">
        <w:rPr>
          <w:noProof/>
          <w:lang w:eastAsia="ru-RU"/>
        </w:rPr>
        <w:lastRenderedPageBreak/>
        <w:drawing>
          <wp:inline distT="0" distB="0" distL="0" distR="0">
            <wp:extent cx="2974340" cy="2636520"/>
            <wp:effectExtent l="0" t="0" r="0" b="0"/>
            <wp:docPr id="204" name="Рисунок 204" descr="D:\Documents\Sembaev.n\Desktop\глава посл дис.jpg"/>
            <wp:cNvGraphicFramePr/>
            <a:graphic xmlns:a="http://schemas.openxmlformats.org/drawingml/2006/main">
              <a:graphicData uri="http://schemas.openxmlformats.org/drawingml/2006/picture">
                <pic:pic xmlns:pic="http://schemas.openxmlformats.org/drawingml/2006/picture">
                  <pic:nvPicPr>
                    <pic:cNvPr id="204" name="Рисунок 204" descr="D:\Documents\Sembaev.n\Desktop\глава посл дис.jpg"/>
                    <pic:cNvPicPr/>
                  </pic:nvPicPr>
                  <pic:blipFill>
                    <a:blip r:embed="rId1392" cstate="print"/>
                    <a:srcRect l="58009" t="9859" b="31690"/>
                    <a:stretch>
                      <a:fillRect/>
                    </a:stretch>
                  </pic:blipFill>
                  <pic:spPr bwMode="auto">
                    <a:xfrm>
                      <a:off x="0" y="0"/>
                      <a:ext cx="2974340" cy="2636520"/>
                    </a:xfrm>
                    <a:prstGeom prst="rect">
                      <a:avLst/>
                    </a:prstGeom>
                    <a:noFill/>
                    <a:ln w="9525">
                      <a:noFill/>
                      <a:miter lim="800000"/>
                      <a:headEnd/>
                      <a:tailEnd/>
                    </a:ln>
                  </pic:spPr>
                </pic:pic>
              </a:graphicData>
            </a:graphic>
          </wp:inline>
        </w:drawing>
      </w:r>
    </w:p>
    <w:p w:rsidR="00087BF2" w:rsidRPr="00B763EE" w:rsidRDefault="00087BF2" w:rsidP="0055322D">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087BF2" w:rsidRPr="00B763EE" w:rsidRDefault="00087BF2" w:rsidP="0055322D">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 xml:space="preserve">Сурет 4.3 </w:t>
      </w:r>
      <w:r w:rsidR="002E7545" w:rsidRPr="00B763EE">
        <w:rPr>
          <w:rFonts w:ascii="Times New Roman" w:hAnsi="Times New Roman" w:cs="Times New Roman"/>
          <w:noProof/>
          <w:sz w:val="28"/>
          <w:szCs w:val="28"/>
          <w:lang w:val="kk-KZ"/>
        </w:rPr>
        <w:t>-</w:t>
      </w:r>
      <w:r w:rsidRPr="00B763EE">
        <w:rPr>
          <w:rFonts w:ascii="Times New Roman" w:hAnsi="Times New Roman" w:cs="Times New Roman"/>
          <w:noProof/>
          <w:sz w:val="28"/>
          <w:szCs w:val="28"/>
          <w:lang w:val="kk-KZ"/>
        </w:rPr>
        <w:t xml:space="preserve"> Диірменнің </w:t>
      </w:r>
      <w:r w:rsidR="00440D98" w:rsidRPr="00B763EE">
        <w:rPr>
          <w:rFonts w:ascii="Times New Roman" w:hAnsi="Times New Roman" w:cs="Times New Roman"/>
          <w:sz w:val="28"/>
          <w:szCs w:val="28"/>
          <w:lang w:val="kk-KZ"/>
        </w:rPr>
        <w:t xml:space="preserve">(ұнтақтағыштың) </w:t>
      </w:r>
      <w:r w:rsidRPr="00B763EE">
        <w:rPr>
          <w:rFonts w:ascii="Times New Roman" w:hAnsi="Times New Roman" w:cs="Times New Roman"/>
          <w:noProof/>
          <w:sz w:val="28"/>
          <w:szCs w:val="28"/>
          <w:lang w:val="kk-KZ"/>
        </w:rPr>
        <w:t xml:space="preserve">перспективті </w:t>
      </w:r>
      <w:r w:rsidR="000C033A" w:rsidRPr="00B763EE">
        <w:rPr>
          <w:rFonts w:ascii="Times New Roman" w:hAnsi="Times New Roman" w:cs="Times New Roman"/>
          <w:noProof/>
          <w:sz w:val="28"/>
          <w:szCs w:val="28"/>
          <w:lang w:val="kk-KZ"/>
        </w:rPr>
        <w:t>конструкциясының сұлбасы: а) бастапқы қалыбы; б) жүктемені екі жақтан қысу кезіндегі қалыбы</w:t>
      </w:r>
    </w:p>
    <w:p w:rsidR="000C033A" w:rsidRPr="00B763EE" w:rsidRDefault="000C033A" w:rsidP="0055322D">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DB1EE7" w:rsidRPr="00B763EE" w:rsidRDefault="000C033A"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Диірменнің</w:t>
      </w:r>
      <w:r w:rsidR="00440D98" w:rsidRPr="00B763EE">
        <w:rPr>
          <w:rFonts w:ascii="Times New Roman" w:hAnsi="Times New Roman" w:cs="Times New Roman"/>
          <w:noProof/>
          <w:sz w:val="28"/>
          <w:szCs w:val="28"/>
          <w:lang w:val="kk-KZ"/>
        </w:rPr>
        <w:t xml:space="preserve"> </w:t>
      </w:r>
      <w:r w:rsidR="00440D98" w:rsidRPr="00B763EE">
        <w:rPr>
          <w:rFonts w:ascii="Times New Roman" w:hAnsi="Times New Roman" w:cs="Times New Roman"/>
          <w:sz w:val="28"/>
          <w:szCs w:val="28"/>
          <w:lang w:val="kk-KZ"/>
        </w:rPr>
        <w:t xml:space="preserve">(ұнтақтағыштың) </w:t>
      </w:r>
      <w:r w:rsidRPr="00B763EE">
        <w:rPr>
          <w:rFonts w:ascii="Times New Roman" w:hAnsi="Times New Roman" w:cs="Times New Roman"/>
          <w:noProof/>
          <w:sz w:val="28"/>
          <w:szCs w:val="28"/>
          <w:lang w:val="kk-KZ"/>
        </w:rPr>
        <w:t>принципиалдық сұлбасы камера 1, ұнтақтау шарлары 2, піспек 3, шток 4 және серіппелерден 5 тұрады. Аталған диірменнің</w:t>
      </w:r>
      <w:r w:rsidR="00440D98" w:rsidRPr="00B763EE">
        <w:rPr>
          <w:rFonts w:ascii="Times New Roman" w:hAnsi="Times New Roman" w:cs="Times New Roman"/>
          <w:noProof/>
          <w:sz w:val="28"/>
          <w:szCs w:val="28"/>
          <w:lang w:val="kk-KZ"/>
        </w:rPr>
        <w:t xml:space="preserve"> </w:t>
      </w:r>
      <w:r w:rsidR="00440D98" w:rsidRPr="00B763EE">
        <w:rPr>
          <w:rFonts w:ascii="Times New Roman" w:hAnsi="Times New Roman" w:cs="Times New Roman"/>
          <w:sz w:val="28"/>
          <w:szCs w:val="28"/>
          <w:lang w:val="kk-KZ"/>
        </w:rPr>
        <w:t xml:space="preserve">(ұнтақтағыштың) </w:t>
      </w:r>
      <w:r w:rsidRPr="00B763EE">
        <w:rPr>
          <w:rFonts w:ascii="Times New Roman" w:hAnsi="Times New Roman" w:cs="Times New Roman"/>
          <w:noProof/>
          <w:sz w:val="28"/>
          <w:szCs w:val="28"/>
          <w:lang w:val="kk-KZ"/>
        </w:rPr>
        <w:t xml:space="preserve">жұмыс принципі белгілі бір </w:t>
      </w:r>
      <w:r w:rsidRPr="00B763EE">
        <w:rPr>
          <w:rFonts w:ascii="Times New Roman" w:hAnsi="Times New Roman" w:cs="Times New Roman"/>
          <w:i/>
          <w:noProof/>
          <w:sz w:val="28"/>
          <w:szCs w:val="28"/>
          <w:lang w:val="kk-KZ"/>
        </w:rPr>
        <w:t>F</w:t>
      </w:r>
      <w:r w:rsidRPr="00B763EE">
        <w:rPr>
          <w:rFonts w:ascii="Times New Roman" w:hAnsi="Times New Roman" w:cs="Times New Roman"/>
          <w:noProof/>
          <w:sz w:val="28"/>
          <w:szCs w:val="28"/>
          <w:lang w:val="kk-KZ"/>
        </w:rPr>
        <w:t xml:space="preserve"> күшінің штоктарға әсерінен штоктар қозғалысқа келтіріледі. Ал штоктар піспектерді қозғалысқа келтіреді. Піспектер үдемелі режимде орын ауыстырып, ұнтақтау шарларының бір-біріне қарсы бағытта соқтығысуын қамтамасыз етеді.</w:t>
      </w:r>
      <w:r w:rsidR="002E7545" w:rsidRPr="00B763EE">
        <w:rPr>
          <w:rFonts w:ascii="Times New Roman" w:hAnsi="Times New Roman" w:cs="Times New Roman"/>
          <w:noProof/>
          <w:sz w:val="28"/>
          <w:szCs w:val="28"/>
          <w:lang w:val="kk-KZ"/>
        </w:rPr>
        <w:t xml:space="preserve"> Аталған сұлбаның </w:t>
      </w:r>
      <w:r w:rsidR="00EA7798" w:rsidRPr="00B763EE">
        <w:rPr>
          <w:rFonts w:ascii="Times New Roman" w:hAnsi="Times New Roman" w:cs="Times New Roman"/>
          <w:noProof/>
          <w:sz w:val="28"/>
          <w:szCs w:val="28"/>
          <w:lang w:val="kk-KZ"/>
        </w:rPr>
        <w:t xml:space="preserve">V-тәріздес пішінді </w:t>
      </w:r>
      <w:r w:rsidR="00440D98" w:rsidRPr="00B763EE">
        <w:rPr>
          <w:rFonts w:ascii="Times New Roman" w:hAnsi="Times New Roman" w:cs="Times New Roman"/>
          <w:sz w:val="28"/>
          <w:szCs w:val="28"/>
          <w:lang w:val="kk-KZ"/>
        </w:rPr>
        <w:t xml:space="preserve">диірменнен (ұнтақтағыштан) </w:t>
      </w:r>
      <w:r w:rsidR="002E7545" w:rsidRPr="00B763EE">
        <w:rPr>
          <w:rFonts w:ascii="Times New Roman" w:hAnsi="Times New Roman" w:cs="Times New Roman"/>
          <w:noProof/>
          <w:sz w:val="28"/>
          <w:szCs w:val="28"/>
          <w:lang w:val="kk-KZ"/>
        </w:rPr>
        <w:t xml:space="preserve">артықшылығы </w:t>
      </w:r>
      <w:r w:rsidR="00440D98" w:rsidRPr="00B763EE">
        <w:rPr>
          <w:rFonts w:ascii="Times New Roman" w:hAnsi="Times New Roman" w:cs="Times New Roman"/>
          <w:noProof/>
          <w:sz w:val="28"/>
          <w:szCs w:val="28"/>
          <w:lang w:val="kk-KZ"/>
        </w:rPr>
        <w:t>-</w:t>
      </w:r>
      <w:r w:rsidR="002E7545" w:rsidRPr="00B763EE">
        <w:rPr>
          <w:rFonts w:ascii="Times New Roman" w:hAnsi="Times New Roman" w:cs="Times New Roman"/>
          <w:noProof/>
          <w:sz w:val="28"/>
          <w:szCs w:val="28"/>
          <w:lang w:val="kk-KZ"/>
        </w:rPr>
        <w:t xml:space="preserve"> </w:t>
      </w:r>
      <w:r w:rsidR="00EA7798" w:rsidRPr="00B763EE">
        <w:rPr>
          <w:rFonts w:ascii="Times New Roman" w:hAnsi="Times New Roman" w:cs="Times New Roman"/>
          <w:noProof/>
          <w:sz w:val="28"/>
          <w:szCs w:val="28"/>
          <w:lang w:val="kk-KZ"/>
        </w:rPr>
        <w:t>ұнтақтау шарларының теориялық тұрғыдан кез келген едәуір жоғары соқтығысу жылдамдығын жүзеге асыруға мүмкін болуында (бұл жылдамдықтардың шамаларын реттеуді қамтамасыз еткенде ғана).</w:t>
      </w:r>
      <w:r w:rsidR="00DB1EE7" w:rsidRPr="00B763EE">
        <w:rPr>
          <w:rFonts w:ascii="Times New Roman" w:hAnsi="Times New Roman" w:cs="Times New Roman"/>
          <w:noProof/>
          <w:sz w:val="28"/>
          <w:szCs w:val="28"/>
          <w:lang w:val="kk-KZ"/>
        </w:rPr>
        <w:t xml:space="preserve"> Сондықтан берілген сұлба ұсынылған ұнтақтау </w:t>
      </w:r>
      <w:r w:rsidR="00440D98" w:rsidRPr="00B763EE">
        <w:rPr>
          <w:rFonts w:ascii="Times New Roman" w:hAnsi="Times New Roman" w:cs="Times New Roman"/>
          <w:noProof/>
          <w:sz w:val="28"/>
          <w:szCs w:val="28"/>
          <w:lang w:val="kk-KZ"/>
        </w:rPr>
        <w:t xml:space="preserve">(ұсақтау) </w:t>
      </w:r>
      <w:r w:rsidR="00DB1EE7" w:rsidRPr="00B763EE">
        <w:rPr>
          <w:rFonts w:ascii="Times New Roman" w:hAnsi="Times New Roman" w:cs="Times New Roman"/>
          <w:noProof/>
          <w:sz w:val="28"/>
          <w:szCs w:val="28"/>
          <w:lang w:val="kk-KZ"/>
        </w:rPr>
        <w:t>тәсілінің артықшылықтарын ары қарай практикалық түрде жүзеге асыру үшін тиімдірек және перспективті болып табылады.</w:t>
      </w:r>
    </w:p>
    <w:p w:rsidR="00DB1EE7" w:rsidRPr="00B763EE" w:rsidRDefault="00DB1EE7" w:rsidP="0055322D">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Штоктарға күштік әсерді беру көздері ретінде әр түрлі тәсілдер қолданылуы мүмкін. Олар механикалық, гидравликалық немесе пневматикалық жетектер болуы мүмкін.</w:t>
      </w:r>
    </w:p>
    <w:p w:rsidR="0046518B" w:rsidRPr="00B763EE" w:rsidRDefault="0046518B" w:rsidP="0055322D">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DB1EE7" w:rsidRPr="00B763EE" w:rsidRDefault="002D6E81" w:rsidP="0055322D">
      <w:pPr>
        <w:spacing w:after="0" w:line="240" w:lineRule="auto"/>
        <w:ind w:firstLine="709"/>
        <w:jc w:val="both"/>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t>4</w:t>
      </w:r>
      <w:r w:rsidR="00DB1EE7" w:rsidRPr="00B763EE">
        <w:rPr>
          <w:rFonts w:ascii="Times New Roman" w:hAnsi="Times New Roman" w:cs="Times New Roman"/>
          <w:b/>
          <w:noProof/>
          <w:sz w:val="28"/>
          <w:szCs w:val="28"/>
          <w:lang w:val="kk-KZ"/>
        </w:rPr>
        <w:t>.</w:t>
      </w:r>
      <w:r w:rsidRPr="00B763EE">
        <w:rPr>
          <w:rFonts w:ascii="Times New Roman" w:hAnsi="Times New Roman" w:cs="Times New Roman"/>
          <w:b/>
          <w:noProof/>
          <w:sz w:val="28"/>
          <w:szCs w:val="28"/>
          <w:lang w:val="kk-KZ"/>
        </w:rPr>
        <w:t>5</w:t>
      </w:r>
      <w:r w:rsidR="00DB1EE7" w:rsidRPr="00B763EE">
        <w:rPr>
          <w:rFonts w:ascii="Times New Roman" w:hAnsi="Times New Roman" w:cs="Times New Roman"/>
          <w:b/>
          <w:noProof/>
          <w:sz w:val="28"/>
          <w:szCs w:val="28"/>
          <w:lang w:val="kk-KZ"/>
        </w:rPr>
        <w:t xml:space="preserve"> Төртінші тарау бойынша қорытынды</w:t>
      </w:r>
    </w:p>
    <w:p w:rsidR="00DB1EE7" w:rsidRPr="00B763EE" w:rsidRDefault="00DB1EE7"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1) Диссертациялық зерттеу нәтижелерін пайдалану бойынша материалдарды майдалап ұнтақтау қолданылатын өндіріс салалары анықталды</w:t>
      </w:r>
    </w:p>
    <w:p w:rsidR="00DB1EE7" w:rsidRPr="00B763EE" w:rsidRDefault="00DB1EE7"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2) </w:t>
      </w:r>
      <w:r w:rsidRPr="00B763EE">
        <w:rPr>
          <w:rFonts w:ascii="Times New Roman" w:hAnsi="Times New Roman" w:cs="Times New Roman"/>
          <w:sz w:val="28"/>
          <w:szCs w:val="28"/>
          <w:lang w:val="kk-KZ"/>
        </w:rPr>
        <w:t>«ЮА Трансстрой» ЖШС құрылыс компаниясын</w:t>
      </w:r>
      <w:r w:rsidR="00EB38E4" w:rsidRPr="00B763EE">
        <w:rPr>
          <w:rFonts w:ascii="Times New Roman" w:hAnsi="Times New Roman" w:cs="Times New Roman"/>
          <w:sz w:val="28"/>
          <w:szCs w:val="28"/>
          <w:lang w:val="kk-KZ"/>
        </w:rPr>
        <w:t xml:space="preserve">а зерттеу нәтижелері енгізілді. Енгізу нәтижесінде кәсіпорында қолданылатын </w:t>
      </w:r>
      <w:r w:rsidR="00440D98" w:rsidRPr="00B763EE">
        <w:rPr>
          <w:rFonts w:ascii="Times New Roman" w:hAnsi="Times New Roman" w:cs="Times New Roman"/>
          <w:sz w:val="28"/>
          <w:szCs w:val="28"/>
          <w:lang w:val="kk-KZ"/>
        </w:rPr>
        <w:t>диірмендермен (</w:t>
      </w:r>
      <w:r w:rsidR="00EB38E4" w:rsidRPr="00B763EE">
        <w:rPr>
          <w:rFonts w:ascii="Times New Roman" w:hAnsi="Times New Roman" w:cs="Times New Roman"/>
          <w:sz w:val="28"/>
          <w:szCs w:val="28"/>
          <w:lang w:val="kk-KZ"/>
        </w:rPr>
        <w:t>ұнтақтағыштармен</w:t>
      </w:r>
      <w:r w:rsidR="00440D98" w:rsidRPr="00B763EE">
        <w:rPr>
          <w:rFonts w:ascii="Times New Roman" w:hAnsi="Times New Roman" w:cs="Times New Roman"/>
          <w:sz w:val="28"/>
          <w:szCs w:val="28"/>
          <w:lang w:val="kk-KZ"/>
        </w:rPr>
        <w:t>)</w:t>
      </w:r>
      <w:r w:rsidR="00EB38E4" w:rsidRPr="00B763EE">
        <w:rPr>
          <w:rFonts w:ascii="Times New Roman" w:hAnsi="Times New Roman" w:cs="Times New Roman"/>
          <w:sz w:val="28"/>
          <w:szCs w:val="28"/>
          <w:lang w:val="kk-KZ"/>
        </w:rPr>
        <w:t xml:space="preserve"> салыстырғанда жаңа диірменде</w:t>
      </w:r>
      <w:r w:rsidR="00440D98" w:rsidRPr="00B763EE">
        <w:rPr>
          <w:rFonts w:ascii="Times New Roman" w:hAnsi="Times New Roman" w:cs="Times New Roman"/>
          <w:sz w:val="28"/>
          <w:szCs w:val="28"/>
          <w:lang w:val="kk-KZ"/>
        </w:rPr>
        <w:t xml:space="preserve"> (ұнтақтағышта)</w:t>
      </w:r>
      <w:r w:rsidR="00EB38E4" w:rsidRPr="00B763EE">
        <w:rPr>
          <w:rFonts w:ascii="Times New Roman" w:hAnsi="Times New Roman" w:cs="Times New Roman"/>
          <w:sz w:val="28"/>
          <w:szCs w:val="28"/>
          <w:lang w:val="kk-KZ"/>
        </w:rPr>
        <w:t xml:space="preserve"> ұнтақтау</w:t>
      </w:r>
      <w:r w:rsidR="00440D98" w:rsidRPr="00B763EE">
        <w:rPr>
          <w:rFonts w:ascii="Times New Roman" w:hAnsi="Times New Roman" w:cs="Times New Roman"/>
          <w:sz w:val="28"/>
          <w:szCs w:val="28"/>
          <w:lang w:val="kk-KZ"/>
        </w:rPr>
        <w:t xml:space="preserve"> (ұсақтау)</w:t>
      </w:r>
      <w:r w:rsidR="00EB38E4" w:rsidRPr="00B763EE">
        <w:rPr>
          <w:rFonts w:ascii="Times New Roman" w:hAnsi="Times New Roman" w:cs="Times New Roman"/>
          <w:sz w:val="28"/>
          <w:szCs w:val="28"/>
          <w:lang w:val="kk-KZ"/>
        </w:rPr>
        <w:t xml:space="preserve"> процесі кезінде электр энергиясына жұмсалатын шығын қуаттық шығын мен ұнтақтау уақытының төмендеуі әсерінен 38 %-ға төмендеді.</w:t>
      </w:r>
    </w:p>
    <w:p w:rsidR="00EB38E4" w:rsidRPr="00B763EE" w:rsidRDefault="00EB38E4"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3) Диссертациялық зерттеу материалдары оқу процесіне енгізілді.</w:t>
      </w:r>
    </w:p>
    <w:p w:rsidR="00094871" w:rsidRPr="00B763EE" w:rsidRDefault="00EB38E4"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4) Материалдары ұнтақтаудың</w:t>
      </w:r>
      <w:r w:rsidR="00440D98" w:rsidRPr="00B763EE">
        <w:rPr>
          <w:rFonts w:ascii="Times New Roman" w:hAnsi="Times New Roman" w:cs="Times New Roman"/>
          <w:sz w:val="28"/>
          <w:szCs w:val="28"/>
          <w:lang w:val="kk-KZ"/>
        </w:rPr>
        <w:t xml:space="preserve"> (ұсақтаудың)</w:t>
      </w:r>
      <w:r w:rsidRPr="00B763EE">
        <w:rPr>
          <w:rFonts w:ascii="Times New Roman" w:hAnsi="Times New Roman" w:cs="Times New Roman"/>
          <w:sz w:val="28"/>
          <w:szCs w:val="28"/>
          <w:lang w:val="kk-KZ"/>
        </w:rPr>
        <w:t xml:space="preserve"> ұсынылған тәсілі негізінде диірмен </w:t>
      </w:r>
      <w:r w:rsidR="00440D98" w:rsidRPr="00B763EE">
        <w:rPr>
          <w:rFonts w:ascii="Times New Roman" w:hAnsi="Times New Roman" w:cs="Times New Roman"/>
          <w:sz w:val="28"/>
          <w:szCs w:val="28"/>
          <w:lang w:val="kk-KZ"/>
        </w:rPr>
        <w:t xml:space="preserve">(ұнтақтағыш) </w:t>
      </w:r>
      <w:r w:rsidRPr="00B763EE">
        <w:rPr>
          <w:rFonts w:ascii="Times New Roman" w:hAnsi="Times New Roman" w:cs="Times New Roman"/>
          <w:sz w:val="28"/>
          <w:szCs w:val="28"/>
          <w:lang w:val="kk-KZ"/>
        </w:rPr>
        <w:t>конструкциясын жетілдіру</w:t>
      </w:r>
      <w:r w:rsidR="00091960" w:rsidRPr="00B763EE">
        <w:rPr>
          <w:rFonts w:ascii="Times New Roman" w:hAnsi="Times New Roman" w:cs="Times New Roman"/>
          <w:sz w:val="28"/>
          <w:szCs w:val="28"/>
          <w:lang w:val="kk-KZ"/>
        </w:rPr>
        <w:t>дің перспективті бағыттары анықталды.</w:t>
      </w:r>
      <w:r w:rsidR="00094871" w:rsidRPr="00B763EE">
        <w:rPr>
          <w:rFonts w:ascii="Times New Roman" w:hAnsi="Times New Roman" w:cs="Times New Roman"/>
          <w:sz w:val="28"/>
          <w:szCs w:val="28"/>
          <w:lang w:val="kk-KZ"/>
        </w:rPr>
        <w:br w:type="page"/>
      </w:r>
    </w:p>
    <w:p w:rsidR="00EB38E4" w:rsidRPr="00B763EE" w:rsidRDefault="00094871" w:rsidP="0055322D">
      <w:pPr>
        <w:spacing w:after="0" w:line="240" w:lineRule="auto"/>
        <w:ind w:firstLine="709"/>
        <w:jc w:val="center"/>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ҚОРЫТЫНДЫ</w:t>
      </w:r>
    </w:p>
    <w:p w:rsidR="00094871" w:rsidRPr="00B763EE" w:rsidRDefault="00094871" w:rsidP="0055322D">
      <w:pPr>
        <w:spacing w:after="0" w:line="240" w:lineRule="auto"/>
        <w:ind w:firstLine="709"/>
        <w:jc w:val="center"/>
        <w:rPr>
          <w:rFonts w:ascii="Times New Roman" w:hAnsi="Times New Roman" w:cs="Times New Roman"/>
          <w:b/>
          <w:noProof/>
          <w:sz w:val="28"/>
          <w:szCs w:val="28"/>
          <w:lang w:val="kk-KZ"/>
        </w:rPr>
      </w:pPr>
    </w:p>
    <w:p w:rsidR="00116D21" w:rsidRPr="00B763EE" w:rsidRDefault="00116D21"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1) Әр түрлі диірмендердің (ұнтақтағыштардың) түрлерін талдаудың негізінде ұнтақтау (ұсақтау) тиімділігін едәуір арттыруды қамтамасыз ететін ұнтақтау (ұсақтау) процесін ұйымдастырудың негізгі тәсілдері анықталды: жұмыс органдарының айналмалы-дірілді қозғалысы; энергияны механикалық түрде жеткізу; ұнтақтау денелерін(шар) қолдану; ұнтақтау материалына соққылы-ысқылау(қажалу) әсерін беру; ұнтақтау денелері(шар) мен материалдың қарсы қозғалысы; ұнтақтау денелерінің(шар) бойлық-көлденең қозғалысы. Шарлы, бисерлі және дірілді диірмендерде ұнтақтау денелері(шар) мен материалдың қарсы қозғалыс (қарсы соқтығысу) тәсілі жүзеге асырылмайтыны анықталды.</w:t>
      </w:r>
    </w:p>
    <w:p w:rsidR="00116D21" w:rsidRPr="00B763EE" w:rsidRDefault="00116D21"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2) Материалдың кесек бөлшегіне ұнтақтау шарларымен екі жақты (қарсы) әсер етуді ұйымдастыру </w:t>
      </w:r>
      <w:r w:rsidRPr="00B763EE">
        <w:rPr>
          <w:rFonts w:ascii="Times New Roman" w:hAnsi="Times New Roman"/>
          <w:sz w:val="28"/>
          <w:szCs w:val="28"/>
          <w:lang w:val="kk-KZ"/>
        </w:rPr>
        <w:t xml:space="preserve">(«белсенді шар – белсенді шар» сұлбасы) </w:t>
      </w:r>
      <w:r w:rsidRPr="00B763EE">
        <w:rPr>
          <w:rFonts w:ascii="Times New Roman" w:hAnsi="Times New Roman" w:cs="Times New Roman"/>
          <w:sz w:val="28"/>
          <w:szCs w:val="28"/>
          <w:lang w:val="kk-KZ"/>
        </w:rPr>
        <w:t>арқылы шарлардың бөлшекке әсер берудің жалпы жылдамдығын (энергиясын) арттыруды қамтамасыз етуге негізделген</w:t>
      </w:r>
      <w:r w:rsidRPr="00B763EE">
        <w:rPr>
          <w:rFonts w:ascii="Times New Roman" w:hAnsi="Times New Roman" w:cs="Times New Roman"/>
          <w:sz w:val="20"/>
          <w:szCs w:val="20"/>
          <w:lang w:val="kk-KZ"/>
        </w:rPr>
        <w:t xml:space="preserve"> </w:t>
      </w:r>
      <w:r w:rsidRPr="00B763EE">
        <w:rPr>
          <w:rFonts w:ascii="Times New Roman" w:hAnsi="Times New Roman" w:cs="Times New Roman"/>
          <w:sz w:val="28"/>
          <w:szCs w:val="28"/>
          <w:lang w:val="kk-KZ"/>
        </w:rPr>
        <w:t xml:space="preserve">ұнтақтаудың (ұсақтаудың) тиімділігін арттыру идеясы ұсынылды. </w:t>
      </w:r>
    </w:p>
    <w:p w:rsidR="00116D21" w:rsidRPr="00B763EE" w:rsidRDefault="00116D21"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3) Ұнтақтау (ұсақтау) процесін ұйымдастырудың тиімді тәсілдерінің барлығын жүзеге асыратын, оған қоса, қолданыстағы диірмендерден (ұнтақтағыштардан) ұнтақтау шарларымен материалдың кесек бөлшегіне ұнтақтау (ұсақтау) тиімділігін қосымша арттыруға бағытталған екі жақты (қарсы) әсер беруді қамтамасыз ететін ұнтақтау (ұсақтау) принципімен айрықшаланатын диірменнің (ұнтақтағыштың) жаңа конструкциясы ұсынылып отыр.</w:t>
      </w:r>
    </w:p>
    <w:p w:rsidR="00116D21" w:rsidRPr="00B763EE" w:rsidRDefault="00116D21"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4) Алғаш рет материалдың кесек бөлшегін екі жақты әсер беру арқылы ыдырату (бұзу) процесінің механикалық-математикалық моделі жасалды, және материал ұнтағының теориялық майдалығын анықтау үшін (2.52) есептік тәуелділіктер анықталды.</w:t>
      </w:r>
    </w:p>
    <w:p w:rsidR="00116D21" w:rsidRPr="00B763EE" w:rsidRDefault="00116D21"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 xml:space="preserve">5) Жаңа </w:t>
      </w:r>
      <w:r w:rsidRPr="00B763EE">
        <w:rPr>
          <w:rFonts w:ascii="Times New Roman" w:hAnsi="Times New Roman" w:cs="Times New Roman"/>
          <w:sz w:val="28"/>
          <w:szCs w:val="28"/>
          <w:lang w:val="kk-KZ"/>
        </w:rPr>
        <w:t>диірменнің (ұнтақтағыштың)</w:t>
      </w:r>
      <w:r w:rsidRPr="00B763EE">
        <w:rPr>
          <w:rFonts w:ascii="Times New Roman" w:hAnsi="Times New Roman" w:cs="Times New Roman"/>
          <w:noProof/>
          <w:sz w:val="28"/>
          <w:szCs w:val="28"/>
          <w:lang w:val="kk-KZ"/>
        </w:rPr>
        <w:t xml:space="preserve"> геометриялық сипаттамаларының шамалары </w:t>
      </w:r>
      <w:r w:rsidR="002C2850" w:rsidRPr="00B763EE">
        <w:rPr>
          <w:rFonts w:ascii="Times New Roman" w:hAnsi="Times New Roman" w:cs="Times New Roman"/>
          <w:noProof/>
          <w:sz w:val="28"/>
          <w:szCs w:val="28"/>
          <w:lang w:val="kk-KZ"/>
        </w:rPr>
        <w:t>(</w:t>
      </w:r>
      <w:r w:rsidR="002C2850" w:rsidRPr="00B763EE">
        <w:rPr>
          <w:rFonts w:ascii="Times New Roman" w:hAnsi="Times New Roman" w:cs="Times New Roman"/>
          <w:noProof/>
          <w:position w:val="-12"/>
          <w:sz w:val="28"/>
          <w:szCs w:val="28"/>
        </w:rPr>
        <w:object w:dxaOrig="312" w:dyaOrig="372">
          <v:shape id="_x0000_i1798" type="#_x0000_t75" style="width:15.6pt;height:18.6pt" o:ole="">
            <v:imagedata r:id="rId271" o:title=""/>
          </v:shape>
          <o:OLEObject Type="Embed" ProgID="Equation.DSMT4" ShapeID="_x0000_i1798" DrawAspect="Content" ObjectID="_1771189951" r:id="rId1393"/>
        </w:object>
      </w:r>
      <w:r w:rsidR="002C2850" w:rsidRPr="00B763EE">
        <w:rPr>
          <w:rFonts w:ascii="Times New Roman" w:hAnsi="Times New Roman" w:cs="Times New Roman"/>
          <w:noProof/>
          <w:sz w:val="28"/>
          <w:szCs w:val="28"/>
          <w:lang w:val="kk-KZ"/>
        </w:rPr>
        <w:t xml:space="preserve">, </w:t>
      </w:r>
      <w:r w:rsidR="002C2850" w:rsidRPr="00B763EE">
        <w:rPr>
          <w:rFonts w:ascii="Times New Roman" w:hAnsi="Times New Roman" w:cs="Times New Roman"/>
          <w:noProof/>
          <w:position w:val="-4"/>
          <w:sz w:val="28"/>
          <w:szCs w:val="28"/>
        </w:rPr>
        <w:object w:dxaOrig="264" w:dyaOrig="264">
          <v:shape id="_x0000_i1799" type="#_x0000_t75" style="width:13.2pt;height:13.2pt" o:ole="">
            <v:imagedata r:id="rId273" o:title=""/>
          </v:shape>
          <o:OLEObject Type="Embed" ProgID="Equation.DSMT4" ShapeID="_x0000_i1799" DrawAspect="Content" ObjectID="_1771189952" r:id="rId1394"/>
        </w:object>
      </w:r>
      <w:r w:rsidR="002C2850" w:rsidRPr="00B763EE">
        <w:rPr>
          <w:rFonts w:ascii="Times New Roman" w:hAnsi="Times New Roman" w:cs="Times New Roman"/>
          <w:noProof/>
          <w:sz w:val="28"/>
          <w:szCs w:val="28"/>
          <w:lang w:val="kk-KZ"/>
        </w:rPr>
        <w:t xml:space="preserve">, </w:t>
      </w:r>
      <w:r w:rsidR="002C2850" w:rsidRPr="00B763EE">
        <w:rPr>
          <w:rFonts w:ascii="Times New Roman" w:hAnsi="Times New Roman" w:cs="Times New Roman"/>
          <w:noProof/>
          <w:position w:val="-12"/>
          <w:sz w:val="28"/>
          <w:szCs w:val="28"/>
        </w:rPr>
        <w:object w:dxaOrig="372" w:dyaOrig="372">
          <v:shape id="_x0000_i1800" type="#_x0000_t75" style="width:18.6pt;height:18.6pt" o:ole="">
            <v:imagedata r:id="rId18" o:title=""/>
          </v:shape>
          <o:OLEObject Type="Embed" ProgID="Equation.DSMT4" ShapeID="_x0000_i1800" DrawAspect="Content" ObjectID="_1771189953" r:id="rId1395"/>
        </w:object>
      </w:r>
      <w:r w:rsidR="002C2850" w:rsidRPr="00B763EE">
        <w:rPr>
          <w:rFonts w:ascii="Times New Roman" w:hAnsi="Times New Roman" w:cs="Times New Roman"/>
          <w:noProof/>
          <w:sz w:val="28"/>
          <w:szCs w:val="28"/>
          <w:lang w:val="kk-KZ"/>
        </w:rPr>
        <w:t xml:space="preserve">, </w:t>
      </w:r>
      <w:r w:rsidR="002C2850" w:rsidRPr="00B763EE">
        <w:rPr>
          <w:rFonts w:ascii="Times New Roman" w:hAnsi="Times New Roman" w:cs="Times New Roman"/>
          <w:noProof/>
          <w:position w:val="-12"/>
          <w:sz w:val="28"/>
          <w:szCs w:val="28"/>
        </w:rPr>
        <w:object w:dxaOrig="312" w:dyaOrig="372">
          <v:shape id="_x0000_i1801" type="#_x0000_t75" style="width:15.6pt;height:18.6pt" o:ole="">
            <v:imagedata r:id="rId20" o:title=""/>
          </v:shape>
          <o:OLEObject Type="Embed" ProgID="Equation.DSMT4" ShapeID="_x0000_i1801" DrawAspect="Content" ObjectID="_1771189954" r:id="rId1396"/>
        </w:object>
      </w:r>
      <w:r w:rsidR="002C2850" w:rsidRPr="00B763EE">
        <w:rPr>
          <w:rFonts w:ascii="Times New Roman" w:hAnsi="Times New Roman" w:cs="Times New Roman"/>
          <w:noProof/>
          <w:sz w:val="28"/>
          <w:szCs w:val="28"/>
          <w:lang w:val="kk-KZ"/>
        </w:rPr>
        <w:t xml:space="preserve">, </w:t>
      </w:r>
      <w:r w:rsidR="002C2850" w:rsidRPr="00B763EE">
        <w:rPr>
          <w:rFonts w:ascii="Times New Roman" w:hAnsi="Times New Roman" w:cs="Times New Roman"/>
          <w:noProof/>
          <w:position w:val="-6"/>
          <w:sz w:val="28"/>
          <w:szCs w:val="28"/>
        </w:rPr>
        <w:object w:dxaOrig="240" w:dyaOrig="204">
          <v:shape id="_x0000_i1802" type="#_x0000_t75" style="width:12pt;height:10.2pt" o:ole="">
            <v:imagedata r:id="rId285" o:title=""/>
          </v:shape>
          <o:OLEObject Type="Embed" ProgID="Equation.DSMT4" ShapeID="_x0000_i1802" DrawAspect="Content" ObjectID="_1771189955" r:id="rId1397"/>
        </w:object>
      </w:r>
      <w:r w:rsidR="002C2850" w:rsidRPr="00B763EE">
        <w:rPr>
          <w:rFonts w:ascii="Times New Roman" w:hAnsi="Times New Roman" w:cs="Times New Roman"/>
          <w:noProof/>
          <w:sz w:val="28"/>
          <w:szCs w:val="28"/>
          <w:lang w:val="kk-KZ"/>
        </w:rPr>
        <w:t xml:space="preserve">, </w:t>
      </w:r>
      <w:r w:rsidR="002C2850" w:rsidRPr="00B763EE">
        <w:rPr>
          <w:rFonts w:ascii="Times New Roman" w:hAnsi="Times New Roman" w:cs="Times New Roman"/>
          <w:noProof/>
          <w:position w:val="-12"/>
          <w:sz w:val="28"/>
          <w:szCs w:val="28"/>
        </w:rPr>
        <w:object w:dxaOrig="372" w:dyaOrig="372">
          <v:shape id="_x0000_i1803" type="#_x0000_t75" style="width:18.6pt;height:18.6pt" o:ole="">
            <v:imagedata r:id="rId277" o:title=""/>
          </v:shape>
          <o:OLEObject Type="Embed" ProgID="Equation.DSMT4" ShapeID="_x0000_i1803" DrawAspect="Content" ObjectID="_1771189956" r:id="rId1398"/>
        </w:object>
      </w:r>
      <w:r w:rsidR="002C2850" w:rsidRPr="00B763EE">
        <w:rPr>
          <w:rFonts w:ascii="Times New Roman" w:hAnsi="Times New Roman" w:cs="Times New Roman"/>
          <w:noProof/>
          <w:sz w:val="28"/>
          <w:szCs w:val="28"/>
          <w:lang w:val="kk-KZ"/>
        </w:rPr>
        <w:t xml:space="preserve">) анықталды және негізделді. </w:t>
      </w:r>
      <w:r w:rsidR="00703858" w:rsidRPr="00B763EE">
        <w:rPr>
          <w:rFonts w:ascii="Times New Roman" w:hAnsi="Times New Roman" w:cs="Times New Roman"/>
          <w:noProof/>
          <w:sz w:val="28"/>
          <w:szCs w:val="28"/>
          <w:lang w:val="kk-KZ"/>
        </w:rPr>
        <w:t>Т</w:t>
      </w:r>
      <w:r w:rsidRPr="00B763EE">
        <w:rPr>
          <w:rFonts w:ascii="Times New Roman" w:hAnsi="Times New Roman" w:cs="Times New Roman"/>
          <w:noProof/>
          <w:sz w:val="28"/>
          <w:szCs w:val="28"/>
          <w:lang w:val="kk-KZ"/>
        </w:rPr>
        <w:t>еориялық зерттеу нәтижелері диірменнің максималды параметрлері (</w:t>
      </w:r>
      <w:r w:rsidRPr="00B763EE">
        <w:rPr>
          <w:rFonts w:ascii="Times New Roman" w:hAnsi="Times New Roman" w:cs="Times New Roman"/>
          <w:noProof/>
          <w:position w:val="-10"/>
          <w:sz w:val="28"/>
          <w:szCs w:val="28"/>
        </w:rPr>
        <w:object w:dxaOrig="792" w:dyaOrig="312">
          <v:shape id="_x0000_i1804" type="#_x0000_t75" style="width:39.6pt;height:15.6pt" o:ole="">
            <v:imagedata r:id="rId892" o:title=""/>
          </v:shape>
          <o:OLEObject Type="Embed" ProgID="Equation.DSMT4" ShapeID="_x0000_i1804" DrawAspect="Content" ObjectID="_1771189957" r:id="rId1399"/>
        </w:object>
      </w:r>
      <w:r w:rsidRPr="00B763EE">
        <w:rPr>
          <w:rFonts w:ascii="Times New Roman" w:hAnsi="Times New Roman" w:cs="Times New Roman"/>
          <w:noProof/>
          <w:sz w:val="28"/>
          <w:szCs w:val="28"/>
          <w:lang w:val="kk-KZ"/>
        </w:rPr>
        <w:t xml:space="preserve">мм, </w:t>
      </w:r>
      <w:r w:rsidRPr="00B763EE">
        <w:rPr>
          <w:rFonts w:ascii="Times New Roman" w:hAnsi="Times New Roman" w:cs="Times New Roman"/>
          <w:noProof/>
          <w:position w:val="-12"/>
          <w:sz w:val="28"/>
          <w:szCs w:val="28"/>
        </w:rPr>
        <w:object w:dxaOrig="1092" w:dyaOrig="372">
          <v:shape id="_x0000_i1805" type="#_x0000_t75" style="width:54.6pt;height:18.6pt" o:ole="">
            <v:imagedata r:id="rId860" o:title=""/>
          </v:shape>
          <o:OLEObject Type="Embed" ProgID="Equation.DSMT4" ShapeID="_x0000_i1805" DrawAspect="Content" ObjectID="_1771189958" r:id="rId1400"/>
        </w:object>
      </w:r>
      <w:r w:rsidRPr="00B763EE">
        <w:rPr>
          <w:rFonts w:ascii="Times New Roman" w:hAnsi="Times New Roman" w:cs="Times New Roman"/>
          <w:noProof/>
          <w:sz w:val="28"/>
          <w:szCs w:val="28"/>
          <w:lang w:val="kk-KZ"/>
        </w:rPr>
        <w:t>айн/мин) және</w:t>
      </w:r>
      <w:r w:rsidR="00703858" w:rsidRPr="00B763EE">
        <w:rPr>
          <w:rFonts w:ascii="Times New Roman" w:hAnsi="Times New Roman" w:cs="Times New Roman"/>
          <w:noProof/>
          <w:sz w:val="28"/>
          <w:szCs w:val="28"/>
          <w:lang w:val="kk-KZ"/>
        </w:rPr>
        <w:t xml:space="preserve"> камера секциясының</w:t>
      </w:r>
      <w:r w:rsidRPr="00B763EE">
        <w:rPr>
          <w:rFonts w:ascii="Times New Roman" w:hAnsi="Times New Roman" w:cs="Times New Roman"/>
          <w:noProof/>
          <w:sz w:val="28"/>
          <w:szCs w:val="28"/>
          <w:lang w:val="kk-KZ"/>
        </w:rPr>
        <w:t xml:space="preserve"> </w:t>
      </w:r>
      <w:r w:rsidR="00703858" w:rsidRPr="00B763EE">
        <w:rPr>
          <w:rFonts w:ascii="Times New Roman" w:hAnsi="Times New Roman" w:cs="Times New Roman"/>
          <w:noProof/>
          <w:sz w:val="28"/>
          <w:szCs w:val="28"/>
          <w:lang w:val="kk-KZ"/>
        </w:rPr>
        <w:t xml:space="preserve">көлбеу </w:t>
      </w:r>
      <w:r w:rsidRPr="00B763EE">
        <w:rPr>
          <w:rFonts w:ascii="Times New Roman" w:hAnsi="Times New Roman" w:cs="Times New Roman"/>
          <w:sz w:val="28"/>
          <w:szCs w:val="28"/>
          <w:lang w:val="kk-KZ"/>
        </w:rPr>
        <w:t xml:space="preserve">бұрышы </w:t>
      </w:r>
      <w:r w:rsidRPr="00B763EE">
        <w:rPr>
          <w:rFonts w:ascii="Times New Roman" w:hAnsi="Times New Roman" w:cs="Times New Roman"/>
          <w:position w:val="-6"/>
          <w:sz w:val="28"/>
          <w:szCs w:val="28"/>
        </w:rPr>
        <w:object w:dxaOrig="792" w:dyaOrig="312">
          <v:shape id="_x0000_i1806" type="#_x0000_t75" style="width:39.6pt;height:15.6pt" o:ole="">
            <v:imagedata r:id="rId1030" o:title=""/>
          </v:shape>
          <o:OLEObject Type="Embed" ProgID="Equation.DSMT4" ShapeID="_x0000_i1806" DrawAspect="Content" ObjectID="_1771189959" r:id="rId1401"/>
        </w:object>
      </w:r>
      <w:r w:rsidRPr="00B763EE">
        <w:rPr>
          <w:rFonts w:ascii="Times New Roman" w:hAnsi="Times New Roman" w:cs="Times New Roman"/>
          <w:sz w:val="28"/>
          <w:szCs w:val="28"/>
          <w:lang w:val="kk-KZ"/>
        </w:rPr>
        <w:t xml:space="preserve"> тең кезінде ұнтақталатын материал бөлшегіне екіжақты әсер беру арқылы ұнтақтың максималды теориялық майдалығы </w:t>
      </w:r>
      <w:r w:rsidRPr="00B763EE">
        <w:rPr>
          <w:position w:val="-12"/>
        </w:rPr>
        <w:object w:dxaOrig="1152" w:dyaOrig="372">
          <v:shape id="_x0000_i1807" type="#_x0000_t75" style="width:57.6pt;height:18.6pt" o:ole="">
            <v:imagedata r:id="rId1032" o:title=""/>
          </v:shape>
          <o:OLEObject Type="Embed" ProgID="Equation.DSMT4" ShapeID="_x0000_i1807" DrawAspect="Content" ObjectID="_1771189960" r:id="rId1402"/>
        </w:object>
      </w:r>
      <w:r w:rsidR="00703858" w:rsidRPr="00B763EE">
        <w:rPr>
          <w:lang w:val="kk-KZ"/>
        </w:rPr>
        <w:t xml:space="preserve"> </w:t>
      </w:r>
      <w:r w:rsidRPr="00B763EE">
        <w:rPr>
          <w:rFonts w:ascii="Times New Roman" w:hAnsi="Times New Roman" w:cs="Times New Roman"/>
          <w:sz w:val="28"/>
          <w:szCs w:val="28"/>
          <w:lang w:val="kk-KZ"/>
        </w:rPr>
        <w:t xml:space="preserve">мкм құрайтынын көрсетті. </w:t>
      </w:r>
      <w:r w:rsidRPr="00B763EE">
        <w:rPr>
          <w:rFonts w:ascii="Times New Roman" w:hAnsi="Times New Roman" w:cs="Times New Roman"/>
          <w:noProof/>
          <w:sz w:val="28"/>
          <w:szCs w:val="28"/>
          <w:lang w:val="kk-KZ"/>
        </w:rPr>
        <w:t xml:space="preserve">Теориялық салыстырмалы талдау нәтижесінде </w:t>
      </w:r>
      <w:r w:rsidRPr="00B763EE">
        <w:rPr>
          <w:rFonts w:ascii="Times New Roman" w:hAnsi="Times New Roman" w:cs="Times New Roman"/>
          <w:sz w:val="28"/>
          <w:szCs w:val="28"/>
          <w:lang w:val="kk-KZ"/>
        </w:rPr>
        <w:t>ұнтақталатын (ұсақталатын) материал бөлшегіне екіжақты әсер беру кезінде ұнтақ майдалығы біржақты әсер беру кезінде алынатын ұнтақ майдалығынан 4 есе артық болуы мүмкін екені анықталды.</w:t>
      </w:r>
    </w:p>
    <w:p w:rsidR="00116D21" w:rsidRPr="00B763EE" w:rsidRDefault="002C2850"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6</w:t>
      </w:r>
      <w:r w:rsidR="00116D21" w:rsidRPr="00B763EE">
        <w:rPr>
          <w:rFonts w:ascii="Times New Roman" w:hAnsi="Times New Roman" w:cs="Times New Roman"/>
          <w:sz w:val="28"/>
          <w:szCs w:val="28"/>
          <w:lang w:val="kk-KZ"/>
        </w:rPr>
        <w:t xml:space="preserve">) Диірменнің (ұнтақтағыштың) </w:t>
      </w:r>
      <w:r w:rsidR="00703858" w:rsidRPr="00B763EE">
        <w:rPr>
          <w:rFonts w:ascii="Times New Roman" w:hAnsi="Times New Roman" w:cs="Times New Roman"/>
          <w:sz w:val="28"/>
          <w:szCs w:val="28"/>
          <w:lang w:val="kk-KZ"/>
        </w:rPr>
        <w:t>максималды параметрлері (</w:t>
      </w:r>
      <w:r w:rsidR="00703858" w:rsidRPr="00B763EE">
        <w:rPr>
          <w:rFonts w:ascii="Times New Roman" w:hAnsi="Times New Roman" w:cs="Times New Roman"/>
          <w:noProof/>
          <w:position w:val="-10"/>
          <w:sz w:val="28"/>
          <w:szCs w:val="28"/>
        </w:rPr>
        <w:object w:dxaOrig="792" w:dyaOrig="312">
          <v:shape id="_x0000_i1808" type="#_x0000_t75" style="width:39.6pt;height:15.6pt" o:ole="">
            <v:imagedata r:id="rId892" o:title=""/>
          </v:shape>
          <o:OLEObject Type="Embed" ProgID="Equation.DSMT4" ShapeID="_x0000_i1808" DrawAspect="Content" ObjectID="_1771189961" r:id="rId1403"/>
        </w:object>
      </w:r>
      <w:r w:rsidR="00703858" w:rsidRPr="00B763EE">
        <w:rPr>
          <w:rFonts w:ascii="Times New Roman" w:hAnsi="Times New Roman" w:cs="Times New Roman"/>
          <w:noProof/>
          <w:sz w:val="28"/>
          <w:szCs w:val="28"/>
          <w:lang w:val="kk-KZ"/>
        </w:rPr>
        <w:t xml:space="preserve">мм, </w:t>
      </w:r>
      <w:r w:rsidR="00703858" w:rsidRPr="00B763EE">
        <w:rPr>
          <w:rFonts w:ascii="Times New Roman" w:hAnsi="Times New Roman" w:cs="Times New Roman"/>
          <w:noProof/>
          <w:position w:val="-12"/>
          <w:sz w:val="28"/>
          <w:szCs w:val="28"/>
        </w:rPr>
        <w:object w:dxaOrig="1092" w:dyaOrig="372">
          <v:shape id="_x0000_i1809" type="#_x0000_t75" style="width:54.6pt;height:18.6pt" o:ole="">
            <v:imagedata r:id="rId860" o:title=""/>
          </v:shape>
          <o:OLEObject Type="Embed" ProgID="Equation.DSMT4" ShapeID="_x0000_i1809" DrawAspect="Content" ObjectID="_1771189962" r:id="rId1404"/>
        </w:object>
      </w:r>
      <w:r w:rsidR="00703858" w:rsidRPr="00B763EE">
        <w:rPr>
          <w:rFonts w:ascii="Times New Roman" w:hAnsi="Times New Roman" w:cs="Times New Roman"/>
          <w:noProof/>
          <w:sz w:val="28"/>
          <w:szCs w:val="28"/>
          <w:lang w:val="kk-KZ"/>
        </w:rPr>
        <w:t xml:space="preserve">айн/мин) </w:t>
      </w:r>
      <w:r w:rsidR="00116D21" w:rsidRPr="00B763EE">
        <w:rPr>
          <w:rFonts w:ascii="Times New Roman" w:hAnsi="Times New Roman" w:cs="Times New Roman"/>
          <w:noProof/>
          <w:sz w:val="28"/>
          <w:szCs w:val="28"/>
          <w:lang w:val="kk-KZ"/>
        </w:rPr>
        <w:t xml:space="preserve">және </w:t>
      </w:r>
      <w:r w:rsidR="00703858" w:rsidRPr="00B763EE">
        <w:rPr>
          <w:rFonts w:ascii="Times New Roman" w:hAnsi="Times New Roman" w:cs="Times New Roman"/>
          <w:sz w:val="28"/>
          <w:szCs w:val="28"/>
          <w:lang w:val="kk-KZ"/>
        </w:rPr>
        <w:t>камера секциясының</w:t>
      </w:r>
      <w:r w:rsidR="00116D21" w:rsidRPr="00B763EE">
        <w:rPr>
          <w:rFonts w:ascii="Times New Roman" w:hAnsi="Times New Roman" w:cs="Times New Roman"/>
          <w:sz w:val="28"/>
          <w:szCs w:val="28"/>
          <w:lang w:val="kk-KZ"/>
        </w:rPr>
        <w:t xml:space="preserve"> көлбеу бұрышы </w:t>
      </w:r>
      <w:r w:rsidR="00116D21" w:rsidRPr="00B763EE">
        <w:rPr>
          <w:rFonts w:ascii="Times New Roman" w:hAnsi="Times New Roman" w:cs="Times New Roman"/>
          <w:position w:val="-6"/>
          <w:sz w:val="28"/>
          <w:szCs w:val="28"/>
        </w:rPr>
        <w:object w:dxaOrig="792" w:dyaOrig="312">
          <v:shape id="_x0000_i1810" type="#_x0000_t75" style="width:39.6pt;height:15.6pt" o:ole="">
            <v:imagedata r:id="rId1030" o:title=""/>
          </v:shape>
          <o:OLEObject Type="Embed" ProgID="Equation.DSMT4" ShapeID="_x0000_i1810" DrawAspect="Content" ObjectID="_1771189963" r:id="rId1405"/>
        </w:object>
      </w:r>
      <w:r w:rsidR="00703858" w:rsidRPr="00B763EE">
        <w:rPr>
          <w:rFonts w:ascii="Times New Roman" w:hAnsi="Times New Roman" w:cs="Times New Roman"/>
          <w:sz w:val="28"/>
          <w:szCs w:val="28"/>
          <w:lang w:val="kk-KZ"/>
        </w:rPr>
        <w:t xml:space="preserve"> </w:t>
      </w:r>
      <w:r w:rsidR="00116D21" w:rsidRPr="00B763EE">
        <w:rPr>
          <w:rFonts w:ascii="Times New Roman" w:hAnsi="Times New Roman" w:cs="Times New Roman"/>
          <w:sz w:val="28"/>
          <w:szCs w:val="28"/>
          <w:lang w:val="kk-KZ"/>
        </w:rPr>
        <w:t xml:space="preserve">тең болғанда ұнтақтың максималды майдалығын </w:t>
      </w:r>
      <w:r w:rsidR="00116D21" w:rsidRPr="00B763EE">
        <w:rPr>
          <w:rFonts w:ascii="Times New Roman" w:eastAsiaTheme="minorEastAsia" w:hAnsi="Times New Roman" w:cs="Times New Roman"/>
          <w:sz w:val="28"/>
          <w:szCs w:val="28"/>
          <w:lang w:val="kk-KZ"/>
        </w:rPr>
        <w:t>(</w:t>
      </w:r>
      <w:r w:rsidR="00116D21" w:rsidRPr="00B763EE">
        <w:rPr>
          <w:position w:val="-12"/>
        </w:rPr>
        <w:object w:dxaOrig="1152" w:dyaOrig="372">
          <v:shape id="_x0000_i1811" type="#_x0000_t75" style="width:57.6pt;height:18.6pt" o:ole="">
            <v:imagedata r:id="rId1032" o:title=""/>
          </v:shape>
          <o:OLEObject Type="Embed" ProgID="Equation.DSMT4" ShapeID="_x0000_i1811" DrawAspect="Content" ObjectID="_1771189964" r:id="rId1406"/>
        </w:object>
      </w:r>
      <w:r w:rsidR="00116D21" w:rsidRPr="00B763EE">
        <w:rPr>
          <w:rFonts w:ascii="Times New Roman" w:eastAsiaTheme="minorEastAsia" w:hAnsi="Times New Roman" w:cs="Times New Roman"/>
          <w:sz w:val="28"/>
          <w:szCs w:val="28"/>
          <w:lang w:val="kk-KZ"/>
        </w:rPr>
        <w:t xml:space="preserve">) қамтамасыз ету үшін жұмсалатын </w:t>
      </w:r>
      <w:r w:rsidR="00116D21" w:rsidRPr="00B763EE">
        <w:rPr>
          <w:rFonts w:ascii="Times New Roman" w:hAnsi="Times New Roman" w:cs="Times New Roman"/>
          <w:sz w:val="28"/>
          <w:szCs w:val="28"/>
          <w:lang w:val="kk-KZ"/>
        </w:rPr>
        <w:t>диірменнің (ұнтақтағыштың)</w:t>
      </w:r>
      <w:r w:rsidR="00116D21" w:rsidRPr="00B763EE">
        <w:rPr>
          <w:rFonts w:ascii="Times New Roman" w:eastAsiaTheme="minorEastAsia" w:hAnsi="Times New Roman" w:cs="Times New Roman"/>
          <w:sz w:val="28"/>
          <w:szCs w:val="28"/>
          <w:lang w:val="kk-KZ"/>
        </w:rPr>
        <w:t xml:space="preserve"> теориялық қуаты (</w:t>
      </w:r>
      <w:r w:rsidR="00116D21" w:rsidRPr="00B763EE">
        <w:rPr>
          <w:rFonts w:ascii="Times New Roman" w:hAnsi="Times New Roman" w:cs="Times New Roman"/>
          <w:sz w:val="28"/>
          <w:szCs w:val="28"/>
          <w:lang w:val="kk-KZ"/>
        </w:rPr>
        <w:t>161.17</w:t>
      </w:r>
      <w:r w:rsidR="00116D21" w:rsidRPr="00B763EE">
        <w:rPr>
          <w:rFonts w:ascii="Times New Roman" w:hAnsi="Times New Roman" w:cs="Times New Roman"/>
          <w:noProof/>
          <w:sz w:val="28"/>
          <w:szCs w:val="28"/>
          <w:lang w:val="kk-KZ"/>
        </w:rPr>
        <w:t xml:space="preserve"> Вт) </w:t>
      </w:r>
      <w:r w:rsidR="00116D21" w:rsidRPr="00B763EE">
        <w:rPr>
          <w:rFonts w:ascii="Times New Roman" w:eastAsiaTheme="minorEastAsia" w:hAnsi="Times New Roman" w:cs="Times New Roman"/>
          <w:sz w:val="28"/>
          <w:szCs w:val="28"/>
          <w:lang w:val="kk-KZ"/>
        </w:rPr>
        <w:t xml:space="preserve">анықталды. Оған қоса, </w:t>
      </w:r>
      <w:r w:rsidR="00116D21" w:rsidRPr="00B763EE">
        <w:rPr>
          <w:rFonts w:ascii="Times New Roman" w:hAnsi="Times New Roman" w:cs="Times New Roman"/>
          <w:sz w:val="28"/>
          <w:szCs w:val="28"/>
          <w:lang w:val="kk-KZ"/>
        </w:rPr>
        <w:t>диірменнің (ұнтақтағыштың)</w:t>
      </w:r>
      <w:r w:rsidR="00116D21" w:rsidRPr="00B763EE">
        <w:rPr>
          <w:rFonts w:ascii="Times New Roman" w:eastAsiaTheme="minorEastAsia" w:hAnsi="Times New Roman" w:cs="Times New Roman"/>
          <w:sz w:val="28"/>
          <w:szCs w:val="28"/>
          <w:lang w:val="kk-KZ"/>
        </w:rPr>
        <w:t xml:space="preserve"> келесі параметрлерінен </w:t>
      </w:r>
      <w:r w:rsidR="00116D21" w:rsidRPr="00B763EE">
        <w:rPr>
          <w:rFonts w:ascii="Times New Roman" w:eastAsiaTheme="minorEastAsia" w:hAnsi="Times New Roman" w:cs="Times New Roman"/>
          <w:sz w:val="28"/>
          <w:szCs w:val="28"/>
          <w:lang w:val="kk-KZ"/>
        </w:rPr>
        <w:lastRenderedPageBreak/>
        <w:t>қуаттың сандық тәуелділіктері анықталды:</w:t>
      </w:r>
      <w:r w:rsidR="00116D21" w:rsidRPr="00B763EE">
        <w:rPr>
          <w:rFonts w:ascii="Times New Roman" w:hAnsi="Times New Roman" w:cs="Times New Roman"/>
          <w:noProof/>
          <w:sz w:val="28"/>
          <w:szCs w:val="28"/>
          <w:lang w:val="kk-KZ"/>
        </w:rPr>
        <w:t xml:space="preserve"> тербеліс амплитудасы, дебалансты біліктің айналу жиілігі және </w:t>
      </w:r>
      <w:r w:rsidR="00116D21" w:rsidRPr="00B763EE">
        <w:rPr>
          <w:rFonts w:ascii="Times New Roman" w:hAnsi="Times New Roman" w:cs="Times New Roman"/>
          <w:sz w:val="28"/>
          <w:szCs w:val="28"/>
          <w:lang w:val="kk-KZ"/>
        </w:rPr>
        <w:t xml:space="preserve">камера секциясының горизонтальды оське қатысты көлбеу бұрышы. </w:t>
      </w:r>
    </w:p>
    <w:p w:rsidR="00703858" w:rsidRPr="00B763EE" w:rsidRDefault="002C2850"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t>7</w:t>
      </w:r>
      <w:r w:rsidR="00703858" w:rsidRPr="00B763EE">
        <w:rPr>
          <w:rFonts w:ascii="Times New Roman" w:hAnsi="Times New Roman" w:cs="Times New Roman"/>
          <w:noProof/>
          <w:sz w:val="28"/>
          <w:szCs w:val="28"/>
          <w:lang w:val="kk-KZ"/>
        </w:rPr>
        <w:t xml:space="preserve">) Эксперименттік зерттеулерді жүргізу үшін </w:t>
      </w:r>
      <w:r w:rsidR="00703858" w:rsidRPr="00B763EE">
        <w:rPr>
          <w:rFonts w:ascii="Times New Roman" w:hAnsi="Times New Roman" w:cs="Times New Roman"/>
          <w:sz w:val="28"/>
          <w:szCs w:val="28"/>
          <w:lang w:val="kk-KZ"/>
        </w:rPr>
        <w:t>диірменнің (ұнтақтағыштың)</w:t>
      </w:r>
      <w:r w:rsidR="00703858" w:rsidRPr="00B763EE">
        <w:rPr>
          <w:rFonts w:ascii="Times New Roman" w:hAnsi="Times New Roman" w:cs="Times New Roman"/>
          <w:noProof/>
          <w:sz w:val="28"/>
          <w:szCs w:val="28"/>
          <w:lang w:val="kk-KZ"/>
        </w:rPr>
        <w:t xml:space="preserve"> енгізу </w:t>
      </w:r>
      <w:r w:rsidR="00E511D8" w:rsidRPr="00B763EE">
        <w:rPr>
          <w:rFonts w:ascii="Times New Roman" w:hAnsi="Times New Roman" w:cs="Times New Roman"/>
          <w:noProof/>
          <w:sz w:val="28"/>
          <w:szCs w:val="28"/>
          <w:lang w:val="kk-KZ"/>
        </w:rPr>
        <w:t>параметрлері болып</w:t>
      </w:r>
      <w:r w:rsidR="00703858" w:rsidRPr="00B763EE">
        <w:rPr>
          <w:rFonts w:ascii="Times New Roman" w:hAnsi="Times New Roman" w:cs="Times New Roman"/>
          <w:noProof/>
          <w:sz w:val="28"/>
          <w:szCs w:val="28"/>
          <w:lang w:val="kk-KZ"/>
        </w:rPr>
        <w:t xml:space="preserve"> айналым жиілігі </w:t>
      </w:r>
      <w:r w:rsidR="00703858" w:rsidRPr="00B763EE">
        <w:rPr>
          <w:rFonts w:ascii="Times New Roman" w:hAnsi="Times New Roman"/>
          <w:noProof/>
          <w:position w:val="-12"/>
          <w:sz w:val="28"/>
          <w:szCs w:val="28"/>
        </w:rPr>
        <w:object w:dxaOrig="240" w:dyaOrig="360">
          <v:shape id="_x0000_i1812" type="#_x0000_t75" style="width:12pt;height:18.6pt" o:ole="">
            <v:imagedata r:id="rId281" o:title=""/>
          </v:shape>
          <o:OLEObject Type="Embed" ProgID="Equation.DSMT4" ShapeID="_x0000_i1812" DrawAspect="Content" ObjectID="_1771189965" r:id="rId1407"/>
        </w:object>
      </w:r>
      <w:r w:rsidR="00703858" w:rsidRPr="00B763EE">
        <w:rPr>
          <w:rFonts w:ascii="Times New Roman" w:hAnsi="Times New Roman"/>
          <w:noProof/>
          <w:sz w:val="28"/>
          <w:szCs w:val="28"/>
          <w:lang w:val="kk-KZ"/>
        </w:rPr>
        <w:t xml:space="preserve">, </w:t>
      </w:r>
      <w:r w:rsidR="00703858" w:rsidRPr="00B763EE">
        <w:rPr>
          <w:rFonts w:ascii="Times New Roman" w:hAnsi="Times New Roman" w:cs="Times New Roman"/>
          <w:noProof/>
          <w:sz w:val="28"/>
          <w:szCs w:val="28"/>
          <w:lang w:val="kk-KZ"/>
        </w:rPr>
        <w:t xml:space="preserve">дебалансты біліктің айналым жиілігі </w:t>
      </w:r>
      <w:r w:rsidR="00703858" w:rsidRPr="00B763EE">
        <w:rPr>
          <w:rFonts w:ascii="Times New Roman" w:hAnsi="Times New Roman" w:cs="Times New Roman"/>
          <w:noProof/>
          <w:position w:val="-12"/>
          <w:sz w:val="28"/>
          <w:szCs w:val="28"/>
        </w:rPr>
        <w:object w:dxaOrig="240" w:dyaOrig="360">
          <v:shape id="_x0000_i1813" type="#_x0000_t75" style="width:12pt;height:18.6pt" o:ole="">
            <v:imagedata r:id="rId287" o:title=""/>
          </v:shape>
          <o:OLEObject Type="Embed" ProgID="Equation.DSMT4" ShapeID="_x0000_i1813" DrawAspect="Content" ObjectID="_1771189966" r:id="rId1408"/>
        </w:object>
      </w:r>
      <w:r w:rsidR="00703858" w:rsidRPr="00B763EE">
        <w:rPr>
          <w:rFonts w:ascii="Times New Roman" w:hAnsi="Times New Roman" w:cs="Times New Roman"/>
          <w:noProof/>
          <w:sz w:val="28"/>
          <w:szCs w:val="28"/>
          <w:lang w:val="kk-KZ"/>
        </w:rPr>
        <w:t xml:space="preserve">, ұнтақтау камерасының тербеліс амплитудасы </w:t>
      </w:r>
      <w:r w:rsidR="00703858" w:rsidRPr="00B763EE">
        <w:rPr>
          <w:rFonts w:ascii="Times New Roman" w:hAnsi="Times New Roman" w:cs="Times New Roman"/>
          <w:noProof/>
          <w:position w:val="-4"/>
          <w:sz w:val="28"/>
          <w:szCs w:val="28"/>
        </w:rPr>
        <w:object w:dxaOrig="240" w:dyaOrig="240">
          <v:shape id="_x0000_i1814" type="#_x0000_t75" style="width:12pt;height:12pt" o:ole="">
            <v:imagedata r:id="rId283" o:title=""/>
          </v:shape>
          <o:OLEObject Type="Embed" ProgID="Equation.DSMT4" ShapeID="_x0000_i1814" DrawAspect="Content" ObjectID="_1771189967" r:id="rId1409"/>
        </w:object>
      </w:r>
      <w:r w:rsidR="00E511D8" w:rsidRPr="00B763EE">
        <w:rPr>
          <w:rFonts w:ascii="Times New Roman" w:hAnsi="Times New Roman" w:cs="Times New Roman"/>
          <w:noProof/>
          <w:sz w:val="28"/>
          <w:szCs w:val="28"/>
          <w:lang w:val="kk-KZ"/>
        </w:rPr>
        <w:t>, шығыс параметрі</w:t>
      </w:r>
      <w:r w:rsidR="00703858" w:rsidRPr="00B763EE">
        <w:rPr>
          <w:rFonts w:ascii="Times New Roman" w:hAnsi="Times New Roman" w:cs="Times New Roman"/>
          <w:noProof/>
          <w:sz w:val="28"/>
          <w:szCs w:val="28"/>
          <w:lang w:val="kk-KZ"/>
        </w:rPr>
        <w:t xml:space="preserve"> ұнтақ майдалығы (ш</w:t>
      </w:r>
      <w:r w:rsidR="00E511D8" w:rsidRPr="00B763EE">
        <w:rPr>
          <w:rFonts w:ascii="Times New Roman" w:hAnsi="Times New Roman" w:cs="Times New Roman"/>
          <w:noProof/>
          <w:sz w:val="28"/>
          <w:szCs w:val="28"/>
          <w:lang w:val="kk-KZ"/>
        </w:rPr>
        <w:t>ығыс параметрі) болып таңдалды.</w:t>
      </w:r>
    </w:p>
    <w:p w:rsidR="00703858" w:rsidRPr="00B763EE" w:rsidRDefault="002C2850" w:rsidP="0055322D">
      <w:pPr>
        <w:spacing w:after="0" w:line="240" w:lineRule="auto"/>
        <w:ind w:firstLine="709"/>
        <w:jc w:val="both"/>
        <w:rPr>
          <w:rFonts w:ascii="Times New Roman" w:hAnsi="Times New Roman"/>
          <w:noProof/>
          <w:sz w:val="28"/>
          <w:szCs w:val="28"/>
          <w:lang w:val="kk-KZ"/>
        </w:rPr>
      </w:pPr>
      <w:r w:rsidRPr="00B763EE">
        <w:rPr>
          <w:rFonts w:ascii="Times New Roman" w:hAnsi="Times New Roman" w:cs="Times New Roman"/>
          <w:noProof/>
          <w:sz w:val="28"/>
          <w:szCs w:val="28"/>
          <w:lang w:val="kk-KZ"/>
        </w:rPr>
        <w:t>8</w:t>
      </w:r>
      <w:r w:rsidR="00703858" w:rsidRPr="00B763EE">
        <w:rPr>
          <w:rFonts w:ascii="Times New Roman" w:hAnsi="Times New Roman" w:cs="Times New Roman"/>
          <w:noProof/>
          <w:sz w:val="28"/>
          <w:szCs w:val="28"/>
          <w:lang w:val="kk-KZ"/>
        </w:rPr>
        <w:t>)</w:t>
      </w:r>
      <w:r w:rsidR="00565D09" w:rsidRPr="00B763EE">
        <w:rPr>
          <w:rFonts w:ascii="Times New Roman" w:hAnsi="Times New Roman" w:cs="Times New Roman"/>
          <w:noProof/>
          <w:sz w:val="28"/>
          <w:szCs w:val="28"/>
          <w:lang w:val="kk-KZ"/>
        </w:rPr>
        <w:t xml:space="preserve"> </w:t>
      </w:r>
      <w:r w:rsidR="00703858" w:rsidRPr="00B763EE">
        <w:rPr>
          <w:rFonts w:ascii="Times New Roman" w:hAnsi="Times New Roman" w:cs="Times New Roman"/>
          <w:noProof/>
          <w:sz w:val="28"/>
          <w:szCs w:val="28"/>
          <w:lang w:val="kk-KZ"/>
        </w:rPr>
        <w:t xml:space="preserve">Ұнтақтау шарларының араласу қарқындылығы жанама критерийі </w:t>
      </w:r>
      <w:r w:rsidR="00565D09" w:rsidRPr="00B763EE">
        <w:rPr>
          <w:rFonts w:ascii="Times New Roman" w:hAnsi="Times New Roman" w:cs="Times New Roman"/>
          <w:noProof/>
          <w:sz w:val="28"/>
          <w:szCs w:val="28"/>
          <w:lang w:val="kk-KZ"/>
        </w:rPr>
        <w:t>бойынша</w:t>
      </w:r>
      <w:r w:rsidR="00703858" w:rsidRPr="00B763EE">
        <w:rPr>
          <w:rFonts w:ascii="Times New Roman" w:hAnsi="Times New Roman" w:cs="Times New Roman"/>
          <w:noProof/>
          <w:sz w:val="28"/>
          <w:szCs w:val="28"/>
          <w:lang w:val="kk-KZ"/>
        </w:rPr>
        <w:t xml:space="preserve"> ұнтақтау шарларының қарсы қозғалысын ұйымдастыру тиімділігі </w:t>
      </w:r>
      <w:r w:rsidR="00565D09" w:rsidRPr="00B763EE">
        <w:rPr>
          <w:rFonts w:ascii="Times New Roman" w:hAnsi="Times New Roman" w:cs="Times New Roman"/>
          <w:noProof/>
          <w:sz w:val="28"/>
          <w:szCs w:val="28"/>
          <w:lang w:val="kk-KZ"/>
        </w:rPr>
        <w:t xml:space="preserve">эксперимент арқылы </w:t>
      </w:r>
      <w:r w:rsidR="00E511D8" w:rsidRPr="00B763EE">
        <w:rPr>
          <w:rFonts w:ascii="Times New Roman" w:hAnsi="Times New Roman" w:cs="Times New Roman"/>
          <w:noProof/>
          <w:sz w:val="28"/>
          <w:szCs w:val="28"/>
          <w:lang w:val="kk-KZ"/>
        </w:rPr>
        <w:t xml:space="preserve">анықталды. </w:t>
      </w:r>
      <w:r w:rsidR="00703858" w:rsidRPr="00B763EE">
        <w:rPr>
          <w:rFonts w:ascii="Times New Roman" w:eastAsiaTheme="minorEastAsia" w:hAnsi="Times New Roman" w:cs="Times New Roman"/>
          <w:sz w:val="28"/>
          <w:szCs w:val="28"/>
          <w:lang w:val="kk-KZ"/>
        </w:rPr>
        <w:t>Ұ</w:t>
      </w:r>
      <w:r w:rsidR="00703858" w:rsidRPr="00B763EE">
        <w:rPr>
          <w:rFonts w:ascii="Times New Roman" w:hAnsi="Times New Roman" w:cs="Times New Roman"/>
          <w:sz w:val="28"/>
          <w:szCs w:val="28"/>
          <w:lang w:val="kk-KZ"/>
        </w:rPr>
        <w:t xml:space="preserve">нтақтау камерасы секциясының тиімді (шектік) көлбеу бұрышы </w:t>
      </w:r>
      <w:r w:rsidR="00703858" w:rsidRPr="00B763EE">
        <w:rPr>
          <w:rFonts w:ascii="Times New Roman" w:hAnsi="Times New Roman"/>
          <w:noProof/>
          <w:position w:val="-6"/>
          <w:sz w:val="28"/>
          <w:szCs w:val="28"/>
        </w:rPr>
        <w:object w:dxaOrig="792" w:dyaOrig="312">
          <v:shape id="_x0000_i1815" type="#_x0000_t75" style="width:39.6pt;height:15.6pt" o:ole="">
            <v:imagedata r:id="rId1097" o:title=""/>
          </v:shape>
          <o:OLEObject Type="Embed" ProgID="Equation.DSMT4" ShapeID="_x0000_i1815" DrawAspect="Content" ObjectID="_1771189968" r:id="rId1410"/>
        </w:object>
      </w:r>
      <w:r w:rsidR="00703858" w:rsidRPr="00B763EE">
        <w:rPr>
          <w:rFonts w:ascii="Times New Roman" w:hAnsi="Times New Roman"/>
          <w:noProof/>
          <w:sz w:val="28"/>
          <w:szCs w:val="28"/>
          <w:lang w:val="kk-KZ"/>
        </w:rPr>
        <w:t xml:space="preserve"> тең деп орнатылды. Оған қоса, тәжірибе жүзінде бұл параметрдің ыңғайлы мәні </w:t>
      </w:r>
      <w:r w:rsidR="00703858" w:rsidRPr="00B763EE">
        <w:rPr>
          <w:rFonts w:ascii="Times New Roman" w:hAnsi="Times New Roman"/>
          <w:noProof/>
          <w:position w:val="-6"/>
          <w:sz w:val="28"/>
          <w:szCs w:val="28"/>
        </w:rPr>
        <w:object w:dxaOrig="792" w:dyaOrig="312">
          <v:shape id="_x0000_i1816" type="#_x0000_t75" style="width:39.6pt;height:15.6pt" o:ole="">
            <v:imagedata r:id="rId1099" o:title=""/>
          </v:shape>
          <o:OLEObject Type="Embed" ProgID="Equation.DSMT4" ShapeID="_x0000_i1816" DrawAspect="Content" ObjectID="_1771189969" r:id="rId1411"/>
        </w:object>
      </w:r>
      <w:r w:rsidR="00703858" w:rsidRPr="00B763EE">
        <w:rPr>
          <w:rFonts w:ascii="Times New Roman" w:hAnsi="Times New Roman"/>
          <w:noProof/>
          <w:sz w:val="28"/>
          <w:szCs w:val="28"/>
          <w:lang w:val="kk-KZ"/>
        </w:rPr>
        <w:t xml:space="preserve"> болатыны анықталды.</w:t>
      </w:r>
    </w:p>
    <w:p w:rsidR="00703858" w:rsidRPr="00B763EE" w:rsidRDefault="002C2850" w:rsidP="0055322D">
      <w:pPr>
        <w:spacing w:after="0" w:line="240" w:lineRule="auto"/>
        <w:ind w:firstLine="709"/>
        <w:jc w:val="both"/>
        <w:rPr>
          <w:rFonts w:ascii="Times New Roman" w:hAnsi="Times New Roman"/>
          <w:sz w:val="28"/>
          <w:szCs w:val="28"/>
          <w:lang w:val="kk-KZ"/>
        </w:rPr>
      </w:pPr>
      <w:r w:rsidRPr="00B763EE">
        <w:rPr>
          <w:rFonts w:ascii="Times New Roman" w:hAnsi="Times New Roman"/>
          <w:noProof/>
          <w:sz w:val="28"/>
          <w:szCs w:val="28"/>
          <w:lang w:val="kk-KZ"/>
        </w:rPr>
        <w:t>9</w:t>
      </w:r>
      <w:r w:rsidR="00703858" w:rsidRPr="00B763EE">
        <w:rPr>
          <w:rFonts w:ascii="Times New Roman" w:hAnsi="Times New Roman"/>
          <w:noProof/>
          <w:sz w:val="28"/>
          <w:szCs w:val="28"/>
          <w:lang w:val="kk-KZ"/>
        </w:rPr>
        <w:t xml:space="preserve">) Материалдың кесек бөлшегіне ұнтақтау шарларының екі жақты (қарсы) әсер етуін ұйымдастыруды қамтамасыз ететін жаңа </w:t>
      </w:r>
      <w:r w:rsidR="00703858" w:rsidRPr="00B763EE">
        <w:rPr>
          <w:rFonts w:ascii="Times New Roman" w:hAnsi="Times New Roman" w:cs="Times New Roman"/>
          <w:sz w:val="28"/>
          <w:szCs w:val="28"/>
          <w:lang w:val="kk-KZ"/>
        </w:rPr>
        <w:t>диірменнің (ұнтақтағыштың)</w:t>
      </w:r>
      <w:r w:rsidR="00703858" w:rsidRPr="00B763EE">
        <w:rPr>
          <w:rFonts w:ascii="Times New Roman" w:hAnsi="Times New Roman"/>
          <w:noProof/>
          <w:sz w:val="28"/>
          <w:szCs w:val="28"/>
          <w:lang w:val="kk-KZ"/>
        </w:rPr>
        <w:t xml:space="preserve"> эксперименттік қондырғысы жасалды.</w:t>
      </w:r>
      <w:r w:rsidR="00E511D8" w:rsidRPr="00B763EE">
        <w:rPr>
          <w:rFonts w:ascii="Times New Roman" w:hAnsi="Times New Roman"/>
          <w:noProof/>
          <w:sz w:val="28"/>
          <w:szCs w:val="28"/>
          <w:lang w:val="kk-KZ"/>
        </w:rPr>
        <w:t xml:space="preserve"> </w:t>
      </w:r>
      <w:r w:rsidR="00703858" w:rsidRPr="00B763EE">
        <w:rPr>
          <w:rFonts w:ascii="Times New Roman" w:hAnsi="Times New Roman"/>
          <w:noProof/>
          <w:sz w:val="28"/>
          <w:szCs w:val="28"/>
          <w:lang w:val="kk-KZ"/>
        </w:rPr>
        <w:t>Эк</w:t>
      </w:r>
      <w:r w:rsidR="00E511D8" w:rsidRPr="00B763EE">
        <w:rPr>
          <w:rFonts w:ascii="Times New Roman" w:hAnsi="Times New Roman"/>
          <w:noProof/>
          <w:sz w:val="28"/>
          <w:szCs w:val="28"/>
          <w:lang w:val="kk-KZ"/>
        </w:rPr>
        <w:t>спериментті жоспарлау орындалды. Ф</w:t>
      </w:r>
      <w:r w:rsidR="00703858" w:rsidRPr="00B763EE">
        <w:rPr>
          <w:rFonts w:ascii="Times New Roman" w:hAnsi="Times New Roman"/>
          <w:sz w:val="28"/>
          <w:szCs w:val="28"/>
          <w:lang w:val="kk-KZ"/>
        </w:rPr>
        <w:t xml:space="preserve">акторлар саны </w:t>
      </w:r>
      <w:r w:rsidR="00703858" w:rsidRPr="00B763EE">
        <w:rPr>
          <w:position w:val="-6"/>
        </w:rPr>
        <w:object w:dxaOrig="552" w:dyaOrig="288">
          <v:shape id="_x0000_i1817" type="#_x0000_t75" style="width:27.6pt;height:14.4pt" o:ole="">
            <v:imagedata r:id="rId1108" o:title=""/>
          </v:shape>
          <o:OLEObject Type="Embed" ProgID="Equation.DSMT4" ShapeID="_x0000_i1817" DrawAspect="Content" ObjectID="_1771189970" r:id="rId1412"/>
        </w:object>
      </w:r>
      <w:r w:rsidR="00703858" w:rsidRPr="00B763EE">
        <w:rPr>
          <w:rFonts w:ascii="Times New Roman" w:hAnsi="Times New Roman"/>
          <w:sz w:val="28"/>
          <w:szCs w:val="28"/>
          <w:lang w:val="kk-KZ"/>
        </w:rPr>
        <w:t xml:space="preserve">, өзгеру деңгейлер саны  </w:t>
      </w:r>
      <w:r w:rsidR="00703858" w:rsidRPr="00B763EE">
        <w:rPr>
          <w:position w:val="-10"/>
        </w:rPr>
        <w:object w:dxaOrig="600" w:dyaOrig="312">
          <v:shape id="_x0000_i1818" type="#_x0000_t75" style="width:30pt;height:15.6pt" o:ole="">
            <v:imagedata r:id="rId1110" o:title=""/>
          </v:shape>
          <o:OLEObject Type="Embed" ProgID="Equation.DSMT4" ShapeID="_x0000_i1818" DrawAspect="Content" ObjectID="_1771189971" r:id="rId1413"/>
        </w:object>
      </w:r>
      <w:r w:rsidR="00703858" w:rsidRPr="00B763EE">
        <w:rPr>
          <w:rFonts w:ascii="Times New Roman" w:hAnsi="Times New Roman"/>
          <w:sz w:val="28"/>
          <w:szCs w:val="28"/>
          <w:lang w:val="kk-KZ"/>
        </w:rPr>
        <w:t xml:space="preserve">, тәжірибе саны </w:t>
      </w:r>
      <w:r w:rsidR="00703858" w:rsidRPr="00B763EE">
        <w:rPr>
          <w:position w:val="-12"/>
        </w:rPr>
        <w:object w:dxaOrig="768" w:dyaOrig="360">
          <v:shape id="_x0000_i1819" type="#_x0000_t75" style="width:38.4pt;height:18.6pt" o:ole="">
            <v:imagedata r:id="rId1112" o:title=""/>
          </v:shape>
          <o:OLEObject Type="Embed" ProgID="Equation.DSMT4" ShapeID="_x0000_i1819" DrawAspect="Content" ObjectID="_1771189972" r:id="rId1414"/>
        </w:object>
      </w:r>
      <w:r w:rsidR="00703858" w:rsidRPr="00B763EE">
        <w:rPr>
          <w:rFonts w:ascii="Times New Roman" w:hAnsi="Times New Roman"/>
          <w:sz w:val="28"/>
          <w:szCs w:val="28"/>
          <w:lang w:val="kk-KZ"/>
        </w:rPr>
        <w:t xml:space="preserve">, қайталама тәжірибелер саны </w:t>
      </w:r>
      <w:r w:rsidR="00703858" w:rsidRPr="00B763EE">
        <w:rPr>
          <w:position w:val="-12"/>
        </w:rPr>
        <w:object w:dxaOrig="720" w:dyaOrig="360">
          <v:shape id="_x0000_i1820" type="#_x0000_t75" style="width:36pt;height:18.6pt" o:ole="">
            <v:imagedata r:id="rId1114" o:title=""/>
          </v:shape>
          <o:OLEObject Type="Embed" ProgID="Equation.DSMT4" ShapeID="_x0000_i1820" DrawAspect="Content" ObjectID="_1771189973" r:id="rId1415"/>
        </w:object>
      </w:r>
      <w:r w:rsidR="00E511D8" w:rsidRPr="00B763EE">
        <w:rPr>
          <w:lang w:val="kk-KZ"/>
        </w:rPr>
        <w:t xml:space="preserve"> </w:t>
      </w:r>
      <w:r w:rsidR="00E511D8" w:rsidRPr="00B763EE">
        <w:rPr>
          <w:rFonts w:ascii="Times New Roman" w:hAnsi="Times New Roman" w:cs="Times New Roman"/>
          <w:sz w:val="28"/>
          <w:szCs w:val="28"/>
          <w:lang w:val="kk-KZ"/>
        </w:rPr>
        <w:t>болып орнатылды</w:t>
      </w:r>
      <w:r w:rsidR="00703858" w:rsidRPr="00B763EE">
        <w:rPr>
          <w:rFonts w:ascii="Times New Roman" w:hAnsi="Times New Roman"/>
          <w:sz w:val="28"/>
          <w:szCs w:val="28"/>
          <w:lang w:val="kk-KZ"/>
        </w:rPr>
        <w:t>.</w:t>
      </w:r>
    </w:p>
    <w:p w:rsidR="00703858" w:rsidRPr="00B763EE" w:rsidRDefault="002C2850"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sz w:val="28"/>
          <w:szCs w:val="28"/>
          <w:lang w:val="kk-KZ"/>
        </w:rPr>
        <w:t>10</w:t>
      </w:r>
      <w:r w:rsidR="00703858" w:rsidRPr="00B763EE">
        <w:rPr>
          <w:rFonts w:ascii="Times New Roman" w:hAnsi="Times New Roman"/>
          <w:sz w:val="28"/>
          <w:szCs w:val="28"/>
          <w:lang w:val="kk-KZ"/>
        </w:rPr>
        <w:t xml:space="preserve">) Бастапқы өлшемі 100 мкм болатын құмды </w:t>
      </w:r>
      <w:r w:rsidR="00703858" w:rsidRPr="00B763EE">
        <w:rPr>
          <w:rFonts w:ascii="Times New Roman" w:hAnsi="Times New Roman" w:cs="Times New Roman"/>
          <w:sz w:val="28"/>
          <w:szCs w:val="28"/>
          <w:lang w:val="kk-KZ"/>
        </w:rPr>
        <w:t>ұнтақтау (ұсақтау)</w:t>
      </w:r>
      <w:r w:rsidR="00703858" w:rsidRPr="00B763EE">
        <w:rPr>
          <w:rFonts w:ascii="Times New Roman" w:hAnsi="Times New Roman"/>
          <w:sz w:val="28"/>
          <w:szCs w:val="28"/>
          <w:lang w:val="kk-KZ"/>
        </w:rPr>
        <w:t xml:space="preserve"> бойынша эксперименттік зерттеулер жүргізілді. Нәтижесінде сыналатын материал ретінде таңдалған бастапқы өлшемі 100 мкм болатын құм ұнтағының максималды майдалығы </w:t>
      </w:r>
      <w:r w:rsidR="00703858" w:rsidRPr="00B763EE">
        <w:rPr>
          <w:rFonts w:ascii="Times New Roman" w:hAnsi="Times New Roman" w:cs="Times New Roman"/>
          <w:noProof/>
          <w:position w:val="-12"/>
          <w:sz w:val="28"/>
          <w:szCs w:val="28"/>
        </w:rPr>
        <w:object w:dxaOrig="980" w:dyaOrig="360">
          <v:shape id="_x0000_i1821" type="#_x0000_t75" style="width:48.6pt;height:18.6pt" o:ole="">
            <v:imagedata r:id="rId1214" o:title=""/>
          </v:shape>
          <o:OLEObject Type="Embed" ProgID="Equation.DSMT4" ShapeID="_x0000_i1821" DrawAspect="Content" ObjectID="_1771189974" r:id="rId1416"/>
        </w:object>
      </w:r>
      <w:r w:rsidR="00703858" w:rsidRPr="00B763EE">
        <w:rPr>
          <w:rFonts w:ascii="Times New Roman" w:hAnsi="Times New Roman" w:cs="Times New Roman"/>
          <w:noProof/>
          <w:sz w:val="28"/>
          <w:szCs w:val="28"/>
          <w:lang w:val="kk-KZ"/>
        </w:rPr>
        <w:t xml:space="preserve"> мкм </w:t>
      </w:r>
      <w:r w:rsidR="00703858" w:rsidRPr="00B763EE">
        <w:rPr>
          <w:rFonts w:ascii="Times New Roman" w:hAnsi="Times New Roman"/>
          <w:sz w:val="28"/>
          <w:szCs w:val="28"/>
          <w:lang w:val="kk-KZ"/>
        </w:rPr>
        <w:t>тең болды.</w:t>
      </w:r>
      <w:r w:rsidRPr="00B763EE">
        <w:rPr>
          <w:rFonts w:ascii="Times New Roman" w:hAnsi="Times New Roman"/>
          <w:sz w:val="28"/>
          <w:szCs w:val="28"/>
          <w:lang w:val="kk-KZ"/>
        </w:rPr>
        <w:t xml:space="preserve"> </w:t>
      </w:r>
      <w:r w:rsidR="00703858" w:rsidRPr="00B763EE">
        <w:rPr>
          <w:rFonts w:ascii="Times New Roman" w:hAnsi="Times New Roman"/>
          <w:sz w:val="28"/>
          <w:szCs w:val="28"/>
          <w:lang w:val="kk-KZ"/>
        </w:rPr>
        <w:t xml:space="preserve">Теориялық және эксперименттік зерттеулердің нәтижелері арасындағы айырмашылық </w:t>
      </w:r>
      <w:r w:rsidR="00703858" w:rsidRPr="00B763EE">
        <w:rPr>
          <w:rFonts w:ascii="Times New Roman" w:hAnsi="Times New Roman" w:cs="Times New Roman"/>
          <w:noProof/>
          <w:sz w:val="28"/>
          <w:szCs w:val="28"/>
          <w:lang w:val="kk-KZ"/>
        </w:rPr>
        <w:t xml:space="preserve">17-19 % шегінде орналасқан. Бұл ұнтақталатын </w:t>
      </w:r>
      <w:r w:rsidR="00703858" w:rsidRPr="00B763EE">
        <w:rPr>
          <w:rFonts w:ascii="Times New Roman" w:hAnsi="Times New Roman" w:cs="Times New Roman"/>
          <w:color w:val="000000" w:themeColor="text1"/>
          <w:sz w:val="28"/>
          <w:szCs w:val="28"/>
          <w:lang w:val="kk-KZ"/>
        </w:rPr>
        <w:t xml:space="preserve">(ұсақталатын) </w:t>
      </w:r>
      <w:r w:rsidR="00703858" w:rsidRPr="00B763EE">
        <w:rPr>
          <w:rFonts w:ascii="Times New Roman" w:hAnsi="Times New Roman" w:cs="Times New Roman"/>
          <w:noProof/>
          <w:sz w:val="28"/>
          <w:szCs w:val="28"/>
          <w:lang w:val="kk-KZ"/>
        </w:rPr>
        <w:t>материал бөлшегін ыдырату (бұзу) процесі бойынша жасалған механикалық-математикалық моделінің шындыққа жанасымды екенін айтуға мүмкіндік береді.</w:t>
      </w:r>
    </w:p>
    <w:p w:rsidR="00703858" w:rsidRPr="00B763EE" w:rsidRDefault="002C2850"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sz w:val="28"/>
          <w:szCs w:val="28"/>
          <w:lang w:val="kk-KZ"/>
        </w:rPr>
        <w:t>11</w:t>
      </w:r>
      <w:r w:rsidR="00703858" w:rsidRPr="00B763EE">
        <w:rPr>
          <w:rFonts w:ascii="Times New Roman" w:hAnsi="Times New Roman"/>
          <w:sz w:val="28"/>
          <w:szCs w:val="28"/>
          <w:lang w:val="kk-KZ"/>
        </w:rPr>
        <w:t xml:space="preserve">) Регрессионды модель теңдеуінен ұнтақталатын </w:t>
      </w:r>
      <w:r w:rsidR="00703858" w:rsidRPr="00B763EE">
        <w:rPr>
          <w:rFonts w:ascii="Times New Roman" w:hAnsi="Times New Roman" w:cs="Times New Roman"/>
          <w:color w:val="000000" w:themeColor="text1"/>
          <w:sz w:val="28"/>
          <w:szCs w:val="28"/>
          <w:lang w:val="kk-KZ"/>
        </w:rPr>
        <w:t xml:space="preserve">(ұсақталатын) </w:t>
      </w:r>
      <w:r w:rsidR="00703858" w:rsidRPr="00B763EE">
        <w:rPr>
          <w:rFonts w:ascii="Times New Roman" w:hAnsi="Times New Roman"/>
          <w:sz w:val="28"/>
          <w:szCs w:val="28"/>
          <w:lang w:val="kk-KZ"/>
        </w:rPr>
        <w:t xml:space="preserve">материалдың түпкі (соңғы) өлшеміне әсер ететін маңызды факторлар анықталды. Олар </w:t>
      </w:r>
      <w:r w:rsidR="00703858" w:rsidRPr="00B763EE">
        <w:rPr>
          <w:rFonts w:ascii="Times New Roman" w:hAnsi="Times New Roman" w:cs="Times New Roman"/>
          <w:noProof/>
          <w:sz w:val="28"/>
          <w:szCs w:val="28"/>
          <w:lang w:val="kk-KZ"/>
        </w:rPr>
        <w:t xml:space="preserve">дебалансты біліктің айналым жиілігі </w:t>
      </w:r>
      <w:r w:rsidR="00703858" w:rsidRPr="00B763EE">
        <w:rPr>
          <w:rFonts w:ascii="Times New Roman" w:hAnsi="Times New Roman" w:cs="Times New Roman"/>
          <w:noProof/>
          <w:position w:val="-12"/>
          <w:sz w:val="28"/>
          <w:szCs w:val="28"/>
        </w:rPr>
        <w:object w:dxaOrig="240" w:dyaOrig="360">
          <v:shape id="_x0000_i1822" type="#_x0000_t75" style="width:12pt;height:18.6pt" o:ole="">
            <v:imagedata r:id="rId287" o:title=""/>
          </v:shape>
          <o:OLEObject Type="Embed" ProgID="Equation.DSMT4" ShapeID="_x0000_i1822" DrawAspect="Content" ObjectID="_1771189975" r:id="rId1417"/>
        </w:object>
      </w:r>
      <w:r w:rsidR="00703858" w:rsidRPr="00B763EE">
        <w:rPr>
          <w:rFonts w:ascii="Times New Roman" w:hAnsi="Times New Roman" w:cs="Times New Roman"/>
          <w:noProof/>
          <w:sz w:val="28"/>
          <w:szCs w:val="28"/>
          <w:lang w:val="kk-KZ"/>
        </w:rPr>
        <w:t xml:space="preserve"> және ұнтақтау камерасының тербеліс амплитудасы </w:t>
      </w:r>
      <w:r w:rsidR="00703858" w:rsidRPr="00B763EE">
        <w:rPr>
          <w:rFonts w:ascii="Times New Roman" w:hAnsi="Times New Roman" w:cs="Times New Roman"/>
          <w:noProof/>
          <w:position w:val="-4"/>
          <w:sz w:val="28"/>
          <w:szCs w:val="28"/>
        </w:rPr>
        <w:object w:dxaOrig="240" w:dyaOrig="240">
          <v:shape id="_x0000_i1823" type="#_x0000_t75" style="width:12pt;height:12pt" o:ole="">
            <v:imagedata r:id="rId283" o:title=""/>
          </v:shape>
          <o:OLEObject Type="Embed" ProgID="Equation.DSMT4" ShapeID="_x0000_i1823" DrawAspect="Content" ObjectID="_1771189976" r:id="rId1418"/>
        </w:object>
      </w:r>
      <w:r w:rsidR="00703858" w:rsidRPr="00B763EE">
        <w:rPr>
          <w:rFonts w:ascii="Times New Roman" w:hAnsi="Times New Roman" w:cs="Times New Roman"/>
          <w:noProof/>
          <w:sz w:val="28"/>
          <w:szCs w:val="28"/>
          <w:lang w:val="kk-KZ"/>
        </w:rPr>
        <w:t>.</w:t>
      </w:r>
      <w:r w:rsidR="00E511D8" w:rsidRPr="00B763EE">
        <w:rPr>
          <w:rFonts w:ascii="Times New Roman" w:hAnsi="Times New Roman" w:cs="Times New Roman"/>
          <w:noProof/>
          <w:sz w:val="28"/>
          <w:szCs w:val="28"/>
          <w:lang w:val="kk-KZ"/>
        </w:rPr>
        <w:t xml:space="preserve"> </w:t>
      </w:r>
      <w:r w:rsidR="00703858" w:rsidRPr="00B763EE">
        <w:rPr>
          <w:rFonts w:ascii="Times New Roman" w:hAnsi="Times New Roman" w:cs="Times New Roman"/>
          <w:sz w:val="28"/>
          <w:szCs w:val="28"/>
          <w:lang w:val="kk-KZ"/>
        </w:rPr>
        <w:t xml:space="preserve">Алынған регрессия теңдеуі </w:t>
      </w:r>
      <w:r w:rsidR="00703858" w:rsidRPr="00B763EE">
        <w:rPr>
          <w:rFonts w:ascii="Times New Roman" w:hAnsi="Times New Roman" w:cs="Times New Roman"/>
          <w:noProof/>
          <w:sz w:val="28"/>
          <w:szCs w:val="28"/>
          <w:lang w:val="kk-KZ"/>
        </w:rPr>
        <w:t xml:space="preserve">(3.15) </w:t>
      </w:r>
      <w:r w:rsidR="00703858" w:rsidRPr="00B763EE">
        <w:rPr>
          <w:rFonts w:ascii="Times New Roman" w:hAnsi="Times New Roman" w:cs="Times New Roman"/>
          <w:sz w:val="28"/>
          <w:szCs w:val="28"/>
          <w:lang w:val="kk-KZ"/>
        </w:rPr>
        <w:t>ұсыны</w:t>
      </w:r>
      <w:r w:rsidR="00E511D8" w:rsidRPr="00B763EE">
        <w:rPr>
          <w:rFonts w:ascii="Times New Roman" w:hAnsi="Times New Roman" w:cs="Times New Roman"/>
          <w:sz w:val="28"/>
          <w:szCs w:val="28"/>
          <w:lang w:val="kk-KZ"/>
        </w:rPr>
        <w:t xml:space="preserve">лған жаңа диірмен (ұнтақтағыш) </w:t>
      </w:r>
      <w:r w:rsidR="00703858" w:rsidRPr="00B763EE">
        <w:rPr>
          <w:rFonts w:ascii="Times New Roman" w:hAnsi="Times New Roman" w:cs="Times New Roman"/>
          <w:sz w:val="28"/>
          <w:szCs w:val="28"/>
          <w:lang w:val="kk-KZ"/>
        </w:rPr>
        <w:t>конструкциясында кез келген</w:t>
      </w:r>
      <w:r w:rsidR="00E511D8" w:rsidRPr="00B763EE">
        <w:rPr>
          <w:rFonts w:ascii="Times New Roman" w:hAnsi="Times New Roman" w:cs="Times New Roman"/>
          <w:sz w:val="28"/>
          <w:szCs w:val="28"/>
          <w:lang w:val="kk-KZ"/>
        </w:rPr>
        <w:t xml:space="preserve"> ұнтақтау процесін болжамдауға </w:t>
      </w:r>
      <w:r w:rsidR="00703858" w:rsidRPr="00B763EE">
        <w:rPr>
          <w:rFonts w:ascii="Times New Roman" w:hAnsi="Times New Roman" w:cs="Times New Roman"/>
          <w:sz w:val="28"/>
          <w:szCs w:val="28"/>
          <w:lang w:val="kk-KZ"/>
        </w:rPr>
        <w:t>мүмкіндік береді.</w:t>
      </w:r>
    </w:p>
    <w:p w:rsidR="002C2850" w:rsidRPr="00B763EE" w:rsidRDefault="002C2850" w:rsidP="0055322D">
      <w:pPr>
        <w:spacing w:after="0" w:line="240" w:lineRule="auto"/>
        <w:ind w:firstLine="709"/>
        <w:jc w:val="both"/>
        <w:rPr>
          <w:rFonts w:ascii="Times New Roman" w:hAnsi="Times New Roman" w:cs="Times New Roman"/>
          <w:sz w:val="28"/>
          <w:szCs w:val="28"/>
          <w:lang w:val="kk-KZ"/>
        </w:rPr>
      </w:pPr>
      <w:r w:rsidRPr="00B763EE">
        <w:rPr>
          <w:rFonts w:ascii="Times New Roman" w:hAnsi="Times New Roman" w:cs="Times New Roman"/>
          <w:noProof/>
          <w:sz w:val="28"/>
          <w:szCs w:val="28"/>
          <w:lang w:val="kk-KZ"/>
        </w:rPr>
        <w:t>12</w:t>
      </w:r>
      <w:r w:rsidR="00E511D8" w:rsidRPr="00B763EE">
        <w:rPr>
          <w:rFonts w:ascii="Times New Roman" w:hAnsi="Times New Roman" w:cs="Times New Roman"/>
          <w:noProof/>
          <w:sz w:val="28"/>
          <w:szCs w:val="28"/>
          <w:lang w:val="kk-KZ"/>
        </w:rPr>
        <w:t xml:space="preserve">) </w:t>
      </w:r>
      <w:r w:rsidR="00E511D8" w:rsidRPr="00B763EE">
        <w:rPr>
          <w:rFonts w:ascii="Times New Roman" w:hAnsi="Times New Roman" w:cs="Times New Roman"/>
          <w:sz w:val="28"/>
          <w:szCs w:val="28"/>
          <w:lang w:val="kk-KZ"/>
        </w:rPr>
        <w:t>«ЮА Трансстрой» ЖШС құрылыс компаниясына зерттеу нәтижелері енгізілді. Енгізу нәтижесінде кәсіпорында қолданылатын диірмендермен (ұнтақтағыштармен) салыстырғанда жаңа диірменде (ұнтақтағышта) ұнтақтау (ұсақтау) процесі кезінде электр энергиясына жұмсалатын шығын қуаттық шығын мен ұнтақтау уақытының төмендеуі әсерінен 38 %-ға төмендеді.</w:t>
      </w:r>
      <w:r w:rsidRPr="00B763EE">
        <w:rPr>
          <w:rFonts w:ascii="Times New Roman" w:hAnsi="Times New Roman" w:cs="Times New Roman"/>
          <w:sz w:val="28"/>
          <w:szCs w:val="28"/>
          <w:lang w:val="kk-KZ"/>
        </w:rPr>
        <w:t xml:space="preserve"> </w:t>
      </w:r>
      <w:r w:rsidR="00E511D8" w:rsidRPr="00B763EE">
        <w:rPr>
          <w:rFonts w:ascii="Times New Roman" w:hAnsi="Times New Roman" w:cs="Times New Roman"/>
          <w:sz w:val="28"/>
          <w:szCs w:val="28"/>
          <w:lang w:val="kk-KZ"/>
        </w:rPr>
        <w:t>Диссертациялық зерттеу материалдары оқу процесіне енгізілді.</w:t>
      </w:r>
      <w:r w:rsidRPr="00B763EE">
        <w:rPr>
          <w:rFonts w:ascii="Times New Roman" w:hAnsi="Times New Roman" w:cs="Times New Roman"/>
          <w:sz w:val="28"/>
          <w:szCs w:val="28"/>
          <w:lang w:val="kk-KZ"/>
        </w:rPr>
        <w:t xml:space="preserve"> </w:t>
      </w:r>
      <w:r w:rsidR="00E511D8" w:rsidRPr="00B763EE">
        <w:rPr>
          <w:rFonts w:ascii="Times New Roman" w:hAnsi="Times New Roman" w:cs="Times New Roman"/>
          <w:sz w:val="28"/>
          <w:szCs w:val="28"/>
          <w:lang w:val="kk-KZ"/>
        </w:rPr>
        <w:t>Материалдар</w:t>
      </w:r>
      <w:r w:rsidRPr="00B763EE">
        <w:rPr>
          <w:rFonts w:ascii="Times New Roman" w:hAnsi="Times New Roman" w:cs="Times New Roman"/>
          <w:sz w:val="28"/>
          <w:szCs w:val="28"/>
          <w:lang w:val="kk-KZ"/>
        </w:rPr>
        <w:t>д</w:t>
      </w:r>
      <w:r w:rsidR="00E511D8" w:rsidRPr="00B763EE">
        <w:rPr>
          <w:rFonts w:ascii="Times New Roman" w:hAnsi="Times New Roman" w:cs="Times New Roman"/>
          <w:sz w:val="28"/>
          <w:szCs w:val="28"/>
          <w:lang w:val="kk-KZ"/>
        </w:rPr>
        <w:t>ы ұнтақтаудың (ұсақтаудың) ұсынылған тәсілі негізінде диірмен (ұнтақтағыш) конструкциясын жетілдірудің перспективті бағыттары анықталды.</w:t>
      </w:r>
    </w:p>
    <w:p w:rsidR="00094871" w:rsidRPr="00B763EE" w:rsidRDefault="00094871" w:rsidP="0055322D">
      <w:pPr>
        <w:spacing w:after="0" w:line="240" w:lineRule="auto"/>
        <w:ind w:firstLine="709"/>
        <w:jc w:val="both"/>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094871" w:rsidRPr="00B763EE" w:rsidRDefault="00094871" w:rsidP="0055322D">
      <w:pPr>
        <w:spacing w:after="0" w:line="240" w:lineRule="auto"/>
        <w:ind w:firstLine="709"/>
        <w:jc w:val="center"/>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ПАЙДАЛАНЫЛҒАН ӘДЕБИЕТТЕР ТІЗІМІ</w:t>
      </w:r>
    </w:p>
    <w:p w:rsidR="00DB1EE7" w:rsidRPr="00B763EE" w:rsidRDefault="00DB1EE7" w:rsidP="0055322D">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Львов В.В. Новые технологии в тонком и сверхтонком измельчении минерального сырья // Записки Горного института. – 2013. – Т. 202. – C. 115</w:t>
      </w:r>
    </w:p>
    <w:p w:rsidR="00793C4D" w:rsidRPr="00B763EE" w:rsidRDefault="0095000B"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hyperlink r:id="rId1419" w:anchor="!" w:history="1">
        <w:r w:rsidR="00793C4D" w:rsidRPr="00B763EE">
          <w:rPr>
            <w:rStyle w:val="text"/>
            <w:rFonts w:ascii="Times New Roman" w:hAnsi="Times New Roman" w:cs="Times New Roman"/>
            <w:sz w:val="28"/>
            <w:szCs w:val="28"/>
            <w:lang w:val="kk-KZ"/>
          </w:rPr>
          <w:t>Partyka</w:t>
        </w:r>
      </w:hyperlink>
      <w:r w:rsidR="00793C4D" w:rsidRPr="00B763EE">
        <w:rPr>
          <w:lang w:val="en-US"/>
        </w:rPr>
        <w:t xml:space="preserve"> </w:t>
      </w:r>
      <w:r w:rsidR="00793C4D" w:rsidRPr="00B763EE">
        <w:rPr>
          <w:rStyle w:val="text"/>
          <w:rFonts w:ascii="Times New Roman" w:hAnsi="Times New Roman" w:cs="Times New Roman"/>
          <w:sz w:val="28"/>
          <w:szCs w:val="28"/>
          <w:lang w:val="kk-KZ"/>
        </w:rPr>
        <w:t>T.</w:t>
      </w:r>
      <w:r w:rsidR="00793C4D" w:rsidRPr="00B763EE">
        <w:rPr>
          <w:rFonts w:ascii="Times New Roman" w:hAnsi="Times New Roman" w:cs="Times New Roman"/>
          <w:sz w:val="28"/>
          <w:szCs w:val="28"/>
          <w:lang w:val="kk-KZ"/>
        </w:rPr>
        <w:t xml:space="preserve">, </w:t>
      </w:r>
      <w:hyperlink r:id="rId1420" w:anchor="!" w:history="1">
        <w:r w:rsidR="00793C4D" w:rsidRPr="0095000B">
          <w:rPr>
            <w:rStyle w:val="text"/>
            <w:rFonts w:ascii="Times New Roman" w:hAnsi="Times New Roman" w:cs="Times New Roman"/>
            <w:sz w:val="28"/>
            <w:szCs w:val="28"/>
            <w:lang w:val="en-US"/>
          </w:rPr>
          <w:t>Yan</w:t>
        </w:r>
      </w:hyperlink>
      <w:bookmarkStart w:id="1" w:name="baep-author-id9"/>
      <w:bookmarkEnd w:id="1"/>
      <w:r w:rsidR="00793C4D" w:rsidRPr="00B763EE">
        <w:rPr>
          <w:lang w:val="en-US"/>
        </w:rPr>
        <w:t xml:space="preserve"> </w:t>
      </w:r>
      <w:r w:rsidR="00793C4D" w:rsidRPr="00B763EE">
        <w:rPr>
          <w:rStyle w:val="text"/>
          <w:rFonts w:ascii="Times New Roman" w:hAnsi="Times New Roman" w:cs="Times New Roman"/>
          <w:sz w:val="28"/>
          <w:szCs w:val="28"/>
          <w:lang w:val="kk-KZ"/>
        </w:rPr>
        <w:t>D.</w:t>
      </w:r>
      <w:r w:rsidR="00793C4D" w:rsidRPr="00B763EE">
        <w:rPr>
          <w:rFonts w:ascii="Times New Roman" w:hAnsi="Times New Roman" w:cs="Times New Roman"/>
          <w:sz w:val="28"/>
          <w:szCs w:val="28"/>
          <w:lang w:val="kk-KZ"/>
        </w:rPr>
        <w:t xml:space="preserve"> </w:t>
      </w:r>
      <w:r w:rsidR="00793C4D" w:rsidRPr="00B763EE">
        <w:rPr>
          <w:rFonts w:ascii="Times New Roman" w:eastAsia="Times New Roman" w:hAnsi="Times New Roman" w:cs="Times New Roman"/>
          <w:kern w:val="36"/>
          <w:sz w:val="28"/>
          <w:szCs w:val="28"/>
          <w:lang w:val="en-US"/>
        </w:rPr>
        <w:t xml:space="preserve">Fine grinding in a horizontal ball mill // </w:t>
      </w:r>
      <w:hyperlink r:id="rId1421" w:tooltip="Go to Minerals Engineering on ScienceDirect" w:history="1">
        <w:r w:rsidR="00793C4D" w:rsidRPr="0055322D">
          <w:rPr>
            <w:rStyle w:val="ab"/>
            <w:rFonts w:ascii="Times New Roman" w:hAnsi="Times New Roman" w:cs="Times New Roman"/>
            <w:color w:val="auto"/>
            <w:sz w:val="28"/>
            <w:szCs w:val="28"/>
            <w:u w:val="none"/>
            <w:lang w:val="en-US"/>
          </w:rPr>
          <w:t>Minerals Engineering</w:t>
        </w:r>
      </w:hyperlink>
      <w:r w:rsidR="00793C4D" w:rsidRPr="0055322D">
        <w:rPr>
          <w:rFonts w:ascii="Times New Roman" w:hAnsi="Times New Roman" w:cs="Times New Roman"/>
          <w:sz w:val="28"/>
          <w:szCs w:val="28"/>
          <w:lang w:val="en-US"/>
        </w:rPr>
        <w:t>.</w:t>
      </w:r>
      <w:r w:rsidR="00793C4D" w:rsidRPr="0055322D">
        <w:rPr>
          <w:rFonts w:ascii="Times New Roman" w:hAnsi="Times New Roman" w:cs="Times New Roman"/>
          <w:sz w:val="28"/>
          <w:szCs w:val="28"/>
          <w:lang w:val="kk-KZ"/>
        </w:rPr>
        <w:t xml:space="preserve"> – 2007. – </w:t>
      </w:r>
      <w:hyperlink r:id="rId1422" w:tooltip="Go to table of contents for this volume/issue" w:history="1">
        <w:r w:rsidR="00793C4D" w:rsidRPr="0055322D">
          <w:rPr>
            <w:rStyle w:val="ab"/>
            <w:rFonts w:ascii="Times New Roman" w:hAnsi="Times New Roman" w:cs="Times New Roman"/>
            <w:color w:val="auto"/>
            <w:sz w:val="28"/>
            <w:szCs w:val="28"/>
            <w:u w:val="none"/>
            <w:lang w:val="en-US"/>
          </w:rPr>
          <w:t>Vol. 20. – Issue 4</w:t>
        </w:r>
      </w:hyperlink>
      <w:r w:rsidR="00793C4D" w:rsidRPr="0055322D">
        <w:rPr>
          <w:rFonts w:ascii="Times New Roman" w:hAnsi="Times New Roman" w:cs="Times New Roman"/>
          <w:sz w:val="28"/>
          <w:szCs w:val="28"/>
          <w:lang w:val="en-US"/>
        </w:rPr>
        <w:t>. –</w:t>
      </w:r>
      <w:r w:rsidR="00793C4D" w:rsidRPr="00B763EE">
        <w:rPr>
          <w:rFonts w:ascii="Times New Roman" w:hAnsi="Times New Roman" w:cs="Times New Roman"/>
          <w:sz w:val="28"/>
          <w:szCs w:val="28"/>
          <w:lang w:val="en-US"/>
        </w:rPr>
        <w:t xml:space="preserve"> P. 320–326.</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Олевский В.А. Размольное оборудование обогатительных фабрик. – М. : Государственное научно-техническое издательство литературы по горному делу,1963. – 447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color w:val="333333"/>
          <w:sz w:val="28"/>
          <w:szCs w:val="28"/>
          <w:shd w:val="clear" w:color="auto" w:fill="FFFFFF"/>
        </w:rPr>
        <w:t xml:space="preserve">Вержанский А.П., Дмитрак Ю.В. Тенденции применения оборудования для тонкого измельчения горных пород // Горный информационно-аналитический бюллетень (ГИАБ). – М. : МГГУ. </w:t>
      </w:r>
      <w:r w:rsidRPr="00B763EE">
        <w:rPr>
          <w:rFonts w:ascii="Times New Roman" w:hAnsi="Times New Roman" w:cs="Times New Roman"/>
          <w:sz w:val="28"/>
          <w:szCs w:val="28"/>
        </w:rPr>
        <w:t>–</w:t>
      </w:r>
      <w:r w:rsidRPr="00B763EE">
        <w:rPr>
          <w:rFonts w:ascii="Times New Roman" w:hAnsi="Times New Roman" w:cs="Times New Roman"/>
          <w:color w:val="333333"/>
          <w:sz w:val="28"/>
          <w:szCs w:val="28"/>
          <w:shd w:val="clear" w:color="auto" w:fill="FFFFFF"/>
        </w:rPr>
        <w:t xml:space="preserve"> 2000. </w:t>
      </w:r>
      <w:r w:rsidRPr="00B763EE">
        <w:rPr>
          <w:rFonts w:ascii="Times New Roman" w:hAnsi="Times New Roman" w:cs="Times New Roman"/>
          <w:sz w:val="28"/>
          <w:szCs w:val="28"/>
        </w:rPr>
        <w:t>–</w:t>
      </w:r>
      <w:r w:rsidRPr="00B763EE">
        <w:rPr>
          <w:rFonts w:ascii="Times New Roman" w:hAnsi="Times New Roman" w:cs="Times New Roman"/>
          <w:color w:val="333333"/>
          <w:sz w:val="28"/>
          <w:szCs w:val="28"/>
          <w:shd w:val="clear" w:color="auto" w:fill="FFFFFF"/>
        </w:rPr>
        <w:t xml:space="preserve"> №10. </w:t>
      </w:r>
      <w:r w:rsidRPr="00B763EE">
        <w:rPr>
          <w:rFonts w:ascii="Times New Roman" w:hAnsi="Times New Roman" w:cs="Times New Roman"/>
          <w:sz w:val="28"/>
          <w:szCs w:val="28"/>
        </w:rPr>
        <w:t>–</w:t>
      </w:r>
      <w:r w:rsidRPr="00B763EE">
        <w:rPr>
          <w:rFonts w:ascii="Times New Roman" w:hAnsi="Times New Roman" w:cs="Times New Roman"/>
          <w:color w:val="333333"/>
          <w:sz w:val="28"/>
          <w:szCs w:val="28"/>
          <w:shd w:val="clear" w:color="auto" w:fill="FFFFFF"/>
        </w:rPr>
        <w:t xml:space="preserve"> С. 184</w:t>
      </w:r>
      <w:r w:rsidRPr="00B763EE">
        <w:rPr>
          <w:rFonts w:ascii="Times New Roman" w:hAnsi="Times New Roman" w:cs="Times New Roman"/>
          <w:sz w:val="28"/>
          <w:szCs w:val="28"/>
        </w:rPr>
        <w:t xml:space="preserve"> –</w:t>
      </w:r>
      <w:r w:rsidRPr="00B763EE">
        <w:rPr>
          <w:rFonts w:ascii="Times New Roman" w:hAnsi="Times New Roman" w:cs="Times New Roman"/>
          <w:color w:val="333333"/>
          <w:sz w:val="28"/>
          <w:szCs w:val="28"/>
          <w:shd w:val="clear" w:color="auto" w:fill="FFFFFF"/>
        </w:rPr>
        <w:t>188.</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color w:val="333333"/>
          <w:sz w:val="28"/>
          <w:szCs w:val="28"/>
          <w:shd w:val="clear" w:color="auto" w:fill="FFFFFF"/>
        </w:rPr>
      </w:pPr>
      <w:r w:rsidRPr="00B763EE">
        <w:rPr>
          <w:rFonts w:ascii="Times New Roman" w:hAnsi="Times New Roman" w:cs="Times New Roman"/>
          <w:color w:val="333333"/>
          <w:sz w:val="28"/>
          <w:szCs w:val="28"/>
          <w:shd w:val="clear" w:color="auto" w:fill="FFFFFF"/>
        </w:rPr>
        <w:t xml:space="preserve">Гурьянов Г.А., Байгереев С.Р., Сулейменов А.Д. Анализ и выбор разрушающего воздействия для создания эффективных измельчителей тонкого помола. – 2017. [Электронный научный журнал «Автомобиль. Дорога. Инфраструктура»]. </w:t>
      </w:r>
      <w:hyperlink r:id="rId1423" w:history="1">
        <w:r w:rsidRPr="00B763EE">
          <w:rPr>
            <w:rStyle w:val="ab"/>
            <w:rFonts w:ascii="Times New Roman" w:hAnsi="Times New Roman" w:cs="Times New Roman"/>
            <w:color w:val="333333"/>
            <w:sz w:val="28"/>
            <w:szCs w:val="28"/>
            <w:shd w:val="clear" w:color="auto" w:fill="FFFFFF"/>
          </w:rPr>
          <w:t>http://www.adi-madi.ru/madi/article/view/339/pdf_231</w:t>
        </w:r>
      </w:hyperlink>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color w:val="333333"/>
          <w:sz w:val="28"/>
          <w:szCs w:val="28"/>
          <w:shd w:val="clear" w:color="auto" w:fill="FFFFFF"/>
          <w:lang w:val="en-US"/>
        </w:rPr>
      </w:pPr>
      <w:r w:rsidRPr="00B763EE">
        <w:rPr>
          <w:rFonts w:ascii="Times New Roman" w:eastAsia="BatangChe" w:hAnsi="Times New Roman" w:cs="Times New Roman"/>
          <w:color w:val="000000" w:themeColor="text1"/>
          <w:kern w:val="2"/>
          <w:sz w:val="28"/>
          <w:szCs w:val="28"/>
          <w:lang w:val="en-US" w:eastAsia="ko-KR"/>
        </w:rPr>
        <w:t>Rajaonarivony K.R., Mayer-Laigle C., Piriou B., Rouau X. Comparative comminution efﬁciencies of rotary, stirred and vibrating ball-mills for the production of ultraﬁne biomass powders // Energy. – 2021, Vol. 227, 120508.</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B763EE">
        <w:rPr>
          <w:rFonts w:ascii="Times New Roman" w:eastAsia="BatangChe" w:hAnsi="Times New Roman" w:cs="Times New Roman"/>
          <w:color w:val="000000" w:themeColor="text1"/>
          <w:kern w:val="2"/>
          <w:sz w:val="28"/>
          <w:szCs w:val="28"/>
          <w:lang w:eastAsia="ko-KR"/>
        </w:rPr>
        <w:t xml:space="preserve">Беззубцева М.М., Пасынков В.Е., Родюков Ф.Ф. Теоретическое исследование электромагнитного способа измельчения материалов. – СПб. : СПбТИХП, 1993. – 49 с. </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 xml:space="preserve">Постникова И.В., Постникова И.В., Блиничев В.Н., Кравчик Я. Струйные мельницы // Современные наукоёмкие технологии. Региональное приложение. – 2015. – №2 (42). – С. 144–151. </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Акунов В.И. Струйные мельницы: элементы теории и расчета [Электронный ресурс] / В.И. Акунов; НТБ БГТУ им. </w:t>
      </w:r>
      <w:r w:rsidRPr="00B763EE">
        <w:rPr>
          <w:rFonts w:ascii="Times New Roman" w:hAnsi="Times New Roman" w:cs="Times New Roman"/>
          <w:sz w:val="28"/>
          <w:szCs w:val="28"/>
        </w:rPr>
        <w:t>В.Г. Шухова. – Электрон. текстовые дан. – Белгород : [б.и.], 2006. – 1 эл. опт. диск – (Электронная библиотека).</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 xml:space="preserve"> </w:t>
      </w:r>
      <w:r w:rsidRPr="00B763EE">
        <w:rPr>
          <w:rFonts w:ascii="Times New Roman" w:hAnsi="Times New Roman" w:cs="Times New Roman"/>
          <w:sz w:val="28"/>
          <w:szCs w:val="28"/>
          <w:lang w:val="kk-KZ"/>
        </w:rPr>
        <w:t>Гаврунов А.Ю. Вибровращательная мельница с продольно-поперечным движением мелющих тел: Дис. ... канд. техн. наук: 05.02.13. – Машины, агрегаты и процессы защ. 16.03.2014. – Белгород: БГТУ им. В.Г. Шухова, 2014 – 167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Guo W., Gao P., Tang Zh., Han  Y., Meng X. Effect of grinding media properties and stirrer tip speed on the grinding efficiency of a stirred mill // Powder Technology 382. – 2021. – P. 556–565.</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Genç Ö. </w:t>
      </w:r>
      <w:r w:rsidRPr="00B763EE">
        <w:rPr>
          <w:rFonts w:ascii="Times New Roman" w:hAnsi="Times New Roman" w:cs="Times New Roman"/>
          <w:iCs/>
          <w:sz w:val="28"/>
          <w:szCs w:val="28"/>
          <w:lang w:val="en-US"/>
        </w:rPr>
        <w:t>Analysis of grinding media effect on specific breakage rate function of particles in a full-scale open circuit three-compartment cement ball mill // Minerals Engineering, 81. – 2015. – P. 10–17.</w:t>
      </w:r>
      <w:r w:rsidRPr="00B763EE">
        <w:rPr>
          <w:rFonts w:ascii="Times New Roman" w:hAnsi="Times New Roman" w:cs="Times New Roman"/>
          <w:sz w:val="28"/>
          <w:szCs w:val="28"/>
          <w:lang w:val="en-US"/>
        </w:rPr>
        <w:t xml:space="preserve"> doi:10.1016/j.mineng.2015.07.01</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Крутилин А.Н., Бестужев Н.И., Бестужев А.Н., Каленкович Д.Н. Мелющие тела. Проблемы. Перспективы // Литье и металлургия. – 2009. – № 4</w:t>
      </w:r>
      <w:r w:rsidRPr="00B763EE">
        <w:rPr>
          <w:rFonts w:ascii="Times New Roman" w:hAnsi="Times New Roman" w:cs="Times New Roman"/>
          <w:sz w:val="28"/>
          <w:szCs w:val="28"/>
          <w:lang w:val="en-US"/>
        </w:rPr>
        <w:t xml:space="preserve"> (53)</w:t>
      </w:r>
      <w:r w:rsidRPr="00B763EE">
        <w:rPr>
          <w:rFonts w:ascii="Times New Roman" w:hAnsi="Times New Roman" w:cs="Times New Roman"/>
          <w:sz w:val="28"/>
          <w:szCs w:val="28"/>
          <w:lang w:val="kk-KZ"/>
        </w:rPr>
        <w:t xml:space="preserve">. – С. 26–33. </w:t>
      </w:r>
      <w:hyperlink r:id="rId1424" w:history="1">
        <w:r w:rsidRPr="0055322D">
          <w:rPr>
            <w:rStyle w:val="ab"/>
            <w:rFonts w:ascii="Times New Roman" w:hAnsi="Times New Roman" w:cs="Times New Roman"/>
            <w:color w:val="auto"/>
            <w:sz w:val="28"/>
            <w:szCs w:val="28"/>
            <w:lang w:val="kk-KZ"/>
          </w:rPr>
          <w:t>https://doi.org/10.21122/1683-6065-2009-4-26-33</w:t>
        </w:r>
      </w:hyperlink>
      <w:r w:rsidRPr="0055322D">
        <w:rPr>
          <w:rFonts w:ascii="Times New Roman" w:hAnsi="Times New Roman" w:cs="Times New Roman"/>
          <w:sz w:val="28"/>
          <w:szCs w:val="28"/>
          <w:lang w:val="kk-KZ"/>
        </w:rPr>
        <w:t>.</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lastRenderedPageBreak/>
        <w:t>Богданов В.С. Шаровые барабанные мельницы (с поперечно-продольным движением загрузки). – Белгород: БелГТАСМ, 2002. – 258 с.</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Дмитрак Ю.В. Движение мелющей загрузки в шаровых мельницах // Вектор ГеоНаук. – 2021. </w:t>
      </w:r>
      <w:r w:rsidRPr="00B763EE">
        <w:rPr>
          <w:rFonts w:ascii="Times New Roman" w:hAnsi="Times New Roman" w:cs="Times New Roman"/>
          <w:sz w:val="28"/>
          <w:szCs w:val="28"/>
        </w:rPr>
        <w:t>–</w:t>
      </w:r>
      <w:r w:rsidRPr="00B763EE">
        <w:rPr>
          <w:rFonts w:ascii="Times New Roman" w:hAnsi="Times New Roman" w:cs="Times New Roman"/>
          <w:sz w:val="28"/>
          <w:szCs w:val="28"/>
          <w:lang w:val="kk-KZ"/>
        </w:rPr>
        <w:t xml:space="preserve"> Т. 4.</w:t>
      </w:r>
      <w:r w:rsidRPr="00B763EE">
        <w:rPr>
          <w:rFonts w:ascii="Times New Roman" w:hAnsi="Times New Roman" w:cs="Times New Roman"/>
          <w:sz w:val="28"/>
          <w:szCs w:val="28"/>
        </w:rPr>
        <w:t xml:space="preserve">, </w:t>
      </w:r>
      <w:r w:rsidRPr="00B763EE">
        <w:rPr>
          <w:rFonts w:ascii="Times New Roman" w:hAnsi="Times New Roman" w:cs="Times New Roman"/>
          <w:sz w:val="28"/>
          <w:szCs w:val="28"/>
          <w:lang w:val="kk-KZ"/>
        </w:rPr>
        <w:t xml:space="preserve">№ 1. </w:t>
      </w:r>
      <w:r w:rsidRPr="00B763EE">
        <w:rPr>
          <w:rFonts w:ascii="Times New Roman" w:hAnsi="Times New Roman" w:cs="Times New Roman"/>
          <w:sz w:val="28"/>
          <w:szCs w:val="28"/>
        </w:rPr>
        <w:t>–</w:t>
      </w:r>
      <w:r w:rsidRPr="00B763EE">
        <w:rPr>
          <w:rFonts w:ascii="Times New Roman" w:hAnsi="Times New Roman" w:cs="Times New Roman"/>
          <w:sz w:val="28"/>
          <w:szCs w:val="28"/>
          <w:lang w:val="kk-KZ"/>
        </w:rPr>
        <w:t xml:space="preserve"> С. 28</w:t>
      </w:r>
      <w:r w:rsidRPr="00B763EE">
        <w:rPr>
          <w:rFonts w:ascii="Times New Roman" w:hAnsi="Times New Roman" w:cs="Times New Roman"/>
          <w:sz w:val="28"/>
          <w:szCs w:val="28"/>
        </w:rPr>
        <w:t>–</w:t>
      </w:r>
      <w:r w:rsidRPr="00B763EE">
        <w:rPr>
          <w:rFonts w:ascii="Times New Roman" w:hAnsi="Times New Roman" w:cs="Times New Roman"/>
          <w:sz w:val="28"/>
          <w:szCs w:val="28"/>
          <w:lang w:val="kk-KZ"/>
        </w:rPr>
        <w:t>36. https://</w:t>
      </w:r>
      <w:r w:rsidRPr="00B763EE">
        <w:rPr>
          <w:rFonts w:ascii="Times New Roman" w:hAnsi="Times New Roman" w:cs="Times New Roman"/>
          <w:sz w:val="28"/>
          <w:szCs w:val="28"/>
        </w:rPr>
        <w:t>doi: 10.24411/2619-0761-2021-10003.</w:t>
      </w:r>
      <w:r w:rsidRPr="00B763EE">
        <w:rPr>
          <w:rFonts w:ascii="Times New Roman" w:hAnsi="Times New Roman" w:cs="Times New Roman"/>
          <w:sz w:val="28"/>
          <w:szCs w:val="28"/>
          <w:lang w:val="kk-KZ"/>
        </w:rPr>
        <w:t xml:space="preserve"> </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shd w:val="clear" w:color="auto" w:fill="FCFCFC"/>
        </w:rPr>
        <w:t>Белоглазов И.И., Сабинин Д.С., Николаев М.Ю. Моделирование процесса дезинтеграции в шаровых мельницах барабанного типа с использованием метода дискретных элементов // Горный информационно-аналитический бюллетень. –</w:t>
      </w:r>
      <w:r w:rsidRPr="00B763EE">
        <w:rPr>
          <w:rFonts w:ascii="Times New Roman" w:hAnsi="Times New Roman" w:cs="Times New Roman"/>
          <w:sz w:val="28"/>
          <w:szCs w:val="28"/>
          <w:shd w:val="clear" w:color="auto" w:fill="FCFCFC"/>
          <w:lang w:val="kk-KZ"/>
        </w:rPr>
        <w:t xml:space="preserve"> </w:t>
      </w:r>
      <w:r w:rsidRPr="00B763EE">
        <w:rPr>
          <w:rFonts w:ascii="Times New Roman" w:hAnsi="Times New Roman" w:cs="Times New Roman"/>
          <w:sz w:val="28"/>
          <w:szCs w:val="28"/>
          <w:shd w:val="clear" w:color="auto" w:fill="FCFCFC"/>
        </w:rPr>
        <w:t>2022. – № 6. – С. 268–282.</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Гурьянов Г.А., Байгереев С.Р. Примеры формулирования и реализации принципов совершенствования измельчителей тонкого помола // Актуальные проблемы развития строительства и эксплуатации автомобильных дорог: Сборник научных трудов международной научно-практической конференции, посвященной 60-летию доктора технических наук, профессора КазАДИ им. Л.Б. Гончарова Киялбаева Абды Киялбаевича. – Алматы: КазАДИ, 2017. – С. 217–221.</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Козырь А.В., Кутлубаев И.М., Попова Т.М., Пыталев И.А. </w:t>
      </w:r>
      <w:hyperlink r:id="rId1425" w:history="1">
        <w:r w:rsidRPr="0055322D">
          <w:rPr>
            <w:rStyle w:val="ab"/>
            <w:rFonts w:ascii="Times New Roman" w:hAnsi="Times New Roman" w:cs="Times New Roman"/>
            <w:color w:val="auto"/>
            <w:sz w:val="28"/>
            <w:szCs w:val="28"/>
            <w:u w:val="none"/>
          </w:rPr>
          <w:t>Имитационное моделирование процесса движения мелющих тел в барабанной шаровой мельнице</w:t>
        </w:r>
      </w:hyperlink>
      <w:r w:rsidRPr="0055322D">
        <w:rPr>
          <w:rStyle w:val="ab"/>
          <w:rFonts w:ascii="Times New Roman" w:hAnsi="Times New Roman" w:cs="Times New Roman"/>
          <w:color w:val="auto"/>
          <w:sz w:val="28"/>
          <w:szCs w:val="28"/>
          <w:u w:val="none"/>
          <w:lang w:val="kk-KZ"/>
        </w:rPr>
        <w:t xml:space="preserve"> </w:t>
      </w:r>
      <w:r w:rsidRPr="00B763EE">
        <w:rPr>
          <w:rFonts w:ascii="Times New Roman" w:hAnsi="Times New Roman" w:cs="Times New Roman"/>
          <w:sz w:val="28"/>
          <w:szCs w:val="28"/>
        </w:rPr>
        <w:t xml:space="preserve">// </w:t>
      </w:r>
      <w:r w:rsidRPr="00B763EE">
        <w:rPr>
          <w:rFonts w:ascii="Times New Roman" w:hAnsi="Times New Roman" w:cs="Times New Roman"/>
          <w:sz w:val="28"/>
          <w:szCs w:val="28"/>
          <w:lang w:val="kk-KZ"/>
        </w:rPr>
        <w:t xml:space="preserve">Вестник МТУ им. Г. И. Носова. – 2015. – №3. </w:t>
      </w:r>
      <w:r w:rsidRPr="00B763EE">
        <w:rPr>
          <w:rFonts w:ascii="Times New Roman" w:hAnsi="Times New Roman" w:cs="Times New Roman"/>
          <w:sz w:val="28"/>
          <w:szCs w:val="28"/>
        </w:rPr>
        <w:t xml:space="preserve">– </w:t>
      </w:r>
      <w:r w:rsidRPr="00B763EE">
        <w:rPr>
          <w:rFonts w:ascii="Times New Roman" w:hAnsi="Times New Roman" w:cs="Times New Roman"/>
          <w:sz w:val="28"/>
          <w:szCs w:val="28"/>
          <w:lang w:val="en-US"/>
        </w:rPr>
        <w:t>C</w:t>
      </w:r>
      <w:r w:rsidRPr="00B763EE">
        <w:rPr>
          <w:rFonts w:ascii="Times New Roman" w:hAnsi="Times New Roman" w:cs="Times New Roman"/>
          <w:sz w:val="28"/>
          <w:szCs w:val="28"/>
          <w:lang w:val="kk-KZ"/>
        </w:rPr>
        <w:t>.75</w:t>
      </w:r>
      <w:r w:rsidRPr="00B763EE">
        <w:rPr>
          <w:rFonts w:ascii="Times New Roman" w:hAnsi="Times New Roman" w:cs="Times New Roman"/>
          <w:sz w:val="28"/>
          <w:szCs w:val="28"/>
        </w:rPr>
        <w:t>–</w:t>
      </w:r>
      <w:r w:rsidRPr="00B763EE">
        <w:rPr>
          <w:rFonts w:ascii="Times New Roman" w:hAnsi="Times New Roman" w:cs="Times New Roman"/>
          <w:sz w:val="28"/>
          <w:szCs w:val="28"/>
          <w:lang w:val="kk-KZ"/>
        </w:rPr>
        <w:t>77</w:t>
      </w:r>
      <w:r w:rsidRPr="00B763EE">
        <w:rPr>
          <w:rFonts w:ascii="Times New Roman" w:hAnsi="Times New Roman" w:cs="Times New Roman"/>
          <w:sz w:val="28"/>
          <w:szCs w:val="28"/>
        </w:rPr>
        <w:t>.</w:t>
      </w:r>
    </w:p>
    <w:p w:rsidR="00793C4D" w:rsidRPr="0055322D" w:rsidRDefault="00793C4D" w:rsidP="0055322D">
      <w:pPr>
        <w:pStyle w:val="a5"/>
        <w:numPr>
          <w:ilvl w:val="0"/>
          <w:numId w:val="5"/>
        </w:numPr>
        <w:tabs>
          <w:tab w:val="left" w:pos="993"/>
          <w:tab w:val="left" w:pos="1134"/>
          <w:tab w:val="left" w:pos="1276"/>
        </w:tabs>
        <w:spacing w:after="160" w:line="254" w:lineRule="auto"/>
        <w:ind w:left="0" w:firstLine="709"/>
        <w:jc w:val="both"/>
        <w:rPr>
          <w:rStyle w:val="ab"/>
          <w:color w:val="auto"/>
        </w:rPr>
      </w:pPr>
      <w:r w:rsidRPr="00B763EE">
        <w:rPr>
          <w:rFonts w:ascii="Times New Roman" w:hAnsi="Times New Roman" w:cs="Times New Roman"/>
          <w:color w:val="111111"/>
          <w:sz w:val="28"/>
          <w:szCs w:val="28"/>
          <w:shd w:val="clear" w:color="auto" w:fill="FFFFFF"/>
          <w:lang w:val="kk-KZ"/>
        </w:rPr>
        <w:t xml:space="preserve">Голованов Е.В., Блохин А.Н. Разработка методов анализа содержания наноматериала в полимерных средах // Современная техника и технологии. </w:t>
      </w:r>
      <w:r w:rsidRPr="00B763EE">
        <w:rPr>
          <w:rFonts w:ascii="Times New Roman" w:hAnsi="Times New Roman" w:cs="Times New Roman"/>
          <w:sz w:val="28"/>
          <w:szCs w:val="28"/>
          <w:lang w:val="kk-KZ"/>
        </w:rPr>
        <w:t>–</w:t>
      </w:r>
      <w:r w:rsidRPr="00B763EE">
        <w:rPr>
          <w:rFonts w:ascii="Times New Roman" w:hAnsi="Times New Roman" w:cs="Times New Roman"/>
          <w:color w:val="111111"/>
          <w:sz w:val="28"/>
          <w:szCs w:val="28"/>
          <w:shd w:val="clear" w:color="auto" w:fill="FFFFFF"/>
          <w:lang w:val="kk-KZ"/>
        </w:rPr>
        <w:t xml:space="preserve">2013. </w:t>
      </w:r>
      <w:r w:rsidRPr="00B763EE">
        <w:rPr>
          <w:rFonts w:ascii="Times New Roman" w:hAnsi="Times New Roman" w:cs="Times New Roman"/>
          <w:sz w:val="28"/>
          <w:szCs w:val="28"/>
          <w:lang w:val="kk-KZ"/>
        </w:rPr>
        <w:t>–</w:t>
      </w:r>
      <w:r w:rsidRPr="00B763EE">
        <w:rPr>
          <w:rFonts w:ascii="Times New Roman" w:hAnsi="Times New Roman" w:cs="Times New Roman"/>
          <w:color w:val="111111"/>
          <w:sz w:val="28"/>
          <w:szCs w:val="28"/>
          <w:shd w:val="clear" w:color="auto" w:fill="FFFFFF"/>
          <w:lang w:val="kk-KZ"/>
        </w:rPr>
        <w:t xml:space="preserve"> № 7. </w:t>
      </w:r>
      <w:hyperlink r:id="rId1426" w:history="1">
        <w:r w:rsidRPr="0055322D">
          <w:rPr>
            <w:rStyle w:val="ab"/>
            <w:rFonts w:ascii="Times New Roman" w:hAnsi="Times New Roman" w:cs="Times New Roman"/>
            <w:color w:val="auto"/>
            <w:sz w:val="28"/>
            <w:szCs w:val="28"/>
            <w:lang w:val="kk-KZ"/>
          </w:rPr>
          <w:t>https://technology.snauka.ru/2013/07/2138</w:t>
        </w:r>
      </w:hyperlink>
      <w:r w:rsidRPr="0055322D">
        <w:rPr>
          <w:rStyle w:val="ab"/>
          <w:rFonts w:ascii="Times New Roman" w:hAnsi="Times New Roman" w:cs="Times New Roman"/>
          <w:color w:val="auto"/>
          <w:sz w:val="28"/>
          <w:szCs w:val="28"/>
          <w:lang w:val="kk-KZ"/>
        </w:rPr>
        <w:t>.</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Stehr N. Recent developments in stirred ball milling // International Journal of Mineral Processing. – 1988. – C. 431–444.</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Riley M., Pinkney S., Blackburn S., Rowson N.A. Spatial distributions of media kinetic energy as measured by positron emission particle tracking in a vertically stirred media mill // Minerals Engineering. – 2016. – С. 177–186.</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Govender I., Rubenstein J., Westhuizen A., Mainza A. Tracking the motion of media particles inside an IsaMill (TM) using PEPT // Minerals Engineering. –2011. – С.195–204.</w:t>
      </w:r>
    </w:p>
    <w:p w:rsidR="00793C4D" w:rsidRPr="0055322D"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55322D">
        <w:rPr>
          <w:rStyle w:val="ab"/>
          <w:rFonts w:ascii="Times New Roman" w:hAnsi="Times New Roman" w:cs="Times New Roman"/>
          <w:color w:val="auto"/>
          <w:sz w:val="28"/>
          <w:szCs w:val="28"/>
          <w:u w:val="none"/>
          <w:lang w:val="kk-KZ"/>
        </w:rPr>
        <w:t xml:space="preserve">Разработка и расширение сферы применения фрезерных станков с мешалкой. </w:t>
      </w:r>
      <w:hyperlink r:id="rId1427" w:history="1">
        <w:r w:rsidRPr="0055322D">
          <w:rPr>
            <w:rStyle w:val="ab"/>
            <w:rFonts w:ascii="Times New Roman" w:hAnsi="Times New Roman" w:cs="Times New Roman"/>
            <w:color w:val="auto"/>
            <w:sz w:val="28"/>
            <w:szCs w:val="28"/>
            <w:lang w:val="kk-KZ"/>
          </w:rPr>
          <w:t>http://www.ceecthefuture.org/wp-content/uploads/2014/03/Allen.pdf</w:t>
        </w:r>
      </w:hyperlink>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Абдулова С.Р. Вибрационные мельницы: аспекты классификации / С.Р. Абдулова // Вестник Иркутского государственного технического университета. – 2015. – № 3 (98). – С. 30–34.</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Анциферов А.В., Титов А.А. Анализ исследования механики движения загрузки вибрационных мельниц // Науковий Вiстник. – 2002. – №5. – C. 55–62.</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en-US"/>
        </w:rPr>
        <w:t>Wang J., Gao J., Brandt K. L., Jiang J., Liu Y. and Wolcott M. P. (2018). Improvement of enzymatic digestibility of wood by a sequence of optimized milling procedures with final vibratory tube mills for the amorphization of cellulose // Holzforschung. – 2017. – Vol. 72. – P. 435–441</w:t>
      </w:r>
      <w:r w:rsidRPr="00B763EE">
        <w:rPr>
          <w:lang w:val="en-US"/>
        </w:rPr>
        <w:t>.</w:t>
      </w:r>
    </w:p>
    <w:p w:rsidR="00793C4D" w:rsidRPr="0055322D"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55322D">
        <w:rPr>
          <w:rStyle w:val="ab"/>
          <w:rFonts w:ascii="Times New Roman" w:hAnsi="Times New Roman" w:cs="Times New Roman"/>
          <w:color w:val="auto"/>
          <w:sz w:val="28"/>
          <w:szCs w:val="28"/>
          <w:u w:val="none"/>
        </w:rPr>
        <w:lastRenderedPageBreak/>
        <w:t xml:space="preserve">Виброкинетическая энергетическая мельница Модель 1040 ВКЭ. </w:t>
      </w:r>
      <w:hyperlink r:id="rId1428" w:history="1">
        <w:r w:rsidRPr="0055322D">
          <w:rPr>
            <w:rStyle w:val="ab"/>
            <w:rFonts w:ascii="Times New Roman" w:hAnsi="Times New Roman" w:cs="Times New Roman"/>
            <w:color w:val="auto"/>
            <w:sz w:val="28"/>
            <w:szCs w:val="28"/>
            <w:lang w:val="en-US"/>
          </w:rPr>
          <w:t>https</w:t>
        </w:r>
        <w:r w:rsidRPr="0055322D">
          <w:rPr>
            <w:rStyle w:val="ab"/>
            <w:rFonts w:ascii="Times New Roman" w:hAnsi="Times New Roman" w:cs="Times New Roman"/>
            <w:color w:val="auto"/>
            <w:sz w:val="28"/>
            <w:szCs w:val="28"/>
          </w:rPr>
          <w:t>://</w:t>
        </w:r>
        <w:r w:rsidRPr="0055322D">
          <w:rPr>
            <w:rStyle w:val="ab"/>
            <w:rFonts w:ascii="Times New Roman" w:hAnsi="Times New Roman" w:cs="Times New Roman"/>
            <w:color w:val="auto"/>
            <w:sz w:val="28"/>
            <w:szCs w:val="28"/>
            <w:lang w:val="en-US"/>
          </w:rPr>
          <w:t>www</w:t>
        </w:r>
        <w:r w:rsidRPr="0055322D">
          <w:rPr>
            <w:rStyle w:val="ab"/>
            <w:rFonts w:ascii="Times New Roman" w:hAnsi="Times New Roman" w:cs="Times New Roman"/>
            <w:color w:val="auto"/>
            <w:sz w:val="28"/>
            <w:szCs w:val="28"/>
          </w:rPr>
          <w:t>.</w:t>
        </w:r>
        <w:r w:rsidRPr="0055322D">
          <w:rPr>
            <w:rStyle w:val="ab"/>
            <w:rFonts w:ascii="Times New Roman" w:hAnsi="Times New Roman" w:cs="Times New Roman"/>
            <w:color w:val="auto"/>
            <w:sz w:val="28"/>
            <w:szCs w:val="28"/>
            <w:lang w:val="en-US"/>
          </w:rPr>
          <w:t>microgrind</w:t>
        </w:r>
        <w:r w:rsidRPr="0055322D">
          <w:rPr>
            <w:rStyle w:val="ab"/>
            <w:rFonts w:ascii="Times New Roman" w:hAnsi="Times New Roman" w:cs="Times New Roman"/>
            <w:color w:val="auto"/>
            <w:sz w:val="28"/>
            <w:szCs w:val="28"/>
          </w:rPr>
          <w:t>.</w:t>
        </w:r>
        <w:r w:rsidRPr="0055322D">
          <w:rPr>
            <w:rStyle w:val="ab"/>
            <w:rFonts w:ascii="Times New Roman" w:hAnsi="Times New Roman" w:cs="Times New Roman"/>
            <w:color w:val="auto"/>
            <w:sz w:val="28"/>
            <w:szCs w:val="28"/>
            <w:lang w:val="en-US"/>
          </w:rPr>
          <w:t>com</w:t>
        </w:r>
        <w:r w:rsidRPr="0055322D">
          <w:rPr>
            <w:rStyle w:val="ab"/>
            <w:rFonts w:ascii="Times New Roman" w:hAnsi="Times New Roman" w:cs="Times New Roman"/>
            <w:color w:val="auto"/>
            <w:sz w:val="28"/>
            <w:szCs w:val="28"/>
          </w:rPr>
          <w:t>/</w:t>
        </w:r>
        <w:r w:rsidRPr="0055322D">
          <w:rPr>
            <w:rStyle w:val="ab"/>
            <w:rFonts w:ascii="Times New Roman" w:hAnsi="Times New Roman" w:cs="Times New Roman"/>
            <w:color w:val="auto"/>
            <w:sz w:val="28"/>
            <w:szCs w:val="28"/>
            <w:lang w:val="en-US"/>
          </w:rPr>
          <w:t>m</w:t>
        </w:r>
        <w:r w:rsidRPr="0055322D">
          <w:rPr>
            <w:rStyle w:val="ab"/>
            <w:rFonts w:ascii="Times New Roman" w:hAnsi="Times New Roman" w:cs="Times New Roman"/>
            <w:color w:val="auto"/>
            <w:sz w:val="28"/>
            <w:szCs w:val="28"/>
          </w:rPr>
          <w:t>1040</w:t>
        </w:r>
      </w:hyperlink>
      <w:r w:rsidRPr="0055322D">
        <w:rPr>
          <w:rStyle w:val="ab"/>
          <w:rFonts w:ascii="Times New Roman" w:hAnsi="Times New Roman" w:cs="Times New Roman"/>
          <w:color w:val="auto"/>
          <w:sz w:val="28"/>
          <w:szCs w:val="28"/>
        </w:rPr>
        <w:t>.</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Мешков Ф.А. Обоснование параметров вибрационной мельницы для тонкого измельчения горных пород с учётом динамики мелющих тел : автореф. дисс. канд.техн.наук. – М. : МГГУ, 2002.– 24 с.</w:t>
      </w:r>
    </w:p>
    <w:p w:rsidR="00793C4D" w:rsidRPr="0055322D"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55322D">
        <w:rPr>
          <w:rStyle w:val="ab"/>
          <w:rFonts w:ascii="Times New Roman" w:hAnsi="Times New Roman" w:cs="Times New Roman"/>
          <w:color w:val="auto"/>
          <w:sz w:val="28"/>
          <w:szCs w:val="28"/>
          <w:u w:val="none"/>
          <w:lang w:val="kk-KZ"/>
        </w:rPr>
        <w:t xml:space="preserve">Мельницы </w:t>
      </w:r>
      <w:r w:rsidRPr="0055322D">
        <w:rPr>
          <w:rStyle w:val="ab"/>
          <w:rFonts w:ascii="Times New Roman" w:hAnsi="Times New Roman" w:cs="Times New Roman"/>
          <w:color w:val="auto"/>
          <w:sz w:val="28"/>
          <w:szCs w:val="28"/>
          <w:u w:val="none"/>
          <w:lang w:val="en-US"/>
        </w:rPr>
        <w:t>VIBRA</w:t>
      </w:r>
      <w:r w:rsidRPr="0055322D">
        <w:rPr>
          <w:rStyle w:val="ab"/>
          <w:rFonts w:ascii="Times New Roman" w:hAnsi="Times New Roman" w:cs="Times New Roman"/>
          <w:color w:val="auto"/>
          <w:sz w:val="28"/>
          <w:szCs w:val="28"/>
          <w:u w:val="none"/>
        </w:rPr>
        <w:t>-</w:t>
      </w:r>
      <w:r w:rsidRPr="0055322D">
        <w:rPr>
          <w:rStyle w:val="ab"/>
          <w:rFonts w:ascii="Times New Roman" w:hAnsi="Times New Roman" w:cs="Times New Roman"/>
          <w:color w:val="auto"/>
          <w:sz w:val="28"/>
          <w:szCs w:val="28"/>
          <w:u w:val="none"/>
          <w:lang w:val="en-US"/>
        </w:rPr>
        <w:t>DRUM</w:t>
      </w:r>
      <w:r w:rsidRPr="0055322D">
        <w:rPr>
          <w:rStyle w:val="ab"/>
          <w:rFonts w:ascii="Times New Roman" w:hAnsi="Times New Roman" w:cs="Times New Roman"/>
          <w:color w:val="auto"/>
          <w:sz w:val="28"/>
          <w:szCs w:val="28"/>
          <w:u w:val="none"/>
        </w:rPr>
        <w:t>.</w:t>
      </w:r>
      <w:r w:rsidRPr="00B763EE">
        <w:rPr>
          <w:rStyle w:val="ab"/>
          <w:rFonts w:ascii="Times New Roman" w:hAnsi="Times New Roman" w:cs="Times New Roman"/>
          <w:sz w:val="28"/>
          <w:szCs w:val="28"/>
        </w:rPr>
        <w:t xml:space="preserve"> </w:t>
      </w:r>
      <w:hyperlink r:id="rId1429" w:history="1">
        <w:r w:rsidRPr="0055322D">
          <w:rPr>
            <w:rStyle w:val="ab"/>
            <w:rFonts w:ascii="Times New Roman" w:hAnsi="Times New Roman" w:cs="Times New Roman"/>
            <w:color w:val="auto"/>
            <w:sz w:val="28"/>
            <w:szCs w:val="28"/>
            <w:lang w:val="kk-KZ"/>
          </w:rPr>
          <w:t>https://www.generalkinematics.com/product/grinding-mill-machine/</w:t>
        </w:r>
      </w:hyperlink>
      <w:r w:rsidRPr="0055322D">
        <w:rPr>
          <w:rStyle w:val="ab"/>
          <w:rFonts w:ascii="Times New Roman" w:hAnsi="Times New Roman" w:cs="Times New Roman"/>
          <w:color w:val="auto"/>
          <w:sz w:val="28"/>
          <w:szCs w:val="28"/>
          <w:lang w:val="kk-KZ"/>
        </w:rPr>
        <w:t>.</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А.с. 1827288 СССР, МПК B02C 17/02. </w:t>
      </w:r>
      <w:r w:rsidRPr="00B763EE">
        <w:rPr>
          <w:rFonts w:ascii="Times New Roman" w:hAnsi="Times New Roman" w:cs="Times New Roman"/>
          <w:sz w:val="28"/>
          <w:szCs w:val="28"/>
        </w:rPr>
        <w:t>Шаровая мельница / Е.Д. Ларионов, Н.А. Бородин, А.А. Долгих. – 4926078/33; заявлено 08.04.93; опубл. 15.07.93, Бюл. №26. – 1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Suleimenov A.D., Bekbolatov K.S., Kumykova Т.М. Аnalysis of constructions of milling machines for fine grinding // Творчество молодых – инновационному развитию </w:t>
      </w:r>
      <w:r w:rsidRPr="00B763EE">
        <w:rPr>
          <w:rFonts w:ascii="Times New Roman" w:hAnsi="Times New Roman" w:cs="Times New Roman"/>
          <w:sz w:val="28"/>
          <w:szCs w:val="28"/>
        </w:rPr>
        <w:t>Казахстана: Материалы III Международной научно-технической конференции студентов, магистрантов и молодых ученых. – Усть-Каменогорск: ВКГТУ, 2017. – С. 219–223.</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Патент 1243818 СССР, МПК 4В02С19/16. </w:t>
      </w:r>
      <w:r w:rsidRPr="00B763EE">
        <w:rPr>
          <w:rFonts w:ascii="Times New Roman" w:hAnsi="Times New Roman" w:cs="Times New Roman"/>
          <w:sz w:val="28"/>
          <w:szCs w:val="28"/>
        </w:rPr>
        <w:t xml:space="preserve">Вибрационная мельница / Н.Г. Картавый, Ю.С. Цыплаков, В.П. Красовский, В.А. Балаян, В.В. Бедим – </w:t>
      </w:r>
      <w:r w:rsidRPr="00B763EE">
        <w:rPr>
          <w:rFonts w:ascii="Times New Roman" w:hAnsi="Times New Roman" w:cs="Times New Roman"/>
          <w:sz w:val="28"/>
          <w:szCs w:val="28"/>
        </w:rPr>
        <w:br/>
        <w:t>№ 481311; 15.07.1986 Бюл. №26. – 2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Патент РФ на изобретение. №2501608. Вибрационная мельница / С.Л.Букин, А.С. Букин // Заявка 2012104105/13 от 06.02.2012. В02С 19/00. Бюл. №23. 2013. – 2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 xml:space="preserve">Букин С.Л., Сергеев П.В., Букина А.С. </w:t>
      </w:r>
      <w:hyperlink r:id="rId1430" w:history="1">
        <w:r w:rsidRPr="0055322D">
          <w:rPr>
            <w:rStyle w:val="ab"/>
            <w:rFonts w:ascii="Times New Roman" w:hAnsi="Times New Roman" w:cs="Times New Roman"/>
            <w:color w:val="auto"/>
            <w:sz w:val="28"/>
            <w:szCs w:val="28"/>
            <w:u w:val="none"/>
          </w:rPr>
          <w:t>Сравнение результатов процесса измельчения в вибрационной мельнице с гармоническим и бигармоническим режимами работы</w:t>
        </w:r>
      </w:hyperlink>
      <w:r w:rsidRPr="0055322D">
        <w:rPr>
          <w:rStyle w:val="ab"/>
          <w:rFonts w:ascii="Times New Roman" w:hAnsi="Times New Roman" w:cs="Times New Roman"/>
          <w:color w:val="auto"/>
          <w:sz w:val="28"/>
          <w:szCs w:val="28"/>
          <w:u w:val="none"/>
        </w:rPr>
        <w:t xml:space="preserve"> </w:t>
      </w:r>
      <w:r w:rsidRPr="00B763EE">
        <w:rPr>
          <w:rFonts w:ascii="Times New Roman" w:hAnsi="Times New Roman" w:cs="Times New Roman"/>
          <w:sz w:val="28"/>
          <w:szCs w:val="28"/>
        </w:rPr>
        <w:t>// Качество минерального сырья: сб. науч. тр. – Кривой Рог: Акад. горных наук Украины Криворожский техн. ун-т, ГАК «Укррудпром», 2014. – С. 149–159.</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Патент 2147931 РФ, МПК В02С17/06. </w:t>
      </w:r>
      <w:r w:rsidRPr="00B763EE">
        <w:rPr>
          <w:rFonts w:ascii="Times New Roman" w:hAnsi="Times New Roman" w:cs="Times New Roman"/>
          <w:sz w:val="28"/>
          <w:szCs w:val="28"/>
        </w:rPr>
        <w:t>Вибровращательная шаровая мельница / Чайников Н.А., Мозжухин А.Б., Жариков В.В., Патентообладатель Тамбовский государственный технический университет. – №98108314/03 от 28.04.1998</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Патент 105199 РФ, МПК В02С17/06. </w:t>
      </w:r>
      <w:r w:rsidRPr="00B763EE">
        <w:rPr>
          <w:rFonts w:ascii="Times New Roman" w:hAnsi="Times New Roman" w:cs="Times New Roman"/>
          <w:sz w:val="28"/>
          <w:szCs w:val="28"/>
        </w:rPr>
        <w:t>Вибровращательная мельница / Гаврунов А.Ю., Богданов В.С., заяв. и патентообл. Белг. госуд. технол. ун-т им. В.Г. Шухова – №2010152390/21; заявл. 21.10.2010; опубл. 10.06.2011. Бюл. №16. – 4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Гаврунов А. Ю., Богданов В.С. Вибровращательная мельница с продольно-поперечным движением мелющих тел // Вестник ТГТУ. – 2013. – Т. 19, № 4. – С. 864–869.</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Chen Y.R., Lu Y.C., Lian X.M., Li C.Y., &amp; Zheng S.L. </w:t>
      </w:r>
      <w:r w:rsidRPr="00B763EE">
        <w:rPr>
          <w:rFonts w:ascii="Times New Roman" w:hAnsi="Times New Roman" w:cs="Times New Roman"/>
          <w:iCs/>
          <w:sz w:val="28"/>
          <w:szCs w:val="28"/>
          <w:lang w:val="en-US"/>
        </w:rPr>
        <w:t xml:space="preserve">Effects of Rotation Speeds and Media Density on Ground Calcium Carbonate during Ultrafine Grinding Process in Planetary Mill // Advanced Materials Research. – </w:t>
      </w:r>
      <w:r w:rsidRPr="00B763EE">
        <w:rPr>
          <w:rFonts w:ascii="Times New Roman" w:hAnsi="Times New Roman" w:cs="Times New Roman"/>
          <w:sz w:val="28"/>
          <w:szCs w:val="28"/>
          <w:lang w:val="en-US"/>
        </w:rPr>
        <w:t xml:space="preserve">2014. </w:t>
      </w:r>
      <w:r w:rsidRPr="00B763EE">
        <w:rPr>
          <w:rFonts w:ascii="Times New Roman" w:hAnsi="Times New Roman" w:cs="Times New Roman"/>
          <w:iCs/>
          <w:sz w:val="28"/>
          <w:szCs w:val="28"/>
          <w:lang w:val="en-US"/>
        </w:rPr>
        <w:t>997,</w:t>
      </w:r>
      <w:r w:rsidRPr="00B763EE">
        <w:rPr>
          <w:rFonts w:ascii="Times New Roman" w:hAnsi="Times New Roman" w:cs="Times New Roman"/>
          <w:iCs/>
          <w:sz w:val="28"/>
          <w:szCs w:val="28"/>
        </w:rPr>
        <w:t xml:space="preserve"> –</w:t>
      </w:r>
      <w:r w:rsidRPr="00B763EE">
        <w:rPr>
          <w:rFonts w:ascii="Times New Roman" w:hAnsi="Times New Roman" w:cs="Times New Roman"/>
          <w:iCs/>
          <w:sz w:val="28"/>
          <w:szCs w:val="28"/>
          <w:lang w:val="en-US"/>
        </w:rPr>
        <w:t xml:space="preserve"> </w:t>
      </w:r>
      <w:r w:rsidRPr="00B763EE">
        <w:rPr>
          <w:rFonts w:ascii="Times New Roman" w:hAnsi="Times New Roman" w:cs="Times New Roman"/>
          <w:iCs/>
          <w:sz w:val="28"/>
          <w:szCs w:val="28"/>
        </w:rPr>
        <w:t xml:space="preserve">Р. </w:t>
      </w:r>
      <w:r w:rsidRPr="00B763EE">
        <w:rPr>
          <w:rFonts w:ascii="Times New Roman" w:hAnsi="Times New Roman" w:cs="Times New Roman"/>
          <w:iCs/>
          <w:sz w:val="28"/>
          <w:szCs w:val="28"/>
          <w:lang w:val="en-US"/>
        </w:rPr>
        <w:t>542–545.</w:t>
      </w:r>
      <w:r w:rsidRPr="00B763EE">
        <w:rPr>
          <w:rFonts w:ascii="Times New Roman" w:hAnsi="Times New Roman" w:cs="Times New Roman"/>
          <w:sz w:val="28"/>
          <w:szCs w:val="28"/>
          <w:lang w:val="en-US"/>
        </w:rPr>
        <w:t xml:space="preserve"> doi:10.4028/www.scientific.net/amr.997.542.</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lastRenderedPageBreak/>
        <w:t xml:space="preserve">Wang M.H., Yang R.Y., Yu A.B. </w:t>
      </w:r>
      <w:r w:rsidRPr="00B763EE">
        <w:rPr>
          <w:rFonts w:ascii="Times New Roman" w:hAnsi="Times New Roman" w:cs="Times New Roman"/>
          <w:sz w:val="28"/>
          <w:szCs w:val="28"/>
          <w:lang w:val="en-US"/>
        </w:rPr>
        <w:t>DEM investigation of energy distribution and particle breakage in tumbling ball mills // Powder Technology 223. – 2012. – P. 83–91</w:t>
      </w:r>
      <w:r w:rsidRPr="00B763EE">
        <w:rPr>
          <w:rFonts w:ascii="Times New Roman" w:hAnsi="Times New Roman" w:cs="Times New Roman"/>
          <w:sz w:val="28"/>
          <w:szCs w:val="28"/>
          <w:lang w:val="kk-KZ"/>
        </w:rPr>
        <w:t>.</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Фёдоров С</w:t>
      </w:r>
      <w:r w:rsidRPr="00B763EE">
        <w:rPr>
          <w:rFonts w:ascii="Times New Roman" w:hAnsi="Times New Roman" w:cs="Times New Roman"/>
          <w:sz w:val="28"/>
          <w:szCs w:val="28"/>
          <w:lang w:val="kk-KZ"/>
        </w:rPr>
        <w:t>.</w:t>
      </w:r>
      <w:r w:rsidRPr="00B763EE">
        <w:rPr>
          <w:rFonts w:ascii="Times New Roman" w:hAnsi="Times New Roman" w:cs="Times New Roman"/>
          <w:sz w:val="28"/>
          <w:szCs w:val="28"/>
        </w:rPr>
        <w:t>М</w:t>
      </w:r>
      <w:r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rPr>
        <w:t>Сравнительный анализ механики движения шаров в барабанной и вибрационной мельницах // Горный информационно-аналитический бюллетень. – выпуск №12. – М. : МГГУ, 2005. – С. 208–215.</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eastAsia="Calibri" w:hAnsi="Times New Roman" w:cs="Times New Roman"/>
          <w:sz w:val="28"/>
          <w:szCs w:val="28"/>
          <w:lang w:val="en-US"/>
        </w:rPr>
        <w:t>Austin L.G., Klimpel R.R., Luckie P.T. Process Engineering of Size Reduction // SME. – New York, 1984</w:t>
      </w:r>
      <w:r w:rsidRPr="00B763EE">
        <w:rPr>
          <w:rFonts w:ascii="Times New Roman" w:hAnsi="Times New Roman" w:cs="Times New Roman"/>
          <w:sz w:val="28"/>
          <w:szCs w:val="28"/>
          <w:lang w:val="kk-KZ"/>
        </w:rPr>
        <w:t>.</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eastAsia="Calibri" w:hAnsi="Times New Roman" w:cs="Times New Roman"/>
          <w:sz w:val="28"/>
          <w:szCs w:val="28"/>
          <w:lang w:val="en-US"/>
        </w:rPr>
        <w:t>Napier-Munn T.J., Morrell S., Morrison R.D., Kojovic T. Mineral comminution circuits: their operation and optimisation, in T.J. Napier-Munn (Ed.) // JKMRC Monograph Series in Mining and Mineral Processing, Julius Kruttschnitt Mineral Research Centre. – Brisbane, 1996.</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eastAsia="Calibri" w:hAnsi="Times New Roman" w:cs="Times New Roman"/>
          <w:sz w:val="28"/>
          <w:szCs w:val="28"/>
        </w:rPr>
      </w:pPr>
      <w:r w:rsidRPr="00B763EE">
        <w:rPr>
          <w:rFonts w:ascii="Times New Roman" w:eastAsia="Calibri" w:hAnsi="Times New Roman" w:cs="Times New Roman"/>
          <w:sz w:val="28"/>
          <w:szCs w:val="28"/>
          <w:lang w:val="en-US"/>
        </w:rPr>
        <w:t xml:space="preserve">Zhukovskiy Y.L.; Korolev N.A.; Malkova Y.M. (2022). Monitoring of grinding condition in drum mills based on resulting shaft torque Мониторинг состояния измельчения в барабанных мельницах по результирующему моменту на валу // Journal of Mining Institute. </w:t>
      </w:r>
      <w:r w:rsidRPr="00B763EE">
        <w:rPr>
          <w:rFonts w:ascii="Times New Roman" w:eastAsia="Calibri" w:hAnsi="Times New Roman" w:cs="Times New Roman"/>
          <w:sz w:val="28"/>
          <w:szCs w:val="28"/>
        </w:rPr>
        <w:t>256. – Р. 686–700. 10.31897/</w:t>
      </w:r>
      <w:r w:rsidRPr="00B763EE">
        <w:rPr>
          <w:rFonts w:ascii="Times New Roman" w:eastAsia="Calibri" w:hAnsi="Times New Roman" w:cs="Times New Roman"/>
          <w:sz w:val="28"/>
          <w:szCs w:val="28"/>
          <w:lang w:val="en-US"/>
        </w:rPr>
        <w:t>PMI</w:t>
      </w:r>
      <w:r w:rsidRPr="00B763EE">
        <w:rPr>
          <w:rFonts w:ascii="Times New Roman" w:eastAsia="Calibri" w:hAnsi="Times New Roman" w:cs="Times New Roman"/>
          <w:sz w:val="28"/>
          <w:szCs w:val="28"/>
        </w:rPr>
        <w:t>.2022.91.]</w:t>
      </w:r>
    </w:p>
    <w:p w:rsidR="00793C4D" w:rsidRPr="00F97C74"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en-US"/>
        </w:rPr>
        <w:t>C</w:t>
      </w:r>
      <w:r w:rsidRPr="00B763EE">
        <w:rPr>
          <w:rFonts w:ascii="Times New Roman" w:hAnsi="Times New Roman" w:cs="Times New Roman"/>
          <w:sz w:val="28"/>
          <w:szCs w:val="28"/>
        </w:rPr>
        <w:t>урашов Н.Т., Гудович М.И. Машины и оборудование предприятий отрасли строительной индустрии</w:t>
      </w:r>
      <w:r w:rsidRPr="00B763EE">
        <w:rPr>
          <w:rFonts w:ascii="Times New Roman" w:hAnsi="Times New Roman" w:cs="Times New Roman"/>
          <w:sz w:val="28"/>
          <w:szCs w:val="28"/>
          <w:lang w:val="kk-KZ"/>
        </w:rPr>
        <w:t>: учебник / под общ. ред. Н.Т. Сурашова. – Алматы: ТОО BOOKPRINT</w:t>
      </w:r>
      <w:r w:rsidRPr="00F97C74">
        <w:rPr>
          <w:rFonts w:ascii="Times New Roman" w:hAnsi="Times New Roman" w:cs="Times New Roman"/>
          <w:sz w:val="28"/>
          <w:szCs w:val="28"/>
        </w:rPr>
        <w:t xml:space="preserve">, 2014. – 245 с. </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Шишканов К.А., Дмитрак А.Ю. Анализ конструкций и основных характеристик вибрационных мельниц // Горный информационно-аналитический бюллетень (научно-технический журнал). – 2011. – №4. – С. 324–328.</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Лесин А.Д., Белкин Л.И. Вибрационное измельчение материалов. </w:t>
      </w:r>
      <w:r w:rsidRPr="00B763EE">
        <w:rPr>
          <w:rFonts w:ascii="Times New Roman" w:hAnsi="Times New Roman" w:cs="Times New Roman"/>
          <w:sz w:val="28"/>
          <w:szCs w:val="28"/>
        </w:rPr>
        <w:t xml:space="preserve">Элементы теории и методика расчета основных параметров вибромельниц. – </w:t>
      </w:r>
      <w:r w:rsidRPr="00B763EE">
        <w:rPr>
          <w:rFonts w:ascii="Times New Roman" w:hAnsi="Times New Roman" w:cs="Times New Roman"/>
          <w:sz w:val="28"/>
          <w:szCs w:val="28"/>
        </w:rPr>
        <w:br/>
        <w:t>М. : Промстройиздат, 1957. – 113 c.</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Байгереев С.Р., Гурьянов Г.А. Совершенствование мельниц с побуждающим рабочим органом на основе анализа основных факторов, влияющих на эффективность помола // Труды университета (Карагандинский государственный технический университет) – 2018. – С. 22–26.</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Jayasundara C.T., Yang R.Y., Yu A.B., Rubenstein J. Effects of disc rotation speed and media loading on particle flow and grinding performance in a horizontal stirred mill // International Journal of Mineral Processing . – 2010. – С. 27–35.</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eastAsia="Calibri" w:hAnsi="Times New Roman" w:cs="Times New Roman"/>
          <w:sz w:val="28"/>
          <w:szCs w:val="28"/>
          <w:lang w:val="en-US"/>
        </w:rPr>
        <w:t>Bernotat S. Vibration mill results in the light stress intensity and number of stressing events // International Journal of Mineral Processing. – 2004. – P. 119–122.</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shd w:val="clear" w:color="auto" w:fill="FFFFFF"/>
        </w:rPr>
        <w:t>Козловский В.И., Вайтехович П.Е., Камлюк Т.В. Влияние размера мелющих тел на эффективность диспергирования материала в шаровой мельнице с мешалкой // Труды БГТУ. – Минск: БГТУ, 2016. – №3. Химия и технология неорганических веществ – С. 136–141.</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Mankosa M.J., Adel G.T., Yoon R.H. Effect of media size in stirred ball mill grinding of coal // Powder Technology. – 1986. – </w:t>
      </w:r>
      <w:r w:rsidRPr="00B763EE">
        <w:rPr>
          <w:rFonts w:ascii="Times New Roman" w:hAnsi="Times New Roman" w:cs="Times New Roman"/>
          <w:sz w:val="28"/>
          <w:szCs w:val="28"/>
        </w:rPr>
        <w:t>С</w:t>
      </w:r>
      <w:r w:rsidRPr="00B763EE">
        <w:rPr>
          <w:rFonts w:ascii="Times New Roman" w:hAnsi="Times New Roman" w:cs="Times New Roman"/>
          <w:sz w:val="28"/>
          <w:szCs w:val="28"/>
          <w:lang w:val="en-US"/>
        </w:rPr>
        <w:t>.75–82.</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lastRenderedPageBreak/>
        <w:t xml:space="preserve">Simba K.P., Moys M.H. Effects of mixtures of grinding media of different shapes on milling kinetics // Minerals Engineering. – 2014; 61:– </w:t>
      </w:r>
      <w:r w:rsidRPr="00B763EE">
        <w:rPr>
          <w:rFonts w:ascii="Times New Roman" w:hAnsi="Times New Roman" w:cs="Times New Roman"/>
          <w:sz w:val="28"/>
          <w:szCs w:val="28"/>
        </w:rPr>
        <w:t>Р</w:t>
      </w:r>
      <w:r w:rsidRPr="00B763EE">
        <w:rPr>
          <w:rFonts w:ascii="Times New Roman" w:hAnsi="Times New Roman" w:cs="Times New Roman"/>
          <w:sz w:val="28"/>
          <w:szCs w:val="28"/>
          <w:lang w:val="en-US"/>
        </w:rPr>
        <w:t>. 40–46.</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Khumalo Simiso &amp; Hlabangana Nkosikhona &amp; Danha Gwiranai &amp; Muzenda E. Effect of media shape on particle breakage in a batch ball mill: Lessons learnt from Population Balance Model and Attainable Region technique // Procedia Engineering. 35. – </w:t>
      </w:r>
      <w:r w:rsidRPr="00B763EE">
        <w:rPr>
          <w:rFonts w:ascii="Times New Roman" w:hAnsi="Times New Roman" w:cs="Times New Roman"/>
          <w:sz w:val="28"/>
          <w:szCs w:val="28"/>
        </w:rPr>
        <w:t>2019. – Р</w:t>
      </w:r>
      <w:r w:rsidRPr="00B763EE">
        <w:rPr>
          <w:rFonts w:ascii="Times New Roman" w:hAnsi="Times New Roman" w:cs="Times New Roman"/>
          <w:sz w:val="28"/>
          <w:szCs w:val="28"/>
          <w:lang w:val="en-US"/>
        </w:rPr>
        <w:t>. 75–79. 10.1016/j.promfg.2019.07.003.</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 xml:space="preserve">Baigereyev S., Guryanov G., Suleimenov A., Abdeyev B., Kim V. </w:t>
      </w:r>
      <w:r w:rsidRPr="00B763EE">
        <w:rPr>
          <w:rFonts w:ascii="Times New Roman" w:hAnsi="Times New Roman" w:cs="Times New Roman"/>
          <w:sz w:val="28"/>
          <w:szCs w:val="28"/>
          <w:lang w:val="en-US"/>
        </w:rPr>
        <w:t xml:space="preserve">New Method for Materials Comminution Using Grinding Balls // International Review of Mechanical Engineering. – 2023. – Vol. 17, Iss. 2. – </w:t>
      </w:r>
      <w:r w:rsidRPr="00B763EE">
        <w:rPr>
          <w:rFonts w:ascii="Times New Roman" w:hAnsi="Times New Roman" w:cs="Times New Roman"/>
          <w:sz w:val="28"/>
          <w:szCs w:val="28"/>
        </w:rPr>
        <w:t>Р</w:t>
      </w:r>
      <w:r w:rsidRPr="00B763EE">
        <w:rPr>
          <w:rFonts w:ascii="Times New Roman" w:hAnsi="Times New Roman" w:cs="Times New Roman"/>
          <w:sz w:val="28"/>
          <w:szCs w:val="28"/>
          <w:lang w:val="en-US"/>
        </w:rPr>
        <w:t>. 71–79.</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Abdeev B., Baigereyev S., Guryanov G. Generalized dynamic theory of a solid particle grinding by pulse-force compression with two non-deformable balls // PNRPU Mechanics Bulletin. – 2018. – Vol. 4. – P. 278–289.</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Патент РК № 2017/0343.2, 29.12.2017. </w:t>
      </w:r>
      <w:r w:rsidRPr="00B763EE">
        <w:rPr>
          <w:rFonts w:ascii="Times New Roman" w:hAnsi="Times New Roman" w:cs="Times New Roman"/>
          <w:sz w:val="28"/>
          <w:szCs w:val="28"/>
        </w:rPr>
        <w:t>Устройство для тонкого измельчения материалов // Бюл. №26(II). / Гурьянов Г.А., Кумыкова Т.М., Сулейменов А.Д. – 1 с.</w:t>
      </w:r>
    </w:p>
    <w:p w:rsidR="00793C4D" w:rsidRPr="00B763EE" w:rsidRDefault="0095000B"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hyperlink r:id="rId1431" w:tooltip="Найти все книги автора" w:history="1">
        <w:r w:rsidR="00793C4D" w:rsidRPr="0055322D">
          <w:rPr>
            <w:rStyle w:val="ab"/>
            <w:rFonts w:ascii="Times New Roman" w:hAnsi="Times New Roman" w:cs="Times New Roman"/>
            <w:iCs/>
            <w:color w:val="auto"/>
            <w:sz w:val="28"/>
            <w:szCs w:val="28"/>
            <w:u w:val="none"/>
            <w:lang w:val="kk-KZ" w:eastAsia="ru-RU"/>
          </w:rPr>
          <w:t>Борщевский А.А.</w:t>
        </w:r>
      </w:hyperlink>
      <w:r w:rsidR="00793C4D" w:rsidRPr="0055322D">
        <w:rPr>
          <w:rFonts w:ascii="Times New Roman" w:hAnsi="Times New Roman" w:cs="Times New Roman"/>
          <w:iCs/>
          <w:sz w:val="28"/>
          <w:szCs w:val="28"/>
          <w:shd w:val="clear" w:color="auto" w:fill="F6F6F6"/>
          <w:lang w:val="kk-KZ" w:eastAsia="ru-RU"/>
        </w:rPr>
        <w:t xml:space="preserve">, </w:t>
      </w:r>
      <w:hyperlink r:id="rId1432" w:tooltip="Найти все книги автора" w:history="1">
        <w:r w:rsidR="00793C4D" w:rsidRPr="0055322D">
          <w:rPr>
            <w:rStyle w:val="ab"/>
            <w:rFonts w:ascii="Times New Roman" w:hAnsi="Times New Roman" w:cs="Times New Roman"/>
            <w:iCs/>
            <w:color w:val="auto"/>
            <w:sz w:val="28"/>
            <w:szCs w:val="28"/>
            <w:u w:val="none"/>
            <w:lang w:val="kk-KZ" w:eastAsia="ru-RU"/>
          </w:rPr>
          <w:t>Ильин А.С.</w:t>
        </w:r>
      </w:hyperlink>
      <w:r w:rsidR="0055322D">
        <w:rPr>
          <w:rStyle w:val="ab"/>
          <w:rFonts w:ascii="Times New Roman" w:hAnsi="Times New Roman" w:cs="Times New Roman"/>
          <w:iCs/>
          <w:color w:val="auto"/>
          <w:sz w:val="28"/>
          <w:szCs w:val="28"/>
          <w:u w:val="none"/>
          <w:lang w:val="kk-KZ" w:eastAsia="ru-RU"/>
        </w:rPr>
        <w:t xml:space="preserve"> </w:t>
      </w:r>
      <w:r w:rsidR="00793C4D" w:rsidRPr="00B763EE">
        <w:rPr>
          <w:rFonts w:ascii="Times New Roman" w:hAnsi="Times New Roman" w:cs="Times New Roman"/>
          <w:sz w:val="28"/>
          <w:szCs w:val="28"/>
          <w:lang w:val="kk-KZ"/>
        </w:rPr>
        <w:t>Механическое оборудование для производства строительных материалов и изделий. –</w:t>
      </w:r>
      <w:r w:rsidR="00793C4D" w:rsidRPr="00B763EE">
        <w:rPr>
          <w:rFonts w:ascii="Times New Roman" w:hAnsi="Times New Roman" w:cs="Times New Roman"/>
          <w:bCs/>
          <w:sz w:val="28"/>
          <w:szCs w:val="28"/>
          <w:lang w:val="kk-KZ"/>
        </w:rPr>
        <w:t xml:space="preserve"> </w:t>
      </w:r>
      <w:r w:rsidR="00793C4D" w:rsidRPr="00B763EE">
        <w:rPr>
          <w:rFonts w:ascii="Times New Roman" w:hAnsi="Times New Roman" w:cs="Times New Roman"/>
          <w:sz w:val="28"/>
          <w:szCs w:val="28"/>
          <w:lang w:val="kk-KZ"/>
        </w:rPr>
        <w:t xml:space="preserve">М. : Высшая школа, 1987. – </w:t>
      </w:r>
      <w:r w:rsidR="00793C4D" w:rsidRPr="00B763EE">
        <w:rPr>
          <w:rFonts w:ascii="Times New Roman" w:hAnsi="Times New Roman" w:cs="Times New Roman"/>
          <w:iCs/>
          <w:sz w:val="28"/>
          <w:szCs w:val="28"/>
          <w:lang w:val="kk-KZ" w:eastAsia="ru-RU"/>
        </w:rPr>
        <w:t>366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 xml:space="preserve">Beke B. The process of fine grinding // Martinus Nijhoff / Dr. W. Junk. </w:t>
      </w:r>
      <w:r w:rsidRPr="00B763EE">
        <w:rPr>
          <w:rFonts w:ascii="Times New Roman" w:hAnsi="Times New Roman" w:cs="Times New Roman"/>
          <w:sz w:val="28"/>
          <w:szCs w:val="28"/>
          <w:lang w:val="en-US"/>
        </w:rPr>
        <w:t>–</w:t>
      </w:r>
      <w:r w:rsidRPr="00B763EE">
        <w:rPr>
          <w:rFonts w:ascii="Times New Roman" w:hAnsi="Times New Roman" w:cs="Times New Roman"/>
          <w:sz w:val="28"/>
          <w:szCs w:val="28"/>
          <w:lang w:val="kk-KZ"/>
        </w:rPr>
        <w:t xml:space="preserve"> 1981. – 149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Богданов В.С., Романенко В.С. Определение усилия измельчения в горизонтальной валковой мельнице с учетом прочности материала // Вестник БГТУ им. В.Г.Шухова. – 2012. – №4. – С. 84–87.</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 xml:space="preserve">Курманов А.К., Исинтаев Т.И., Рыспаев К.С. Теория дробления ингредиентов взвесей // </w:t>
      </w:r>
      <w:hyperlink r:id="rId1433" w:history="1">
        <w:r w:rsidRPr="0055322D">
          <w:rPr>
            <w:rStyle w:val="ab"/>
            <w:rFonts w:ascii="Times New Roman" w:hAnsi="Times New Roman" w:cs="Times New Roman"/>
            <w:color w:val="auto"/>
            <w:sz w:val="28"/>
            <w:szCs w:val="28"/>
            <w:u w:val="none"/>
          </w:rPr>
          <w:t>Известия Оренбургского государственного аграрного университета</w:t>
        </w:r>
      </w:hyperlink>
      <w:r w:rsidRPr="0055322D">
        <w:rPr>
          <w:rFonts w:ascii="Times New Roman" w:hAnsi="Times New Roman" w:cs="Times New Roman"/>
          <w:sz w:val="28"/>
          <w:szCs w:val="28"/>
          <w:lang w:val="kk-KZ"/>
        </w:rPr>
        <w:t>.</w:t>
      </w:r>
      <w:r w:rsidRPr="00B763EE">
        <w:rPr>
          <w:rFonts w:ascii="Times New Roman" w:hAnsi="Times New Roman" w:cs="Times New Roman"/>
          <w:sz w:val="28"/>
          <w:szCs w:val="28"/>
          <w:lang w:val="kk-KZ"/>
        </w:rPr>
        <w:t xml:space="preserve"> – 2013. – С. 48–51.</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Байгереев С.Р., Гурьянов Г.А., Сулейменов А.Д., Ким В.А. Установление зависимости энергии измельчения от геометрических и эксплуатационных параметров в новой вибровращательной мельнице / Вестник ВКТУ. – 2022. – №2. – С. 40–52.</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 xml:space="preserve">Landsberg G. Elementary Textbook of Physics. – Moscow: Fizmatlit, 2001. – 1st ed. </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Артемьев К.А., Алексеева Т.В., Белокрылов В.Г. Дорожные машины: машины для устройства дорожных покрытий. – М. : Машиностроение, 1982. – 396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Baigereyev S., Guryanov G. New method for increase in product fineness in stirred mills // Archives of Civil and Mechanical Engineering. – 2019. – </w:t>
      </w:r>
      <w:r w:rsidRPr="00B763EE">
        <w:rPr>
          <w:rFonts w:ascii="Times New Roman" w:hAnsi="Times New Roman" w:cs="Times New Roman"/>
          <w:sz w:val="28"/>
          <w:szCs w:val="28"/>
        </w:rPr>
        <w:t>С</w:t>
      </w:r>
      <w:r w:rsidRPr="00B763EE">
        <w:rPr>
          <w:rFonts w:ascii="Times New Roman" w:hAnsi="Times New Roman" w:cs="Times New Roman"/>
          <w:sz w:val="28"/>
          <w:szCs w:val="28"/>
          <w:lang w:val="en-US"/>
        </w:rPr>
        <w:t>. 768–778.</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Лукаш П.А. Основы нелинейной строительной механики. – М. : Стройиздат, 1978. – 204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Тимошенко С.П. Прочность и колебания элементов конструкций // избр. работы под ред. Э.И. Григолюка. – М. : Наука, 1975. – 704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lastRenderedPageBreak/>
        <w:t>Кильчевский Н.А. Теория соударения твердых тел. – К. : Наукова думка, 1969. – 248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Hertz H.R. Die Prinzipien der Mechanik. – Leipzik J.A. Barth, 1894. – 312 p.</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kk-KZ"/>
        </w:rPr>
        <w:t>McElroy L., Bao J., Jayasundara S.T., Yang R.Y., Yu A.B. A soft-sensor approach to impact intensity prediction in stirred mills guided by DEM models // Powder Technology. – 2012. – Vol. 219. – P. 151–157. doi: 10.1016/j.powtec.2011.12.031.</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Штаерман И.Ф. Контактная задача теории упругости. – М. : Л. : Гостехиздат, 1949. – 270 с.</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Батуев Г.С., Голубков Ю.В., Ефремов А.К., Федосов А.А. Инженерные методы исследования ударных процессов. – М. : Машиностроение, 1969. – 251 с. </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Воронков И.М. Курс теоретической механики. – М. :  Гос. изд-во физ.-мат. лит., 1962. – 596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Филин А.П. Прикладная механика твердого деформируемого тела. Т. 1. – М. : Наука, 1975. – 832 с.</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rPr>
        <w:t>Писаренко Г.С., Яковлев А.П., Матвеев В.В. Справочник по сопротивлению материалов. – К. : Наукова думка, 1975. – 704 с.</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rPr>
        <w:t>Беляев Н.М. Сопротивление материалов. – М. : Наука, 1965. – 856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Добронравов В.В., Никитин И.Н. Курс теоретической механики: учебник для машиностроительных специальностей вузов. – М. : Высшая школа, 1983. – 575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Николаева Е.А. Основы механики разрушения. – Пермь: Перм. гос. техн. ун-т, 2010. – 103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Тимошенко С.П., Гудьер Дж. Теория упругости / пер. с англ. М.И. Рейтмана; под ред. Г.С. Шапиро. – М. : Наука, 1975. – 576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Бронштейн И.Н., Семендяев К.А. Справочник по математике для инженеров и учащихся втузов. – М. : Гос. изд-во физ.-мат. лит., 1962. – 608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hAnsi="Times New Roman" w:cs="Times New Roman"/>
          <w:sz w:val="28"/>
          <w:szCs w:val="28"/>
          <w:lang w:val="en-US"/>
        </w:rPr>
        <w:t xml:space="preserve">Yong Th. A course of lectures on natural philosophy and the Mechanical arts // London, printed for J. Johnson. – 1807. – Vol. 1. – XXIV. – P. 144. </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Искрицкий Д.Е. Строительная механика элементов машин. – Л. : Судостроение, 1970. – 448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Корн Г., Корн Т. Справочник по математике для научных работников и инженеров: Определения, теоремы, формулы / пер. с англ. И.Г. Арамановича [и др.]; под общ. ред. И.Г. Арамановича. – М.: Наука, 1970. – 720 с.</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 xml:space="preserve">Baigereyev S.R, Guryanov G.A, Suleimenov A D. Method of decrease in energy intensity of the grinding process in stirred mills // </w:t>
      </w:r>
      <w:r w:rsidRPr="00B763EE">
        <w:rPr>
          <w:rFonts w:ascii="Times New Roman" w:hAnsi="Times New Roman" w:cs="Times New Roman"/>
          <w:bCs/>
          <w:sz w:val="28"/>
          <w:szCs w:val="28"/>
          <w:shd w:val="clear" w:color="auto" w:fill="FFFFFF"/>
          <w:lang w:val="kk-KZ"/>
        </w:rPr>
        <w:t>Science and technology of Kazakhstan. – 2023. – №3. – P. 102–112.</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kk-KZ"/>
        </w:rPr>
      </w:pPr>
      <w:r w:rsidRPr="00B763EE">
        <w:rPr>
          <w:rFonts w:ascii="Times New Roman" w:hAnsi="Times New Roman" w:cs="Times New Roman"/>
          <w:sz w:val="28"/>
          <w:szCs w:val="28"/>
          <w:lang w:val="kk-KZ"/>
        </w:rPr>
        <w:t>Булгаков Е.Б. Вертикальная вибрационная мельница: дисс. ... канд. техн. наук: 05.02.13 – Машины, агрегаты и процессы; защ. 19.12.2008 / Булгаков Евгений Борисович – Белгород: БГТУ им. В.Г.Шухова, 2008. – 166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lang w:val="en-US"/>
        </w:rPr>
      </w:pPr>
      <w:r w:rsidRPr="00B763EE">
        <w:rPr>
          <w:rFonts w:ascii="Times New Roman" w:eastAsia="Calibri" w:hAnsi="Times New Roman" w:cs="Times New Roman"/>
          <w:sz w:val="28"/>
          <w:szCs w:val="28"/>
          <w:lang w:val="kk-KZ"/>
        </w:rPr>
        <w:lastRenderedPageBreak/>
        <w:t>Jasuandura R. Yang, A. Yu. Effect of the size of media on grinding performance in stirred mills // Mineral Engineering, 33. – 2012. – C. 66–71.</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lang w:val="kk-KZ"/>
        </w:rPr>
        <w:t>Сулейменов А.Д., Гурьянов Г.А., Васильева О.Ю. Предварительная экспериментальная оценка интенсивности измельчения в вибровращательной мельнице новой конструкции // Вестник ВКТУ. – 2018. – №1. – С. 80–86.</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Сулейменов А.Д., Гурьянов Г.А. Результаты экспериментальных исследований некоторых параметров новой</w:t>
      </w:r>
      <w:r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rPr>
        <w:t xml:space="preserve">вибровращательной мельницы // Труды университета (Карагандинский государственный технический университет). </w:t>
      </w:r>
      <w:r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rPr>
        <w:t xml:space="preserve">2019. – </w:t>
      </w:r>
      <w:r w:rsidRPr="00B763EE">
        <w:rPr>
          <w:rFonts w:ascii="Times New Roman" w:hAnsi="Times New Roman" w:cs="Times New Roman"/>
          <w:sz w:val="28"/>
          <w:szCs w:val="28"/>
          <w:lang w:val="kk-KZ"/>
        </w:rPr>
        <w:t>№3.</w:t>
      </w:r>
      <w:r w:rsidRPr="00B763EE">
        <w:rPr>
          <w:rFonts w:ascii="Times New Roman" w:hAnsi="Times New Roman" w:cs="Times New Roman"/>
          <w:sz w:val="28"/>
          <w:szCs w:val="28"/>
        </w:rPr>
        <w:t>– С.109–112.</w:t>
      </w:r>
    </w:p>
    <w:p w:rsidR="00793C4D" w:rsidRPr="00B763EE" w:rsidRDefault="00793C4D" w:rsidP="0055322D">
      <w:pPr>
        <w:pStyle w:val="a5"/>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B763EE">
        <w:rPr>
          <w:rFonts w:ascii="Times New Roman" w:hAnsi="Times New Roman" w:cs="Times New Roman"/>
          <w:sz w:val="28"/>
          <w:szCs w:val="28"/>
        </w:rPr>
        <w:t>Хамханов К.М. Основы планирования эксперимента: Методическое пособие для студентов специальностей 190800 «Метрология и метрологическое обеспечение» и 072000 «Стандартизация и сертификация (по отраслям пищевой промышленности)». – Улан-Удэ: Восточно-Сибирский государственный технологический университет, 2001. – 50 с.</w:t>
      </w:r>
    </w:p>
    <w:p w:rsidR="00793C4D" w:rsidRPr="00B763EE" w:rsidRDefault="00793C4D" w:rsidP="0055322D">
      <w:pPr>
        <w:pStyle w:val="a5"/>
        <w:numPr>
          <w:ilvl w:val="0"/>
          <w:numId w:val="5"/>
        </w:numPr>
        <w:tabs>
          <w:tab w:val="left" w:pos="993"/>
          <w:tab w:val="left" w:pos="1134"/>
          <w:tab w:val="left" w:pos="1276"/>
        </w:tabs>
        <w:spacing w:after="160" w:line="254" w:lineRule="auto"/>
        <w:ind w:left="0" w:firstLine="709"/>
        <w:jc w:val="both"/>
        <w:rPr>
          <w:rFonts w:ascii="Times New Roman" w:hAnsi="Times New Roman" w:cs="Times New Roman"/>
          <w:sz w:val="28"/>
          <w:szCs w:val="28"/>
        </w:rPr>
      </w:pPr>
      <w:r w:rsidRPr="00B763EE">
        <w:rPr>
          <w:rStyle w:val="highlight"/>
          <w:rFonts w:ascii="Times New Roman" w:hAnsi="Times New Roman" w:cs="Times New Roman"/>
          <w:sz w:val="28"/>
          <w:szCs w:val="28"/>
        </w:rPr>
        <w:t>Байгереев</w:t>
      </w:r>
      <w:r w:rsidRPr="00B763EE">
        <w:rPr>
          <w:rStyle w:val="highlight"/>
          <w:rFonts w:ascii="Times New Roman" w:hAnsi="Times New Roman" w:cs="Times New Roman"/>
          <w:sz w:val="28"/>
          <w:szCs w:val="28"/>
          <w:lang w:val="kk-KZ"/>
        </w:rPr>
        <w:t xml:space="preserve"> </w:t>
      </w:r>
      <w:r w:rsidRPr="00B763EE">
        <w:rPr>
          <w:rFonts w:ascii="Times New Roman" w:hAnsi="Times New Roman" w:cs="Times New Roman"/>
          <w:sz w:val="28"/>
          <w:szCs w:val="28"/>
        </w:rPr>
        <w:t>С. Р. Обоснование параметров и создание конструкции роторно-вибрационного измельчителя с разработкой технологии изготовления: дис. ... д-ра философии (PhD) : 6D071200 – Машиностроение; ВКГТУ им. Д. Серикбаева. – Усть-Каменогорск</w:t>
      </w:r>
      <w:r w:rsidRPr="00B763EE">
        <w:rPr>
          <w:rFonts w:ascii="Times New Roman" w:hAnsi="Times New Roman" w:cs="Times New Roman"/>
          <w:sz w:val="28"/>
          <w:szCs w:val="28"/>
          <w:lang w:val="kk-KZ"/>
        </w:rPr>
        <w:t xml:space="preserve">, </w:t>
      </w:r>
      <w:r w:rsidRPr="00B763EE">
        <w:rPr>
          <w:rFonts w:ascii="Times New Roman" w:hAnsi="Times New Roman" w:cs="Times New Roman"/>
          <w:sz w:val="28"/>
          <w:szCs w:val="28"/>
        </w:rPr>
        <w:t>2020. – 172 с.</w:t>
      </w:r>
    </w:p>
    <w:p w:rsidR="00D042F4" w:rsidRPr="00B763EE" w:rsidRDefault="00D042F4" w:rsidP="0055322D">
      <w:pPr>
        <w:spacing w:after="0" w:line="240" w:lineRule="auto"/>
        <w:ind w:firstLine="709"/>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160C16" w:rsidRPr="00B763EE" w:rsidRDefault="00160C16" w:rsidP="0055322D">
      <w:pPr>
        <w:pStyle w:val="af1"/>
        <w:spacing w:before="0" w:beforeAutospacing="0" w:after="0" w:afterAutospacing="0"/>
        <w:ind w:firstLine="709"/>
        <w:jc w:val="center"/>
        <w:rPr>
          <w:b/>
          <w:sz w:val="28"/>
          <w:szCs w:val="28"/>
          <w:lang w:val="kk-KZ"/>
        </w:rPr>
      </w:pPr>
      <w:r w:rsidRPr="00B763EE">
        <w:rPr>
          <w:b/>
          <w:sz w:val="28"/>
          <w:szCs w:val="28"/>
          <w:lang w:val="kk-KZ"/>
        </w:rPr>
        <w:lastRenderedPageBreak/>
        <w:t>ҚОСЫМША А</w:t>
      </w:r>
    </w:p>
    <w:p w:rsidR="00160C16" w:rsidRPr="00B763EE" w:rsidRDefault="00160C16" w:rsidP="0055322D">
      <w:pPr>
        <w:pStyle w:val="af1"/>
        <w:spacing w:before="0" w:beforeAutospacing="0" w:after="0" w:afterAutospacing="0"/>
        <w:ind w:firstLine="709"/>
        <w:jc w:val="center"/>
        <w:rPr>
          <w:b/>
          <w:sz w:val="28"/>
          <w:szCs w:val="28"/>
          <w:lang w:val="kk-KZ"/>
        </w:rPr>
      </w:pPr>
    </w:p>
    <w:p w:rsidR="00160C16" w:rsidRPr="00B763EE" w:rsidRDefault="00160C16" w:rsidP="0055322D">
      <w:pPr>
        <w:pStyle w:val="af1"/>
        <w:spacing w:before="0" w:beforeAutospacing="0" w:after="0" w:afterAutospacing="0"/>
        <w:ind w:firstLine="709"/>
        <w:jc w:val="center"/>
        <w:rPr>
          <w:sz w:val="28"/>
          <w:szCs w:val="28"/>
          <w:lang w:val="kk-KZ"/>
        </w:rPr>
      </w:pPr>
      <w:r w:rsidRPr="00B763EE">
        <w:rPr>
          <w:sz w:val="28"/>
          <w:szCs w:val="28"/>
          <w:lang w:val="kk-KZ"/>
        </w:rPr>
        <w:t>Д. Серікбаев атындағы Шығыс Қазақстан техникалық университетінің халықаралық инженерия мектебінің кеңейтілген ғылыми семинарының хаттамасынан үзінді</w:t>
      </w:r>
    </w:p>
    <w:p w:rsidR="00763A20" w:rsidRPr="00B763EE" w:rsidRDefault="00763A20" w:rsidP="009E7C75">
      <w:pPr>
        <w:spacing w:after="0" w:line="240" w:lineRule="auto"/>
        <w:ind w:firstLine="567"/>
        <w:jc w:val="center"/>
        <w:rPr>
          <w:rFonts w:ascii="Times New Roman" w:hAnsi="Times New Roman" w:cs="Times New Roman"/>
          <w:sz w:val="28"/>
          <w:szCs w:val="28"/>
          <w:lang w:val="kk-KZ"/>
        </w:rPr>
      </w:pPr>
    </w:p>
    <w:p w:rsidR="00763A20" w:rsidRPr="00B763EE" w:rsidRDefault="00763A20"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5534025" cy="7191375"/>
            <wp:effectExtent l="19050" t="0" r="9525"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434" cstate="print"/>
                    <a:srcRect l="8791" t="4219" b="9692"/>
                    <a:stretch>
                      <a:fillRect/>
                    </a:stretch>
                  </pic:blipFill>
                  <pic:spPr bwMode="auto">
                    <a:xfrm>
                      <a:off x="0" y="0"/>
                      <a:ext cx="5534025" cy="7191375"/>
                    </a:xfrm>
                    <a:prstGeom prst="rect">
                      <a:avLst/>
                    </a:prstGeom>
                    <a:noFill/>
                    <a:ln w="9525">
                      <a:noFill/>
                      <a:miter lim="800000"/>
                      <a:headEnd/>
                      <a:tailEnd/>
                    </a:ln>
                  </pic:spPr>
                </pic:pic>
              </a:graphicData>
            </a:graphic>
          </wp:inline>
        </w:drawing>
      </w:r>
    </w:p>
    <w:p w:rsidR="00763A20" w:rsidRPr="00B763EE" w:rsidRDefault="00763A20" w:rsidP="009E7C75">
      <w:pPr>
        <w:spacing w:after="0" w:line="240" w:lineRule="auto"/>
        <w:ind w:firstLine="567"/>
        <w:jc w:val="center"/>
        <w:rPr>
          <w:rFonts w:ascii="Times New Roman" w:hAnsi="Times New Roman" w:cs="Times New Roman"/>
          <w:sz w:val="28"/>
          <w:szCs w:val="28"/>
          <w:lang w:val="kk-KZ"/>
        </w:rPr>
      </w:pPr>
    </w:p>
    <w:p w:rsidR="00763A20" w:rsidRPr="00B763EE" w:rsidRDefault="00763A20"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7425" cy="8353425"/>
            <wp:effectExtent l="19050" t="0" r="9525"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435" cstate="print"/>
                    <a:srcRect/>
                    <a:stretch>
                      <a:fillRect/>
                    </a:stretch>
                  </pic:blipFill>
                  <pic:spPr bwMode="auto">
                    <a:xfrm>
                      <a:off x="0" y="0"/>
                      <a:ext cx="6067425" cy="8353425"/>
                    </a:xfrm>
                    <a:prstGeom prst="rect">
                      <a:avLst/>
                    </a:prstGeom>
                    <a:noFill/>
                    <a:ln w="9525">
                      <a:noFill/>
                      <a:miter lim="800000"/>
                      <a:headEnd/>
                      <a:tailEnd/>
                    </a:ln>
                  </pic:spPr>
                </pic:pic>
              </a:graphicData>
            </a:graphic>
          </wp:inline>
        </w:drawing>
      </w:r>
    </w:p>
    <w:p w:rsidR="00763A20" w:rsidRPr="00B763EE" w:rsidRDefault="00763A20"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763A20" w:rsidRPr="00B763EE" w:rsidRDefault="00763A20"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9965" cy="8355965"/>
            <wp:effectExtent l="19050" t="0" r="6985"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436" cstate="print"/>
                    <a:srcRect/>
                    <a:stretch>
                      <a:fillRect/>
                    </a:stretch>
                  </pic:blipFill>
                  <pic:spPr bwMode="auto">
                    <a:xfrm>
                      <a:off x="0" y="0"/>
                      <a:ext cx="6069965" cy="8355965"/>
                    </a:xfrm>
                    <a:prstGeom prst="rect">
                      <a:avLst/>
                    </a:prstGeom>
                    <a:noFill/>
                    <a:ln w="9525">
                      <a:noFill/>
                      <a:miter lim="800000"/>
                      <a:headEnd/>
                      <a:tailEnd/>
                    </a:ln>
                  </pic:spPr>
                </pic:pic>
              </a:graphicData>
            </a:graphic>
          </wp:inline>
        </w:drawing>
      </w:r>
    </w:p>
    <w:p w:rsidR="00763A20" w:rsidRPr="00B763EE" w:rsidRDefault="00763A20"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7425" cy="8353425"/>
            <wp:effectExtent l="19050" t="0" r="9525"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37" cstate="print"/>
                    <a:srcRect/>
                    <a:stretch>
                      <a:fillRect/>
                    </a:stretch>
                  </pic:blipFill>
                  <pic:spPr bwMode="auto">
                    <a:xfrm>
                      <a:off x="0" y="0"/>
                      <a:ext cx="6067425" cy="835342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73140" cy="8352155"/>
            <wp:effectExtent l="19050" t="0" r="381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38" cstate="print"/>
                    <a:srcRect/>
                    <a:stretch>
                      <a:fillRect/>
                    </a:stretch>
                  </pic:blipFill>
                  <pic:spPr bwMode="auto">
                    <a:xfrm>
                      <a:off x="0" y="0"/>
                      <a:ext cx="6073140" cy="835215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73140" cy="8352155"/>
            <wp:effectExtent l="19050" t="0" r="381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439" cstate="print"/>
                    <a:srcRect/>
                    <a:stretch>
                      <a:fillRect/>
                    </a:stretch>
                  </pic:blipFill>
                  <pic:spPr bwMode="auto">
                    <a:xfrm>
                      <a:off x="0" y="0"/>
                      <a:ext cx="6073140" cy="835215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73140" cy="8352155"/>
            <wp:effectExtent l="19050" t="0" r="381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440" cstate="print"/>
                    <a:srcRect/>
                    <a:stretch>
                      <a:fillRect/>
                    </a:stretch>
                  </pic:blipFill>
                  <pic:spPr bwMode="auto">
                    <a:xfrm>
                      <a:off x="0" y="0"/>
                      <a:ext cx="6073140" cy="835215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73140" cy="8352155"/>
            <wp:effectExtent l="19050" t="0" r="381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1441" cstate="print"/>
                    <a:srcRect/>
                    <a:stretch>
                      <a:fillRect/>
                    </a:stretch>
                  </pic:blipFill>
                  <pic:spPr bwMode="auto">
                    <a:xfrm>
                      <a:off x="0" y="0"/>
                      <a:ext cx="6073140" cy="835215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73140" cy="8352155"/>
            <wp:effectExtent l="19050" t="0" r="381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442" cstate="print"/>
                    <a:srcRect/>
                    <a:stretch>
                      <a:fillRect/>
                    </a:stretch>
                  </pic:blipFill>
                  <pic:spPr bwMode="auto">
                    <a:xfrm>
                      <a:off x="0" y="0"/>
                      <a:ext cx="6073140" cy="835215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9965" cy="8355965"/>
            <wp:effectExtent l="19050" t="0" r="6985"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443" cstate="print"/>
                    <a:srcRect/>
                    <a:stretch>
                      <a:fillRect/>
                    </a:stretch>
                  </pic:blipFill>
                  <pic:spPr bwMode="auto">
                    <a:xfrm>
                      <a:off x="0" y="0"/>
                      <a:ext cx="6069965" cy="835596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9965" cy="8355965"/>
            <wp:effectExtent l="19050" t="0" r="6985"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444" cstate="print"/>
                    <a:srcRect/>
                    <a:stretch>
                      <a:fillRect/>
                    </a:stretch>
                  </pic:blipFill>
                  <pic:spPr bwMode="auto">
                    <a:xfrm>
                      <a:off x="0" y="0"/>
                      <a:ext cx="6069965" cy="835596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9965" cy="8355965"/>
            <wp:effectExtent l="19050" t="0" r="6985"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445" cstate="print"/>
                    <a:srcRect/>
                    <a:stretch>
                      <a:fillRect/>
                    </a:stretch>
                  </pic:blipFill>
                  <pic:spPr bwMode="auto">
                    <a:xfrm>
                      <a:off x="0" y="0"/>
                      <a:ext cx="6069965" cy="835596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4338E1"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9965" cy="8355965"/>
            <wp:effectExtent l="19050" t="0" r="6985"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446" cstate="print"/>
                    <a:srcRect/>
                    <a:stretch>
                      <a:fillRect/>
                    </a:stretch>
                  </pic:blipFill>
                  <pic:spPr bwMode="auto">
                    <a:xfrm>
                      <a:off x="0" y="0"/>
                      <a:ext cx="6069965" cy="835596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763A20" w:rsidRPr="00B763EE" w:rsidRDefault="004338E1"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067425" cy="8353425"/>
            <wp:effectExtent l="19050" t="0" r="952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447" cstate="print"/>
                    <a:srcRect/>
                    <a:stretch>
                      <a:fillRect/>
                    </a:stretch>
                  </pic:blipFill>
                  <pic:spPr bwMode="auto">
                    <a:xfrm>
                      <a:off x="0" y="0"/>
                      <a:ext cx="6067425" cy="8353425"/>
                    </a:xfrm>
                    <a:prstGeom prst="rect">
                      <a:avLst/>
                    </a:prstGeom>
                    <a:noFill/>
                    <a:ln w="9525">
                      <a:noFill/>
                      <a:miter lim="800000"/>
                      <a:headEnd/>
                      <a:tailEnd/>
                    </a:ln>
                  </pic:spPr>
                </pic:pic>
              </a:graphicData>
            </a:graphic>
          </wp:inline>
        </w:drawing>
      </w:r>
    </w:p>
    <w:p w:rsidR="004338E1" w:rsidRPr="00B763EE" w:rsidRDefault="004338E1" w:rsidP="009E7C75">
      <w:pPr>
        <w:spacing w:after="0" w:line="240" w:lineRule="auto"/>
        <w:jc w:val="center"/>
        <w:rPr>
          <w:rFonts w:ascii="Times New Roman" w:hAnsi="Times New Roman" w:cs="Times New Roman"/>
          <w:sz w:val="28"/>
          <w:szCs w:val="28"/>
          <w:lang w:val="kk-KZ"/>
        </w:rPr>
      </w:pPr>
    </w:p>
    <w:p w:rsidR="004338E1" w:rsidRPr="00B763EE" w:rsidRDefault="004338E1" w:rsidP="009E7C75">
      <w:pPr>
        <w:pStyle w:val="af1"/>
        <w:spacing w:before="0" w:beforeAutospacing="0" w:after="0" w:afterAutospacing="0"/>
        <w:ind w:firstLine="567"/>
        <w:jc w:val="center"/>
        <w:rPr>
          <w:b/>
          <w:sz w:val="28"/>
          <w:szCs w:val="28"/>
          <w:lang w:val="kk-KZ"/>
        </w:rPr>
      </w:pPr>
    </w:p>
    <w:p w:rsidR="004338E1" w:rsidRPr="00B763EE" w:rsidRDefault="004338E1" w:rsidP="009E7C75">
      <w:pPr>
        <w:pStyle w:val="af1"/>
        <w:spacing w:before="0" w:beforeAutospacing="0" w:after="0" w:afterAutospacing="0"/>
        <w:ind w:firstLine="567"/>
        <w:jc w:val="center"/>
        <w:rPr>
          <w:b/>
          <w:sz w:val="28"/>
          <w:szCs w:val="28"/>
          <w:lang w:val="kk-KZ"/>
        </w:rPr>
      </w:pPr>
    </w:p>
    <w:p w:rsidR="004338E1" w:rsidRPr="00B763EE" w:rsidRDefault="004338E1" w:rsidP="009E7C75">
      <w:pPr>
        <w:pStyle w:val="af1"/>
        <w:spacing w:before="0" w:beforeAutospacing="0" w:after="0" w:afterAutospacing="0"/>
        <w:ind w:firstLine="567"/>
        <w:jc w:val="center"/>
        <w:rPr>
          <w:b/>
          <w:sz w:val="28"/>
          <w:szCs w:val="28"/>
          <w:lang w:val="kk-KZ"/>
        </w:rPr>
      </w:pPr>
    </w:p>
    <w:p w:rsidR="004338E1" w:rsidRPr="00B763EE" w:rsidRDefault="004338E1" w:rsidP="0055322D">
      <w:pPr>
        <w:pStyle w:val="af1"/>
        <w:spacing w:before="0" w:beforeAutospacing="0" w:after="0" w:afterAutospacing="0"/>
        <w:ind w:firstLine="709"/>
        <w:jc w:val="center"/>
        <w:rPr>
          <w:b/>
          <w:sz w:val="28"/>
          <w:szCs w:val="28"/>
          <w:lang w:val="kk-KZ"/>
        </w:rPr>
      </w:pPr>
      <w:r w:rsidRPr="00B763EE">
        <w:rPr>
          <w:b/>
          <w:sz w:val="28"/>
          <w:szCs w:val="28"/>
          <w:lang w:val="kk-KZ"/>
        </w:rPr>
        <w:lastRenderedPageBreak/>
        <w:t>ҚОСЫМША</w:t>
      </w:r>
      <w:r w:rsidRPr="00B763EE">
        <w:rPr>
          <w:b/>
          <w:sz w:val="28"/>
          <w:szCs w:val="28"/>
        </w:rPr>
        <w:t xml:space="preserve"> </w:t>
      </w:r>
      <w:r w:rsidRPr="00B763EE">
        <w:rPr>
          <w:b/>
          <w:sz w:val="28"/>
          <w:szCs w:val="28"/>
          <w:lang w:val="kk-KZ"/>
        </w:rPr>
        <w:t>Б</w:t>
      </w:r>
    </w:p>
    <w:p w:rsidR="004338E1" w:rsidRPr="00B763EE" w:rsidRDefault="004338E1" w:rsidP="0055322D">
      <w:pPr>
        <w:pStyle w:val="af1"/>
        <w:spacing w:before="0" w:beforeAutospacing="0" w:after="0" w:afterAutospacing="0"/>
        <w:ind w:firstLine="709"/>
        <w:jc w:val="center"/>
        <w:rPr>
          <w:b/>
          <w:sz w:val="28"/>
          <w:szCs w:val="28"/>
          <w:lang w:val="kk-KZ"/>
        </w:rPr>
      </w:pPr>
    </w:p>
    <w:p w:rsidR="004338E1" w:rsidRPr="00B763EE" w:rsidRDefault="004338E1" w:rsidP="0055322D">
      <w:pPr>
        <w:spacing w:after="0" w:line="240" w:lineRule="auto"/>
        <w:ind w:firstLine="709"/>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Вроцлав политехникалық университетінің (Вроцлав, Польша) ғылыми семинары отырысының хаттамасы</w:t>
      </w:r>
    </w:p>
    <w:p w:rsidR="004338E1" w:rsidRPr="00B763EE" w:rsidRDefault="004338E1" w:rsidP="0055322D">
      <w:pPr>
        <w:spacing w:after="0" w:line="240" w:lineRule="auto"/>
        <w:ind w:firstLine="709"/>
        <w:jc w:val="center"/>
        <w:rPr>
          <w:rFonts w:ascii="Times New Roman" w:hAnsi="Times New Roman" w:cs="Times New Roman"/>
          <w:sz w:val="28"/>
          <w:szCs w:val="28"/>
          <w:lang w:val="kk-KZ"/>
        </w:rPr>
      </w:pPr>
    </w:p>
    <w:p w:rsidR="00B06A23" w:rsidRPr="00B763EE" w:rsidRDefault="00B06A2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drawing>
          <wp:inline distT="0" distB="0" distL="0" distR="0">
            <wp:extent cx="6112466" cy="7499053"/>
            <wp:effectExtent l="19050" t="0" r="2584"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pic:cNvPicPr>
                      <a:picLocks noChangeAspect="1" noChangeArrowheads="1"/>
                    </pic:cNvPicPr>
                  </pic:nvPicPr>
                  <pic:blipFill>
                    <a:blip r:embed="rId1448" cstate="print"/>
                    <a:srcRect t="8197" b="5162"/>
                    <a:stretch>
                      <a:fillRect/>
                    </a:stretch>
                  </pic:blipFill>
                  <pic:spPr bwMode="auto">
                    <a:xfrm>
                      <a:off x="0" y="0"/>
                      <a:ext cx="6112466" cy="7499053"/>
                    </a:xfrm>
                    <a:prstGeom prst="rect">
                      <a:avLst/>
                    </a:prstGeom>
                    <a:noFill/>
                    <a:ln w="9525">
                      <a:noFill/>
                      <a:miter lim="800000"/>
                      <a:headEnd/>
                      <a:tailEnd/>
                    </a:ln>
                  </pic:spPr>
                </pic:pic>
              </a:graphicData>
            </a:graphic>
          </wp:inline>
        </w:drawing>
      </w:r>
    </w:p>
    <w:p w:rsidR="00B06A23" w:rsidRPr="00B763EE" w:rsidRDefault="00B06A23"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B06A23" w:rsidRPr="00B763EE" w:rsidRDefault="00B06A2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115050" cy="8648700"/>
            <wp:effectExtent l="19050" t="0" r="0"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pic:cNvPicPr>
                      <a:picLocks noChangeAspect="1" noChangeArrowheads="1"/>
                    </pic:cNvPicPr>
                  </pic:nvPicPr>
                  <pic:blipFill>
                    <a:blip r:embed="rId1449" cstate="print"/>
                    <a:srcRect/>
                    <a:stretch>
                      <a:fillRect/>
                    </a:stretch>
                  </pic:blipFill>
                  <pic:spPr bwMode="auto">
                    <a:xfrm>
                      <a:off x="0" y="0"/>
                      <a:ext cx="6115050" cy="8648700"/>
                    </a:xfrm>
                    <a:prstGeom prst="rect">
                      <a:avLst/>
                    </a:prstGeom>
                    <a:noFill/>
                    <a:ln w="9525">
                      <a:noFill/>
                      <a:miter lim="800000"/>
                      <a:headEnd/>
                      <a:tailEnd/>
                    </a:ln>
                  </pic:spPr>
                </pic:pic>
              </a:graphicData>
            </a:graphic>
          </wp:inline>
        </w:drawing>
      </w:r>
    </w:p>
    <w:p w:rsidR="00B06A23" w:rsidRPr="00B763EE" w:rsidRDefault="00B06A23"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B06A23" w:rsidRPr="00B763EE" w:rsidRDefault="00B06A2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116955" cy="8655050"/>
            <wp:effectExtent l="19050" t="0" r="0"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pic:cNvPicPr>
                      <a:picLocks noChangeAspect="1" noChangeArrowheads="1"/>
                    </pic:cNvPicPr>
                  </pic:nvPicPr>
                  <pic:blipFill>
                    <a:blip r:embed="rId1450" cstate="print"/>
                    <a:srcRect/>
                    <a:stretch>
                      <a:fillRect/>
                    </a:stretch>
                  </pic:blipFill>
                  <pic:spPr bwMode="auto">
                    <a:xfrm>
                      <a:off x="0" y="0"/>
                      <a:ext cx="6116955" cy="8655050"/>
                    </a:xfrm>
                    <a:prstGeom prst="rect">
                      <a:avLst/>
                    </a:prstGeom>
                    <a:noFill/>
                    <a:ln w="9525">
                      <a:noFill/>
                      <a:miter lim="800000"/>
                      <a:headEnd/>
                      <a:tailEnd/>
                    </a:ln>
                  </pic:spPr>
                </pic:pic>
              </a:graphicData>
            </a:graphic>
          </wp:inline>
        </w:drawing>
      </w:r>
    </w:p>
    <w:p w:rsidR="00B06A23" w:rsidRPr="00B763EE" w:rsidRDefault="00B06A23"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B06A23" w:rsidRPr="00B763EE" w:rsidRDefault="00B06A2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116955" cy="8655050"/>
            <wp:effectExtent l="19050" t="0" r="0" b="0"/>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1451" cstate="print"/>
                    <a:srcRect/>
                    <a:stretch>
                      <a:fillRect/>
                    </a:stretch>
                  </pic:blipFill>
                  <pic:spPr bwMode="auto">
                    <a:xfrm>
                      <a:off x="0" y="0"/>
                      <a:ext cx="6116955" cy="8655050"/>
                    </a:xfrm>
                    <a:prstGeom prst="rect">
                      <a:avLst/>
                    </a:prstGeom>
                    <a:noFill/>
                    <a:ln w="9525">
                      <a:noFill/>
                      <a:miter lim="800000"/>
                      <a:headEnd/>
                      <a:tailEnd/>
                    </a:ln>
                  </pic:spPr>
                </pic:pic>
              </a:graphicData>
            </a:graphic>
          </wp:inline>
        </w:drawing>
      </w:r>
    </w:p>
    <w:p w:rsidR="00B06A23" w:rsidRPr="00B763EE" w:rsidRDefault="00B06A23"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B06A23" w:rsidRPr="00B763EE" w:rsidRDefault="00B06A23" w:rsidP="009E7C75">
      <w:pPr>
        <w:spacing w:after="0" w:line="240" w:lineRule="auto"/>
        <w:jc w:val="center"/>
        <w:rPr>
          <w:rFonts w:ascii="Times New Roman" w:hAnsi="Times New Roman" w:cs="Times New Roman"/>
          <w:sz w:val="28"/>
          <w:szCs w:val="28"/>
          <w:lang w:val="kk-KZ"/>
        </w:rPr>
      </w:pPr>
      <w:r w:rsidRPr="00B763EE">
        <w:rPr>
          <w:rFonts w:ascii="Times New Roman" w:hAnsi="Times New Roman" w:cs="Times New Roman"/>
          <w:noProof/>
          <w:sz w:val="28"/>
          <w:szCs w:val="28"/>
          <w:lang w:eastAsia="ru-RU"/>
        </w:rPr>
        <w:lastRenderedPageBreak/>
        <w:drawing>
          <wp:inline distT="0" distB="0" distL="0" distR="0">
            <wp:extent cx="6116955" cy="8655050"/>
            <wp:effectExtent l="19050" t="0" r="0" b="0"/>
            <wp:docPr id="1659"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1452" cstate="print"/>
                    <a:srcRect/>
                    <a:stretch>
                      <a:fillRect/>
                    </a:stretch>
                  </pic:blipFill>
                  <pic:spPr bwMode="auto">
                    <a:xfrm>
                      <a:off x="0" y="0"/>
                      <a:ext cx="6116955" cy="8655050"/>
                    </a:xfrm>
                    <a:prstGeom prst="rect">
                      <a:avLst/>
                    </a:prstGeom>
                    <a:noFill/>
                    <a:ln w="9525">
                      <a:noFill/>
                      <a:miter lim="800000"/>
                      <a:headEnd/>
                      <a:tailEnd/>
                    </a:ln>
                  </pic:spPr>
                </pic:pic>
              </a:graphicData>
            </a:graphic>
          </wp:inline>
        </w:drawing>
      </w:r>
    </w:p>
    <w:p w:rsidR="00B06A23" w:rsidRPr="00B763EE" w:rsidRDefault="00B06A23" w:rsidP="009E7C75">
      <w:pPr>
        <w:spacing w:after="0" w:line="240" w:lineRule="auto"/>
        <w:rPr>
          <w:rFonts w:ascii="Times New Roman" w:hAnsi="Times New Roman" w:cs="Times New Roman"/>
          <w:sz w:val="28"/>
          <w:szCs w:val="28"/>
          <w:lang w:val="kk-KZ"/>
        </w:rPr>
      </w:pPr>
      <w:r w:rsidRPr="00B763EE">
        <w:rPr>
          <w:rFonts w:ascii="Times New Roman" w:hAnsi="Times New Roman" w:cs="Times New Roman"/>
          <w:sz w:val="28"/>
          <w:szCs w:val="28"/>
          <w:lang w:val="kk-KZ"/>
        </w:rPr>
        <w:br w:type="page"/>
      </w:r>
    </w:p>
    <w:p w:rsidR="00D042F4" w:rsidRPr="00B763EE" w:rsidRDefault="00D042F4" w:rsidP="0055322D">
      <w:pPr>
        <w:pStyle w:val="af1"/>
        <w:spacing w:before="0" w:beforeAutospacing="0" w:after="0" w:afterAutospacing="0"/>
        <w:ind w:firstLine="709"/>
        <w:jc w:val="center"/>
        <w:rPr>
          <w:b/>
          <w:sz w:val="28"/>
          <w:szCs w:val="28"/>
          <w:lang w:val="kk-KZ"/>
        </w:rPr>
      </w:pPr>
      <w:r w:rsidRPr="00B763EE">
        <w:rPr>
          <w:b/>
          <w:sz w:val="28"/>
          <w:szCs w:val="28"/>
          <w:lang w:val="kk-KZ"/>
        </w:rPr>
        <w:lastRenderedPageBreak/>
        <w:t>ҚОСЫМША В</w:t>
      </w:r>
    </w:p>
    <w:p w:rsidR="00D042F4" w:rsidRPr="00B763EE" w:rsidRDefault="00D042F4" w:rsidP="0055322D">
      <w:pPr>
        <w:pStyle w:val="af1"/>
        <w:spacing w:before="0" w:beforeAutospacing="0" w:after="0" w:afterAutospacing="0"/>
        <w:ind w:firstLine="709"/>
        <w:jc w:val="center"/>
        <w:rPr>
          <w:sz w:val="28"/>
          <w:szCs w:val="28"/>
          <w:lang w:val="kk-KZ"/>
        </w:rPr>
      </w:pPr>
    </w:p>
    <w:p w:rsidR="00D042F4" w:rsidRPr="00B763EE" w:rsidRDefault="0043563D" w:rsidP="0055322D">
      <w:pPr>
        <w:pStyle w:val="af1"/>
        <w:spacing w:before="0" w:beforeAutospacing="0" w:after="0" w:afterAutospacing="0"/>
        <w:ind w:firstLine="709"/>
        <w:jc w:val="center"/>
        <w:rPr>
          <w:sz w:val="28"/>
          <w:szCs w:val="28"/>
          <w:lang w:val="kk-KZ"/>
        </w:rPr>
      </w:pPr>
      <w:r w:rsidRPr="00B763EE">
        <w:rPr>
          <w:sz w:val="28"/>
          <w:szCs w:val="28"/>
          <w:lang w:val="kk-KZ"/>
        </w:rPr>
        <w:t xml:space="preserve">Диссертация тақырыбы бойынша </w:t>
      </w:r>
      <w:r w:rsidR="00D042F4" w:rsidRPr="00B763EE">
        <w:rPr>
          <w:sz w:val="28"/>
          <w:szCs w:val="28"/>
          <w:lang w:val="kk-KZ"/>
        </w:rPr>
        <w:t>2018-2019 оқу жылында өткізілген докторанттардың ғылыми-зерттеу жұмыстарының Республикалық байқауының жеңімпазы екен</w:t>
      </w:r>
      <w:r w:rsidRPr="00B763EE">
        <w:rPr>
          <w:sz w:val="28"/>
          <w:szCs w:val="28"/>
          <w:lang w:val="kk-KZ"/>
        </w:rPr>
        <w:t>ін растайтын құжат</w:t>
      </w:r>
    </w:p>
    <w:p w:rsidR="00B06A23" w:rsidRPr="00B763EE" w:rsidRDefault="00B06A23" w:rsidP="009E7C75">
      <w:pPr>
        <w:pStyle w:val="af1"/>
        <w:spacing w:before="0" w:beforeAutospacing="0" w:after="0" w:afterAutospacing="0"/>
        <w:ind w:firstLine="567"/>
        <w:jc w:val="center"/>
        <w:rPr>
          <w:sz w:val="28"/>
          <w:szCs w:val="28"/>
          <w:lang w:val="kk-KZ"/>
        </w:rPr>
      </w:pPr>
    </w:p>
    <w:p w:rsidR="0043563D" w:rsidRPr="00B763EE" w:rsidRDefault="0043563D" w:rsidP="009E7C75">
      <w:pPr>
        <w:pStyle w:val="af1"/>
        <w:tabs>
          <w:tab w:val="left" w:pos="426"/>
        </w:tabs>
        <w:spacing w:before="0" w:beforeAutospacing="0" w:after="0" w:afterAutospacing="0"/>
        <w:rPr>
          <w:sz w:val="28"/>
          <w:szCs w:val="28"/>
          <w:lang w:val="kk-KZ"/>
        </w:rPr>
      </w:pPr>
      <w:r w:rsidRPr="00B763EE">
        <w:rPr>
          <w:noProof/>
        </w:rPr>
        <w:drawing>
          <wp:anchor distT="0" distB="0" distL="114300" distR="114300" simplePos="0" relativeHeight="251658240" behindDoc="0" locked="0" layoutInCell="1" allowOverlap="1">
            <wp:simplePos x="0" y="0"/>
            <wp:positionH relativeFrom="column">
              <wp:posOffset>7686</wp:posOffset>
            </wp:positionH>
            <wp:positionV relativeFrom="paragraph">
              <wp:posOffset>982849</wp:posOffset>
            </wp:positionV>
            <wp:extent cx="7110248" cy="5126617"/>
            <wp:effectExtent l="0" t="990600" r="0" b="969383"/>
            <wp:wrapTopAndBottom/>
            <wp:docPr id="15" name="Рисунок 4" descr="F:\Премия Ертис Дарыны\Диплом 1 й степени Республиканский конкурс.jpg"/>
            <wp:cNvGraphicFramePr/>
            <a:graphic xmlns:a="http://schemas.openxmlformats.org/drawingml/2006/main">
              <a:graphicData uri="http://schemas.openxmlformats.org/drawingml/2006/picture">
                <pic:pic xmlns:pic="http://schemas.openxmlformats.org/drawingml/2006/picture">
                  <pic:nvPicPr>
                    <pic:cNvPr id="12" name="Рисунок 4" descr="F:\Премия Ертис Дарыны\Диплом 1 й степени Республиканский конкурс.jpg"/>
                    <pic:cNvPicPr/>
                  </pic:nvPicPr>
                  <pic:blipFill>
                    <a:blip r:embed="rId1453" cstate="print"/>
                    <a:srcRect/>
                    <a:stretch>
                      <a:fillRect/>
                    </a:stretch>
                  </pic:blipFill>
                  <pic:spPr bwMode="auto">
                    <a:xfrm rot="16200000">
                      <a:off x="0" y="0"/>
                      <a:ext cx="7110248" cy="5126617"/>
                    </a:xfrm>
                    <a:prstGeom prst="rect">
                      <a:avLst/>
                    </a:prstGeom>
                    <a:noFill/>
                    <a:ln w="9525">
                      <a:noFill/>
                      <a:miter lim="800000"/>
                      <a:headEnd/>
                      <a:tailEnd/>
                    </a:ln>
                  </pic:spPr>
                </pic:pic>
              </a:graphicData>
            </a:graphic>
          </wp:anchor>
        </w:drawing>
      </w:r>
    </w:p>
    <w:p w:rsidR="0043563D" w:rsidRPr="00B763EE" w:rsidRDefault="0043563D" w:rsidP="009E7C75">
      <w:pPr>
        <w:spacing w:after="0" w:line="240" w:lineRule="auto"/>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094871" w:rsidRPr="00B763EE" w:rsidRDefault="0043563D" w:rsidP="0055322D">
      <w:pPr>
        <w:tabs>
          <w:tab w:val="center" w:pos="4800"/>
          <w:tab w:val="right" w:pos="9500"/>
        </w:tabs>
        <w:spacing w:after="0" w:line="240" w:lineRule="auto"/>
        <w:ind w:firstLine="709"/>
        <w:jc w:val="center"/>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ҚОСЫМША Г</w:t>
      </w:r>
    </w:p>
    <w:p w:rsidR="000815FE" w:rsidRPr="00B763EE" w:rsidRDefault="000815FE" w:rsidP="0055322D">
      <w:pPr>
        <w:tabs>
          <w:tab w:val="center" w:pos="4800"/>
          <w:tab w:val="right" w:pos="9500"/>
        </w:tabs>
        <w:spacing w:after="0" w:line="240" w:lineRule="auto"/>
        <w:ind w:firstLine="709"/>
        <w:jc w:val="center"/>
        <w:rPr>
          <w:rFonts w:ascii="Times New Roman" w:hAnsi="Times New Roman" w:cs="Times New Roman"/>
          <w:noProof/>
          <w:sz w:val="28"/>
          <w:szCs w:val="28"/>
          <w:lang w:val="kk-KZ"/>
        </w:rPr>
      </w:pPr>
    </w:p>
    <w:p w:rsidR="000815FE" w:rsidRPr="00B763EE" w:rsidRDefault="000815FE" w:rsidP="0055322D">
      <w:pPr>
        <w:tabs>
          <w:tab w:val="center" w:pos="4800"/>
          <w:tab w:val="right" w:pos="9500"/>
        </w:tabs>
        <w:spacing w:after="0" w:line="240" w:lineRule="auto"/>
        <w:ind w:firstLine="709"/>
        <w:jc w:val="center"/>
        <w:rPr>
          <w:rFonts w:ascii="Times New Roman" w:hAnsi="Times New Roman" w:cs="Times New Roman"/>
          <w:b/>
          <w:noProof/>
          <w:sz w:val="28"/>
          <w:szCs w:val="28"/>
          <w:lang w:val="kk-KZ"/>
        </w:rPr>
      </w:pPr>
      <w:r w:rsidRPr="00B763EE">
        <w:rPr>
          <w:rFonts w:ascii="Times New Roman" w:hAnsi="Times New Roman" w:cs="Times New Roman"/>
          <w:sz w:val="28"/>
          <w:szCs w:val="28"/>
          <w:lang w:val="kk-KZ"/>
        </w:rPr>
        <w:t>Диссертациялық зерттеулердің нәтижелері 2019 жылы Өскемен қаласындағы «ЮА Трансстрой» ЖШС өндірістік процеске енгізу актілері</w:t>
      </w:r>
    </w:p>
    <w:p w:rsidR="0043563D" w:rsidRPr="00B763EE" w:rsidRDefault="0043563D"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p>
    <w:p w:rsidR="0043563D" w:rsidRPr="00B763EE" w:rsidRDefault="0043563D"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r w:rsidRPr="00B763EE">
        <w:rPr>
          <w:noProof/>
          <w:lang w:eastAsia="ru-RU"/>
        </w:rPr>
        <w:drawing>
          <wp:inline distT="0" distB="0" distL="0" distR="0">
            <wp:extent cx="5558768" cy="7635745"/>
            <wp:effectExtent l="19050" t="0" r="3832" b="0"/>
            <wp:docPr id="24" name="Рисунок 5"/>
            <wp:cNvGraphicFramePr/>
            <a:graphic xmlns:a="http://schemas.openxmlformats.org/drawingml/2006/main">
              <a:graphicData uri="http://schemas.openxmlformats.org/drawingml/2006/picture">
                <pic:pic xmlns:pic="http://schemas.openxmlformats.org/drawingml/2006/picture">
                  <pic:nvPicPr>
                    <pic:cNvPr id="13" name="Рисунок 5"/>
                    <pic:cNvPicPr/>
                  </pic:nvPicPr>
                  <pic:blipFill>
                    <a:blip r:embed="rId1454" cstate="print"/>
                    <a:srcRect l="34668" t="20004" r="36531" b="9308"/>
                    <a:stretch>
                      <a:fillRect/>
                    </a:stretch>
                  </pic:blipFill>
                  <pic:spPr bwMode="auto">
                    <a:xfrm>
                      <a:off x="0" y="0"/>
                      <a:ext cx="5558768" cy="7635745"/>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43563D" w:rsidRPr="00B763EE" w:rsidRDefault="0043563D"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r w:rsidRPr="00B763EE">
        <w:rPr>
          <w:noProof/>
          <w:lang w:eastAsia="ru-RU"/>
        </w:rPr>
        <w:lastRenderedPageBreak/>
        <w:drawing>
          <wp:inline distT="0" distB="0" distL="0" distR="0">
            <wp:extent cx="5937250" cy="8527415"/>
            <wp:effectExtent l="0" t="0" r="6350" b="6985"/>
            <wp:docPr id="26" name="Рисунок 8"/>
            <wp:cNvGraphicFramePr/>
            <a:graphic xmlns:a="http://schemas.openxmlformats.org/drawingml/2006/main">
              <a:graphicData uri="http://schemas.openxmlformats.org/drawingml/2006/picture">
                <pic:pic xmlns:pic="http://schemas.openxmlformats.org/drawingml/2006/picture">
                  <pic:nvPicPr>
                    <pic:cNvPr id="14" name="Рисунок 8"/>
                    <pic:cNvPicPr/>
                  </pic:nvPicPr>
                  <pic:blipFill>
                    <a:blip r:embed="rId1455" cstate="print"/>
                    <a:srcRect l="32322" t="14829" r="36696" b="5323"/>
                    <a:stretch>
                      <a:fillRect/>
                    </a:stretch>
                  </pic:blipFill>
                  <pic:spPr bwMode="auto">
                    <a:xfrm>
                      <a:off x="0" y="0"/>
                      <a:ext cx="5937250" cy="8527415"/>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43563D" w:rsidRPr="00B763EE" w:rsidRDefault="0043563D"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r w:rsidRPr="00B763EE">
        <w:rPr>
          <w:noProof/>
          <w:lang w:eastAsia="ru-RU"/>
        </w:rPr>
        <w:lastRenderedPageBreak/>
        <w:drawing>
          <wp:inline distT="0" distB="0" distL="0" distR="0">
            <wp:extent cx="5670550" cy="8162290"/>
            <wp:effectExtent l="0" t="0" r="6350" b="0"/>
            <wp:docPr id="27" name="Рисунок 11"/>
            <wp:cNvGraphicFramePr/>
            <a:graphic xmlns:a="http://schemas.openxmlformats.org/drawingml/2006/main">
              <a:graphicData uri="http://schemas.openxmlformats.org/drawingml/2006/picture">
                <pic:pic xmlns:pic="http://schemas.openxmlformats.org/drawingml/2006/picture">
                  <pic:nvPicPr>
                    <pic:cNvPr id="15" name="Рисунок 11"/>
                    <pic:cNvPicPr/>
                  </pic:nvPicPr>
                  <pic:blipFill>
                    <a:blip r:embed="rId1456" cstate="print"/>
                    <a:srcRect l="32354" t="15589" r="36958" b="5323"/>
                    <a:stretch>
                      <a:fillRect/>
                    </a:stretch>
                  </pic:blipFill>
                  <pic:spPr bwMode="auto">
                    <a:xfrm>
                      <a:off x="0" y="0"/>
                      <a:ext cx="5670550" cy="8162290"/>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43563D" w:rsidRPr="00B763EE" w:rsidRDefault="0043563D" w:rsidP="009E7C75">
      <w:pPr>
        <w:tabs>
          <w:tab w:val="center" w:pos="4800"/>
          <w:tab w:val="right" w:pos="9500"/>
        </w:tabs>
        <w:spacing w:after="0" w:line="240" w:lineRule="auto"/>
        <w:ind w:firstLine="567"/>
        <w:jc w:val="center"/>
        <w:rPr>
          <w:rFonts w:ascii="Times New Roman" w:hAnsi="Times New Roman" w:cs="Times New Roman"/>
          <w:noProof/>
          <w:sz w:val="28"/>
          <w:szCs w:val="28"/>
          <w:lang w:val="kk-KZ"/>
        </w:rPr>
      </w:pPr>
      <w:r w:rsidRPr="00B763EE">
        <w:rPr>
          <w:noProof/>
          <w:lang w:eastAsia="ru-RU"/>
        </w:rPr>
        <w:lastRenderedPageBreak/>
        <w:drawing>
          <wp:inline distT="0" distB="0" distL="0" distR="0">
            <wp:extent cx="6013450" cy="8561070"/>
            <wp:effectExtent l="0" t="0" r="6350" b="0"/>
            <wp:docPr id="28" name="Рисунок 14"/>
            <wp:cNvGraphicFramePr/>
            <a:graphic xmlns:a="http://schemas.openxmlformats.org/drawingml/2006/main">
              <a:graphicData uri="http://schemas.openxmlformats.org/drawingml/2006/picture">
                <pic:pic xmlns:pic="http://schemas.openxmlformats.org/drawingml/2006/picture">
                  <pic:nvPicPr>
                    <pic:cNvPr id="16" name="Рисунок 14"/>
                    <pic:cNvPicPr/>
                  </pic:nvPicPr>
                  <pic:blipFill>
                    <a:blip r:embed="rId1457" cstate="print"/>
                    <a:srcRect l="32354" t="14449" r="36317" b="5703"/>
                    <a:stretch>
                      <a:fillRect/>
                    </a:stretch>
                  </pic:blipFill>
                  <pic:spPr bwMode="auto">
                    <a:xfrm>
                      <a:off x="0" y="0"/>
                      <a:ext cx="6013450" cy="8561070"/>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hAnsi="Times New Roman" w:cs="Times New Roman"/>
          <w:noProof/>
          <w:sz w:val="28"/>
          <w:szCs w:val="28"/>
          <w:lang w:val="kk-KZ"/>
        </w:rPr>
      </w:pPr>
      <w:r w:rsidRPr="00B763EE">
        <w:rPr>
          <w:rFonts w:ascii="Times New Roman" w:hAnsi="Times New Roman" w:cs="Times New Roman"/>
          <w:noProof/>
          <w:sz w:val="28"/>
          <w:szCs w:val="28"/>
          <w:lang w:val="kk-KZ"/>
        </w:rPr>
        <w:br w:type="page"/>
      </w:r>
    </w:p>
    <w:p w:rsidR="00853303" w:rsidRPr="00B763EE" w:rsidRDefault="00853303" w:rsidP="009E7C75">
      <w:pPr>
        <w:tabs>
          <w:tab w:val="center" w:pos="4800"/>
          <w:tab w:val="right" w:pos="9500"/>
        </w:tabs>
        <w:spacing w:after="0" w:line="240" w:lineRule="auto"/>
        <w:ind w:firstLine="567"/>
        <w:jc w:val="center"/>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lastRenderedPageBreak/>
        <w:t>ҚОСЫМША Д</w:t>
      </w:r>
    </w:p>
    <w:p w:rsidR="00B06A23" w:rsidRPr="00B763EE" w:rsidRDefault="00B06A23" w:rsidP="009E7C75">
      <w:pPr>
        <w:tabs>
          <w:tab w:val="center" w:pos="4800"/>
          <w:tab w:val="right" w:pos="9500"/>
        </w:tabs>
        <w:spacing w:after="0" w:line="240" w:lineRule="auto"/>
        <w:ind w:firstLine="567"/>
        <w:jc w:val="center"/>
        <w:rPr>
          <w:rFonts w:ascii="Times New Roman" w:hAnsi="Times New Roman" w:cs="Times New Roman"/>
          <w:b/>
          <w:noProof/>
          <w:sz w:val="28"/>
          <w:szCs w:val="28"/>
          <w:lang w:val="kk-KZ"/>
        </w:rPr>
      </w:pPr>
    </w:p>
    <w:p w:rsidR="00B06A23" w:rsidRPr="00B763EE" w:rsidRDefault="00C5156F" w:rsidP="00C5156F">
      <w:pPr>
        <w:pStyle w:val="HTML"/>
        <w:ind w:firstLine="567"/>
        <w:jc w:val="center"/>
        <w:rPr>
          <w:rFonts w:ascii="Times New Roman" w:hAnsi="Times New Roman" w:cs="Times New Roman"/>
          <w:sz w:val="28"/>
          <w:szCs w:val="28"/>
          <w:lang w:val="kk-KZ"/>
        </w:rPr>
      </w:pPr>
      <w:r w:rsidRPr="00B763EE">
        <w:rPr>
          <w:rFonts w:ascii="Times New Roman" w:hAnsi="Times New Roman" w:cs="Times New Roman"/>
          <w:sz w:val="28"/>
          <w:szCs w:val="28"/>
          <w:lang w:val="kk-KZ"/>
        </w:rPr>
        <w:t>Диссертациялық зерттеу нәтижелерін оқу процесіне енгізу актісі</w:t>
      </w:r>
    </w:p>
    <w:p w:rsidR="00B06A23" w:rsidRPr="00B763EE" w:rsidRDefault="00B06A23" w:rsidP="009E7C75">
      <w:pPr>
        <w:tabs>
          <w:tab w:val="center" w:pos="4800"/>
          <w:tab w:val="right" w:pos="9500"/>
        </w:tabs>
        <w:spacing w:after="0" w:line="240" w:lineRule="auto"/>
        <w:ind w:firstLine="567"/>
        <w:jc w:val="center"/>
        <w:rPr>
          <w:rFonts w:ascii="Times New Roman" w:hAnsi="Times New Roman" w:cs="Times New Roman"/>
          <w:b/>
          <w:noProof/>
          <w:sz w:val="28"/>
          <w:szCs w:val="28"/>
          <w:lang w:val="kk-KZ"/>
        </w:rPr>
      </w:pPr>
    </w:p>
    <w:p w:rsidR="000815FE" w:rsidRPr="00B763EE" w:rsidRDefault="000815FE" w:rsidP="009E7C75">
      <w:pPr>
        <w:tabs>
          <w:tab w:val="center" w:pos="4800"/>
          <w:tab w:val="right" w:pos="9500"/>
        </w:tabs>
        <w:spacing w:after="0" w:line="240" w:lineRule="auto"/>
        <w:jc w:val="center"/>
        <w:rPr>
          <w:rFonts w:ascii="Times New Roman" w:hAnsi="Times New Roman" w:cs="Times New Roman"/>
          <w:b/>
          <w:noProof/>
          <w:sz w:val="28"/>
          <w:szCs w:val="28"/>
          <w:lang w:val="kk-KZ"/>
        </w:rPr>
      </w:pPr>
      <w:r w:rsidRPr="00B763EE">
        <w:rPr>
          <w:rFonts w:ascii="Times New Roman" w:hAnsi="Times New Roman" w:cs="Times New Roman"/>
          <w:b/>
          <w:noProof/>
          <w:sz w:val="28"/>
          <w:szCs w:val="28"/>
          <w:lang w:eastAsia="ru-RU"/>
        </w:rPr>
        <w:drawing>
          <wp:inline distT="0" distB="0" distL="0" distR="0">
            <wp:extent cx="6113736" cy="7745643"/>
            <wp:effectExtent l="19050" t="0" r="1314" b="0"/>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1458" cstate="print"/>
                    <a:srcRect b="10510"/>
                    <a:stretch>
                      <a:fillRect/>
                    </a:stretch>
                  </pic:blipFill>
                  <pic:spPr bwMode="auto">
                    <a:xfrm>
                      <a:off x="0" y="0"/>
                      <a:ext cx="6113736" cy="7745643"/>
                    </a:xfrm>
                    <a:prstGeom prst="rect">
                      <a:avLst/>
                    </a:prstGeom>
                    <a:noFill/>
                    <a:ln w="9525">
                      <a:noFill/>
                      <a:miter lim="800000"/>
                      <a:headEnd/>
                      <a:tailEnd/>
                    </a:ln>
                  </pic:spPr>
                </pic:pic>
              </a:graphicData>
            </a:graphic>
          </wp:inline>
        </w:drawing>
      </w:r>
    </w:p>
    <w:p w:rsidR="000815FE" w:rsidRPr="00B763EE" w:rsidRDefault="000815FE" w:rsidP="009E7C75">
      <w:pPr>
        <w:spacing w:after="0" w:line="240" w:lineRule="auto"/>
        <w:rPr>
          <w:rFonts w:ascii="Times New Roman" w:hAnsi="Times New Roman" w:cs="Times New Roman"/>
          <w:b/>
          <w:noProof/>
          <w:sz w:val="28"/>
          <w:szCs w:val="28"/>
          <w:lang w:val="kk-KZ"/>
        </w:rPr>
      </w:pPr>
      <w:r w:rsidRPr="00B763EE">
        <w:rPr>
          <w:rFonts w:ascii="Times New Roman" w:hAnsi="Times New Roman" w:cs="Times New Roman"/>
          <w:b/>
          <w:noProof/>
          <w:sz w:val="28"/>
          <w:szCs w:val="28"/>
          <w:lang w:eastAsia="ru-RU"/>
        </w:rPr>
        <w:lastRenderedPageBreak/>
        <w:drawing>
          <wp:inline distT="0" distB="0" distL="0" distR="0">
            <wp:extent cx="6116955" cy="8655050"/>
            <wp:effectExtent l="19050" t="0" r="0" b="0"/>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1459" cstate="print"/>
                    <a:srcRect/>
                    <a:stretch>
                      <a:fillRect/>
                    </a:stretch>
                  </pic:blipFill>
                  <pic:spPr bwMode="auto">
                    <a:xfrm>
                      <a:off x="0" y="0"/>
                      <a:ext cx="6116955" cy="8655050"/>
                    </a:xfrm>
                    <a:prstGeom prst="rect">
                      <a:avLst/>
                    </a:prstGeom>
                    <a:noFill/>
                    <a:ln w="9525">
                      <a:noFill/>
                      <a:miter lim="800000"/>
                      <a:headEnd/>
                      <a:tailEnd/>
                    </a:ln>
                  </pic:spPr>
                </pic:pic>
              </a:graphicData>
            </a:graphic>
          </wp:inline>
        </w:drawing>
      </w:r>
    </w:p>
    <w:p w:rsidR="000815FE" w:rsidRPr="00B763EE" w:rsidRDefault="000815FE" w:rsidP="009E7C75">
      <w:pPr>
        <w:spacing w:after="0" w:line="240" w:lineRule="auto"/>
        <w:rPr>
          <w:rFonts w:ascii="Times New Roman" w:hAnsi="Times New Roman" w:cs="Times New Roman"/>
          <w:b/>
          <w:noProof/>
          <w:sz w:val="28"/>
          <w:szCs w:val="28"/>
          <w:lang w:val="kk-KZ"/>
        </w:rPr>
      </w:pPr>
      <w:r w:rsidRPr="00B763EE">
        <w:rPr>
          <w:rFonts w:ascii="Times New Roman" w:hAnsi="Times New Roman" w:cs="Times New Roman"/>
          <w:b/>
          <w:noProof/>
          <w:sz w:val="28"/>
          <w:szCs w:val="28"/>
          <w:lang w:val="kk-KZ"/>
        </w:rPr>
        <w:br w:type="page"/>
      </w:r>
    </w:p>
    <w:p w:rsidR="00853303" w:rsidRPr="00B763EE" w:rsidRDefault="000815FE" w:rsidP="009E7C75">
      <w:pPr>
        <w:spacing w:after="0" w:line="240" w:lineRule="auto"/>
        <w:rPr>
          <w:rFonts w:ascii="Times New Roman" w:hAnsi="Times New Roman" w:cs="Times New Roman"/>
          <w:b/>
          <w:noProof/>
          <w:sz w:val="28"/>
          <w:szCs w:val="28"/>
          <w:lang w:val="kk-KZ"/>
        </w:rPr>
      </w:pPr>
      <w:r w:rsidRPr="00B763EE">
        <w:rPr>
          <w:rFonts w:ascii="Times New Roman" w:hAnsi="Times New Roman" w:cs="Times New Roman"/>
          <w:b/>
          <w:noProof/>
          <w:sz w:val="28"/>
          <w:szCs w:val="28"/>
          <w:lang w:eastAsia="ru-RU"/>
        </w:rPr>
        <w:lastRenderedPageBreak/>
        <w:drawing>
          <wp:inline distT="0" distB="0" distL="0" distR="0">
            <wp:extent cx="6116955" cy="8655050"/>
            <wp:effectExtent l="19050" t="0" r="0" b="0"/>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1460" cstate="print"/>
                    <a:srcRect/>
                    <a:stretch>
                      <a:fillRect/>
                    </a:stretch>
                  </pic:blipFill>
                  <pic:spPr bwMode="auto">
                    <a:xfrm>
                      <a:off x="0" y="0"/>
                      <a:ext cx="6116955" cy="8655050"/>
                    </a:xfrm>
                    <a:prstGeom prst="rect">
                      <a:avLst/>
                    </a:prstGeom>
                    <a:noFill/>
                    <a:ln w="9525">
                      <a:noFill/>
                      <a:miter lim="800000"/>
                      <a:headEnd/>
                      <a:tailEnd/>
                    </a:ln>
                  </pic:spPr>
                </pic:pic>
              </a:graphicData>
            </a:graphic>
          </wp:inline>
        </w:drawing>
      </w:r>
      <w:r w:rsidR="00853303" w:rsidRPr="00B763EE">
        <w:rPr>
          <w:rFonts w:ascii="Times New Roman" w:hAnsi="Times New Roman" w:cs="Times New Roman"/>
          <w:b/>
          <w:noProof/>
          <w:sz w:val="28"/>
          <w:szCs w:val="28"/>
          <w:lang w:val="kk-KZ"/>
        </w:rPr>
        <w:br w:type="page"/>
      </w:r>
    </w:p>
    <w:p w:rsidR="0043563D" w:rsidRPr="00B763EE" w:rsidRDefault="0043563D" w:rsidP="0055322D">
      <w:pPr>
        <w:pStyle w:val="af1"/>
        <w:spacing w:before="0" w:beforeAutospacing="0" w:after="0" w:afterAutospacing="0"/>
        <w:ind w:firstLine="709"/>
        <w:jc w:val="center"/>
        <w:rPr>
          <w:rFonts w:eastAsia="+mn-ea"/>
          <w:b/>
          <w:color w:val="000000"/>
          <w:kern w:val="24"/>
          <w:sz w:val="28"/>
          <w:szCs w:val="28"/>
          <w:lang w:val="kk-KZ"/>
        </w:rPr>
      </w:pPr>
      <w:r w:rsidRPr="00B763EE">
        <w:rPr>
          <w:rFonts w:eastAsia="+mn-ea"/>
          <w:b/>
          <w:color w:val="000000"/>
          <w:kern w:val="24"/>
          <w:sz w:val="28"/>
          <w:szCs w:val="28"/>
          <w:lang w:val="kk-KZ"/>
        </w:rPr>
        <w:lastRenderedPageBreak/>
        <w:t>ҚОСЫМША</w:t>
      </w:r>
      <w:r w:rsidR="00853303" w:rsidRPr="00B763EE">
        <w:rPr>
          <w:rFonts w:eastAsia="+mn-ea"/>
          <w:b/>
          <w:color w:val="000000"/>
          <w:kern w:val="24"/>
          <w:sz w:val="28"/>
          <w:szCs w:val="28"/>
          <w:lang w:val="kk-KZ"/>
        </w:rPr>
        <w:t xml:space="preserve"> Е</w:t>
      </w:r>
    </w:p>
    <w:p w:rsidR="0043563D" w:rsidRPr="00B763EE" w:rsidRDefault="0043563D" w:rsidP="0055322D">
      <w:pPr>
        <w:pStyle w:val="af1"/>
        <w:spacing w:before="0" w:beforeAutospacing="0" w:after="0" w:afterAutospacing="0"/>
        <w:ind w:firstLine="709"/>
        <w:jc w:val="center"/>
        <w:rPr>
          <w:rFonts w:eastAsia="+mn-ea"/>
          <w:b/>
          <w:color w:val="000000"/>
          <w:kern w:val="24"/>
          <w:sz w:val="28"/>
          <w:szCs w:val="28"/>
          <w:lang w:val="kk-KZ"/>
        </w:rPr>
      </w:pPr>
    </w:p>
    <w:p w:rsidR="0043563D" w:rsidRPr="00B763EE" w:rsidRDefault="0043563D" w:rsidP="0055322D">
      <w:pPr>
        <w:pStyle w:val="af1"/>
        <w:spacing w:before="0" w:beforeAutospacing="0" w:after="0" w:afterAutospacing="0"/>
        <w:ind w:firstLine="709"/>
        <w:jc w:val="center"/>
        <w:rPr>
          <w:rFonts w:eastAsia="+mn-ea"/>
          <w:color w:val="000000"/>
          <w:kern w:val="24"/>
          <w:sz w:val="28"/>
          <w:szCs w:val="28"/>
          <w:lang w:val="kk-KZ"/>
        </w:rPr>
      </w:pPr>
      <w:r w:rsidRPr="00B763EE">
        <w:rPr>
          <w:rFonts w:eastAsia="+mn-ea"/>
          <w:color w:val="000000"/>
          <w:kern w:val="24"/>
          <w:sz w:val="28"/>
          <w:szCs w:val="28"/>
          <w:lang w:val="kk-KZ"/>
        </w:rPr>
        <w:t>Диссертация тақырыбы бойын</w:t>
      </w:r>
      <w:r w:rsidR="0095000B">
        <w:rPr>
          <w:rFonts w:eastAsia="+mn-ea"/>
          <w:color w:val="000000"/>
          <w:kern w:val="24"/>
          <w:sz w:val="28"/>
          <w:szCs w:val="28"/>
          <w:lang w:val="kk-KZ"/>
        </w:rPr>
        <w:t>ш</w:t>
      </w:r>
      <w:r w:rsidRPr="00B763EE">
        <w:rPr>
          <w:rFonts w:eastAsia="+mn-ea"/>
          <w:color w:val="000000"/>
          <w:kern w:val="24"/>
          <w:sz w:val="28"/>
          <w:szCs w:val="28"/>
          <w:lang w:val="kk-KZ"/>
        </w:rPr>
        <w:t xml:space="preserve">а зерттеу нәтижелерін патенттік қорғау </w:t>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drawing>
          <wp:inline distT="0" distB="0" distL="0" distR="0">
            <wp:extent cx="5427980" cy="7213600"/>
            <wp:effectExtent l="0" t="0" r="1270" b="6350"/>
            <wp:docPr id="29" name="Рисунок 29"/>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461" cstate="print"/>
                    <a:srcRect l="32140" t="17871" r="36317" b="7605"/>
                    <a:stretch>
                      <a:fillRect/>
                    </a:stretch>
                  </pic:blipFill>
                  <pic:spPr bwMode="auto">
                    <a:xfrm>
                      <a:off x="0" y="0"/>
                      <a:ext cx="5427980" cy="7213600"/>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524500" cy="7701280"/>
            <wp:effectExtent l="0" t="0" r="0" b="0"/>
            <wp:docPr id="30" name="Рисунок 3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462" cstate="print"/>
                    <a:srcRect l="31748" t="13960" r="35703" b="5413"/>
                    <a:stretch>
                      <a:fillRect/>
                    </a:stretch>
                  </pic:blipFill>
                  <pic:spPr bwMode="auto">
                    <a:xfrm>
                      <a:off x="0" y="0"/>
                      <a:ext cx="5524500" cy="7701280"/>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876925" cy="6927215"/>
            <wp:effectExtent l="0" t="0" r="9525" b="6985"/>
            <wp:docPr id="31" name="Рисунок 3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463" cstate="print"/>
                    <a:srcRect l="29182" t="15954" r="33137" b="5128"/>
                    <a:stretch>
                      <a:fillRect/>
                    </a:stretch>
                  </pic:blipFill>
                  <pic:spPr bwMode="auto">
                    <a:xfrm>
                      <a:off x="0" y="0"/>
                      <a:ext cx="5876925" cy="6927215"/>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962650" cy="8134350"/>
            <wp:effectExtent l="0" t="0" r="0" b="0"/>
            <wp:docPr id="32" name="Рисунок 32"/>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464" cstate="print"/>
                    <a:srcRect l="31267" t="14815" r="35703" b="5128"/>
                    <a:stretch>
                      <a:fillRect/>
                    </a:stretch>
                  </pic:blipFill>
                  <pic:spPr bwMode="auto">
                    <a:xfrm>
                      <a:off x="0" y="0"/>
                      <a:ext cx="5962650" cy="8134350"/>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940425" cy="8401685"/>
            <wp:effectExtent l="0" t="0" r="3175" b="0"/>
            <wp:docPr id="41" name="Рисунок 41" descr="F:\PhD\Патент\20191105_143257.jpg"/>
            <wp:cNvGraphicFramePr/>
            <a:graphic xmlns:a="http://schemas.openxmlformats.org/drawingml/2006/main">
              <a:graphicData uri="http://schemas.openxmlformats.org/drawingml/2006/picture">
                <pic:pic xmlns:pic="http://schemas.openxmlformats.org/drawingml/2006/picture">
                  <pic:nvPicPr>
                    <pic:cNvPr id="29" name="Рисунок 29" descr="F:\PhD\Патент\20191105_143257.jpg"/>
                    <pic:cNvPicPr/>
                  </pic:nvPicPr>
                  <pic:blipFill>
                    <a:blip r:embed="rId1465" cstate="print"/>
                    <a:srcRect/>
                    <a:stretch>
                      <a:fillRect/>
                    </a:stretch>
                  </pic:blipFill>
                  <pic:spPr bwMode="auto">
                    <a:xfrm>
                      <a:off x="0" y="0"/>
                      <a:ext cx="5940425" cy="8401685"/>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940425" cy="8401685"/>
            <wp:effectExtent l="0" t="0" r="3175" b="0"/>
            <wp:docPr id="42" name="Рисунок 42" descr="F:\PhD\Патент\20191105_143435.jpg"/>
            <wp:cNvGraphicFramePr/>
            <a:graphic xmlns:a="http://schemas.openxmlformats.org/drawingml/2006/main">
              <a:graphicData uri="http://schemas.openxmlformats.org/drawingml/2006/picture">
                <pic:pic xmlns:pic="http://schemas.openxmlformats.org/drawingml/2006/picture">
                  <pic:nvPicPr>
                    <pic:cNvPr id="30" name="Рисунок 30" descr="F:\PhD\Патент\20191105_143435.jpg"/>
                    <pic:cNvPicPr/>
                  </pic:nvPicPr>
                  <pic:blipFill>
                    <a:blip r:embed="rId1466" cstate="print"/>
                    <a:srcRect/>
                    <a:stretch>
                      <a:fillRect/>
                    </a:stretch>
                  </pic:blipFill>
                  <pic:spPr bwMode="auto">
                    <a:xfrm>
                      <a:off x="0" y="0"/>
                      <a:ext cx="5940425" cy="8401685"/>
                    </a:xfrm>
                    <a:prstGeom prst="rect">
                      <a:avLst/>
                    </a:prstGeom>
                    <a:noFill/>
                    <a:ln w="9525">
                      <a:noFill/>
                      <a:miter lim="800000"/>
                      <a:headEnd/>
                      <a:tailEnd/>
                    </a:ln>
                  </pic:spPr>
                </pic:pic>
              </a:graphicData>
            </a:graphic>
          </wp:inline>
        </w:drawing>
      </w:r>
    </w:p>
    <w:p w:rsidR="0043563D" w:rsidRPr="00B763EE" w:rsidRDefault="0043563D"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eastAsia="+mn-ea"/>
          <w:b/>
          <w:color w:val="000000"/>
          <w:kern w:val="24"/>
          <w:sz w:val="28"/>
          <w:szCs w:val="28"/>
          <w:lang w:val="kk-KZ"/>
        </w:rPr>
        <w:br w:type="page"/>
      </w:r>
    </w:p>
    <w:p w:rsidR="0043563D" w:rsidRPr="00B763EE" w:rsidRDefault="0043563D" w:rsidP="009E7C75">
      <w:pPr>
        <w:pStyle w:val="af1"/>
        <w:spacing w:before="0" w:beforeAutospacing="0" w:after="0" w:afterAutospacing="0"/>
        <w:jc w:val="center"/>
        <w:rPr>
          <w:rFonts w:eastAsia="+mn-ea"/>
          <w:b/>
          <w:color w:val="000000"/>
          <w:kern w:val="24"/>
          <w:sz w:val="28"/>
          <w:szCs w:val="28"/>
          <w:lang w:val="kk-KZ"/>
        </w:rPr>
      </w:pPr>
      <w:r w:rsidRPr="00B763EE">
        <w:rPr>
          <w:noProof/>
        </w:rPr>
        <w:lastRenderedPageBreak/>
        <w:drawing>
          <wp:inline distT="0" distB="0" distL="0" distR="0">
            <wp:extent cx="5546287" cy="8403020"/>
            <wp:effectExtent l="19050" t="0" r="0" b="0"/>
            <wp:docPr id="45" name="Рисунок 45" descr="F:\PhD\Патент\20191105_143553.jpg"/>
            <wp:cNvGraphicFramePr/>
            <a:graphic xmlns:a="http://schemas.openxmlformats.org/drawingml/2006/main">
              <a:graphicData uri="http://schemas.openxmlformats.org/drawingml/2006/picture">
                <pic:pic xmlns:pic="http://schemas.openxmlformats.org/drawingml/2006/picture">
                  <pic:nvPicPr>
                    <pic:cNvPr id="31" name="Рисунок 31" descr="F:\PhD\Патент\20191105_143553.jpg"/>
                    <pic:cNvPicPr/>
                  </pic:nvPicPr>
                  <pic:blipFill>
                    <a:blip r:embed="rId1467" cstate="print"/>
                    <a:srcRect l="6635"/>
                    <a:stretch>
                      <a:fillRect/>
                    </a:stretch>
                  </pic:blipFill>
                  <pic:spPr bwMode="auto">
                    <a:xfrm>
                      <a:off x="0" y="0"/>
                      <a:ext cx="5546287" cy="8403020"/>
                    </a:xfrm>
                    <a:prstGeom prst="rect">
                      <a:avLst/>
                    </a:prstGeom>
                    <a:noFill/>
                    <a:ln w="9525">
                      <a:noFill/>
                      <a:miter lim="800000"/>
                      <a:headEnd/>
                      <a:tailEnd/>
                    </a:ln>
                  </pic:spPr>
                </pic:pic>
              </a:graphicData>
            </a:graphic>
          </wp:inline>
        </w:drawing>
      </w:r>
    </w:p>
    <w:p w:rsidR="00AC79B1" w:rsidRPr="00B763EE" w:rsidRDefault="00AC79B1" w:rsidP="009E7C75">
      <w:pPr>
        <w:spacing w:after="0" w:line="240" w:lineRule="auto"/>
        <w:rPr>
          <w:rFonts w:eastAsia="+mn-ea"/>
          <w:b/>
          <w:color w:val="000000"/>
          <w:kern w:val="24"/>
          <w:sz w:val="28"/>
          <w:szCs w:val="28"/>
          <w:lang w:val="kk-KZ"/>
        </w:rPr>
      </w:pPr>
      <w:r w:rsidRPr="00B763EE">
        <w:rPr>
          <w:rFonts w:eastAsia="+mn-ea"/>
          <w:b/>
          <w:color w:val="000000"/>
          <w:kern w:val="24"/>
          <w:sz w:val="28"/>
          <w:szCs w:val="28"/>
          <w:lang w:val="kk-KZ"/>
        </w:rPr>
        <w:br w:type="page"/>
      </w:r>
    </w:p>
    <w:p w:rsidR="005C2275" w:rsidRPr="00B763EE" w:rsidRDefault="005C2275" w:rsidP="0055322D">
      <w:pPr>
        <w:pStyle w:val="af1"/>
        <w:spacing w:before="0" w:beforeAutospacing="0" w:after="0" w:afterAutospacing="0"/>
        <w:ind w:firstLine="709"/>
        <w:jc w:val="center"/>
        <w:rPr>
          <w:rFonts w:eastAsia="+mn-ea"/>
          <w:b/>
          <w:color w:val="000000"/>
          <w:kern w:val="24"/>
          <w:sz w:val="28"/>
          <w:szCs w:val="28"/>
          <w:lang w:val="kk-KZ"/>
        </w:rPr>
      </w:pPr>
      <w:r w:rsidRPr="00B763EE">
        <w:rPr>
          <w:rFonts w:eastAsia="+mn-ea"/>
          <w:b/>
          <w:color w:val="000000"/>
          <w:kern w:val="24"/>
          <w:sz w:val="28"/>
          <w:szCs w:val="28"/>
          <w:lang w:val="kk-KZ"/>
        </w:rPr>
        <w:lastRenderedPageBreak/>
        <w:t>ҚОСЫМША Ж</w:t>
      </w:r>
    </w:p>
    <w:p w:rsidR="005C2275" w:rsidRPr="00B763EE" w:rsidRDefault="005C2275" w:rsidP="0055322D">
      <w:pPr>
        <w:pStyle w:val="af1"/>
        <w:spacing w:before="0" w:beforeAutospacing="0" w:after="0" w:afterAutospacing="0"/>
        <w:ind w:firstLine="709"/>
        <w:jc w:val="center"/>
        <w:rPr>
          <w:rFonts w:eastAsia="+mn-ea"/>
          <w:b/>
          <w:color w:val="000000"/>
          <w:kern w:val="24"/>
          <w:sz w:val="28"/>
          <w:szCs w:val="28"/>
          <w:lang w:val="kk-KZ"/>
        </w:rPr>
      </w:pPr>
    </w:p>
    <w:p w:rsidR="005C2275" w:rsidRPr="00B763EE" w:rsidRDefault="005C2275" w:rsidP="0055322D">
      <w:pPr>
        <w:pStyle w:val="af1"/>
        <w:spacing w:before="0" w:beforeAutospacing="0" w:after="0" w:afterAutospacing="0"/>
        <w:ind w:firstLine="709"/>
        <w:jc w:val="center"/>
        <w:rPr>
          <w:rFonts w:eastAsia="+mn-ea"/>
          <w:color w:val="000000"/>
          <w:kern w:val="24"/>
          <w:sz w:val="28"/>
          <w:szCs w:val="28"/>
          <w:lang w:val="kk-KZ"/>
        </w:rPr>
      </w:pPr>
      <w:r w:rsidRPr="00B763EE">
        <w:rPr>
          <w:rFonts w:eastAsia="+mn-ea"/>
          <w:color w:val="000000"/>
          <w:kern w:val="24"/>
          <w:sz w:val="28"/>
          <w:szCs w:val="28"/>
          <w:lang w:val="kk-KZ"/>
        </w:rPr>
        <w:t xml:space="preserve">Ұнтақтау камерасының құрастыру сызбасы </w:t>
      </w:r>
    </w:p>
    <w:p w:rsidR="000E57B5" w:rsidRPr="00B763EE" w:rsidRDefault="000E57B5" w:rsidP="0055322D">
      <w:pPr>
        <w:pStyle w:val="af1"/>
        <w:spacing w:before="0" w:beforeAutospacing="0" w:after="0" w:afterAutospacing="0"/>
        <w:ind w:firstLine="709"/>
        <w:jc w:val="center"/>
        <w:rPr>
          <w:rFonts w:eastAsia="+mn-ea"/>
          <w:b/>
          <w:color w:val="000000"/>
          <w:kern w:val="24"/>
          <w:sz w:val="28"/>
          <w:szCs w:val="28"/>
          <w:lang w:val="kk-KZ"/>
        </w:rPr>
      </w:pPr>
    </w:p>
    <w:p w:rsidR="00AC79B1" w:rsidRPr="00B763EE" w:rsidRDefault="000E57B5" w:rsidP="009E7C75">
      <w:pPr>
        <w:tabs>
          <w:tab w:val="left" w:pos="1134"/>
        </w:tabs>
        <w:spacing w:after="0" w:line="240" w:lineRule="auto"/>
        <w:jc w:val="center"/>
        <w:rPr>
          <w:rFonts w:eastAsia="+mn-ea"/>
          <w:b/>
          <w:color w:val="000000"/>
          <w:kern w:val="24"/>
          <w:sz w:val="28"/>
          <w:szCs w:val="28"/>
          <w:lang w:val="kk-KZ"/>
        </w:rPr>
      </w:pPr>
      <w:r w:rsidRPr="00B763EE">
        <w:rPr>
          <w:rFonts w:eastAsia="+mn-ea"/>
          <w:b/>
          <w:noProof/>
          <w:color w:val="000000"/>
          <w:kern w:val="24"/>
          <w:sz w:val="28"/>
          <w:szCs w:val="28"/>
          <w:lang w:eastAsia="ru-RU"/>
        </w:rPr>
        <w:drawing>
          <wp:anchor distT="0" distB="0" distL="114300" distR="114300" simplePos="0" relativeHeight="251659264" behindDoc="0" locked="0" layoutInCell="1" allowOverlap="1">
            <wp:simplePos x="0" y="0"/>
            <wp:positionH relativeFrom="column">
              <wp:posOffset>7686</wp:posOffset>
            </wp:positionH>
            <wp:positionV relativeFrom="paragraph">
              <wp:posOffset>2178751</wp:posOffset>
            </wp:positionV>
            <wp:extent cx="8308427" cy="3984822"/>
            <wp:effectExtent l="0" t="2152650" r="0" b="2149278"/>
            <wp:wrapSquare wrapText="bothSides"/>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1468" cstate="print"/>
                    <a:stretch>
                      <a:fillRect/>
                    </a:stretch>
                  </pic:blipFill>
                  <pic:spPr bwMode="auto">
                    <a:xfrm rot="16200000">
                      <a:off x="0" y="0"/>
                      <a:ext cx="8308427" cy="3984822"/>
                    </a:xfrm>
                    <a:prstGeom prst="rect">
                      <a:avLst/>
                    </a:prstGeom>
                    <a:noFill/>
                    <a:ln>
                      <a:noFill/>
                    </a:ln>
                  </pic:spPr>
                </pic:pic>
              </a:graphicData>
            </a:graphic>
          </wp:anchor>
        </w:drawing>
      </w:r>
      <w:r w:rsidR="0043563D" w:rsidRPr="00B763EE">
        <w:rPr>
          <w:rFonts w:eastAsia="+mn-ea"/>
          <w:b/>
          <w:color w:val="000000"/>
          <w:kern w:val="24"/>
          <w:sz w:val="28"/>
          <w:szCs w:val="28"/>
          <w:lang w:val="kk-KZ"/>
        </w:rPr>
        <w:br w:type="page"/>
      </w:r>
      <w:r w:rsidR="00AC79B1" w:rsidRPr="00B763EE">
        <w:rPr>
          <w:rFonts w:eastAsia="+mn-ea"/>
          <w:b/>
          <w:noProof/>
          <w:color w:val="000000"/>
          <w:kern w:val="24"/>
          <w:sz w:val="28"/>
          <w:szCs w:val="28"/>
          <w:lang w:eastAsia="ru-RU"/>
        </w:rPr>
        <w:lastRenderedPageBreak/>
        <w:drawing>
          <wp:inline distT="0" distB="0" distL="0" distR="0">
            <wp:extent cx="6023153" cy="8481848"/>
            <wp:effectExtent l="19050" t="0" r="0" b="0"/>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1469" cstate="print"/>
                    <a:srcRect/>
                    <a:stretch>
                      <a:fillRect/>
                    </a:stretch>
                  </pic:blipFill>
                  <pic:spPr bwMode="auto">
                    <a:xfrm>
                      <a:off x="0" y="0"/>
                      <a:ext cx="6021879" cy="8480054"/>
                    </a:xfrm>
                    <a:prstGeom prst="rect">
                      <a:avLst/>
                    </a:prstGeom>
                    <a:noFill/>
                    <a:ln w="9525">
                      <a:noFill/>
                      <a:miter lim="800000"/>
                      <a:headEnd/>
                      <a:tailEnd/>
                    </a:ln>
                  </pic:spPr>
                </pic:pic>
              </a:graphicData>
            </a:graphic>
          </wp:inline>
        </w:drawing>
      </w:r>
    </w:p>
    <w:p w:rsidR="009E7C75" w:rsidRPr="00B763EE" w:rsidRDefault="009E7C75" w:rsidP="009E7C75">
      <w:pPr>
        <w:tabs>
          <w:tab w:val="left" w:pos="1134"/>
        </w:tabs>
        <w:spacing w:after="0" w:line="240" w:lineRule="auto"/>
        <w:jc w:val="center"/>
        <w:rPr>
          <w:rFonts w:eastAsia="+mn-ea"/>
          <w:b/>
          <w:color w:val="000000"/>
          <w:kern w:val="24"/>
          <w:sz w:val="28"/>
          <w:szCs w:val="28"/>
          <w:lang w:val="kk-KZ"/>
        </w:rPr>
      </w:pPr>
    </w:p>
    <w:p w:rsidR="009E7C75" w:rsidRPr="00B763EE" w:rsidRDefault="009E7C75" w:rsidP="009E7C75">
      <w:pPr>
        <w:tabs>
          <w:tab w:val="left" w:pos="1134"/>
        </w:tabs>
        <w:spacing w:after="0" w:line="240" w:lineRule="auto"/>
        <w:jc w:val="center"/>
        <w:rPr>
          <w:rFonts w:eastAsia="+mn-ea"/>
          <w:b/>
          <w:color w:val="000000"/>
          <w:kern w:val="24"/>
          <w:sz w:val="28"/>
          <w:szCs w:val="28"/>
          <w:lang w:val="kk-KZ"/>
        </w:rPr>
      </w:pPr>
    </w:p>
    <w:p w:rsidR="009E7C75" w:rsidRPr="00B763EE" w:rsidRDefault="009E7C75" w:rsidP="009E7C75">
      <w:pPr>
        <w:spacing w:after="0" w:line="240" w:lineRule="auto"/>
        <w:rPr>
          <w:rFonts w:ascii="Times New Roman" w:eastAsia="+mn-ea" w:hAnsi="Times New Roman" w:cs="Times New Roman"/>
          <w:b/>
          <w:color w:val="000000"/>
          <w:kern w:val="24"/>
          <w:sz w:val="28"/>
          <w:szCs w:val="28"/>
          <w:lang w:val="kk-KZ"/>
        </w:rPr>
      </w:pPr>
      <w:r w:rsidRPr="00B763EE">
        <w:rPr>
          <w:rFonts w:ascii="Times New Roman" w:eastAsia="+mn-ea" w:hAnsi="Times New Roman" w:cs="Times New Roman"/>
          <w:b/>
          <w:color w:val="000000"/>
          <w:kern w:val="24"/>
          <w:sz w:val="28"/>
          <w:szCs w:val="28"/>
          <w:lang w:val="kk-KZ"/>
        </w:rPr>
        <w:br w:type="page"/>
      </w:r>
    </w:p>
    <w:p w:rsidR="009E7C75" w:rsidRPr="00B763EE" w:rsidRDefault="009E7C75" w:rsidP="0055322D">
      <w:pPr>
        <w:spacing w:after="0" w:line="240" w:lineRule="auto"/>
        <w:ind w:firstLine="709"/>
        <w:jc w:val="center"/>
        <w:rPr>
          <w:rFonts w:ascii="Times New Roman" w:eastAsia="+mn-ea" w:hAnsi="Times New Roman" w:cs="Times New Roman"/>
          <w:b/>
          <w:color w:val="000000"/>
          <w:kern w:val="24"/>
          <w:sz w:val="28"/>
          <w:szCs w:val="28"/>
          <w:lang w:val="kk-KZ"/>
        </w:rPr>
      </w:pPr>
      <w:r w:rsidRPr="00B763EE">
        <w:rPr>
          <w:rFonts w:ascii="Times New Roman" w:eastAsia="+mn-ea" w:hAnsi="Times New Roman" w:cs="Times New Roman"/>
          <w:b/>
          <w:color w:val="000000"/>
          <w:kern w:val="24"/>
          <w:sz w:val="28"/>
          <w:szCs w:val="28"/>
          <w:lang w:val="kk-KZ"/>
        </w:rPr>
        <w:lastRenderedPageBreak/>
        <w:t>Қосымша И</w:t>
      </w:r>
    </w:p>
    <w:p w:rsidR="009E7C75" w:rsidRPr="00B763EE" w:rsidRDefault="009E7C75" w:rsidP="0055322D">
      <w:pPr>
        <w:spacing w:after="0" w:line="240" w:lineRule="auto"/>
        <w:ind w:firstLine="709"/>
        <w:jc w:val="center"/>
        <w:rPr>
          <w:rFonts w:ascii="Times New Roman" w:eastAsia="+mn-ea" w:hAnsi="Times New Roman" w:cs="Times New Roman"/>
          <w:b/>
          <w:color w:val="000000"/>
          <w:kern w:val="24"/>
          <w:sz w:val="28"/>
          <w:szCs w:val="28"/>
          <w:lang w:val="kk-KZ"/>
        </w:rPr>
      </w:pPr>
    </w:p>
    <w:p w:rsidR="009E7C75" w:rsidRPr="00B763EE" w:rsidRDefault="009E7C75" w:rsidP="0055322D">
      <w:pPr>
        <w:spacing w:after="0" w:line="240" w:lineRule="auto"/>
        <w:ind w:firstLine="709"/>
        <w:jc w:val="center"/>
        <w:rPr>
          <w:rFonts w:ascii="Times New Roman" w:eastAsia="+mn-ea" w:hAnsi="Times New Roman" w:cs="Times New Roman"/>
          <w:color w:val="000000"/>
          <w:kern w:val="24"/>
          <w:sz w:val="28"/>
          <w:szCs w:val="28"/>
          <w:lang w:val="kk-KZ"/>
        </w:rPr>
      </w:pPr>
      <w:r w:rsidRPr="00B763EE">
        <w:rPr>
          <w:rFonts w:ascii="Times New Roman" w:eastAsia="+mn-ea" w:hAnsi="Times New Roman" w:cs="Times New Roman"/>
          <w:color w:val="000000"/>
          <w:kern w:val="24"/>
          <w:sz w:val="28"/>
          <w:szCs w:val="28"/>
          <w:lang w:val="kk-KZ"/>
        </w:rPr>
        <w:t>Ұнтақтау камерасын жасау бойынша маршруттық карта</w:t>
      </w:r>
    </w:p>
    <w:p w:rsidR="00AC79B1" w:rsidRPr="00B763EE" w:rsidRDefault="00AC79B1" w:rsidP="0055322D">
      <w:pPr>
        <w:spacing w:after="0" w:line="240" w:lineRule="auto"/>
        <w:ind w:firstLine="709"/>
        <w:rPr>
          <w:rFonts w:ascii="Times New Roman" w:eastAsia="+mn-ea" w:hAnsi="Times New Roman" w:cs="Times New Roman"/>
          <w:b/>
          <w:color w:val="000000"/>
          <w:kern w:val="24"/>
          <w:sz w:val="28"/>
          <w:szCs w:val="28"/>
          <w:lang w:val="kk-KZ"/>
        </w:rPr>
      </w:pPr>
    </w:p>
    <w:p w:rsidR="009E7C75" w:rsidRPr="00B763EE" w:rsidRDefault="009E7C75" w:rsidP="009E7C75">
      <w:pPr>
        <w:spacing w:after="0" w:line="240" w:lineRule="auto"/>
        <w:jc w:val="center"/>
        <w:rPr>
          <w:rFonts w:ascii="Times New Roman" w:eastAsia="+mn-ea" w:hAnsi="Times New Roman" w:cs="Times New Roman"/>
          <w:b/>
          <w:color w:val="000000"/>
          <w:kern w:val="24"/>
          <w:sz w:val="28"/>
          <w:szCs w:val="28"/>
          <w:lang w:val="kk-KZ" w:eastAsia="ru-RU"/>
        </w:rPr>
      </w:pPr>
      <w:r w:rsidRPr="00B763EE">
        <w:rPr>
          <w:rFonts w:ascii="Times New Roman" w:eastAsia="+mn-ea" w:hAnsi="Times New Roman" w:cs="Times New Roman"/>
          <w:b/>
          <w:noProof/>
          <w:color w:val="000000"/>
          <w:kern w:val="24"/>
          <w:sz w:val="28"/>
          <w:szCs w:val="28"/>
          <w:lang w:eastAsia="ru-RU"/>
        </w:rPr>
        <w:drawing>
          <wp:inline distT="0" distB="0" distL="0" distR="0">
            <wp:extent cx="5120509" cy="7946236"/>
            <wp:effectExtent l="19050" t="0" r="3941" b="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1470" cstate="print"/>
                    <a:srcRect/>
                    <a:stretch>
                      <a:fillRect/>
                    </a:stretch>
                  </pic:blipFill>
                  <pic:spPr bwMode="auto">
                    <a:xfrm>
                      <a:off x="0" y="0"/>
                      <a:ext cx="5125632" cy="7954185"/>
                    </a:xfrm>
                    <a:prstGeom prst="rect">
                      <a:avLst/>
                    </a:prstGeom>
                    <a:noFill/>
                    <a:ln w="9525">
                      <a:noFill/>
                      <a:miter lim="800000"/>
                      <a:headEnd/>
                      <a:tailEnd/>
                    </a:ln>
                  </pic:spPr>
                </pic:pic>
              </a:graphicData>
            </a:graphic>
          </wp:inline>
        </w:drawing>
      </w:r>
    </w:p>
    <w:p w:rsidR="009E7C75" w:rsidRPr="00B763EE" w:rsidRDefault="009E7C75" w:rsidP="009E7C75">
      <w:pPr>
        <w:spacing w:after="0" w:line="240" w:lineRule="auto"/>
        <w:rPr>
          <w:rFonts w:ascii="Times New Roman" w:eastAsia="+mn-ea" w:hAnsi="Times New Roman" w:cs="Times New Roman"/>
          <w:b/>
          <w:color w:val="000000"/>
          <w:kern w:val="24"/>
          <w:sz w:val="28"/>
          <w:szCs w:val="28"/>
          <w:lang w:val="kk-KZ" w:eastAsia="ru-RU"/>
        </w:rPr>
      </w:pPr>
      <w:r w:rsidRPr="00B763EE">
        <w:rPr>
          <w:rFonts w:ascii="Times New Roman" w:eastAsia="+mn-ea" w:hAnsi="Times New Roman" w:cs="Times New Roman"/>
          <w:b/>
          <w:color w:val="000000"/>
          <w:kern w:val="24"/>
          <w:sz w:val="28"/>
          <w:szCs w:val="28"/>
          <w:lang w:val="kk-KZ" w:eastAsia="ru-RU"/>
        </w:rPr>
        <w:br w:type="page"/>
      </w:r>
    </w:p>
    <w:p w:rsidR="0043563D" w:rsidRDefault="009E7C75" w:rsidP="009E7C75">
      <w:pPr>
        <w:spacing w:after="0" w:line="240" w:lineRule="auto"/>
        <w:jc w:val="center"/>
        <w:rPr>
          <w:rFonts w:ascii="Times New Roman" w:eastAsia="+mn-ea" w:hAnsi="Times New Roman" w:cs="Times New Roman"/>
          <w:b/>
          <w:color w:val="000000"/>
          <w:kern w:val="24"/>
          <w:sz w:val="28"/>
          <w:szCs w:val="28"/>
          <w:lang w:val="kk-KZ" w:eastAsia="ru-RU"/>
        </w:rPr>
      </w:pPr>
      <w:r w:rsidRPr="00B763EE">
        <w:rPr>
          <w:rFonts w:ascii="Times New Roman" w:eastAsia="+mn-ea" w:hAnsi="Times New Roman" w:cs="Times New Roman"/>
          <w:b/>
          <w:noProof/>
          <w:color w:val="000000"/>
          <w:kern w:val="24"/>
          <w:sz w:val="28"/>
          <w:szCs w:val="28"/>
          <w:lang w:eastAsia="ru-RU"/>
        </w:rPr>
        <w:lastRenderedPageBreak/>
        <w:drawing>
          <wp:inline distT="0" distB="0" distL="0" distR="0">
            <wp:extent cx="5596890" cy="8718550"/>
            <wp:effectExtent l="19050" t="0" r="3810" b="0"/>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1471" cstate="print"/>
                    <a:srcRect/>
                    <a:stretch>
                      <a:fillRect/>
                    </a:stretch>
                  </pic:blipFill>
                  <pic:spPr bwMode="auto">
                    <a:xfrm>
                      <a:off x="0" y="0"/>
                      <a:ext cx="5596890" cy="8718550"/>
                    </a:xfrm>
                    <a:prstGeom prst="rect">
                      <a:avLst/>
                    </a:prstGeom>
                    <a:noFill/>
                    <a:ln w="9525">
                      <a:noFill/>
                      <a:miter lim="800000"/>
                      <a:headEnd/>
                      <a:tailEnd/>
                    </a:ln>
                  </pic:spPr>
                </pic:pic>
              </a:graphicData>
            </a:graphic>
          </wp:inline>
        </w:drawing>
      </w:r>
    </w:p>
    <w:sectPr w:rsidR="0043563D" w:rsidSect="00B763EE">
      <w:footerReference w:type="default" r:id="rId1472"/>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32B84" w:rsidRDefault="00732B84" w:rsidP="00077B62">
      <w:pPr>
        <w:spacing w:after="0" w:line="240" w:lineRule="auto"/>
      </w:pPr>
      <w:r>
        <w:separator/>
      </w:r>
    </w:p>
  </w:endnote>
  <w:endnote w:type="continuationSeparator" w:id="0">
    <w:p w:rsidR="00732B84" w:rsidRDefault="00732B84" w:rsidP="00077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ecilia LT Std Roman">
    <w:altName w:val="Times New Roman"/>
    <w:panose1 w:val="00000000000000000000"/>
    <w:charset w:val="00"/>
    <w:family w:val="roman"/>
    <w:notTrueType/>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2563"/>
      <w:docPartObj>
        <w:docPartGallery w:val="Page Numbers (Bottom of Page)"/>
        <w:docPartUnique/>
      </w:docPartObj>
    </w:sdtPr>
    <w:sdtEndPr>
      <w:rPr>
        <w:rFonts w:ascii="Times New Roman" w:hAnsi="Times New Roman" w:cs="Times New Roman"/>
      </w:rPr>
    </w:sdtEndPr>
    <w:sdtContent>
      <w:p w:rsidR="0095000B" w:rsidRPr="00554E60" w:rsidRDefault="0095000B">
        <w:pPr>
          <w:pStyle w:val="ae"/>
          <w:jc w:val="center"/>
          <w:rPr>
            <w:rFonts w:ascii="Times New Roman" w:hAnsi="Times New Roman" w:cs="Times New Roman"/>
          </w:rPr>
        </w:pPr>
        <w:r w:rsidRPr="00554E60">
          <w:rPr>
            <w:rFonts w:ascii="Times New Roman" w:hAnsi="Times New Roman" w:cs="Times New Roman"/>
          </w:rPr>
          <w:fldChar w:fldCharType="begin"/>
        </w:r>
        <w:r w:rsidRPr="00554E60">
          <w:rPr>
            <w:rFonts w:ascii="Times New Roman" w:hAnsi="Times New Roman" w:cs="Times New Roman"/>
          </w:rPr>
          <w:instrText>PAGE   \* MERGEFORMAT</w:instrText>
        </w:r>
        <w:r w:rsidRPr="00554E60">
          <w:rPr>
            <w:rFonts w:ascii="Times New Roman" w:hAnsi="Times New Roman" w:cs="Times New Roman"/>
          </w:rPr>
          <w:fldChar w:fldCharType="separate"/>
        </w:r>
        <w:r w:rsidR="004F155B">
          <w:rPr>
            <w:rFonts w:ascii="Times New Roman" w:hAnsi="Times New Roman" w:cs="Times New Roman"/>
            <w:noProof/>
          </w:rPr>
          <w:t>66</w:t>
        </w:r>
        <w:r w:rsidRPr="00554E60">
          <w:rPr>
            <w:rFonts w:ascii="Times New Roman" w:hAnsi="Times New Roman" w:cs="Times New Roman"/>
          </w:rPr>
          <w:fldChar w:fldCharType="end"/>
        </w:r>
      </w:p>
    </w:sdtContent>
  </w:sdt>
  <w:p w:rsidR="0095000B" w:rsidRDefault="0095000B">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32B84" w:rsidRDefault="00732B84" w:rsidP="00077B62">
      <w:pPr>
        <w:spacing w:after="0" w:line="240" w:lineRule="auto"/>
      </w:pPr>
      <w:r>
        <w:separator/>
      </w:r>
    </w:p>
  </w:footnote>
  <w:footnote w:type="continuationSeparator" w:id="0">
    <w:p w:rsidR="00732B84" w:rsidRDefault="00732B84" w:rsidP="00077B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42545"/>
    <w:multiLevelType w:val="hybridMultilevel"/>
    <w:tmpl w:val="2AE2ACFA"/>
    <w:lvl w:ilvl="0" w:tplc="ECFC2F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9C920EF"/>
    <w:multiLevelType w:val="hybridMultilevel"/>
    <w:tmpl w:val="89F05C1E"/>
    <w:lvl w:ilvl="0" w:tplc="AAD42B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DA3547F"/>
    <w:multiLevelType w:val="multilevel"/>
    <w:tmpl w:val="BD5AB546"/>
    <w:lvl w:ilvl="0">
      <w:start w:val="1"/>
      <w:numFmt w:val="decimal"/>
      <w:lvlText w:val="%1"/>
      <w:lvlJc w:val="left"/>
      <w:pPr>
        <w:ind w:left="375" w:hanging="375"/>
      </w:pPr>
      <w:rPr>
        <w:rFonts w:hint="default"/>
      </w:rPr>
    </w:lvl>
    <w:lvl w:ilvl="1">
      <w:start w:val="6"/>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1D8B2739"/>
    <w:multiLevelType w:val="hybridMultilevel"/>
    <w:tmpl w:val="EFE83520"/>
    <w:lvl w:ilvl="0" w:tplc="8C08A2C6">
      <w:start w:val="1"/>
      <w:numFmt w:val="decimal"/>
      <w:lvlText w:val="%1."/>
      <w:lvlJc w:val="left"/>
      <w:pPr>
        <w:ind w:left="107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5D64155A"/>
    <w:multiLevelType w:val="hybridMultilevel"/>
    <w:tmpl w:val="44DE60C4"/>
    <w:lvl w:ilvl="0" w:tplc="12FEEEE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44E3B"/>
    <w:rsid w:val="00000B74"/>
    <w:rsid w:val="00002576"/>
    <w:rsid w:val="0000772A"/>
    <w:rsid w:val="00007B43"/>
    <w:rsid w:val="000105B7"/>
    <w:rsid w:val="00010A0C"/>
    <w:rsid w:val="00011863"/>
    <w:rsid w:val="000134DC"/>
    <w:rsid w:val="00013818"/>
    <w:rsid w:val="00014BDE"/>
    <w:rsid w:val="00015F7C"/>
    <w:rsid w:val="00016051"/>
    <w:rsid w:val="00017BB5"/>
    <w:rsid w:val="00021CAB"/>
    <w:rsid w:val="00026CE2"/>
    <w:rsid w:val="000279B2"/>
    <w:rsid w:val="00030C26"/>
    <w:rsid w:val="00031D7C"/>
    <w:rsid w:val="00035328"/>
    <w:rsid w:val="0004083A"/>
    <w:rsid w:val="00042D89"/>
    <w:rsid w:val="000467E4"/>
    <w:rsid w:val="00046CBB"/>
    <w:rsid w:val="00047B86"/>
    <w:rsid w:val="00047B9A"/>
    <w:rsid w:val="00053648"/>
    <w:rsid w:val="00053C6B"/>
    <w:rsid w:val="00053DA9"/>
    <w:rsid w:val="00056FF4"/>
    <w:rsid w:val="00060A85"/>
    <w:rsid w:val="000610D5"/>
    <w:rsid w:val="000619C7"/>
    <w:rsid w:val="00064A9E"/>
    <w:rsid w:val="00065DEA"/>
    <w:rsid w:val="000713D6"/>
    <w:rsid w:val="00077B62"/>
    <w:rsid w:val="000815FE"/>
    <w:rsid w:val="00082BAE"/>
    <w:rsid w:val="000832C7"/>
    <w:rsid w:val="00085ECC"/>
    <w:rsid w:val="00087BF2"/>
    <w:rsid w:val="00091960"/>
    <w:rsid w:val="00094871"/>
    <w:rsid w:val="00096FB8"/>
    <w:rsid w:val="000975CF"/>
    <w:rsid w:val="000A4322"/>
    <w:rsid w:val="000A6300"/>
    <w:rsid w:val="000B0259"/>
    <w:rsid w:val="000B0E1C"/>
    <w:rsid w:val="000B1D0C"/>
    <w:rsid w:val="000B4914"/>
    <w:rsid w:val="000C033A"/>
    <w:rsid w:val="000C3D70"/>
    <w:rsid w:val="000C425B"/>
    <w:rsid w:val="000C7062"/>
    <w:rsid w:val="000D0CD8"/>
    <w:rsid w:val="000D18B7"/>
    <w:rsid w:val="000D2064"/>
    <w:rsid w:val="000D3EB0"/>
    <w:rsid w:val="000D70A1"/>
    <w:rsid w:val="000D7A29"/>
    <w:rsid w:val="000E0704"/>
    <w:rsid w:val="000E2D6E"/>
    <w:rsid w:val="000E3786"/>
    <w:rsid w:val="000E57B5"/>
    <w:rsid w:val="000F0C7D"/>
    <w:rsid w:val="000F4454"/>
    <w:rsid w:val="000F44FE"/>
    <w:rsid w:val="000F6386"/>
    <w:rsid w:val="000F6A16"/>
    <w:rsid w:val="00101BBD"/>
    <w:rsid w:val="0011100E"/>
    <w:rsid w:val="00111974"/>
    <w:rsid w:val="00111CAA"/>
    <w:rsid w:val="00111F1A"/>
    <w:rsid w:val="001134E3"/>
    <w:rsid w:val="00115220"/>
    <w:rsid w:val="00116D21"/>
    <w:rsid w:val="0011742E"/>
    <w:rsid w:val="00120144"/>
    <w:rsid w:val="00121E77"/>
    <w:rsid w:val="00122229"/>
    <w:rsid w:val="00122699"/>
    <w:rsid w:val="00122E2D"/>
    <w:rsid w:val="00123480"/>
    <w:rsid w:val="00123639"/>
    <w:rsid w:val="00123F7B"/>
    <w:rsid w:val="00123FCE"/>
    <w:rsid w:val="00125EAC"/>
    <w:rsid w:val="0012688B"/>
    <w:rsid w:val="001275DC"/>
    <w:rsid w:val="00127E69"/>
    <w:rsid w:val="001319E8"/>
    <w:rsid w:val="0013385E"/>
    <w:rsid w:val="0013624C"/>
    <w:rsid w:val="00136DD7"/>
    <w:rsid w:val="00141DF1"/>
    <w:rsid w:val="00142BFE"/>
    <w:rsid w:val="001432D5"/>
    <w:rsid w:val="001456E3"/>
    <w:rsid w:val="001478B9"/>
    <w:rsid w:val="0014795A"/>
    <w:rsid w:val="00150442"/>
    <w:rsid w:val="00150E94"/>
    <w:rsid w:val="001510C7"/>
    <w:rsid w:val="00152C5E"/>
    <w:rsid w:val="00154CCE"/>
    <w:rsid w:val="00160C16"/>
    <w:rsid w:val="00161115"/>
    <w:rsid w:val="00164876"/>
    <w:rsid w:val="00166A90"/>
    <w:rsid w:val="0017157A"/>
    <w:rsid w:val="0017302F"/>
    <w:rsid w:val="001730DC"/>
    <w:rsid w:val="001735F5"/>
    <w:rsid w:val="0018017D"/>
    <w:rsid w:val="001855C1"/>
    <w:rsid w:val="001874B1"/>
    <w:rsid w:val="00187DAA"/>
    <w:rsid w:val="00187DE0"/>
    <w:rsid w:val="00194B7A"/>
    <w:rsid w:val="00194DFF"/>
    <w:rsid w:val="00196261"/>
    <w:rsid w:val="001A3686"/>
    <w:rsid w:val="001A661D"/>
    <w:rsid w:val="001A710C"/>
    <w:rsid w:val="001A796A"/>
    <w:rsid w:val="001B118A"/>
    <w:rsid w:val="001B765D"/>
    <w:rsid w:val="001B7863"/>
    <w:rsid w:val="001C1766"/>
    <w:rsid w:val="001C189B"/>
    <w:rsid w:val="001C282B"/>
    <w:rsid w:val="001C3215"/>
    <w:rsid w:val="001C3E88"/>
    <w:rsid w:val="001D0E67"/>
    <w:rsid w:val="001D4D32"/>
    <w:rsid w:val="001D5B4B"/>
    <w:rsid w:val="001D7880"/>
    <w:rsid w:val="001E4313"/>
    <w:rsid w:val="001E5C99"/>
    <w:rsid w:val="001E76C1"/>
    <w:rsid w:val="001F41C0"/>
    <w:rsid w:val="0020713F"/>
    <w:rsid w:val="00207FCB"/>
    <w:rsid w:val="0021617E"/>
    <w:rsid w:val="002168F9"/>
    <w:rsid w:val="00216C39"/>
    <w:rsid w:val="00217633"/>
    <w:rsid w:val="0022021E"/>
    <w:rsid w:val="002218A3"/>
    <w:rsid w:val="00224A7C"/>
    <w:rsid w:val="00226327"/>
    <w:rsid w:val="00230932"/>
    <w:rsid w:val="00230CB4"/>
    <w:rsid w:val="00232345"/>
    <w:rsid w:val="002347E9"/>
    <w:rsid w:val="00237FCA"/>
    <w:rsid w:val="00241121"/>
    <w:rsid w:val="002417AC"/>
    <w:rsid w:val="00244E3B"/>
    <w:rsid w:val="0024502B"/>
    <w:rsid w:val="00247CD7"/>
    <w:rsid w:val="0025044E"/>
    <w:rsid w:val="00253349"/>
    <w:rsid w:val="002551F8"/>
    <w:rsid w:val="002553BB"/>
    <w:rsid w:val="0025788E"/>
    <w:rsid w:val="00260F14"/>
    <w:rsid w:val="00262165"/>
    <w:rsid w:val="00263ED6"/>
    <w:rsid w:val="002716DE"/>
    <w:rsid w:val="0027304B"/>
    <w:rsid w:val="00276AF4"/>
    <w:rsid w:val="00285112"/>
    <w:rsid w:val="002867B3"/>
    <w:rsid w:val="00291D68"/>
    <w:rsid w:val="00296BE2"/>
    <w:rsid w:val="002A4D04"/>
    <w:rsid w:val="002B2087"/>
    <w:rsid w:val="002B719C"/>
    <w:rsid w:val="002C2850"/>
    <w:rsid w:val="002C3E52"/>
    <w:rsid w:val="002C52A6"/>
    <w:rsid w:val="002C7953"/>
    <w:rsid w:val="002C7C1B"/>
    <w:rsid w:val="002C7C1D"/>
    <w:rsid w:val="002D10E5"/>
    <w:rsid w:val="002D12F6"/>
    <w:rsid w:val="002D3FE3"/>
    <w:rsid w:val="002D6E81"/>
    <w:rsid w:val="002D7E37"/>
    <w:rsid w:val="002E1679"/>
    <w:rsid w:val="002E1704"/>
    <w:rsid w:val="002E3EA9"/>
    <w:rsid w:val="002E6B3F"/>
    <w:rsid w:val="002E7545"/>
    <w:rsid w:val="002E75F8"/>
    <w:rsid w:val="002F0571"/>
    <w:rsid w:val="002F19C7"/>
    <w:rsid w:val="002F2A87"/>
    <w:rsid w:val="002F49BE"/>
    <w:rsid w:val="002F4B78"/>
    <w:rsid w:val="002F53E2"/>
    <w:rsid w:val="002F6957"/>
    <w:rsid w:val="002F71EE"/>
    <w:rsid w:val="002F78BA"/>
    <w:rsid w:val="0030313A"/>
    <w:rsid w:val="00306141"/>
    <w:rsid w:val="00306341"/>
    <w:rsid w:val="003068A2"/>
    <w:rsid w:val="003069D2"/>
    <w:rsid w:val="00307CF6"/>
    <w:rsid w:val="003103E0"/>
    <w:rsid w:val="00310537"/>
    <w:rsid w:val="00313841"/>
    <w:rsid w:val="00320C6F"/>
    <w:rsid w:val="00320E85"/>
    <w:rsid w:val="00322D9F"/>
    <w:rsid w:val="00323D80"/>
    <w:rsid w:val="0033488C"/>
    <w:rsid w:val="0033608F"/>
    <w:rsid w:val="00336441"/>
    <w:rsid w:val="00344530"/>
    <w:rsid w:val="003457BB"/>
    <w:rsid w:val="003464B6"/>
    <w:rsid w:val="003469A9"/>
    <w:rsid w:val="00347EC1"/>
    <w:rsid w:val="00351815"/>
    <w:rsid w:val="003543D7"/>
    <w:rsid w:val="00354ECE"/>
    <w:rsid w:val="003573B2"/>
    <w:rsid w:val="0036170A"/>
    <w:rsid w:val="00363167"/>
    <w:rsid w:val="0037216F"/>
    <w:rsid w:val="00372331"/>
    <w:rsid w:val="00373FE3"/>
    <w:rsid w:val="003744F8"/>
    <w:rsid w:val="00377242"/>
    <w:rsid w:val="00382930"/>
    <w:rsid w:val="00387F66"/>
    <w:rsid w:val="00390991"/>
    <w:rsid w:val="003A1A30"/>
    <w:rsid w:val="003A1B52"/>
    <w:rsid w:val="003A1B62"/>
    <w:rsid w:val="003A26C9"/>
    <w:rsid w:val="003A3561"/>
    <w:rsid w:val="003A4716"/>
    <w:rsid w:val="003B3583"/>
    <w:rsid w:val="003B36EB"/>
    <w:rsid w:val="003B6813"/>
    <w:rsid w:val="003B7A62"/>
    <w:rsid w:val="003C2669"/>
    <w:rsid w:val="003C2B63"/>
    <w:rsid w:val="003C66AE"/>
    <w:rsid w:val="003C7564"/>
    <w:rsid w:val="003C75BE"/>
    <w:rsid w:val="003D2CF6"/>
    <w:rsid w:val="003E7358"/>
    <w:rsid w:val="003E7EED"/>
    <w:rsid w:val="003F21E7"/>
    <w:rsid w:val="003F23A1"/>
    <w:rsid w:val="003F4BAD"/>
    <w:rsid w:val="003F4F7E"/>
    <w:rsid w:val="003F6D6A"/>
    <w:rsid w:val="0040224C"/>
    <w:rsid w:val="00406329"/>
    <w:rsid w:val="0041594D"/>
    <w:rsid w:val="00416313"/>
    <w:rsid w:val="004229B2"/>
    <w:rsid w:val="00423626"/>
    <w:rsid w:val="0043131B"/>
    <w:rsid w:val="00432045"/>
    <w:rsid w:val="004338E1"/>
    <w:rsid w:val="00434B6B"/>
    <w:rsid w:val="00434E23"/>
    <w:rsid w:val="0043563D"/>
    <w:rsid w:val="00436B95"/>
    <w:rsid w:val="00440D98"/>
    <w:rsid w:val="00440DAF"/>
    <w:rsid w:val="00442761"/>
    <w:rsid w:val="0045069F"/>
    <w:rsid w:val="00450CEE"/>
    <w:rsid w:val="00454C5E"/>
    <w:rsid w:val="00455A8E"/>
    <w:rsid w:val="00455FD1"/>
    <w:rsid w:val="0046214C"/>
    <w:rsid w:val="0046518B"/>
    <w:rsid w:val="00471AC1"/>
    <w:rsid w:val="00471C8C"/>
    <w:rsid w:val="004743C2"/>
    <w:rsid w:val="004770E5"/>
    <w:rsid w:val="00481E54"/>
    <w:rsid w:val="00483B8A"/>
    <w:rsid w:val="00485DBE"/>
    <w:rsid w:val="004957F6"/>
    <w:rsid w:val="00497E39"/>
    <w:rsid w:val="004A7863"/>
    <w:rsid w:val="004A7F15"/>
    <w:rsid w:val="004B04B7"/>
    <w:rsid w:val="004B051E"/>
    <w:rsid w:val="004B0AB8"/>
    <w:rsid w:val="004B1860"/>
    <w:rsid w:val="004B1A43"/>
    <w:rsid w:val="004B1EE1"/>
    <w:rsid w:val="004B40B6"/>
    <w:rsid w:val="004B5725"/>
    <w:rsid w:val="004B75F5"/>
    <w:rsid w:val="004B7A9A"/>
    <w:rsid w:val="004C1783"/>
    <w:rsid w:val="004C2E60"/>
    <w:rsid w:val="004C2EAD"/>
    <w:rsid w:val="004C5D86"/>
    <w:rsid w:val="004D1A99"/>
    <w:rsid w:val="004D2F15"/>
    <w:rsid w:val="004D4528"/>
    <w:rsid w:val="004D69E7"/>
    <w:rsid w:val="004E01E6"/>
    <w:rsid w:val="004E1E24"/>
    <w:rsid w:val="004E4D53"/>
    <w:rsid w:val="004F155B"/>
    <w:rsid w:val="004F59A1"/>
    <w:rsid w:val="004F5C2D"/>
    <w:rsid w:val="004F60C0"/>
    <w:rsid w:val="004F6E91"/>
    <w:rsid w:val="005047DF"/>
    <w:rsid w:val="00513206"/>
    <w:rsid w:val="005163A3"/>
    <w:rsid w:val="0051642C"/>
    <w:rsid w:val="005164CA"/>
    <w:rsid w:val="0052058C"/>
    <w:rsid w:val="00522850"/>
    <w:rsid w:val="005248B8"/>
    <w:rsid w:val="00526084"/>
    <w:rsid w:val="005349F5"/>
    <w:rsid w:val="00535E54"/>
    <w:rsid w:val="00537231"/>
    <w:rsid w:val="005425DA"/>
    <w:rsid w:val="00544058"/>
    <w:rsid w:val="00544129"/>
    <w:rsid w:val="0054481F"/>
    <w:rsid w:val="00545D73"/>
    <w:rsid w:val="00552CF1"/>
    <w:rsid w:val="0055322D"/>
    <w:rsid w:val="00554E60"/>
    <w:rsid w:val="005571CC"/>
    <w:rsid w:val="0056080B"/>
    <w:rsid w:val="005652E0"/>
    <w:rsid w:val="00565D09"/>
    <w:rsid w:val="005720D7"/>
    <w:rsid w:val="005738C4"/>
    <w:rsid w:val="0057401F"/>
    <w:rsid w:val="005855F3"/>
    <w:rsid w:val="00594CA3"/>
    <w:rsid w:val="005A45DE"/>
    <w:rsid w:val="005A4D83"/>
    <w:rsid w:val="005A7215"/>
    <w:rsid w:val="005B02E6"/>
    <w:rsid w:val="005B1282"/>
    <w:rsid w:val="005B2787"/>
    <w:rsid w:val="005B2D38"/>
    <w:rsid w:val="005B5BCA"/>
    <w:rsid w:val="005B6B1B"/>
    <w:rsid w:val="005C0570"/>
    <w:rsid w:val="005C067D"/>
    <w:rsid w:val="005C1B09"/>
    <w:rsid w:val="005C2275"/>
    <w:rsid w:val="005C2AB9"/>
    <w:rsid w:val="005C36C9"/>
    <w:rsid w:val="005C6156"/>
    <w:rsid w:val="005C761A"/>
    <w:rsid w:val="005D2AE3"/>
    <w:rsid w:val="005D2F3E"/>
    <w:rsid w:val="005D4252"/>
    <w:rsid w:val="005D608E"/>
    <w:rsid w:val="005E0FA6"/>
    <w:rsid w:val="005E1FEA"/>
    <w:rsid w:val="005E3DCB"/>
    <w:rsid w:val="005F0AA2"/>
    <w:rsid w:val="005F1A3E"/>
    <w:rsid w:val="005F1F1F"/>
    <w:rsid w:val="005F46B8"/>
    <w:rsid w:val="005F4D61"/>
    <w:rsid w:val="005F6852"/>
    <w:rsid w:val="005F69F3"/>
    <w:rsid w:val="005F6CF3"/>
    <w:rsid w:val="0060312E"/>
    <w:rsid w:val="00614778"/>
    <w:rsid w:val="00615C67"/>
    <w:rsid w:val="006162AF"/>
    <w:rsid w:val="00620BA3"/>
    <w:rsid w:val="0062158C"/>
    <w:rsid w:val="00622BAB"/>
    <w:rsid w:val="00633F70"/>
    <w:rsid w:val="006346A3"/>
    <w:rsid w:val="006405C2"/>
    <w:rsid w:val="00640640"/>
    <w:rsid w:val="00642E05"/>
    <w:rsid w:val="00643EC6"/>
    <w:rsid w:val="00644281"/>
    <w:rsid w:val="0064594A"/>
    <w:rsid w:val="00653020"/>
    <w:rsid w:val="00656E24"/>
    <w:rsid w:val="006604F0"/>
    <w:rsid w:val="00660819"/>
    <w:rsid w:val="0066144C"/>
    <w:rsid w:val="006617B4"/>
    <w:rsid w:val="00661DF9"/>
    <w:rsid w:val="006703D5"/>
    <w:rsid w:val="00670477"/>
    <w:rsid w:val="00670594"/>
    <w:rsid w:val="00670E9D"/>
    <w:rsid w:val="006714A2"/>
    <w:rsid w:val="006754CF"/>
    <w:rsid w:val="00677B28"/>
    <w:rsid w:val="00680D25"/>
    <w:rsid w:val="00681D8E"/>
    <w:rsid w:val="00683935"/>
    <w:rsid w:val="00684DB7"/>
    <w:rsid w:val="00685A64"/>
    <w:rsid w:val="00687AEF"/>
    <w:rsid w:val="0069166F"/>
    <w:rsid w:val="00692E3A"/>
    <w:rsid w:val="006A11F2"/>
    <w:rsid w:val="006A1646"/>
    <w:rsid w:val="006A4603"/>
    <w:rsid w:val="006A5206"/>
    <w:rsid w:val="006A5514"/>
    <w:rsid w:val="006B12B1"/>
    <w:rsid w:val="006B1BAF"/>
    <w:rsid w:val="006B38BA"/>
    <w:rsid w:val="006B6012"/>
    <w:rsid w:val="006B6378"/>
    <w:rsid w:val="006C2DFD"/>
    <w:rsid w:val="006C52B6"/>
    <w:rsid w:val="006D40F6"/>
    <w:rsid w:val="006D6252"/>
    <w:rsid w:val="006D6CCB"/>
    <w:rsid w:val="006E43DF"/>
    <w:rsid w:val="006E5D79"/>
    <w:rsid w:val="006E6149"/>
    <w:rsid w:val="006E6F8A"/>
    <w:rsid w:val="006E747A"/>
    <w:rsid w:val="006F114D"/>
    <w:rsid w:val="006F264F"/>
    <w:rsid w:val="006F6CED"/>
    <w:rsid w:val="006F7152"/>
    <w:rsid w:val="00700074"/>
    <w:rsid w:val="007012F0"/>
    <w:rsid w:val="00703858"/>
    <w:rsid w:val="007044FE"/>
    <w:rsid w:val="0070730F"/>
    <w:rsid w:val="007101BE"/>
    <w:rsid w:val="00711645"/>
    <w:rsid w:val="007130D4"/>
    <w:rsid w:val="00715736"/>
    <w:rsid w:val="00721A18"/>
    <w:rsid w:val="00722AC0"/>
    <w:rsid w:val="00723663"/>
    <w:rsid w:val="00723F4A"/>
    <w:rsid w:val="007240F6"/>
    <w:rsid w:val="00724A6A"/>
    <w:rsid w:val="0072627C"/>
    <w:rsid w:val="007305F4"/>
    <w:rsid w:val="00732B84"/>
    <w:rsid w:val="007336CD"/>
    <w:rsid w:val="00734AB5"/>
    <w:rsid w:val="0073544E"/>
    <w:rsid w:val="007377F3"/>
    <w:rsid w:val="00744020"/>
    <w:rsid w:val="0074694F"/>
    <w:rsid w:val="00747B54"/>
    <w:rsid w:val="0075326D"/>
    <w:rsid w:val="007534B0"/>
    <w:rsid w:val="00754DD9"/>
    <w:rsid w:val="007637E2"/>
    <w:rsid w:val="00763A20"/>
    <w:rsid w:val="00765745"/>
    <w:rsid w:val="00771CED"/>
    <w:rsid w:val="00774DBD"/>
    <w:rsid w:val="00774EC8"/>
    <w:rsid w:val="007762CF"/>
    <w:rsid w:val="00782D8D"/>
    <w:rsid w:val="00783FE1"/>
    <w:rsid w:val="0079149A"/>
    <w:rsid w:val="00791828"/>
    <w:rsid w:val="00791F75"/>
    <w:rsid w:val="00793C4D"/>
    <w:rsid w:val="00795D3A"/>
    <w:rsid w:val="007960B4"/>
    <w:rsid w:val="007974C6"/>
    <w:rsid w:val="007A4876"/>
    <w:rsid w:val="007B3DB9"/>
    <w:rsid w:val="007D2F97"/>
    <w:rsid w:val="007D5555"/>
    <w:rsid w:val="007D6EEC"/>
    <w:rsid w:val="007F081C"/>
    <w:rsid w:val="007F11B1"/>
    <w:rsid w:val="007F1684"/>
    <w:rsid w:val="007F3847"/>
    <w:rsid w:val="008011FE"/>
    <w:rsid w:val="008022D1"/>
    <w:rsid w:val="008028EB"/>
    <w:rsid w:val="00803C1C"/>
    <w:rsid w:val="00805ED5"/>
    <w:rsid w:val="008203C6"/>
    <w:rsid w:val="00822A38"/>
    <w:rsid w:val="00822B8F"/>
    <w:rsid w:val="00825596"/>
    <w:rsid w:val="00831844"/>
    <w:rsid w:val="00833F7E"/>
    <w:rsid w:val="008371BA"/>
    <w:rsid w:val="008407D9"/>
    <w:rsid w:val="00840BEF"/>
    <w:rsid w:val="00843FF4"/>
    <w:rsid w:val="00844F3D"/>
    <w:rsid w:val="00850491"/>
    <w:rsid w:val="00853303"/>
    <w:rsid w:val="00855231"/>
    <w:rsid w:val="008554D1"/>
    <w:rsid w:val="00855D25"/>
    <w:rsid w:val="00861197"/>
    <w:rsid w:val="00863CB7"/>
    <w:rsid w:val="00865890"/>
    <w:rsid w:val="008662F2"/>
    <w:rsid w:val="00871A30"/>
    <w:rsid w:val="00875CDF"/>
    <w:rsid w:val="00877654"/>
    <w:rsid w:val="008806A4"/>
    <w:rsid w:val="00884B48"/>
    <w:rsid w:val="00886184"/>
    <w:rsid w:val="0088646E"/>
    <w:rsid w:val="008907E6"/>
    <w:rsid w:val="00894372"/>
    <w:rsid w:val="008A0919"/>
    <w:rsid w:val="008A13E7"/>
    <w:rsid w:val="008A2A27"/>
    <w:rsid w:val="008B0274"/>
    <w:rsid w:val="008B0B32"/>
    <w:rsid w:val="008B1756"/>
    <w:rsid w:val="008B47D3"/>
    <w:rsid w:val="008C0F8E"/>
    <w:rsid w:val="008C3C12"/>
    <w:rsid w:val="008D4894"/>
    <w:rsid w:val="008D5184"/>
    <w:rsid w:val="008D6A5E"/>
    <w:rsid w:val="008E05BD"/>
    <w:rsid w:val="008E19CB"/>
    <w:rsid w:val="008E4C45"/>
    <w:rsid w:val="008E614C"/>
    <w:rsid w:val="008E6C1F"/>
    <w:rsid w:val="008F1285"/>
    <w:rsid w:val="009058AA"/>
    <w:rsid w:val="0091036A"/>
    <w:rsid w:val="0091053B"/>
    <w:rsid w:val="00911DFB"/>
    <w:rsid w:val="00911E6F"/>
    <w:rsid w:val="00912153"/>
    <w:rsid w:val="0091247D"/>
    <w:rsid w:val="00914B28"/>
    <w:rsid w:val="00916BE3"/>
    <w:rsid w:val="009212A9"/>
    <w:rsid w:val="0093146E"/>
    <w:rsid w:val="00932A89"/>
    <w:rsid w:val="00934CDD"/>
    <w:rsid w:val="00936EE0"/>
    <w:rsid w:val="00937751"/>
    <w:rsid w:val="00937C5E"/>
    <w:rsid w:val="0094016C"/>
    <w:rsid w:val="00941378"/>
    <w:rsid w:val="00942F4B"/>
    <w:rsid w:val="00943B3F"/>
    <w:rsid w:val="009441F9"/>
    <w:rsid w:val="0095000B"/>
    <w:rsid w:val="0095008B"/>
    <w:rsid w:val="009529CF"/>
    <w:rsid w:val="00953A58"/>
    <w:rsid w:val="00953CED"/>
    <w:rsid w:val="009576AA"/>
    <w:rsid w:val="00957D29"/>
    <w:rsid w:val="00960BD9"/>
    <w:rsid w:val="0096137E"/>
    <w:rsid w:val="00962334"/>
    <w:rsid w:val="00962A1E"/>
    <w:rsid w:val="00966E57"/>
    <w:rsid w:val="00966EE6"/>
    <w:rsid w:val="00971E27"/>
    <w:rsid w:val="00973425"/>
    <w:rsid w:val="009753B8"/>
    <w:rsid w:val="00975EA7"/>
    <w:rsid w:val="00977404"/>
    <w:rsid w:val="00983C1F"/>
    <w:rsid w:val="009857FC"/>
    <w:rsid w:val="00987509"/>
    <w:rsid w:val="00991689"/>
    <w:rsid w:val="00992354"/>
    <w:rsid w:val="00995072"/>
    <w:rsid w:val="00996388"/>
    <w:rsid w:val="0099750F"/>
    <w:rsid w:val="009B097E"/>
    <w:rsid w:val="009B0B2B"/>
    <w:rsid w:val="009B186F"/>
    <w:rsid w:val="009B1D8F"/>
    <w:rsid w:val="009B2167"/>
    <w:rsid w:val="009B60F5"/>
    <w:rsid w:val="009B649B"/>
    <w:rsid w:val="009C14B5"/>
    <w:rsid w:val="009C5761"/>
    <w:rsid w:val="009D5654"/>
    <w:rsid w:val="009D64D0"/>
    <w:rsid w:val="009D7C7D"/>
    <w:rsid w:val="009E1A49"/>
    <w:rsid w:val="009E22EC"/>
    <w:rsid w:val="009E358C"/>
    <w:rsid w:val="009E675C"/>
    <w:rsid w:val="009E7C75"/>
    <w:rsid w:val="009F0AE3"/>
    <w:rsid w:val="009F29B0"/>
    <w:rsid w:val="009F36DE"/>
    <w:rsid w:val="009F4043"/>
    <w:rsid w:val="009F54DB"/>
    <w:rsid w:val="00A002FE"/>
    <w:rsid w:val="00A03060"/>
    <w:rsid w:val="00A03D48"/>
    <w:rsid w:val="00A06AC3"/>
    <w:rsid w:val="00A101A8"/>
    <w:rsid w:val="00A1155C"/>
    <w:rsid w:val="00A123AE"/>
    <w:rsid w:val="00A176ED"/>
    <w:rsid w:val="00A2004A"/>
    <w:rsid w:val="00A203FA"/>
    <w:rsid w:val="00A2346C"/>
    <w:rsid w:val="00A30E5F"/>
    <w:rsid w:val="00A330B6"/>
    <w:rsid w:val="00A33ED1"/>
    <w:rsid w:val="00A3442E"/>
    <w:rsid w:val="00A34932"/>
    <w:rsid w:val="00A35CB0"/>
    <w:rsid w:val="00A36CA3"/>
    <w:rsid w:val="00A4452A"/>
    <w:rsid w:val="00A45BC3"/>
    <w:rsid w:val="00A477B1"/>
    <w:rsid w:val="00A51296"/>
    <w:rsid w:val="00A52F3E"/>
    <w:rsid w:val="00A554EF"/>
    <w:rsid w:val="00A60F70"/>
    <w:rsid w:val="00A67DE7"/>
    <w:rsid w:val="00A704CF"/>
    <w:rsid w:val="00A70C13"/>
    <w:rsid w:val="00A714A3"/>
    <w:rsid w:val="00A719DD"/>
    <w:rsid w:val="00A7403A"/>
    <w:rsid w:val="00A81521"/>
    <w:rsid w:val="00A826A9"/>
    <w:rsid w:val="00A84199"/>
    <w:rsid w:val="00A86764"/>
    <w:rsid w:val="00A95D97"/>
    <w:rsid w:val="00AA12BF"/>
    <w:rsid w:val="00AA1DAA"/>
    <w:rsid w:val="00AA4082"/>
    <w:rsid w:val="00AA57D0"/>
    <w:rsid w:val="00AA5FD1"/>
    <w:rsid w:val="00AA627B"/>
    <w:rsid w:val="00AA7ED6"/>
    <w:rsid w:val="00AB01F5"/>
    <w:rsid w:val="00AB0C72"/>
    <w:rsid w:val="00AC0346"/>
    <w:rsid w:val="00AC06AE"/>
    <w:rsid w:val="00AC090D"/>
    <w:rsid w:val="00AC2421"/>
    <w:rsid w:val="00AC31C9"/>
    <w:rsid w:val="00AC35DA"/>
    <w:rsid w:val="00AC438A"/>
    <w:rsid w:val="00AC4E24"/>
    <w:rsid w:val="00AC6833"/>
    <w:rsid w:val="00AC6924"/>
    <w:rsid w:val="00AC79B1"/>
    <w:rsid w:val="00AD0CE8"/>
    <w:rsid w:val="00AD2882"/>
    <w:rsid w:val="00AD6B0E"/>
    <w:rsid w:val="00AE3E45"/>
    <w:rsid w:val="00AE4735"/>
    <w:rsid w:val="00AE566F"/>
    <w:rsid w:val="00AF036D"/>
    <w:rsid w:val="00AF1954"/>
    <w:rsid w:val="00AF1F6F"/>
    <w:rsid w:val="00AF245E"/>
    <w:rsid w:val="00AF2DF4"/>
    <w:rsid w:val="00AF39CB"/>
    <w:rsid w:val="00B035BC"/>
    <w:rsid w:val="00B0490E"/>
    <w:rsid w:val="00B06A23"/>
    <w:rsid w:val="00B10AC9"/>
    <w:rsid w:val="00B11BAD"/>
    <w:rsid w:val="00B128B3"/>
    <w:rsid w:val="00B169C0"/>
    <w:rsid w:val="00B20C83"/>
    <w:rsid w:val="00B210E9"/>
    <w:rsid w:val="00B25274"/>
    <w:rsid w:val="00B31A31"/>
    <w:rsid w:val="00B35469"/>
    <w:rsid w:val="00B36619"/>
    <w:rsid w:val="00B37C55"/>
    <w:rsid w:val="00B4750D"/>
    <w:rsid w:val="00B47E98"/>
    <w:rsid w:val="00B51FCE"/>
    <w:rsid w:val="00B5209F"/>
    <w:rsid w:val="00B529F3"/>
    <w:rsid w:val="00B53F66"/>
    <w:rsid w:val="00B57EF6"/>
    <w:rsid w:val="00B636F4"/>
    <w:rsid w:val="00B66DE5"/>
    <w:rsid w:val="00B6714D"/>
    <w:rsid w:val="00B67673"/>
    <w:rsid w:val="00B70F2E"/>
    <w:rsid w:val="00B7145A"/>
    <w:rsid w:val="00B71F8D"/>
    <w:rsid w:val="00B73084"/>
    <w:rsid w:val="00B7527C"/>
    <w:rsid w:val="00B763EE"/>
    <w:rsid w:val="00B77130"/>
    <w:rsid w:val="00B81962"/>
    <w:rsid w:val="00B87D62"/>
    <w:rsid w:val="00B904E4"/>
    <w:rsid w:val="00B905A7"/>
    <w:rsid w:val="00B93E8B"/>
    <w:rsid w:val="00BA2FBF"/>
    <w:rsid w:val="00BA4335"/>
    <w:rsid w:val="00BA4AA4"/>
    <w:rsid w:val="00BA4D70"/>
    <w:rsid w:val="00BB05A1"/>
    <w:rsid w:val="00BB30EA"/>
    <w:rsid w:val="00BB3B40"/>
    <w:rsid w:val="00BB5209"/>
    <w:rsid w:val="00BB5D92"/>
    <w:rsid w:val="00BB5F37"/>
    <w:rsid w:val="00BB638E"/>
    <w:rsid w:val="00BB6C55"/>
    <w:rsid w:val="00BC01EE"/>
    <w:rsid w:val="00BC5CD6"/>
    <w:rsid w:val="00BD176C"/>
    <w:rsid w:val="00BD1F36"/>
    <w:rsid w:val="00BD2282"/>
    <w:rsid w:val="00BD2489"/>
    <w:rsid w:val="00BD3CA8"/>
    <w:rsid w:val="00BD3E17"/>
    <w:rsid w:val="00BD6986"/>
    <w:rsid w:val="00BE1681"/>
    <w:rsid w:val="00BE204F"/>
    <w:rsid w:val="00BE6C61"/>
    <w:rsid w:val="00BF14AF"/>
    <w:rsid w:val="00BF14B6"/>
    <w:rsid w:val="00BF1769"/>
    <w:rsid w:val="00BF21EB"/>
    <w:rsid w:val="00BF2ED8"/>
    <w:rsid w:val="00BF44B0"/>
    <w:rsid w:val="00BF718C"/>
    <w:rsid w:val="00C13D9C"/>
    <w:rsid w:val="00C15B90"/>
    <w:rsid w:val="00C20635"/>
    <w:rsid w:val="00C27DB7"/>
    <w:rsid w:val="00C3071A"/>
    <w:rsid w:val="00C30C20"/>
    <w:rsid w:val="00C3170B"/>
    <w:rsid w:val="00C321B9"/>
    <w:rsid w:val="00C33228"/>
    <w:rsid w:val="00C34306"/>
    <w:rsid w:val="00C42E25"/>
    <w:rsid w:val="00C43D5C"/>
    <w:rsid w:val="00C43EB8"/>
    <w:rsid w:val="00C46066"/>
    <w:rsid w:val="00C5156F"/>
    <w:rsid w:val="00C51849"/>
    <w:rsid w:val="00C52018"/>
    <w:rsid w:val="00C52A03"/>
    <w:rsid w:val="00C52A87"/>
    <w:rsid w:val="00C52C24"/>
    <w:rsid w:val="00C6239F"/>
    <w:rsid w:val="00C641BC"/>
    <w:rsid w:val="00C64321"/>
    <w:rsid w:val="00C64FC8"/>
    <w:rsid w:val="00C65ED8"/>
    <w:rsid w:val="00C70533"/>
    <w:rsid w:val="00C70916"/>
    <w:rsid w:val="00C71172"/>
    <w:rsid w:val="00C76AB5"/>
    <w:rsid w:val="00C8484F"/>
    <w:rsid w:val="00C86160"/>
    <w:rsid w:val="00C911FA"/>
    <w:rsid w:val="00C92ED6"/>
    <w:rsid w:val="00C974A0"/>
    <w:rsid w:val="00CA05F7"/>
    <w:rsid w:val="00CA2620"/>
    <w:rsid w:val="00CA411B"/>
    <w:rsid w:val="00CA60EA"/>
    <w:rsid w:val="00CB3F20"/>
    <w:rsid w:val="00CB417E"/>
    <w:rsid w:val="00CB7D56"/>
    <w:rsid w:val="00CC085F"/>
    <w:rsid w:val="00CC3D46"/>
    <w:rsid w:val="00CC49CF"/>
    <w:rsid w:val="00CC4BDA"/>
    <w:rsid w:val="00CC5342"/>
    <w:rsid w:val="00CC6264"/>
    <w:rsid w:val="00CD098D"/>
    <w:rsid w:val="00CD258B"/>
    <w:rsid w:val="00CD3720"/>
    <w:rsid w:val="00CD42AA"/>
    <w:rsid w:val="00CD5D3F"/>
    <w:rsid w:val="00CD6AEE"/>
    <w:rsid w:val="00CE0108"/>
    <w:rsid w:val="00CE0233"/>
    <w:rsid w:val="00CE0B90"/>
    <w:rsid w:val="00CF110A"/>
    <w:rsid w:val="00CF35CE"/>
    <w:rsid w:val="00D01AC8"/>
    <w:rsid w:val="00D01B57"/>
    <w:rsid w:val="00D02C63"/>
    <w:rsid w:val="00D02F82"/>
    <w:rsid w:val="00D03900"/>
    <w:rsid w:val="00D042F4"/>
    <w:rsid w:val="00D06677"/>
    <w:rsid w:val="00D073E5"/>
    <w:rsid w:val="00D10B6A"/>
    <w:rsid w:val="00D10DB6"/>
    <w:rsid w:val="00D14853"/>
    <w:rsid w:val="00D15A40"/>
    <w:rsid w:val="00D168E2"/>
    <w:rsid w:val="00D16A8F"/>
    <w:rsid w:val="00D16B5D"/>
    <w:rsid w:val="00D20679"/>
    <w:rsid w:val="00D256D4"/>
    <w:rsid w:val="00D345C1"/>
    <w:rsid w:val="00D34C92"/>
    <w:rsid w:val="00D35DF2"/>
    <w:rsid w:val="00D364A0"/>
    <w:rsid w:val="00D376ED"/>
    <w:rsid w:val="00D42754"/>
    <w:rsid w:val="00D459A0"/>
    <w:rsid w:val="00D46D7F"/>
    <w:rsid w:val="00D50B01"/>
    <w:rsid w:val="00D518AB"/>
    <w:rsid w:val="00D5193A"/>
    <w:rsid w:val="00D51BAF"/>
    <w:rsid w:val="00D52154"/>
    <w:rsid w:val="00D57269"/>
    <w:rsid w:val="00D57C1C"/>
    <w:rsid w:val="00D70614"/>
    <w:rsid w:val="00D709BE"/>
    <w:rsid w:val="00D70E58"/>
    <w:rsid w:val="00D7164C"/>
    <w:rsid w:val="00D7517C"/>
    <w:rsid w:val="00D76276"/>
    <w:rsid w:val="00D76720"/>
    <w:rsid w:val="00D76CDA"/>
    <w:rsid w:val="00D85054"/>
    <w:rsid w:val="00D86E78"/>
    <w:rsid w:val="00D86FCF"/>
    <w:rsid w:val="00D94EE4"/>
    <w:rsid w:val="00D96A30"/>
    <w:rsid w:val="00DA07D0"/>
    <w:rsid w:val="00DA23FF"/>
    <w:rsid w:val="00DA2F0E"/>
    <w:rsid w:val="00DA42EC"/>
    <w:rsid w:val="00DA7C4A"/>
    <w:rsid w:val="00DB1EE7"/>
    <w:rsid w:val="00DB3EA9"/>
    <w:rsid w:val="00DB4E86"/>
    <w:rsid w:val="00DB56D5"/>
    <w:rsid w:val="00DB65C7"/>
    <w:rsid w:val="00DC3184"/>
    <w:rsid w:val="00DC530D"/>
    <w:rsid w:val="00DD6BC0"/>
    <w:rsid w:val="00DE151D"/>
    <w:rsid w:val="00DE33DD"/>
    <w:rsid w:val="00DE3600"/>
    <w:rsid w:val="00DE3CF5"/>
    <w:rsid w:val="00DE51C5"/>
    <w:rsid w:val="00DF1574"/>
    <w:rsid w:val="00DF2F4B"/>
    <w:rsid w:val="00E00404"/>
    <w:rsid w:val="00E0198C"/>
    <w:rsid w:val="00E0474A"/>
    <w:rsid w:val="00E06EC0"/>
    <w:rsid w:val="00E0755A"/>
    <w:rsid w:val="00E163A5"/>
    <w:rsid w:val="00E24A16"/>
    <w:rsid w:val="00E24EBB"/>
    <w:rsid w:val="00E274EA"/>
    <w:rsid w:val="00E40325"/>
    <w:rsid w:val="00E4422B"/>
    <w:rsid w:val="00E475A7"/>
    <w:rsid w:val="00E511D8"/>
    <w:rsid w:val="00E5186B"/>
    <w:rsid w:val="00E56A3D"/>
    <w:rsid w:val="00E577B9"/>
    <w:rsid w:val="00E6359A"/>
    <w:rsid w:val="00E63A7F"/>
    <w:rsid w:val="00E721B4"/>
    <w:rsid w:val="00E73CA2"/>
    <w:rsid w:val="00E774CA"/>
    <w:rsid w:val="00E8262E"/>
    <w:rsid w:val="00E83FCF"/>
    <w:rsid w:val="00E84737"/>
    <w:rsid w:val="00E85143"/>
    <w:rsid w:val="00E86FEC"/>
    <w:rsid w:val="00E90465"/>
    <w:rsid w:val="00E90BFB"/>
    <w:rsid w:val="00E92E6B"/>
    <w:rsid w:val="00E96065"/>
    <w:rsid w:val="00EA497A"/>
    <w:rsid w:val="00EA6D2E"/>
    <w:rsid w:val="00EA7682"/>
    <w:rsid w:val="00EA7798"/>
    <w:rsid w:val="00EB16A1"/>
    <w:rsid w:val="00EB1C75"/>
    <w:rsid w:val="00EB38E4"/>
    <w:rsid w:val="00EC1779"/>
    <w:rsid w:val="00ED15E7"/>
    <w:rsid w:val="00ED26DC"/>
    <w:rsid w:val="00ED4180"/>
    <w:rsid w:val="00ED5035"/>
    <w:rsid w:val="00ED6740"/>
    <w:rsid w:val="00ED6ADF"/>
    <w:rsid w:val="00ED6D0E"/>
    <w:rsid w:val="00EE0031"/>
    <w:rsid w:val="00EE0A62"/>
    <w:rsid w:val="00EE1DB8"/>
    <w:rsid w:val="00EE4D21"/>
    <w:rsid w:val="00EE54DB"/>
    <w:rsid w:val="00EF5F2B"/>
    <w:rsid w:val="00F10A3C"/>
    <w:rsid w:val="00F131FF"/>
    <w:rsid w:val="00F13A47"/>
    <w:rsid w:val="00F1511E"/>
    <w:rsid w:val="00F210B5"/>
    <w:rsid w:val="00F21761"/>
    <w:rsid w:val="00F220FD"/>
    <w:rsid w:val="00F22BFE"/>
    <w:rsid w:val="00F276A3"/>
    <w:rsid w:val="00F3057A"/>
    <w:rsid w:val="00F343A0"/>
    <w:rsid w:val="00F406E5"/>
    <w:rsid w:val="00F407BA"/>
    <w:rsid w:val="00F4368F"/>
    <w:rsid w:val="00F441D6"/>
    <w:rsid w:val="00F45022"/>
    <w:rsid w:val="00F461D9"/>
    <w:rsid w:val="00F47388"/>
    <w:rsid w:val="00F51172"/>
    <w:rsid w:val="00F51B42"/>
    <w:rsid w:val="00F52EDE"/>
    <w:rsid w:val="00F55E37"/>
    <w:rsid w:val="00F61898"/>
    <w:rsid w:val="00F61DB4"/>
    <w:rsid w:val="00F62889"/>
    <w:rsid w:val="00F673EF"/>
    <w:rsid w:val="00F675B5"/>
    <w:rsid w:val="00F67A69"/>
    <w:rsid w:val="00F67EB2"/>
    <w:rsid w:val="00F70921"/>
    <w:rsid w:val="00F724F0"/>
    <w:rsid w:val="00F75BB7"/>
    <w:rsid w:val="00F80AD6"/>
    <w:rsid w:val="00F86FBB"/>
    <w:rsid w:val="00F905C6"/>
    <w:rsid w:val="00F91C73"/>
    <w:rsid w:val="00F93746"/>
    <w:rsid w:val="00F9464B"/>
    <w:rsid w:val="00F95A65"/>
    <w:rsid w:val="00F96115"/>
    <w:rsid w:val="00F97C74"/>
    <w:rsid w:val="00FA1585"/>
    <w:rsid w:val="00FA18D6"/>
    <w:rsid w:val="00FA5B6F"/>
    <w:rsid w:val="00FA5CC6"/>
    <w:rsid w:val="00FA5DAD"/>
    <w:rsid w:val="00FB1AFF"/>
    <w:rsid w:val="00FB1D3D"/>
    <w:rsid w:val="00FB77CA"/>
    <w:rsid w:val="00FC188D"/>
    <w:rsid w:val="00FC1A50"/>
    <w:rsid w:val="00FC4FAC"/>
    <w:rsid w:val="00FC5544"/>
    <w:rsid w:val="00FC6124"/>
    <w:rsid w:val="00FC63D1"/>
    <w:rsid w:val="00FD0E6A"/>
    <w:rsid w:val="00FD1D96"/>
    <w:rsid w:val="00FD41A7"/>
    <w:rsid w:val="00FD4D25"/>
    <w:rsid w:val="00FD56AB"/>
    <w:rsid w:val="00FD5F43"/>
    <w:rsid w:val="00FD6036"/>
    <w:rsid w:val="00FE13F4"/>
    <w:rsid w:val="00FE3975"/>
    <w:rsid w:val="00FE6169"/>
    <w:rsid w:val="00FF22ED"/>
    <w:rsid w:val="00FF593D"/>
    <w:rsid w:val="00FF66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7044D"/>
  <w15:docId w15:val="{E40C0D99-E844-47F0-896F-9275AB95E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44E3B"/>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70A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70A1"/>
    <w:rPr>
      <w:rFonts w:ascii="Tahoma" w:hAnsi="Tahoma" w:cs="Tahoma"/>
      <w:sz w:val="16"/>
      <w:szCs w:val="16"/>
    </w:rPr>
  </w:style>
  <w:style w:type="paragraph" w:styleId="a5">
    <w:name w:val="List Paragraph"/>
    <w:basedOn w:val="a"/>
    <w:uiPriority w:val="34"/>
    <w:qFormat/>
    <w:rsid w:val="00BD3E17"/>
    <w:pPr>
      <w:ind w:left="720"/>
      <w:contextualSpacing/>
    </w:pPr>
  </w:style>
  <w:style w:type="table" w:styleId="a6">
    <w:name w:val="Table Grid"/>
    <w:basedOn w:val="a1"/>
    <w:uiPriority w:val="59"/>
    <w:rsid w:val="00361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qFormat/>
    <w:rsid w:val="005D2AE3"/>
    <w:rPr>
      <w:b/>
      <w:bCs/>
    </w:rPr>
  </w:style>
  <w:style w:type="character" w:styleId="a8">
    <w:name w:val="Placeholder Text"/>
    <w:basedOn w:val="a0"/>
    <w:uiPriority w:val="99"/>
    <w:semiHidden/>
    <w:rsid w:val="00C3071A"/>
    <w:rPr>
      <w:color w:val="808080"/>
    </w:rPr>
  </w:style>
  <w:style w:type="paragraph" w:styleId="a9">
    <w:name w:val="Body Text"/>
    <w:basedOn w:val="a"/>
    <w:link w:val="aa"/>
    <w:uiPriority w:val="1"/>
    <w:qFormat/>
    <w:rsid w:val="00D42754"/>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1"/>
    <w:rsid w:val="00D42754"/>
    <w:rPr>
      <w:rFonts w:ascii="Times New Roman" w:eastAsia="Times New Roman" w:hAnsi="Times New Roman" w:cs="Times New Roman"/>
      <w:sz w:val="28"/>
      <w:szCs w:val="28"/>
    </w:rPr>
  </w:style>
  <w:style w:type="character" w:customStyle="1" w:styleId="hwtze">
    <w:name w:val="hwtze"/>
    <w:basedOn w:val="a0"/>
    <w:rsid w:val="00AD0CE8"/>
  </w:style>
  <w:style w:type="character" w:customStyle="1" w:styleId="rynqvb">
    <w:name w:val="rynqvb"/>
    <w:basedOn w:val="a0"/>
    <w:rsid w:val="00AD0CE8"/>
  </w:style>
  <w:style w:type="character" w:styleId="ab">
    <w:name w:val="Hyperlink"/>
    <w:basedOn w:val="a0"/>
    <w:uiPriority w:val="99"/>
    <w:semiHidden/>
    <w:unhideWhenUsed/>
    <w:rsid w:val="00FC5544"/>
    <w:rPr>
      <w:color w:val="0000FF"/>
      <w:u w:val="single"/>
    </w:rPr>
  </w:style>
  <w:style w:type="paragraph" w:styleId="HTML">
    <w:name w:val="HTML Preformatted"/>
    <w:basedOn w:val="a"/>
    <w:link w:val="HTML0"/>
    <w:uiPriority w:val="99"/>
    <w:unhideWhenUsed/>
    <w:rsid w:val="000D20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D2064"/>
    <w:rPr>
      <w:rFonts w:ascii="Courier New" w:eastAsia="Times New Roman" w:hAnsi="Courier New" w:cs="Courier New"/>
      <w:sz w:val="20"/>
      <w:szCs w:val="20"/>
      <w:lang w:eastAsia="ru-RU"/>
    </w:rPr>
  </w:style>
  <w:style w:type="character" w:customStyle="1" w:styleId="y2iqfc">
    <w:name w:val="y2iqfc"/>
    <w:basedOn w:val="a0"/>
    <w:rsid w:val="000D2064"/>
  </w:style>
  <w:style w:type="character" w:customStyle="1" w:styleId="text">
    <w:name w:val="text"/>
    <w:basedOn w:val="a0"/>
    <w:rsid w:val="00996388"/>
  </w:style>
  <w:style w:type="paragraph" w:customStyle="1" w:styleId="Text0">
    <w:name w:val="Text"/>
    <w:basedOn w:val="a"/>
    <w:link w:val="TextChar"/>
    <w:qFormat/>
    <w:rsid w:val="000F6386"/>
    <w:pPr>
      <w:widowControl w:val="0"/>
      <w:wordWrap w:val="0"/>
      <w:spacing w:after="0" w:line="240" w:lineRule="auto"/>
      <w:ind w:firstLine="284"/>
      <w:jc w:val="both"/>
    </w:pPr>
    <w:rPr>
      <w:rFonts w:ascii="Caecilia LT Std Roman" w:eastAsia="BatangChe" w:hAnsi="Caecilia LT Std Roman" w:cs="Times New Roman"/>
      <w:kern w:val="2"/>
      <w:sz w:val="16"/>
      <w:szCs w:val="16"/>
      <w:lang w:eastAsia="ko-KR"/>
    </w:rPr>
  </w:style>
  <w:style w:type="character" w:customStyle="1" w:styleId="TextChar">
    <w:name w:val="Text Char"/>
    <w:link w:val="Text0"/>
    <w:rsid w:val="000F6386"/>
    <w:rPr>
      <w:rFonts w:ascii="Caecilia LT Std Roman" w:eastAsia="BatangChe" w:hAnsi="Caecilia LT Std Roman" w:cs="Times New Roman"/>
      <w:kern w:val="2"/>
      <w:sz w:val="16"/>
      <w:szCs w:val="16"/>
      <w:lang w:eastAsia="ko-KR"/>
    </w:rPr>
  </w:style>
  <w:style w:type="paragraph" w:styleId="ac">
    <w:name w:val="header"/>
    <w:basedOn w:val="a"/>
    <w:link w:val="ad"/>
    <w:uiPriority w:val="99"/>
    <w:unhideWhenUsed/>
    <w:rsid w:val="00077B62"/>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077B62"/>
  </w:style>
  <w:style w:type="paragraph" w:styleId="ae">
    <w:name w:val="footer"/>
    <w:basedOn w:val="a"/>
    <w:link w:val="af"/>
    <w:uiPriority w:val="99"/>
    <w:unhideWhenUsed/>
    <w:rsid w:val="00077B62"/>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77B62"/>
  </w:style>
  <w:style w:type="character" w:customStyle="1" w:styleId="highlight">
    <w:name w:val="highlight"/>
    <w:basedOn w:val="a0"/>
    <w:rsid w:val="005E0FA6"/>
  </w:style>
  <w:style w:type="character" w:customStyle="1" w:styleId="af0">
    <w:name w:val="_"/>
    <w:basedOn w:val="a0"/>
    <w:rsid w:val="00C52A03"/>
  </w:style>
  <w:style w:type="character" w:customStyle="1" w:styleId="ff3">
    <w:name w:val="ff3"/>
    <w:basedOn w:val="a0"/>
    <w:rsid w:val="00C52A03"/>
  </w:style>
  <w:style w:type="character" w:customStyle="1" w:styleId="ff1">
    <w:name w:val="ff1"/>
    <w:basedOn w:val="a0"/>
    <w:rsid w:val="00C52A03"/>
  </w:style>
  <w:style w:type="character" w:customStyle="1" w:styleId="ls1d3">
    <w:name w:val="ls1d3"/>
    <w:basedOn w:val="a0"/>
    <w:rsid w:val="00C52A03"/>
  </w:style>
  <w:style w:type="paragraph" w:styleId="af1">
    <w:name w:val="Normal (Web)"/>
    <w:basedOn w:val="a"/>
    <w:uiPriority w:val="99"/>
    <w:unhideWhenUsed/>
    <w:rsid w:val="00D042F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64390">
      <w:bodyDiv w:val="1"/>
      <w:marLeft w:val="0"/>
      <w:marRight w:val="0"/>
      <w:marTop w:val="0"/>
      <w:marBottom w:val="0"/>
      <w:divBdr>
        <w:top w:val="none" w:sz="0" w:space="0" w:color="auto"/>
        <w:left w:val="none" w:sz="0" w:space="0" w:color="auto"/>
        <w:bottom w:val="none" w:sz="0" w:space="0" w:color="auto"/>
        <w:right w:val="none" w:sz="0" w:space="0" w:color="auto"/>
      </w:divBdr>
    </w:div>
    <w:div w:id="32656681">
      <w:bodyDiv w:val="1"/>
      <w:marLeft w:val="0"/>
      <w:marRight w:val="0"/>
      <w:marTop w:val="0"/>
      <w:marBottom w:val="0"/>
      <w:divBdr>
        <w:top w:val="none" w:sz="0" w:space="0" w:color="auto"/>
        <w:left w:val="none" w:sz="0" w:space="0" w:color="auto"/>
        <w:bottom w:val="none" w:sz="0" w:space="0" w:color="auto"/>
        <w:right w:val="none" w:sz="0" w:space="0" w:color="auto"/>
      </w:divBdr>
    </w:div>
    <w:div w:id="41491612">
      <w:bodyDiv w:val="1"/>
      <w:marLeft w:val="0"/>
      <w:marRight w:val="0"/>
      <w:marTop w:val="0"/>
      <w:marBottom w:val="0"/>
      <w:divBdr>
        <w:top w:val="none" w:sz="0" w:space="0" w:color="auto"/>
        <w:left w:val="none" w:sz="0" w:space="0" w:color="auto"/>
        <w:bottom w:val="none" w:sz="0" w:space="0" w:color="auto"/>
        <w:right w:val="none" w:sz="0" w:space="0" w:color="auto"/>
      </w:divBdr>
    </w:div>
    <w:div w:id="54856337">
      <w:bodyDiv w:val="1"/>
      <w:marLeft w:val="0"/>
      <w:marRight w:val="0"/>
      <w:marTop w:val="0"/>
      <w:marBottom w:val="0"/>
      <w:divBdr>
        <w:top w:val="none" w:sz="0" w:space="0" w:color="auto"/>
        <w:left w:val="none" w:sz="0" w:space="0" w:color="auto"/>
        <w:bottom w:val="none" w:sz="0" w:space="0" w:color="auto"/>
        <w:right w:val="none" w:sz="0" w:space="0" w:color="auto"/>
      </w:divBdr>
    </w:div>
    <w:div w:id="58405744">
      <w:bodyDiv w:val="1"/>
      <w:marLeft w:val="0"/>
      <w:marRight w:val="0"/>
      <w:marTop w:val="0"/>
      <w:marBottom w:val="0"/>
      <w:divBdr>
        <w:top w:val="none" w:sz="0" w:space="0" w:color="auto"/>
        <w:left w:val="none" w:sz="0" w:space="0" w:color="auto"/>
        <w:bottom w:val="none" w:sz="0" w:space="0" w:color="auto"/>
        <w:right w:val="none" w:sz="0" w:space="0" w:color="auto"/>
      </w:divBdr>
    </w:div>
    <w:div w:id="132067107">
      <w:bodyDiv w:val="1"/>
      <w:marLeft w:val="0"/>
      <w:marRight w:val="0"/>
      <w:marTop w:val="0"/>
      <w:marBottom w:val="0"/>
      <w:divBdr>
        <w:top w:val="none" w:sz="0" w:space="0" w:color="auto"/>
        <w:left w:val="none" w:sz="0" w:space="0" w:color="auto"/>
        <w:bottom w:val="none" w:sz="0" w:space="0" w:color="auto"/>
        <w:right w:val="none" w:sz="0" w:space="0" w:color="auto"/>
      </w:divBdr>
    </w:div>
    <w:div w:id="205063975">
      <w:bodyDiv w:val="1"/>
      <w:marLeft w:val="0"/>
      <w:marRight w:val="0"/>
      <w:marTop w:val="0"/>
      <w:marBottom w:val="0"/>
      <w:divBdr>
        <w:top w:val="none" w:sz="0" w:space="0" w:color="auto"/>
        <w:left w:val="none" w:sz="0" w:space="0" w:color="auto"/>
        <w:bottom w:val="none" w:sz="0" w:space="0" w:color="auto"/>
        <w:right w:val="none" w:sz="0" w:space="0" w:color="auto"/>
      </w:divBdr>
    </w:div>
    <w:div w:id="239026025">
      <w:bodyDiv w:val="1"/>
      <w:marLeft w:val="0"/>
      <w:marRight w:val="0"/>
      <w:marTop w:val="0"/>
      <w:marBottom w:val="0"/>
      <w:divBdr>
        <w:top w:val="none" w:sz="0" w:space="0" w:color="auto"/>
        <w:left w:val="none" w:sz="0" w:space="0" w:color="auto"/>
        <w:bottom w:val="none" w:sz="0" w:space="0" w:color="auto"/>
        <w:right w:val="none" w:sz="0" w:space="0" w:color="auto"/>
      </w:divBdr>
    </w:div>
    <w:div w:id="240721629">
      <w:bodyDiv w:val="1"/>
      <w:marLeft w:val="0"/>
      <w:marRight w:val="0"/>
      <w:marTop w:val="0"/>
      <w:marBottom w:val="0"/>
      <w:divBdr>
        <w:top w:val="none" w:sz="0" w:space="0" w:color="auto"/>
        <w:left w:val="none" w:sz="0" w:space="0" w:color="auto"/>
        <w:bottom w:val="none" w:sz="0" w:space="0" w:color="auto"/>
        <w:right w:val="none" w:sz="0" w:space="0" w:color="auto"/>
      </w:divBdr>
    </w:div>
    <w:div w:id="295062856">
      <w:bodyDiv w:val="1"/>
      <w:marLeft w:val="0"/>
      <w:marRight w:val="0"/>
      <w:marTop w:val="0"/>
      <w:marBottom w:val="0"/>
      <w:divBdr>
        <w:top w:val="none" w:sz="0" w:space="0" w:color="auto"/>
        <w:left w:val="none" w:sz="0" w:space="0" w:color="auto"/>
        <w:bottom w:val="none" w:sz="0" w:space="0" w:color="auto"/>
        <w:right w:val="none" w:sz="0" w:space="0" w:color="auto"/>
      </w:divBdr>
    </w:div>
    <w:div w:id="298154129">
      <w:bodyDiv w:val="1"/>
      <w:marLeft w:val="0"/>
      <w:marRight w:val="0"/>
      <w:marTop w:val="0"/>
      <w:marBottom w:val="0"/>
      <w:divBdr>
        <w:top w:val="none" w:sz="0" w:space="0" w:color="auto"/>
        <w:left w:val="none" w:sz="0" w:space="0" w:color="auto"/>
        <w:bottom w:val="none" w:sz="0" w:space="0" w:color="auto"/>
        <w:right w:val="none" w:sz="0" w:space="0" w:color="auto"/>
      </w:divBdr>
    </w:div>
    <w:div w:id="341661899">
      <w:bodyDiv w:val="1"/>
      <w:marLeft w:val="0"/>
      <w:marRight w:val="0"/>
      <w:marTop w:val="0"/>
      <w:marBottom w:val="0"/>
      <w:divBdr>
        <w:top w:val="none" w:sz="0" w:space="0" w:color="auto"/>
        <w:left w:val="none" w:sz="0" w:space="0" w:color="auto"/>
        <w:bottom w:val="none" w:sz="0" w:space="0" w:color="auto"/>
        <w:right w:val="none" w:sz="0" w:space="0" w:color="auto"/>
      </w:divBdr>
    </w:div>
    <w:div w:id="363097178">
      <w:bodyDiv w:val="1"/>
      <w:marLeft w:val="0"/>
      <w:marRight w:val="0"/>
      <w:marTop w:val="0"/>
      <w:marBottom w:val="0"/>
      <w:divBdr>
        <w:top w:val="none" w:sz="0" w:space="0" w:color="auto"/>
        <w:left w:val="none" w:sz="0" w:space="0" w:color="auto"/>
        <w:bottom w:val="none" w:sz="0" w:space="0" w:color="auto"/>
        <w:right w:val="none" w:sz="0" w:space="0" w:color="auto"/>
      </w:divBdr>
    </w:div>
    <w:div w:id="397245436">
      <w:bodyDiv w:val="1"/>
      <w:marLeft w:val="0"/>
      <w:marRight w:val="0"/>
      <w:marTop w:val="0"/>
      <w:marBottom w:val="0"/>
      <w:divBdr>
        <w:top w:val="none" w:sz="0" w:space="0" w:color="auto"/>
        <w:left w:val="none" w:sz="0" w:space="0" w:color="auto"/>
        <w:bottom w:val="none" w:sz="0" w:space="0" w:color="auto"/>
        <w:right w:val="none" w:sz="0" w:space="0" w:color="auto"/>
      </w:divBdr>
    </w:div>
    <w:div w:id="402945833">
      <w:bodyDiv w:val="1"/>
      <w:marLeft w:val="0"/>
      <w:marRight w:val="0"/>
      <w:marTop w:val="0"/>
      <w:marBottom w:val="0"/>
      <w:divBdr>
        <w:top w:val="none" w:sz="0" w:space="0" w:color="auto"/>
        <w:left w:val="none" w:sz="0" w:space="0" w:color="auto"/>
        <w:bottom w:val="none" w:sz="0" w:space="0" w:color="auto"/>
        <w:right w:val="none" w:sz="0" w:space="0" w:color="auto"/>
      </w:divBdr>
    </w:div>
    <w:div w:id="406727765">
      <w:bodyDiv w:val="1"/>
      <w:marLeft w:val="0"/>
      <w:marRight w:val="0"/>
      <w:marTop w:val="0"/>
      <w:marBottom w:val="0"/>
      <w:divBdr>
        <w:top w:val="none" w:sz="0" w:space="0" w:color="auto"/>
        <w:left w:val="none" w:sz="0" w:space="0" w:color="auto"/>
        <w:bottom w:val="none" w:sz="0" w:space="0" w:color="auto"/>
        <w:right w:val="none" w:sz="0" w:space="0" w:color="auto"/>
      </w:divBdr>
    </w:div>
    <w:div w:id="427773896">
      <w:bodyDiv w:val="1"/>
      <w:marLeft w:val="0"/>
      <w:marRight w:val="0"/>
      <w:marTop w:val="0"/>
      <w:marBottom w:val="0"/>
      <w:divBdr>
        <w:top w:val="none" w:sz="0" w:space="0" w:color="auto"/>
        <w:left w:val="none" w:sz="0" w:space="0" w:color="auto"/>
        <w:bottom w:val="none" w:sz="0" w:space="0" w:color="auto"/>
        <w:right w:val="none" w:sz="0" w:space="0" w:color="auto"/>
      </w:divBdr>
    </w:div>
    <w:div w:id="432941554">
      <w:bodyDiv w:val="1"/>
      <w:marLeft w:val="0"/>
      <w:marRight w:val="0"/>
      <w:marTop w:val="0"/>
      <w:marBottom w:val="0"/>
      <w:divBdr>
        <w:top w:val="none" w:sz="0" w:space="0" w:color="auto"/>
        <w:left w:val="none" w:sz="0" w:space="0" w:color="auto"/>
        <w:bottom w:val="none" w:sz="0" w:space="0" w:color="auto"/>
        <w:right w:val="none" w:sz="0" w:space="0" w:color="auto"/>
      </w:divBdr>
    </w:div>
    <w:div w:id="448089129">
      <w:bodyDiv w:val="1"/>
      <w:marLeft w:val="0"/>
      <w:marRight w:val="0"/>
      <w:marTop w:val="0"/>
      <w:marBottom w:val="0"/>
      <w:divBdr>
        <w:top w:val="none" w:sz="0" w:space="0" w:color="auto"/>
        <w:left w:val="none" w:sz="0" w:space="0" w:color="auto"/>
        <w:bottom w:val="none" w:sz="0" w:space="0" w:color="auto"/>
        <w:right w:val="none" w:sz="0" w:space="0" w:color="auto"/>
      </w:divBdr>
    </w:div>
    <w:div w:id="454638998">
      <w:bodyDiv w:val="1"/>
      <w:marLeft w:val="0"/>
      <w:marRight w:val="0"/>
      <w:marTop w:val="0"/>
      <w:marBottom w:val="0"/>
      <w:divBdr>
        <w:top w:val="none" w:sz="0" w:space="0" w:color="auto"/>
        <w:left w:val="none" w:sz="0" w:space="0" w:color="auto"/>
        <w:bottom w:val="none" w:sz="0" w:space="0" w:color="auto"/>
        <w:right w:val="none" w:sz="0" w:space="0" w:color="auto"/>
      </w:divBdr>
    </w:div>
    <w:div w:id="483863482">
      <w:bodyDiv w:val="1"/>
      <w:marLeft w:val="0"/>
      <w:marRight w:val="0"/>
      <w:marTop w:val="0"/>
      <w:marBottom w:val="0"/>
      <w:divBdr>
        <w:top w:val="none" w:sz="0" w:space="0" w:color="auto"/>
        <w:left w:val="none" w:sz="0" w:space="0" w:color="auto"/>
        <w:bottom w:val="none" w:sz="0" w:space="0" w:color="auto"/>
        <w:right w:val="none" w:sz="0" w:space="0" w:color="auto"/>
      </w:divBdr>
    </w:div>
    <w:div w:id="488251303">
      <w:bodyDiv w:val="1"/>
      <w:marLeft w:val="0"/>
      <w:marRight w:val="0"/>
      <w:marTop w:val="0"/>
      <w:marBottom w:val="0"/>
      <w:divBdr>
        <w:top w:val="none" w:sz="0" w:space="0" w:color="auto"/>
        <w:left w:val="none" w:sz="0" w:space="0" w:color="auto"/>
        <w:bottom w:val="none" w:sz="0" w:space="0" w:color="auto"/>
        <w:right w:val="none" w:sz="0" w:space="0" w:color="auto"/>
      </w:divBdr>
    </w:div>
    <w:div w:id="529798913">
      <w:bodyDiv w:val="1"/>
      <w:marLeft w:val="0"/>
      <w:marRight w:val="0"/>
      <w:marTop w:val="0"/>
      <w:marBottom w:val="0"/>
      <w:divBdr>
        <w:top w:val="none" w:sz="0" w:space="0" w:color="auto"/>
        <w:left w:val="none" w:sz="0" w:space="0" w:color="auto"/>
        <w:bottom w:val="none" w:sz="0" w:space="0" w:color="auto"/>
        <w:right w:val="none" w:sz="0" w:space="0" w:color="auto"/>
      </w:divBdr>
    </w:div>
    <w:div w:id="530341569">
      <w:bodyDiv w:val="1"/>
      <w:marLeft w:val="0"/>
      <w:marRight w:val="0"/>
      <w:marTop w:val="0"/>
      <w:marBottom w:val="0"/>
      <w:divBdr>
        <w:top w:val="none" w:sz="0" w:space="0" w:color="auto"/>
        <w:left w:val="none" w:sz="0" w:space="0" w:color="auto"/>
        <w:bottom w:val="none" w:sz="0" w:space="0" w:color="auto"/>
        <w:right w:val="none" w:sz="0" w:space="0" w:color="auto"/>
      </w:divBdr>
    </w:div>
    <w:div w:id="536355779">
      <w:bodyDiv w:val="1"/>
      <w:marLeft w:val="0"/>
      <w:marRight w:val="0"/>
      <w:marTop w:val="0"/>
      <w:marBottom w:val="0"/>
      <w:divBdr>
        <w:top w:val="none" w:sz="0" w:space="0" w:color="auto"/>
        <w:left w:val="none" w:sz="0" w:space="0" w:color="auto"/>
        <w:bottom w:val="none" w:sz="0" w:space="0" w:color="auto"/>
        <w:right w:val="none" w:sz="0" w:space="0" w:color="auto"/>
      </w:divBdr>
    </w:div>
    <w:div w:id="582302022">
      <w:bodyDiv w:val="1"/>
      <w:marLeft w:val="0"/>
      <w:marRight w:val="0"/>
      <w:marTop w:val="0"/>
      <w:marBottom w:val="0"/>
      <w:divBdr>
        <w:top w:val="none" w:sz="0" w:space="0" w:color="auto"/>
        <w:left w:val="none" w:sz="0" w:space="0" w:color="auto"/>
        <w:bottom w:val="none" w:sz="0" w:space="0" w:color="auto"/>
        <w:right w:val="none" w:sz="0" w:space="0" w:color="auto"/>
      </w:divBdr>
    </w:div>
    <w:div w:id="599411658">
      <w:bodyDiv w:val="1"/>
      <w:marLeft w:val="0"/>
      <w:marRight w:val="0"/>
      <w:marTop w:val="0"/>
      <w:marBottom w:val="0"/>
      <w:divBdr>
        <w:top w:val="none" w:sz="0" w:space="0" w:color="auto"/>
        <w:left w:val="none" w:sz="0" w:space="0" w:color="auto"/>
        <w:bottom w:val="none" w:sz="0" w:space="0" w:color="auto"/>
        <w:right w:val="none" w:sz="0" w:space="0" w:color="auto"/>
      </w:divBdr>
    </w:div>
    <w:div w:id="602879594">
      <w:bodyDiv w:val="1"/>
      <w:marLeft w:val="0"/>
      <w:marRight w:val="0"/>
      <w:marTop w:val="0"/>
      <w:marBottom w:val="0"/>
      <w:divBdr>
        <w:top w:val="none" w:sz="0" w:space="0" w:color="auto"/>
        <w:left w:val="none" w:sz="0" w:space="0" w:color="auto"/>
        <w:bottom w:val="none" w:sz="0" w:space="0" w:color="auto"/>
        <w:right w:val="none" w:sz="0" w:space="0" w:color="auto"/>
      </w:divBdr>
    </w:div>
    <w:div w:id="615647145">
      <w:bodyDiv w:val="1"/>
      <w:marLeft w:val="0"/>
      <w:marRight w:val="0"/>
      <w:marTop w:val="0"/>
      <w:marBottom w:val="0"/>
      <w:divBdr>
        <w:top w:val="none" w:sz="0" w:space="0" w:color="auto"/>
        <w:left w:val="none" w:sz="0" w:space="0" w:color="auto"/>
        <w:bottom w:val="none" w:sz="0" w:space="0" w:color="auto"/>
        <w:right w:val="none" w:sz="0" w:space="0" w:color="auto"/>
      </w:divBdr>
    </w:div>
    <w:div w:id="618801164">
      <w:bodyDiv w:val="1"/>
      <w:marLeft w:val="0"/>
      <w:marRight w:val="0"/>
      <w:marTop w:val="0"/>
      <w:marBottom w:val="0"/>
      <w:divBdr>
        <w:top w:val="none" w:sz="0" w:space="0" w:color="auto"/>
        <w:left w:val="none" w:sz="0" w:space="0" w:color="auto"/>
        <w:bottom w:val="none" w:sz="0" w:space="0" w:color="auto"/>
        <w:right w:val="none" w:sz="0" w:space="0" w:color="auto"/>
      </w:divBdr>
    </w:div>
    <w:div w:id="660740205">
      <w:bodyDiv w:val="1"/>
      <w:marLeft w:val="0"/>
      <w:marRight w:val="0"/>
      <w:marTop w:val="0"/>
      <w:marBottom w:val="0"/>
      <w:divBdr>
        <w:top w:val="none" w:sz="0" w:space="0" w:color="auto"/>
        <w:left w:val="none" w:sz="0" w:space="0" w:color="auto"/>
        <w:bottom w:val="none" w:sz="0" w:space="0" w:color="auto"/>
        <w:right w:val="none" w:sz="0" w:space="0" w:color="auto"/>
      </w:divBdr>
    </w:div>
    <w:div w:id="689571994">
      <w:bodyDiv w:val="1"/>
      <w:marLeft w:val="0"/>
      <w:marRight w:val="0"/>
      <w:marTop w:val="0"/>
      <w:marBottom w:val="0"/>
      <w:divBdr>
        <w:top w:val="none" w:sz="0" w:space="0" w:color="auto"/>
        <w:left w:val="none" w:sz="0" w:space="0" w:color="auto"/>
        <w:bottom w:val="none" w:sz="0" w:space="0" w:color="auto"/>
        <w:right w:val="none" w:sz="0" w:space="0" w:color="auto"/>
      </w:divBdr>
    </w:div>
    <w:div w:id="698580765">
      <w:bodyDiv w:val="1"/>
      <w:marLeft w:val="0"/>
      <w:marRight w:val="0"/>
      <w:marTop w:val="0"/>
      <w:marBottom w:val="0"/>
      <w:divBdr>
        <w:top w:val="none" w:sz="0" w:space="0" w:color="auto"/>
        <w:left w:val="none" w:sz="0" w:space="0" w:color="auto"/>
        <w:bottom w:val="none" w:sz="0" w:space="0" w:color="auto"/>
        <w:right w:val="none" w:sz="0" w:space="0" w:color="auto"/>
      </w:divBdr>
    </w:div>
    <w:div w:id="717628158">
      <w:bodyDiv w:val="1"/>
      <w:marLeft w:val="0"/>
      <w:marRight w:val="0"/>
      <w:marTop w:val="0"/>
      <w:marBottom w:val="0"/>
      <w:divBdr>
        <w:top w:val="none" w:sz="0" w:space="0" w:color="auto"/>
        <w:left w:val="none" w:sz="0" w:space="0" w:color="auto"/>
        <w:bottom w:val="none" w:sz="0" w:space="0" w:color="auto"/>
        <w:right w:val="none" w:sz="0" w:space="0" w:color="auto"/>
      </w:divBdr>
    </w:div>
    <w:div w:id="743991897">
      <w:bodyDiv w:val="1"/>
      <w:marLeft w:val="0"/>
      <w:marRight w:val="0"/>
      <w:marTop w:val="0"/>
      <w:marBottom w:val="0"/>
      <w:divBdr>
        <w:top w:val="none" w:sz="0" w:space="0" w:color="auto"/>
        <w:left w:val="none" w:sz="0" w:space="0" w:color="auto"/>
        <w:bottom w:val="none" w:sz="0" w:space="0" w:color="auto"/>
        <w:right w:val="none" w:sz="0" w:space="0" w:color="auto"/>
      </w:divBdr>
    </w:div>
    <w:div w:id="788430063">
      <w:bodyDiv w:val="1"/>
      <w:marLeft w:val="0"/>
      <w:marRight w:val="0"/>
      <w:marTop w:val="0"/>
      <w:marBottom w:val="0"/>
      <w:divBdr>
        <w:top w:val="none" w:sz="0" w:space="0" w:color="auto"/>
        <w:left w:val="none" w:sz="0" w:space="0" w:color="auto"/>
        <w:bottom w:val="none" w:sz="0" w:space="0" w:color="auto"/>
        <w:right w:val="none" w:sz="0" w:space="0" w:color="auto"/>
      </w:divBdr>
    </w:div>
    <w:div w:id="791946470">
      <w:bodyDiv w:val="1"/>
      <w:marLeft w:val="0"/>
      <w:marRight w:val="0"/>
      <w:marTop w:val="0"/>
      <w:marBottom w:val="0"/>
      <w:divBdr>
        <w:top w:val="none" w:sz="0" w:space="0" w:color="auto"/>
        <w:left w:val="none" w:sz="0" w:space="0" w:color="auto"/>
        <w:bottom w:val="none" w:sz="0" w:space="0" w:color="auto"/>
        <w:right w:val="none" w:sz="0" w:space="0" w:color="auto"/>
      </w:divBdr>
    </w:div>
    <w:div w:id="844512221">
      <w:bodyDiv w:val="1"/>
      <w:marLeft w:val="0"/>
      <w:marRight w:val="0"/>
      <w:marTop w:val="0"/>
      <w:marBottom w:val="0"/>
      <w:divBdr>
        <w:top w:val="none" w:sz="0" w:space="0" w:color="auto"/>
        <w:left w:val="none" w:sz="0" w:space="0" w:color="auto"/>
        <w:bottom w:val="none" w:sz="0" w:space="0" w:color="auto"/>
        <w:right w:val="none" w:sz="0" w:space="0" w:color="auto"/>
      </w:divBdr>
    </w:div>
    <w:div w:id="902104233">
      <w:bodyDiv w:val="1"/>
      <w:marLeft w:val="0"/>
      <w:marRight w:val="0"/>
      <w:marTop w:val="0"/>
      <w:marBottom w:val="0"/>
      <w:divBdr>
        <w:top w:val="none" w:sz="0" w:space="0" w:color="auto"/>
        <w:left w:val="none" w:sz="0" w:space="0" w:color="auto"/>
        <w:bottom w:val="none" w:sz="0" w:space="0" w:color="auto"/>
        <w:right w:val="none" w:sz="0" w:space="0" w:color="auto"/>
      </w:divBdr>
    </w:div>
    <w:div w:id="905652135">
      <w:bodyDiv w:val="1"/>
      <w:marLeft w:val="0"/>
      <w:marRight w:val="0"/>
      <w:marTop w:val="0"/>
      <w:marBottom w:val="0"/>
      <w:divBdr>
        <w:top w:val="none" w:sz="0" w:space="0" w:color="auto"/>
        <w:left w:val="none" w:sz="0" w:space="0" w:color="auto"/>
        <w:bottom w:val="none" w:sz="0" w:space="0" w:color="auto"/>
        <w:right w:val="none" w:sz="0" w:space="0" w:color="auto"/>
      </w:divBdr>
    </w:div>
    <w:div w:id="912592713">
      <w:bodyDiv w:val="1"/>
      <w:marLeft w:val="0"/>
      <w:marRight w:val="0"/>
      <w:marTop w:val="0"/>
      <w:marBottom w:val="0"/>
      <w:divBdr>
        <w:top w:val="none" w:sz="0" w:space="0" w:color="auto"/>
        <w:left w:val="none" w:sz="0" w:space="0" w:color="auto"/>
        <w:bottom w:val="none" w:sz="0" w:space="0" w:color="auto"/>
        <w:right w:val="none" w:sz="0" w:space="0" w:color="auto"/>
      </w:divBdr>
    </w:div>
    <w:div w:id="935288062">
      <w:bodyDiv w:val="1"/>
      <w:marLeft w:val="0"/>
      <w:marRight w:val="0"/>
      <w:marTop w:val="0"/>
      <w:marBottom w:val="0"/>
      <w:divBdr>
        <w:top w:val="none" w:sz="0" w:space="0" w:color="auto"/>
        <w:left w:val="none" w:sz="0" w:space="0" w:color="auto"/>
        <w:bottom w:val="none" w:sz="0" w:space="0" w:color="auto"/>
        <w:right w:val="none" w:sz="0" w:space="0" w:color="auto"/>
      </w:divBdr>
    </w:div>
    <w:div w:id="944311601">
      <w:bodyDiv w:val="1"/>
      <w:marLeft w:val="0"/>
      <w:marRight w:val="0"/>
      <w:marTop w:val="0"/>
      <w:marBottom w:val="0"/>
      <w:divBdr>
        <w:top w:val="none" w:sz="0" w:space="0" w:color="auto"/>
        <w:left w:val="none" w:sz="0" w:space="0" w:color="auto"/>
        <w:bottom w:val="none" w:sz="0" w:space="0" w:color="auto"/>
        <w:right w:val="none" w:sz="0" w:space="0" w:color="auto"/>
      </w:divBdr>
    </w:div>
    <w:div w:id="963077743">
      <w:bodyDiv w:val="1"/>
      <w:marLeft w:val="0"/>
      <w:marRight w:val="0"/>
      <w:marTop w:val="0"/>
      <w:marBottom w:val="0"/>
      <w:divBdr>
        <w:top w:val="none" w:sz="0" w:space="0" w:color="auto"/>
        <w:left w:val="none" w:sz="0" w:space="0" w:color="auto"/>
        <w:bottom w:val="none" w:sz="0" w:space="0" w:color="auto"/>
        <w:right w:val="none" w:sz="0" w:space="0" w:color="auto"/>
      </w:divBdr>
    </w:div>
    <w:div w:id="971523396">
      <w:bodyDiv w:val="1"/>
      <w:marLeft w:val="0"/>
      <w:marRight w:val="0"/>
      <w:marTop w:val="0"/>
      <w:marBottom w:val="0"/>
      <w:divBdr>
        <w:top w:val="none" w:sz="0" w:space="0" w:color="auto"/>
        <w:left w:val="none" w:sz="0" w:space="0" w:color="auto"/>
        <w:bottom w:val="none" w:sz="0" w:space="0" w:color="auto"/>
        <w:right w:val="none" w:sz="0" w:space="0" w:color="auto"/>
      </w:divBdr>
    </w:div>
    <w:div w:id="977805222">
      <w:bodyDiv w:val="1"/>
      <w:marLeft w:val="0"/>
      <w:marRight w:val="0"/>
      <w:marTop w:val="0"/>
      <w:marBottom w:val="0"/>
      <w:divBdr>
        <w:top w:val="none" w:sz="0" w:space="0" w:color="auto"/>
        <w:left w:val="none" w:sz="0" w:space="0" w:color="auto"/>
        <w:bottom w:val="none" w:sz="0" w:space="0" w:color="auto"/>
        <w:right w:val="none" w:sz="0" w:space="0" w:color="auto"/>
      </w:divBdr>
    </w:div>
    <w:div w:id="1059012704">
      <w:bodyDiv w:val="1"/>
      <w:marLeft w:val="0"/>
      <w:marRight w:val="0"/>
      <w:marTop w:val="0"/>
      <w:marBottom w:val="0"/>
      <w:divBdr>
        <w:top w:val="none" w:sz="0" w:space="0" w:color="auto"/>
        <w:left w:val="none" w:sz="0" w:space="0" w:color="auto"/>
        <w:bottom w:val="none" w:sz="0" w:space="0" w:color="auto"/>
        <w:right w:val="none" w:sz="0" w:space="0" w:color="auto"/>
      </w:divBdr>
    </w:div>
    <w:div w:id="1064138856">
      <w:bodyDiv w:val="1"/>
      <w:marLeft w:val="0"/>
      <w:marRight w:val="0"/>
      <w:marTop w:val="0"/>
      <w:marBottom w:val="0"/>
      <w:divBdr>
        <w:top w:val="none" w:sz="0" w:space="0" w:color="auto"/>
        <w:left w:val="none" w:sz="0" w:space="0" w:color="auto"/>
        <w:bottom w:val="none" w:sz="0" w:space="0" w:color="auto"/>
        <w:right w:val="none" w:sz="0" w:space="0" w:color="auto"/>
      </w:divBdr>
    </w:div>
    <w:div w:id="1070082217">
      <w:bodyDiv w:val="1"/>
      <w:marLeft w:val="0"/>
      <w:marRight w:val="0"/>
      <w:marTop w:val="0"/>
      <w:marBottom w:val="0"/>
      <w:divBdr>
        <w:top w:val="none" w:sz="0" w:space="0" w:color="auto"/>
        <w:left w:val="none" w:sz="0" w:space="0" w:color="auto"/>
        <w:bottom w:val="none" w:sz="0" w:space="0" w:color="auto"/>
        <w:right w:val="none" w:sz="0" w:space="0" w:color="auto"/>
      </w:divBdr>
    </w:div>
    <w:div w:id="1114902816">
      <w:bodyDiv w:val="1"/>
      <w:marLeft w:val="0"/>
      <w:marRight w:val="0"/>
      <w:marTop w:val="0"/>
      <w:marBottom w:val="0"/>
      <w:divBdr>
        <w:top w:val="none" w:sz="0" w:space="0" w:color="auto"/>
        <w:left w:val="none" w:sz="0" w:space="0" w:color="auto"/>
        <w:bottom w:val="none" w:sz="0" w:space="0" w:color="auto"/>
        <w:right w:val="none" w:sz="0" w:space="0" w:color="auto"/>
      </w:divBdr>
    </w:div>
    <w:div w:id="1135415466">
      <w:bodyDiv w:val="1"/>
      <w:marLeft w:val="0"/>
      <w:marRight w:val="0"/>
      <w:marTop w:val="0"/>
      <w:marBottom w:val="0"/>
      <w:divBdr>
        <w:top w:val="none" w:sz="0" w:space="0" w:color="auto"/>
        <w:left w:val="none" w:sz="0" w:space="0" w:color="auto"/>
        <w:bottom w:val="none" w:sz="0" w:space="0" w:color="auto"/>
        <w:right w:val="none" w:sz="0" w:space="0" w:color="auto"/>
      </w:divBdr>
    </w:div>
    <w:div w:id="1152524262">
      <w:bodyDiv w:val="1"/>
      <w:marLeft w:val="0"/>
      <w:marRight w:val="0"/>
      <w:marTop w:val="0"/>
      <w:marBottom w:val="0"/>
      <w:divBdr>
        <w:top w:val="none" w:sz="0" w:space="0" w:color="auto"/>
        <w:left w:val="none" w:sz="0" w:space="0" w:color="auto"/>
        <w:bottom w:val="none" w:sz="0" w:space="0" w:color="auto"/>
        <w:right w:val="none" w:sz="0" w:space="0" w:color="auto"/>
      </w:divBdr>
    </w:div>
    <w:div w:id="1201824046">
      <w:bodyDiv w:val="1"/>
      <w:marLeft w:val="0"/>
      <w:marRight w:val="0"/>
      <w:marTop w:val="0"/>
      <w:marBottom w:val="0"/>
      <w:divBdr>
        <w:top w:val="none" w:sz="0" w:space="0" w:color="auto"/>
        <w:left w:val="none" w:sz="0" w:space="0" w:color="auto"/>
        <w:bottom w:val="none" w:sz="0" w:space="0" w:color="auto"/>
        <w:right w:val="none" w:sz="0" w:space="0" w:color="auto"/>
      </w:divBdr>
    </w:div>
    <w:div w:id="1207333546">
      <w:bodyDiv w:val="1"/>
      <w:marLeft w:val="0"/>
      <w:marRight w:val="0"/>
      <w:marTop w:val="0"/>
      <w:marBottom w:val="0"/>
      <w:divBdr>
        <w:top w:val="none" w:sz="0" w:space="0" w:color="auto"/>
        <w:left w:val="none" w:sz="0" w:space="0" w:color="auto"/>
        <w:bottom w:val="none" w:sz="0" w:space="0" w:color="auto"/>
        <w:right w:val="none" w:sz="0" w:space="0" w:color="auto"/>
      </w:divBdr>
    </w:div>
    <w:div w:id="1235242542">
      <w:bodyDiv w:val="1"/>
      <w:marLeft w:val="0"/>
      <w:marRight w:val="0"/>
      <w:marTop w:val="0"/>
      <w:marBottom w:val="0"/>
      <w:divBdr>
        <w:top w:val="none" w:sz="0" w:space="0" w:color="auto"/>
        <w:left w:val="none" w:sz="0" w:space="0" w:color="auto"/>
        <w:bottom w:val="none" w:sz="0" w:space="0" w:color="auto"/>
        <w:right w:val="none" w:sz="0" w:space="0" w:color="auto"/>
      </w:divBdr>
    </w:div>
    <w:div w:id="1266231830">
      <w:bodyDiv w:val="1"/>
      <w:marLeft w:val="0"/>
      <w:marRight w:val="0"/>
      <w:marTop w:val="0"/>
      <w:marBottom w:val="0"/>
      <w:divBdr>
        <w:top w:val="none" w:sz="0" w:space="0" w:color="auto"/>
        <w:left w:val="none" w:sz="0" w:space="0" w:color="auto"/>
        <w:bottom w:val="none" w:sz="0" w:space="0" w:color="auto"/>
        <w:right w:val="none" w:sz="0" w:space="0" w:color="auto"/>
      </w:divBdr>
    </w:div>
    <w:div w:id="1270430697">
      <w:bodyDiv w:val="1"/>
      <w:marLeft w:val="0"/>
      <w:marRight w:val="0"/>
      <w:marTop w:val="0"/>
      <w:marBottom w:val="0"/>
      <w:divBdr>
        <w:top w:val="none" w:sz="0" w:space="0" w:color="auto"/>
        <w:left w:val="none" w:sz="0" w:space="0" w:color="auto"/>
        <w:bottom w:val="none" w:sz="0" w:space="0" w:color="auto"/>
        <w:right w:val="none" w:sz="0" w:space="0" w:color="auto"/>
      </w:divBdr>
    </w:div>
    <w:div w:id="1273124878">
      <w:bodyDiv w:val="1"/>
      <w:marLeft w:val="0"/>
      <w:marRight w:val="0"/>
      <w:marTop w:val="0"/>
      <w:marBottom w:val="0"/>
      <w:divBdr>
        <w:top w:val="none" w:sz="0" w:space="0" w:color="auto"/>
        <w:left w:val="none" w:sz="0" w:space="0" w:color="auto"/>
        <w:bottom w:val="none" w:sz="0" w:space="0" w:color="auto"/>
        <w:right w:val="none" w:sz="0" w:space="0" w:color="auto"/>
      </w:divBdr>
    </w:div>
    <w:div w:id="1273317324">
      <w:bodyDiv w:val="1"/>
      <w:marLeft w:val="0"/>
      <w:marRight w:val="0"/>
      <w:marTop w:val="0"/>
      <w:marBottom w:val="0"/>
      <w:divBdr>
        <w:top w:val="none" w:sz="0" w:space="0" w:color="auto"/>
        <w:left w:val="none" w:sz="0" w:space="0" w:color="auto"/>
        <w:bottom w:val="none" w:sz="0" w:space="0" w:color="auto"/>
        <w:right w:val="none" w:sz="0" w:space="0" w:color="auto"/>
      </w:divBdr>
    </w:div>
    <w:div w:id="1284313789">
      <w:bodyDiv w:val="1"/>
      <w:marLeft w:val="0"/>
      <w:marRight w:val="0"/>
      <w:marTop w:val="0"/>
      <w:marBottom w:val="0"/>
      <w:divBdr>
        <w:top w:val="none" w:sz="0" w:space="0" w:color="auto"/>
        <w:left w:val="none" w:sz="0" w:space="0" w:color="auto"/>
        <w:bottom w:val="none" w:sz="0" w:space="0" w:color="auto"/>
        <w:right w:val="none" w:sz="0" w:space="0" w:color="auto"/>
      </w:divBdr>
    </w:div>
    <w:div w:id="1319531835">
      <w:bodyDiv w:val="1"/>
      <w:marLeft w:val="0"/>
      <w:marRight w:val="0"/>
      <w:marTop w:val="0"/>
      <w:marBottom w:val="0"/>
      <w:divBdr>
        <w:top w:val="none" w:sz="0" w:space="0" w:color="auto"/>
        <w:left w:val="none" w:sz="0" w:space="0" w:color="auto"/>
        <w:bottom w:val="none" w:sz="0" w:space="0" w:color="auto"/>
        <w:right w:val="none" w:sz="0" w:space="0" w:color="auto"/>
      </w:divBdr>
    </w:div>
    <w:div w:id="1326545408">
      <w:bodyDiv w:val="1"/>
      <w:marLeft w:val="0"/>
      <w:marRight w:val="0"/>
      <w:marTop w:val="0"/>
      <w:marBottom w:val="0"/>
      <w:divBdr>
        <w:top w:val="none" w:sz="0" w:space="0" w:color="auto"/>
        <w:left w:val="none" w:sz="0" w:space="0" w:color="auto"/>
        <w:bottom w:val="none" w:sz="0" w:space="0" w:color="auto"/>
        <w:right w:val="none" w:sz="0" w:space="0" w:color="auto"/>
      </w:divBdr>
    </w:div>
    <w:div w:id="1387950046">
      <w:bodyDiv w:val="1"/>
      <w:marLeft w:val="0"/>
      <w:marRight w:val="0"/>
      <w:marTop w:val="0"/>
      <w:marBottom w:val="0"/>
      <w:divBdr>
        <w:top w:val="none" w:sz="0" w:space="0" w:color="auto"/>
        <w:left w:val="none" w:sz="0" w:space="0" w:color="auto"/>
        <w:bottom w:val="none" w:sz="0" w:space="0" w:color="auto"/>
        <w:right w:val="none" w:sz="0" w:space="0" w:color="auto"/>
      </w:divBdr>
    </w:div>
    <w:div w:id="1390033600">
      <w:bodyDiv w:val="1"/>
      <w:marLeft w:val="0"/>
      <w:marRight w:val="0"/>
      <w:marTop w:val="0"/>
      <w:marBottom w:val="0"/>
      <w:divBdr>
        <w:top w:val="none" w:sz="0" w:space="0" w:color="auto"/>
        <w:left w:val="none" w:sz="0" w:space="0" w:color="auto"/>
        <w:bottom w:val="none" w:sz="0" w:space="0" w:color="auto"/>
        <w:right w:val="none" w:sz="0" w:space="0" w:color="auto"/>
      </w:divBdr>
    </w:div>
    <w:div w:id="1390617464">
      <w:bodyDiv w:val="1"/>
      <w:marLeft w:val="0"/>
      <w:marRight w:val="0"/>
      <w:marTop w:val="0"/>
      <w:marBottom w:val="0"/>
      <w:divBdr>
        <w:top w:val="none" w:sz="0" w:space="0" w:color="auto"/>
        <w:left w:val="none" w:sz="0" w:space="0" w:color="auto"/>
        <w:bottom w:val="none" w:sz="0" w:space="0" w:color="auto"/>
        <w:right w:val="none" w:sz="0" w:space="0" w:color="auto"/>
      </w:divBdr>
    </w:div>
    <w:div w:id="1396783020">
      <w:bodyDiv w:val="1"/>
      <w:marLeft w:val="0"/>
      <w:marRight w:val="0"/>
      <w:marTop w:val="0"/>
      <w:marBottom w:val="0"/>
      <w:divBdr>
        <w:top w:val="none" w:sz="0" w:space="0" w:color="auto"/>
        <w:left w:val="none" w:sz="0" w:space="0" w:color="auto"/>
        <w:bottom w:val="none" w:sz="0" w:space="0" w:color="auto"/>
        <w:right w:val="none" w:sz="0" w:space="0" w:color="auto"/>
      </w:divBdr>
    </w:div>
    <w:div w:id="1402210647">
      <w:bodyDiv w:val="1"/>
      <w:marLeft w:val="0"/>
      <w:marRight w:val="0"/>
      <w:marTop w:val="0"/>
      <w:marBottom w:val="0"/>
      <w:divBdr>
        <w:top w:val="none" w:sz="0" w:space="0" w:color="auto"/>
        <w:left w:val="none" w:sz="0" w:space="0" w:color="auto"/>
        <w:bottom w:val="none" w:sz="0" w:space="0" w:color="auto"/>
        <w:right w:val="none" w:sz="0" w:space="0" w:color="auto"/>
      </w:divBdr>
    </w:div>
    <w:div w:id="1407336528">
      <w:bodyDiv w:val="1"/>
      <w:marLeft w:val="0"/>
      <w:marRight w:val="0"/>
      <w:marTop w:val="0"/>
      <w:marBottom w:val="0"/>
      <w:divBdr>
        <w:top w:val="none" w:sz="0" w:space="0" w:color="auto"/>
        <w:left w:val="none" w:sz="0" w:space="0" w:color="auto"/>
        <w:bottom w:val="none" w:sz="0" w:space="0" w:color="auto"/>
        <w:right w:val="none" w:sz="0" w:space="0" w:color="auto"/>
      </w:divBdr>
    </w:div>
    <w:div w:id="1410541708">
      <w:bodyDiv w:val="1"/>
      <w:marLeft w:val="0"/>
      <w:marRight w:val="0"/>
      <w:marTop w:val="0"/>
      <w:marBottom w:val="0"/>
      <w:divBdr>
        <w:top w:val="none" w:sz="0" w:space="0" w:color="auto"/>
        <w:left w:val="none" w:sz="0" w:space="0" w:color="auto"/>
        <w:bottom w:val="none" w:sz="0" w:space="0" w:color="auto"/>
        <w:right w:val="none" w:sz="0" w:space="0" w:color="auto"/>
      </w:divBdr>
    </w:div>
    <w:div w:id="1417478725">
      <w:bodyDiv w:val="1"/>
      <w:marLeft w:val="0"/>
      <w:marRight w:val="0"/>
      <w:marTop w:val="0"/>
      <w:marBottom w:val="0"/>
      <w:divBdr>
        <w:top w:val="none" w:sz="0" w:space="0" w:color="auto"/>
        <w:left w:val="none" w:sz="0" w:space="0" w:color="auto"/>
        <w:bottom w:val="none" w:sz="0" w:space="0" w:color="auto"/>
        <w:right w:val="none" w:sz="0" w:space="0" w:color="auto"/>
      </w:divBdr>
    </w:div>
    <w:div w:id="1422722703">
      <w:bodyDiv w:val="1"/>
      <w:marLeft w:val="0"/>
      <w:marRight w:val="0"/>
      <w:marTop w:val="0"/>
      <w:marBottom w:val="0"/>
      <w:divBdr>
        <w:top w:val="none" w:sz="0" w:space="0" w:color="auto"/>
        <w:left w:val="none" w:sz="0" w:space="0" w:color="auto"/>
        <w:bottom w:val="none" w:sz="0" w:space="0" w:color="auto"/>
        <w:right w:val="none" w:sz="0" w:space="0" w:color="auto"/>
      </w:divBdr>
    </w:div>
    <w:div w:id="1480074312">
      <w:bodyDiv w:val="1"/>
      <w:marLeft w:val="0"/>
      <w:marRight w:val="0"/>
      <w:marTop w:val="0"/>
      <w:marBottom w:val="0"/>
      <w:divBdr>
        <w:top w:val="none" w:sz="0" w:space="0" w:color="auto"/>
        <w:left w:val="none" w:sz="0" w:space="0" w:color="auto"/>
        <w:bottom w:val="none" w:sz="0" w:space="0" w:color="auto"/>
        <w:right w:val="none" w:sz="0" w:space="0" w:color="auto"/>
      </w:divBdr>
    </w:div>
    <w:div w:id="1497723874">
      <w:bodyDiv w:val="1"/>
      <w:marLeft w:val="0"/>
      <w:marRight w:val="0"/>
      <w:marTop w:val="0"/>
      <w:marBottom w:val="0"/>
      <w:divBdr>
        <w:top w:val="none" w:sz="0" w:space="0" w:color="auto"/>
        <w:left w:val="none" w:sz="0" w:space="0" w:color="auto"/>
        <w:bottom w:val="none" w:sz="0" w:space="0" w:color="auto"/>
        <w:right w:val="none" w:sz="0" w:space="0" w:color="auto"/>
      </w:divBdr>
    </w:div>
    <w:div w:id="1506088251">
      <w:bodyDiv w:val="1"/>
      <w:marLeft w:val="0"/>
      <w:marRight w:val="0"/>
      <w:marTop w:val="0"/>
      <w:marBottom w:val="0"/>
      <w:divBdr>
        <w:top w:val="none" w:sz="0" w:space="0" w:color="auto"/>
        <w:left w:val="none" w:sz="0" w:space="0" w:color="auto"/>
        <w:bottom w:val="none" w:sz="0" w:space="0" w:color="auto"/>
        <w:right w:val="none" w:sz="0" w:space="0" w:color="auto"/>
      </w:divBdr>
    </w:div>
    <w:div w:id="1518696382">
      <w:bodyDiv w:val="1"/>
      <w:marLeft w:val="0"/>
      <w:marRight w:val="0"/>
      <w:marTop w:val="0"/>
      <w:marBottom w:val="0"/>
      <w:divBdr>
        <w:top w:val="none" w:sz="0" w:space="0" w:color="auto"/>
        <w:left w:val="none" w:sz="0" w:space="0" w:color="auto"/>
        <w:bottom w:val="none" w:sz="0" w:space="0" w:color="auto"/>
        <w:right w:val="none" w:sz="0" w:space="0" w:color="auto"/>
      </w:divBdr>
    </w:div>
    <w:div w:id="1543051090">
      <w:bodyDiv w:val="1"/>
      <w:marLeft w:val="0"/>
      <w:marRight w:val="0"/>
      <w:marTop w:val="0"/>
      <w:marBottom w:val="0"/>
      <w:divBdr>
        <w:top w:val="none" w:sz="0" w:space="0" w:color="auto"/>
        <w:left w:val="none" w:sz="0" w:space="0" w:color="auto"/>
        <w:bottom w:val="none" w:sz="0" w:space="0" w:color="auto"/>
        <w:right w:val="none" w:sz="0" w:space="0" w:color="auto"/>
      </w:divBdr>
    </w:div>
    <w:div w:id="1549028280">
      <w:bodyDiv w:val="1"/>
      <w:marLeft w:val="0"/>
      <w:marRight w:val="0"/>
      <w:marTop w:val="0"/>
      <w:marBottom w:val="0"/>
      <w:divBdr>
        <w:top w:val="none" w:sz="0" w:space="0" w:color="auto"/>
        <w:left w:val="none" w:sz="0" w:space="0" w:color="auto"/>
        <w:bottom w:val="none" w:sz="0" w:space="0" w:color="auto"/>
        <w:right w:val="none" w:sz="0" w:space="0" w:color="auto"/>
      </w:divBdr>
    </w:div>
    <w:div w:id="1568374438">
      <w:bodyDiv w:val="1"/>
      <w:marLeft w:val="0"/>
      <w:marRight w:val="0"/>
      <w:marTop w:val="0"/>
      <w:marBottom w:val="0"/>
      <w:divBdr>
        <w:top w:val="none" w:sz="0" w:space="0" w:color="auto"/>
        <w:left w:val="none" w:sz="0" w:space="0" w:color="auto"/>
        <w:bottom w:val="none" w:sz="0" w:space="0" w:color="auto"/>
        <w:right w:val="none" w:sz="0" w:space="0" w:color="auto"/>
      </w:divBdr>
    </w:div>
    <w:div w:id="1576161916">
      <w:bodyDiv w:val="1"/>
      <w:marLeft w:val="0"/>
      <w:marRight w:val="0"/>
      <w:marTop w:val="0"/>
      <w:marBottom w:val="0"/>
      <w:divBdr>
        <w:top w:val="none" w:sz="0" w:space="0" w:color="auto"/>
        <w:left w:val="none" w:sz="0" w:space="0" w:color="auto"/>
        <w:bottom w:val="none" w:sz="0" w:space="0" w:color="auto"/>
        <w:right w:val="none" w:sz="0" w:space="0" w:color="auto"/>
      </w:divBdr>
    </w:div>
    <w:div w:id="1584297115">
      <w:bodyDiv w:val="1"/>
      <w:marLeft w:val="0"/>
      <w:marRight w:val="0"/>
      <w:marTop w:val="0"/>
      <w:marBottom w:val="0"/>
      <w:divBdr>
        <w:top w:val="none" w:sz="0" w:space="0" w:color="auto"/>
        <w:left w:val="none" w:sz="0" w:space="0" w:color="auto"/>
        <w:bottom w:val="none" w:sz="0" w:space="0" w:color="auto"/>
        <w:right w:val="none" w:sz="0" w:space="0" w:color="auto"/>
      </w:divBdr>
    </w:div>
    <w:div w:id="1594240260">
      <w:bodyDiv w:val="1"/>
      <w:marLeft w:val="0"/>
      <w:marRight w:val="0"/>
      <w:marTop w:val="0"/>
      <w:marBottom w:val="0"/>
      <w:divBdr>
        <w:top w:val="none" w:sz="0" w:space="0" w:color="auto"/>
        <w:left w:val="none" w:sz="0" w:space="0" w:color="auto"/>
        <w:bottom w:val="none" w:sz="0" w:space="0" w:color="auto"/>
        <w:right w:val="none" w:sz="0" w:space="0" w:color="auto"/>
      </w:divBdr>
    </w:div>
    <w:div w:id="1595630616">
      <w:bodyDiv w:val="1"/>
      <w:marLeft w:val="0"/>
      <w:marRight w:val="0"/>
      <w:marTop w:val="0"/>
      <w:marBottom w:val="0"/>
      <w:divBdr>
        <w:top w:val="none" w:sz="0" w:space="0" w:color="auto"/>
        <w:left w:val="none" w:sz="0" w:space="0" w:color="auto"/>
        <w:bottom w:val="none" w:sz="0" w:space="0" w:color="auto"/>
        <w:right w:val="none" w:sz="0" w:space="0" w:color="auto"/>
      </w:divBdr>
    </w:div>
    <w:div w:id="1597859195">
      <w:bodyDiv w:val="1"/>
      <w:marLeft w:val="0"/>
      <w:marRight w:val="0"/>
      <w:marTop w:val="0"/>
      <w:marBottom w:val="0"/>
      <w:divBdr>
        <w:top w:val="none" w:sz="0" w:space="0" w:color="auto"/>
        <w:left w:val="none" w:sz="0" w:space="0" w:color="auto"/>
        <w:bottom w:val="none" w:sz="0" w:space="0" w:color="auto"/>
        <w:right w:val="none" w:sz="0" w:space="0" w:color="auto"/>
      </w:divBdr>
    </w:div>
    <w:div w:id="1644846267">
      <w:bodyDiv w:val="1"/>
      <w:marLeft w:val="0"/>
      <w:marRight w:val="0"/>
      <w:marTop w:val="0"/>
      <w:marBottom w:val="0"/>
      <w:divBdr>
        <w:top w:val="none" w:sz="0" w:space="0" w:color="auto"/>
        <w:left w:val="none" w:sz="0" w:space="0" w:color="auto"/>
        <w:bottom w:val="none" w:sz="0" w:space="0" w:color="auto"/>
        <w:right w:val="none" w:sz="0" w:space="0" w:color="auto"/>
      </w:divBdr>
    </w:div>
    <w:div w:id="1672491252">
      <w:bodyDiv w:val="1"/>
      <w:marLeft w:val="0"/>
      <w:marRight w:val="0"/>
      <w:marTop w:val="0"/>
      <w:marBottom w:val="0"/>
      <w:divBdr>
        <w:top w:val="none" w:sz="0" w:space="0" w:color="auto"/>
        <w:left w:val="none" w:sz="0" w:space="0" w:color="auto"/>
        <w:bottom w:val="none" w:sz="0" w:space="0" w:color="auto"/>
        <w:right w:val="none" w:sz="0" w:space="0" w:color="auto"/>
      </w:divBdr>
    </w:div>
    <w:div w:id="1677806026">
      <w:bodyDiv w:val="1"/>
      <w:marLeft w:val="0"/>
      <w:marRight w:val="0"/>
      <w:marTop w:val="0"/>
      <w:marBottom w:val="0"/>
      <w:divBdr>
        <w:top w:val="none" w:sz="0" w:space="0" w:color="auto"/>
        <w:left w:val="none" w:sz="0" w:space="0" w:color="auto"/>
        <w:bottom w:val="none" w:sz="0" w:space="0" w:color="auto"/>
        <w:right w:val="none" w:sz="0" w:space="0" w:color="auto"/>
      </w:divBdr>
    </w:div>
    <w:div w:id="1700664364">
      <w:bodyDiv w:val="1"/>
      <w:marLeft w:val="0"/>
      <w:marRight w:val="0"/>
      <w:marTop w:val="0"/>
      <w:marBottom w:val="0"/>
      <w:divBdr>
        <w:top w:val="none" w:sz="0" w:space="0" w:color="auto"/>
        <w:left w:val="none" w:sz="0" w:space="0" w:color="auto"/>
        <w:bottom w:val="none" w:sz="0" w:space="0" w:color="auto"/>
        <w:right w:val="none" w:sz="0" w:space="0" w:color="auto"/>
      </w:divBdr>
    </w:div>
    <w:div w:id="1737391106">
      <w:bodyDiv w:val="1"/>
      <w:marLeft w:val="0"/>
      <w:marRight w:val="0"/>
      <w:marTop w:val="0"/>
      <w:marBottom w:val="0"/>
      <w:divBdr>
        <w:top w:val="none" w:sz="0" w:space="0" w:color="auto"/>
        <w:left w:val="none" w:sz="0" w:space="0" w:color="auto"/>
        <w:bottom w:val="none" w:sz="0" w:space="0" w:color="auto"/>
        <w:right w:val="none" w:sz="0" w:space="0" w:color="auto"/>
      </w:divBdr>
    </w:div>
    <w:div w:id="1748308591">
      <w:bodyDiv w:val="1"/>
      <w:marLeft w:val="0"/>
      <w:marRight w:val="0"/>
      <w:marTop w:val="0"/>
      <w:marBottom w:val="0"/>
      <w:divBdr>
        <w:top w:val="none" w:sz="0" w:space="0" w:color="auto"/>
        <w:left w:val="none" w:sz="0" w:space="0" w:color="auto"/>
        <w:bottom w:val="none" w:sz="0" w:space="0" w:color="auto"/>
        <w:right w:val="none" w:sz="0" w:space="0" w:color="auto"/>
      </w:divBdr>
    </w:div>
    <w:div w:id="1781139511">
      <w:bodyDiv w:val="1"/>
      <w:marLeft w:val="0"/>
      <w:marRight w:val="0"/>
      <w:marTop w:val="0"/>
      <w:marBottom w:val="0"/>
      <w:divBdr>
        <w:top w:val="none" w:sz="0" w:space="0" w:color="auto"/>
        <w:left w:val="none" w:sz="0" w:space="0" w:color="auto"/>
        <w:bottom w:val="none" w:sz="0" w:space="0" w:color="auto"/>
        <w:right w:val="none" w:sz="0" w:space="0" w:color="auto"/>
      </w:divBdr>
    </w:div>
    <w:div w:id="1794713780">
      <w:bodyDiv w:val="1"/>
      <w:marLeft w:val="0"/>
      <w:marRight w:val="0"/>
      <w:marTop w:val="0"/>
      <w:marBottom w:val="0"/>
      <w:divBdr>
        <w:top w:val="none" w:sz="0" w:space="0" w:color="auto"/>
        <w:left w:val="none" w:sz="0" w:space="0" w:color="auto"/>
        <w:bottom w:val="none" w:sz="0" w:space="0" w:color="auto"/>
        <w:right w:val="none" w:sz="0" w:space="0" w:color="auto"/>
      </w:divBdr>
    </w:div>
    <w:div w:id="1803696409">
      <w:bodyDiv w:val="1"/>
      <w:marLeft w:val="0"/>
      <w:marRight w:val="0"/>
      <w:marTop w:val="0"/>
      <w:marBottom w:val="0"/>
      <w:divBdr>
        <w:top w:val="none" w:sz="0" w:space="0" w:color="auto"/>
        <w:left w:val="none" w:sz="0" w:space="0" w:color="auto"/>
        <w:bottom w:val="none" w:sz="0" w:space="0" w:color="auto"/>
        <w:right w:val="none" w:sz="0" w:space="0" w:color="auto"/>
      </w:divBdr>
    </w:div>
    <w:div w:id="1816490556">
      <w:bodyDiv w:val="1"/>
      <w:marLeft w:val="0"/>
      <w:marRight w:val="0"/>
      <w:marTop w:val="0"/>
      <w:marBottom w:val="0"/>
      <w:divBdr>
        <w:top w:val="none" w:sz="0" w:space="0" w:color="auto"/>
        <w:left w:val="none" w:sz="0" w:space="0" w:color="auto"/>
        <w:bottom w:val="none" w:sz="0" w:space="0" w:color="auto"/>
        <w:right w:val="none" w:sz="0" w:space="0" w:color="auto"/>
      </w:divBdr>
    </w:div>
    <w:div w:id="1826510329">
      <w:bodyDiv w:val="1"/>
      <w:marLeft w:val="0"/>
      <w:marRight w:val="0"/>
      <w:marTop w:val="0"/>
      <w:marBottom w:val="0"/>
      <w:divBdr>
        <w:top w:val="none" w:sz="0" w:space="0" w:color="auto"/>
        <w:left w:val="none" w:sz="0" w:space="0" w:color="auto"/>
        <w:bottom w:val="none" w:sz="0" w:space="0" w:color="auto"/>
        <w:right w:val="none" w:sz="0" w:space="0" w:color="auto"/>
      </w:divBdr>
    </w:div>
    <w:div w:id="1826705916">
      <w:bodyDiv w:val="1"/>
      <w:marLeft w:val="0"/>
      <w:marRight w:val="0"/>
      <w:marTop w:val="0"/>
      <w:marBottom w:val="0"/>
      <w:divBdr>
        <w:top w:val="none" w:sz="0" w:space="0" w:color="auto"/>
        <w:left w:val="none" w:sz="0" w:space="0" w:color="auto"/>
        <w:bottom w:val="none" w:sz="0" w:space="0" w:color="auto"/>
        <w:right w:val="none" w:sz="0" w:space="0" w:color="auto"/>
      </w:divBdr>
    </w:div>
    <w:div w:id="1829251515">
      <w:bodyDiv w:val="1"/>
      <w:marLeft w:val="0"/>
      <w:marRight w:val="0"/>
      <w:marTop w:val="0"/>
      <w:marBottom w:val="0"/>
      <w:divBdr>
        <w:top w:val="none" w:sz="0" w:space="0" w:color="auto"/>
        <w:left w:val="none" w:sz="0" w:space="0" w:color="auto"/>
        <w:bottom w:val="none" w:sz="0" w:space="0" w:color="auto"/>
        <w:right w:val="none" w:sz="0" w:space="0" w:color="auto"/>
      </w:divBdr>
    </w:div>
    <w:div w:id="1829788444">
      <w:bodyDiv w:val="1"/>
      <w:marLeft w:val="0"/>
      <w:marRight w:val="0"/>
      <w:marTop w:val="0"/>
      <w:marBottom w:val="0"/>
      <w:divBdr>
        <w:top w:val="none" w:sz="0" w:space="0" w:color="auto"/>
        <w:left w:val="none" w:sz="0" w:space="0" w:color="auto"/>
        <w:bottom w:val="none" w:sz="0" w:space="0" w:color="auto"/>
        <w:right w:val="none" w:sz="0" w:space="0" w:color="auto"/>
      </w:divBdr>
    </w:div>
    <w:div w:id="1834029098">
      <w:bodyDiv w:val="1"/>
      <w:marLeft w:val="0"/>
      <w:marRight w:val="0"/>
      <w:marTop w:val="0"/>
      <w:marBottom w:val="0"/>
      <w:divBdr>
        <w:top w:val="none" w:sz="0" w:space="0" w:color="auto"/>
        <w:left w:val="none" w:sz="0" w:space="0" w:color="auto"/>
        <w:bottom w:val="none" w:sz="0" w:space="0" w:color="auto"/>
        <w:right w:val="none" w:sz="0" w:space="0" w:color="auto"/>
      </w:divBdr>
    </w:div>
    <w:div w:id="1841113567">
      <w:bodyDiv w:val="1"/>
      <w:marLeft w:val="0"/>
      <w:marRight w:val="0"/>
      <w:marTop w:val="0"/>
      <w:marBottom w:val="0"/>
      <w:divBdr>
        <w:top w:val="none" w:sz="0" w:space="0" w:color="auto"/>
        <w:left w:val="none" w:sz="0" w:space="0" w:color="auto"/>
        <w:bottom w:val="none" w:sz="0" w:space="0" w:color="auto"/>
        <w:right w:val="none" w:sz="0" w:space="0" w:color="auto"/>
      </w:divBdr>
    </w:div>
    <w:div w:id="1854342602">
      <w:bodyDiv w:val="1"/>
      <w:marLeft w:val="0"/>
      <w:marRight w:val="0"/>
      <w:marTop w:val="0"/>
      <w:marBottom w:val="0"/>
      <w:divBdr>
        <w:top w:val="none" w:sz="0" w:space="0" w:color="auto"/>
        <w:left w:val="none" w:sz="0" w:space="0" w:color="auto"/>
        <w:bottom w:val="none" w:sz="0" w:space="0" w:color="auto"/>
        <w:right w:val="none" w:sz="0" w:space="0" w:color="auto"/>
      </w:divBdr>
    </w:div>
    <w:div w:id="1873836516">
      <w:bodyDiv w:val="1"/>
      <w:marLeft w:val="0"/>
      <w:marRight w:val="0"/>
      <w:marTop w:val="0"/>
      <w:marBottom w:val="0"/>
      <w:divBdr>
        <w:top w:val="none" w:sz="0" w:space="0" w:color="auto"/>
        <w:left w:val="none" w:sz="0" w:space="0" w:color="auto"/>
        <w:bottom w:val="none" w:sz="0" w:space="0" w:color="auto"/>
        <w:right w:val="none" w:sz="0" w:space="0" w:color="auto"/>
      </w:divBdr>
    </w:div>
    <w:div w:id="1906643356">
      <w:bodyDiv w:val="1"/>
      <w:marLeft w:val="0"/>
      <w:marRight w:val="0"/>
      <w:marTop w:val="0"/>
      <w:marBottom w:val="0"/>
      <w:divBdr>
        <w:top w:val="none" w:sz="0" w:space="0" w:color="auto"/>
        <w:left w:val="none" w:sz="0" w:space="0" w:color="auto"/>
        <w:bottom w:val="none" w:sz="0" w:space="0" w:color="auto"/>
        <w:right w:val="none" w:sz="0" w:space="0" w:color="auto"/>
      </w:divBdr>
    </w:div>
    <w:div w:id="1916013785">
      <w:bodyDiv w:val="1"/>
      <w:marLeft w:val="0"/>
      <w:marRight w:val="0"/>
      <w:marTop w:val="0"/>
      <w:marBottom w:val="0"/>
      <w:divBdr>
        <w:top w:val="none" w:sz="0" w:space="0" w:color="auto"/>
        <w:left w:val="none" w:sz="0" w:space="0" w:color="auto"/>
        <w:bottom w:val="none" w:sz="0" w:space="0" w:color="auto"/>
        <w:right w:val="none" w:sz="0" w:space="0" w:color="auto"/>
      </w:divBdr>
    </w:div>
    <w:div w:id="1920214863">
      <w:bodyDiv w:val="1"/>
      <w:marLeft w:val="0"/>
      <w:marRight w:val="0"/>
      <w:marTop w:val="0"/>
      <w:marBottom w:val="0"/>
      <w:divBdr>
        <w:top w:val="none" w:sz="0" w:space="0" w:color="auto"/>
        <w:left w:val="none" w:sz="0" w:space="0" w:color="auto"/>
        <w:bottom w:val="none" w:sz="0" w:space="0" w:color="auto"/>
        <w:right w:val="none" w:sz="0" w:space="0" w:color="auto"/>
      </w:divBdr>
    </w:div>
    <w:div w:id="1934895420">
      <w:bodyDiv w:val="1"/>
      <w:marLeft w:val="0"/>
      <w:marRight w:val="0"/>
      <w:marTop w:val="0"/>
      <w:marBottom w:val="0"/>
      <w:divBdr>
        <w:top w:val="none" w:sz="0" w:space="0" w:color="auto"/>
        <w:left w:val="none" w:sz="0" w:space="0" w:color="auto"/>
        <w:bottom w:val="none" w:sz="0" w:space="0" w:color="auto"/>
        <w:right w:val="none" w:sz="0" w:space="0" w:color="auto"/>
      </w:divBdr>
    </w:div>
    <w:div w:id="1969192914">
      <w:bodyDiv w:val="1"/>
      <w:marLeft w:val="0"/>
      <w:marRight w:val="0"/>
      <w:marTop w:val="0"/>
      <w:marBottom w:val="0"/>
      <w:divBdr>
        <w:top w:val="none" w:sz="0" w:space="0" w:color="auto"/>
        <w:left w:val="none" w:sz="0" w:space="0" w:color="auto"/>
        <w:bottom w:val="none" w:sz="0" w:space="0" w:color="auto"/>
        <w:right w:val="none" w:sz="0" w:space="0" w:color="auto"/>
      </w:divBdr>
    </w:div>
    <w:div w:id="1979605530">
      <w:bodyDiv w:val="1"/>
      <w:marLeft w:val="0"/>
      <w:marRight w:val="0"/>
      <w:marTop w:val="0"/>
      <w:marBottom w:val="0"/>
      <w:divBdr>
        <w:top w:val="none" w:sz="0" w:space="0" w:color="auto"/>
        <w:left w:val="none" w:sz="0" w:space="0" w:color="auto"/>
        <w:bottom w:val="none" w:sz="0" w:space="0" w:color="auto"/>
        <w:right w:val="none" w:sz="0" w:space="0" w:color="auto"/>
      </w:divBdr>
    </w:div>
    <w:div w:id="2013096065">
      <w:bodyDiv w:val="1"/>
      <w:marLeft w:val="0"/>
      <w:marRight w:val="0"/>
      <w:marTop w:val="0"/>
      <w:marBottom w:val="0"/>
      <w:divBdr>
        <w:top w:val="none" w:sz="0" w:space="0" w:color="auto"/>
        <w:left w:val="none" w:sz="0" w:space="0" w:color="auto"/>
        <w:bottom w:val="none" w:sz="0" w:space="0" w:color="auto"/>
        <w:right w:val="none" w:sz="0" w:space="0" w:color="auto"/>
      </w:divBdr>
    </w:div>
    <w:div w:id="2036808240">
      <w:bodyDiv w:val="1"/>
      <w:marLeft w:val="0"/>
      <w:marRight w:val="0"/>
      <w:marTop w:val="0"/>
      <w:marBottom w:val="0"/>
      <w:divBdr>
        <w:top w:val="none" w:sz="0" w:space="0" w:color="auto"/>
        <w:left w:val="none" w:sz="0" w:space="0" w:color="auto"/>
        <w:bottom w:val="none" w:sz="0" w:space="0" w:color="auto"/>
        <w:right w:val="none" w:sz="0" w:space="0" w:color="auto"/>
      </w:divBdr>
    </w:div>
    <w:div w:id="2052416041">
      <w:bodyDiv w:val="1"/>
      <w:marLeft w:val="0"/>
      <w:marRight w:val="0"/>
      <w:marTop w:val="0"/>
      <w:marBottom w:val="0"/>
      <w:divBdr>
        <w:top w:val="none" w:sz="0" w:space="0" w:color="auto"/>
        <w:left w:val="none" w:sz="0" w:space="0" w:color="auto"/>
        <w:bottom w:val="none" w:sz="0" w:space="0" w:color="auto"/>
        <w:right w:val="none" w:sz="0" w:space="0" w:color="auto"/>
      </w:divBdr>
    </w:div>
    <w:div w:id="2063406508">
      <w:bodyDiv w:val="1"/>
      <w:marLeft w:val="0"/>
      <w:marRight w:val="0"/>
      <w:marTop w:val="0"/>
      <w:marBottom w:val="0"/>
      <w:divBdr>
        <w:top w:val="none" w:sz="0" w:space="0" w:color="auto"/>
        <w:left w:val="none" w:sz="0" w:space="0" w:color="auto"/>
        <w:bottom w:val="none" w:sz="0" w:space="0" w:color="auto"/>
        <w:right w:val="none" w:sz="0" w:space="0" w:color="auto"/>
      </w:divBdr>
    </w:div>
    <w:div w:id="2066030525">
      <w:bodyDiv w:val="1"/>
      <w:marLeft w:val="0"/>
      <w:marRight w:val="0"/>
      <w:marTop w:val="0"/>
      <w:marBottom w:val="0"/>
      <w:divBdr>
        <w:top w:val="none" w:sz="0" w:space="0" w:color="auto"/>
        <w:left w:val="none" w:sz="0" w:space="0" w:color="auto"/>
        <w:bottom w:val="none" w:sz="0" w:space="0" w:color="auto"/>
        <w:right w:val="none" w:sz="0" w:space="0" w:color="auto"/>
      </w:divBdr>
    </w:div>
    <w:div w:id="2077967835">
      <w:bodyDiv w:val="1"/>
      <w:marLeft w:val="0"/>
      <w:marRight w:val="0"/>
      <w:marTop w:val="0"/>
      <w:marBottom w:val="0"/>
      <w:divBdr>
        <w:top w:val="none" w:sz="0" w:space="0" w:color="auto"/>
        <w:left w:val="none" w:sz="0" w:space="0" w:color="auto"/>
        <w:bottom w:val="none" w:sz="0" w:space="0" w:color="auto"/>
        <w:right w:val="none" w:sz="0" w:space="0" w:color="auto"/>
      </w:divBdr>
    </w:div>
    <w:div w:id="2095469485">
      <w:bodyDiv w:val="1"/>
      <w:marLeft w:val="0"/>
      <w:marRight w:val="0"/>
      <w:marTop w:val="0"/>
      <w:marBottom w:val="0"/>
      <w:divBdr>
        <w:top w:val="none" w:sz="0" w:space="0" w:color="auto"/>
        <w:left w:val="none" w:sz="0" w:space="0" w:color="auto"/>
        <w:bottom w:val="none" w:sz="0" w:space="0" w:color="auto"/>
        <w:right w:val="none" w:sz="0" w:space="0" w:color="auto"/>
      </w:divBdr>
    </w:div>
    <w:div w:id="2098362915">
      <w:bodyDiv w:val="1"/>
      <w:marLeft w:val="0"/>
      <w:marRight w:val="0"/>
      <w:marTop w:val="0"/>
      <w:marBottom w:val="0"/>
      <w:divBdr>
        <w:top w:val="none" w:sz="0" w:space="0" w:color="auto"/>
        <w:left w:val="none" w:sz="0" w:space="0" w:color="auto"/>
        <w:bottom w:val="none" w:sz="0" w:space="0" w:color="auto"/>
        <w:right w:val="none" w:sz="0" w:space="0" w:color="auto"/>
      </w:divBdr>
    </w:div>
    <w:div w:id="2107312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7.bin"/><Relationship Id="rId170" Type="http://schemas.openxmlformats.org/officeDocument/2006/relationships/image" Target="media/image82.wmf"/><Relationship Id="rId268" Type="http://schemas.openxmlformats.org/officeDocument/2006/relationships/image" Target="media/image135.png"/><Relationship Id="rId475" Type="http://schemas.openxmlformats.org/officeDocument/2006/relationships/oleObject" Target="embeddings/oleObject227.bin"/><Relationship Id="rId682" Type="http://schemas.openxmlformats.org/officeDocument/2006/relationships/oleObject" Target="embeddings/oleObject331.bin"/><Relationship Id="rId128" Type="http://schemas.openxmlformats.org/officeDocument/2006/relationships/image" Target="media/image61.wmf"/><Relationship Id="rId335" Type="http://schemas.openxmlformats.org/officeDocument/2006/relationships/image" Target="media/image169.wmf"/><Relationship Id="rId542" Type="http://schemas.openxmlformats.org/officeDocument/2006/relationships/image" Target="media/image274.wmf"/><Relationship Id="rId987" Type="http://schemas.openxmlformats.org/officeDocument/2006/relationships/image" Target="media/image445.wmf"/><Relationship Id="rId1172" Type="http://schemas.openxmlformats.org/officeDocument/2006/relationships/image" Target="media/image509.png"/><Relationship Id="rId402" Type="http://schemas.openxmlformats.org/officeDocument/2006/relationships/oleObject" Target="embeddings/oleObject192.bin"/><Relationship Id="rId847" Type="http://schemas.openxmlformats.org/officeDocument/2006/relationships/oleObject" Target="embeddings/oleObject430.bin"/><Relationship Id="rId1032" Type="http://schemas.openxmlformats.org/officeDocument/2006/relationships/image" Target="media/image454.wmf"/><Relationship Id="rId707" Type="http://schemas.openxmlformats.org/officeDocument/2006/relationships/image" Target="media/image356.wmf"/><Relationship Id="rId914" Type="http://schemas.openxmlformats.org/officeDocument/2006/relationships/oleObject" Target="embeddings/oleObject476.bin"/><Relationship Id="rId1337" Type="http://schemas.openxmlformats.org/officeDocument/2006/relationships/oleObject" Target="embeddings/oleObject739.bin"/><Relationship Id="rId43" Type="http://schemas.openxmlformats.org/officeDocument/2006/relationships/oleObject" Target="embeddings/oleObject18.bin"/><Relationship Id="rId1404" Type="http://schemas.openxmlformats.org/officeDocument/2006/relationships/oleObject" Target="embeddings/oleObject785.bin"/><Relationship Id="rId192" Type="http://schemas.openxmlformats.org/officeDocument/2006/relationships/image" Target="media/image92.wmf"/><Relationship Id="rId497" Type="http://schemas.openxmlformats.org/officeDocument/2006/relationships/oleObject" Target="embeddings/oleObject238.bin"/><Relationship Id="rId357" Type="http://schemas.openxmlformats.org/officeDocument/2006/relationships/image" Target="media/image180.wmf"/><Relationship Id="rId1194" Type="http://schemas.openxmlformats.org/officeDocument/2006/relationships/oleObject" Target="embeddings/oleObject664.bin"/><Relationship Id="rId217" Type="http://schemas.openxmlformats.org/officeDocument/2006/relationships/oleObject" Target="embeddings/oleObject106.bin"/><Relationship Id="rId564" Type="http://schemas.openxmlformats.org/officeDocument/2006/relationships/image" Target="media/image285.wmf"/><Relationship Id="rId771" Type="http://schemas.openxmlformats.org/officeDocument/2006/relationships/oleObject" Target="embeddings/oleObject384.bin"/><Relationship Id="rId869" Type="http://schemas.openxmlformats.org/officeDocument/2006/relationships/image" Target="media/image414.wmf"/><Relationship Id="rId424" Type="http://schemas.openxmlformats.org/officeDocument/2006/relationships/image" Target="media/image214.wmf"/><Relationship Id="rId631" Type="http://schemas.openxmlformats.org/officeDocument/2006/relationships/oleObject" Target="embeddings/oleObject305.bin"/><Relationship Id="rId729" Type="http://schemas.openxmlformats.org/officeDocument/2006/relationships/image" Target="media/image366.wmf"/><Relationship Id="rId1054" Type="http://schemas.openxmlformats.org/officeDocument/2006/relationships/oleObject" Target="embeddings/oleObject584.bin"/><Relationship Id="rId1261" Type="http://schemas.openxmlformats.org/officeDocument/2006/relationships/oleObject" Target="embeddings/oleObject697.bin"/><Relationship Id="rId1359" Type="http://schemas.openxmlformats.org/officeDocument/2006/relationships/oleObject" Target="embeddings/oleObject754.bin"/><Relationship Id="rId936" Type="http://schemas.openxmlformats.org/officeDocument/2006/relationships/image" Target="media/image435.wmf"/><Relationship Id="rId1121" Type="http://schemas.openxmlformats.org/officeDocument/2006/relationships/image" Target="media/image485.wmf"/><Relationship Id="rId1219" Type="http://schemas.openxmlformats.org/officeDocument/2006/relationships/oleObject" Target="embeddings/oleObject676.bin"/><Relationship Id="rId65" Type="http://schemas.openxmlformats.org/officeDocument/2006/relationships/oleObject" Target="embeddings/oleObject29.bin"/><Relationship Id="rId1426" Type="http://schemas.openxmlformats.org/officeDocument/2006/relationships/hyperlink" Target="https://technology.snauka.ru/2013/07/2138" TargetMode="External"/><Relationship Id="rId281" Type="http://schemas.openxmlformats.org/officeDocument/2006/relationships/image" Target="media/image142.wmf"/><Relationship Id="rId141" Type="http://schemas.openxmlformats.org/officeDocument/2006/relationships/oleObject" Target="embeddings/oleObject67.bin"/><Relationship Id="rId379" Type="http://schemas.openxmlformats.org/officeDocument/2006/relationships/image" Target="media/image191.wmf"/><Relationship Id="rId586" Type="http://schemas.openxmlformats.org/officeDocument/2006/relationships/image" Target="media/image296.wmf"/><Relationship Id="rId793" Type="http://schemas.openxmlformats.org/officeDocument/2006/relationships/image" Target="media/image386.wmf"/><Relationship Id="rId7" Type="http://schemas.openxmlformats.org/officeDocument/2006/relationships/endnotes" Target="endnotes.xml"/><Relationship Id="rId239" Type="http://schemas.openxmlformats.org/officeDocument/2006/relationships/oleObject" Target="embeddings/oleObject117.bin"/><Relationship Id="rId446" Type="http://schemas.openxmlformats.org/officeDocument/2006/relationships/oleObject" Target="embeddings/oleObject213.bin"/><Relationship Id="rId653" Type="http://schemas.openxmlformats.org/officeDocument/2006/relationships/oleObject" Target="embeddings/oleObject316.bin"/><Relationship Id="rId1076" Type="http://schemas.openxmlformats.org/officeDocument/2006/relationships/oleObject" Target="embeddings/oleObject601.bin"/><Relationship Id="rId1283" Type="http://schemas.openxmlformats.org/officeDocument/2006/relationships/oleObject" Target="embeddings/oleObject708.bin"/><Relationship Id="rId306" Type="http://schemas.openxmlformats.org/officeDocument/2006/relationships/oleObject" Target="embeddings/oleObject144.bin"/><Relationship Id="rId860" Type="http://schemas.openxmlformats.org/officeDocument/2006/relationships/image" Target="media/image412.wmf"/><Relationship Id="rId958" Type="http://schemas.openxmlformats.org/officeDocument/2006/relationships/oleObject" Target="embeddings/oleObject508.bin"/><Relationship Id="rId1143" Type="http://schemas.openxmlformats.org/officeDocument/2006/relationships/image" Target="media/image493.wmf"/><Relationship Id="rId87" Type="http://schemas.openxmlformats.org/officeDocument/2006/relationships/oleObject" Target="embeddings/oleObject40.bin"/><Relationship Id="rId513" Type="http://schemas.openxmlformats.org/officeDocument/2006/relationships/oleObject" Target="embeddings/oleObject246.bin"/><Relationship Id="rId720" Type="http://schemas.openxmlformats.org/officeDocument/2006/relationships/oleObject" Target="embeddings/oleObject351.bin"/><Relationship Id="rId818" Type="http://schemas.openxmlformats.org/officeDocument/2006/relationships/oleObject" Target="embeddings/oleObject412.bin"/><Relationship Id="rId1350" Type="http://schemas.openxmlformats.org/officeDocument/2006/relationships/image" Target="media/image585.png"/><Relationship Id="rId1448" Type="http://schemas.openxmlformats.org/officeDocument/2006/relationships/image" Target="media/image619.png"/><Relationship Id="rId1003" Type="http://schemas.openxmlformats.org/officeDocument/2006/relationships/oleObject" Target="embeddings/oleObject541.bin"/><Relationship Id="rId1210" Type="http://schemas.openxmlformats.org/officeDocument/2006/relationships/image" Target="media/image523.png"/><Relationship Id="rId1308" Type="http://schemas.openxmlformats.org/officeDocument/2006/relationships/image" Target="media/image571.wmf"/><Relationship Id="rId14" Type="http://schemas.openxmlformats.org/officeDocument/2006/relationships/image" Target="media/image4.wmf"/><Relationship Id="rId163" Type="http://schemas.openxmlformats.org/officeDocument/2006/relationships/oleObject" Target="embeddings/oleObject78.bin"/><Relationship Id="rId370" Type="http://schemas.openxmlformats.org/officeDocument/2006/relationships/oleObject" Target="embeddings/oleObject176.bin"/><Relationship Id="rId230" Type="http://schemas.openxmlformats.org/officeDocument/2006/relationships/image" Target="media/image111.wmf"/><Relationship Id="rId468" Type="http://schemas.openxmlformats.org/officeDocument/2006/relationships/image" Target="media/image237.wmf"/><Relationship Id="rId675" Type="http://schemas.openxmlformats.org/officeDocument/2006/relationships/image" Target="media/image340.wmf"/><Relationship Id="rId882" Type="http://schemas.openxmlformats.org/officeDocument/2006/relationships/oleObject" Target="embeddings/oleObject455.bin"/><Relationship Id="rId1098" Type="http://schemas.openxmlformats.org/officeDocument/2006/relationships/oleObject" Target="embeddings/oleObject609.bin"/><Relationship Id="rId328" Type="http://schemas.openxmlformats.org/officeDocument/2006/relationships/oleObject" Target="embeddings/oleObject155.bin"/><Relationship Id="rId535" Type="http://schemas.openxmlformats.org/officeDocument/2006/relationships/image" Target="media/image271.wmf"/><Relationship Id="rId742" Type="http://schemas.openxmlformats.org/officeDocument/2006/relationships/oleObject" Target="embeddings/oleObject365.bin"/><Relationship Id="rId1165" Type="http://schemas.openxmlformats.org/officeDocument/2006/relationships/image" Target="media/image505.jpeg"/><Relationship Id="rId1372" Type="http://schemas.openxmlformats.org/officeDocument/2006/relationships/oleObject" Target="embeddings/oleObject762.bin"/><Relationship Id="rId602" Type="http://schemas.openxmlformats.org/officeDocument/2006/relationships/image" Target="media/image304.wmf"/><Relationship Id="rId1025" Type="http://schemas.openxmlformats.org/officeDocument/2006/relationships/oleObject" Target="embeddings/oleObject559.bin"/><Relationship Id="rId1232" Type="http://schemas.openxmlformats.org/officeDocument/2006/relationships/image" Target="media/image536.wmf"/><Relationship Id="rId907" Type="http://schemas.openxmlformats.org/officeDocument/2006/relationships/chart" Target="charts/chart3.xml"/><Relationship Id="rId36" Type="http://schemas.openxmlformats.org/officeDocument/2006/relationships/image" Target="media/image15.wmf"/><Relationship Id="rId185" Type="http://schemas.openxmlformats.org/officeDocument/2006/relationships/image" Target="media/image89.wmf"/><Relationship Id="rId392" Type="http://schemas.openxmlformats.org/officeDocument/2006/relationships/oleObject" Target="embeddings/oleObject187.bin"/><Relationship Id="rId697" Type="http://schemas.openxmlformats.org/officeDocument/2006/relationships/image" Target="media/image351.wmf"/><Relationship Id="rId252" Type="http://schemas.openxmlformats.org/officeDocument/2006/relationships/image" Target="media/image121.png"/><Relationship Id="rId1187" Type="http://schemas.openxmlformats.org/officeDocument/2006/relationships/image" Target="media/image515.wmf"/><Relationship Id="rId112" Type="http://schemas.openxmlformats.org/officeDocument/2006/relationships/image" Target="media/image53.wmf"/><Relationship Id="rId557" Type="http://schemas.openxmlformats.org/officeDocument/2006/relationships/oleObject" Target="embeddings/oleObject268.bin"/><Relationship Id="rId764" Type="http://schemas.openxmlformats.org/officeDocument/2006/relationships/oleObject" Target="embeddings/oleObject379.bin"/><Relationship Id="rId971" Type="http://schemas.openxmlformats.org/officeDocument/2006/relationships/oleObject" Target="embeddings/oleObject516.bin"/><Relationship Id="rId1394" Type="http://schemas.openxmlformats.org/officeDocument/2006/relationships/oleObject" Target="embeddings/oleObject775.bin"/><Relationship Id="rId417" Type="http://schemas.openxmlformats.org/officeDocument/2006/relationships/oleObject" Target="embeddings/oleObject199.bin"/><Relationship Id="rId624" Type="http://schemas.openxmlformats.org/officeDocument/2006/relationships/image" Target="media/image315.wmf"/><Relationship Id="rId831" Type="http://schemas.openxmlformats.org/officeDocument/2006/relationships/image" Target="media/image404.wmf"/><Relationship Id="rId1047" Type="http://schemas.openxmlformats.org/officeDocument/2006/relationships/oleObject" Target="embeddings/oleObject577.bin"/><Relationship Id="rId1254" Type="http://schemas.openxmlformats.org/officeDocument/2006/relationships/image" Target="media/image547.wmf"/><Relationship Id="rId1461" Type="http://schemas.openxmlformats.org/officeDocument/2006/relationships/image" Target="media/image632.png"/><Relationship Id="rId929" Type="http://schemas.openxmlformats.org/officeDocument/2006/relationships/oleObject" Target="embeddings/oleObject487.bin"/><Relationship Id="rId1114" Type="http://schemas.openxmlformats.org/officeDocument/2006/relationships/image" Target="media/image483.wmf"/><Relationship Id="rId1321" Type="http://schemas.openxmlformats.org/officeDocument/2006/relationships/oleObject" Target="embeddings/oleObject730.bin"/><Relationship Id="rId58" Type="http://schemas.openxmlformats.org/officeDocument/2006/relationships/image" Target="media/image26.wmf"/><Relationship Id="rId1419" Type="http://schemas.openxmlformats.org/officeDocument/2006/relationships/hyperlink" Target="https://www.sciencedirect.com/science/article/abs/pii/S0892687506003153" TargetMode="External"/><Relationship Id="rId274" Type="http://schemas.openxmlformats.org/officeDocument/2006/relationships/oleObject" Target="embeddings/oleObject127.bin"/><Relationship Id="rId481" Type="http://schemas.openxmlformats.org/officeDocument/2006/relationships/oleObject" Target="embeddings/oleObject230.bin"/><Relationship Id="rId134" Type="http://schemas.openxmlformats.org/officeDocument/2006/relationships/image" Target="media/image64.wmf"/><Relationship Id="rId579" Type="http://schemas.openxmlformats.org/officeDocument/2006/relationships/oleObject" Target="embeddings/oleObject279.bin"/><Relationship Id="rId786" Type="http://schemas.openxmlformats.org/officeDocument/2006/relationships/oleObject" Target="embeddings/oleObject396.bin"/><Relationship Id="rId993" Type="http://schemas.openxmlformats.org/officeDocument/2006/relationships/image" Target="media/image448.wmf"/><Relationship Id="rId341" Type="http://schemas.openxmlformats.org/officeDocument/2006/relationships/image" Target="media/image172.wmf"/><Relationship Id="rId439" Type="http://schemas.openxmlformats.org/officeDocument/2006/relationships/image" Target="media/image222.wmf"/><Relationship Id="rId646" Type="http://schemas.openxmlformats.org/officeDocument/2006/relationships/image" Target="media/image326.wmf"/><Relationship Id="rId1069" Type="http://schemas.openxmlformats.org/officeDocument/2006/relationships/oleObject" Target="embeddings/oleObject594.bin"/><Relationship Id="rId1276" Type="http://schemas.openxmlformats.org/officeDocument/2006/relationships/image" Target="media/image558.wmf"/><Relationship Id="rId201" Type="http://schemas.openxmlformats.org/officeDocument/2006/relationships/oleObject" Target="embeddings/oleObject98.bin"/><Relationship Id="rId506" Type="http://schemas.openxmlformats.org/officeDocument/2006/relationships/image" Target="media/image256.wmf"/><Relationship Id="rId853" Type="http://schemas.openxmlformats.org/officeDocument/2006/relationships/oleObject" Target="embeddings/oleObject434.bin"/><Relationship Id="rId1136" Type="http://schemas.openxmlformats.org/officeDocument/2006/relationships/image" Target="media/image491.wmf"/><Relationship Id="rId713" Type="http://schemas.openxmlformats.org/officeDocument/2006/relationships/oleObject" Target="embeddings/oleObject347.bin"/><Relationship Id="rId920" Type="http://schemas.openxmlformats.org/officeDocument/2006/relationships/image" Target="media/image430.wmf"/><Relationship Id="rId1343" Type="http://schemas.openxmlformats.org/officeDocument/2006/relationships/oleObject" Target="embeddings/oleObject744.bin"/><Relationship Id="rId1203" Type="http://schemas.openxmlformats.org/officeDocument/2006/relationships/oleObject" Target="embeddings/oleObject671.bin"/><Relationship Id="rId1410" Type="http://schemas.openxmlformats.org/officeDocument/2006/relationships/oleObject" Target="embeddings/oleObject791.bin"/><Relationship Id="rId296" Type="http://schemas.openxmlformats.org/officeDocument/2006/relationships/oleObject" Target="embeddings/oleObject139.bin"/><Relationship Id="rId156" Type="http://schemas.openxmlformats.org/officeDocument/2006/relationships/image" Target="media/image75.wmf"/><Relationship Id="rId363" Type="http://schemas.openxmlformats.org/officeDocument/2006/relationships/image" Target="media/image183.wmf"/><Relationship Id="rId570" Type="http://schemas.openxmlformats.org/officeDocument/2006/relationships/image" Target="media/image288.wmf"/><Relationship Id="rId223" Type="http://schemas.openxmlformats.org/officeDocument/2006/relationships/oleObject" Target="embeddings/oleObject109.bin"/><Relationship Id="rId430" Type="http://schemas.openxmlformats.org/officeDocument/2006/relationships/image" Target="media/image217.wmf"/><Relationship Id="rId668" Type="http://schemas.openxmlformats.org/officeDocument/2006/relationships/oleObject" Target="embeddings/oleObject324.bin"/><Relationship Id="rId875" Type="http://schemas.openxmlformats.org/officeDocument/2006/relationships/image" Target="media/image416.wmf"/><Relationship Id="rId1060" Type="http://schemas.openxmlformats.org/officeDocument/2006/relationships/oleObject" Target="embeddings/oleObject588.bin"/><Relationship Id="rId1298" Type="http://schemas.openxmlformats.org/officeDocument/2006/relationships/oleObject" Target="embeddings/oleObject717.bin"/><Relationship Id="rId528" Type="http://schemas.openxmlformats.org/officeDocument/2006/relationships/oleObject" Target="embeddings/oleObject253.bin"/><Relationship Id="rId735" Type="http://schemas.openxmlformats.org/officeDocument/2006/relationships/oleObject" Target="embeddings/oleObject359.bin"/><Relationship Id="rId942" Type="http://schemas.openxmlformats.org/officeDocument/2006/relationships/oleObject" Target="embeddings/oleObject495.bin"/><Relationship Id="rId1158" Type="http://schemas.openxmlformats.org/officeDocument/2006/relationships/oleObject" Target="embeddings/oleObject644.bin"/><Relationship Id="rId1365" Type="http://schemas.openxmlformats.org/officeDocument/2006/relationships/oleObject" Target="embeddings/oleObject758.bin"/><Relationship Id="rId1018" Type="http://schemas.openxmlformats.org/officeDocument/2006/relationships/oleObject" Target="embeddings/oleObject553.bin"/><Relationship Id="rId1225" Type="http://schemas.openxmlformats.org/officeDocument/2006/relationships/oleObject" Target="embeddings/oleObject679.bin"/><Relationship Id="rId1432" Type="http://schemas.openxmlformats.org/officeDocument/2006/relationships/hyperlink" Target="https://sng1lib.org/g/%D0%98%D0%BB%D1%8C%D0%B8%D0%BD%20%D0%90.%D0%A1." TargetMode="External"/><Relationship Id="rId71" Type="http://schemas.openxmlformats.org/officeDocument/2006/relationships/oleObject" Target="embeddings/oleObject32.bin"/><Relationship Id="rId802" Type="http://schemas.openxmlformats.org/officeDocument/2006/relationships/oleObject" Target="embeddings/oleObject404.bin"/><Relationship Id="rId29" Type="http://schemas.openxmlformats.org/officeDocument/2006/relationships/oleObject" Target="embeddings/oleObject11.bin"/><Relationship Id="rId178" Type="http://schemas.openxmlformats.org/officeDocument/2006/relationships/image" Target="media/image86.wmf"/><Relationship Id="rId385" Type="http://schemas.openxmlformats.org/officeDocument/2006/relationships/image" Target="media/image194.wmf"/><Relationship Id="rId592" Type="http://schemas.openxmlformats.org/officeDocument/2006/relationships/image" Target="media/image299.wmf"/><Relationship Id="rId245" Type="http://schemas.openxmlformats.org/officeDocument/2006/relationships/image" Target="media/image118.wmf"/><Relationship Id="rId452" Type="http://schemas.openxmlformats.org/officeDocument/2006/relationships/oleObject" Target="embeddings/oleObject216.bin"/><Relationship Id="rId897" Type="http://schemas.openxmlformats.org/officeDocument/2006/relationships/image" Target="media/image422.wmf"/><Relationship Id="rId1082" Type="http://schemas.openxmlformats.org/officeDocument/2006/relationships/image" Target="media/image464.wmf"/><Relationship Id="rId105" Type="http://schemas.openxmlformats.org/officeDocument/2006/relationships/oleObject" Target="embeddings/oleObject49.bin"/><Relationship Id="rId312" Type="http://schemas.openxmlformats.org/officeDocument/2006/relationships/oleObject" Target="embeddings/oleObject147.bin"/><Relationship Id="rId757" Type="http://schemas.openxmlformats.org/officeDocument/2006/relationships/image" Target="media/image375.wmf"/><Relationship Id="rId964" Type="http://schemas.openxmlformats.org/officeDocument/2006/relationships/oleObject" Target="embeddings/oleObject511.bin"/><Relationship Id="rId1387" Type="http://schemas.openxmlformats.org/officeDocument/2006/relationships/image" Target="media/image602.wmf"/><Relationship Id="rId93" Type="http://schemas.openxmlformats.org/officeDocument/2006/relationships/oleObject" Target="embeddings/oleObject43.bin"/><Relationship Id="rId617" Type="http://schemas.openxmlformats.org/officeDocument/2006/relationships/oleObject" Target="embeddings/oleObject298.bin"/><Relationship Id="rId824" Type="http://schemas.openxmlformats.org/officeDocument/2006/relationships/oleObject" Target="embeddings/oleObject415.bin"/><Relationship Id="rId1247" Type="http://schemas.openxmlformats.org/officeDocument/2006/relationships/oleObject" Target="embeddings/oleObject690.bin"/><Relationship Id="rId1454" Type="http://schemas.openxmlformats.org/officeDocument/2006/relationships/image" Target="media/image625.png"/><Relationship Id="rId1107" Type="http://schemas.openxmlformats.org/officeDocument/2006/relationships/image" Target="media/image479.png"/><Relationship Id="rId1314" Type="http://schemas.openxmlformats.org/officeDocument/2006/relationships/image" Target="media/image574.wmf"/><Relationship Id="rId20" Type="http://schemas.openxmlformats.org/officeDocument/2006/relationships/image" Target="media/image7.wmf"/><Relationship Id="rId267" Type="http://schemas.openxmlformats.org/officeDocument/2006/relationships/image" Target="media/image134.png"/><Relationship Id="rId474" Type="http://schemas.openxmlformats.org/officeDocument/2006/relationships/image" Target="media/image240.wmf"/><Relationship Id="rId127" Type="http://schemas.openxmlformats.org/officeDocument/2006/relationships/oleObject" Target="embeddings/oleObject60.bin"/><Relationship Id="rId681" Type="http://schemas.openxmlformats.org/officeDocument/2006/relationships/image" Target="media/image343.wmf"/><Relationship Id="rId779" Type="http://schemas.openxmlformats.org/officeDocument/2006/relationships/oleObject" Target="embeddings/oleObject391.bin"/><Relationship Id="rId986" Type="http://schemas.openxmlformats.org/officeDocument/2006/relationships/oleObject" Target="embeddings/oleObject529.bin"/><Relationship Id="rId334" Type="http://schemas.openxmlformats.org/officeDocument/2006/relationships/oleObject" Target="embeddings/oleObject158.bin"/><Relationship Id="rId541" Type="http://schemas.openxmlformats.org/officeDocument/2006/relationships/oleObject" Target="embeddings/oleObject260.bin"/><Relationship Id="rId639" Type="http://schemas.openxmlformats.org/officeDocument/2006/relationships/oleObject" Target="embeddings/oleObject309.bin"/><Relationship Id="rId1171" Type="http://schemas.openxmlformats.org/officeDocument/2006/relationships/image" Target="media/image508.png"/><Relationship Id="rId1269" Type="http://schemas.openxmlformats.org/officeDocument/2006/relationships/oleObject" Target="embeddings/oleObject701.bin"/><Relationship Id="rId401" Type="http://schemas.openxmlformats.org/officeDocument/2006/relationships/image" Target="media/image202.wmf"/><Relationship Id="rId846" Type="http://schemas.openxmlformats.org/officeDocument/2006/relationships/oleObject" Target="embeddings/oleObject429.bin"/><Relationship Id="rId1031" Type="http://schemas.openxmlformats.org/officeDocument/2006/relationships/oleObject" Target="embeddings/oleObject564.bin"/><Relationship Id="rId1129" Type="http://schemas.openxmlformats.org/officeDocument/2006/relationships/image" Target="media/image488.wmf"/><Relationship Id="rId706" Type="http://schemas.openxmlformats.org/officeDocument/2006/relationships/oleObject" Target="embeddings/oleObject343.bin"/><Relationship Id="rId913" Type="http://schemas.openxmlformats.org/officeDocument/2006/relationships/image" Target="media/image427.wmf"/><Relationship Id="rId1336" Type="http://schemas.openxmlformats.org/officeDocument/2006/relationships/oleObject" Target="embeddings/oleObject738.bin"/><Relationship Id="rId42" Type="http://schemas.openxmlformats.org/officeDocument/2006/relationships/image" Target="media/image18.wmf"/><Relationship Id="rId1403" Type="http://schemas.openxmlformats.org/officeDocument/2006/relationships/oleObject" Target="embeddings/oleObject784.bin"/><Relationship Id="rId191" Type="http://schemas.openxmlformats.org/officeDocument/2006/relationships/oleObject" Target="embeddings/oleObject93.bin"/><Relationship Id="rId289" Type="http://schemas.openxmlformats.org/officeDocument/2006/relationships/image" Target="media/image146.wmf"/><Relationship Id="rId496" Type="http://schemas.openxmlformats.org/officeDocument/2006/relationships/image" Target="media/image251.wmf"/><Relationship Id="rId149" Type="http://schemas.openxmlformats.org/officeDocument/2006/relationships/oleObject" Target="embeddings/oleObject71.bin"/><Relationship Id="rId356" Type="http://schemas.openxmlformats.org/officeDocument/2006/relationships/oleObject" Target="embeddings/oleObject169.bin"/><Relationship Id="rId563" Type="http://schemas.openxmlformats.org/officeDocument/2006/relationships/oleObject" Target="embeddings/oleObject271.bin"/><Relationship Id="rId770" Type="http://schemas.openxmlformats.org/officeDocument/2006/relationships/oleObject" Target="embeddings/oleObject383.bin"/><Relationship Id="rId1193" Type="http://schemas.openxmlformats.org/officeDocument/2006/relationships/image" Target="media/image516.wmf"/><Relationship Id="rId216" Type="http://schemas.openxmlformats.org/officeDocument/2006/relationships/image" Target="media/image104.wmf"/><Relationship Id="rId423" Type="http://schemas.openxmlformats.org/officeDocument/2006/relationships/oleObject" Target="embeddings/oleObject202.bin"/><Relationship Id="rId868" Type="http://schemas.openxmlformats.org/officeDocument/2006/relationships/oleObject" Target="embeddings/oleObject446.bin"/><Relationship Id="rId1053" Type="http://schemas.openxmlformats.org/officeDocument/2006/relationships/oleObject" Target="embeddings/oleObject583.bin"/><Relationship Id="rId1260" Type="http://schemas.openxmlformats.org/officeDocument/2006/relationships/image" Target="media/image550.wmf"/><Relationship Id="rId630" Type="http://schemas.openxmlformats.org/officeDocument/2006/relationships/image" Target="media/image318.wmf"/><Relationship Id="rId728" Type="http://schemas.openxmlformats.org/officeDocument/2006/relationships/oleObject" Target="embeddings/oleObject355.bin"/><Relationship Id="rId935" Type="http://schemas.openxmlformats.org/officeDocument/2006/relationships/oleObject" Target="embeddings/oleObject490.bin"/><Relationship Id="rId1358" Type="http://schemas.openxmlformats.org/officeDocument/2006/relationships/image" Target="media/image590.wmf"/><Relationship Id="rId64" Type="http://schemas.openxmlformats.org/officeDocument/2006/relationships/image" Target="media/image29.wmf"/><Relationship Id="rId1120" Type="http://schemas.openxmlformats.org/officeDocument/2006/relationships/oleObject" Target="embeddings/oleObject622.bin"/><Relationship Id="rId1218" Type="http://schemas.openxmlformats.org/officeDocument/2006/relationships/image" Target="media/image529.wmf"/><Relationship Id="rId1425" Type="http://schemas.openxmlformats.org/officeDocument/2006/relationships/hyperlink" Target="http://vestnik.magtu.ru/arkhiv-nomerov/46-arkhiv-nomerov/3-51-sentyabr-2015-g/545-kozyr-a-v-kutlubaev-i-m-popova-t-m-pytalev-i-a-imitatsionnoe-modelirovanie-protsessa-dvizheniya-melyushchikh-tel-v-barabannoj-sharovoj-melnitse.html" TargetMode="External"/><Relationship Id="rId280" Type="http://schemas.openxmlformats.org/officeDocument/2006/relationships/oleObject" Target="embeddings/oleObject131.bin"/><Relationship Id="rId140" Type="http://schemas.openxmlformats.org/officeDocument/2006/relationships/image" Target="media/image67.wmf"/><Relationship Id="rId378" Type="http://schemas.openxmlformats.org/officeDocument/2006/relationships/oleObject" Target="embeddings/oleObject180.bin"/><Relationship Id="rId585" Type="http://schemas.openxmlformats.org/officeDocument/2006/relationships/oleObject" Target="embeddings/oleObject282.bin"/><Relationship Id="rId792" Type="http://schemas.openxmlformats.org/officeDocument/2006/relationships/oleObject" Target="embeddings/oleObject399.bin"/><Relationship Id="rId6" Type="http://schemas.openxmlformats.org/officeDocument/2006/relationships/footnotes" Target="footnotes.xml"/><Relationship Id="rId238" Type="http://schemas.openxmlformats.org/officeDocument/2006/relationships/image" Target="media/image115.wmf"/><Relationship Id="rId445" Type="http://schemas.openxmlformats.org/officeDocument/2006/relationships/image" Target="media/image225.wmf"/><Relationship Id="rId652" Type="http://schemas.openxmlformats.org/officeDocument/2006/relationships/image" Target="media/image329.wmf"/><Relationship Id="rId1075" Type="http://schemas.openxmlformats.org/officeDocument/2006/relationships/oleObject" Target="embeddings/oleObject600.bin"/><Relationship Id="rId1282" Type="http://schemas.openxmlformats.org/officeDocument/2006/relationships/image" Target="media/image561.wmf"/><Relationship Id="rId305" Type="http://schemas.openxmlformats.org/officeDocument/2006/relationships/image" Target="media/image154.wmf"/><Relationship Id="rId512" Type="http://schemas.openxmlformats.org/officeDocument/2006/relationships/image" Target="media/image259.wmf"/><Relationship Id="rId957" Type="http://schemas.openxmlformats.org/officeDocument/2006/relationships/oleObject" Target="embeddings/oleObject507.bin"/><Relationship Id="rId1142" Type="http://schemas.openxmlformats.org/officeDocument/2006/relationships/oleObject" Target="embeddings/oleObject636.bin"/><Relationship Id="rId86" Type="http://schemas.openxmlformats.org/officeDocument/2006/relationships/image" Target="media/image40.wmf"/><Relationship Id="rId817" Type="http://schemas.openxmlformats.org/officeDocument/2006/relationships/image" Target="media/image398.wmf"/><Relationship Id="rId1002" Type="http://schemas.openxmlformats.org/officeDocument/2006/relationships/oleObject" Target="embeddings/oleObject540.bin"/><Relationship Id="rId1447" Type="http://schemas.openxmlformats.org/officeDocument/2006/relationships/image" Target="media/image618.png"/><Relationship Id="rId1307" Type="http://schemas.openxmlformats.org/officeDocument/2006/relationships/oleObject" Target="embeddings/oleObject723.bin"/><Relationship Id="rId13" Type="http://schemas.openxmlformats.org/officeDocument/2006/relationships/oleObject" Target="embeddings/oleObject3.bin"/><Relationship Id="rId162" Type="http://schemas.openxmlformats.org/officeDocument/2006/relationships/image" Target="media/image78.wmf"/><Relationship Id="rId467" Type="http://schemas.openxmlformats.org/officeDocument/2006/relationships/oleObject" Target="embeddings/oleObject223.bin"/><Relationship Id="rId1097" Type="http://schemas.openxmlformats.org/officeDocument/2006/relationships/image" Target="media/image475.wmf"/><Relationship Id="rId674" Type="http://schemas.openxmlformats.org/officeDocument/2006/relationships/oleObject" Target="embeddings/oleObject327.bin"/><Relationship Id="rId881" Type="http://schemas.openxmlformats.org/officeDocument/2006/relationships/image" Target="media/image417.wmf"/><Relationship Id="rId979" Type="http://schemas.openxmlformats.org/officeDocument/2006/relationships/image" Target="media/image444.wmf"/><Relationship Id="rId327" Type="http://schemas.openxmlformats.org/officeDocument/2006/relationships/image" Target="media/image165.wmf"/><Relationship Id="rId534" Type="http://schemas.openxmlformats.org/officeDocument/2006/relationships/oleObject" Target="embeddings/oleObject256.bin"/><Relationship Id="rId741" Type="http://schemas.openxmlformats.org/officeDocument/2006/relationships/oleObject" Target="embeddings/oleObject364.bin"/><Relationship Id="rId839" Type="http://schemas.openxmlformats.org/officeDocument/2006/relationships/image" Target="media/image406.wmf"/><Relationship Id="rId1164" Type="http://schemas.openxmlformats.org/officeDocument/2006/relationships/image" Target="media/image504.jpeg"/><Relationship Id="rId1371" Type="http://schemas.openxmlformats.org/officeDocument/2006/relationships/oleObject" Target="embeddings/oleObject761.bin"/><Relationship Id="rId1469" Type="http://schemas.openxmlformats.org/officeDocument/2006/relationships/image" Target="media/image640.png"/><Relationship Id="rId601" Type="http://schemas.openxmlformats.org/officeDocument/2006/relationships/oleObject" Target="embeddings/oleObject290.bin"/><Relationship Id="rId1024" Type="http://schemas.openxmlformats.org/officeDocument/2006/relationships/oleObject" Target="embeddings/oleObject558.bin"/><Relationship Id="rId1231" Type="http://schemas.openxmlformats.org/officeDocument/2006/relationships/oleObject" Target="embeddings/oleObject682.bin"/><Relationship Id="rId906" Type="http://schemas.openxmlformats.org/officeDocument/2006/relationships/oleObject" Target="embeddings/oleObject472.bin"/><Relationship Id="rId1329" Type="http://schemas.openxmlformats.org/officeDocument/2006/relationships/image" Target="media/image581.wmf"/><Relationship Id="rId35" Type="http://schemas.openxmlformats.org/officeDocument/2006/relationships/oleObject" Target="embeddings/oleObject14.bin"/><Relationship Id="rId184" Type="http://schemas.openxmlformats.org/officeDocument/2006/relationships/oleObject" Target="embeddings/oleObject89.bin"/><Relationship Id="rId391" Type="http://schemas.openxmlformats.org/officeDocument/2006/relationships/image" Target="media/image197.wmf"/><Relationship Id="rId251" Type="http://schemas.openxmlformats.org/officeDocument/2006/relationships/image" Target="media/image120.png"/><Relationship Id="rId489" Type="http://schemas.openxmlformats.org/officeDocument/2006/relationships/oleObject" Target="embeddings/oleObject234.bin"/><Relationship Id="rId696" Type="http://schemas.openxmlformats.org/officeDocument/2006/relationships/oleObject" Target="embeddings/oleObject338.bin"/><Relationship Id="rId349" Type="http://schemas.openxmlformats.org/officeDocument/2006/relationships/oleObject" Target="embeddings/oleObject166.bin"/><Relationship Id="rId556" Type="http://schemas.openxmlformats.org/officeDocument/2006/relationships/image" Target="media/image281.wmf"/><Relationship Id="rId763" Type="http://schemas.openxmlformats.org/officeDocument/2006/relationships/image" Target="media/image377.png"/><Relationship Id="rId1186" Type="http://schemas.openxmlformats.org/officeDocument/2006/relationships/oleObject" Target="embeddings/oleObject658.bin"/><Relationship Id="rId1393" Type="http://schemas.openxmlformats.org/officeDocument/2006/relationships/oleObject" Target="embeddings/oleObject774.bin"/><Relationship Id="rId111" Type="http://schemas.openxmlformats.org/officeDocument/2006/relationships/oleObject" Target="embeddings/oleObject52.bin"/><Relationship Id="rId209" Type="http://schemas.openxmlformats.org/officeDocument/2006/relationships/oleObject" Target="embeddings/oleObject102.bin"/><Relationship Id="rId416" Type="http://schemas.openxmlformats.org/officeDocument/2006/relationships/image" Target="media/image210.wmf"/><Relationship Id="rId970" Type="http://schemas.openxmlformats.org/officeDocument/2006/relationships/oleObject" Target="embeddings/oleObject515.bin"/><Relationship Id="rId1046" Type="http://schemas.openxmlformats.org/officeDocument/2006/relationships/oleObject" Target="embeddings/oleObject576.bin"/><Relationship Id="rId1253" Type="http://schemas.openxmlformats.org/officeDocument/2006/relationships/oleObject" Target="embeddings/oleObject693.bin"/><Relationship Id="rId623" Type="http://schemas.openxmlformats.org/officeDocument/2006/relationships/oleObject" Target="embeddings/oleObject301.bin"/><Relationship Id="rId830" Type="http://schemas.openxmlformats.org/officeDocument/2006/relationships/oleObject" Target="embeddings/oleObject419.bin"/><Relationship Id="rId928" Type="http://schemas.openxmlformats.org/officeDocument/2006/relationships/oleObject" Target="embeddings/oleObject486.bin"/><Relationship Id="rId1460" Type="http://schemas.openxmlformats.org/officeDocument/2006/relationships/image" Target="media/image631.png"/><Relationship Id="rId57" Type="http://schemas.openxmlformats.org/officeDocument/2006/relationships/oleObject" Target="embeddings/oleObject25.bin"/><Relationship Id="rId1113" Type="http://schemas.openxmlformats.org/officeDocument/2006/relationships/oleObject" Target="embeddings/oleObject617.bin"/><Relationship Id="rId1320" Type="http://schemas.openxmlformats.org/officeDocument/2006/relationships/image" Target="media/image577.wmf"/><Relationship Id="rId1418" Type="http://schemas.openxmlformats.org/officeDocument/2006/relationships/oleObject" Target="embeddings/oleObject799.bin"/><Relationship Id="rId273" Type="http://schemas.openxmlformats.org/officeDocument/2006/relationships/image" Target="media/image139.wmf"/><Relationship Id="rId480" Type="http://schemas.openxmlformats.org/officeDocument/2006/relationships/image" Target="media/image243.wmf"/><Relationship Id="rId133" Type="http://schemas.openxmlformats.org/officeDocument/2006/relationships/oleObject" Target="embeddings/oleObject63.bin"/><Relationship Id="rId340" Type="http://schemas.openxmlformats.org/officeDocument/2006/relationships/oleObject" Target="embeddings/oleObject161.bin"/><Relationship Id="rId578" Type="http://schemas.openxmlformats.org/officeDocument/2006/relationships/image" Target="media/image292.wmf"/><Relationship Id="rId785" Type="http://schemas.openxmlformats.org/officeDocument/2006/relationships/image" Target="media/image382.wmf"/><Relationship Id="rId992" Type="http://schemas.openxmlformats.org/officeDocument/2006/relationships/oleObject" Target="embeddings/oleObject532.bin"/><Relationship Id="rId200" Type="http://schemas.openxmlformats.org/officeDocument/2006/relationships/image" Target="media/image96.wmf"/><Relationship Id="rId438" Type="http://schemas.openxmlformats.org/officeDocument/2006/relationships/oleObject" Target="embeddings/oleObject209.bin"/><Relationship Id="rId645" Type="http://schemas.openxmlformats.org/officeDocument/2006/relationships/oleObject" Target="embeddings/oleObject312.bin"/><Relationship Id="rId852" Type="http://schemas.openxmlformats.org/officeDocument/2006/relationships/image" Target="media/image410.wmf"/><Relationship Id="rId1068" Type="http://schemas.openxmlformats.org/officeDocument/2006/relationships/oleObject" Target="embeddings/oleObject593.bin"/><Relationship Id="rId1275" Type="http://schemas.openxmlformats.org/officeDocument/2006/relationships/oleObject" Target="embeddings/oleObject704.bin"/><Relationship Id="rId505" Type="http://schemas.openxmlformats.org/officeDocument/2006/relationships/oleObject" Target="embeddings/oleObject242.bin"/><Relationship Id="rId712" Type="http://schemas.openxmlformats.org/officeDocument/2006/relationships/oleObject" Target="embeddings/oleObject346.bin"/><Relationship Id="rId1135" Type="http://schemas.openxmlformats.org/officeDocument/2006/relationships/oleObject" Target="embeddings/oleObject631.bin"/><Relationship Id="rId1342" Type="http://schemas.openxmlformats.org/officeDocument/2006/relationships/oleObject" Target="embeddings/oleObject743.bin"/><Relationship Id="rId79" Type="http://schemas.openxmlformats.org/officeDocument/2006/relationships/oleObject" Target="embeddings/oleObject36.bin"/><Relationship Id="rId1202" Type="http://schemas.openxmlformats.org/officeDocument/2006/relationships/image" Target="media/image518.wmf"/><Relationship Id="rId295" Type="http://schemas.openxmlformats.org/officeDocument/2006/relationships/image" Target="media/image149.wmf"/><Relationship Id="rId155" Type="http://schemas.openxmlformats.org/officeDocument/2006/relationships/oleObject" Target="embeddings/oleObject74.bin"/><Relationship Id="rId362" Type="http://schemas.openxmlformats.org/officeDocument/2006/relationships/oleObject" Target="embeddings/oleObject172.bin"/><Relationship Id="rId1297" Type="http://schemas.openxmlformats.org/officeDocument/2006/relationships/image" Target="media/image567.wmf"/><Relationship Id="rId222" Type="http://schemas.openxmlformats.org/officeDocument/2006/relationships/image" Target="media/image107.wmf"/><Relationship Id="rId667" Type="http://schemas.openxmlformats.org/officeDocument/2006/relationships/image" Target="media/image336.wmf"/><Relationship Id="rId874" Type="http://schemas.openxmlformats.org/officeDocument/2006/relationships/chart" Target="charts/chart2.xml"/><Relationship Id="rId527" Type="http://schemas.openxmlformats.org/officeDocument/2006/relationships/image" Target="media/image267.wmf"/><Relationship Id="rId734" Type="http://schemas.openxmlformats.org/officeDocument/2006/relationships/image" Target="media/image368.wmf"/><Relationship Id="rId941" Type="http://schemas.openxmlformats.org/officeDocument/2006/relationships/oleObject" Target="embeddings/oleObject494.bin"/><Relationship Id="rId1157" Type="http://schemas.openxmlformats.org/officeDocument/2006/relationships/image" Target="media/image500.wmf"/><Relationship Id="rId1364" Type="http://schemas.openxmlformats.org/officeDocument/2006/relationships/oleObject" Target="embeddings/oleObject757.bin"/><Relationship Id="rId70" Type="http://schemas.openxmlformats.org/officeDocument/2006/relationships/image" Target="media/image32.wmf"/><Relationship Id="rId801" Type="http://schemas.openxmlformats.org/officeDocument/2006/relationships/image" Target="media/image390.wmf"/><Relationship Id="rId1017" Type="http://schemas.openxmlformats.org/officeDocument/2006/relationships/image" Target="media/image451.wmf"/><Relationship Id="rId1224" Type="http://schemas.openxmlformats.org/officeDocument/2006/relationships/image" Target="media/image532.wmf"/><Relationship Id="rId1431" Type="http://schemas.openxmlformats.org/officeDocument/2006/relationships/hyperlink" Target="https://sng1lib.org/g/%D0%91%D0%BE%D1%80%D1%89%D0%B5%D0%B2%D1%81%D0%BA%D0%B8%D0%B9%20%D0%90.%D0%90." TargetMode="External"/><Relationship Id="rId28" Type="http://schemas.openxmlformats.org/officeDocument/2006/relationships/image" Target="media/image11.wmf"/><Relationship Id="rId177" Type="http://schemas.openxmlformats.org/officeDocument/2006/relationships/oleObject" Target="embeddings/oleObject85.bin"/><Relationship Id="rId384" Type="http://schemas.openxmlformats.org/officeDocument/2006/relationships/oleObject" Target="embeddings/oleObject183.bin"/><Relationship Id="rId591" Type="http://schemas.openxmlformats.org/officeDocument/2006/relationships/oleObject" Target="embeddings/oleObject285.bin"/><Relationship Id="rId244" Type="http://schemas.openxmlformats.org/officeDocument/2006/relationships/oleObject" Target="embeddings/oleObject120.bin"/><Relationship Id="rId689" Type="http://schemas.openxmlformats.org/officeDocument/2006/relationships/image" Target="media/image347.wmf"/><Relationship Id="rId896" Type="http://schemas.openxmlformats.org/officeDocument/2006/relationships/oleObject" Target="embeddings/oleObject465.bin"/><Relationship Id="rId1081" Type="http://schemas.openxmlformats.org/officeDocument/2006/relationships/oleObject" Target="embeddings/oleObject604.bin"/><Relationship Id="rId451" Type="http://schemas.openxmlformats.org/officeDocument/2006/relationships/image" Target="media/image228.wmf"/><Relationship Id="rId549" Type="http://schemas.openxmlformats.org/officeDocument/2006/relationships/oleObject" Target="embeddings/oleObject264.bin"/><Relationship Id="rId756" Type="http://schemas.openxmlformats.org/officeDocument/2006/relationships/oleObject" Target="embeddings/oleObject374.bin"/><Relationship Id="rId1179" Type="http://schemas.openxmlformats.org/officeDocument/2006/relationships/image" Target="media/image513.wmf"/><Relationship Id="rId1386" Type="http://schemas.openxmlformats.org/officeDocument/2006/relationships/oleObject" Target="embeddings/oleObject770.bin"/><Relationship Id="rId104" Type="http://schemas.openxmlformats.org/officeDocument/2006/relationships/image" Target="media/image49.wmf"/><Relationship Id="rId188" Type="http://schemas.openxmlformats.org/officeDocument/2006/relationships/oleObject" Target="embeddings/oleObject91.bin"/><Relationship Id="rId311" Type="http://schemas.openxmlformats.org/officeDocument/2006/relationships/image" Target="media/image157.wmf"/><Relationship Id="rId395" Type="http://schemas.openxmlformats.org/officeDocument/2006/relationships/image" Target="media/image199.wmf"/><Relationship Id="rId409" Type="http://schemas.openxmlformats.org/officeDocument/2006/relationships/image" Target="media/image206.wmf"/><Relationship Id="rId963" Type="http://schemas.openxmlformats.org/officeDocument/2006/relationships/image" Target="media/image441.wmf"/><Relationship Id="rId1039" Type="http://schemas.openxmlformats.org/officeDocument/2006/relationships/oleObject" Target="embeddings/oleObject570.bin"/><Relationship Id="rId1246" Type="http://schemas.openxmlformats.org/officeDocument/2006/relationships/image" Target="media/image543.wmf"/><Relationship Id="rId92" Type="http://schemas.openxmlformats.org/officeDocument/2006/relationships/image" Target="media/image43.wmf"/><Relationship Id="rId616" Type="http://schemas.openxmlformats.org/officeDocument/2006/relationships/image" Target="media/image311.wmf"/><Relationship Id="rId823" Type="http://schemas.openxmlformats.org/officeDocument/2006/relationships/image" Target="media/image401.wmf"/><Relationship Id="rId1453" Type="http://schemas.openxmlformats.org/officeDocument/2006/relationships/image" Target="media/image624.jpeg"/><Relationship Id="rId255" Type="http://schemas.openxmlformats.org/officeDocument/2006/relationships/image" Target="media/image124.png"/><Relationship Id="rId462" Type="http://schemas.openxmlformats.org/officeDocument/2006/relationships/image" Target="media/image234.wmf"/><Relationship Id="rId1092" Type="http://schemas.openxmlformats.org/officeDocument/2006/relationships/image" Target="media/image470.png"/><Relationship Id="rId1106" Type="http://schemas.openxmlformats.org/officeDocument/2006/relationships/oleObject" Target="embeddings/oleObject614.bin"/><Relationship Id="rId1313" Type="http://schemas.openxmlformats.org/officeDocument/2006/relationships/oleObject" Target="embeddings/oleObject726.bin"/><Relationship Id="rId1397" Type="http://schemas.openxmlformats.org/officeDocument/2006/relationships/oleObject" Target="embeddings/oleObject778.bin"/><Relationship Id="rId115" Type="http://schemas.openxmlformats.org/officeDocument/2006/relationships/oleObject" Target="embeddings/oleObject54.bin"/><Relationship Id="rId322" Type="http://schemas.openxmlformats.org/officeDocument/2006/relationships/oleObject" Target="embeddings/oleObject152.bin"/><Relationship Id="rId767" Type="http://schemas.openxmlformats.org/officeDocument/2006/relationships/oleObject" Target="embeddings/oleObject381.bin"/><Relationship Id="rId974" Type="http://schemas.openxmlformats.org/officeDocument/2006/relationships/oleObject" Target="embeddings/oleObject519.bin"/><Relationship Id="rId199" Type="http://schemas.openxmlformats.org/officeDocument/2006/relationships/oleObject" Target="embeddings/oleObject97.bin"/><Relationship Id="rId627" Type="http://schemas.openxmlformats.org/officeDocument/2006/relationships/oleObject" Target="embeddings/oleObject303.bin"/><Relationship Id="rId834" Type="http://schemas.openxmlformats.org/officeDocument/2006/relationships/oleObject" Target="embeddings/oleObject421.bin"/><Relationship Id="rId1257" Type="http://schemas.openxmlformats.org/officeDocument/2006/relationships/oleObject" Target="embeddings/oleObject695.bin"/><Relationship Id="rId1464" Type="http://schemas.openxmlformats.org/officeDocument/2006/relationships/image" Target="media/image635.png"/><Relationship Id="rId266" Type="http://schemas.openxmlformats.org/officeDocument/2006/relationships/image" Target="media/image133.png"/><Relationship Id="rId473" Type="http://schemas.openxmlformats.org/officeDocument/2006/relationships/oleObject" Target="embeddings/oleObject226.bin"/><Relationship Id="rId680" Type="http://schemas.openxmlformats.org/officeDocument/2006/relationships/oleObject" Target="embeddings/oleObject330.bin"/><Relationship Id="rId901" Type="http://schemas.openxmlformats.org/officeDocument/2006/relationships/oleObject" Target="embeddings/oleObject469.bin"/><Relationship Id="rId1117" Type="http://schemas.openxmlformats.org/officeDocument/2006/relationships/oleObject" Target="embeddings/oleObject620.bin"/><Relationship Id="rId1324" Type="http://schemas.openxmlformats.org/officeDocument/2006/relationships/image" Target="media/image579.wmf"/><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image" Target="media/image168.wmf"/><Relationship Id="rId540" Type="http://schemas.openxmlformats.org/officeDocument/2006/relationships/image" Target="media/image273.wmf"/><Relationship Id="rId778" Type="http://schemas.openxmlformats.org/officeDocument/2006/relationships/oleObject" Target="embeddings/oleObject390.bin"/><Relationship Id="rId985" Type="http://schemas.openxmlformats.org/officeDocument/2006/relationships/oleObject" Target="embeddings/oleObject528.bin"/><Relationship Id="rId1170" Type="http://schemas.openxmlformats.org/officeDocument/2006/relationships/oleObject" Target="embeddings/oleObject649.bin"/><Relationship Id="rId638" Type="http://schemas.openxmlformats.org/officeDocument/2006/relationships/image" Target="media/image322.wmf"/><Relationship Id="rId845" Type="http://schemas.openxmlformats.org/officeDocument/2006/relationships/image" Target="media/image408.wmf"/><Relationship Id="rId1030" Type="http://schemas.openxmlformats.org/officeDocument/2006/relationships/image" Target="media/image453.wmf"/><Relationship Id="rId1268" Type="http://schemas.openxmlformats.org/officeDocument/2006/relationships/image" Target="media/image554.wmf"/><Relationship Id="rId277" Type="http://schemas.openxmlformats.org/officeDocument/2006/relationships/image" Target="media/image141.wmf"/><Relationship Id="rId400" Type="http://schemas.openxmlformats.org/officeDocument/2006/relationships/oleObject" Target="embeddings/oleObject191.bin"/><Relationship Id="rId484" Type="http://schemas.openxmlformats.org/officeDocument/2006/relationships/image" Target="media/image245.wmf"/><Relationship Id="rId705" Type="http://schemas.openxmlformats.org/officeDocument/2006/relationships/image" Target="media/image355.wmf"/><Relationship Id="rId1128" Type="http://schemas.openxmlformats.org/officeDocument/2006/relationships/oleObject" Target="embeddings/oleObject627.bin"/><Relationship Id="rId1335" Type="http://schemas.openxmlformats.org/officeDocument/2006/relationships/oleObject" Target="embeddings/oleObject737.bin"/><Relationship Id="rId137" Type="http://schemas.openxmlformats.org/officeDocument/2006/relationships/oleObject" Target="embeddings/oleObject65.bin"/><Relationship Id="rId344" Type="http://schemas.openxmlformats.org/officeDocument/2006/relationships/oleObject" Target="embeddings/oleObject163.bin"/><Relationship Id="rId691" Type="http://schemas.openxmlformats.org/officeDocument/2006/relationships/image" Target="media/image348.wmf"/><Relationship Id="rId789" Type="http://schemas.openxmlformats.org/officeDocument/2006/relationships/image" Target="media/image384.wmf"/><Relationship Id="rId912" Type="http://schemas.openxmlformats.org/officeDocument/2006/relationships/oleObject" Target="embeddings/oleObject475.bin"/><Relationship Id="rId996" Type="http://schemas.openxmlformats.org/officeDocument/2006/relationships/oleObject" Target="embeddings/oleObject535.bin"/><Relationship Id="rId41" Type="http://schemas.openxmlformats.org/officeDocument/2006/relationships/oleObject" Target="embeddings/oleObject17.bin"/><Relationship Id="rId551" Type="http://schemas.openxmlformats.org/officeDocument/2006/relationships/oleObject" Target="embeddings/oleObject265.bin"/><Relationship Id="rId649" Type="http://schemas.openxmlformats.org/officeDocument/2006/relationships/oleObject" Target="embeddings/oleObject314.bin"/><Relationship Id="rId856" Type="http://schemas.openxmlformats.org/officeDocument/2006/relationships/image" Target="media/image411.wmf"/><Relationship Id="rId1181" Type="http://schemas.openxmlformats.org/officeDocument/2006/relationships/oleObject" Target="embeddings/oleObject654.bin"/><Relationship Id="rId1279" Type="http://schemas.openxmlformats.org/officeDocument/2006/relationships/oleObject" Target="embeddings/oleObject706.bin"/><Relationship Id="rId1402" Type="http://schemas.openxmlformats.org/officeDocument/2006/relationships/oleObject" Target="embeddings/oleObject783.bin"/><Relationship Id="rId190" Type="http://schemas.openxmlformats.org/officeDocument/2006/relationships/image" Target="media/image91.wmf"/><Relationship Id="rId204" Type="http://schemas.openxmlformats.org/officeDocument/2006/relationships/image" Target="media/image98.wmf"/><Relationship Id="rId288" Type="http://schemas.openxmlformats.org/officeDocument/2006/relationships/oleObject" Target="embeddings/oleObject135.bin"/><Relationship Id="rId411" Type="http://schemas.openxmlformats.org/officeDocument/2006/relationships/image" Target="media/image207.png"/><Relationship Id="rId509" Type="http://schemas.openxmlformats.org/officeDocument/2006/relationships/oleObject" Target="embeddings/oleObject244.bin"/><Relationship Id="rId1041" Type="http://schemas.openxmlformats.org/officeDocument/2006/relationships/oleObject" Target="embeddings/oleObject571.bin"/><Relationship Id="rId1139" Type="http://schemas.openxmlformats.org/officeDocument/2006/relationships/oleObject" Target="embeddings/oleObject633.bin"/><Relationship Id="rId1346" Type="http://schemas.openxmlformats.org/officeDocument/2006/relationships/oleObject" Target="embeddings/oleObject747.bin"/><Relationship Id="rId495" Type="http://schemas.openxmlformats.org/officeDocument/2006/relationships/oleObject" Target="embeddings/oleObject237.bin"/><Relationship Id="rId716" Type="http://schemas.openxmlformats.org/officeDocument/2006/relationships/oleObject" Target="embeddings/oleObject349.bin"/><Relationship Id="rId923" Type="http://schemas.openxmlformats.org/officeDocument/2006/relationships/oleObject" Target="embeddings/oleObject481.bin"/><Relationship Id="rId52" Type="http://schemas.openxmlformats.org/officeDocument/2006/relationships/image" Target="media/image23.wmf"/><Relationship Id="rId148" Type="http://schemas.openxmlformats.org/officeDocument/2006/relationships/image" Target="media/image71.wmf"/><Relationship Id="rId355" Type="http://schemas.openxmlformats.org/officeDocument/2006/relationships/image" Target="media/image179.wmf"/><Relationship Id="rId562" Type="http://schemas.openxmlformats.org/officeDocument/2006/relationships/image" Target="media/image284.wmf"/><Relationship Id="rId1192" Type="http://schemas.openxmlformats.org/officeDocument/2006/relationships/oleObject" Target="embeddings/oleObject663.bin"/><Relationship Id="rId1206" Type="http://schemas.openxmlformats.org/officeDocument/2006/relationships/image" Target="media/image519.png"/><Relationship Id="rId1413" Type="http://schemas.openxmlformats.org/officeDocument/2006/relationships/oleObject" Target="embeddings/oleObject794.bin"/><Relationship Id="rId215" Type="http://schemas.openxmlformats.org/officeDocument/2006/relationships/oleObject" Target="embeddings/oleObject105.bin"/><Relationship Id="rId422" Type="http://schemas.openxmlformats.org/officeDocument/2006/relationships/image" Target="media/image213.wmf"/><Relationship Id="rId867" Type="http://schemas.openxmlformats.org/officeDocument/2006/relationships/oleObject" Target="embeddings/oleObject445.bin"/><Relationship Id="rId1052" Type="http://schemas.openxmlformats.org/officeDocument/2006/relationships/oleObject" Target="embeddings/oleObject582.bin"/><Relationship Id="rId299" Type="http://schemas.openxmlformats.org/officeDocument/2006/relationships/image" Target="media/image151.wmf"/><Relationship Id="rId727" Type="http://schemas.openxmlformats.org/officeDocument/2006/relationships/image" Target="media/image365.wmf"/><Relationship Id="rId934" Type="http://schemas.openxmlformats.org/officeDocument/2006/relationships/image" Target="media/image434.wmf"/><Relationship Id="rId1357" Type="http://schemas.openxmlformats.org/officeDocument/2006/relationships/oleObject" Target="embeddings/oleObject753.bin"/><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oleObject" Target="embeddings/oleObject174.bin"/><Relationship Id="rId573" Type="http://schemas.openxmlformats.org/officeDocument/2006/relationships/oleObject" Target="embeddings/oleObject276.bin"/><Relationship Id="rId780" Type="http://schemas.openxmlformats.org/officeDocument/2006/relationships/oleObject" Target="embeddings/oleObject392.bin"/><Relationship Id="rId1217" Type="http://schemas.openxmlformats.org/officeDocument/2006/relationships/oleObject" Target="embeddings/oleObject675.bin"/><Relationship Id="rId1424" Type="http://schemas.openxmlformats.org/officeDocument/2006/relationships/hyperlink" Target="https://doi.org/10.21122/1683-6065-2009-4-26-33" TargetMode="External"/><Relationship Id="rId226" Type="http://schemas.openxmlformats.org/officeDocument/2006/relationships/image" Target="media/image109.wmf"/><Relationship Id="rId433" Type="http://schemas.openxmlformats.org/officeDocument/2006/relationships/oleObject" Target="embeddings/oleObject207.bin"/><Relationship Id="rId878" Type="http://schemas.openxmlformats.org/officeDocument/2006/relationships/oleObject" Target="embeddings/oleObject452.bin"/><Relationship Id="rId1063" Type="http://schemas.openxmlformats.org/officeDocument/2006/relationships/image" Target="media/image459.wmf"/><Relationship Id="rId1270" Type="http://schemas.openxmlformats.org/officeDocument/2006/relationships/image" Target="media/image555.wmf"/><Relationship Id="rId640" Type="http://schemas.openxmlformats.org/officeDocument/2006/relationships/image" Target="media/image323.wmf"/><Relationship Id="rId738" Type="http://schemas.openxmlformats.org/officeDocument/2006/relationships/oleObject" Target="embeddings/oleObject361.bin"/><Relationship Id="rId945" Type="http://schemas.openxmlformats.org/officeDocument/2006/relationships/oleObject" Target="embeddings/oleObject498.bin"/><Relationship Id="rId1368" Type="http://schemas.openxmlformats.org/officeDocument/2006/relationships/image" Target="media/image594.wmf"/><Relationship Id="rId74" Type="http://schemas.openxmlformats.org/officeDocument/2006/relationships/image" Target="media/image34.wmf"/><Relationship Id="rId377" Type="http://schemas.openxmlformats.org/officeDocument/2006/relationships/image" Target="media/image190.wmf"/><Relationship Id="rId500" Type="http://schemas.openxmlformats.org/officeDocument/2006/relationships/image" Target="media/image253.wmf"/><Relationship Id="rId584" Type="http://schemas.openxmlformats.org/officeDocument/2006/relationships/image" Target="media/image295.wmf"/><Relationship Id="rId805" Type="http://schemas.openxmlformats.org/officeDocument/2006/relationships/image" Target="media/image392.wmf"/><Relationship Id="rId1130" Type="http://schemas.openxmlformats.org/officeDocument/2006/relationships/oleObject" Target="embeddings/oleObject628.bin"/><Relationship Id="rId1228" Type="http://schemas.openxmlformats.org/officeDocument/2006/relationships/image" Target="media/image534.wmf"/><Relationship Id="rId1435" Type="http://schemas.openxmlformats.org/officeDocument/2006/relationships/image" Target="media/image606.png"/><Relationship Id="rId5" Type="http://schemas.openxmlformats.org/officeDocument/2006/relationships/webSettings" Target="webSettings.xml"/><Relationship Id="rId237" Type="http://schemas.openxmlformats.org/officeDocument/2006/relationships/oleObject" Target="embeddings/oleObject116.bin"/><Relationship Id="rId791" Type="http://schemas.openxmlformats.org/officeDocument/2006/relationships/image" Target="media/image385.wmf"/><Relationship Id="rId889" Type="http://schemas.openxmlformats.org/officeDocument/2006/relationships/image" Target="media/image419.wmf"/><Relationship Id="rId1074" Type="http://schemas.openxmlformats.org/officeDocument/2006/relationships/oleObject" Target="embeddings/oleObject599.bin"/><Relationship Id="rId444" Type="http://schemas.openxmlformats.org/officeDocument/2006/relationships/oleObject" Target="embeddings/oleObject212.bin"/><Relationship Id="rId651" Type="http://schemas.openxmlformats.org/officeDocument/2006/relationships/oleObject" Target="embeddings/oleObject315.bin"/><Relationship Id="rId749" Type="http://schemas.openxmlformats.org/officeDocument/2006/relationships/image" Target="media/image371.wmf"/><Relationship Id="rId1281" Type="http://schemas.openxmlformats.org/officeDocument/2006/relationships/oleObject" Target="embeddings/oleObject707.bin"/><Relationship Id="rId1379" Type="http://schemas.openxmlformats.org/officeDocument/2006/relationships/image" Target="media/image598.wmf"/><Relationship Id="rId290" Type="http://schemas.openxmlformats.org/officeDocument/2006/relationships/oleObject" Target="embeddings/oleObject136.bin"/><Relationship Id="rId304" Type="http://schemas.openxmlformats.org/officeDocument/2006/relationships/oleObject" Target="embeddings/oleObject143.bin"/><Relationship Id="rId388" Type="http://schemas.openxmlformats.org/officeDocument/2006/relationships/oleObject" Target="embeddings/oleObject185.bin"/><Relationship Id="rId511" Type="http://schemas.openxmlformats.org/officeDocument/2006/relationships/oleObject" Target="embeddings/oleObject245.bin"/><Relationship Id="rId609" Type="http://schemas.openxmlformats.org/officeDocument/2006/relationships/oleObject" Target="embeddings/oleObject294.bin"/><Relationship Id="rId956" Type="http://schemas.openxmlformats.org/officeDocument/2006/relationships/chart" Target="charts/chart4.xml"/><Relationship Id="rId1141" Type="http://schemas.openxmlformats.org/officeDocument/2006/relationships/oleObject" Target="embeddings/oleObject635.bin"/><Relationship Id="rId1239" Type="http://schemas.openxmlformats.org/officeDocument/2006/relationships/oleObject" Target="embeddings/oleObject686.bin"/><Relationship Id="rId85" Type="http://schemas.openxmlformats.org/officeDocument/2006/relationships/oleObject" Target="embeddings/oleObject39.bin"/><Relationship Id="rId150" Type="http://schemas.openxmlformats.org/officeDocument/2006/relationships/image" Target="media/image72.wmf"/><Relationship Id="rId595" Type="http://schemas.openxmlformats.org/officeDocument/2006/relationships/oleObject" Target="embeddings/oleObject287.bin"/><Relationship Id="rId816" Type="http://schemas.openxmlformats.org/officeDocument/2006/relationships/oleObject" Target="embeddings/oleObject411.bin"/><Relationship Id="rId1001" Type="http://schemas.openxmlformats.org/officeDocument/2006/relationships/oleObject" Target="embeddings/oleObject539.bin"/><Relationship Id="rId1446" Type="http://schemas.openxmlformats.org/officeDocument/2006/relationships/image" Target="media/image617.png"/><Relationship Id="rId248" Type="http://schemas.openxmlformats.org/officeDocument/2006/relationships/image" Target="media/image119.wmf"/><Relationship Id="rId455" Type="http://schemas.openxmlformats.org/officeDocument/2006/relationships/oleObject" Target="embeddings/oleObject217.bin"/><Relationship Id="rId662" Type="http://schemas.openxmlformats.org/officeDocument/2006/relationships/image" Target="media/image334.wmf"/><Relationship Id="rId1085" Type="http://schemas.openxmlformats.org/officeDocument/2006/relationships/image" Target="media/image465.wmf"/><Relationship Id="rId1292" Type="http://schemas.openxmlformats.org/officeDocument/2006/relationships/oleObject" Target="embeddings/oleObject714.bin"/><Relationship Id="rId1306" Type="http://schemas.openxmlformats.org/officeDocument/2006/relationships/image" Target="media/image570.wmf"/><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image" Target="media/image159.wmf"/><Relationship Id="rId522" Type="http://schemas.openxmlformats.org/officeDocument/2006/relationships/image" Target="media/image264.png"/><Relationship Id="rId967" Type="http://schemas.openxmlformats.org/officeDocument/2006/relationships/image" Target="media/image443.wmf"/><Relationship Id="rId1152" Type="http://schemas.openxmlformats.org/officeDocument/2006/relationships/oleObject" Target="embeddings/oleObject641.bin"/><Relationship Id="rId96" Type="http://schemas.openxmlformats.org/officeDocument/2006/relationships/image" Target="media/image45.wmf"/><Relationship Id="rId161" Type="http://schemas.openxmlformats.org/officeDocument/2006/relationships/oleObject" Target="embeddings/oleObject77.bin"/><Relationship Id="rId399" Type="http://schemas.openxmlformats.org/officeDocument/2006/relationships/image" Target="media/image201.wmf"/><Relationship Id="rId827" Type="http://schemas.openxmlformats.org/officeDocument/2006/relationships/oleObject" Target="embeddings/oleObject417.bin"/><Relationship Id="rId1012" Type="http://schemas.openxmlformats.org/officeDocument/2006/relationships/oleObject" Target="embeddings/oleObject549.bin"/><Relationship Id="rId1457" Type="http://schemas.openxmlformats.org/officeDocument/2006/relationships/image" Target="media/image628.png"/><Relationship Id="rId259" Type="http://schemas.openxmlformats.org/officeDocument/2006/relationships/image" Target="media/image127.png"/><Relationship Id="rId466" Type="http://schemas.openxmlformats.org/officeDocument/2006/relationships/image" Target="media/image236.wmf"/><Relationship Id="rId673" Type="http://schemas.openxmlformats.org/officeDocument/2006/relationships/image" Target="media/image339.wmf"/><Relationship Id="rId880" Type="http://schemas.openxmlformats.org/officeDocument/2006/relationships/oleObject" Target="embeddings/oleObject454.bin"/><Relationship Id="rId1096" Type="http://schemas.openxmlformats.org/officeDocument/2006/relationships/image" Target="media/image474.png"/><Relationship Id="rId1317" Type="http://schemas.openxmlformats.org/officeDocument/2006/relationships/oleObject" Target="embeddings/oleObject728.bin"/><Relationship Id="rId23" Type="http://schemas.openxmlformats.org/officeDocument/2006/relationships/oleObject" Target="embeddings/oleObject8.bin"/><Relationship Id="rId119" Type="http://schemas.openxmlformats.org/officeDocument/2006/relationships/oleObject" Target="embeddings/oleObject56.bin"/><Relationship Id="rId326" Type="http://schemas.openxmlformats.org/officeDocument/2006/relationships/oleObject" Target="embeddings/oleObject154.bin"/><Relationship Id="rId533" Type="http://schemas.openxmlformats.org/officeDocument/2006/relationships/image" Target="media/image270.wmf"/><Relationship Id="rId978" Type="http://schemas.openxmlformats.org/officeDocument/2006/relationships/oleObject" Target="embeddings/oleObject523.bin"/><Relationship Id="rId1163" Type="http://schemas.openxmlformats.org/officeDocument/2006/relationships/image" Target="media/image503.png"/><Relationship Id="rId1370" Type="http://schemas.openxmlformats.org/officeDocument/2006/relationships/image" Target="media/image595.wmf"/><Relationship Id="rId740" Type="http://schemas.openxmlformats.org/officeDocument/2006/relationships/oleObject" Target="embeddings/oleObject363.bin"/><Relationship Id="rId838" Type="http://schemas.openxmlformats.org/officeDocument/2006/relationships/oleObject" Target="embeddings/oleObject425.bin"/><Relationship Id="rId1023" Type="http://schemas.openxmlformats.org/officeDocument/2006/relationships/oleObject" Target="embeddings/oleObject557.bin"/><Relationship Id="rId1468" Type="http://schemas.openxmlformats.org/officeDocument/2006/relationships/image" Target="media/image639.png"/><Relationship Id="rId172" Type="http://schemas.openxmlformats.org/officeDocument/2006/relationships/image" Target="media/image83.wmf"/><Relationship Id="rId477" Type="http://schemas.openxmlformats.org/officeDocument/2006/relationships/oleObject" Target="embeddings/oleObject228.bin"/><Relationship Id="rId600" Type="http://schemas.openxmlformats.org/officeDocument/2006/relationships/image" Target="media/image303.wmf"/><Relationship Id="rId684" Type="http://schemas.openxmlformats.org/officeDocument/2006/relationships/oleObject" Target="embeddings/oleObject332.bin"/><Relationship Id="rId1230" Type="http://schemas.openxmlformats.org/officeDocument/2006/relationships/image" Target="media/image535.wmf"/><Relationship Id="rId1328" Type="http://schemas.openxmlformats.org/officeDocument/2006/relationships/oleObject" Target="embeddings/oleObject734.bin"/><Relationship Id="rId337" Type="http://schemas.openxmlformats.org/officeDocument/2006/relationships/image" Target="media/image170.wmf"/><Relationship Id="rId891" Type="http://schemas.openxmlformats.org/officeDocument/2006/relationships/oleObject" Target="embeddings/oleObject462.bin"/><Relationship Id="rId905" Type="http://schemas.openxmlformats.org/officeDocument/2006/relationships/oleObject" Target="embeddings/oleObject471.bin"/><Relationship Id="rId989" Type="http://schemas.openxmlformats.org/officeDocument/2006/relationships/image" Target="media/image446.wmf"/><Relationship Id="rId34" Type="http://schemas.openxmlformats.org/officeDocument/2006/relationships/image" Target="media/image14.wmf"/><Relationship Id="rId544" Type="http://schemas.openxmlformats.org/officeDocument/2006/relationships/image" Target="media/image275.wmf"/><Relationship Id="rId751" Type="http://schemas.openxmlformats.org/officeDocument/2006/relationships/image" Target="media/image372.wmf"/><Relationship Id="rId849" Type="http://schemas.openxmlformats.org/officeDocument/2006/relationships/oleObject" Target="embeddings/oleObject432.bin"/><Relationship Id="rId1174" Type="http://schemas.openxmlformats.org/officeDocument/2006/relationships/oleObject" Target="embeddings/oleObject650.bin"/><Relationship Id="rId1381" Type="http://schemas.openxmlformats.org/officeDocument/2006/relationships/image" Target="media/image599.wmf"/><Relationship Id="rId183" Type="http://schemas.openxmlformats.org/officeDocument/2006/relationships/oleObject" Target="embeddings/oleObject88.bin"/><Relationship Id="rId390" Type="http://schemas.openxmlformats.org/officeDocument/2006/relationships/oleObject" Target="embeddings/oleObject186.bin"/><Relationship Id="rId404" Type="http://schemas.openxmlformats.org/officeDocument/2006/relationships/oleObject" Target="embeddings/oleObject193.bin"/><Relationship Id="rId611" Type="http://schemas.openxmlformats.org/officeDocument/2006/relationships/oleObject" Target="embeddings/oleObject295.bin"/><Relationship Id="rId1034" Type="http://schemas.openxmlformats.org/officeDocument/2006/relationships/oleObject" Target="embeddings/oleObject566.bin"/><Relationship Id="rId1241" Type="http://schemas.openxmlformats.org/officeDocument/2006/relationships/oleObject" Target="embeddings/oleObject687.bin"/><Relationship Id="rId1339" Type="http://schemas.openxmlformats.org/officeDocument/2006/relationships/image" Target="media/image584.wmf"/><Relationship Id="rId250" Type="http://schemas.openxmlformats.org/officeDocument/2006/relationships/hyperlink" Target="https://tou.edu.kz/component/programms?spec_id=513" TargetMode="External"/><Relationship Id="rId488" Type="http://schemas.openxmlformats.org/officeDocument/2006/relationships/image" Target="media/image247.wmf"/><Relationship Id="rId695" Type="http://schemas.openxmlformats.org/officeDocument/2006/relationships/image" Target="media/image350.wmf"/><Relationship Id="rId709" Type="http://schemas.openxmlformats.org/officeDocument/2006/relationships/image" Target="media/image357.wmf"/><Relationship Id="rId916" Type="http://schemas.openxmlformats.org/officeDocument/2006/relationships/image" Target="media/image428.wmf"/><Relationship Id="rId1101" Type="http://schemas.openxmlformats.org/officeDocument/2006/relationships/oleObject" Target="embeddings/oleObject611.bin"/><Relationship Id="rId45" Type="http://schemas.openxmlformats.org/officeDocument/2006/relationships/oleObject" Target="embeddings/oleObject19.bin"/><Relationship Id="rId110" Type="http://schemas.openxmlformats.org/officeDocument/2006/relationships/image" Target="media/image52.wmf"/><Relationship Id="rId348" Type="http://schemas.openxmlformats.org/officeDocument/2006/relationships/image" Target="media/image175.wmf"/><Relationship Id="rId555" Type="http://schemas.openxmlformats.org/officeDocument/2006/relationships/oleObject" Target="embeddings/oleObject267.bin"/><Relationship Id="rId762" Type="http://schemas.openxmlformats.org/officeDocument/2006/relationships/oleObject" Target="embeddings/oleObject378.bin"/><Relationship Id="rId1185" Type="http://schemas.openxmlformats.org/officeDocument/2006/relationships/oleObject" Target="embeddings/oleObject657.bin"/><Relationship Id="rId1392" Type="http://schemas.openxmlformats.org/officeDocument/2006/relationships/image" Target="media/image604.jpeg"/><Relationship Id="rId1406" Type="http://schemas.openxmlformats.org/officeDocument/2006/relationships/oleObject" Target="embeddings/oleObject787.bin"/><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oleObject" Target="embeddings/oleObject198.bin"/><Relationship Id="rId622" Type="http://schemas.openxmlformats.org/officeDocument/2006/relationships/image" Target="media/image314.wmf"/><Relationship Id="rId1045" Type="http://schemas.openxmlformats.org/officeDocument/2006/relationships/oleObject" Target="embeddings/oleObject575.bin"/><Relationship Id="rId1252" Type="http://schemas.openxmlformats.org/officeDocument/2006/relationships/image" Target="media/image546.wmf"/><Relationship Id="rId261" Type="http://schemas.openxmlformats.org/officeDocument/2006/relationships/image" Target="media/image129.png"/><Relationship Id="rId499" Type="http://schemas.openxmlformats.org/officeDocument/2006/relationships/oleObject" Target="embeddings/oleObject239.bin"/><Relationship Id="rId927" Type="http://schemas.openxmlformats.org/officeDocument/2006/relationships/oleObject" Target="embeddings/oleObject485.bin"/><Relationship Id="rId1112" Type="http://schemas.openxmlformats.org/officeDocument/2006/relationships/image" Target="media/image482.wmf"/><Relationship Id="rId56" Type="http://schemas.openxmlformats.org/officeDocument/2006/relationships/image" Target="media/image25.wmf"/><Relationship Id="rId359" Type="http://schemas.openxmlformats.org/officeDocument/2006/relationships/image" Target="media/image181.wmf"/><Relationship Id="rId566" Type="http://schemas.openxmlformats.org/officeDocument/2006/relationships/image" Target="media/image286.wmf"/><Relationship Id="rId773" Type="http://schemas.openxmlformats.org/officeDocument/2006/relationships/oleObject" Target="embeddings/oleObject386.bin"/><Relationship Id="rId1196" Type="http://schemas.openxmlformats.org/officeDocument/2006/relationships/oleObject" Target="embeddings/oleObject665.bin"/><Relationship Id="rId1417" Type="http://schemas.openxmlformats.org/officeDocument/2006/relationships/oleObject" Target="embeddings/oleObject798.bin"/><Relationship Id="rId121" Type="http://schemas.openxmlformats.org/officeDocument/2006/relationships/oleObject" Target="embeddings/oleObject57.bin"/><Relationship Id="rId219" Type="http://schemas.openxmlformats.org/officeDocument/2006/relationships/oleObject" Target="embeddings/oleObject107.bin"/><Relationship Id="rId426" Type="http://schemas.openxmlformats.org/officeDocument/2006/relationships/image" Target="media/image215.wmf"/><Relationship Id="rId633" Type="http://schemas.openxmlformats.org/officeDocument/2006/relationships/oleObject" Target="embeddings/oleObject306.bin"/><Relationship Id="rId980" Type="http://schemas.openxmlformats.org/officeDocument/2006/relationships/oleObject" Target="embeddings/oleObject524.bin"/><Relationship Id="rId1056" Type="http://schemas.openxmlformats.org/officeDocument/2006/relationships/oleObject" Target="embeddings/oleObject585.bin"/><Relationship Id="rId1263" Type="http://schemas.openxmlformats.org/officeDocument/2006/relationships/oleObject" Target="embeddings/oleObject698.bin"/><Relationship Id="rId840" Type="http://schemas.openxmlformats.org/officeDocument/2006/relationships/oleObject" Target="embeddings/oleObject426.bin"/><Relationship Id="rId938" Type="http://schemas.openxmlformats.org/officeDocument/2006/relationships/oleObject" Target="embeddings/oleObject492.bin"/><Relationship Id="rId1470" Type="http://schemas.openxmlformats.org/officeDocument/2006/relationships/image" Target="media/image641.png"/><Relationship Id="rId67" Type="http://schemas.openxmlformats.org/officeDocument/2006/relationships/oleObject" Target="embeddings/oleObject30.bin"/><Relationship Id="rId272" Type="http://schemas.openxmlformats.org/officeDocument/2006/relationships/oleObject" Target="embeddings/oleObject126.bin"/><Relationship Id="rId577" Type="http://schemas.openxmlformats.org/officeDocument/2006/relationships/oleObject" Target="embeddings/oleObject278.bin"/><Relationship Id="rId700" Type="http://schemas.openxmlformats.org/officeDocument/2006/relationships/oleObject" Target="embeddings/oleObject340.bin"/><Relationship Id="rId1123" Type="http://schemas.openxmlformats.org/officeDocument/2006/relationships/oleObject" Target="embeddings/oleObject624.bin"/><Relationship Id="rId1330" Type="http://schemas.openxmlformats.org/officeDocument/2006/relationships/oleObject" Target="embeddings/oleObject735.bin"/><Relationship Id="rId1428" Type="http://schemas.openxmlformats.org/officeDocument/2006/relationships/hyperlink" Target="https://www.microgrind.com/m1040" TargetMode="External"/><Relationship Id="rId132" Type="http://schemas.openxmlformats.org/officeDocument/2006/relationships/image" Target="media/image63.wmf"/><Relationship Id="rId784" Type="http://schemas.openxmlformats.org/officeDocument/2006/relationships/oleObject" Target="embeddings/oleObject395.bin"/><Relationship Id="rId991" Type="http://schemas.openxmlformats.org/officeDocument/2006/relationships/image" Target="media/image447.wmf"/><Relationship Id="rId1067" Type="http://schemas.openxmlformats.org/officeDocument/2006/relationships/image" Target="media/image461.wmf"/><Relationship Id="rId437" Type="http://schemas.openxmlformats.org/officeDocument/2006/relationships/image" Target="media/image221.wmf"/><Relationship Id="rId644" Type="http://schemas.openxmlformats.org/officeDocument/2006/relationships/image" Target="media/image325.wmf"/><Relationship Id="rId851" Type="http://schemas.openxmlformats.org/officeDocument/2006/relationships/oleObject" Target="embeddings/oleObject433.bin"/><Relationship Id="rId1274" Type="http://schemas.openxmlformats.org/officeDocument/2006/relationships/image" Target="media/image557.wmf"/><Relationship Id="rId283" Type="http://schemas.openxmlformats.org/officeDocument/2006/relationships/image" Target="media/image143.wmf"/><Relationship Id="rId490" Type="http://schemas.openxmlformats.org/officeDocument/2006/relationships/image" Target="media/image248.wmf"/><Relationship Id="rId504" Type="http://schemas.openxmlformats.org/officeDocument/2006/relationships/image" Target="media/image255.wmf"/><Relationship Id="rId711" Type="http://schemas.openxmlformats.org/officeDocument/2006/relationships/image" Target="media/image358.wmf"/><Relationship Id="rId949" Type="http://schemas.openxmlformats.org/officeDocument/2006/relationships/image" Target="media/image437.wmf"/><Relationship Id="rId1134" Type="http://schemas.openxmlformats.org/officeDocument/2006/relationships/image" Target="media/image490.wmf"/><Relationship Id="rId1341" Type="http://schemas.openxmlformats.org/officeDocument/2006/relationships/oleObject" Target="embeddings/oleObject742.bin"/><Relationship Id="rId78" Type="http://schemas.openxmlformats.org/officeDocument/2006/relationships/image" Target="media/image36.wmf"/><Relationship Id="rId143" Type="http://schemas.openxmlformats.org/officeDocument/2006/relationships/oleObject" Target="embeddings/oleObject68.bin"/><Relationship Id="rId350" Type="http://schemas.openxmlformats.org/officeDocument/2006/relationships/image" Target="media/image176.wmf"/><Relationship Id="rId588" Type="http://schemas.openxmlformats.org/officeDocument/2006/relationships/image" Target="media/image297.wmf"/><Relationship Id="rId795" Type="http://schemas.openxmlformats.org/officeDocument/2006/relationships/image" Target="media/image387.wmf"/><Relationship Id="rId809" Type="http://schemas.openxmlformats.org/officeDocument/2006/relationships/image" Target="media/image394.wmf"/><Relationship Id="rId1201" Type="http://schemas.openxmlformats.org/officeDocument/2006/relationships/oleObject" Target="embeddings/oleObject670.bin"/><Relationship Id="rId1439" Type="http://schemas.openxmlformats.org/officeDocument/2006/relationships/image" Target="media/image610.png"/><Relationship Id="rId9" Type="http://schemas.openxmlformats.org/officeDocument/2006/relationships/oleObject" Target="embeddings/oleObject1.bin"/><Relationship Id="rId210" Type="http://schemas.openxmlformats.org/officeDocument/2006/relationships/image" Target="media/image101.wmf"/><Relationship Id="rId448" Type="http://schemas.openxmlformats.org/officeDocument/2006/relationships/oleObject" Target="embeddings/oleObject214.bin"/><Relationship Id="rId655" Type="http://schemas.openxmlformats.org/officeDocument/2006/relationships/oleObject" Target="embeddings/oleObject317.bin"/><Relationship Id="rId862" Type="http://schemas.openxmlformats.org/officeDocument/2006/relationships/oleObject" Target="embeddings/oleObject441.bin"/><Relationship Id="rId1078" Type="http://schemas.openxmlformats.org/officeDocument/2006/relationships/oleObject" Target="embeddings/oleObject602.bin"/><Relationship Id="rId1285" Type="http://schemas.openxmlformats.org/officeDocument/2006/relationships/oleObject" Target="embeddings/oleObject709.bin"/><Relationship Id="rId294" Type="http://schemas.openxmlformats.org/officeDocument/2006/relationships/oleObject" Target="embeddings/oleObject138.bin"/><Relationship Id="rId308" Type="http://schemas.openxmlformats.org/officeDocument/2006/relationships/oleObject" Target="embeddings/oleObject145.bin"/><Relationship Id="rId515" Type="http://schemas.openxmlformats.org/officeDocument/2006/relationships/oleObject" Target="embeddings/oleObject247.bin"/><Relationship Id="rId722" Type="http://schemas.openxmlformats.org/officeDocument/2006/relationships/oleObject" Target="embeddings/oleObject352.bin"/><Relationship Id="rId1145" Type="http://schemas.openxmlformats.org/officeDocument/2006/relationships/image" Target="media/image494.wmf"/><Relationship Id="rId1352" Type="http://schemas.openxmlformats.org/officeDocument/2006/relationships/image" Target="media/image587.wmf"/><Relationship Id="rId89" Type="http://schemas.openxmlformats.org/officeDocument/2006/relationships/oleObject" Target="embeddings/oleObject41.bin"/><Relationship Id="rId154" Type="http://schemas.openxmlformats.org/officeDocument/2006/relationships/image" Target="media/image74.wmf"/><Relationship Id="rId361" Type="http://schemas.openxmlformats.org/officeDocument/2006/relationships/image" Target="media/image182.wmf"/><Relationship Id="rId599" Type="http://schemas.openxmlformats.org/officeDocument/2006/relationships/oleObject" Target="embeddings/oleObject289.bin"/><Relationship Id="rId1005" Type="http://schemas.openxmlformats.org/officeDocument/2006/relationships/oleObject" Target="embeddings/oleObject543.bin"/><Relationship Id="rId1212" Type="http://schemas.openxmlformats.org/officeDocument/2006/relationships/image" Target="media/image525.png"/><Relationship Id="rId459" Type="http://schemas.openxmlformats.org/officeDocument/2006/relationships/oleObject" Target="embeddings/oleObject219.bin"/><Relationship Id="rId666" Type="http://schemas.openxmlformats.org/officeDocument/2006/relationships/oleObject" Target="embeddings/oleObject323.bin"/><Relationship Id="rId873" Type="http://schemas.openxmlformats.org/officeDocument/2006/relationships/oleObject" Target="embeddings/oleObject449.bin"/><Relationship Id="rId1089" Type="http://schemas.openxmlformats.org/officeDocument/2006/relationships/image" Target="media/image467.png"/><Relationship Id="rId1296" Type="http://schemas.openxmlformats.org/officeDocument/2006/relationships/oleObject" Target="embeddings/oleObject716.bin"/><Relationship Id="rId16" Type="http://schemas.openxmlformats.org/officeDocument/2006/relationships/image" Target="media/image5.wmf"/><Relationship Id="rId221" Type="http://schemas.openxmlformats.org/officeDocument/2006/relationships/oleObject" Target="embeddings/oleObject108.bin"/><Relationship Id="rId319" Type="http://schemas.openxmlformats.org/officeDocument/2006/relationships/image" Target="media/image161.wmf"/><Relationship Id="rId526" Type="http://schemas.openxmlformats.org/officeDocument/2006/relationships/oleObject" Target="embeddings/oleObject252.bin"/><Relationship Id="rId1156" Type="http://schemas.openxmlformats.org/officeDocument/2006/relationships/oleObject" Target="embeddings/oleObject643.bin"/><Relationship Id="rId1363" Type="http://schemas.openxmlformats.org/officeDocument/2006/relationships/image" Target="media/image592.wmf"/><Relationship Id="rId733" Type="http://schemas.openxmlformats.org/officeDocument/2006/relationships/oleObject" Target="embeddings/oleObject358.bin"/><Relationship Id="rId940" Type="http://schemas.openxmlformats.org/officeDocument/2006/relationships/image" Target="media/image436.wmf"/><Relationship Id="rId1016" Type="http://schemas.openxmlformats.org/officeDocument/2006/relationships/oleObject" Target="embeddings/oleObject552.bin"/><Relationship Id="rId165" Type="http://schemas.openxmlformats.org/officeDocument/2006/relationships/oleObject" Target="embeddings/oleObject79.bin"/><Relationship Id="rId372" Type="http://schemas.openxmlformats.org/officeDocument/2006/relationships/oleObject" Target="embeddings/oleObject177.bin"/><Relationship Id="rId677" Type="http://schemas.openxmlformats.org/officeDocument/2006/relationships/image" Target="media/image341.wmf"/><Relationship Id="rId800" Type="http://schemas.openxmlformats.org/officeDocument/2006/relationships/oleObject" Target="embeddings/oleObject403.bin"/><Relationship Id="rId1223" Type="http://schemas.openxmlformats.org/officeDocument/2006/relationships/oleObject" Target="embeddings/oleObject678.bin"/><Relationship Id="rId1430" Type="http://schemas.openxmlformats.org/officeDocument/2006/relationships/hyperlink" Target="http://masters.donntu.ru/2015/igg/bukina/library/bukin,sergeev,bukina.pdf" TargetMode="External"/><Relationship Id="rId232" Type="http://schemas.openxmlformats.org/officeDocument/2006/relationships/image" Target="media/image112.wmf"/><Relationship Id="rId884" Type="http://schemas.openxmlformats.org/officeDocument/2006/relationships/oleObject" Target="embeddings/oleObject457.bin"/><Relationship Id="rId27" Type="http://schemas.openxmlformats.org/officeDocument/2006/relationships/oleObject" Target="embeddings/oleObject10.bin"/><Relationship Id="rId537" Type="http://schemas.openxmlformats.org/officeDocument/2006/relationships/oleObject" Target="embeddings/oleObject258.bin"/><Relationship Id="rId744" Type="http://schemas.openxmlformats.org/officeDocument/2006/relationships/oleObject" Target="embeddings/oleObject367.bin"/><Relationship Id="rId951" Type="http://schemas.openxmlformats.org/officeDocument/2006/relationships/image" Target="media/image438.wmf"/><Relationship Id="rId1167" Type="http://schemas.openxmlformats.org/officeDocument/2006/relationships/image" Target="media/image507.wmf"/><Relationship Id="rId1374" Type="http://schemas.openxmlformats.org/officeDocument/2006/relationships/oleObject" Target="embeddings/oleObject763.bin"/><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93.wmf"/><Relationship Id="rId590" Type="http://schemas.openxmlformats.org/officeDocument/2006/relationships/image" Target="media/image298.wmf"/><Relationship Id="rId604" Type="http://schemas.openxmlformats.org/officeDocument/2006/relationships/image" Target="media/image305.wmf"/><Relationship Id="rId811" Type="http://schemas.openxmlformats.org/officeDocument/2006/relationships/image" Target="media/image395.wmf"/><Relationship Id="rId1027" Type="http://schemas.openxmlformats.org/officeDocument/2006/relationships/oleObject" Target="embeddings/oleObject561.bin"/><Relationship Id="rId1234" Type="http://schemas.openxmlformats.org/officeDocument/2006/relationships/image" Target="media/image537.wmf"/><Relationship Id="rId1441" Type="http://schemas.openxmlformats.org/officeDocument/2006/relationships/image" Target="media/image612.png"/><Relationship Id="rId243" Type="http://schemas.openxmlformats.org/officeDocument/2006/relationships/image" Target="media/image117.wmf"/><Relationship Id="rId450" Type="http://schemas.openxmlformats.org/officeDocument/2006/relationships/oleObject" Target="embeddings/oleObject215.bin"/><Relationship Id="rId688" Type="http://schemas.openxmlformats.org/officeDocument/2006/relationships/oleObject" Target="embeddings/oleObject334.bin"/><Relationship Id="rId895" Type="http://schemas.openxmlformats.org/officeDocument/2006/relationships/image" Target="media/image421.wmf"/><Relationship Id="rId909" Type="http://schemas.openxmlformats.org/officeDocument/2006/relationships/oleObject" Target="embeddings/oleObject473.bin"/><Relationship Id="rId1080" Type="http://schemas.openxmlformats.org/officeDocument/2006/relationships/oleObject" Target="embeddings/oleObject603.bin"/><Relationship Id="rId1301" Type="http://schemas.openxmlformats.org/officeDocument/2006/relationships/oleObject" Target="embeddings/oleObject720.bin"/><Relationship Id="rId38" Type="http://schemas.openxmlformats.org/officeDocument/2006/relationships/image" Target="media/image16.wmf"/><Relationship Id="rId103" Type="http://schemas.openxmlformats.org/officeDocument/2006/relationships/oleObject" Target="embeddings/oleObject48.bin"/><Relationship Id="rId310" Type="http://schemas.openxmlformats.org/officeDocument/2006/relationships/oleObject" Target="embeddings/oleObject146.bin"/><Relationship Id="rId548" Type="http://schemas.openxmlformats.org/officeDocument/2006/relationships/image" Target="media/image277.wmf"/><Relationship Id="rId755" Type="http://schemas.openxmlformats.org/officeDocument/2006/relationships/image" Target="media/image374.wmf"/><Relationship Id="rId962" Type="http://schemas.openxmlformats.org/officeDocument/2006/relationships/oleObject" Target="embeddings/oleObject510.bin"/><Relationship Id="rId1178" Type="http://schemas.openxmlformats.org/officeDocument/2006/relationships/oleObject" Target="embeddings/oleObject652.bin"/><Relationship Id="rId1385" Type="http://schemas.openxmlformats.org/officeDocument/2006/relationships/image" Target="media/image601.wmf"/><Relationship Id="rId91" Type="http://schemas.openxmlformats.org/officeDocument/2006/relationships/oleObject" Target="embeddings/oleObject42.bin"/><Relationship Id="rId187" Type="http://schemas.openxmlformats.org/officeDocument/2006/relationships/image" Target="media/image90.wmf"/><Relationship Id="rId394" Type="http://schemas.openxmlformats.org/officeDocument/2006/relationships/oleObject" Target="embeddings/oleObject188.bin"/><Relationship Id="rId408" Type="http://schemas.openxmlformats.org/officeDocument/2006/relationships/oleObject" Target="embeddings/oleObject195.bin"/><Relationship Id="rId615" Type="http://schemas.openxmlformats.org/officeDocument/2006/relationships/oleObject" Target="embeddings/oleObject297.bin"/><Relationship Id="rId822" Type="http://schemas.openxmlformats.org/officeDocument/2006/relationships/oleObject" Target="embeddings/oleObject414.bin"/><Relationship Id="rId1038" Type="http://schemas.openxmlformats.org/officeDocument/2006/relationships/image" Target="media/image455.wmf"/><Relationship Id="rId1245" Type="http://schemas.openxmlformats.org/officeDocument/2006/relationships/oleObject" Target="embeddings/oleObject689.bin"/><Relationship Id="rId1452" Type="http://schemas.openxmlformats.org/officeDocument/2006/relationships/image" Target="media/image623.png"/><Relationship Id="rId254" Type="http://schemas.openxmlformats.org/officeDocument/2006/relationships/image" Target="media/image123.jpeg"/><Relationship Id="rId699" Type="http://schemas.openxmlformats.org/officeDocument/2006/relationships/image" Target="media/image352.wmf"/><Relationship Id="rId1091" Type="http://schemas.openxmlformats.org/officeDocument/2006/relationships/image" Target="media/image469.png"/><Relationship Id="rId1105" Type="http://schemas.openxmlformats.org/officeDocument/2006/relationships/oleObject" Target="embeddings/oleObject613.bin"/><Relationship Id="rId1312" Type="http://schemas.openxmlformats.org/officeDocument/2006/relationships/image" Target="media/image573.wmf"/><Relationship Id="rId49" Type="http://schemas.openxmlformats.org/officeDocument/2006/relationships/oleObject" Target="embeddings/oleObject21.bin"/><Relationship Id="rId114" Type="http://schemas.openxmlformats.org/officeDocument/2006/relationships/image" Target="media/image54.wmf"/><Relationship Id="rId461" Type="http://schemas.openxmlformats.org/officeDocument/2006/relationships/oleObject" Target="embeddings/oleObject220.bin"/><Relationship Id="rId559" Type="http://schemas.openxmlformats.org/officeDocument/2006/relationships/oleObject" Target="embeddings/oleObject269.bin"/><Relationship Id="rId766" Type="http://schemas.openxmlformats.org/officeDocument/2006/relationships/image" Target="media/image378.wmf"/><Relationship Id="rId1189" Type="http://schemas.openxmlformats.org/officeDocument/2006/relationships/oleObject" Target="embeddings/oleObject660.bin"/><Relationship Id="rId1396" Type="http://schemas.openxmlformats.org/officeDocument/2006/relationships/oleObject" Target="embeddings/oleObject777.bin"/><Relationship Id="rId198" Type="http://schemas.openxmlformats.org/officeDocument/2006/relationships/image" Target="media/image95.wmf"/><Relationship Id="rId321" Type="http://schemas.openxmlformats.org/officeDocument/2006/relationships/image" Target="media/image162.wmf"/><Relationship Id="rId419" Type="http://schemas.openxmlformats.org/officeDocument/2006/relationships/oleObject" Target="embeddings/oleObject200.bin"/><Relationship Id="rId626" Type="http://schemas.openxmlformats.org/officeDocument/2006/relationships/image" Target="media/image316.wmf"/><Relationship Id="rId973" Type="http://schemas.openxmlformats.org/officeDocument/2006/relationships/oleObject" Target="embeddings/oleObject518.bin"/><Relationship Id="rId1049" Type="http://schemas.openxmlformats.org/officeDocument/2006/relationships/oleObject" Target="embeddings/oleObject579.bin"/><Relationship Id="rId1256" Type="http://schemas.openxmlformats.org/officeDocument/2006/relationships/image" Target="media/image548.wmf"/><Relationship Id="rId833" Type="http://schemas.openxmlformats.org/officeDocument/2006/relationships/image" Target="media/image405.wmf"/><Relationship Id="rId1116" Type="http://schemas.openxmlformats.org/officeDocument/2006/relationships/oleObject" Target="embeddings/oleObject619.bin"/><Relationship Id="rId1463" Type="http://schemas.openxmlformats.org/officeDocument/2006/relationships/image" Target="media/image634.png"/><Relationship Id="rId265" Type="http://schemas.openxmlformats.org/officeDocument/2006/relationships/oleObject" Target="embeddings/oleObject125.bin"/><Relationship Id="rId472" Type="http://schemas.openxmlformats.org/officeDocument/2006/relationships/image" Target="media/image239.wmf"/><Relationship Id="rId900" Type="http://schemas.openxmlformats.org/officeDocument/2006/relationships/oleObject" Target="embeddings/oleObject468.bin"/><Relationship Id="rId1323" Type="http://schemas.openxmlformats.org/officeDocument/2006/relationships/oleObject" Target="embeddings/oleObject731.bin"/><Relationship Id="rId125" Type="http://schemas.openxmlformats.org/officeDocument/2006/relationships/oleObject" Target="embeddings/oleObject59.bin"/><Relationship Id="rId332" Type="http://schemas.openxmlformats.org/officeDocument/2006/relationships/oleObject" Target="embeddings/oleObject157.bin"/><Relationship Id="rId777" Type="http://schemas.openxmlformats.org/officeDocument/2006/relationships/oleObject" Target="embeddings/oleObject389.bin"/><Relationship Id="rId984" Type="http://schemas.openxmlformats.org/officeDocument/2006/relationships/chart" Target="charts/chart5.xml"/><Relationship Id="rId637" Type="http://schemas.openxmlformats.org/officeDocument/2006/relationships/oleObject" Target="embeddings/oleObject308.bin"/><Relationship Id="rId844" Type="http://schemas.openxmlformats.org/officeDocument/2006/relationships/chart" Target="charts/chart1.xml"/><Relationship Id="rId1267" Type="http://schemas.openxmlformats.org/officeDocument/2006/relationships/oleObject" Target="embeddings/oleObject700.bin"/><Relationship Id="rId1474" Type="http://schemas.openxmlformats.org/officeDocument/2006/relationships/theme" Target="theme/theme1.xml"/><Relationship Id="rId276" Type="http://schemas.openxmlformats.org/officeDocument/2006/relationships/oleObject" Target="embeddings/oleObject128.bin"/><Relationship Id="rId483" Type="http://schemas.openxmlformats.org/officeDocument/2006/relationships/oleObject" Target="embeddings/oleObject231.bin"/><Relationship Id="rId690" Type="http://schemas.openxmlformats.org/officeDocument/2006/relationships/oleObject" Target="embeddings/oleObject335.bin"/><Relationship Id="rId704" Type="http://schemas.openxmlformats.org/officeDocument/2006/relationships/oleObject" Target="embeddings/oleObject342.bin"/><Relationship Id="rId911" Type="http://schemas.openxmlformats.org/officeDocument/2006/relationships/image" Target="media/image426.wmf"/><Relationship Id="rId1127" Type="http://schemas.openxmlformats.org/officeDocument/2006/relationships/image" Target="media/image487.wmf"/><Relationship Id="rId1334" Type="http://schemas.openxmlformats.org/officeDocument/2006/relationships/image" Target="media/image583.wmf"/><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image" Target="media/image173.wmf"/><Relationship Id="rId550" Type="http://schemas.openxmlformats.org/officeDocument/2006/relationships/image" Target="media/image278.wmf"/><Relationship Id="rId788" Type="http://schemas.openxmlformats.org/officeDocument/2006/relationships/oleObject" Target="embeddings/oleObject397.bin"/><Relationship Id="rId995" Type="http://schemas.openxmlformats.org/officeDocument/2006/relationships/oleObject" Target="embeddings/oleObject534.bin"/><Relationship Id="rId1180" Type="http://schemas.openxmlformats.org/officeDocument/2006/relationships/oleObject" Target="embeddings/oleObject653.bin"/><Relationship Id="rId1401" Type="http://schemas.openxmlformats.org/officeDocument/2006/relationships/oleObject" Target="embeddings/oleObject782.bin"/><Relationship Id="rId203" Type="http://schemas.openxmlformats.org/officeDocument/2006/relationships/oleObject" Target="embeddings/oleObject99.bin"/><Relationship Id="rId648" Type="http://schemas.openxmlformats.org/officeDocument/2006/relationships/image" Target="media/image327.wmf"/><Relationship Id="rId855" Type="http://schemas.openxmlformats.org/officeDocument/2006/relationships/oleObject" Target="embeddings/oleObject436.bin"/><Relationship Id="rId1040" Type="http://schemas.openxmlformats.org/officeDocument/2006/relationships/image" Target="media/image456.wmf"/><Relationship Id="rId1278" Type="http://schemas.openxmlformats.org/officeDocument/2006/relationships/image" Target="media/image559.wmf"/><Relationship Id="rId287" Type="http://schemas.openxmlformats.org/officeDocument/2006/relationships/image" Target="media/image145.wmf"/><Relationship Id="rId410" Type="http://schemas.openxmlformats.org/officeDocument/2006/relationships/oleObject" Target="embeddings/oleObject196.bin"/><Relationship Id="rId494" Type="http://schemas.openxmlformats.org/officeDocument/2006/relationships/image" Target="media/image250.wmf"/><Relationship Id="rId508" Type="http://schemas.openxmlformats.org/officeDocument/2006/relationships/image" Target="media/image257.wmf"/><Relationship Id="rId715" Type="http://schemas.openxmlformats.org/officeDocument/2006/relationships/oleObject" Target="embeddings/oleObject348.bin"/><Relationship Id="rId922" Type="http://schemas.openxmlformats.org/officeDocument/2006/relationships/image" Target="media/image431.wmf"/><Relationship Id="rId1138" Type="http://schemas.openxmlformats.org/officeDocument/2006/relationships/image" Target="media/image492.wmf"/><Relationship Id="rId1345" Type="http://schemas.openxmlformats.org/officeDocument/2006/relationships/oleObject" Target="embeddings/oleObject746.bin"/><Relationship Id="rId147" Type="http://schemas.openxmlformats.org/officeDocument/2006/relationships/oleObject" Target="embeddings/oleObject70.bin"/><Relationship Id="rId354" Type="http://schemas.openxmlformats.org/officeDocument/2006/relationships/image" Target="media/image178.jpeg"/><Relationship Id="rId799" Type="http://schemas.openxmlformats.org/officeDocument/2006/relationships/image" Target="media/image389.wmf"/><Relationship Id="rId1191" Type="http://schemas.openxmlformats.org/officeDocument/2006/relationships/oleObject" Target="embeddings/oleObject662.bin"/><Relationship Id="rId1205" Type="http://schemas.openxmlformats.org/officeDocument/2006/relationships/oleObject" Target="embeddings/oleObject673.bin"/><Relationship Id="rId51" Type="http://schemas.openxmlformats.org/officeDocument/2006/relationships/oleObject" Target="embeddings/oleObject22.bin"/><Relationship Id="rId561" Type="http://schemas.openxmlformats.org/officeDocument/2006/relationships/oleObject" Target="embeddings/oleObject270.bin"/><Relationship Id="rId659" Type="http://schemas.openxmlformats.org/officeDocument/2006/relationships/oleObject" Target="embeddings/oleObject319.bin"/><Relationship Id="rId866" Type="http://schemas.openxmlformats.org/officeDocument/2006/relationships/oleObject" Target="embeddings/oleObject444.bin"/><Relationship Id="rId1289" Type="http://schemas.openxmlformats.org/officeDocument/2006/relationships/oleObject" Target="embeddings/oleObject711.bin"/><Relationship Id="rId1412" Type="http://schemas.openxmlformats.org/officeDocument/2006/relationships/oleObject" Target="embeddings/oleObject793.bin"/><Relationship Id="rId214" Type="http://schemas.openxmlformats.org/officeDocument/2006/relationships/image" Target="media/image103.wmf"/><Relationship Id="rId298" Type="http://schemas.openxmlformats.org/officeDocument/2006/relationships/oleObject" Target="embeddings/oleObject140.bin"/><Relationship Id="rId421" Type="http://schemas.openxmlformats.org/officeDocument/2006/relationships/oleObject" Target="embeddings/oleObject201.bin"/><Relationship Id="rId519" Type="http://schemas.openxmlformats.org/officeDocument/2006/relationships/oleObject" Target="embeddings/oleObject249.bin"/><Relationship Id="rId1051" Type="http://schemas.openxmlformats.org/officeDocument/2006/relationships/oleObject" Target="embeddings/oleObject581.bin"/><Relationship Id="rId1149" Type="http://schemas.openxmlformats.org/officeDocument/2006/relationships/image" Target="media/image496.wmf"/><Relationship Id="rId1356" Type="http://schemas.openxmlformats.org/officeDocument/2006/relationships/image" Target="media/image589.wmf"/><Relationship Id="rId158" Type="http://schemas.openxmlformats.org/officeDocument/2006/relationships/image" Target="media/image76.wmf"/><Relationship Id="rId726" Type="http://schemas.openxmlformats.org/officeDocument/2006/relationships/oleObject" Target="embeddings/oleObject354.bin"/><Relationship Id="rId933" Type="http://schemas.openxmlformats.org/officeDocument/2006/relationships/oleObject" Target="embeddings/oleObject489.bin"/><Relationship Id="rId1009" Type="http://schemas.openxmlformats.org/officeDocument/2006/relationships/oleObject" Target="embeddings/oleObject546.bin"/><Relationship Id="rId62" Type="http://schemas.openxmlformats.org/officeDocument/2006/relationships/image" Target="media/image28.wmf"/><Relationship Id="rId365" Type="http://schemas.openxmlformats.org/officeDocument/2006/relationships/image" Target="media/image184.wmf"/><Relationship Id="rId572" Type="http://schemas.openxmlformats.org/officeDocument/2006/relationships/image" Target="media/image289.wmf"/><Relationship Id="rId1216" Type="http://schemas.openxmlformats.org/officeDocument/2006/relationships/image" Target="media/image528.wmf"/><Relationship Id="rId1423" Type="http://schemas.openxmlformats.org/officeDocument/2006/relationships/hyperlink" Target="http://www.adi-madi.ru/madi/article/view/339/pdf_231" TargetMode="External"/><Relationship Id="rId225" Type="http://schemas.openxmlformats.org/officeDocument/2006/relationships/oleObject" Target="embeddings/oleObject110.bin"/><Relationship Id="rId432" Type="http://schemas.openxmlformats.org/officeDocument/2006/relationships/image" Target="media/image218.wmf"/><Relationship Id="rId877" Type="http://schemas.openxmlformats.org/officeDocument/2006/relationships/oleObject" Target="embeddings/oleObject451.bin"/><Relationship Id="rId1062" Type="http://schemas.openxmlformats.org/officeDocument/2006/relationships/oleObject" Target="embeddings/oleObject590.bin"/><Relationship Id="rId737" Type="http://schemas.openxmlformats.org/officeDocument/2006/relationships/image" Target="media/image369.wmf"/><Relationship Id="rId944" Type="http://schemas.openxmlformats.org/officeDocument/2006/relationships/oleObject" Target="embeddings/oleObject497.bin"/><Relationship Id="rId1367" Type="http://schemas.openxmlformats.org/officeDocument/2006/relationships/oleObject" Target="embeddings/oleObject759.bin"/><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oleObject" Target="embeddings/oleObject179.bin"/><Relationship Id="rId583" Type="http://schemas.openxmlformats.org/officeDocument/2006/relationships/oleObject" Target="embeddings/oleObject281.bin"/><Relationship Id="rId790" Type="http://schemas.openxmlformats.org/officeDocument/2006/relationships/oleObject" Target="embeddings/oleObject398.bin"/><Relationship Id="rId804" Type="http://schemas.openxmlformats.org/officeDocument/2006/relationships/oleObject" Target="embeddings/oleObject405.bin"/><Relationship Id="rId1227" Type="http://schemas.openxmlformats.org/officeDocument/2006/relationships/oleObject" Target="embeddings/oleObject680.bin"/><Relationship Id="rId1434" Type="http://schemas.openxmlformats.org/officeDocument/2006/relationships/image" Target="media/image605.png"/><Relationship Id="rId4" Type="http://schemas.openxmlformats.org/officeDocument/2006/relationships/settings" Target="settings.xml"/><Relationship Id="rId236" Type="http://schemas.openxmlformats.org/officeDocument/2006/relationships/image" Target="media/image114.wmf"/><Relationship Id="rId443" Type="http://schemas.openxmlformats.org/officeDocument/2006/relationships/image" Target="media/image224.wmf"/><Relationship Id="rId650" Type="http://schemas.openxmlformats.org/officeDocument/2006/relationships/image" Target="media/image328.wmf"/><Relationship Id="rId888" Type="http://schemas.openxmlformats.org/officeDocument/2006/relationships/oleObject" Target="embeddings/oleObject460.bin"/><Relationship Id="rId1073" Type="http://schemas.openxmlformats.org/officeDocument/2006/relationships/oleObject" Target="embeddings/oleObject598.bin"/><Relationship Id="rId1280" Type="http://schemas.openxmlformats.org/officeDocument/2006/relationships/image" Target="media/image560.wmf"/><Relationship Id="rId303" Type="http://schemas.openxmlformats.org/officeDocument/2006/relationships/image" Target="media/image153.wmf"/><Relationship Id="rId748" Type="http://schemas.openxmlformats.org/officeDocument/2006/relationships/oleObject" Target="embeddings/oleObject370.bin"/><Relationship Id="rId955" Type="http://schemas.openxmlformats.org/officeDocument/2006/relationships/oleObject" Target="embeddings/oleObject506.bin"/><Relationship Id="rId1140" Type="http://schemas.openxmlformats.org/officeDocument/2006/relationships/oleObject" Target="embeddings/oleObject634.bin"/><Relationship Id="rId1378" Type="http://schemas.openxmlformats.org/officeDocument/2006/relationships/oleObject" Target="embeddings/oleObject766.bin"/><Relationship Id="rId84" Type="http://schemas.openxmlformats.org/officeDocument/2006/relationships/image" Target="media/image39.wmf"/><Relationship Id="rId387" Type="http://schemas.openxmlformats.org/officeDocument/2006/relationships/image" Target="media/image195.wmf"/><Relationship Id="rId510" Type="http://schemas.openxmlformats.org/officeDocument/2006/relationships/image" Target="media/image258.wmf"/><Relationship Id="rId594" Type="http://schemas.openxmlformats.org/officeDocument/2006/relationships/image" Target="media/image300.wmf"/><Relationship Id="rId608" Type="http://schemas.openxmlformats.org/officeDocument/2006/relationships/image" Target="media/image307.wmf"/><Relationship Id="rId815" Type="http://schemas.openxmlformats.org/officeDocument/2006/relationships/image" Target="media/image397.wmf"/><Relationship Id="rId1238" Type="http://schemas.openxmlformats.org/officeDocument/2006/relationships/image" Target="media/image539.wmf"/><Relationship Id="rId1445" Type="http://schemas.openxmlformats.org/officeDocument/2006/relationships/image" Target="media/image616.png"/><Relationship Id="rId247" Type="http://schemas.openxmlformats.org/officeDocument/2006/relationships/oleObject" Target="embeddings/oleObject122.bin"/><Relationship Id="rId899" Type="http://schemas.openxmlformats.org/officeDocument/2006/relationships/oleObject" Target="embeddings/oleObject467.bin"/><Relationship Id="rId1000" Type="http://schemas.openxmlformats.org/officeDocument/2006/relationships/oleObject" Target="embeddings/oleObject538.bin"/><Relationship Id="rId1084" Type="http://schemas.openxmlformats.org/officeDocument/2006/relationships/oleObject" Target="embeddings/oleObject606.bin"/><Relationship Id="rId1305" Type="http://schemas.openxmlformats.org/officeDocument/2006/relationships/oleObject" Target="embeddings/oleObject722.bin"/><Relationship Id="rId107" Type="http://schemas.openxmlformats.org/officeDocument/2006/relationships/oleObject" Target="embeddings/oleObject50.bin"/><Relationship Id="rId454" Type="http://schemas.openxmlformats.org/officeDocument/2006/relationships/image" Target="media/image230.wmf"/><Relationship Id="rId661" Type="http://schemas.openxmlformats.org/officeDocument/2006/relationships/oleObject" Target="embeddings/oleObject320.bin"/><Relationship Id="rId759" Type="http://schemas.openxmlformats.org/officeDocument/2006/relationships/oleObject" Target="embeddings/oleObject376.bin"/><Relationship Id="rId966" Type="http://schemas.openxmlformats.org/officeDocument/2006/relationships/oleObject" Target="embeddings/oleObject512.bin"/><Relationship Id="rId1291" Type="http://schemas.openxmlformats.org/officeDocument/2006/relationships/oleObject" Target="embeddings/oleObject713.bin"/><Relationship Id="rId1389" Type="http://schemas.openxmlformats.org/officeDocument/2006/relationships/image" Target="media/image603.wmf"/><Relationship Id="rId11" Type="http://schemas.openxmlformats.org/officeDocument/2006/relationships/oleObject" Target="embeddings/oleObject2.bin"/><Relationship Id="rId314" Type="http://schemas.openxmlformats.org/officeDocument/2006/relationships/oleObject" Target="embeddings/oleObject148.bin"/><Relationship Id="rId398" Type="http://schemas.openxmlformats.org/officeDocument/2006/relationships/oleObject" Target="embeddings/oleObject190.bin"/><Relationship Id="rId521" Type="http://schemas.openxmlformats.org/officeDocument/2006/relationships/oleObject" Target="embeddings/oleObject250.bin"/><Relationship Id="rId619" Type="http://schemas.openxmlformats.org/officeDocument/2006/relationships/oleObject" Target="embeddings/oleObject299.bin"/><Relationship Id="rId1151" Type="http://schemas.openxmlformats.org/officeDocument/2006/relationships/image" Target="media/image497.wmf"/><Relationship Id="rId1249" Type="http://schemas.openxmlformats.org/officeDocument/2006/relationships/oleObject" Target="embeddings/oleObject691.bin"/><Relationship Id="rId95" Type="http://schemas.openxmlformats.org/officeDocument/2006/relationships/oleObject" Target="embeddings/oleObject44.bin"/><Relationship Id="rId160" Type="http://schemas.openxmlformats.org/officeDocument/2006/relationships/image" Target="media/image77.wmf"/><Relationship Id="rId826" Type="http://schemas.openxmlformats.org/officeDocument/2006/relationships/oleObject" Target="embeddings/oleObject416.bin"/><Relationship Id="rId1011" Type="http://schemas.openxmlformats.org/officeDocument/2006/relationships/oleObject" Target="embeddings/oleObject548.bin"/><Relationship Id="rId1109" Type="http://schemas.openxmlformats.org/officeDocument/2006/relationships/oleObject" Target="embeddings/oleObject615.bin"/><Relationship Id="rId1456" Type="http://schemas.openxmlformats.org/officeDocument/2006/relationships/image" Target="media/image627.png"/><Relationship Id="rId258" Type="http://schemas.openxmlformats.org/officeDocument/2006/relationships/oleObject" Target="embeddings/oleObject124.bin"/><Relationship Id="rId465" Type="http://schemas.openxmlformats.org/officeDocument/2006/relationships/oleObject" Target="embeddings/oleObject222.bin"/><Relationship Id="rId672" Type="http://schemas.openxmlformats.org/officeDocument/2006/relationships/oleObject" Target="embeddings/oleObject326.bin"/><Relationship Id="rId1095" Type="http://schemas.openxmlformats.org/officeDocument/2006/relationships/image" Target="media/image473.jpeg"/><Relationship Id="rId1316" Type="http://schemas.openxmlformats.org/officeDocument/2006/relationships/image" Target="media/image575.wmf"/><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image" Target="media/image164.wmf"/><Relationship Id="rId532" Type="http://schemas.openxmlformats.org/officeDocument/2006/relationships/oleObject" Target="embeddings/oleObject255.bin"/><Relationship Id="rId977" Type="http://schemas.openxmlformats.org/officeDocument/2006/relationships/oleObject" Target="embeddings/oleObject522.bin"/><Relationship Id="rId1162" Type="http://schemas.openxmlformats.org/officeDocument/2006/relationships/oleObject" Target="embeddings/oleObject646.bin"/><Relationship Id="rId171" Type="http://schemas.openxmlformats.org/officeDocument/2006/relationships/oleObject" Target="embeddings/oleObject82.bin"/><Relationship Id="rId837" Type="http://schemas.openxmlformats.org/officeDocument/2006/relationships/oleObject" Target="embeddings/oleObject424.bin"/><Relationship Id="rId1022" Type="http://schemas.openxmlformats.org/officeDocument/2006/relationships/oleObject" Target="embeddings/oleObject556.bin"/><Relationship Id="rId1467" Type="http://schemas.openxmlformats.org/officeDocument/2006/relationships/image" Target="media/image638.jpeg"/><Relationship Id="rId269" Type="http://schemas.openxmlformats.org/officeDocument/2006/relationships/image" Target="media/image136.png"/><Relationship Id="rId476" Type="http://schemas.openxmlformats.org/officeDocument/2006/relationships/image" Target="media/image241.wmf"/><Relationship Id="rId683" Type="http://schemas.openxmlformats.org/officeDocument/2006/relationships/image" Target="media/image344.wmf"/><Relationship Id="rId890" Type="http://schemas.openxmlformats.org/officeDocument/2006/relationships/oleObject" Target="embeddings/oleObject461.bin"/><Relationship Id="rId904" Type="http://schemas.openxmlformats.org/officeDocument/2006/relationships/image" Target="media/image424.wmf"/><Relationship Id="rId1327" Type="http://schemas.openxmlformats.org/officeDocument/2006/relationships/oleObject" Target="embeddings/oleObject733.bin"/><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oleObject" Target="embeddings/oleObject159.bin"/><Relationship Id="rId543" Type="http://schemas.openxmlformats.org/officeDocument/2006/relationships/oleObject" Target="embeddings/oleObject261.bin"/><Relationship Id="rId988" Type="http://schemas.openxmlformats.org/officeDocument/2006/relationships/oleObject" Target="embeddings/oleObject530.bin"/><Relationship Id="rId1173" Type="http://schemas.openxmlformats.org/officeDocument/2006/relationships/image" Target="media/image510.wmf"/><Relationship Id="rId1380" Type="http://schemas.openxmlformats.org/officeDocument/2006/relationships/oleObject" Target="embeddings/oleObject767.bin"/><Relationship Id="rId182" Type="http://schemas.openxmlformats.org/officeDocument/2006/relationships/image" Target="media/image88.wmf"/><Relationship Id="rId403" Type="http://schemas.openxmlformats.org/officeDocument/2006/relationships/image" Target="media/image203.wmf"/><Relationship Id="rId750" Type="http://schemas.openxmlformats.org/officeDocument/2006/relationships/oleObject" Target="embeddings/oleObject371.bin"/><Relationship Id="rId848" Type="http://schemas.openxmlformats.org/officeDocument/2006/relationships/oleObject" Target="embeddings/oleObject431.bin"/><Relationship Id="rId1033" Type="http://schemas.openxmlformats.org/officeDocument/2006/relationships/oleObject" Target="embeddings/oleObject565.bin"/><Relationship Id="rId487" Type="http://schemas.openxmlformats.org/officeDocument/2006/relationships/oleObject" Target="embeddings/oleObject233.bin"/><Relationship Id="rId610" Type="http://schemas.openxmlformats.org/officeDocument/2006/relationships/image" Target="media/image308.wmf"/><Relationship Id="rId694" Type="http://schemas.openxmlformats.org/officeDocument/2006/relationships/oleObject" Target="embeddings/oleObject337.bin"/><Relationship Id="rId708" Type="http://schemas.openxmlformats.org/officeDocument/2006/relationships/oleObject" Target="embeddings/oleObject344.bin"/><Relationship Id="rId915" Type="http://schemas.openxmlformats.org/officeDocument/2006/relationships/oleObject" Target="embeddings/oleObject477.bin"/><Relationship Id="rId1240" Type="http://schemas.openxmlformats.org/officeDocument/2006/relationships/image" Target="media/image540.wmf"/><Relationship Id="rId1338" Type="http://schemas.openxmlformats.org/officeDocument/2006/relationships/oleObject" Target="embeddings/oleObject740.bin"/><Relationship Id="rId347" Type="http://schemas.openxmlformats.org/officeDocument/2006/relationships/oleObject" Target="embeddings/oleObject165.bin"/><Relationship Id="rId999" Type="http://schemas.openxmlformats.org/officeDocument/2006/relationships/oleObject" Target="embeddings/oleObject537.bin"/><Relationship Id="rId1100" Type="http://schemas.openxmlformats.org/officeDocument/2006/relationships/oleObject" Target="embeddings/oleObject610.bin"/><Relationship Id="rId1184" Type="http://schemas.openxmlformats.org/officeDocument/2006/relationships/image" Target="media/image514.wmf"/><Relationship Id="rId1405" Type="http://schemas.openxmlformats.org/officeDocument/2006/relationships/oleObject" Target="embeddings/oleObject786.bin"/><Relationship Id="rId44" Type="http://schemas.openxmlformats.org/officeDocument/2006/relationships/image" Target="media/image19.wmf"/><Relationship Id="rId554" Type="http://schemas.openxmlformats.org/officeDocument/2006/relationships/image" Target="media/image280.wmf"/><Relationship Id="rId761" Type="http://schemas.openxmlformats.org/officeDocument/2006/relationships/oleObject" Target="embeddings/oleObject377.bin"/><Relationship Id="rId859" Type="http://schemas.openxmlformats.org/officeDocument/2006/relationships/oleObject" Target="embeddings/oleObject439.bin"/><Relationship Id="rId1391" Type="http://schemas.openxmlformats.org/officeDocument/2006/relationships/oleObject" Target="embeddings/oleObject773.bin"/><Relationship Id="rId193" Type="http://schemas.openxmlformats.org/officeDocument/2006/relationships/oleObject" Target="embeddings/oleObject94.bin"/><Relationship Id="rId207" Type="http://schemas.openxmlformats.org/officeDocument/2006/relationships/oleObject" Target="embeddings/oleObject101.bin"/><Relationship Id="rId414" Type="http://schemas.openxmlformats.org/officeDocument/2006/relationships/image" Target="media/image209.wmf"/><Relationship Id="rId498" Type="http://schemas.openxmlformats.org/officeDocument/2006/relationships/image" Target="media/image252.wmf"/><Relationship Id="rId621" Type="http://schemas.openxmlformats.org/officeDocument/2006/relationships/oleObject" Target="embeddings/oleObject300.bin"/><Relationship Id="rId1044" Type="http://schemas.openxmlformats.org/officeDocument/2006/relationships/oleObject" Target="embeddings/oleObject574.bin"/><Relationship Id="rId1251" Type="http://schemas.openxmlformats.org/officeDocument/2006/relationships/oleObject" Target="embeddings/oleObject692.bin"/><Relationship Id="rId1349" Type="http://schemas.openxmlformats.org/officeDocument/2006/relationships/oleObject" Target="embeddings/oleObject750.bin"/><Relationship Id="rId260" Type="http://schemas.openxmlformats.org/officeDocument/2006/relationships/image" Target="media/image128.png"/><Relationship Id="rId719" Type="http://schemas.openxmlformats.org/officeDocument/2006/relationships/image" Target="media/image361.wmf"/><Relationship Id="rId926" Type="http://schemas.openxmlformats.org/officeDocument/2006/relationships/oleObject" Target="embeddings/oleObject484.bin"/><Relationship Id="rId1111" Type="http://schemas.openxmlformats.org/officeDocument/2006/relationships/oleObject" Target="embeddings/oleObject616.bin"/><Relationship Id="rId55" Type="http://schemas.openxmlformats.org/officeDocument/2006/relationships/oleObject" Target="embeddings/oleObject24.bin"/><Relationship Id="rId120" Type="http://schemas.openxmlformats.org/officeDocument/2006/relationships/image" Target="media/image57.wmf"/><Relationship Id="rId358" Type="http://schemas.openxmlformats.org/officeDocument/2006/relationships/oleObject" Target="embeddings/oleObject170.bin"/><Relationship Id="rId565" Type="http://schemas.openxmlformats.org/officeDocument/2006/relationships/oleObject" Target="embeddings/oleObject272.bin"/><Relationship Id="rId772" Type="http://schemas.openxmlformats.org/officeDocument/2006/relationships/oleObject" Target="embeddings/oleObject385.bin"/><Relationship Id="rId1195" Type="http://schemas.openxmlformats.org/officeDocument/2006/relationships/image" Target="media/image517.wmf"/><Relationship Id="rId1209" Type="http://schemas.openxmlformats.org/officeDocument/2006/relationships/image" Target="media/image522.png"/><Relationship Id="rId1416" Type="http://schemas.openxmlformats.org/officeDocument/2006/relationships/oleObject" Target="embeddings/oleObject797.bin"/><Relationship Id="rId218" Type="http://schemas.openxmlformats.org/officeDocument/2006/relationships/image" Target="media/image105.wmf"/><Relationship Id="rId425" Type="http://schemas.openxmlformats.org/officeDocument/2006/relationships/oleObject" Target="embeddings/oleObject203.bin"/><Relationship Id="rId632" Type="http://schemas.openxmlformats.org/officeDocument/2006/relationships/image" Target="media/image319.wmf"/><Relationship Id="rId1055" Type="http://schemas.openxmlformats.org/officeDocument/2006/relationships/image" Target="media/image457.wmf"/><Relationship Id="rId1262" Type="http://schemas.openxmlformats.org/officeDocument/2006/relationships/image" Target="media/image551.wmf"/><Relationship Id="rId271" Type="http://schemas.openxmlformats.org/officeDocument/2006/relationships/image" Target="media/image138.wmf"/><Relationship Id="rId937" Type="http://schemas.openxmlformats.org/officeDocument/2006/relationships/oleObject" Target="embeddings/oleObject491.bin"/><Relationship Id="rId1122" Type="http://schemas.openxmlformats.org/officeDocument/2006/relationships/oleObject" Target="embeddings/oleObject623.bin"/><Relationship Id="rId66" Type="http://schemas.openxmlformats.org/officeDocument/2006/relationships/image" Target="media/image30.wmf"/><Relationship Id="rId131" Type="http://schemas.openxmlformats.org/officeDocument/2006/relationships/oleObject" Target="embeddings/oleObject62.bin"/><Relationship Id="rId369" Type="http://schemas.openxmlformats.org/officeDocument/2006/relationships/image" Target="media/image186.wmf"/><Relationship Id="rId576" Type="http://schemas.openxmlformats.org/officeDocument/2006/relationships/image" Target="media/image291.wmf"/><Relationship Id="rId783" Type="http://schemas.openxmlformats.org/officeDocument/2006/relationships/image" Target="media/image381.wmf"/><Relationship Id="rId990" Type="http://schemas.openxmlformats.org/officeDocument/2006/relationships/oleObject" Target="embeddings/oleObject531.bin"/><Relationship Id="rId1427" Type="http://schemas.openxmlformats.org/officeDocument/2006/relationships/hyperlink" Target="http://www.ceecthefuture.org/wp-content/uploads/2014/03/Allen.pdf" TargetMode="External"/><Relationship Id="rId229" Type="http://schemas.openxmlformats.org/officeDocument/2006/relationships/oleObject" Target="embeddings/oleObject112.bin"/><Relationship Id="rId436" Type="http://schemas.openxmlformats.org/officeDocument/2006/relationships/image" Target="media/image220.jpeg"/><Relationship Id="rId643" Type="http://schemas.openxmlformats.org/officeDocument/2006/relationships/oleObject" Target="embeddings/oleObject311.bin"/><Relationship Id="rId1066" Type="http://schemas.openxmlformats.org/officeDocument/2006/relationships/oleObject" Target="embeddings/oleObject592.bin"/><Relationship Id="rId1273" Type="http://schemas.openxmlformats.org/officeDocument/2006/relationships/oleObject" Target="embeddings/oleObject703.bin"/><Relationship Id="rId850" Type="http://schemas.openxmlformats.org/officeDocument/2006/relationships/image" Target="media/image409.wmf"/><Relationship Id="rId948" Type="http://schemas.openxmlformats.org/officeDocument/2006/relationships/oleObject" Target="embeddings/oleObject501.bin"/><Relationship Id="rId1133" Type="http://schemas.openxmlformats.org/officeDocument/2006/relationships/oleObject" Target="embeddings/oleObject630.bin"/><Relationship Id="rId77" Type="http://schemas.openxmlformats.org/officeDocument/2006/relationships/oleObject" Target="embeddings/oleObject35.bin"/><Relationship Id="rId282" Type="http://schemas.openxmlformats.org/officeDocument/2006/relationships/oleObject" Target="embeddings/oleObject132.bin"/><Relationship Id="rId503" Type="http://schemas.openxmlformats.org/officeDocument/2006/relationships/oleObject" Target="embeddings/oleObject241.bin"/><Relationship Id="rId587" Type="http://schemas.openxmlformats.org/officeDocument/2006/relationships/oleObject" Target="embeddings/oleObject283.bin"/><Relationship Id="rId710" Type="http://schemas.openxmlformats.org/officeDocument/2006/relationships/oleObject" Target="embeddings/oleObject345.bin"/><Relationship Id="rId808" Type="http://schemas.openxmlformats.org/officeDocument/2006/relationships/oleObject" Target="embeddings/oleObject407.bin"/><Relationship Id="rId1340" Type="http://schemas.openxmlformats.org/officeDocument/2006/relationships/oleObject" Target="embeddings/oleObject741.bin"/><Relationship Id="rId1438" Type="http://schemas.openxmlformats.org/officeDocument/2006/relationships/image" Target="media/image609.png"/><Relationship Id="rId8" Type="http://schemas.openxmlformats.org/officeDocument/2006/relationships/image" Target="media/image1.wmf"/><Relationship Id="rId142" Type="http://schemas.openxmlformats.org/officeDocument/2006/relationships/image" Target="media/image68.wmf"/><Relationship Id="rId447" Type="http://schemas.openxmlformats.org/officeDocument/2006/relationships/image" Target="media/image226.wmf"/><Relationship Id="rId794" Type="http://schemas.openxmlformats.org/officeDocument/2006/relationships/oleObject" Target="embeddings/oleObject400.bin"/><Relationship Id="rId1077" Type="http://schemas.openxmlformats.org/officeDocument/2006/relationships/image" Target="media/image462.wmf"/><Relationship Id="rId1200" Type="http://schemas.openxmlformats.org/officeDocument/2006/relationships/oleObject" Target="embeddings/oleObject669.bin"/><Relationship Id="rId654" Type="http://schemas.openxmlformats.org/officeDocument/2006/relationships/image" Target="media/image330.wmf"/><Relationship Id="rId861" Type="http://schemas.openxmlformats.org/officeDocument/2006/relationships/oleObject" Target="embeddings/oleObject440.bin"/><Relationship Id="rId959" Type="http://schemas.openxmlformats.org/officeDocument/2006/relationships/image" Target="media/image439.wmf"/><Relationship Id="rId1284" Type="http://schemas.openxmlformats.org/officeDocument/2006/relationships/image" Target="media/image562.wmf"/><Relationship Id="rId293" Type="http://schemas.openxmlformats.org/officeDocument/2006/relationships/image" Target="media/image148.wmf"/><Relationship Id="rId307" Type="http://schemas.openxmlformats.org/officeDocument/2006/relationships/image" Target="media/image155.wmf"/><Relationship Id="rId514" Type="http://schemas.openxmlformats.org/officeDocument/2006/relationships/image" Target="media/image260.wmf"/><Relationship Id="rId721" Type="http://schemas.openxmlformats.org/officeDocument/2006/relationships/image" Target="media/image362.wmf"/><Relationship Id="rId1144" Type="http://schemas.openxmlformats.org/officeDocument/2006/relationships/oleObject" Target="embeddings/oleObject637.bin"/><Relationship Id="rId1351" Type="http://schemas.openxmlformats.org/officeDocument/2006/relationships/image" Target="media/image586.png"/><Relationship Id="rId1449" Type="http://schemas.openxmlformats.org/officeDocument/2006/relationships/image" Target="media/image620.png"/><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oleObject" Target="embeddings/oleObject171.bin"/><Relationship Id="rId598" Type="http://schemas.openxmlformats.org/officeDocument/2006/relationships/image" Target="media/image302.wmf"/><Relationship Id="rId819" Type="http://schemas.openxmlformats.org/officeDocument/2006/relationships/image" Target="media/image399.wmf"/><Relationship Id="rId1004" Type="http://schemas.openxmlformats.org/officeDocument/2006/relationships/oleObject" Target="embeddings/oleObject542.bin"/><Relationship Id="rId1211" Type="http://schemas.openxmlformats.org/officeDocument/2006/relationships/image" Target="media/image524.png"/><Relationship Id="rId220" Type="http://schemas.openxmlformats.org/officeDocument/2006/relationships/image" Target="media/image106.wmf"/><Relationship Id="rId458" Type="http://schemas.openxmlformats.org/officeDocument/2006/relationships/image" Target="media/image232.wmf"/><Relationship Id="rId665" Type="http://schemas.openxmlformats.org/officeDocument/2006/relationships/image" Target="media/image335.wmf"/><Relationship Id="rId872" Type="http://schemas.openxmlformats.org/officeDocument/2006/relationships/oleObject" Target="embeddings/oleObject448.bin"/><Relationship Id="rId1088" Type="http://schemas.openxmlformats.org/officeDocument/2006/relationships/oleObject" Target="embeddings/oleObject608.bin"/><Relationship Id="rId1295" Type="http://schemas.openxmlformats.org/officeDocument/2006/relationships/image" Target="media/image566.wmf"/><Relationship Id="rId1309" Type="http://schemas.openxmlformats.org/officeDocument/2006/relationships/oleObject" Target="embeddings/oleObject724.bin"/><Relationship Id="rId15" Type="http://schemas.openxmlformats.org/officeDocument/2006/relationships/oleObject" Target="embeddings/oleObject4.bin"/><Relationship Id="rId318" Type="http://schemas.openxmlformats.org/officeDocument/2006/relationships/oleObject" Target="embeddings/oleObject150.bin"/><Relationship Id="rId525" Type="http://schemas.openxmlformats.org/officeDocument/2006/relationships/image" Target="media/image266.wmf"/><Relationship Id="rId732" Type="http://schemas.openxmlformats.org/officeDocument/2006/relationships/oleObject" Target="embeddings/oleObject357.bin"/><Relationship Id="rId1155" Type="http://schemas.openxmlformats.org/officeDocument/2006/relationships/image" Target="media/image499.wmf"/><Relationship Id="rId1362" Type="http://schemas.openxmlformats.org/officeDocument/2006/relationships/oleObject" Target="embeddings/oleObject756.bin"/><Relationship Id="rId99" Type="http://schemas.openxmlformats.org/officeDocument/2006/relationships/oleObject" Target="embeddings/oleObject46.bin"/><Relationship Id="rId164" Type="http://schemas.openxmlformats.org/officeDocument/2006/relationships/image" Target="media/image79.wmf"/><Relationship Id="rId371" Type="http://schemas.openxmlformats.org/officeDocument/2006/relationships/image" Target="media/image187.wmf"/><Relationship Id="rId1015" Type="http://schemas.openxmlformats.org/officeDocument/2006/relationships/oleObject" Target="embeddings/oleObject551.bin"/><Relationship Id="rId1222" Type="http://schemas.openxmlformats.org/officeDocument/2006/relationships/image" Target="media/image531.wmf"/><Relationship Id="rId469" Type="http://schemas.openxmlformats.org/officeDocument/2006/relationships/oleObject" Target="embeddings/oleObject224.bin"/><Relationship Id="rId676" Type="http://schemas.openxmlformats.org/officeDocument/2006/relationships/oleObject" Target="embeddings/oleObject328.bin"/><Relationship Id="rId883" Type="http://schemas.openxmlformats.org/officeDocument/2006/relationships/oleObject" Target="embeddings/oleObject456.bin"/><Relationship Id="rId1099" Type="http://schemas.openxmlformats.org/officeDocument/2006/relationships/image" Target="media/image476.wmf"/><Relationship Id="rId26" Type="http://schemas.openxmlformats.org/officeDocument/2006/relationships/image" Target="media/image10.wmf"/><Relationship Id="rId231" Type="http://schemas.openxmlformats.org/officeDocument/2006/relationships/oleObject" Target="embeddings/oleObject113.bin"/><Relationship Id="rId329" Type="http://schemas.openxmlformats.org/officeDocument/2006/relationships/image" Target="media/image166.wmf"/><Relationship Id="rId536" Type="http://schemas.openxmlformats.org/officeDocument/2006/relationships/oleObject" Target="embeddings/oleObject257.bin"/><Relationship Id="rId1166" Type="http://schemas.openxmlformats.org/officeDocument/2006/relationships/image" Target="media/image506.jpeg"/><Relationship Id="rId1373" Type="http://schemas.openxmlformats.org/officeDocument/2006/relationships/image" Target="media/image596.wmf"/><Relationship Id="rId175" Type="http://schemas.openxmlformats.org/officeDocument/2006/relationships/oleObject" Target="embeddings/oleObject84.bin"/><Relationship Id="rId743" Type="http://schemas.openxmlformats.org/officeDocument/2006/relationships/oleObject" Target="embeddings/oleObject366.bin"/><Relationship Id="rId950" Type="http://schemas.openxmlformats.org/officeDocument/2006/relationships/oleObject" Target="embeddings/oleObject502.bin"/><Relationship Id="rId1026" Type="http://schemas.openxmlformats.org/officeDocument/2006/relationships/oleObject" Target="embeddings/oleObject560.bin"/><Relationship Id="rId382" Type="http://schemas.openxmlformats.org/officeDocument/2006/relationships/oleObject" Target="embeddings/oleObject182.bin"/><Relationship Id="rId603" Type="http://schemas.openxmlformats.org/officeDocument/2006/relationships/oleObject" Target="embeddings/oleObject291.bin"/><Relationship Id="rId687" Type="http://schemas.openxmlformats.org/officeDocument/2006/relationships/image" Target="media/image346.wmf"/><Relationship Id="rId810" Type="http://schemas.openxmlformats.org/officeDocument/2006/relationships/oleObject" Target="embeddings/oleObject408.bin"/><Relationship Id="rId908" Type="http://schemas.openxmlformats.org/officeDocument/2006/relationships/image" Target="media/image425.wmf"/><Relationship Id="rId1233" Type="http://schemas.openxmlformats.org/officeDocument/2006/relationships/oleObject" Target="embeddings/oleObject683.bin"/><Relationship Id="rId1440" Type="http://schemas.openxmlformats.org/officeDocument/2006/relationships/image" Target="media/image611.png"/><Relationship Id="rId242" Type="http://schemas.openxmlformats.org/officeDocument/2006/relationships/oleObject" Target="embeddings/oleObject119.bin"/><Relationship Id="rId894" Type="http://schemas.openxmlformats.org/officeDocument/2006/relationships/oleObject" Target="embeddings/oleObject464.bin"/><Relationship Id="rId1177" Type="http://schemas.openxmlformats.org/officeDocument/2006/relationships/image" Target="media/image512.wmf"/><Relationship Id="rId1300" Type="http://schemas.openxmlformats.org/officeDocument/2006/relationships/oleObject" Target="embeddings/oleObject719.bin"/><Relationship Id="rId37" Type="http://schemas.openxmlformats.org/officeDocument/2006/relationships/oleObject" Target="embeddings/oleObject15.bin"/><Relationship Id="rId102" Type="http://schemas.openxmlformats.org/officeDocument/2006/relationships/image" Target="media/image48.wmf"/><Relationship Id="rId547" Type="http://schemas.openxmlformats.org/officeDocument/2006/relationships/oleObject" Target="embeddings/oleObject263.bin"/><Relationship Id="rId754" Type="http://schemas.openxmlformats.org/officeDocument/2006/relationships/oleObject" Target="embeddings/oleObject373.bin"/><Relationship Id="rId961" Type="http://schemas.openxmlformats.org/officeDocument/2006/relationships/image" Target="media/image440.wmf"/><Relationship Id="rId1384" Type="http://schemas.openxmlformats.org/officeDocument/2006/relationships/oleObject" Target="embeddings/oleObject769.bin"/><Relationship Id="rId90" Type="http://schemas.openxmlformats.org/officeDocument/2006/relationships/image" Target="media/image42.wmf"/><Relationship Id="rId186" Type="http://schemas.openxmlformats.org/officeDocument/2006/relationships/oleObject" Target="embeddings/oleObject90.bin"/><Relationship Id="rId393" Type="http://schemas.openxmlformats.org/officeDocument/2006/relationships/image" Target="media/image198.wmf"/><Relationship Id="rId407" Type="http://schemas.openxmlformats.org/officeDocument/2006/relationships/image" Target="media/image205.wmf"/><Relationship Id="rId614" Type="http://schemas.openxmlformats.org/officeDocument/2006/relationships/image" Target="media/image310.wmf"/><Relationship Id="rId821" Type="http://schemas.openxmlformats.org/officeDocument/2006/relationships/image" Target="media/image400.wmf"/><Relationship Id="rId1037" Type="http://schemas.openxmlformats.org/officeDocument/2006/relationships/oleObject" Target="embeddings/oleObject569.bin"/><Relationship Id="rId1244" Type="http://schemas.openxmlformats.org/officeDocument/2006/relationships/image" Target="media/image542.wmf"/><Relationship Id="rId1451" Type="http://schemas.openxmlformats.org/officeDocument/2006/relationships/image" Target="media/image622.png"/><Relationship Id="rId253" Type="http://schemas.openxmlformats.org/officeDocument/2006/relationships/image" Target="media/image122.jpeg"/><Relationship Id="rId460" Type="http://schemas.openxmlformats.org/officeDocument/2006/relationships/image" Target="media/image233.wmf"/><Relationship Id="rId698" Type="http://schemas.openxmlformats.org/officeDocument/2006/relationships/oleObject" Target="embeddings/oleObject339.bin"/><Relationship Id="rId919" Type="http://schemas.openxmlformats.org/officeDocument/2006/relationships/oleObject" Target="embeddings/oleObject479.bin"/><Relationship Id="rId1090" Type="http://schemas.openxmlformats.org/officeDocument/2006/relationships/image" Target="media/image468.png"/><Relationship Id="rId1104" Type="http://schemas.openxmlformats.org/officeDocument/2006/relationships/image" Target="media/image478.wmf"/><Relationship Id="rId1311" Type="http://schemas.openxmlformats.org/officeDocument/2006/relationships/oleObject" Target="embeddings/oleObject725.bin"/><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oleObject" Target="embeddings/oleObject151.bin"/><Relationship Id="rId558" Type="http://schemas.openxmlformats.org/officeDocument/2006/relationships/image" Target="media/image282.wmf"/><Relationship Id="rId765" Type="http://schemas.openxmlformats.org/officeDocument/2006/relationships/oleObject" Target="embeddings/oleObject380.bin"/><Relationship Id="rId972" Type="http://schemas.openxmlformats.org/officeDocument/2006/relationships/oleObject" Target="embeddings/oleObject517.bin"/><Relationship Id="rId1188" Type="http://schemas.openxmlformats.org/officeDocument/2006/relationships/oleObject" Target="embeddings/oleObject659.bin"/><Relationship Id="rId1395" Type="http://schemas.openxmlformats.org/officeDocument/2006/relationships/oleObject" Target="embeddings/oleObject776.bin"/><Relationship Id="rId1409" Type="http://schemas.openxmlformats.org/officeDocument/2006/relationships/oleObject" Target="embeddings/oleObject790.bin"/><Relationship Id="rId197" Type="http://schemas.openxmlformats.org/officeDocument/2006/relationships/oleObject" Target="embeddings/oleObject96.bin"/><Relationship Id="rId418" Type="http://schemas.openxmlformats.org/officeDocument/2006/relationships/image" Target="media/image211.wmf"/><Relationship Id="rId625" Type="http://schemas.openxmlformats.org/officeDocument/2006/relationships/oleObject" Target="embeddings/oleObject302.bin"/><Relationship Id="rId832" Type="http://schemas.openxmlformats.org/officeDocument/2006/relationships/oleObject" Target="embeddings/oleObject420.bin"/><Relationship Id="rId1048" Type="http://schemas.openxmlformats.org/officeDocument/2006/relationships/oleObject" Target="embeddings/oleObject578.bin"/><Relationship Id="rId1255" Type="http://schemas.openxmlformats.org/officeDocument/2006/relationships/oleObject" Target="embeddings/oleObject694.bin"/><Relationship Id="rId1462" Type="http://schemas.openxmlformats.org/officeDocument/2006/relationships/image" Target="media/image633.png"/><Relationship Id="rId264" Type="http://schemas.openxmlformats.org/officeDocument/2006/relationships/image" Target="media/image132.wmf"/><Relationship Id="rId471" Type="http://schemas.openxmlformats.org/officeDocument/2006/relationships/oleObject" Target="embeddings/oleObject225.bin"/><Relationship Id="rId1115" Type="http://schemas.openxmlformats.org/officeDocument/2006/relationships/oleObject" Target="embeddings/oleObject618.bin"/><Relationship Id="rId1322" Type="http://schemas.openxmlformats.org/officeDocument/2006/relationships/image" Target="media/image578.wmf"/><Relationship Id="rId59" Type="http://schemas.openxmlformats.org/officeDocument/2006/relationships/oleObject" Target="embeddings/oleObject26.bin"/><Relationship Id="rId124" Type="http://schemas.openxmlformats.org/officeDocument/2006/relationships/image" Target="media/image59.wmf"/><Relationship Id="rId569" Type="http://schemas.openxmlformats.org/officeDocument/2006/relationships/oleObject" Target="embeddings/oleObject274.bin"/><Relationship Id="rId776" Type="http://schemas.openxmlformats.org/officeDocument/2006/relationships/oleObject" Target="embeddings/oleObject388.bin"/><Relationship Id="rId983" Type="http://schemas.openxmlformats.org/officeDocument/2006/relationships/oleObject" Target="embeddings/oleObject527.bin"/><Relationship Id="rId1199" Type="http://schemas.openxmlformats.org/officeDocument/2006/relationships/oleObject" Target="embeddings/oleObject668.bin"/><Relationship Id="rId331" Type="http://schemas.openxmlformats.org/officeDocument/2006/relationships/image" Target="media/image167.wmf"/><Relationship Id="rId429" Type="http://schemas.openxmlformats.org/officeDocument/2006/relationships/oleObject" Target="embeddings/oleObject205.bin"/><Relationship Id="rId636" Type="http://schemas.openxmlformats.org/officeDocument/2006/relationships/image" Target="media/image321.wmf"/><Relationship Id="rId1059" Type="http://schemas.openxmlformats.org/officeDocument/2006/relationships/oleObject" Target="embeddings/oleObject587.bin"/><Relationship Id="rId1266" Type="http://schemas.openxmlformats.org/officeDocument/2006/relationships/image" Target="media/image553.wmf"/><Relationship Id="rId1473" Type="http://schemas.openxmlformats.org/officeDocument/2006/relationships/fontTable" Target="fontTable.xml"/><Relationship Id="rId843" Type="http://schemas.openxmlformats.org/officeDocument/2006/relationships/oleObject" Target="embeddings/oleObject428.bin"/><Relationship Id="rId1126" Type="http://schemas.openxmlformats.org/officeDocument/2006/relationships/oleObject" Target="embeddings/oleObject626.bin"/><Relationship Id="rId275" Type="http://schemas.openxmlformats.org/officeDocument/2006/relationships/image" Target="media/image140.wmf"/><Relationship Id="rId482" Type="http://schemas.openxmlformats.org/officeDocument/2006/relationships/image" Target="media/image244.wmf"/><Relationship Id="rId703" Type="http://schemas.openxmlformats.org/officeDocument/2006/relationships/image" Target="media/image354.wmf"/><Relationship Id="rId910" Type="http://schemas.openxmlformats.org/officeDocument/2006/relationships/oleObject" Target="embeddings/oleObject474.bin"/><Relationship Id="rId1333" Type="http://schemas.openxmlformats.org/officeDocument/2006/relationships/chart" Target="charts/chart7.xml"/><Relationship Id="rId135" Type="http://schemas.openxmlformats.org/officeDocument/2006/relationships/oleObject" Target="embeddings/oleObject64.bin"/><Relationship Id="rId342" Type="http://schemas.openxmlformats.org/officeDocument/2006/relationships/oleObject" Target="embeddings/oleObject162.bin"/><Relationship Id="rId787" Type="http://schemas.openxmlformats.org/officeDocument/2006/relationships/image" Target="media/image383.wmf"/><Relationship Id="rId994" Type="http://schemas.openxmlformats.org/officeDocument/2006/relationships/oleObject" Target="embeddings/oleObject533.bin"/><Relationship Id="rId1400" Type="http://schemas.openxmlformats.org/officeDocument/2006/relationships/oleObject" Target="embeddings/oleObject781.bin"/><Relationship Id="rId202" Type="http://schemas.openxmlformats.org/officeDocument/2006/relationships/image" Target="media/image97.wmf"/><Relationship Id="rId647" Type="http://schemas.openxmlformats.org/officeDocument/2006/relationships/oleObject" Target="embeddings/oleObject313.bin"/><Relationship Id="rId854" Type="http://schemas.openxmlformats.org/officeDocument/2006/relationships/oleObject" Target="embeddings/oleObject435.bin"/><Relationship Id="rId1277" Type="http://schemas.openxmlformats.org/officeDocument/2006/relationships/oleObject" Target="embeddings/oleObject705.bin"/><Relationship Id="rId286" Type="http://schemas.openxmlformats.org/officeDocument/2006/relationships/oleObject" Target="embeddings/oleObject134.bin"/><Relationship Id="rId493" Type="http://schemas.openxmlformats.org/officeDocument/2006/relationships/oleObject" Target="embeddings/oleObject236.bin"/><Relationship Id="rId507" Type="http://schemas.openxmlformats.org/officeDocument/2006/relationships/oleObject" Target="embeddings/oleObject243.bin"/><Relationship Id="rId714" Type="http://schemas.openxmlformats.org/officeDocument/2006/relationships/image" Target="media/image359.wmf"/><Relationship Id="rId921" Type="http://schemas.openxmlformats.org/officeDocument/2006/relationships/oleObject" Target="embeddings/oleObject480.bin"/><Relationship Id="rId1137" Type="http://schemas.openxmlformats.org/officeDocument/2006/relationships/oleObject" Target="embeddings/oleObject632.bin"/><Relationship Id="rId1344" Type="http://schemas.openxmlformats.org/officeDocument/2006/relationships/oleObject" Target="embeddings/oleObject745.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68.bin"/><Relationship Id="rId560" Type="http://schemas.openxmlformats.org/officeDocument/2006/relationships/image" Target="media/image283.wmf"/><Relationship Id="rId798" Type="http://schemas.openxmlformats.org/officeDocument/2006/relationships/oleObject" Target="embeddings/oleObject402.bin"/><Relationship Id="rId1190" Type="http://schemas.openxmlformats.org/officeDocument/2006/relationships/oleObject" Target="embeddings/oleObject661.bin"/><Relationship Id="rId1204" Type="http://schemas.openxmlformats.org/officeDocument/2006/relationships/oleObject" Target="embeddings/oleObject672.bin"/><Relationship Id="rId1411" Type="http://schemas.openxmlformats.org/officeDocument/2006/relationships/oleObject" Target="embeddings/oleObject792.bin"/><Relationship Id="rId213" Type="http://schemas.openxmlformats.org/officeDocument/2006/relationships/oleObject" Target="embeddings/oleObject104.bin"/><Relationship Id="rId420" Type="http://schemas.openxmlformats.org/officeDocument/2006/relationships/image" Target="media/image212.wmf"/><Relationship Id="rId658" Type="http://schemas.openxmlformats.org/officeDocument/2006/relationships/image" Target="media/image332.wmf"/><Relationship Id="rId865" Type="http://schemas.openxmlformats.org/officeDocument/2006/relationships/oleObject" Target="embeddings/oleObject443.bin"/><Relationship Id="rId1050" Type="http://schemas.openxmlformats.org/officeDocument/2006/relationships/oleObject" Target="embeddings/oleObject580.bin"/><Relationship Id="rId1288" Type="http://schemas.openxmlformats.org/officeDocument/2006/relationships/image" Target="media/image564.wmf"/><Relationship Id="rId297" Type="http://schemas.openxmlformats.org/officeDocument/2006/relationships/image" Target="media/image150.wmf"/><Relationship Id="rId518" Type="http://schemas.openxmlformats.org/officeDocument/2006/relationships/image" Target="media/image262.wmf"/><Relationship Id="rId725" Type="http://schemas.openxmlformats.org/officeDocument/2006/relationships/image" Target="media/image364.wmf"/><Relationship Id="rId932" Type="http://schemas.openxmlformats.org/officeDocument/2006/relationships/image" Target="media/image433.wmf"/><Relationship Id="rId1148" Type="http://schemas.openxmlformats.org/officeDocument/2006/relationships/oleObject" Target="embeddings/oleObject639.bin"/><Relationship Id="rId1355" Type="http://schemas.openxmlformats.org/officeDocument/2006/relationships/oleObject" Target="embeddings/oleObject752.bin"/><Relationship Id="rId157" Type="http://schemas.openxmlformats.org/officeDocument/2006/relationships/oleObject" Target="embeddings/oleObject75.bin"/><Relationship Id="rId364" Type="http://schemas.openxmlformats.org/officeDocument/2006/relationships/oleObject" Target="embeddings/oleObject173.bin"/><Relationship Id="rId1008" Type="http://schemas.openxmlformats.org/officeDocument/2006/relationships/image" Target="media/image450.wmf"/><Relationship Id="rId1215" Type="http://schemas.openxmlformats.org/officeDocument/2006/relationships/oleObject" Target="embeddings/oleObject674.bin"/><Relationship Id="rId1422" Type="http://schemas.openxmlformats.org/officeDocument/2006/relationships/hyperlink" Target="https://www.sciencedirect.com/science/journal/08926875/20/4" TargetMode="External"/><Relationship Id="rId61" Type="http://schemas.openxmlformats.org/officeDocument/2006/relationships/oleObject" Target="embeddings/oleObject27.bin"/><Relationship Id="rId571" Type="http://schemas.openxmlformats.org/officeDocument/2006/relationships/oleObject" Target="embeddings/oleObject275.bin"/><Relationship Id="rId669" Type="http://schemas.openxmlformats.org/officeDocument/2006/relationships/image" Target="media/image337.wmf"/><Relationship Id="rId876" Type="http://schemas.openxmlformats.org/officeDocument/2006/relationships/oleObject" Target="embeddings/oleObject450.bin"/><Relationship Id="rId1299" Type="http://schemas.openxmlformats.org/officeDocument/2006/relationships/oleObject" Target="embeddings/oleObject718.bin"/><Relationship Id="rId19" Type="http://schemas.openxmlformats.org/officeDocument/2006/relationships/oleObject" Target="embeddings/oleObject6.bin"/><Relationship Id="rId224" Type="http://schemas.openxmlformats.org/officeDocument/2006/relationships/image" Target="media/image108.wmf"/><Relationship Id="rId431" Type="http://schemas.openxmlformats.org/officeDocument/2006/relationships/oleObject" Target="embeddings/oleObject206.bin"/><Relationship Id="rId529" Type="http://schemas.openxmlformats.org/officeDocument/2006/relationships/image" Target="media/image268.wmf"/><Relationship Id="rId736" Type="http://schemas.openxmlformats.org/officeDocument/2006/relationships/oleObject" Target="embeddings/oleObject360.bin"/><Relationship Id="rId1061" Type="http://schemas.openxmlformats.org/officeDocument/2006/relationships/oleObject" Target="embeddings/oleObject589.bin"/><Relationship Id="rId1159" Type="http://schemas.openxmlformats.org/officeDocument/2006/relationships/image" Target="media/image501.wmf"/><Relationship Id="rId1366" Type="http://schemas.openxmlformats.org/officeDocument/2006/relationships/image" Target="media/image593.wmf"/><Relationship Id="rId168" Type="http://schemas.openxmlformats.org/officeDocument/2006/relationships/image" Target="media/image81.wmf"/><Relationship Id="rId943" Type="http://schemas.openxmlformats.org/officeDocument/2006/relationships/oleObject" Target="embeddings/oleObject496.bin"/><Relationship Id="rId1019" Type="http://schemas.openxmlformats.org/officeDocument/2006/relationships/image" Target="media/image452.wmf"/><Relationship Id="rId72" Type="http://schemas.openxmlformats.org/officeDocument/2006/relationships/image" Target="media/image33.wmf"/><Relationship Id="rId375" Type="http://schemas.openxmlformats.org/officeDocument/2006/relationships/image" Target="media/image189.wmf"/><Relationship Id="rId582" Type="http://schemas.openxmlformats.org/officeDocument/2006/relationships/image" Target="media/image294.wmf"/><Relationship Id="rId803" Type="http://schemas.openxmlformats.org/officeDocument/2006/relationships/image" Target="media/image391.wmf"/><Relationship Id="rId1226" Type="http://schemas.openxmlformats.org/officeDocument/2006/relationships/image" Target="media/image533.wmf"/><Relationship Id="rId1433" Type="http://schemas.openxmlformats.org/officeDocument/2006/relationships/hyperlink" Target="https://cyberleninka.ru/journal/n/izvestiya-orenburgskogo-gosudarstvennogo-agrarnogo-universiteta" TargetMode="External"/><Relationship Id="rId3" Type="http://schemas.openxmlformats.org/officeDocument/2006/relationships/styles" Target="styles.xml"/><Relationship Id="rId235" Type="http://schemas.openxmlformats.org/officeDocument/2006/relationships/oleObject" Target="embeddings/oleObject115.bin"/><Relationship Id="rId442" Type="http://schemas.openxmlformats.org/officeDocument/2006/relationships/oleObject" Target="embeddings/oleObject211.bin"/><Relationship Id="rId887" Type="http://schemas.openxmlformats.org/officeDocument/2006/relationships/oleObject" Target="embeddings/oleObject459.bin"/><Relationship Id="rId1072" Type="http://schemas.openxmlformats.org/officeDocument/2006/relationships/oleObject" Target="embeddings/oleObject597.bin"/><Relationship Id="rId302" Type="http://schemas.openxmlformats.org/officeDocument/2006/relationships/oleObject" Target="embeddings/oleObject142.bin"/><Relationship Id="rId747" Type="http://schemas.openxmlformats.org/officeDocument/2006/relationships/image" Target="media/image370.wmf"/><Relationship Id="rId954" Type="http://schemas.openxmlformats.org/officeDocument/2006/relationships/oleObject" Target="embeddings/oleObject505.bin"/><Relationship Id="rId1377" Type="http://schemas.openxmlformats.org/officeDocument/2006/relationships/oleObject" Target="embeddings/oleObject765.bin"/><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oleObject" Target="embeddings/oleObject184.bin"/><Relationship Id="rId593" Type="http://schemas.openxmlformats.org/officeDocument/2006/relationships/oleObject" Target="embeddings/oleObject286.bin"/><Relationship Id="rId607" Type="http://schemas.openxmlformats.org/officeDocument/2006/relationships/oleObject" Target="embeddings/oleObject293.bin"/><Relationship Id="rId814" Type="http://schemas.openxmlformats.org/officeDocument/2006/relationships/oleObject" Target="embeddings/oleObject410.bin"/><Relationship Id="rId1237" Type="http://schemas.openxmlformats.org/officeDocument/2006/relationships/oleObject" Target="embeddings/oleObject685.bin"/><Relationship Id="rId1444" Type="http://schemas.openxmlformats.org/officeDocument/2006/relationships/image" Target="media/image615.png"/><Relationship Id="rId246" Type="http://schemas.openxmlformats.org/officeDocument/2006/relationships/oleObject" Target="embeddings/oleObject121.bin"/><Relationship Id="rId453" Type="http://schemas.openxmlformats.org/officeDocument/2006/relationships/image" Target="media/image229.png"/><Relationship Id="rId660" Type="http://schemas.openxmlformats.org/officeDocument/2006/relationships/image" Target="media/image333.wmf"/><Relationship Id="rId898" Type="http://schemas.openxmlformats.org/officeDocument/2006/relationships/oleObject" Target="embeddings/oleObject466.bin"/><Relationship Id="rId1083" Type="http://schemas.openxmlformats.org/officeDocument/2006/relationships/oleObject" Target="embeddings/oleObject605.bin"/><Relationship Id="rId1290" Type="http://schemas.openxmlformats.org/officeDocument/2006/relationships/oleObject" Target="embeddings/oleObject712.bin"/><Relationship Id="rId1304" Type="http://schemas.openxmlformats.org/officeDocument/2006/relationships/image" Target="media/image569.wmf"/><Relationship Id="rId106" Type="http://schemas.openxmlformats.org/officeDocument/2006/relationships/image" Target="media/image50.wmf"/><Relationship Id="rId313" Type="http://schemas.openxmlformats.org/officeDocument/2006/relationships/image" Target="media/image158.wmf"/><Relationship Id="rId758" Type="http://schemas.openxmlformats.org/officeDocument/2006/relationships/oleObject" Target="embeddings/oleObject375.bin"/><Relationship Id="rId965" Type="http://schemas.openxmlformats.org/officeDocument/2006/relationships/image" Target="media/image442.wmf"/><Relationship Id="rId1150" Type="http://schemas.openxmlformats.org/officeDocument/2006/relationships/oleObject" Target="embeddings/oleObject640.bin"/><Relationship Id="rId1388" Type="http://schemas.openxmlformats.org/officeDocument/2006/relationships/oleObject" Target="embeddings/oleObject771.bin"/><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image" Target="media/image200.wmf"/><Relationship Id="rId520" Type="http://schemas.openxmlformats.org/officeDocument/2006/relationships/image" Target="media/image263.wmf"/><Relationship Id="rId618" Type="http://schemas.openxmlformats.org/officeDocument/2006/relationships/image" Target="media/image312.wmf"/><Relationship Id="rId825" Type="http://schemas.openxmlformats.org/officeDocument/2006/relationships/image" Target="media/image402.wmf"/><Relationship Id="rId1248" Type="http://schemas.openxmlformats.org/officeDocument/2006/relationships/image" Target="media/image544.wmf"/><Relationship Id="rId1455" Type="http://schemas.openxmlformats.org/officeDocument/2006/relationships/image" Target="media/image626.png"/><Relationship Id="rId257" Type="http://schemas.openxmlformats.org/officeDocument/2006/relationships/image" Target="media/image126.wmf"/><Relationship Id="rId464" Type="http://schemas.openxmlformats.org/officeDocument/2006/relationships/image" Target="media/image235.wmf"/><Relationship Id="rId1010" Type="http://schemas.openxmlformats.org/officeDocument/2006/relationships/oleObject" Target="embeddings/oleObject547.bin"/><Relationship Id="rId1094" Type="http://schemas.openxmlformats.org/officeDocument/2006/relationships/image" Target="media/image472.jpeg"/><Relationship Id="rId1108" Type="http://schemas.openxmlformats.org/officeDocument/2006/relationships/image" Target="media/image480.wmf"/><Relationship Id="rId1315" Type="http://schemas.openxmlformats.org/officeDocument/2006/relationships/oleObject" Target="embeddings/oleObject727.bin"/><Relationship Id="rId117" Type="http://schemas.openxmlformats.org/officeDocument/2006/relationships/oleObject" Target="embeddings/oleObject55.bin"/><Relationship Id="rId671" Type="http://schemas.openxmlformats.org/officeDocument/2006/relationships/image" Target="media/image338.wmf"/><Relationship Id="rId769" Type="http://schemas.openxmlformats.org/officeDocument/2006/relationships/image" Target="media/image379.wmf"/><Relationship Id="rId976" Type="http://schemas.openxmlformats.org/officeDocument/2006/relationships/oleObject" Target="embeddings/oleObject521.bin"/><Relationship Id="rId1399" Type="http://schemas.openxmlformats.org/officeDocument/2006/relationships/oleObject" Target="embeddings/oleObject780.bin"/><Relationship Id="rId324" Type="http://schemas.openxmlformats.org/officeDocument/2006/relationships/oleObject" Target="embeddings/oleObject153.bin"/><Relationship Id="rId531" Type="http://schemas.openxmlformats.org/officeDocument/2006/relationships/image" Target="media/image269.wmf"/><Relationship Id="rId629" Type="http://schemas.openxmlformats.org/officeDocument/2006/relationships/oleObject" Target="embeddings/oleObject304.bin"/><Relationship Id="rId1161" Type="http://schemas.openxmlformats.org/officeDocument/2006/relationships/image" Target="media/image502.wmf"/><Relationship Id="rId1259" Type="http://schemas.openxmlformats.org/officeDocument/2006/relationships/oleObject" Target="embeddings/oleObject696.bin"/><Relationship Id="rId1466" Type="http://schemas.openxmlformats.org/officeDocument/2006/relationships/image" Target="media/image637.jpeg"/><Relationship Id="rId836" Type="http://schemas.openxmlformats.org/officeDocument/2006/relationships/oleObject" Target="embeddings/oleObject423.bin"/><Relationship Id="rId1021" Type="http://schemas.openxmlformats.org/officeDocument/2006/relationships/oleObject" Target="embeddings/oleObject555.bin"/><Relationship Id="rId1119" Type="http://schemas.openxmlformats.org/officeDocument/2006/relationships/image" Target="media/image484.wmf"/><Relationship Id="rId903" Type="http://schemas.openxmlformats.org/officeDocument/2006/relationships/oleObject" Target="embeddings/oleObject470.bin"/><Relationship Id="rId1326" Type="http://schemas.openxmlformats.org/officeDocument/2006/relationships/image" Target="media/image580.wmf"/><Relationship Id="rId32" Type="http://schemas.openxmlformats.org/officeDocument/2006/relationships/image" Target="media/image13.wmf"/><Relationship Id="rId181" Type="http://schemas.openxmlformats.org/officeDocument/2006/relationships/oleObject" Target="embeddings/oleObject87.bin"/><Relationship Id="rId279" Type="http://schemas.openxmlformats.org/officeDocument/2006/relationships/oleObject" Target="embeddings/oleObject130.bin"/><Relationship Id="rId486" Type="http://schemas.openxmlformats.org/officeDocument/2006/relationships/image" Target="media/image246.wmf"/><Relationship Id="rId693" Type="http://schemas.openxmlformats.org/officeDocument/2006/relationships/image" Target="media/image349.wmf"/><Relationship Id="rId139" Type="http://schemas.openxmlformats.org/officeDocument/2006/relationships/oleObject" Target="embeddings/oleObject66.bin"/><Relationship Id="rId346" Type="http://schemas.openxmlformats.org/officeDocument/2006/relationships/oleObject" Target="embeddings/oleObject164.bin"/><Relationship Id="rId553" Type="http://schemas.openxmlformats.org/officeDocument/2006/relationships/oleObject" Target="embeddings/oleObject266.bin"/><Relationship Id="rId760" Type="http://schemas.openxmlformats.org/officeDocument/2006/relationships/image" Target="media/image376.wmf"/><Relationship Id="rId998" Type="http://schemas.openxmlformats.org/officeDocument/2006/relationships/image" Target="media/image449.wmf"/><Relationship Id="rId1183" Type="http://schemas.openxmlformats.org/officeDocument/2006/relationships/oleObject" Target="embeddings/oleObject656.bin"/><Relationship Id="rId1390" Type="http://schemas.openxmlformats.org/officeDocument/2006/relationships/oleObject" Target="embeddings/oleObject772.bin"/><Relationship Id="rId206" Type="http://schemas.openxmlformats.org/officeDocument/2006/relationships/image" Target="media/image99.wmf"/><Relationship Id="rId413" Type="http://schemas.openxmlformats.org/officeDocument/2006/relationships/oleObject" Target="embeddings/oleObject197.bin"/><Relationship Id="rId858" Type="http://schemas.openxmlformats.org/officeDocument/2006/relationships/oleObject" Target="embeddings/oleObject438.bin"/><Relationship Id="rId1043" Type="http://schemas.openxmlformats.org/officeDocument/2006/relationships/oleObject" Target="embeddings/oleObject573.bin"/><Relationship Id="rId620" Type="http://schemas.openxmlformats.org/officeDocument/2006/relationships/image" Target="media/image313.wmf"/><Relationship Id="rId718" Type="http://schemas.openxmlformats.org/officeDocument/2006/relationships/oleObject" Target="embeddings/oleObject350.bin"/><Relationship Id="rId925" Type="http://schemas.openxmlformats.org/officeDocument/2006/relationships/oleObject" Target="embeddings/oleObject483.bin"/><Relationship Id="rId1250" Type="http://schemas.openxmlformats.org/officeDocument/2006/relationships/image" Target="media/image545.wmf"/><Relationship Id="rId1348" Type="http://schemas.openxmlformats.org/officeDocument/2006/relationships/oleObject" Target="embeddings/oleObject749.bin"/><Relationship Id="rId1110" Type="http://schemas.openxmlformats.org/officeDocument/2006/relationships/image" Target="media/image481.wmf"/><Relationship Id="rId1208" Type="http://schemas.openxmlformats.org/officeDocument/2006/relationships/image" Target="media/image521.png"/><Relationship Id="rId1415" Type="http://schemas.openxmlformats.org/officeDocument/2006/relationships/oleObject" Target="embeddings/oleObject796.bin"/><Relationship Id="rId54" Type="http://schemas.openxmlformats.org/officeDocument/2006/relationships/image" Target="media/image24.wmf"/><Relationship Id="rId270" Type="http://schemas.openxmlformats.org/officeDocument/2006/relationships/image" Target="media/image137.png"/><Relationship Id="rId130" Type="http://schemas.openxmlformats.org/officeDocument/2006/relationships/image" Target="media/image62.wmf"/><Relationship Id="rId368" Type="http://schemas.openxmlformats.org/officeDocument/2006/relationships/oleObject" Target="embeddings/oleObject175.bin"/><Relationship Id="rId575" Type="http://schemas.openxmlformats.org/officeDocument/2006/relationships/oleObject" Target="embeddings/oleObject277.bin"/><Relationship Id="rId782" Type="http://schemas.openxmlformats.org/officeDocument/2006/relationships/oleObject" Target="embeddings/oleObject394.bin"/><Relationship Id="rId228" Type="http://schemas.openxmlformats.org/officeDocument/2006/relationships/image" Target="media/image110.wmf"/><Relationship Id="rId435" Type="http://schemas.openxmlformats.org/officeDocument/2006/relationships/oleObject" Target="embeddings/oleObject208.bin"/><Relationship Id="rId642" Type="http://schemas.openxmlformats.org/officeDocument/2006/relationships/image" Target="media/image324.wmf"/><Relationship Id="rId1065" Type="http://schemas.openxmlformats.org/officeDocument/2006/relationships/image" Target="media/image460.wmf"/><Relationship Id="rId1272" Type="http://schemas.openxmlformats.org/officeDocument/2006/relationships/image" Target="media/image556.wmf"/><Relationship Id="rId502" Type="http://schemas.openxmlformats.org/officeDocument/2006/relationships/image" Target="media/image254.wmf"/><Relationship Id="rId947" Type="http://schemas.openxmlformats.org/officeDocument/2006/relationships/oleObject" Target="embeddings/oleObject500.bin"/><Relationship Id="rId1132" Type="http://schemas.openxmlformats.org/officeDocument/2006/relationships/image" Target="media/image489.wmf"/><Relationship Id="rId76" Type="http://schemas.openxmlformats.org/officeDocument/2006/relationships/image" Target="media/image35.wmf"/><Relationship Id="rId807" Type="http://schemas.openxmlformats.org/officeDocument/2006/relationships/image" Target="media/image393.wmf"/><Relationship Id="rId1437" Type="http://schemas.openxmlformats.org/officeDocument/2006/relationships/image" Target="media/image608.png"/><Relationship Id="rId292" Type="http://schemas.openxmlformats.org/officeDocument/2006/relationships/oleObject" Target="embeddings/oleObject137.bin"/><Relationship Id="rId597" Type="http://schemas.openxmlformats.org/officeDocument/2006/relationships/oleObject" Target="embeddings/oleObject288.bin"/><Relationship Id="rId152" Type="http://schemas.openxmlformats.org/officeDocument/2006/relationships/image" Target="media/image73.wmf"/><Relationship Id="rId457" Type="http://schemas.openxmlformats.org/officeDocument/2006/relationships/oleObject" Target="embeddings/oleObject218.bin"/><Relationship Id="rId1087" Type="http://schemas.openxmlformats.org/officeDocument/2006/relationships/image" Target="media/image466.wmf"/><Relationship Id="rId1294" Type="http://schemas.openxmlformats.org/officeDocument/2006/relationships/oleObject" Target="embeddings/oleObject715.bin"/><Relationship Id="rId664" Type="http://schemas.openxmlformats.org/officeDocument/2006/relationships/oleObject" Target="embeddings/oleObject322.bin"/><Relationship Id="rId871" Type="http://schemas.openxmlformats.org/officeDocument/2006/relationships/image" Target="media/image415.wmf"/><Relationship Id="rId969" Type="http://schemas.openxmlformats.org/officeDocument/2006/relationships/oleObject" Target="embeddings/oleObject514.bin"/><Relationship Id="rId317" Type="http://schemas.openxmlformats.org/officeDocument/2006/relationships/image" Target="media/image160.wmf"/><Relationship Id="rId524" Type="http://schemas.openxmlformats.org/officeDocument/2006/relationships/oleObject" Target="embeddings/oleObject251.bin"/><Relationship Id="rId731" Type="http://schemas.openxmlformats.org/officeDocument/2006/relationships/image" Target="media/image367.wmf"/><Relationship Id="rId1154" Type="http://schemas.openxmlformats.org/officeDocument/2006/relationships/oleObject" Target="embeddings/oleObject642.bin"/><Relationship Id="rId1361" Type="http://schemas.openxmlformats.org/officeDocument/2006/relationships/image" Target="media/image591.wmf"/><Relationship Id="rId1459" Type="http://schemas.openxmlformats.org/officeDocument/2006/relationships/image" Target="media/image630.png"/><Relationship Id="rId98" Type="http://schemas.openxmlformats.org/officeDocument/2006/relationships/image" Target="media/image46.wmf"/><Relationship Id="rId829" Type="http://schemas.openxmlformats.org/officeDocument/2006/relationships/image" Target="media/image403.wmf"/><Relationship Id="rId1014" Type="http://schemas.openxmlformats.org/officeDocument/2006/relationships/oleObject" Target="embeddings/oleObject550.bin"/><Relationship Id="rId1221" Type="http://schemas.openxmlformats.org/officeDocument/2006/relationships/oleObject" Target="embeddings/oleObject677.bin"/><Relationship Id="rId1319" Type="http://schemas.openxmlformats.org/officeDocument/2006/relationships/oleObject" Target="embeddings/oleObject729.bin"/><Relationship Id="rId25" Type="http://schemas.openxmlformats.org/officeDocument/2006/relationships/oleObject" Target="embeddings/oleObject9.bin"/><Relationship Id="rId174" Type="http://schemas.openxmlformats.org/officeDocument/2006/relationships/image" Target="media/image84.wmf"/><Relationship Id="rId381" Type="http://schemas.openxmlformats.org/officeDocument/2006/relationships/image" Target="media/image192.wmf"/><Relationship Id="rId241" Type="http://schemas.openxmlformats.org/officeDocument/2006/relationships/image" Target="media/image116.wmf"/><Relationship Id="rId479" Type="http://schemas.openxmlformats.org/officeDocument/2006/relationships/oleObject" Target="embeddings/oleObject229.bin"/><Relationship Id="rId686" Type="http://schemas.openxmlformats.org/officeDocument/2006/relationships/oleObject" Target="embeddings/oleObject333.bin"/><Relationship Id="rId893" Type="http://schemas.openxmlformats.org/officeDocument/2006/relationships/oleObject" Target="embeddings/oleObject463.bin"/><Relationship Id="rId339" Type="http://schemas.openxmlformats.org/officeDocument/2006/relationships/image" Target="media/image171.wmf"/><Relationship Id="rId546" Type="http://schemas.openxmlformats.org/officeDocument/2006/relationships/image" Target="media/image276.wmf"/><Relationship Id="rId753" Type="http://schemas.openxmlformats.org/officeDocument/2006/relationships/image" Target="media/image373.wmf"/><Relationship Id="rId1176" Type="http://schemas.openxmlformats.org/officeDocument/2006/relationships/oleObject" Target="embeddings/oleObject651.bin"/><Relationship Id="rId1383" Type="http://schemas.openxmlformats.org/officeDocument/2006/relationships/image" Target="media/image600.wmf"/><Relationship Id="rId101" Type="http://schemas.openxmlformats.org/officeDocument/2006/relationships/oleObject" Target="embeddings/oleObject47.bin"/><Relationship Id="rId406" Type="http://schemas.openxmlformats.org/officeDocument/2006/relationships/oleObject" Target="embeddings/oleObject194.bin"/><Relationship Id="rId960" Type="http://schemas.openxmlformats.org/officeDocument/2006/relationships/oleObject" Target="embeddings/oleObject509.bin"/><Relationship Id="rId1036" Type="http://schemas.openxmlformats.org/officeDocument/2006/relationships/oleObject" Target="embeddings/oleObject568.bin"/><Relationship Id="rId1243" Type="http://schemas.openxmlformats.org/officeDocument/2006/relationships/oleObject" Target="embeddings/oleObject688.bin"/><Relationship Id="rId613" Type="http://schemas.openxmlformats.org/officeDocument/2006/relationships/oleObject" Target="embeddings/oleObject296.bin"/><Relationship Id="rId820" Type="http://schemas.openxmlformats.org/officeDocument/2006/relationships/oleObject" Target="embeddings/oleObject413.bin"/><Relationship Id="rId918" Type="http://schemas.openxmlformats.org/officeDocument/2006/relationships/image" Target="media/image429.wmf"/><Relationship Id="rId1450" Type="http://schemas.openxmlformats.org/officeDocument/2006/relationships/image" Target="media/image621.png"/><Relationship Id="rId1103" Type="http://schemas.openxmlformats.org/officeDocument/2006/relationships/oleObject" Target="embeddings/oleObject612.bin"/><Relationship Id="rId1310" Type="http://schemas.openxmlformats.org/officeDocument/2006/relationships/image" Target="media/image572.wmf"/><Relationship Id="rId1408" Type="http://schemas.openxmlformats.org/officeDocument/2006/relationships/oleObject" Target="embeddings/oleObject789.bin"/><Relationship Id="rId47" Type="http://schemas.openxmlformats.org/officeDocument/2006/relationships/oleObject" Target="embeddings/oleObject20.bin"/><Relationship Id="rId196" Type="http://schemas.openxmlformats.org/officeDocument/2006/relationships/image" Target="media/image94.wmf"/><Relationship Id="rId263" Type="http://schemas.openxmlformats.org/officeDocument/2006/relationships/image" Target="media/image131.png"/><Relationship Id="rId470" Type="http://schemas.openxmlformats.org/officeDocument/2006/relationships/image" Target="media/image238.wmf"/><Relationship Id="rId123" Type="http://schemas.openxmlformats.org/officeDocument/2006/relationships/oleObject" Target="embeddings/oleObject58.bin"/><Relationship Id="rId330" Type="http://schemas.openxmlformats.org/officeDocument/2006/relationships/oleObject" Target="embeddings/oleObject156.bin"/><Relationship Id="rId568" Type="http://schemas.openxmlformats.org/officeDocument/2006/relationships/image" Target="media/image287.wmf"/><Relationship Id="rId775" Type="http://schemas.openxmlformats.org/officeDocument/2006/relationships/image" Target="media/image380.wmf"/><Relationship Id="rId982" Type="http://schemas.openxmlformats.org/officeDocument/2006/relationships/oleObject" Target="embeddings/oleObject526.bin"/><Relationship Id="rId1198" Type="http://schemas.openxmlformats.org/officeDocument/2006/relationships/oleObject" Target="embeddings/oleObject667.bin"/><Relationship Id="rId428" Type="http://schemas.openxmlformats.org/officeDocument/2006/relationships/image" Target="media/image216.wmf"/><Relationship Id="rId635" Type="http://schemas.openxmlformats.org/officeDocument/2006/relationships/oleObject" Target="embeddings/oleObject307.bin"/><Relationship Id="rId842" Type="http://schemas.openxmlformats.org/officeDocument/2006/relationships/oleObject" Target="embeddings/oleObject427.bin"/><Relationship Id="rId1058" Type="http://schemas.openxmlformats.org/officeDocument/2006/relationships/oleObject" Target="embeddings/oleObject586.bin"/><Relationship Id="rId1265" Type="http://schemas.openxmlformats.org/officeDocument/2006/relationships/oleObject" Target="embeddings/oleObject699.bin"/><Relationship Id="rId1472" Type="http://schemas.openxmlformats.org/officeDocument/2006/relationships/footer" Target="footer1.xml"/><Relationship Id="rId702" Type="http://schemas.openxmlformats.org/officeDocument/2006/relationships/oleObject" Target="embeddings/oleObject341.bin"/><Relationship Id="rId1125" Type="http://schemas.openxmlformats.org/officeDocument/2006/relationships/oleObject" Target="embeddings/oleObject625.bin"/><Relationship Id="rId1332" Type="http://schemas.openxmlformats.org/officeDocument/2006/relationships/oleObject" Target="embeddings/oleObject736.bin"/><Relationship Id="rId69" Type="http://schemas.openxmlformats.org/officeDocument/2006/relationships/oleObject" Target="embeddings/oleObject31.bin"/><Relationship Id="rId285" Type="http://schemas.openxmlformats.org/officeDocument/2006/relationships/image" Target="media/image144.wmf"/><Relationship Id="rId492" Type="http://schemas.openxmlformats.org/officeDocument/2006/relationships/image" Target="media/image249.wmf"/><Relationship Id="rId797" Type="http://schemas.openxmlformats.org/officeDocument/2006/relationships/image" Target="media/image388.wmf"/><Relationship Id="rId145" Type="http://schemas.openxmlformats.org/officeDocument/2006/relationships/oleObject" Target="embeddings/oleObject69.bin"/><Relationship Id="rId352" Type="http://schemas.openxmlformats.org/officeDocument/2006/relationships/image" Target="media/image177.wmf"/><Relationship Id="rId1287" Type="http://schemas.openxmlformats.org/officeDocument/2006/relationships/oleObject" Target="embeddings/oleObject710.bin"/><Relationship Id="rId212" Type="http://schemas.openxmlformats.org/officeDocument/2006/relationships/image" Target="media/image102.wmf"/><Relationship Id="rId657" Type="http://schemas.openxmlformats.org/officeDocument/2006/relationships/oleObject" Target="embeddings/oleObject318.bin"/><Relationship Id="rId864" Type="http://schemas.openxmlformats.org/officeDocument/2006/relationships/oleObject" Target="embeddings/oleObject442.bin"/><Relationship Id="rId517" Type="http://schemas.openxmlformats.org/officeDocument/2006/relationships/oleObject" Target="embeddings/oleObject248.bin"/><Relationship Id="rId724" Type="http://schemas.openxmlformats.org/officeDocument/2006/relationships/oleObject" Target="embeddings/oleObject353.bin"/><Relationship Id="rId931" Type="http://schemas.openxmlformats.org/officeDocument/2006/relationships/oleObject" Target="embeddings/oleObject488.bin"/><Relationship Id="rId1147" Type="http://schemas.openxmlformats.org/officeDocument/2006/relationships/image" Target="media/image495.wmf"/><Relationship Id="rId1354" Type="http://schemas.openxmlformats.org/officeDocument/2006/relationships/image" Target="media/image588.wmf"/><Relationship Id="rId60" Type="http://schemas.openxmlformats.org/officeDocument/2006/relationships/image" Target="media/image27.wmf"/><Relationship Id="rId1007" Type="http://schemas.openxmlformats.org/officeDocument/2006/relationships/oleObject" Target="embeddings/oleObject545.bin"/><Relationship Id="rId1214" Type="http://schemas.openxmlformats.org/officeDocument/2006/relationships/image" Target="media/image527.wmf"/><Relationship Id="rId1421" Type="http://schemas.openxmlformats.org/officeDocument/2006/relationships/hyperlink" Target="https://www.sciencedirect.com/science/journal/08926875" TargetMode="External"/><Relationship Id="rId18" Type="http://schemas.openxmlformats.org/officeDocument/2006/relationships/image" Target="media/image6.wmf"/><Relationship Id="rId167" Type="http://schemas.openxmlformats.org/officeDocument/2006/relationships/oleObject" Target="embeddings/oleObject80.bin"/><Relationship Id="rId374" Type="http://schemas.openxmlformats.org/officeDocument/2006/relationships/oleObject" Target="embeddings/oleObject178.bin"/><Relationship Id="rId581" Type="http://schemas.openxmlformats.org/officeDocument/2006/relationships/oleObject" Target="embeddings/oleObject280.bin"/><Relationship Id="rId234" Type="http://schemas.openxmlformats.org/officeDocument/2006/relationships/image" Target="media/image113.wmf"/><Relationship Id="rId679" Type="http://schemas.openxmlformats.org/officeDocument/2006/relationships/image" Target="media/image342.wmf"/><Relationship Id="rId886" Type="http://schemas.openxmlformats.org/officeDocument/2006/relationships/oleObject" Target="embeddings/oleObject458.bin"/><Relationship Id="rId2" Type="http://schemas.openxmlformats.org/officeDocument/2006/relationships/numbering" Target="numbering.xml"/><Relationship Id="rId441" Type="http://schemas.openxmlformats.org/officeDocument/2006/relationships/image" Target="media/image223.wmf"/><Relationship Id="rId539" Type="http://schemas.openxmlformats.org/officeDocument/2006/relationships/oleObject" Target="embeddings/oleObject259.bin"/><Relationship Id="rId746" Type="http://schemas.openxmlformats.org/officeDocument/2006/relationships/oleObject" Target="embeddings/oleObject369.bin"/><Relationship Id="rId1071" Type="http://schemas.openxmlformats.org/officeDocument/2006/relationships/oleObject" Target="embeddings/oleObject596.bin"/><Relationship Id="rId1169" Type="http://schemas.openxmlformats.org/officeDocument/2006/relationships/oleObject" Target="embeddings/oleObject648.bin"/><Relationship Id="rId1376" Type="http://schemas.openxmlformats.org/officeDocument/2006/relationships/image" Target="media/image597.wmf"/><Relationship Id="rId301" Type="http://schemas.openxmlformats.org/officeDocument/2006/relationships/image" Target="media/image152.wmf"/><Relationship Id="rId953" Type="http://schemas.openxmlformats.org/officeDocument/2006/relationships/oleObject" Target="embeddings/oleObject504.bin"/><Relationship Id="rId1029" Type="http://schemas.openxmlformats.org/officeDocument/2006/relationships/oleObject" Target="embeddings/oleObject563.bin"/><Relationship Id="rId1236" Type="http://schemas.openxmlformats.org/officeDocument/2006/relationships/image" Target="media/image538.wmf"/><Relationship Id="rId82" Type="http://schemas.openxmlformats.org/officeDocument/2006/relationships/image" Target="media/image38.wmf"/><Relationship Id="rId606" Type="http://schemas.openxmlformats.org/officeDocument/2006/relationships/image" Target="media/image306.wmf"/><Relationship Id="rId813" Type="http://schemas.openxmlformats.org/officeDocument/2006/relationships/image" Target="media/image396.wmf"/><Relationship Id="rId1443" Type="http://schemas.openxmlformats.org/officeDocument/2006/relationships/image" Target="media/image614.png"/><Relationship Id="rId1303" Type="http://schemas.openxmlformats.org/officeDocument/2006/relationships/oleObject" Target="embeddings/oleObject721.bin"/><Relationship Id="rId189" Type="http://schemas.openxmlformats.org/officeDocument/2006/relationships/oleObject" Target="embeddings/oleObject92.bin"/><Relationship Id="rId396" Type="http://schemas.openxmlformats.org/officeDocument/2006/relationships/oleObject" Target="embeddings/oleObject189.bin"/><Relationship Id="rId256" Type="http://schemas.openxmlformats.org/officeDocument/2006/relationships/image" Target="media/image125.png"/><Relationship Id="rId463" Type="http://schemas.openxmlformats.org/officeDocument/2006/relationships/oleObject" Target="embeddings/oleObject221.bin"/><Relationship Id="rId670" Type="http://schemas.openxmlformats.org/officeDocument/2006/relationships/oleObject" Target="embeddings/oleObject325.bin"/><Relationship Id="rId1093" Type="http://schemas.openxmlformats.org/officeDocument/2006/relationships/image" Target="media/image471.jpeg"/><Relationship Id="rId116" Type="http://schemas.openxmlformats.org/officeDocument/2006/relationships/image" Target="media/image55.wmf"/><Relationship Id="rId323" Type="http://schemas.openxmlformats.org/officeDocument/2006/relationships/image" Target="media/image163.wmf"/><Relationship Id="rId530" Type="http://schemas.openxmlformats.org/officeDocument/2006/relationships/oleObject" Target="embeddings/oleObject254.bin"/><Relationship Id="rId768" Type="http://schemas.openxmlformats.org/officeDocument/2006/relationships/oleObject" Target="embeddings/oleObject382.bin"/><Relationship Id="rId975" Type="http://schemas.openxmlformats.org/officeDocument/2006/relationships/oleObject" Target="embeddings/oleObject520.bin"/><Relationship Id="rId1160" Type="http://schemas.openxmlformats.org/officeDocument/2006/relationships/oleObject" Target="embeddings/oleObject645.bin"/><Relationship Id="rId1398" Type="http://schemas.openxmlformats.org/officeDocument/2006/relationships/oleObject" Target="embeddings/oleObject779.bin"/><Relationship Id="rId628" Type="http://schemas.openxmlformats.org/officeDocument/2006/relationships/image" Target="media/image317.wmf"/><Relationship Id="rId835" Type="http://schemas.openxmlformats.org/officeDocument/2006/relationships/oleObject" Target="embeddings/oleObject422.bin"/><Relationship Id="rId1258" Type="http://schemas.openxmlformats.org/officeDocument/2006/relationships/image" Target="media/image549.wmf"/><Relationship Id="rId1465" Type="http://schemas.openxmlformats.org/officeDocument/2006/relationships/image" Target="media/image636.jpeg"/><Relationship Id="rId1020" Type="http://schemas.openxmlformats.org/officeDocument/2006/relationships/oleObject" Target="embeddings/oleObject554.bin"/><Relationship Id="rId1118" Type="http://schemas.openxmlformats.org/officeDocument/2006/relationships/oleObject" Target="embeddings/oleObject621.bin"/><Relationship Id="rId1325" Type="http://schemas.openxmlformats.org/officeDocument/2006/relationships/oleObject" Target="embeddings/oleObject732.bin"/><Relationship Id="rId902" Type="http://schemas.openxmlformats.org/officeDocument/2006/relationships/image" Target="media/image423.wmf"/><Relationship Id="rId31" Type="http://schemas.openxmlformats.org/officeDocument/2006/relationships/oleObject" Target="embeddings/oleObject12.bin"/><Relationship Id="rId180" Type="http://schemas.openxmlformats.org/officeDocument/2006/relationships/image" Target="media/image87.wmf"/><Relationship Id="rId278" Type="http://schemas.openxmlformats.org/officeDocument/2006/relationships/oleObject" Target="embeddings/oleObject129.bin"/><Relationship Id="rId485" Type="http://schemas.openxmlformats.org/officeDocument/2006/relationships/oleObject" Target="embeddings/oleObject232.bin"/><Relationship Id="rId692" Type="http://schemas.openxmlformats.org/officeDocument/2006/relationships/oleObject" Target="embeddings/oleObject336.bin"/><Relationship Id="rId138" Type="http://schemas.openxmlformats.org/officeDocument/2006/relationships/image" Target="media/image66.wmf"/><Relationship Id="rId345" Type="http://schemas.openxmlformats.org/officeDocument/2006/relationships/image" Target="media/image174.wmf"/><Relationship Id="rId552" Type="http://schemas.openxmlformats.org/officeDocument/2006/relationships/image" Target="media/image279.wmf"/><Relationship Id="rId997" Type="http://schemas.openxmlformats.org/officeDocument/2006/relationships/oleObject" Target="embeddings/oleObject536.bin"/><Relationship Id="rId1182" Type="http://schemas.openxmlformats.org/officeDocument/2006/relationships/oleObject" Target="embeddings/oleObject655.bin"/><Relationship Id="rId205" Type="http://schemas.openxmlformats.org/officeDocument/2006/relationships/oleObject" Target="embeddings/oleObject100.bin"/><Relationship Id="rId412" Type="http://schemas.openxmlformats.org/officeDocument/2006/relationships/image" Target="media/image208.wmf"/><Relationship Id="rId857" Type="http://schemas.openxmlformats.org/officeDocument/2006/relationships/oleObject" Target="embeddings/oleObject437.bin"/><Relationship Id="rId1042" Type="http://schemas.openxmlformats.org/officeDocument/2006/relationships/oleObject" Target="embeddings/oleObject572.bin"/><Relationship Id="rId717" Type="http://schemas.openxmlformats.org/officeDocument/2006/relationships/image" Target="media/image360.wmf"/><Relationship Id="rId924" Type="http://schemas.openxmlformats.org/officeDocument/2006/relationships/oleObject" Target="embeddings/oleObject482.bin"/><Relationship Id="rId1347" Type="http://schemas.openxmlformats.org/officeDocument/2006/relationships/oleObject" Target="embeddings/oleObject748.bin"/><Relationship Id="rId53" Type="http://schemas.openxmlformats.org/officeDocument/2006/relationships/oleObject" Target="embeddings/oleObject23.bin"/><Relationship Id="rId1207" Type="http://schemas.openxmlformats.org/officeDocument/2006/relationships/image" Target="media/image520.png"/><Relationship Id="rId1414" Type="http://schemas.openxmlformats.org/officeDocument/2006/relationships/oleObject" Target="embeddings/oleObject795.bin"/><Relationship Id="rId367" Type="http://schemas.openxmlformats.org/officeDocument/2006/relationships/image" Target="media/image185.wmf"/><Relationship Id="rId574" Type="http://schemas.openxmlformats.org/officeDocument/2006/relationships/image" Target="media/image290.wmf"/><Relationship Id="rId227" Type="http://schemas.openxmlformats.org/officeDocument/2006/relationships/oleObject" Target="embeddings/oleObject111.bin"/><Relationship Id="rId781" Type="http://schemas.openxmlformats.org/officeDocument/2006/relationships/oleObject" Target="embeddings/oleObject393.bin"/><Relationship Id="rId879" Type="http://schemas.openxmlformats.org/officeDocument/2006/relationships/oleObject" Target="embeddings/oleObject453.bin"/><Relationship Id="rId434" Type="http://schemas.openxmlformats.org/officeDocument/2006/relationships/image" Target="media/image219.wmf"/><Relationship Id="rId641" Type="http://schemas.openxmlformats.org/officeDocument/2006/relationships/oleObject" Target="embeddings/oleObject310.bin"/><Relationship Id="rId739" Type="http://schemas.openxmlformats.org/officeDocument/2006/relationships/oleObject" Target="embeddings/oleObject362.bin"/><Relationship Id="rId1064" Type="http://schemas.openxmlformats.org/officeDocument/2006/relationships/oleObject" Target="embeddings/oleObject591.bin"/><Relationship Id="rId1271" Type="http://schemas.openxmlformats.org/officeDocument/2006/relationships/oleObject" Target="embeddings/oleObject702.bin"/><Relationship Id="rId1369" Type="http://schemas.openxmlformats.org/officeDocument/2006/relationships/oleObject" Target="embeddings/oleObject760.bin"/><Relationship Id="rId501" Type="http://schemas.openxmlformats.org/officeDocument/2006/relationships/oleObject" Target="embeddings/oleObject240.bin"/><Relationship Id="rId946" Type="http://schemas.openxmlformats.org/officeDocument/2006/relationships/oleObject" Target="embeddings/oleObject499.bin"/><Relationship Id="rId1131" Type="http://schemas.openxmlformats.org/officeDocument/2006/relationships/oleObject" Target="embeddings/oleObject629.bin"/><Relationship Id="rId1229" Type="http://schemas.openxmlformats.org/officeDocument/2006/relationships/oleObject" Target="embeddings/oleObject681.bin"/><Relationship Id="rId75" Type="http://schemas.openxmlformats.org/officeDocument/2006/relationships/oleObject" Target="embeddings/oleObject34.bin"/><Relationship Id="rId806" Type="http://schemas.openxmlformats.org/officeDocument/2006/relationships/oleObject" Target="embeddings/oleObject406.bin"/><Relationship Id="rId1436" Type="http://schemas.openxmlformats.org/officeDocument/2006/relationships/image" Target="media/image607.png"/><Relationship Id="rId291" Type="http://schemas.openxmlformats.org/officeDocument/2006/relationships/image" Target="media/image147.wmf"/><Relationship Id="rId151" Type="http://schemas.openxmlformats.org/officeDocument/2006/relationships/oleObject" Target="embeddings/oleObject72.bin"/><Relationship Id="rId389" Type="http://schemas.openxmlformats.org/officeDocument/2006/relationships/image" Target="media/image196.wmf"/><Relationship Id="rId596" Type="http://schemas.openxmlformats.org/officeDocument/2006/relationships/image" Target="media/image301.wmf"/><Relationship Id="rId249" Type="http://schemas.openxmlformats.org/officeDocument/2006/relationships/oleObject" Target="embeddings/oleObject123.bin"/><Relationship Id="rId456" Type="http://schemas.openxmlformats.org/officeDocument/2006/relationships/image" Target="media/image231.wmf"/><Relationship Id="rId663" Type="http://schemas.openxmlformats.org/officeDocument/2006/relationships/oleObject" Target="embeddings/oleObject321.bin"/><Relationship Id="rId870" Type="http://schemas.openxmlformats.org/officeDocument/2006/relationships/oleObject" Target="embeddings/oleObject447.bin"/><Relationship Id="rId1086" Type="http://schemas.openxmlformats.org/officeDocument/2006/relationships/oleObject" Target="embeddings/oleObject607.bin"/><Relationship Id="rId1293" Type="http://schemas.openxmlformats.org/officeDocument/2006/relationships/image" Target="media/image565.wmf"/><Relationship Id="rId109" Type="http://schemas.openxmlformats.org/officeDocument/2006/relationships/oleObject" Target="embeddings/oleObject51.bin"/><Relationship Id="rId316" Type="http://schemas.openxmlformats.org/officeDocument/2006/relationships/oleObject" Target="embeddings/oleObject149.bin"/><Relationship Id="rId523" Type="http://schemas.openxmlformats.org/officeDocument/2006/relationships/image" Target="media/image265.wmf"/><Relationship Id="rId968" Type="http://schemas.openxmlformats.org/officeDocument/2006/relationships/oleObject" Target="embeddings/oleObject513.bin"/><Relationship Id="rId1153" Type="http://schemas.openxmlformats.org/officeDocument/2006/relationships/image" Target="media/image498.wmf"/><Relationship Id="rId97" Type="http://schemas.openxmlformats.org/officeDocument/2006/relationships/oleObject" Target="embeddings/oleObject45.bin"/><Relationship Id="rId730" Type="http://schemas.openxmlformats.org/officeDocument/2006/relationships/oleObject" Target="embeddings/oleObject356.bin"/><Relationship Id="rId828" Type="http://schemas.openxmlformats.org/officeDocument/2006/relationships/oleObject" Target="embeddings/oleObject418.bin"/><Relationship Id="rId1013" Type="http://schemas.openxmlformats.org/officeDocument/2006/relationships/chart" Target="charts/chart6.xml"/><Relationship Id="rId1360" Type="http://schemas.openxmlformats.org/officeDocument/2006/relationships/oleObject" Target="embeddings/oleObject755.bin"/><Relationship Id="rId1458" Type="http://schemas.openxmlformats.org/officeDocument/2006/relationships/image" Target="media/image629.png"/><Relationship Id="rId1220" Type="http://schemas.openxmlformats.org/officeDocument/2006/relationships/image" Target="media/image530.wmf"/><Relationship Id="rId1318" Type="http://schemas.openxmlformats.org/officeDocument/2006/relationships/image" Target="media/image576.wmf"/><Relationship Id="rId24" Type="http://schemas.openxmlformats.org/officeDocument/2006/relationships/image" Target="media/image9.wmf"/><Relationship Id="rId173" Type="http://schemas.openxmlformats.org/officeDocument/2006/relationships/oleObject" Target="embeddings/oleObject83.bin"/><Relationship Id="rId380" Type="http://schemas.openxmlformats.org/officeDocument/2006/relationships/oleObject" Target="embeddings/oleObject181.bin"/><Relationship Id="rId240" Type="http://schemas.openxmlformats.org/officeDocument/2006/relationships/oleObject" Target="embeddings/oleObject118.bin"/><Relationship Id="rId478" Type="http://schemas.openxmlformats.org/officeDocument/2006/relationships/image" Target="media/image242.wmf"/><Relationship Id="rId685" Type="http://schemas.openxmlformats.org/officeDocument/2006/relationships/image" Target="media/image345.wmf"/><Relationship Id="rId892" Type="http://schemas.openxmlformats.org/officeDocument/2006/relationships/image" Target="media/image420.wmf"/><Relationship Id="rId100" Type="http://schemas.openxmlformats.org/officeDocument/2006/relationships/image" Target="media/image47.wmf"/><Relationship Id="rId338" Type="http://schemas.openxmlformats.org/officeDocument/2006/relationships/oleObject" Target="embeddings/oleObject160.bin"/><Relationship Id="rId545" Type="http://schemas.openxmlformats.org/officeDocument/2006/relationships/oleObject" Target="embeddings/oleObject262.bin"/><Relationship Id="rId752" Type="http://schemas.openxmlformats.org/officeDocument/2006/relationships/oleObject" Target="embeddings/oleObject372.bin"/><Relationship Id="rId1175" Type="http://schemas.openxmlformats.org/officeDocument/2006/relationships/image" Target="media/image511.wmf"/><Relationship Id="rId1382" Type="http://schemas.openxmlformats.org/officeDocument/2006/relationships/oleObject" Target="embeddings/oleObject768.bin"/><Relationship Id="rId405" Type="http://schemas.openxmlformats.org/officeDocument/2006/relationships/image" Target="media/image204.wmf"/><Relationship Id="rId612" Type="http://schemas.openxmlformats.org/officeDocument/2006/relationships/image" Target="media/image309.wmf"/><Relationship Id="rId1035" Type="http://schemas.openxmlformats.org/officeDocument/2006/relationships/oleObject" Target="embeddings/oleObject567.bin"/><Relationship Id="rId1242" Type="http://schemas.openxmlformats.org/officeDocument/2006/relationships/image" Target="media/image541.wmf"/><Relationship Id="rId917" Type="http://schemas.openxmlformats.org/officeDocument/2006/relationships/oleObject" Target="embeddings/oleObject478.bin"/><Relationship Id="rId1102" Type="http://schemas.openxmlformats.org/officeDocument/2006/relationships/image" Target="media/image477.wmf"/><Relationship Id="rId46" Type="http://schemas.openxmlformats.org/officeDocument/2006/relationships/image" Target="media/image20.wmf"/><Relationship Id="rId1407" Type="http://schemas.openxmlformats.org/officeDocument/2006/relationships/oleObject" Target="embeddings/oleObject788.bin"/><Relationship Id="rId195" Type="http://schemas.openxmlformats.org/officeDocument/2006/relationships/oleObject" Target="embeddings/oleObject95.bin"/><Relationship Id="rId262" Type="http://schemas.openxmlformats.org/officeDocument/2006/relationships/image" Target="media/image130.png"/><Relationship Id="rId567" Type="http://schemas.openxmlformats.org/officeDocument/2006/relationships/oleObject" Target="embeddings/oleObject273.bin"/><Relationship Id="rId1197" Type="http://schemas.openxmlformats.org/officeDocument/2006/relationships/oleObject" Target="embeddings/oleObject666.bin"/><Relationship Id="rId122" Type="http://schemas.openxmlformats.org/officeDocument/2006/relationships/image" Target="media/image58.wmf"/><Relationship Id="rId774" Type="http://schemas.openxmlformats.org/officeDocument/2006/relationships/oleObject" Target="embeddings/oleObject387.bin"/><Relationship Id="rId981" Type="http://schemas.openxmlformats.org/officeDocument/2006/relationships/oleObject" Target="embeddings/oleObject525.bin"/><Relationship Id="rId1057" Type="http://schemas.openxmlformats.org/officeDocument/2006/relationships/image" Target="media/image458.wmf"/><Relationship Id="rId427" Type="http://schemas.openxmlformats.org/officeDocument/2006/relationships/oleObject" Target="embeddings/oleObject204.bin"/><Relationship Id="rId634" Type="http://schemas.openxmlformats.org/officeDocument/2006/relationships/image" Target="media/image320.wmf"/><Relationship Id="rId841" Type="http://schemas.openxmlformats.org/officeDocument/2006/relationships/image" Target="media/image407.wmf"/><Relationship Id="rId1264" Type="http://schemas.openxmlformats.org/officeDocument/2006/relationships/image" Target="media/image552.wmf"/><Relationship Id="rId1471" Type="http://schemas.openxmlformats.org/officeDocument/2006/relationships/image" Target="media/image642.png"/><Relationship Id="rId701" Type="http://schemas.openxmlformats.org/officeDocument/2006/relationships/image" Target="media/image353.wmf"/><Relationship Id="rId939" Type="http://schemas.openxmlformats.org/officeDocument/2006/relationships/oleObject" Target="embeddings/oleObject493.bin"/><Relationship Id="rId1124" Type="http://schemas.openxmlformats.org/officeDocument/2006/relationships/image" Target="media/image486.wmf"/><Relationship Id="rId1331" Type="http://schemas.openxmlformats.org/officeDocument/2006/relationships/image" Target="media/image582.wmf"/><Relationship Id="rId68" Type="http://schemas.openxmlformats.org/officeDocument/2006/relationships/image" Target="media/image31.wmf"/><Relationship Id="rId1429" Type="http://schemas.openxmlformats.org/officeDocument/2006/relationships/hyperlink" Target="https://www.generalkinematics.com/product/grinding-mill-machine/" TargetMode="External"/><Relationship Id="rId284" Type="http://schemas.openxmlformats.org/officeDocument/2006/relationships/oleObject" Target="embeddings/oleObject133.bin"/><Relationship Id="rId491" Type="http://schemas.openxmlformats.org/officeDocument/2006/relationships/oleObject" Target="embeddings/oleObject235.bin"/><Relationship Id="rId144" Type="http://schemas.openxmlformats.org/officeDocument/2006/relationships/image" Target="media/image69.wmf"/><Relationship Id="rId589" Type="http://schemas.openxmlformats.org/officeDocument/2006/relationships/oleObject" Target="embeddings/oleObject284.bin"/><Relationship Id="rId796" Type="http://schemas.openxmlformats.org/officeDocument/2006/relationships/oleObject" Target="embeddings/oleObject401.bin"/><Relationship Id="rId351" Type="http://schemas.openxmlformats.org/officeDocument/2006/relationships/oleObject" Target="embeddings/oleObject167.bin"/><Relationship Id="rId449" Type="http://schemas.openxmlformats.org/officeDocument/2006/relationships/image" Target="media/image227.wmf"/><Relationship Id="rId656" Type="http://schemas.openxmlformats.org/officeDocument/2006/relationships/image" Target="media/image331.wmf"/><Relationship Id="rId863" Type="http://schemas.openxmlformats.org/officeDocument/2006/relationships/image" Target="media/image413.wmf"/><Relationship Id="rId1079" Type="http://schemas.openxmlformats.org/officeDocument/2006/relationships/image" Target="media/image463.wmf"/><Relationship Id="rId1286" Type="http://schemas.openxmlformats.org/officeDocument/2006/relationships/image" Target="media/image563.wmf"/><Relationship Id="rId211" Type="http://schemas.openxmlformats.org/officeDocument/2006/relationships/oleObject" Target="embeddings/oleObject103.bin"/><Relationship Id="rId309" Type="http://schemas.openxmlformats.org/officeDocument/2006/relationships/image" Target="media/image156.wmf"/><Relationship Id="rId516" Type="http://schemas.openxmlformats.org/officeDocument/2006/relationships/image" Target="media/image261.wmf"/><Relationship Id="rId1146" Type="http://schemas.openxmlformats.org/officeDocument/2006/relationships/oleObject" Target="embeddings/oleObject638.bin"/><Relationship Id="rId723" Type="http://schemas.openxmlformats.org/officeDocument/2006/relationships/image" Target="media/image363.wmf"/><Relationship Id="rId930" Type="http://schemas.openxmlformats.org/officeDocument/2006/relationships/image" Target="media/image432.wmf"/><Relationship Id="rId1006" Type="http://schemas.openxmlformats.org/officeDocument/2006/relationships/oleObject" Target="embeddings/oleObject544.bin"/><Relationship Id="rId1353" Type="http://schemas.openxmlformats.org/officeDocument/2006/relationships/oleObject" Target="embeddings/oleObject751.bin"/><Relationship Id="rId1213" Type="http://schemas.openxmlformats.org/officeDocument/2006/relationships/image" Target="media/image526.png"/><Relationship Id="rId1420" Type="http://schemas.openxmlformats.org/officeDocument/2006/relationships/hyperlink" Target="https://www.sciencedirect.com/science/article/abs/pii/S0892687506003153" TargetMode="External"/><Relationship Id="rId17" Type="http://schemas.openxmlformats.org/officeDocument/2006/relationships/oleObject" Target="embeddings/oleObject5.bin"/><Relationship Id="rId166" Type="http://schemas.openxmlformats.org/officeDocument/2006/relationships/image" Target="media/image80.wmf"/><Relationship Id="rId373" Type="http://schemas.openxmlformats.org/officeDocument/2006/relationships/image" Target="media/image188.wmf"/><Relationship Id="rId580" Type="http://schemas.openxmlformats.org/officeDocument/2006/relationships/image" Target="media/image293.wmf"/><Relationship Id="rId1" Type="http://schemas.openxmlformats.org/officeDocument/2006/relationships/customXml" Target="../customXml/item1.xml"/><Relationship Id="rId233" Type="http://schemas.openxmlformats.org/officeDocument/2006/relationships/oleObject" Target="embeddings/oleObject114.bin"/><Relationship Id="rId440" Type="http://schemas.openxmlformats.org/officeDocument/2006/relationships/oleObject" Target="embeddings/oleObject210.bin"/><Relationship Id="rId678" Type="http://schemas.openxmlformats.org/officeDocument/2006/relationships/oleObject" Target="embeddings/oleObject329.bin"/><Relationship Id="rId885" Type="http://schemas.openxmlformats.org/officeDocument/2006/relationships/image" Target="media/image418.wmf"/><Relationship Id="rId1070" Type="http://schemas.openxmlformats.org/officeDocument/2006/relationships/oleObject" Target="embeddings/oleObject595.bin"/><Relationship Id="rId300" Type="http://schemas.openxmlformats.org/officeDocument/2006/relationships/oleObject" Target="embeddings/oleObject141.bin"/><Relationship Id="rId538" Type="http://schemas.openxmlformats.org/officeDocument/2006/relationships/image" Target="media/image272.wmf"/><Relationship Id="rId745" Type="http://schemas.openxmlformats.org/officeDocument/2006/relationships/oleObject" Target="embeddings/oleObject368.bin"/><Relationship Id="rId952" Type="http://schemas.openxmlformats.org/officeDocument/2006/relationships/oleObject" Target="embeddings/oleObject503.bin"/><Relationship Id="rId1168" Type="http://schemas.openxmlformats.org/officeDocument/2006/relationships/oleObject" Target="embeddings/oleObject647.bin"/><Relationship Id="rId1375" Type="http://schemas.openxmlformats.org/officeDocument/2006/relationships/oleObject" Target="embeddings/oleObject764.bin"/><Relationship Id="rId81" Type="http://schemas.openxmlformats.org/officeDocument/2006/relationships/oleObject" Target="embeddings/oleObject37.bin"/><Relationship Id="rId605" Type="http://schemas.openxmlformats.org/officeDocument/2006/relationships/oleObject" Target="embeddings/oleObject292.bin"/><Relationship Id="rId812" Type="http://schemas.openxmlformats.org/officeDocument/2006/relationships/oleObject" Target="embeddings/oleObject409.bin"/><Relationship Id="rId1028" Type="http://schemas.openxmlformats.org/officeDocument/2006/relationships/oleObject" Target="embeddings/oleObject562.bin"/><Relationship Id="rId1235" Type="http://schemas.openxmlformats.org/officeDocument/2006/relationships/oleObject" Target="embeddings/oleObject684.bin"/><Relationship Id="rId1442" Type="http://schemas.openxmlformats.org/officeDocument/2006/relationships/image" Target="media/image613.png"/><Relationship Id="rId1302" Type="http://schemas.openxmlformats.org/officeDocument/2006/relationships/image" Target="media/image568.wmf"/><Relationship Id="rId39" Type="http://schemas.openxmlformats.org/officeDocument/2006/relationships/oleObject" Target="embeddings/oleObject16.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at\Desktop\&#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uments\Sembaev.n\Desktop\&#1076;&#1080;&#1089;&#1089;&#1077;&#1088;%20&#1075;&#1088;&#1072;&#1092;&#1080;&#1082;\&#1084;&#1086;&#1097;&#1085;&#1086;&#1089;&#1090;&#11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ocuments\Sembaev.n\Desktop\&#1076;&#1080;&#1089;&#1089;&#1077;&#1088;%20&#1075;&#1088;&#1072;&#1092;&#1080;&#1082;\&#1084;&#1086;&#1097;&#1085;&#1086;&#1089;&#1090;&#110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rat\Desktop\&#1050;&#1085;&#1080;&#1075;&#107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arat\Desktop\&#1084;&#1086;&#1097;&#1085;&#1086;&#1089;&#1090;&#11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Лист1!$A$1</c:f>
              <c:strCache>
                <c:ptCount val="1"/>
                <c:pt idx="0">
                  <c:v>, об/мин</c:v>
                </c:pt>
              </c:strCache>
              <c:extLst xmlns:c15="http://schemas.microsoft.com/office/drawing/2012/chart"/>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Лист1!$D$1:$D$5</c:f>
              <c:numCache>
                <c:formatCode>General</c:formatCode>
                <c:ptCount val="5"/>
                <c:pt idx="0">
                  <c:v>1000</c:v>
                </c:pt>
                <c:pt idx="1">
                  <c:v>1250</c:v>
                </c:pt>
                <c:pt idx="2">
                  <c:v>1500</c:v>
                </c:pt>
                <c:pt idx="3">
                  <c:v>1750</c:v>
                </c:pt>
                <c:pt idx="4">
                  <c:v>2000</c:v>
                </c:pt>
              </c:numCache>
            </c:numRef>
          </c:cat>
          <c:val>
            <c:numRef>
              <c:f>Лист1!$E$1:$E$5</c:f>
              <c:numCache>
                <c:formatCode>General</c:formatCode>
                <c:ptCount val="5"/>
                <c:pt idx="0">
                  <c:v>12.38</c:v>
                </c:pt>
                <c:pt idx="1">
                  <c:v>7.99</c:v>
                </c:pt>
                <c:pt idx="2">
                  <c:v>5.58</c:v>
                </c:pt>
                <c:pt idx="3">
                  <c:v>4.1099999999999985</c:v>
                </c:pt>
                <c:pt idx="4">
                  <c:v>3.16</c:v>
                </c:pt>
              </c:numCache>
            </c:numRef>
          </c:val>
          <c:smooth val="0"/>
          <c:extLst xmlns:c15="http://schemas.microsoft.com/office/drawing/2012/chart">
            <c:ext xmlns:c16="http://schemas.microsoft.com/office/drawing/2014/chart" uri="{C3380CC4-5D6E-409C-BE32-E72D297353CC}">
              <c16:uniqueId val="{00000000-544A-4EC3-BFC6-DAB2BA948768}"/>
            </c:ext>
          </c:extLst>
        </c:ser>
        <c:dLbls>
          <c:showLegendKey val="0"/>
          <c:showVal val="0"/>
          <c:showCatName val="0"/>
          <c:showSerName val="0"/>
          <c:showPercent val="0"/>
          <c:showBubbleSize val="0"/>
        </c:dLbls>
        <c:marker val="1"/>
        <c:smooth val="0"/>
        <c:axId val="143141888"/>
        <c:axId val="144573952"/>
        <c:extLst/>
      </c:lineChart>
      <c:catAx>
        <c:axId val="1431418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n</a:t>
                </a:r>
                <a:r>
                  <a:rPr lang="ru-RU" sz="1200" b="1" i="1" u="none" strike="noStrike" baseline="-25000">
                    <a:solidFill>
                      <a:sysClr val="windowText" lastClr="000000"/>
                    </a:solidFill>
                    <a:effectLst/>
                    <a:latin typeface="Times New Roman" panose="02020603050405020304" pitchFamily="18" charset="0"/>
                    <a:cs typeface="Times New Roman" panose="02020603050405020304" pitchFamily="18" charset="0"/>
                  </a:rPr>
                  <a:t>д</a:t>
                </a:r>
                <a:r>
                  <a:rPr lang="kk-KZ"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 айн/мин</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573952"/>
        <c:crosses val="autoZero"/>
        <c:auto val="1"/>
        <c:lblAlgn val="ctr"/>
        <c:lblOffset val="100"/>
        <c:noMultiLvlLbl val="0"/>
      </c:catAx>
      <c:valAx>
        <c:axId val="14457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𝒅</a:t>
                </a:r>
                <a:r>
                  <a:rPr lang="en-US" sz="1200" b="1" i="0" u="none" strike="noStrike" baseline="30000">
                    <a:solidFill>
                      <a:sysClr val="windowText" lastClr="000000"/>
                    </a:solidFill>
                    <a:effectLst/>
                    <a:latin typeface="Times New Roman" panose="02020603050405020304" pitchFamily="18" charset="0"/>
                    <a:cs typeface="Times New Roman" panose="02020603050405020304" pitchFamily="18" charset="0"/>
                  </a:rPr>
                  <a:t>min</a:t>
                </a:r>
                <a:r>
                  <a:rPr lang="kk-KZ" sz="1200" b="1" i="0" u="none" strike="noStrike" baseline="-25000">
                    <a:solidFill>
                      <a:sysClr val="windowText" lastClr="000000"/>
                    </a:solidFill>
                    <a:effectLst/>
                    <a:latin typeface="Times New Roman" panose="02020603050405020304" pitchFamily="18" charset="0"/>
                    <a:cs typeface="Times New Roman" panose="02020603050405020304" pitchFamily="18" charset="0"/>
                  </a:rPr>
                  <a:t>б</a:t>
                </a:r>
                <a:r>
                  <a:rPr lang="kk-KZ" sz="1200" b="1" i="1" u="none" strike="noStrike" baseline="0">
                    <a:solidFill>
                      <a:sysClr val="windowText" lastClr="000000"/>
                    </a:solidFill>
                    <a:effectLst/>
                    <a:latin typeface="Times New Roman" panose="02020603050405020304" pitchFamily="18" charset="0"/>
                    <a:cs typeface="Times New Roman" panose="02020603050405020304" pitchFamily="18" charset="0"/>
                  </a:rPr>
                  <a:t>, мкм</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3141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05141094651564E-2"/>
          <c:y val="0.15257776366271322"/>
          <c:w val="0.91553018372701123"/>
          <c:h val="0.61498432487605659"/>
        </c:manualLayout>
      </c:layout>
      <c:lineChart>
        <c:grouping val="standar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Лист1!$A$11:$A$15</c:f>
              <c:numCache>
                <c:formatCode>General</c:formatCode>
                <c:ptCount val="5"/>
                <c:pt idx="0">
                  <c:v>2.5</c:v>
                </c:pt>
                <c:pt idx="1">
                  <c:v>2.75</c:v>
                </c:pt>
                <c:pt idx="2">
                  <c:v>3</c:v>
                </c:pt>
                <c:pt idx="3">
                  <c:v>3.25</c:v>
                </c:pt>
                <c:pt idx="4">
                  <c:v>3.5</c:v>
                </c:pt>
              </c:numCache>
            </c:numRef>
          </c:cat>
          <c:val>
            <c:numRef>
              <c:f>Лист1!$B$11:$B$15</c:f>
              <c:numCache>
                <c:formatCode>General</c:formatCode>
                <c:ptCount val="5"/>
                <c:pt idx="0">
                  <c:v>6.14</c:v>
                </c:pt>
                <c:pt idx="1">
                  <c:v>5.09</c:v>
                </c:pt>
                <c:pt idx="2">
                  <c:v>4.28</c:v>
                </c:pt>
                <c:pt idx="3">
                  <c:v>3.66</c:v>
                </c:pt>
                <c:pt idx="4">
                  <c:v>3.16</c:v>
                </c:pt>
              </c:numCache>
            </c:numRef>
          </c:val>
          <c:smooth val="0"/>
          <c:extLst>
            <c:ext xmlns:c16="http://schemas.microsoft.com/office/drawing/2014/chart" uri="{C3380CC4-5D6E-409C-BE32-E72D297353CC}">
              <c16:uniqueId val="{00000000-31F0-4681-A236-111AAE4D861D}"/>
            </c:ext>
          </c:extLst>
        </c:ser>
        <c:dLbls>
          <c:showLegendKey val="0"/>
          <c:showVal val="0"/>
          <c:showCatName val="0"/>
          <c:showSerName val="0"/>
          <c:showPercent val="0"/>
          <c:showBubbleSize val="0"/>
        </c:dLbls>
        <c:marker val="1"/>
        <c:smooth val="0"/>
        <c:axId val="146586624"/>
        <c:axId val="148855808"/>
      </c:lineChart>
      <c:catAx>
        <c:axId val="146586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А, мм</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855808"/>
        <c:crosses val="autoZero"/>
        <c:auto val="1"/>
        <c:lblAlgn val="ctr"/>
        <c:lblOffset val="100"/>
        <c:noMultiLvlLbl val="0"/>
      </c:catAx>
      <c:valAx>
        <c:axId val="14885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baseline="0">
                    <a:solidFill>
                      <a:sysClr val="windowText" lastClr="000000"/>
                    </a:solidFill>
                    <a:latin typeface="Times New Roman" pitchFamily="18" charset="0"/>
                    <a:cs typeface="Times New Roman" pitchFamily="18" charset="0"/>
                  </a:rPr>
                  <a:t>𝒅</a:t>
                </a:r>
                <a:r>
                  <a:rPr lang="en-US" sz="1200" b="1" i="0" baseline="30000">
                    <a:solidFill>
                      <a:sysClr val="windowText" lastClr="000000"/>
                    </a:solidFill>
                    <a:latin typeface="Times New Roman" pitchFamily="18" charset="0"/>
                    <a:cs typeface="Times New Roman" pitchFamily="18" charset="0"/>
                  </a:rPr>
                  <a:t>min</a:t>
                </a:r>
                <a:r>
                  <a:rPr lang="kk-KZ" sz="1200" b="1" i="0" baseline="-25000">
                    <a:solidFill>
                      <a:sysClr val="windowText" lastClr="000000"/>
                    </a:solidFill>
                    <a:latin typeface="Times New Roman" pitchFamily="18" charset="0"/>
                    <a:cs typeface="Times New Roman" pitchFamily="18" charset="0"/>
                  </a:rPr>
                  <a:t>б</a:t>
                </a:r>
                <a:r>
                  <a:rPr lang="kk-KZ" sz="1200" b="1" i="1" baseline="0">
                    <a:solidFill>
                      <a:sysClr val="windowText" lastClr="000000"/>
                    </a:solidFill>
                    <a:latin typeface="Times New Roman" pitchFamily="18" charset="0"/>
                    <a:cs typeface="Times New Roman" pitchFamily="18" charset="0"/>
                  </a:rPr>
                  <a:t>, мкм</a:t>
                </a:r>
                <a:endParaRPr lang="ru-RU" sz="1200" b="0" i="0" baseline="0">
                  <a:solidFill>
                    <a:sysClr val="windowText" lastClr="000000"/>
                  </a:solidFill>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586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Лист1!$B$18:$B$22</c:f>
              <c:strCache>
                <c:ptCount val="5"/>
                <c:pt idx="0">
                  <c:v>3,16</c:v>
                </c:pt>
                <c:pt idx="1">
                  <c:v>2,87</c:v>
                </c:pt>
                <c:pt idx="2">
                  <c:v>2,79</c:v>
                </c:pt>
                <c:pt idx="3">
                  <c:v>2,87</c:v>
                </c:pt>
                <c:pt idx="4">
                  <c:v>3,16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Лист1!$A$18:$A$22</c:f>
              <c:numCache>
                <c:formatCode>General</c:formatCode>
                <c:ptCount val="5"/>
                <c:pt idx="0">
                  <c:v>35</c:v>
                </c:pt>
                <c:pt idx="1">
                  <c:v>40</c:v>
                </c:pt>
                <c:pt idx="2">
                  <c:v>45</c:v>
                </c:pt>
                <c:pt idx="3">
                  <c:v>50</c:v>
                </c:pt>
                <c:pt idx="4">
                  <c:v>55</c:v>
                </c:pt>
              </c:numCache>
            </c:numRef>
          </c:cat>
          <c:val>
            <c:numRef>
              <c:f>Лист1!$B$18:$B$22</c:f>
              <c:numCache>
                <c:formatCode>General</c:formatCode>
                <c:ptCount val="5"/>
                <c:pt idx="0">
                  <c:v>3.16</c:v>
                </c:pt>
                <c:pt idx="1">
                  <c:v>2.8699999999999997</c:v>
                </c:pt>
                <c:pt idx="2">
                  <c:v>2.79</c:v>
                </c:pt>
                <c:pt idx="3">
                  <c:v>2.8699999999999997</c:v>
                </c:pt>
                <c:pt idx="4">
                  <c:v>3.16</c:v>
                </c:pt>
              </c:numCache>
            </c:numRef>
          </c:val>
          <c:smooth val="0"/>
          <c:extLst>
            <c:ext xmlns:c16="http://schemas.microsoft.com/office/drawing/2014/chart" uri="{C3380CC4-5D6E-409C-BE32-E72D297353CC}">
              <c16:uniqueId val="{00000000-D70A-41EA-86B1-C747CB0DFADE}"/>
            </c:ext>
          </c:extLst>
        </c:ser>
        <c:dLbls>
          <c:showLegendKey val="0"/>
          <c:showVal val="0"/>
          <c:showCatName val="0"/>
          <c:showSerName val="0"/>
          <c:showPercent val="0"/>
          <c:showBubbleSize val="0"/>
        </c:dLbls>
        <c:marker val="1"/>
        <c:smooth val="0"/>
        <c:axId val="158278784"/>
        <c:axId val="158688384"/>
      </c:lineChart>
      <c:catAx>
        <c:axId val="158278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𝜶, град.</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688384"/>
        <c:crosses val="autoZero"/>
        <c:auto val="1"/>
        <c:lblAlgn val="ctr"/>
        <c:lblOffset val="100"/>
        <c:noMultiLvlLbl val="0"/>
      </c:catAx>
      <c:valAx>
        <c:axId val="15868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𝒅</a:t>
                </a:r>
                <a:r>
                  <a:rPr lang="en-US" sz="1400" b="1" i="0" u="none" strike="noStrike" baseline="30000">
                    <a:solidFill>
                      <a:sysClr val="windowText" lastClr="000000"/>
                    </a:solidFill>
                    <a:effectLst/>
                    <a:latin typeface="Times New Roman" panose="02020603050405020304" pitchFamily="18" charset="0"/>
                    <a:cs typeface="Times New Roman" panose="02020603050405020304" pitchFamily="18" charset="0"/>
                  </a:rPr>
                  <a:t>min</a:t>
                </a:r>
                <a:r>
                  <a:rPr lang="kk-KZ" sz="1400" b="1" i="0" u="none" strike="noStrike" baseline="-25000">
                    <a:solidFill>
                      <a:sysClr val="windowText" lastClr="000000"/>
                    </a:solidFill>
                    <a:effectLst/>
                    <a:latin typeface="Times New Roman" panose="02020603050405020304" pitchFamily="18" charset="0"/>
                    <a:cs typeface="Times New Roman" panose="02020603050405020304" pitchFamily="18" charset="0"/>
                  </a:rPr>
                  <a:t>б</a:t>
                </a:r>
                <a:r>
                  <a:rPr lang="kk-KZ" sz="1400" b="1" i="1" baseline="0">
                    <a:solidFill>
                      <a:sysClr val="windowText" lastClr="000000"/>
                    </a:solidFill>
                    <a:latin typeface="Times New Roman" pitchFamily="18" charset="0"/>
                    <a:cs typeface="Times New Roman" pitchFamily="18" charset="0"/>
                  </a:rPr>
                  <a:t>, мкм</a:t>
                </a:r>
                <a:endParaRPr lang="ru-RU" sz="1400" b="0" i="0" baseline="0">
                  <a:solidFill>
                    <a:sysClr val="windowText" lastClr="000000"/>
                  </a:solidFill>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278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cat>
            <c:numRef>
              <c:f>Лист3!$A$6:$A$10</c:f>
              <c:numCache>
                <c:formatCode>General</c:formatCode>
                <c:ptCount val="5"/>
                <c:pt idx="0">
                  <c:v>1000</c:v>
                </c:pt>
                <c:pt idx="1">
                  <c:v>1250</c:v>
                </c:pt>
                <c:pt idx="2">
                  <c:v>1500</c:v>
                </c:pt>
                <c:pt idx="3">
                  <c:v>1750</c:v>
                </c:pt>
                <c:pt idx="4">
                  <c:v>2000</c:v>
                </c:pt>
              </c:numCache>
            </c:numRef>
          </c:cat>
          <c:val>
            <c:numRef>
              <c:f>Лист3!$B$6:$B$10</c:f>
              <c:numCache>
                <c:formatCode>General</c:formatCode>
                <c:ptCount val="5"/>
                <c:pt idx="0">
                  <c:v>82.169999999999987</c:v>
                </c:pt>
                <c:pt idx="1">
                  <c:v>104.29</c:v>
                </c:pt>
                <c:pt idx="2">
                  <c:v>126.41000000000012</c:v>
                </c:pt>
                <c:pt idx="3">
                  <c:v>145.37</c:v>
                </c:pt>
                <c:pt idx="4">
                  <c:v>161.16999999999999</c:v>
                </c:pt>
              </c:numCache>
            </c:numRef>
          </c:val>
          <c:smooth val="0"/>
          <c:extLst>
            <c:ext xmlns:c16="http://schemas.microsoft.com/office/drawing/2014/chart" uri="{C3380CC4-5D6E-409C-BE32-E72D297353CC}">
              <c16:uniqueId val="{00000000-9E4C-4B87-B3AC-3EB706C8037F}"/>
            </c:ext>
          </c:extLst>
        </c:ser>
        <c:dLbls>
          <c:showLegendKey val="0"/>
          <c:showVal val="0"/>
          <c:showCatName val="0"/>
          <c:showSerName val="0"/>
          <c:showPercent val="0"/>
          <c:showBubbleSize val="0"/>
        </c:dLbls>
        <c:dropLines/>
        <c:smooth val="0"/>
        <c:axId val="160372992"/>
        <c:axId val="160490240"/>
      </c:lineChart>
      <c:catAx>
        <c:axId val="160372992"/>
        <c:scaling>
          <c:orientation val="minMax"/>
        </c:scaling>
        <c:delete val="0"/>
        <c:axPos val="b"/>
        <c:title>
          <c:tx>
            <c:rich>
              <a:bodyPr/>
              <a:lstStyle/>
              <a:p>
                <a:pPr>
                  <a:defRPr/>
                </a:pPr>
                <a:r>
                  <a:rPr lang="en-US" sz="1200" i="1">
                    <a:latin typeface="Times New Roman" pitchFamily="18" charset="0"/>
                    <a:cs typeface="Times New Roman" pitchFamily="18" charset="0"/>
                  </a:rPr>
                  <a:t>n</a:t>
                </a:r>
                <a:r>
                  <a:rPr lang="ru-RU" sz="800" i="1">
                    <a:latin typeface="Times New Roman" pitchFamily="18" charset="0"/>
                    <a:cs typeface="Times New Roman" pitchFamily="18" charset="0"/>
                  </a:rPr>
                  <a:t>д</a:t>
                </a:r>
                <a:r>
                  <a:rPr lang="ru-RU" sz="1200" i="1">
                    <a:latin typeface="Times New Roman" pitchFamily="18" charset="0"/>
                    <a:cs typeface="Times New Roman" pitchFamily="18" charset="0"/>
                  </a:rPr>
                  <a:t>,</a:t>
                </a:r>
                <a:r>
                  <a:rPr lang="ru-RU" sz="1200" i="1" baseline="0">
                    <a:latin typeface="Times New Roman" pitchFamily="18" charset="0"/>
                    <a:cs typeface="Times New Roman" pitchFamily="18" charset="0"/>
                  </a:rPr>
                  <a:t> айн/мин</a:t>
                </a:r>
                <a:endParaRPr lang="ru-RU" sz="1200" i="1">
                  <a:latin typeface="Times New Roman" pitchFamily="18" charset="0"/>
                  <a:cs typeface="Times New Roman" pitchFamily="18" charset="0"/>
                </a:endParaRPr>
              </a:p>
            </c:rich>
          </c:tx>
          <c:overlay val="0"/>
        </c:title>
        <c:numFmt formatCode="General" sourceLinked="1"/>
        <c:majorTickMark val="none"/>
        <c:minorTickMark val="none"/>
        <c:tickLblPos val="nextTo"/>
        <c:crossAx val="160490240"/>
        <c:crosses val="autoZero"/>
        <c:auto val="1"/>
        <c:lblAlgn val="ctr"/>
        <c:lblOffset val="100"/>
        <c:noMultiLvlLbl val="0"/>
      </c:catAx>
      <c:valAx>
        <c:axId val="160490240"/>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200" b="1" i="1" baseline="0">
                    <a:latin typeface="Times New Roman" pitchFamily="18" charset="0"/>
                    <a:cs typeface="Times New Roman" pitchFamily="18" charset="0"/>
                  </a:rPr>
                  <a:t>P</a:t>
                </a:r>
                <a:r>
                  <a:rPr lang="kk-KZ" sz="1200" b="1" i="1" baseline="0">
                    <a:latin typeface="Times New Roman" pitchFamily="18" charset="0"/>
                    <a:cs typeface="Times New Roman" pitchFamily="18" charset="0"/>
                  </a:rPr>
                  <a:t>, Вт</a:t>
                </a:r>
                <a:endParaRPr lang="ru-RU" sz="1200">
                  <a:latin typeface="Times New Roman" pitchFamily="18" charset="0"/>
                  <a:cs typeface="Times New Roman" pitchFamily="18" charset="0"/>
                </a:endParaRPr>
              </a:p>
            </c:rich>
          </c:tx>
          <c:layout>
            <c:manualLayout>
              <c:xMode val="edge"/>
              <c:yMode val="edge"/>
              <c:x val="3.0555555555555582E-2"/>
              <c:y val="0.26391367745698452"/>
            </c:manualLayout>
          </c:layout>
          <c:overlay val="0"/>
        </c:title>
        <c:numFmt formatCode="General" sourceLinked="1"/>
        <c:majorTickMark val="out"/>
        <c:minorTickMark val="none"/>
        <c:tickLblPos val="nextTo"/>
        <c:crossAx val="16037299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marker>
            <c:symbol val="none"/>
          </c:marker>
          <c:cat>
            <c:numRef>
              <c:f>Лист1!$A$5:$A$9</c:f>
              <c:numCache>
                <c:formatCode>General</c:formatCode>
                <c:ptCount val="5"/>
                <c:pt idx="0">
                  <c:v>2.5</c:v>
                </c:pt>
                <c:pt idx="1">
                  <c:v>2.75</c:v>
                </c:pt>
                <c:pt idx="2">
                  <c:v>3</c:v>
                </c:pt>
                <c:pt idx="3">
                  <c:v>3.25</c:v>
                </c:pt>
                <c:pt idx="4">
                  <c:v>3.5</c:v>
                </c:pt>
              </c:numCache>
            </c:numRef>
          </c:cat>
          <c:val>
            <c:numRef>
              <c:f>Лист1!$B$5:$B$9</c:f>
              <c:numCache>
                <c:formatCode>General</c:formatCode>
                <c:ptCount val="5"/>
                <c:pt idx="0">
                  <c:v>120.09</c:v>
                </c:pt>
                <c:pt idx="1">
                  <c:v>132.72999999999999</c:v>
                </c:pt>
                <c:pt idx="2">
                  <c:v>145.37</c:v>
                </c:pt>
                <c:pt idx="3">
                  <c:v>154.85000000000107</c:v>
                </c:pt>
                <c:pt idx="4">
                  <c:v>161.16999999999999</c:v>
                </c:pt>
              </c:numCache>
            </c:numRef>
          </c:val>
          <c:smooth val="0"/>
          <c:extLst>
            <c:ext xmlns:c16="http://schemas.microsoft.com/office/drawing/2014/chart" uri="{C3380CC4-5D6E-409C-BE32-E72D297353CC}">
              <c16:uniqueId val="{00000000-2B19-4204-BB77-63642689CD77}"/>
            </c:ext>
          </c:extLst>
        </c:ser>
        <c:dLbls>
          <c:showLegendKey val="0"/>
          <c:showVal val="0"/>
          <c:showCatName val="0"/>
          <c:showSerName val="0"/>
          <c:showPercent val="0"/>
          <c:showBubbleSize val="0"/>
        </c:dLbls>
        <c:dropLines/>
        <c:smooth val="0"/>
        <c:axId val="165241984"/>
        <c:axId val="165243904"/>
      </c:lineChart>
      <c:catAx>
        <c:axId val="165241984"/>
        <c:scaling>
          <c:orientation val="minMax"/>
        </c:scaling>
        <c:delete val="0"/>
        <c:axPos val="b"/>
        <c:title>
          <c:tx>
            <c:rich>
              <a:bodyPr/>
              <a:lstStyle/>
              <a:p>
                <a:pPr>
                  <a:defRPr/>
                </a:pPr>
                <a:r>
                  <a:rPr lang="en-US" sz="1200" i="1">
                    <a:latin typeface="Times New Roman" pitchFamily="18" charset="0"/>
                    <a:cs typeface="Times New Roman" pitchFamily="18" charset="0"/>
                  </a:rPr>
                  <a:t>A,</a:t>
                </a:r>
                <a:r>
                  <a:rPr lang="en-US" sz="1200" i="1" baseline="0">
                    <a:latin typeface="Times New Roman" pitchFamily="18" charset="0"/>
                    <a:cs typeface="Times New Roman" pitchFamily="18" charset="0"/>
                  </a:rPr>
                  <a:t> </a:t>
                </a:r>
                <a:r>
                  <a:rPr lang="ru-RU" sz="1200" i="1" baseline="0">
                    <a:latin typeface="Times New Roman" pitchFamily="18" charset="0"/>
                    <a:cs typeface="Times New Roman" pitchFamily="18" charset="0"/>
                  </a:rPr>
                  <a:t>мм</a:t>
                </a:r>
                <a:endParaRPr lang="ru-RU" sz="1200" i="1">
                  <a:latin typeface="Times New Roman" pitchFamily="18" charset="0"/>
                  <a:cs typeface="Times New Roman" pitchFamily="18" charset="0"/>
                </a:endParaRPr>
              </a:p>
            </c:rich>
          </c:tx>
          <c:overlay val="0"/>
        </c:title>
        <c:numFmt formatCode="General" sourceLinked="1"/>
        <c:majorTickMark val="none"/>
        <c:minorTickMark val="none"/>
        <c:tickLblPos val="nextTo"/>
        <c:crossAx val="165243904"/>
        <c:crosses val="autoZero"/>
        <c:auto val="1"/>
        <c:lblAlgn val="ctr"/>
        <c:lblOffset val="100"/>
        <c:noMultiLvlLbl val="0"/>
      </c:catAx>
      <c:valAx>
        <c:axId val="165243904"/>
        <c:scaling>
          <c:orientation val="minMax"/>
        </c:scaling>
        <c:delete val="0"/>
        <c:axPos val="l"/>
        <c:majorGridlines/>
        <c:title>
          <c:tx>
            <c:rich>
              <a:bodyPr/>
              <a:lstStyle/>
              <a:p>
                <a:pPr>
                  <a:defRPr/>
                </a:pPr>
                <a:r>
                  <a:rPr lang="en-US" sz="1200" b="1" i="1" u="none" strike="noStrike" baseline="0">
                    <a:latin typeface="Times New Roman" pitchFamily="18" charset="0"/>
                    <a:cs typeface="Times New Roman" pitchFamily="18" charset="0"/>
                  </a:rPr>
                  <a:t>P</a:t>
                </a:r>
                <a:r>
                  <a:rPr lang="kk-KZ" sz="1200" b="1" i="1" u="none" strike="noStrike" baseline="0">
                    <a:latin typeface="Times New Roman" pitchFamily="18" charset="0"/>
                    <a:cs typeface="Times New Roman" pitchFamily="18" charset="0"/>
                  </a:rPr>
                  <a:t>, Вт</a:t>
                </a:r>
                <a:endParaRPr lang="ru-RU" sz="1200">
                  <a:latin typeface="Times New Roman" pitchFamily="18" charset="0"/>
                  <a:cs typeface="Times New Roman" pitchFamily="18" charset="0"/>
                </a:endParaRPr>
              </a:p>
            </c:rich>
          </c:tx>
          <c:overlay val="0"/>
        </c:title>
        <c:numFmt formatCode="General" sourceLinked="1"/>
        <c:majorTickMark val="out"/>
        <c:minorTickMark val="none"/>
        <c:tickLblPos val="nextTo"/>
        <c:crossAx val="16524198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Лист1!$A$37:$A$41</c:f>
              <c:numCache>
                <c:formatCode>General</c:formatCode>
                <c:ptCount val="5"/>
                <c:pt idx="0">
                  <c:v>35</c:v>
                </c:pt>
                <c:pt idx="1">
                  <c:v>40</c:v>
                </c:pt>
                <c:pt idx="2">
                  <c:v>45</c:v>
                </c:pt>
                <c:pt idx="3">
                  <c:v>50</c:v>
                </c:pt>
                <c:pt idx="4">
                  <c:v>55</c:v>
                </c:pt>
              </c:numCache>
            </c:numRef>
          </c:cat>
          <c:val>
            <c:numRef>
              <c:f>Лист1!$B$37:$B$41</c:f>
              <c:numCache>
                <c:formatCode>General</c:formatCode>
                <c:ptCount val="5"/>
                <c:pt idx="0">
                  <c:v>161.16999999999999</c:v>
                </c:pt>
                <c:pt idx="1">
                  <c:v>180.60999999999999</c:v>
                </c:pt>
                <c:pt idx="2">
                  <c:v>198.68</c:v>
                </c:pt>
                <c:pt idx="3">
                  <c:v>215.23999999999998</c:v>
                </c:pt>
                <c:pt idx="4">
                  <c:v>230.16</c:v>
                </c:pt>
              </c:numCache>
            </c:numRef>
          </c:val>
          <c:smooth val="0"/>
          <c:extLst>
            <c:ext xmlns:c16="http://schemas.microsoft.com/office/drawing/2014/chart" uri="{C3380CC4-5D6E-409C-BE32-E72D297353CC}">
              <c16:uniqueId val="{00000000-5923-4345-8DE8-E88ADBC50DF2}"/>
            </c:ext>
          </c:extLst>
        </c:ser>
        <c:dLbls>
          <c:showLegendKey val="0"/>
          <c:showVal val="0"/>
          <c:showCatName val="0"/>
          <c:showSerName val="0"/>
          <c:showPercent val="0"/>
          <c:showBubbleSize val="0"/>
        </c:dLbls>
        <c:smooth val="0"/>
        <c:axId val="170045824"/>
        <c:axId val="170302464"/>
      </c:lineChart>
      <c:catAx>
        <c:axId val="1700458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400" b="1" i="0" baseline="0">
                    <a:solidFill>
                      <a:sysClr val="windowText" lastClr="000000"/>
                    </a:solidFill>
                    <a:effectLst/>
                    <a:latin typeface="Times New Roman" panose="02020603050405020304" pitchFamily="18" charset="0"/>
                    <a:cs typeface="Times New Roman" panose="02020603050405020304" pitchFamily="18" charset="0"/>
                  </a:rPr>
                  <a:t>α</a:t>
                </a:r>
                <a:r>
                  <a:rPr lang="en-US" sz="1400" b="1" i="0" baseline="0">
                    <a:solidFill>
                      <a:sysClr val="windowText" lastClr="000000"/>
                    </a:solidFill>
                    <a:effectLst/>
                    <a:latin typeface="Times New Roman" panose="02020603050405020304" pitchFamily="18" charset="0"/>
                    <a:cs typeface="Times New Roman" panose="02020603050405020304" pitchFamily="18" charset="0"/>
                  </a:rPr>
                  <a:t>, </a:t>
                </a:r>
                <a:r>
                  <a:rPr lang="kk-KZ" sz="1400" b="1" i="0" baseline="0">
                    <a:solidFill>
                      <a:sysClr val="windowText" lastClr="000000"/>
                    </a:solidFill>
                    <a:effectLst/>
                    <a:latin typeface="Times New Roman" panose="02020603050405020304" pitchFamily="18" charset="0"/>
                    <a:cs typeface="Times New Roman" panose="02020603050405020304" pitchFamily="18" charset="0"/>
                  </a:rPr>
                  <a:t>град</a:t>
                </a:r>
                <a:endParaRPr lang="ru-RU" sz="14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302464"/>
        <c:crosses val="autoZero"/>
        <c:auto val="1"/>
        <c:lblAlgn val="ctr"/>
        <c:lblOffset val="100"/>
        <c:noMultiLvlLbl val="0"/>
      </c:catAx>
      <c:valAx>
        <c:axId val="170302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1" i="1" baseline="0">
                    <a:solidFill>
                      <a:sysClr val="windowText" lastClr="000000"/>
                    </a:solidFill>
                    <a:effectLst/>
                    <a:latin typeface="Times New Roman" panose="02020603050405020304" pitchFamily="18" charset="0"/>
                    <a:cs typeface="Times New Roman" panose="02020603050405020304" pitchFamily="18" charset="0"/>
                  </a:rPr>
                  <a:t>P</a:t>
                </a:r>
                <a:r>
                  <a:rPr lang="kk-KZ" sz="1400" b="1" i="1" baseline="0">
                    <a:solidFill>
                      <a:sysClr val="windowText" lastClr="000000"/>
                    </a:solidFill>
                    <a:effectLst/>
                    <a:latin typeface="Times New Roman" panose="02020603050405020304" pitchFamily="18" charset="0"/>
                    <a:cs typeface="Times New Roman" panose="02020603050405020304" pitchFamily="18" charset="0"/>
                  </a:rPr>
                  <a:t>, Вт</a:t>
                </a:r>
                <a:endParaRPr lang="ru-RU" sz="14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04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c:spPr>
          <c:invertIfNegative val="0"/>
          <c:cat>
            <c:strRef>
              <c:f>Лист2!$A$2:$A$4</c:f>
              <c:strCache>
                <c:ptCount val="3"/>
                <c:pt idx="0">
                  <c:v>X2</c:v>
                </c:pt>
                <c:pt idx="1">
                  <c:v>X3</c:v>
                </c:pt>
                <c:pt idx="2">
                  <c:v>X2 X3</c:v>
                </c:pt>
              </c:strCache>
            </c:strRef>
          </c:cat>
          <c:val>
            <c:numRef>
              <c:f>Лист2!$B$2:$B$4</c:f>
              <c:numCache>
                <c:formatCode>General</c:formatCode>
                <c:ptCount val="3"/>
                <c:pt idx="0">
                  <c:v>8.17</c:v>
                </c:pt>
                <c:pt idx="1">
                  <c:v>4.2450000000000001</c:v>
                </c:pt>
                <c:pt idx="2">
                  <c:v>2.7149999999999999</c:v>
                </c:pt>
              </c:numCache>
            </c:numRef>
          </c:val>
          <c:extLst>
            <c:ext xmlns:c16="http://schemas.microsoft.com/office/drawing/2014/chart" uri="{C3380CC4-5D6E-409C-BE32-E72D297353CC}">
              <c16:uniqueId val="{00000000-C519-4D30-9644-FE594DB4939F}"/>
            </c:ext>
          </c:extLst>
        </c:ser>
        <c:dLbls>
          <c:showLegendKey val="0"/>
          <c:showVal val="0"/>
          <c:showCatName val="0"/>
          <c:showSerName val="0"/>
          <c:showPercent val="0"/>
          <c:showBubbleSize val="0"/>
        </c:dLbls>
        <c:gapWidth val="150"/>
        <c:overlap val="100"/>
        <c:axId val="201916416"/>
        <c:axId val="201918336"/>
      </c:barChart>
      <c:catAx>
        <c:axId val="201916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Факторлар</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918336"/>
        <c:crosses val="autoZero"/>
        <c:auto val="1"/>
        <c:lblAlgn val="ctr"/>
        <c:lblOffset val="100"/>
        <c:noMultiLvlLbl val="0"/>
      </c:catAx>
      <c:valAx>
        <c:axId val="201918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baseline="0"/>
                  <a:t>Регрессия коэффициенттері, </a:t>
                </a:r>
                <a:r>
                  <a:rPr lang="en-US" baseline="0"/>
                  <a:t>b</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916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DA4E7B-77F3-4FB3-8F0F-9A7617CE8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29928</TotalTime>
  <Pages>1</Pages>
  <Words>29308</Words>
  <Characters>167058</Characters>
  <Application>Microsoft Office Word</Application>
  <DocSecurity>0</DocSecurity>
  <Lines>1392</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Marat</dc:creator>
  <cp:keywords/>
  <dc:description/>
  <cp:lastModifiedBy>Marat</cp:lastModifiedBy>
  <cp:revision>221</cp:revision>
  <dcterms:created xsi:type="dcterms:W3CDTF">2023-09-16T17:19:00Z</dcterms:created>
  <dcterms:modified xsi:type="dcterms:W3CDTF">2024-03-05T17:47:00Z</dcterms:modified>
</cp:coreProperties>
</file>